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4425" cy="912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91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UNIVERSIDADE FEDERAL DO AMAZONAS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INSTITUTO DE COMPUTAÇÃO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COMPARAÇÃO DE ÁRVORES BALANCEADAS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Gerenciamento Eficiente de Estoque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MANAUS – AM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Luis Miguel, Luis Ribeiro, Gabriel Assis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COMPARAÇÃO DE ÁRVORES BALANCEADAS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Gerenciamento Eficiente de Estoque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Relatório apresentado como requisito para obtenção de nota parcial na disciplina de Algoritmos e Estruturas de Dados II da graduação em Ciência da Computação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Docente: Prof. César A.V. Melo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MANAUS – AM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center"/>
        <w:rPr/>
      </w:pPr>
      <w:bookmarkStart w:colFirst="0" w:colLast="0" w:name="_c25kdrwlf5bv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D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c25kdrwlf5bv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SUMÁRIO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w0zmxe4pl0jb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yzub5vx0s9s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Características da Árvore AVL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1ipzg732xps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Funcionalidades da Árvore AVL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o59ks0qvey2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Vantagens e Desvantagens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wnkrqq8sm2gt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Conclusão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/>
      </w:pPr>
      <w:bookmarkStart w:colFirst="0" w:colLast="0" w:name="_c8h6e9c9w51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jc w:val="center"/>
        <w:rPr/>
      </w:pPr>
      <w:bookmarkStart w:colFirst="0" w:colLast="0" w:name="_w0zmxe4pl0jb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O gerenciamento eficiente de estoques é essencial para o bom funcionamento de um supermercado. Estruturas de dados robustas e rápidas são fundamentais para manter a integridade e acessibilidade das informações sobre produtos. Duas estruturas de dados amplamente utilizadas para essa finalidade são as árvores AVL e as árvores rubro-negras. Ambas são árvores binárias de busca balanceadas, projetadas para manter um equilíbrio de altura e garantir que as operações básicas (inserção, exclusão e busca) sejam realizadas de forma eficiente.Este relatório tem como objetivo comparar as operações de árvores AVL e árvores rubro-negras no contexto de um sistema de gerenciamento de estoque de supermercado. Entender as diferenças de desempenho entre essas duas estruturas pode ajudar a determinar qual delas é mais adequada para um ambiente de supermercado, onde a eficiência nas operações é crucial para a rapidez no atendimento ao cliente e na reposição de produtos.A relevância deste estudo reside na necessidade de otimizar a gestão de estoques, garantindo que as operações sejam realizadas de forma rápida e eficiente, minimizando o tempo de espera e melhorando a experiência do cliente. Em um supermercado, onde milhares de produtos precisam ser constantemente monitorados e atualizados, a escolha da estrutura de dados correta pode ter um impacto significativo no desempenho do sistema de gerenciamento.Para realizar essa comparação, serão analisadas as operações básicas de inserção, exclusão e busca em ambas as estruturas de dados. Os dados serão coletados por meio de simulações de operações de estoque e, em seguida, comparados em termos de tempo de execução e eficiência geral.O relatório está organizado da seguinte forma: na próxima seção, discutimos as características e funcionalidades das árvores AVL e rubro-negras. Em seguida, apresentamos a metodologia utilizada para a coleta e análise dos dados. Posteriormente, discutimos os resultados obtidos e, por fim, apresentamos as conclusões e recomendações baseadas nos achados do estudo.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keepNext w:val="0"/>
        <w:keepLines w:val="0"/>
        <w:spacing w:before="280" w:lineRule="auto"/>
        <w:jc w:val="both"/>
        <w:rPr/>
      </w:pPr>
      <w:bookmarkStart w:colFirst="0" w:colLast="0" w:name="_ua74r5zd625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keepNext w:val="0"/>
        <w:keepLines w:val="0"/>
        <w:spacing w:before="280" w:lineRule="auto"/>
        <w:jc w:val="both"/>
        <w:rPr/>
      </w:pPr>
      <w:bookmarkStart w:colFirst="0" w:colLast="0" w:name="_fn92ijcp7bs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2i0a8gjp058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rp2je9838a6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Title"/>
        <w:keepNext w:val="0"/>
        <w:keepLines w:val="0"/>
        <w:spacing w:before="280" w:line="360" w:lineRule="auto"/>
        <w:jc w:val="both"/>
        <w:rPr>
          <w:sz w:val="38"/>
          <w:szCs w:val="38"/>
        </w:rPr>
      </w:pPr>
      <w:bookmarkStart w:colFirst="0" w:colLast="0" w:name="_otp4jqvez4f3" w:id="7"/>
      <w:bookmarkEnd w:id="7"/>
      <w:r w:rsidDel="00000000" w:rsidR="00000000" w:rsidRPr="00000000">
        <w:rPr>
          <w:sz w:val="38"/>
          <w:szCs w:val="38"/>
          <w:rtl w:val="0"/>
        </w:rPr>
        <w:t xml:space="preserve">Características e Funcionalidades da Árvore AVL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zub5vx0s9s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Características da Árvore AVL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1.1 Definição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árvore AVL, nomeada em homenagem aos seus inventores Adelson-Velsky e Landis, é uma árvore binária de busca auto-balanceada. Essa estrutura de dados é utilizada para manter os dados em uma ordem de forma que as operações de busca, inserção e exclusão possam ser realizadas de forma eficiente.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1.2 Estrutura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Uma árvore AVL é uma árvore binária de busca em que a diferença de altura entre as subárvores esquerda e direita de qualquer nó é, no máximo, um. Esta propriedade de balanceamento garante que a árvore mantenha uma altura logarítmica, assegurando a eficiência das operações.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1.3 Altura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altura de uma árvore AVL é mantida logarítmica em relação ao número de nós, ou seja, para um número n de nós, a altura h da árvore é O(log n). Isto é crucial para garantir que as operações principais (inserção, exclusão e busca) permaneçam eficientes.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ipzg732xps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Funcionalidades da Árvore AVL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2.1 Operações de Busca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busca em uma árvore AVL segue o mesmo princípio de uma árvore binária de busca comum. Devido ao balanceamento da árvore, a complexidade da operação de busca é O(log n), onde n é o número de nós na árvore. Isto permite a localização rápida de elementos.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2.2 Operações de Inserção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inserção de um novo nó na árvore AVL envolve, inicialmente, a realização de uma busca para encontrar a posição adequada para o novo nó. Após a inserção, é necessário verificar e, se necessário, restaurar o balanceamento da árvore. Esta restauração é feita através de rotações simples ou duplas, dependendo da estrutura local da árvore. A complexidade desta operação é O(log n).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 Operações de Exclusão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exclusão de um nó na árvore AVL também pode causar um desequilíbrio. Assim como na inserção, após a remoção do nó, é necessário verificar e restaurar o balanceamento da árvore. As rotações são utilizadas para reequilibrar a árvore, e a complexidade da operação de exclusão é O(log n).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2.4 Restauração do Balanceamento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manter a propriedade de balanceamento, a árvore AVL utiliza rotações. Existem quatro tipos principais de rotações: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Rotação simples à direita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Rotação simples à esquerda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Rotação dupla à direita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Rotação dupla à esquerda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Essas rotações são aplicadas para corrigir desequilíbrios que ocorrem durante as operações de inserção e exclusão, garantindo que a altura da árvore permaneça logarítmica.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59ks0qvey2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Vantagens e Desvantagens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3.1 Vantagens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 de Busca</w:t>
      </w:r>
      <w:r w:rsidDel="00000000" w:rsidR="00000000" w:rsidRPr="00000000">
        <w:rPr>
          <w:rtl w:val="0"/>
        </w:rPr>
        <w:t xml:space="preserve">: Devido ao balanceamento, a árvore AVL garante que a altura permaneça O(log n), proporcionando buscas rápidas.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Estabilidade</w:t>
      </w:r>
      <w:r w:rsidDel="00000000" w:rsidR="00000000" w:rsidRPr="00000000">
        <w:rPr>
          <w:rtl w:val="0"/>
        </w:rPr>
        <w:t xml:space="preserve">: As árvores AVL são menos propensas a se tornarem degeneradas (por exemplo, listas encadeadas), garantindo desempenho consistente.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3.2 Desvantagens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Complexidade de Implementação</w:t>
      </w:r>
      <w:r w:rsidDel="00000000" w:rsidR="00000000" w:rsidRPr="00000000">
        <w:rPr>
          <w:rtl w:val="0"/>
        </w:rPr>
        <w:t xml:space="preserve">: A necessidade de realizar rotações para manter o balanceamento torna a implementação de árvores AVL mais complexa em comparação com árvores binárias de busca simples.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Adicional de Manutenção</w:t>
      </w:r>
      <w:r w:rsidDel="00000000" w:rsidR="00000000" w:rsidRPr="00000000">
        <w:rPr>
          <w:rtl w:val="0"/>
        </w:rPr>
        <w:t xml:space="preserve">: As operações de inserção e exclusão podem ser mais custosas devido à necessidade de balanceamento, especialmente em cenários onde as modificações são frequentes.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jc w:val="center"/>
        <w:rPr/>
      </w:pPr>
      <w:bookmarkStart w:colFirst="0" w:colLast="0" w:name="_6nhnxnq4jjq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jc w:val="center"/>
        <w:rPr/>
      </w:pPr>
      <w:bookmarkStart w:colFirst="0" w:colLast="0" w:name="_kio6nkck22n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jc w:val="center"/>
        <w:rPr/>
      </w:pPr>
      <w:bookmarkStart w:colFirst="0" w:colLast="0" w:name="_2fotwom5qzl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jc w:val="center"/>
        <w:rPr/>
      </w:pPr>
      <w:bookmarkStart w:colFirst="0" w:colLast="0" w:name="_m9oz323lmvs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ind w:left="0" w:firstLine="0"/>
        <w:jc w:val="left"/>
        <w:rPr/>
      </w:pPr>
      <w:bookmarkStart w:colFirst="0" w:colLast="0" w:name="_2mcvgegstea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left="0" w:firstLine="0"/>
        <w:jc w:val="center"/>
        <w:rPr/>
      </w:pPr>
      <w:bookmarkStart w:colFirst="0" w:colLast="0" w:name="_oup1p9omtbn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ind w:left="0" w:firstLine="0"/>
        <w:jc w:val="center"/>
        <w:rPr/>
      </w:pPr>
      <w:bookmarkStart w:colFirst="0" w:colLast="0" w:name="_1i71yf4eugy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ind w:left="0" w:firstLine="0"/>
        <w:jc w:val="center"/>
        <w:rPr/>
      </w:pPr>
      <w:bookmarkStart w:colFirst="0" w:colLast="0" w:name="_ulsxgmsau4q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ind w:left="0" w:firstLine="0"/>
        <w:jc w:val="center"/>
        <w:rPr/>
      </w:pPr>
      <w:bookmarkStart w:colFirst="0" w:colLast="0" w:name="_src9rrxazhn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ind w:left="0" w:firstLine="0"/>
        <w:jc w:val="center"/>
        <w:rPr/>
      </w:pPr>
      <w:bookmarkStart w:colFirst="0" w:colLast="0" w:name="_uvqvri1bjf5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ind w:left="0" w:firstLine="0"/>
        <w:jc w:val="center"/>
        <w:rPr/>
      </w:pPr>
      <w:bookmarkStart w:colFirst="0" w:colLast="0" w:name="_qr6gmwk9e5y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ind w:left="0" w:firstLine="0"/>
        <w:jc w:val="center"/>
        <w:rPr/>
      </w:pPr>
      <w:bookmarkStart w:colFirst="0" w:colLast="0" w:name="_g13632szs4q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ind w:left="0" w:firstLine="0"/>
        <w:jc w:val="center"/>
        <w:rPr/>
      </w:pPr>
      <w:bookmarkStart w:colFirst="0" w:colLast="0" w:name="_v2098ze5n4z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ind w:left="0" w:firstLine="0"/>
        <w:jc w:val="center"/>
        <w:rPr/>
      </w:pPr>
      <w:bookmarkStart w:colFirst="0" w:colLast="0" w:name="_5wr1h56ckl6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ind w:left="0" w:firstLine="0"/>
        <w:jc w:val="center"/>
        <w:rPr/>
      </w:pPr>
      <w:bookmarkStart w:colFirst="0" w:colLast="0" w:name="_8fbgr8uovgb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ind w:left="0" w:firstLine="0"/>
        <w:jc w:val="center"/>
        <w:rPr/>
      </w:pPr>
      <w:bookmarkStart w:colFirst="0" w:colLast="0" w:name="_b7tixqgrakg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ind w:left="0" w:firstLine="0"/>
        <w:jc w:val="center"/>
        <w:rPr/>
      </w:pPr>
      <w:bookmarkStart w:colFirst="0" w:colLast="0" w:name="_4o88tim7f4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ind w:left="0" w:firstLine="0"/>
        <w:jc w:val="center"/>
        <w:rPr/>
      </w:pPr>
      <w:bookmarkStart w:colFirst="0" w:colLast="0" w:name="_v1dv85dt860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ind w:left="0" w:firstLine="0"/>
        <w:jc w:val="center"/>
        <w:rPr/>
      </w:pPr>
      <w:bookmarkStart w:colFirst="0" w:colLast="0" w:name="_di8sxl78s2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ind w:left="0" w:firstLine="0"/>
        <w:jc w:val="left"/>
        <w:rPr/>
      </w:pPr>
      <w:bookmarkStart w:colFirst="0" w:colLast="0" w:name="_x6n9svu94gz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ind w:left="0" w:firstLine="0"/>
        <w:jc w:val="center"/>
        <w:rPr/>
      </w:pPr>
      <w:bookmarkStart w:colFirst="0" w:colLast="0" w:name="_wnkrqq8sm2gt" w:id="31"/>
      <w:bookmarkEnd w:id="31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