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技术部需求评审会议纪要</w:t>
      </w:r>
    </w:p>
    <w:p>
      <w:r>
        <w:t>会议时间：2025年8月15日 09:00-11:00</w:t>
        <w:br/>
        <w:t>会议地点：技术部会议室</w:t>
        <w:br/>
        <w:t>主持人：技术总监</w:t>
        <w:br/>
        <w:t>参会人员：技术部全体成员</w:t>
        <w:br/>
        <w:br/>
        <w:t>会议内容：</w:t>
        <w:br/>
        <w:t>1. 新项目需求评审</w:t>
        <w:br/>
        <w:t>2. 技术方案讨论</w:t>
        <w:br/>
        <w:t>3. 风险与难点分析</w:t>
        <w:br/>
        <w:br/>
        <w:t>会议决议：</w:t>
        <w:br/>
        <w:t>- 修改部分接口设计</w:t>
        <w:br/>
        <w:t>- 确认核心功能开发优先级</w:t>
        <w:br/>
        <w:br/>
        <w:t>技术部</w:t>
        <w:br/>
        <w:t>2025年8月15日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