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drawing>
          <wp:anchor distT="0" distB="0" distL="0" distR="0" simplePos="0" allowOverlap="1" behindDoc="1" locked="0" layoutInCell="1" relativeHeight="381000">
            <wp:simplePos x="0" y="0"/>
            <wp:positionH relativeFrom="margin">
              <wp:align>left</wp:align>
            </wp:positionH>
            <wp:positionV relativeFrom="paragraph">
              <wp:align>top</wp:align>
            </wp:positionV>
            <wp:extent cx="381000" cy="381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sz w:val="17"/>
          <w:szCs w:val="17"/>
        </w:rPr>
        <w:t xml:space="preserve">RÓTULO ELEMENTOS MATERIALES PROBATORIOS Y EVIDENCIA FÍSICA - FPJ-7</w:t>
      </w:r>
    </w:p>
    <w:p>
      <w:pPr>
        <w:spacing w:after="0" w:before="0"/>
        <w:jc w:val="right"/>
      </w:pPr>
      <w:r>
        <w:rPr>
          <w:rFonts w:ascii="Arial" w:cs="Arial" w:eastAsia="Arial" w:hAnsi="Arial"/>
          <w:b/>
          <w:bCs/>
          <w:sz w:val="11"/>
          <w:szCs w:val="11"/>
        </w:rPr>
        <w:t xml:space="preserve">2. No. ID</w:t>
      </w:r>
    </w:p>
    <w:tbl>
      <w:tblPr>
        <w:tblW w:type="dxa" w:w="315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</w:tblGrid>
      <w:tr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5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0"/>
              <w:bottom w:type="dxa" w:w="20"/>
              <w:right w:type="dxa" w:w="1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0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117"/>
              <w:gridCol w:w="3683"/>
            </w:tblGrid>
            <w:tr>
              <w:tc>
                <w:tcPr>
                  <w:tcW w:type="dxa" w:w="711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1. NÚMERO ÚNICO DE NOTICIA CRIMINAL</w:t>
                  </w:r>
                </w:p>
              </w:tc>
              <w:tc>
                <w:tcPr>
                  <w:tcW w:type="dxa" w:w="368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3. FECHA Y HORA DE RECOLECCIÓN</w:t>
                  </w:r>
                </w:p>
              </w:tc>
            </w:tr>
            <w:tr>
              <w:tc>
                <w:tcPr>
                  <w:tcW w:type="dxa" w:w="711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10"/>
                    <w:right w:type="dxa" w:w="60"/>
                  </w:tcMar>
                  <w:vAlign w:val="center"/>
                </w:tcPr>
                <w:tbl>
                  <w:tblPr>
                    <w:tblW w:type="dxa" w:w="69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  <w:gridCol w:w="405"/>
                  </w:tblGrid>
                  <w:tr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405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8"/>
                      <w:szCs w:val="8"/>
                    </w:rPr>
                    <w:t xml:space="preserve">DPTO     MUNICIPIO     ENTIDAD     UNIDAD     AÑO     CONSECUTIVO</w:t>
                  </w:r>
                </w:p>
              </w:tc>
              <w:tc>
                <w:tcPr>
                  <w:tcW w:type="dxa" w:w="368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60"/>
                    <w:bottom w:type="dxa" w:w="10"/>
                    <w:right w:type="dxa" w:w="60"/>
                  </w:tcMar>
                  <w:vAlign w:val="center"/>
                </w:tcPr>
                <w:tbl>
                  <w:tblPr>
                    <w:tblW w:type="dxa" w:w="35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  <w:gridCol w:w="291"/>
                  </w:tblGrid>
                  <w:tr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{{REC_A1}}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{{REC_A2}}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{{REC_A3}}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{{REC_A4}}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{{REC_M1}}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{{REC_M2}}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{{REC_D1}}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{{REC_D2}}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{{REC_H1}}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{{REC_H2}}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{{REC_H3}}</w:t>
                        </w:r>
                      </w:p>
                    </w:tc>
                    <w:tc>
                      <w:tcPr>
                        <w:tcW w:type="dxa" w:w="291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10"/>
                          <w:bottom w:type="dxa" w:w="2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{{REC_H4}}</w:t>
                        </w:r>
                      </w:p>
                    </w:tc>
                  </w:tr>
                </w:tbl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8"/>
                      <w:szCs w:val="8"/>
                    </w:rPr>
                    <w:t xml:space="preserve">AAAA        MM   DD          HORA</w:t>
                  </w:r>
                </w:p>
              </w:tc>
            </w:tr>
          </w:tbl>
          <w:p/>
        </w:tc>
      </w:tr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0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43"/>
              <w:gridCol w:w="5871"/>
              <w:gridCol w:w="3486"/>
            </w:tblGrid>
            <w:tr>
              <w:tc>
                <w:tcPr>
                  <w:tcW w:type="dxa" w:w="144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4. HALLAZGO</w:t>
                  </w:r>
                </w:p>
              </w:tc>
              <w:tc>
                <w:tcPr>
                  <w:tcW w:type="dxa" w:w="9357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5. SITIO O LUGAR DE HALLAZGO ELEMENTOS MATERIALES PROBATORIOS Y EVIDENCIA FISICA</w:t>
                  </w:r>
                </w:p>
              </w:tc>
            </w:tr>
            <w:tr>
              <w:trPr>
                <w:trHeight w:val="1300" w:hRule="atLeast"/>
              </w:trPr>
              <w:tc>
                <w:tcPr>
                  <w:tcW w:type="dxa" w:w="1443"/>
                  <w:gridSpan w:val="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1443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43"/>
                  </w:tblGrid>
                  <w:tr>
                    <w:trPr>
                      <w:trHeight w:val="550" w:hRule="atLeast"/>
                    </w:trPr>
                    <w:tc>
                      <w:tcPr>
                        <w:tcW w:type="dxa" w:w="1443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50"/>
                          <w:bottom w:type="dxa" w:w="30"/>
                          <w:right w:type="dxa" w:w="50"/>
                        </w:tcMar>
                        <w:vAlign w:val="top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8"/>
                            <w:szCs w:val="8"/>
                          </w:rPr>
                          <w:t xml:space="preserve">NÚMERO DEL EMP Y EF</w:t>
                        </w:r>
                      </w:p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{{NUMERO_EMP_EF}}</w:t>
                        </w:r>
                      </w:p>
                    </w:tc>
                  </w:tr>
                  <w:tr>
                    <w:trPr>
                      <w:trHeight w:val="550" w:hRule="atLeast"/>
                    </w:trPr>
                    <w:tc>
                      <w:tcPr>
                        <w:tcW w:type="dxa" w:w="1443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30"/>
                          <w:left w:type="dxa" w:w="50"/>
                          <w:bottom w:type="dxa" w:w="30"/>
                          <w:right w:type="dxa" w:w="50"/>
                        </w:tcMar>
                        <w:vAlign w:val="top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8"/>
                            <w:szCs w:val="8"/>
                          </w:rPr>
                          <w:t xml:space="preserve">CANTIDAD</w:t>
                        </w:r>
                      </w:p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{{CANTIDAD_ELEMENTO}}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871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top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DIRECCIÓN:  {{DIRECCION_HALLAZGO}}</w:t>
                  </w:r>
                </w:p>
                <w:p/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UBICACIÓN:  {{UBICACION_HALLAZGO}}</w:t>
                  </w:r>
                </w:p>
              </w:tc>
              <w:tc>
                <w:tcPr>
                  <w:tcW w:type="dxa" w:w="348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top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NOMBRES Y APELLIDOS DE LA PERSONA A QUIEN SE LE ENCONTRÓ EL EMP Y EF</w:t>
                  </w:r>
                </w:p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{{NOMBRE_PERSONA_HALLAZGO}}</w:t>
                  </w:r>
                </w:p>
              </w:tc>
            </w:tr>
          </w:tbl>
          <w:p/>
        </w:tc>
      </w:tr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50"/>
              <w:bottom w:type="dxa" w:w="30"/>
              <w:right w:type="dxa" w:w="5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1"/>
                <w:szCs w:val="11"/>
              </w:rPr>
              <w:t xml:space="preserve">6. DESCRIPCION ELEMENTOS MATERIALES PROBATORIOS Y EVIDENCIA FISICA</w:t>
            </w:r>
          </w:p>
        </w:tc>
      </w:tr>
      <w:tr>
        <w:trPr>
          <w:trHeight w:val="800" w:hRule="atLeast"/>
        </w:trP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10" w:before="1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{{DESCRIPCION_ELEMENTO}}</w:t>
            </w:r>
          </w:p>
        </w:tc>
      </w:tr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50"/>
              <w:bottom w:type="dxa" w:w="30"/>
              <w:right w:type="dxa" w:w="5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1"/>
                <w:szCs w:val="11"/>
              </w:rPr>
              <w:t xml:space="preserve">7. RÓTULO DILIGENCIADO POR:</w:t>
            </w:r>
          </w:p>
        </w:tc>
      </w:tr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0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32"/>
              <w:gridCol w:w="1692"/>
              <w:gridCol w:w="1493"/>
              <w:gridCol w:w="1493"/>
              <w:gridCol w:w="2490"/>
            </w:tblGrid>
            <w:tr>
              <w:tc>
                <w:tcPr>
                  <w:tcW w:type="dxa" w:w="3632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NOMBRES Y APELLIDOS</w:t>
                  </w:r>
                </w:p>
              </w:tc>
              <w:tc>
                <w:tcPr>
                  <w:tcW w:type="dxa" w:w="1692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CEDULA DE CIUDADANÍA</w:t>
                  </w:r>
                </w:p>
              </w:tc>
              <w:tc>
                <w:tcPr>
                  <w:tcW w:type="dxa" w:w="14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ENTIDAD</w:t>
                  </w:r>
                </w:p>
              </w:tc>
              <w:tc>
                <w:tcPr>
                  <w:tcW w:type="dxa" w:w="14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CARGO</w:t>
                  </w:r>
                </w:p>
              </w:tc>
              <w:tc>
                <w:tcPr>
                  <w:tcW w:type="dxa" w:w="249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8"/>
                      <w:szCs w:val="8"/>
                    </w:rPr>
                    <w:t xml:space="preserve">FIRMA</w:t>
                  </w:r>
                </w:p>
              </w:tc>
            </w:tr>
            <w:tr>
              <w:trPr>
                <w:trHeight w:val="500" w:hRule="atLeast"/>
              </w:trPr>
              <w:tc>
                <w:tcPr>
                  <w:tcW w:type="dxa" w:w="3632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{{FUNCIONARIO_NOMBRE}}</w:t>
                  </w:r>
                </w:p>
              </w:tc>
              <w:tc>
                <w:tcPr>
                  <w:tcW w:type="dxa" w:w="1692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{{FUNCIONARIO_DOCUMENTO}}</w:t>
                  </w:r>
                </w:p>
              </w:tc>
              <w:tc>
                <w:tcPr>
                  <w:tcW w:type="dxa" w:w="14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{{FUNCIONARIO_ENTIDAD}}</w:t>
                  </w:r>
                </w:p>
              </w:tc>
              <w:tc>
                <w:tcPr>
                  <w:tcW w:type="dxa" w:w="149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{{FUNCIONARIO_CARGO}}</w:t>
                  </w:r>
                </w:p>
              </w:tc>
              <w:tc>
                <w:tcPr>
                  <w:tcW w:type="dxa" w:w="249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1"/>
                      <w:szCs w:val="11"/>
                    </w:rPr>
                    <w:t xml:space="preserve"/>
                  </w:r>
                </w:p>
              </w:tc>
            </w:tr>
          </w:tbl>
          <w:p/>
        </w:tc>
      </w:tr>
    </w:tbl>
    <w:p/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Versión: 04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Aprobación: 2018-04-18 CNPJ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Publicación: 2018-12-27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ff03d3f474259ffa3a9d49cb40a2819717463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2026-07-31T01:35:49.752Z</dcterms:created>
  <dcterms:modified xsi:type="dcterms:W3CDTF">2026-07-31T01:35:49.772Z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