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341F" w:rsidRDefault="001E317E" w:rsidP="001E317E">
      <w:pPr>
        <w:pStyle w:val="Titre"/>
        <w:rPr>
          <w:lang w:val="en-US"/>
        </w:rPr>
      </w:pPr>
      <w:r>
        <w:rPr>
          <w:lang w:val="en-US"/>
        </w:rPr>
        <w:t xml:space="preserve">               </w:t>
      </w:r>
      <w:proofErr w:type="spellStart"/>
      <w:r>
        <w:rPr>
          <w:lang w:val="en-US"/>
        </w:rPr>
        <w:t>Controle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blanc</w:t>
      </w:r>
      <w:proofErr w:type="spellEnd"/>
      <w:proofErr w:type="gramEnd"/>
      <w:r>
        <w:rPr>
          <w:lang w:val="en-US"/>
        </w:rPr>
        <w:t xml:space="preserve"> </w:t>
      </w:r>
    </w:p>
    <w:p w:rsidR="001E317E" w:rsidRDefault="001E317E" w:rsidP="001E317E">
      <w:pPr>
        <w:pStyle w:val="Titre1"/>
        <w:rPr>
          <w:lang w:val="en-US"/>
        </w:rPr>
      </w:pPr>
      <w:proofErr w:type="spellStart"/>
      <w:r>
        <w:rPr>
          <w:lang w:val="en-US"/>
        </w:rPr>
        <w:t>Exercice</w:t>
      </w:r>
      <w:proofErr w:type="spellEnd"/>
      <w:r>
        <w:rPr>
          <w:lang w:val="en-US"/>
        </w:rPr>
        <w:t xml:space="preserve"> 1:</w:t>
      </w:r>
    </w:p>
    <w:p w:rsidR="001E317E" w:rsidRDefault="001E317E" w:rsidP="001E317E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Le </w:t>
      </w:r>
      <w:proofErr w:type="spellStart"/>
      <w:r>
        <w:rPr>
          <w:lang w:val="en-US"/>
        </w:rPr>
        <w:t>Resultat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affiche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</w:t>
      </w:r>
      <w:proofErr w:type="spellEnd"/>
      <w:r>
        <w:rPr>
          <w:lang w:val="en-US"/>
        </w:rPr>
        <w:t xml:space="preserve"> : 15 20 </w:t>
      </w:r>
    </w:p>
    <w:p w:rsidR="001E317E" w:rsidRDefault="001E317E" w:rsidP="001E317E">
      <w:pPr>
        <w:pStyle w:val="Paragraphedeliste"/>
        <w:numPr>
          <w:ilvl w:val="0"/>
          <w:numId w:val="1"/>
        </w:numPr>
      </w:pPr>
      <w:r w:rsidRPr="001E317E">
        <w:t xml:space="preserve">Expliquez la </w:t>
      </w:r>
      <w:proofErr w:type="spellStart"/>
      <w:r w:rsidRPr="001E317E">
        <w:t>difference</w:t>
      </w:r>
      <w:proofErr w:type="spellEnd"/>
      <w:r w:rsidRPr="001E317E">
        <w:t xml:space="preserve"> entre le </w:t>
      </w:r>
      <w:proofErr w:type="spellStart"/>
      <w:r w:rsidRPr="001E317E">
        <w:t>p</w:t>
      </w:r>
      <w:r>
        <w:t>assae</w:t>
      </w:r>
      <w:proofErr w:type="spellEnd"/>
      <w:r>
        <w:t xml:space="preserve"> </w:t>
      </w:r>
      <w:bookmarkStart w:id="0" w:name="_GoBack"/>
      <w:bookmarkEnd w:id="0"/>
      <w:r>
        <w:t xml:space="preserve">par valeur et le passage par </w:t>
      </w:r>
      <w:proofErr w:type="spellStart"/>
      <w:r>
        <w:t>reference</w:t>
      </w:r>
      <w:proofErr w:type="spellEnd"/>
      <w:r>
        <w:t> :</w:t>
      </w:r>
    </w:p>
    <w:p w:rsidR="001E317E" w:rsidRDefault="001E317E" w:rsidP="001E317E">
      <w:pPr>
        <w:pStyle w:val="Paragraphedeliste"/>
        <w:numPr>
          <w:ilvl w:val="0"/>
          <w:numId w:val="3"/>
        </w:numPr>
      </w:pPr>
      <w:r>
        <w:t xml:space="preserve">Passage par valeur : la fonction </w:t>
      </w:r>
      <w:proofErr w:type="spellStart"/>
      <w:r>
        <w:t>recoit</w:t>
      </w:r>
      <w:proofErr w:type="spellEnd"/>
      <w:r>
        <w:t xml:space="preserve"> une de la </w:t>
      </w:r>
      <w:proofErr w:type="gramStart"/>
      <w:r>
        <w:t>variable .</w:t>
      </w:r>
      <w:proofErr w:type="gramEnd"/>
      <w:r>
        <w:t xml:space="preserve"> les modifications ni changent pas la variable </w:t>
      </w:r>
      <w:proofErr w:type="gramStart"/>
      <w:r>
        <w:t>originale .</w:t>
      </w:r>
      <w:proofErr w:type="gramEnd"/>
    </w:p>
    <w:p w:rsidR="001E317E" w:rsidRDefault="001E317E" w:rsidP="001E317E">
      <w:pPr>
        <w:pStyle w:val="Paragraphedeliste"/>
        <w:numPr>
          <w:ilvl w:val="0"/>
          <w:numId w:val="3"/>
        </w:numPr>
      </w:pPr>
      <w:r>
        <w:t xml:space="preserve">Passage par </w:t>
      </w:r>
      <w:proofErr w:type="spellStart"/>
      <w:r>
        <w:t>reference</w:t>
      </w:r>
      <w:proofErr w:type="spellEnd"/>
      <w:r>
        <w:t xml:space="preserve"> : la fonction travaille directement sur la variable </w:t>
      </w:r>
      <w:proofErr w:type="gramStart"/>
      <w:r>
        <w:t>originale .</w:t>
      </w:r>
      <w:proofErr w:type="gramEnd"/>
      <w:r>
        <w:t xml:space="preserve"> les </w:t>
      </w:r>
      <w:proofErr w:type="spellStart"/>
      <w:r>
        <w:t>modificatios</w:t>
      </w:r>
      <w:proofErr w:type="spellEnd"/>
      <w:r>
        <w:t xml:space="preserve"> changent sa </w:t>
      </w:r>
      <w:proofErr w:type="gramStart"/>
      <w:r>
        <w:t>valeur .</w:t>
      </w:r>
      <w:proofErr w:type="gramEnd"/>
      <w:r>
        <w:t xml:space="preserve"> </w:t>
      </w:r>
    </w:p>
    <w:p w:rsidR="001E317E" w:rsidRDefault="007223E2" w:rsidP="007223E2">
      <w:pPr>
        <w:pStyle w:val="Paragraphedeliste"/>
        <w:numPr>
          <w:ilvl w:val="0"/>
          <w:numId w:val="5"/>
        </w:numPr>
      </w:pPr>
      <w:r>
        <w:t xml:space="preserve">Expliquer le </w:t>
      </w:r>
      <w:proofErr w:type="spellStart"/>
      <w:r>
        <w:t>role</w:t>
      </w:r>
      <w:proofErr w:type="spellEnd"/>
      <w:r>
        <w:t xml:space="preserve"> de l’operateur &amp; :</w:t>
      </w:r>
    </w:p>
    <w:p w:rsidR="007223E2" w:rsidRPr="001E317E" w:rsidRDefault="007223E2" w:rsidP="007223E2">
      <w:pPr>
        <w:pStyle w:val="Paragraphedeliste"/>
        <w:numPr>
          <w:ilvl w:val="0"/>
          <w:numId w:val="7"/>
        </w:numPr>
      </w:pPr>
      <w:r>
        <w:t xml:space="preserve">L'opérateur </w:t>
      </w:r>
      <w:r w:rsidRPr="007223E2">
        <w:rPr>
          <w:rStyle w:val="CodeHTML"/>
          <w:rFonts w:eastAsiaTheme="minorHAnsi"/>
        </w:rPr>
        <w:t>&amp;</w:t>
      </w:r>
      <w:r>
        <w:t xml:space="preserve"> dans la déclaration d'un paramètre permet le passage par référence. Le paramètre représente directement la variable originale, donc toute modification affecte cette </w:t>
      </w:r>
      <w:proofErr w:type="gramStart"/>
      <w:r>
        <w:t>variab</w:t>
      </w:r>
      <w:r>
        <w:t>le .</w:t>
      </w:r>
      <w:proofErr w:type="gramEnd"/>
    </w:p>
    <w:sectPr w:rsidR="007223E2" w:rsidRPr="001E31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531B5"/>
    <w:multiLevelType w:val="multilevel"/>
    <w:tmpl w:val="5868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4B14B5"/>
    <w:multiLevelType w:val="hybridMultilevel"/>
    <w:tmpl w:val="566CE2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BC31ACD"/>
    <w:multiLevelType w:val="hybridMultilevel"/>
    <w:tmpl w:val="FAFE851E"/>
    <w:lvl w:ilvl="0" w:tplc="FAECE42C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615013"/>
    <w:multiLevelType w:val="hybridMultilevel"/>
    <w:tmpl w:val="45041DC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38E64B6"/>
    <w:multiLevelType w:val="hybridMultilevel"/>
    <w:tmpl w:val="BC4AF644"/>
    <w:lvl w:ilvl="0" w:tplc="D3BA0F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B62648"/>
    <w:multiLevelType w:val="hybridMultilevel"/>
    <w:tmpl w:val="6010D2E4"/>
    <w:lvl w:ilvl="0" w:tplc="0D806216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5733E5"/>
    <w:multiLevelType w:val="hybridMultilevel"/>
    <w:tmpl w:val="306C2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17E"/>
    <w:rsid w:val="001E317E"/>
    <w:rsid w:val="004F341F"/>
    <w:rsid w:val="0072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31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31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E317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E317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1E31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1E317E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E317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E3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7223E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31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31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E317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E317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1E31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1E317E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E317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E3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7223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53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2026-10-25T15:18:00Z</dcterms:created>
  <dcterms:modified xsi:type="dcterms:W3CDTF">2026-10-25T15:51:00Z</dcterms:modified>
</cp:coreProperties>
</file>