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EFB1" w14:textId="5AB21624" w:rsidR="0007551D" w:rsidRPr="0007551D" w:rsidRDefault="0007551D" w:rsidP="0007551D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/>
          <w14:ligatures w14:val="none"/>
        </w:rPr>
      </w:pPr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/>
          <w14:ligatures w14:val="none"/>
        </w:rPr>
        <w:t xml:space="preserve">Lab 10 </w:t>
      </w:r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Data Storage </w:t>
      </w: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and</w:t>
      </w:r>
      <w:proofErr w:type="spellEnd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Analysis</w:t>
      </w:r>
    </w:p>
    <w:p w14:paraId="13E65AC1" w14:textId="1A6E781F" w:rsidR="0007551D" w:rsidRPr="0007551D" w:rsidRDefault="0007551D" w:rsidP="0007551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highlight w:val="cyan"/>
          <w:lang w:val="en-US"/>
          <w14:ligatures w14:val="none"/>
        </w:rPr>
      </w:pPr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highlight w:val="cyan"/>
          <w:lang w:val="en-US"/>
          <w14:ligatures w14:val="none"/>
        </w:rPr>
        <w:t>Student: Toleubek Assiya</w:t>
      </w:r>
    </w:p>
    <w:p w14:paraId="0734641A" w14:textId="54D3F7CB" w:rsidR="0007551D" w:rsidRPr="00F3662E" w:rsidRDefault="0007551D" w:rsidP="0007551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/>
          <w14:ligatures w14:val="none"/>
        </w:rPr>
      </w:pPr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highlight w:val="cyan"/>
          <w:lang w:val="en-US"/>
          <w14:ligatures w14:val="none"/>
        </w:rPr>
        <w:t>ID: 23B150271</w:t>
      </w:r>
    </w:p>
    <w:p w14:paraId="7CC3F044" w14:textId="77777777" w:rsidR="0007551D" w:rsidRPr="0007551D" w:rsidRDefault="0007551D" w:rsidP="0007551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/>
          <w14:ligatures w14:val="none"/>
        </w:rPr>
      </w:pPr>
    </w:p>
    <w:p w14:paraId="6EFB7E8B" w14:textId="5C9A8F70" w:rsidR="00160199" w:rsidRPr="0007551D" w:rsidRDefault="00160199" w:rsidP="0007551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Sample</w:t>
      </w:r>
      <w:proofErr w:type="spellEnd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 xml:space="preserve"> </w:t>
      </w:r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Data</w:t>
      </w:r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 xml:space="preserve"> </w:t>
      </w:r>
    </w:p>
    <w:p w14:paraId="661EEFFE" w14:textId="7D084FCC" w:rsidR="0007551D" w:rsidRDefault="006B34E8" w:rsidP="0007551D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Data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Lab.xlsx</w:t>
      </w:r>
    </w:p>
    <w:p w14:paraId="2A200168" w14:textId="77777777" w:rsidR="0017244B" w:rsidRPr="0017244B" w:rsidRDefault="0017244B" w:rsidP="0007551D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4E1D8E7F" w14:textId="2396A544" w:rsidR="00160199" w:rsidRPr="0007551D" w:rsidRDefault="00160199" w:rsidP="0017244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Tasks</w:t>
      </w:r>
      <w:proofErr w:type="spellEnd"/>
    </w:p>
    <w:p w14:paraId="5EF0834A" w14:textId="1E01E809" w:rsidR="00160199" w:rsidRPr="0017244B" w:rsidRDefault="00160199" w:rsidP="0017244B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proofErr w:type="spellStart"/>
      <w:r w:rsidRPr="0017244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Understand</w:t>
      </w:r>
      <w:proofErr w:type="spellEnd"/>
      <w:r w:rsidRPr="0017244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17244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the</w:t>
      </w:r>
      <w:proofErr w:type="spellEnd"/>
      <w:r w:rsidRPr="0017244B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Design</w:t>
      </w:r>
    </w:p>
    <w:p w14:paraId="4BE98FF7" w14:textId="77777777" w:rsidR="00160199" w:rsidRPr="0007551D" w:rsidRDefault="00160199" w:rsidP="0017244B">
      <w:pPr>
        <w:numPr>
          <w:ilvl w:val="0"/>
          <w:numId w:val="2"/>
        </w:numPr>
        <w:tabs>
          <w:tab w:val="clear" w:pos="720"/>
          <w:tab w:val="num" w:pos="709"/>
        </w:tabs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What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grain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of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fact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table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?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Explain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one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sentence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62B6F3EB" w14:textId="010BB77A" w:rsidR="00657416" w:rsidRPr="0007551D" w:rsidRDefault="00657416" w:rsidP="00657416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One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row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fact_sales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represents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product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sold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order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specific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date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for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specific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customer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.</w:t>
      </w:r>
    </w:p>
    <w:p w14:paraId="5A44C7A7" w14:textId="77777777" w:rsidR="00160199" w:rsidRPr="0007551D" w:rsidRDefault="00160199" w:rsidP="0016019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List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all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dimensions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each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name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two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attributes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that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could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used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grouping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report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5B291BAB" w14:textId="503A3EA0" w:rsidR="00657416" w:rsidRPr="0007551D" w:rsidRDefault="00657416" w:rsidP="00657416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dim_product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 (title, author, price)</w:t>
      </w:r>
    </w:p>
    <w:p w14:paraId="2EFAA3AE" w14:textId="718F2083" w:rsidR="00657416" w:rsidRPr="0007551D" w:rsidRDefault="00657416" w:rsidP="00657416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dim_customer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 (name, email)</w:t>
      </w:r>
    </w:p>
    <w:p w14:paraId="24F38F62" w14:textId="3F369EC5" w:rsidR="0007551D" w:rsidRPr="0007551D" w:rsidRDefault="0007551D" w:rsidP="00657416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dim_date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 (year, month)</w:t>
      </w:r>
    </w:p>
    <w:p w14:paraId="1BAC321A" w14:textId="77777777" w:rsidR="00160199" w:rsidRPr="0007551D" w:rsidRDefault="00160199" w:rsidP="0016019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What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primary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of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fact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table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? What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foreign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relationship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between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fact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dimension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tables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?</w:t>
      </w:r>
    </w:p>
    <w:p w14:paraId="2DEB1CFC" w14:textId="5C8E91DE" w:rsidR="0007551D" w:rsidRPr="0007551D" w:rsidRDefault="0007551D" w:rsidP="0007551D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Primary</w:t>
      </w:r>
      <w:proofErr w:type="spellEnd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key</w:t>
      </w:r>
      <w:proofErr w:type="spellEnd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of</w:t>
      </w:r>
      <w:proofErr w:type="spellEnd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fact</w:t>
      </w:r>
      <w:proofErr w:type="spellEnd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table</w:t>
      </w:r>
      <w:proofErr w:type="spellEnd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14:ligatures w14:val="none"/>
        </w:rPr>
        <w:t>:</w:t>
      </w:r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sales_key</w:t>
      </w:r>
      <w:proofErr w:type="spellEnd"/>
    </w:p>
    <w:p w14:paraId="708A9DFC" w14:textId="11A560E0" w:rsidR="0007551D" w:rsidRPr="0007551D" w:rsidRDefault="0007551D" w:rsidP="0007551D">
      <w:pPr>
        <w:spacing w:after="0" w:line="240" w:lineRule="auto"/>
        <w:ind w:left="1276" w:hanging="1276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highlight w:val="yellow"/>
          <w:lang w:val="en-US"/>
          <w14:ligatures w14:val="none"/>
        </w:rPr>
        <w:t>Foreign key:</w:t>
      </w:r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product_key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(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dim_product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)</w:t>
      </w:r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br/>
      </w:r>
      <w:r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customer_key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(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dim_customer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)</w:t>
      </w:r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br/>
      </w:r>
      <w:r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date_key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(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dim_date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)</w:t>
      </w:r>
    </w:p>
    <w:p w14:paraId="380AE085" w14:textId="78E8B7F9" w:rsidR="00160199" w:rsidRPr="001D51C9" w:rsidRDefault="00160199" w:rsidP="000A0661">
      <w:pPr>
        <w:pStyle w:val="ListParagraph"/>
        <w:numPr>
          <w:ilvl w:val="0"/>
          <w:numId w:val="7"/>
        </w:num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proofErr w:type="spellStart"/>
      <w:r w:rsidRPr="001D51C9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Write</w:t>
      </w:r>
      <w:proofErr w:type="spellEnd"/>
      <w:r w:rsidRPr="001D51C9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SQL </w:t>
      </w:r>
      <w:proofErr w:type="spellStart"/>
      <w:r w:rsidRPr="001D51C9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Queries</w:t>
      </w:r>
      <w:proofErr w:type="spellEnd"/>
    </w:p>
    <w:p w14:paraId="14541653" w14:textId="77777777" w:rsidR="00160199" w:rsidRPr="0007551D" w:rsidRDefault="00160199" w:rsidP="0016019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Write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SQL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queries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against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schema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answer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following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questions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Provide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both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SQL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statement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result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you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paste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output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describe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).</w:t>
      </w:r>
    </w:p>
    <w:p w14:paraId="78E936FB" w14:textId="77777777" w:rsidR="00160199" w:rsidRPr="00E06894" w:rsidRDefault="00160199" w:rsidP="0016019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Total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revenue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genre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 –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list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genre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total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revenue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sorted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from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highest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lowest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296D6D64" w14:textId="51ED098C" w:rsidR="00E06894" w:rsidRPr="0007551D" w:rsidRDefault="00E06894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06894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drawing>
          <wp:inline distT="0" distB="0" distL="0" distR="0" wp14:anchorId="0D942611" wp14:editId="0356CF8B">
            <wp:extent cx="3332641" cy="2659380"/>
            <wp:effectExtent l="0" t="0" r="1270" b="7620"/>
            <wp:docPr id="202787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8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8352" cy="266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2A4E" w14:textId="77777777" w:rsidR="00160199" w:rsidRPr="00E06894" w:rsidRDefault="00160199" w:rsidP="0016019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 xml:space="preserve">Number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of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orders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total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revenue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loyalty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 –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use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r w:rsidRPr="0007551D">
        <w:rPr>
          <w:rFonts w:ascii="Times New Roman" w:eastAsia="Times New Roman" w:hAnsi="Times New Roman" w:cs="Times New Roman"/>
          <w:color w:val="0F1115"/>
          <w:kern w:val="0"/>
          <w:sz w:val="21"/>
          <w:szCs w:val="21"/>
          <w14:ligatures w14:val="none"/>
        </w:rPr>
        <w:t xml:space="preserve">COUNT(DISTINCT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sz w:val="21"/>
          <w:szCs w:val="21"/>
          <w14:ligatures w14:val="none"/>
        </w:rPr>
        <w:t>order_id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:sz w:val="21"/>
          <w:szCs w:val="21"/>
          <w14:ligatures w14:val="none"/>
        </w:rPr>
        <w:t>)</w:t>
      </w: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count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orders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17AAB107" w14:textId="2A62FE51" w:rsidR="00E06894" w:rsidRDefault="00E06894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 w:rsidRPr="00E06894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drawing>
          <wp:inline distT="0" distB="0" distL="0" distR="0" wp14:anchorId="32C33B53" wp14:editId="2915448D">
            <wp:extent cx="4315405" cy="3177540"/>
            <wp:effectExtent l="0" t="0" r="9525" b="3810"/>
            <wp:docPr id="12352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05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8957" cy="319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FB7E" w14:textId="77777777" w:rsidR="008A4ECA" w:rsidRPr="008A4ECA" w:rsidRDefault="008A4ECA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6336B432" w14:textId="77777777" w:rsidR="00160199" w:rsidRPr="00E06894" w:rsidRDefault="00160199" w:rsidP="0016019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Monthly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total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revenue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2024 –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show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month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name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revenue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ordered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month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14E47CA6" w14:textId="5AD06416" w:rsidR="00E06894" w:rsidRDefault="00E06894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 w:rsidRPr="00E06894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drawing>
          <wp:inline distT="0" distB="0" distL="0" distR="0" wp14:anchorId="079C97CE" wp14:editId="0E6B9049">
            <wp:extent cx="3406140" cy="3709378"/>
            <wp:effectExtent l="0" t="0" r="3810" b="5715"/>
            <wp:docPr id="21297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20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1942" cy="372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B3D6" w14:textId="77777777" w:rsidR="008A4ECA" w:rsidRDefault="008A4ECA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0E41407D" w14:textId="77777777" w:rsidR="008A4ECA" w:rsidRDefault="008A4ECA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55001DE3" w14:textId="77777777" w:rsidR="008A4ECA" w:rsidRPr="008A4ECA" w:rsidRDefault="008A4ECA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44ABD567" w14:textId="77777777" w:rsidR="00160199" w:rsidRPr="00E06894" w:rsidRDefault="00160199" w:rsidP="0016019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 xml:space="preserve">Top 3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best</w:t>
      </w: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noBreakHyphen/>
        <w:t>selling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products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total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quantity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sold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 –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include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product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title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total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quantity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780F905D" w14:textId="78AA9DFF" w:rsidR="00E06894" w:rsidRDefault="00E06894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 w:rsidRPr="00E06894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drawing>
          <wp:inline distT="0" distB="0" distL="0" distR="0" wp14:anchorId="447C45C2" wp14:editId="4E4AE051">
            <wp:extent cx="3187175" cy="2948940"/>
            <wp:effectExtent l="0" t="0" r="0" b="3810"/>
            <wp:docPr id="99959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93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5429" cy="296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7825" w14:textId="77777777" w:rsidR="008A4ECA" w:rsidRPr="008A4ECA" w:rsidRDefault="008A4ECA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0F26B832" w14:textId="77777777" w:rsidR="00160199" w:rsidRPr="00E06894" w:rsidRDefault="00160199" w:rsidP="0016019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Average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order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value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(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total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revenue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/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number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of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distinct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orders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overall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446283A5" w14:textId="2F1F51DC" w:rsidR="00E06894" w:rsidRDefault="00E06894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 w:rsidRPr="00E06894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drawing>
          <wp:inline distT="0" distB="0" distL="0" distR="0" wp14:anchorId="5F943219" wp14:editId="094957B9">
            <wp:extent cx="4770120" cy="1549780"/>
            <wp:effectExtent l="0" t="0" r="0" b="0"/>
            <wp:docPr id="16273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01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370" cy="15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4F1C" w14:textId="77777777" w:rsidR="008A4ECA" w:rsidRPr="008A4ECA" w:rsidRDefault="008A4ECA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5B751F98" w14:textId="77777777" w:rsidR="00160199" w:rsidRPr="00E06894" w:rsidRDefault="00160199" w:rsidP="0016019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Customers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who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have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spent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more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than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$100 –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show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customer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name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total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spent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7231C8DF" w14:textId="5DB71CE3" w:rsidR="008A4ECA" w:rsidRPr="008A4ECA" w:rsidRDefault="00E06894" w:rsidP="00E06894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 w:rsidRPr="00E06894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drawing>
          <wp:inline distT="0" distB="0" distL="0" distR="0" wp14:anchorId="3D1EB39A" wp14:editId="400F111B">
            <wp:extent cx="3171437" cy="2476500"/>
            <wp:effectExtent l="0" t="0" r="0" b="0"/>
            <wp:docPr id="22479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0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3229" cy="249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E45C" w14:textId="513C63D3" w:rsidR="00160199" w:rsidRPr="0007551D" w:rsidRDefault="00160199" w:rsidP="000A0661">
      <w:pPr>
        <w:pStyle w:val="ListParagraph"/>
        <w:numPr>
          <w:ilvl w:val="0"/>
          <w:numId w:val="7"/>
        </w:num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14:ligatures w14:val="none"/>
        </w:rPr>
        <w:lastRenderedPageBreak/>
        <w:t>Slowly</w:t>
      </w:r>
      <w:proofErr w:type="spellEnd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14:ligatures w14:val="none"/>
        </w:rPr>
        <w:t>Changing</w:t>
      </w:r>
      <w:proofErr w:type="spellEnd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14:ligatures w14:val="none"/>
        </w:rPr>
        <w:t>Dimension</w:t>
      </w:r>
      <w:proofErr w:type="spellEnd"/>
    </w:p>
    <w:p w14:paraId="28CA649B" w14:textId="77777777" w:rsidR="00160199" w:rsidRPr="0007551D" w:rsidRDefault="00160199" w:rsidP="0016019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Currently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,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sz w:val="21"/>
          <w:szCs w:val="21"/>
          <w14:ligatures w14:val="none"/>
        </w:rPr>
        <w:t>dim_customer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uses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 Type 1 –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when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customer’s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loyalty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changes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existing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row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overwritten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This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loses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historical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accuracy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77825736" w14:textId="77777777" w:rsidR="00160199" w:rsidRPr="000D503C" w:rsidRDefault="00160199" w:rsidP="0016019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Explain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why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this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problem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analyzing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revenue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loyalty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over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time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0A10BF89" w14:textId="0045A756" w:rsidR="000D503C" w:rsidRPr="0007551D" w:rsidRDefault="000D503C" w:rsidP="000D503C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Using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Type 1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overwrites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existing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customer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record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when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loyalty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tier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changes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.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This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removes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historical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information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about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customer's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previous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tier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. As a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result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past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sales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are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incorrectly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associated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with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new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loyalty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tier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.</w:t>
      </w:r>
    </w:p>
    <w:p w14:paraId="5E58A8B4" w14:textId="77777777" w:rsidR="00160199" w:rsidRPr="000D503C" w:rsidRDefault="00160199" w:rsidP="0016019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Propose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new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design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using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Type 2 (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versioning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).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Sketch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new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:sz w:val="21"/>
          <w:szCs w:val="21"/>
          <w14:ligatures w14:val="none"/>
        </w:rPr>
        <w:t>dim_customer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table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structure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columns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).</w:t>
      </w:r>
    </w:p>
    <w:p w14:paraId="03B9E257" w14:textId="77A18C81" w:rsidR="000D503C" w:rsidRDefault="000D503C" w:rsidP="000D503C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ru-RU"/>
          <w14:ligatures w14:val="none"/>
        </w:rPr>
      </w:pPr>
      <w:r w:rsidRPr="000D503C">
        <w:rPr>
          <w:rFonts w:ascii="Times New Roman" w:eastAsia="Times New Roman" w:hAnsi="Times New Roman" w:cs="Times New Roman"/>
          <w:noProof/>
          <w:color w:val="0F1115"/>
          <w:kern w:val="0"/>
          <w14:ligatures w14:val="none"/>
        </w:rPr>
        <w:drawing>
          <wp:inline distT="0" distB="0" distL="0" distR="0" wp14:anchorId="0B983B42" wp14:editId="1F67D718">
            <wp:extent cx="2849245" cy="563880"/>
            <wp:effectExtent l="0" t="0" r="8255" b="7620"/>
            <wp:docPr id="189935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55336" name=""/>
                    <pic:cNvPicPr/>
                  </pic:nvPicPr>
                  <pic:blipFill rotWithShape="1">
                    <a:blip r:embed="rId14"/>
                    <a:srcRect t="-1" b="78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080" cy="565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0CF4D" w14:textId="098818C5" w:rsidR="000D503C" w:rsidRPr="000D503C" w:rsidRDefault="000D503C" w:rsidP="000D503C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New structure of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dim_customer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: (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customer_key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(PK)</w:t>
      </w:r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customer_id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name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email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loyalty_tier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registration_date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effective_date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end_date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is_current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>)</w:t>
      </w:r>
    </w:p>
    <w:p w14:paraId="0A4CE56C" w14:textId="77777777" w:rsidR="00160199" w:rsidRPr="0007551D" w:rsidRDefault="00160199" w:rsidP="00160199">
      <w:pPr>
        <w:numPr>
          <w:ilvl w:val="0"/>
          <w:numId w:val="4"/>
        </w:numPr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Write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SQL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statements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that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would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needed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:</w:t>
      </w:r>
    </w:p>
    <w:p w14:paraId="4D79EA14" w14:textId="6ED5D993" w:rsidR="000D503C" w:rsidRPr="000D503C" w:rsidRDefault="00160199" w:rsidP="000D503C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color w:val="0F1115"/>
        </w:rPr>
      </w:pPr>
      <w:proofErr w:type="spellStart"/>
      <w:r w:rsidRPr="0007551D">
        <w:rPr>
          <w:color w:val="0F1115"/>
        </w:rPr>
        <w:t>Close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the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old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row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and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insert</w:t>
      </w:r>
      <w:proofErr w:type="spellEnd"/>
      <w:r w:rsidRPr="0007551D">
        <w:rPr>
          <w:color w:val="0F1115"/>
        </w:rPr>
        <w:t xml:space="preserve"> a </w:t>
      </w:r>
      <w:proofErr w:type="spellStart"/>
      <w:r w:rsidRPr="0007551D">
        <w:rPr>
          <w:color w:val="0F1115"/>
        </w:rPr>
        <w:t>new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row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for</w:t>
      </w:r>
      <w:proofErr w:type="spellEnd"/>
      <w:r w:rsidRPr="0007551D">
        <w:rPr>
          <w:color w:val="0F1115"/>
        </w:rPr>
        <w:t xml:space="preserve"> a </w:t>
      </w:r>
      <w:proofErr w:type="spellStart"/>
      <w:r w:rsidRPr="0007551D">
        <w:rPr>
          <w:color w:val="0F1115"/>
        </w:rPr>
        <w:t>customer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whose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tier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changes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from</w:t>
      </w:r>
      <w:proofErr w:type="spellEnd"/>
      <w:r w:rsidRPr="0007551D">
        <w:rPr>
          <w:color w:val="0F1115"/>
        </w:rPr>
        <w:t xml:space="preserve"> ‘Gold’ </w:t>
      </w:r>
      <w:proofErr w:type="spellStart"/>
      <w:r w:rsidRPr="0007551D">
        <w:rPr>
          <w:color w:val="0F1115"/>
        </w:rPr>
        <w:t>to</w:t>
      </w:r>
      <w:proofErr w:type="spellEnd"/>
      <w:r w:rsidRPr="0007551D">
        <w:rPr>
          <w:color w:val="0F1115"/>
        </w:rPr>
        <w:t xml:space="preserve"> ‘Platinum’ (</w:t>
      </w:r>
      <w:proofErr w:type="spellStart"/>
      <w:r w:rsidRPr="0007551D">
        <w:rPr>
          <w:color w:val="0F1115"/>
        </w:rPr>
        <w:t>assume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the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change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happens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on</w:t>
      </w:r>
      <w:proofErr w:type="spellEnd"/>
      <w:r w:rsidRPr="0007551D">
        <w:rPr>
          <w:color w:val="0F1115"/>
        </w:rPr>
        <w:t xml:space="preserve"> 2024-04-01, </w:t>
      </w:r>
      <w:proofErr w:type="spellStart"/>
      <w:r w:rsidRPr="0007551D">
        <w:rPr>
          <w:color w:val="0F1115"/>
        </w:rPr>
        <w:t>and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the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customer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is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Alice</w:t>
      </w:r>
      <w:proofErr w:type="spellEnd"/>
      <w:r w:rsidRPr="0007551D">
        <w:rPr>
          <w:color w:val="0F1115"/>
        </w:rPr>
        <w:t xml:space="preserve"> Johnson, </w:t>
      </w:r>
      <w:proofErr w:type="spellStart"/>
      <w:r w:rsidRPr="0007551D">
        <w:rPr>
          <w:color w:val="0F1115"/>
        </w:rPr>
        <w:t>customer_id</w:t>
      </w:r>
      <w:proofErr w:type="spellEnd"/>
      <w:r w:rsidRPr="0007551D">
        <w:rPr>
          <w:color w:val="0F1115"/>
        </w:rPr>
        <w:t xml:space="preserve"> = C1001).</w:t>
      </w:r>
    </w:p>
    <w:p w14:paraId="052D7B85" w14:textId="77777777" w:rsidR="000D503C" w:rsidRDefault="000D503C" w:rsidP="000D503C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  <w:r w:rsidRPr="000D503C">
        <w:rPr>
          <w:noProof/>
          <w:color w:val="0F1115"/>
        </w:rPr>
        <w:drawing>
          <wp:inline distT="0" distB="0" distL="0" distR="0" wp14:anchorId="51BBC2B6" wp14:editId="4B02F35A">
            <wp:extent cx="2849245" cy="1737123"/>
            <wp:effectExtent l="0" t="0" r="8255" b="0"/>
            <wp:docPr id="172067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55336" name=""/>
                    <pic:cNvPicPr/>
                  </pic:nvPicPr>
                  <pic:blipFill rotWithShape="1">
                    <a:blip r:embed="rId14"/>
                    <a:srcRect t="26248" b="7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080" cy="174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3695A" w14:textId="77777777" w:rsidR="000D503C" w:rsidRDefault="000D503C" w:rsidP="000D503C">
      <w:pPr>
        <w:pStyle w:val="ds-markdown-paragraph"/>
        <w:spacing w:before="0" w:beforeAutospacing="0" w:after="0" w:afterAutospacing="0"/>
        <w:rPr>
          <w:color w:val="0F1115"/>
          <w:lang w:val="en-US"/>
        </w:rPr>
      </w:pPr>
    </w:p>
    <w:p w14:paraId="1B2545D1" w14:textId="73FE7DD0" w:rsidR="000D503C" w:rsidRPr="000D503C" w:rsidRDefault="000D503C" w:rsidP="000D503C">
      <w:pPr>
        <w:pStyle w:val="ds-markdown-paragraph"/>
        <w:spacing w:before="0" w:beforeAutospacing="0" w:after="0" w:afterAutospacing="0"/>
        <w:rPr>
          <w:color w:val="0F1115"/>
        </w:rPr>
      </w:pPr>
      <w:r w:rsidRPr="000D503C">
        <w:rPr>
          <w:noProof/>
          <w:color w:val="0F1115"/>
        </w:rPr>
        <w:drawing>
          <wp:inline distT="0" distB="0" distL="0" distR="0" wp14:anchorId="4D4C4EAE" wp14:editId="15302B6C">
            <wp:extent cx="5943600" cy="1530985"/>
            <wp:effectExtent l="0" t="0" r="0" b="0"/>
            <wp:docPr id="149657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76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8727" w14:textId="77777777" w:rsidR="000D503C" w:rsidRPr="000D503C" w:rsidRDefault="00160199" w:rsidP="000D503C">
      <w:pPr>
        <w:pStyle w:val="ds-markdown-paragraph"/>
        <w:numPr>
          <w:ilvl w:val="1"/>
          <w:numId w:val="4"/>
        </w:numPr>
        <w:spacing w:before="0" w:beforeAutospacing="0" w:after="0" w:afterAutospacing="0"/>
        <w:rPr>
          <w:color w:val="0F1115"/>
        </w:rPr>
      </w:pPr>
      <w:r w:rsidRPr="0007551D">
        <w:rPr>
          <w:color w:val="0F1115"/>
        </w:rPr>
        <w:t xml:space="preserve">Update </w:t>
      </w:r>
      <w:proofErr w:type="spellStart"/>
      <w:r w:rsidRPr="0007551D">
        <w:rPr>
          <w:color w:val="0F1115"/>
        </w:rPr>
        <w:t>the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fact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table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references</w:t>
      </w:r>
      <w:proofErr w:type="spellEnd"/>
      <w:r w:rsidRPr="0007551D">
        <w:rPr>
          <w:color w:val="0F1115"/>
        </w:rPr>
        <w:t xml:space="preserve"> (</w:t>
      </w:r>
      <w:proofErr w:type="spellStart"/>
      <w:r w:rsidRPr="0007551D">
        <w:rPr>
          <w:color w:val="0F1115"/>
        </w:rPr>
        <w:t>or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explain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how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existing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facts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remain</w:t>
      </w:r>
      <w:proofErr w:type="spellEnd"/>
      <w:r w:rsidRPr="0007551D">
        <w:rPr>
          <w:color w:val="0F1115"/>
        </w:rPr>
        <w:t xml:space="preserve"> </w:t>
      </w:r>
      <w:proofErr w:type="spellStart"/>
      <w:r w:rsidRPr="0007551D">
        <w:rPr>
          <w:color w:val="0F1115"/>
        </w:rPr>
        <w:t>correct</w:t>
      </w:r>
      <w:proofErr w:type="spellEnd"/>
      <w:r w:rsidRPr="0007551D">
        <w:rPr>
          <w:color w:val="0F1115"/>
        </w:rPr>
        <w:t>).</w:t>
      </w:r>
    </w:p>
    <w:p w14:paraId="164E35CE" w14:textId="352C24E0" w:rsidR="000D503C" w:rsidRPr="000D503C" w:rsidRDefault="000D503C" w:rsidP="000D503C">
      <w:pPr>
        <w:pStyle w:val="ds-markdown-paragraph"/>
        <w:spacing w:before="0" w:beforeAutospacing="0" w:after="0" w:afterAutospacing="0"/>
        <w:rPr>
          <w:color w:val="0F1115"/>
        </w:rPr>
      </w:pPr>
      <w:r w:rsidRPr="000D503C">
        <w:rPr>
          <w:highlight w:val="yellow"/>
        </w:rPr>
        <w:t xml:space="preserve">No </w:t>
      </w:r>
      <w:proofErr w:type="spellStart"/>
      <w:r w:rsidRPr="000D503C">
        <w:rPr>
          <w:highlight w:val="yellow"/>
        </w:rPr>
        <w:t>updates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to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the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fact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table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are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required</w:t>
      </w:r>
      <w:proofErr w:type="spellEnd"/>
      <w:r w:rsidRPr="000D503C">
        <w:rPr>
          <w:highlight w:val="yellow"/>
        </w:rPr>
        <w:t xml:space="preserve">. The </w:t>
      </w:r>
      <w:proofErr w:type="spellStart"/>
      <w:r w:rsidRPr="000D503C">
        <w:rPr>
          <w:highlight w:val="yellow"/>
        </w:rPr>
        <w:t>fact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table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references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rStyle w:val="HTMLCode"/>
          <w:rFonts w:ascii="Times New Roman" w:eastAsiaTheme="majorEastAsia" w:hAnsi="Times New Roman" w:cs="Times New Roman"/>
          <w:highlight w:val="yellow"/>
        </w:rPr>
        <w:t>customer_key</w:t>
      </w:r>
      <w:proofErr w:type="spellEnd"/>
      <w:r w:rsidRPr="000D503C">
        <w:rPr>
          <w:highlight w:val="yellow"/>
        </w:rPr>
        <w:t xml:space="preserve">, </w:t>
      </w:r>
      <w:proofErr w:type="spellStart"/>
      <w:r w:rsidRPr="000D503C">
        <w:rPr>
          <w:highlight w:val="yellow"/>
        </w:rPr>
        <w:t>which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uniquely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identifies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each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version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of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the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customer</w:t>
      </w:r>
      <w:proofErr w:type="spellEnd"/>
      <w:r w:rsidRPr="000D503C">
        <w:rPr>
          <w:highlight w:val="yellow"/>
        </w:rPr>
        <w:t xml:space="preserve">. </w:t>
      </w:r>
      <w:proofErr w:type="spellStart"/>
      <w:r w:rsidRPr="000D503C">
        <w:rPr>
          <w:highlight w:val="yellow"/>
        </w:rPr>
        <w:t>Historical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sales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remain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linked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to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the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old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customer_key</w:t>
      </w:r>
      <w:proofErr w:type="spellEnd"/>
      <w:r w:rsidRPr="000D503C">
        <w:rPr>
          <w:highlight w:val="yellow"/>
        </w:rPr>
        <w:t xml:space="preserve"> (Gold), </w:t>
      </w:r>
      <w:proofErr w:type="spellStart"/>
      <w:r w:rsidRPr="000D503C">
        <w:rPr>
          <w:highlight w:val="yellow"/>
        </w:rPr>
        <w:t>while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new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sales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will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use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the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new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customer_key</w:t>
      </w:r>
      <w:proofErr w:type="spellEnd"/>
      <w:r w:rsidRPr="000D503C">
        <w:rPr>
          <w:highlight w:val="yellow"/>
        </w:rPr>
        <w:t xml:space="preserve"> (Platinum). </w:t>
      </w:r>
      <w:proofErr w:type="spellStart"/>
      <w:r w:rsidRPr="000D503C">
        <w:rPr>
          <w:highlight w:val="yellow"/>
        </w:rPr>
        <w:t>This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preserves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historical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accuracy</w:t>
      </w:r>
      <w:proofErr w:type="spellEnd"/>
      <w:r w:rsidRPr="000D503C">
        <w:rPr>
          <w:highlight w:val="yellow"/>
        </w:rPr>
        <w:t xml:space="preserve"> </w:t>
      </w:r>
      <w:proofErr w:type="spellStart"/>
      <w:r w:rsidRPr="000D503C">
        <w:rPr>
          <w:highlight w:val="yellow"/>
        </w:rPr>
        <w:t>automatically</w:t>
      </w:r>
      <w:proofErr w:type="spellEnd"/>
      <w:r w:rsidRPr="000D503C">
        <w:rPr>
          <w:highlight w:val="yellow"/>
        </w:rPr>
        <w:t>.</w:t>
      </w:r>
    </w:p>
    <w:p w14:paraId="7696E867" w14:textId="2AB8F454" w:rsidR="000D503C" w:rsidRPr="0007551D" w:rsidRDefault="000D503C" w:rsidP="000D503C">
      <w:pPr>
        <w:pStyle w:val="ds-markdown-paragraph"/>
        <w:spacing w:before="0" w:beforeAutospacing="0" w:after="0" w:afterAutospacing="0"/>
        <w:rPr>
          <w:color w:val="0F1115"/>
        </w:rPr>
      </w:pPr>
    </w:p>
    <w:p w14:paraId="4B1F3754" w14:textId="5946210B" w:rsidR="00160199" w:rsidRPr="0007551D" w:rsidRDefault="00160199" w:rsidP="000A0661">
      <w:pPr>
        <w:pStyle w:val="ListParagraph"/>
        <w:numPr>
          <w:ilvl w:val="0"/>
          <w:numId w:val="7"/>
        </w:num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:lang w:val="en-US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b/>
          <w:bCs/>
          <w:color w:val="0F1115"/>
          <w:kern w:val="0"/>
          <w:sz w:val="27"/>
          <w:szCs w:val="27"/>
          <w14:ligatures w14:val="none"/>
        </w:rPr>
        <w:lastRenderedPageBreak/>
        <w:t>Reflection</w:t>
      </w:r>
      <w:proofErr w:type="spellEnd"/>
    </w:p>
    <w:p w14:paraId="079A710E" w14:textId="77777777" w:rsidR="00160199" w:rsidRPr="0007551D" w:rsidRDefault="00160199" w:rsidP="00160199">
      <w:pPr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Write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short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paragraph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(5–7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sentences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answering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:</w:t>
      </w:r>
    </w:p>
    <w:p w14:paraId="4AEFC9E7" w14:textId="77777777" w:rsidR="00160199" w:rsidRPr="000D503C" w:rsidRDefault="00160199" w:rsidP="0016019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What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business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questions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become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easier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answer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with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star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schema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compared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normalized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transactional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schema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?</w:t>
      </w:r>
    </w:p>
    <w:p w14:paraId="6C217603" w14:textId="77777777" w:rsidR="00160199" w:rsidRPr="000D503C" w:rsidRDefault="00160199" w:rsidP="0016019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What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are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the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main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trade</w:t>
      </w:r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noBreakHyphen/>
        <w:t>offs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of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denormalizing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dimensions</w:t>
      </w:r>
      <w:proofErr w:type="spellEnd"/>
      <w:r w:rsidRPr="0007551D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?</w:t>
      </w:r>
    </w:p>
    <w:p w14:paraId="15BC6757" w14:textId="77777777" w:rsidR="000D503C" w:rsidRPr="00F3662E" w:rsidRDefault="000D503C" w:rsidP="000D503C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A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star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schema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makes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it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easier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to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answer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business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questions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because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it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organizes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data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into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a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central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fact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table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connected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to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dimension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tables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which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simplifies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querying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reporting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.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Compared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to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a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normalized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transactional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schema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star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schema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reduces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number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of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joins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improves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query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performance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making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analytics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faster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more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intuitive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.</w:t>
      </w:r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:lang w:val="en-US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However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denormalizing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dimensions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has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trade-offs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. It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can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lead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to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data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redundancy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which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increases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storage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requirements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risk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of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inconsistencies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.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Maintaining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the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data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becomes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more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complex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especially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when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updates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occur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frequently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.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Overall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star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schemas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prioritize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read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and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reporting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efficiency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over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strict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normalization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,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which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is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suitable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for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analytical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 xml:space="preserve"> </w:t>
      </w:r>
      <w:proofErr w:type="spellStart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workloads</w:t>
      </w:r>
      <w:proofErr w:type="spellEnd"/>
      <w:r w:rsidRPr="000D503C">
        <w:rPr>
          <w:rFonts w:ascii="Times New Roman" w:eastAsia="Times New Roman" w:hAnsi="Times New Roman" w:cs="Times New Roman"/>
          <w:color w:val="0F1115"/>
          <w:kern w:val="0"/>
          <w:highlight w:val="yellow"/>
          <w14:ligatures w14:val="none"/>
        </w:rPr>
        <w:t>.</w:t>
      </w:r>
    </w:p>
    <w:p w14:paraId="4C9F48E5" w14:textId="77777777" w:rsidR="000D503C" w:rsidRPr="000D503C" w:rsidRDefault="000D503C" w:rsidP="000D503C">
      <w:p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val="en-US"/>
          <w14:ligatures w14:val="none"/>
        </w:rPr>
      </w:pPr>
    </w:p>
    <w:p w14:paraId="0BF98D79" w14:textId="77777777" w:rsidR="00D33759" w:rsidRPr="0007551D" w:rsidRDefault="00D33759">
      <w:pPr>
        <w:rPr>
          <w:rFonts w:ascii="Times New Roman" w:hAnsi="Times New Roman" w:cs="Times New Roman"/>
        </w:rPr>
      </w:pPr>
    </w:p>
    <w:sectPr w:rsidR="00D33759" w:rsidRPr="000755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1F3"/>
    <w:multiLevelType w:val="multilevel"/>
    <w:tmpl w:val="4394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856DC"/>
    <w:multiLevelType w:val="multilevel"/>
    <w:tmpl w:val="0E5E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54228"/>
    <w:multiLevelType w:val="multilevel"/>
    <w:tmpl w:val="6BA6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D6898"/>
    <w:multiLevelType w:val="multilevel"/>
    <w:tmpl w:val="AF6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A2931"/>
    <w:multiLevelType w:val="hybridMultilevel"/>
    <w:tmpl w:val="32DC8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5034B"/>
    <w:multiLevelType w:val="multilevel"/>
    <w:tmpl w:val="025C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77A0D"/>
    <w:multiLevelType w:val="multilevel"/>
    <w:tmpl w:val="3D2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577198">
    <w:abstractNumId w:val="5"/>
  </w:num>
  <w:num w:numId="2" w16cid:durableId="57022599">
    <w:abstractNumId w:val="0"/>
  </w:num>
  <w:num w:numId="3" w16cid:durableId="195043537">
    <w:abstractNumId w:val="2"/>
  </w:num>
  <w:num w:numId="4" w16cid:durableId="788088094">
    <w:abstractNumId w:val="3"/>
  </w:num>
  <w:num w:numId="5" w16cid:durableId="1416589603">
    <w:abstractNumId w:val="6"/>
  </w:num>
  <w:num w:numId="6" w16cid:durableId="1102066352">
    <w:abstractNumId w:val="1"/>
  </w:num>
  <w:num w:numId="7" w16cid:durableId="1977182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99"/>
    <w:rsid w:val="00015490"/>
    <w:rsid w:val="0007551D"/>
    <w:rsid w:val="000A0661"/>
    <w:rsid w:val="000D503C"/>
    <w:rsid w:val="00160199"/>
    <w:rsid w:val="0017244B"/>
    <w:rsid w:val="001B2789"/>
    <w:rsid w:val="001B2A30"/>
    <w:rsid w:val="001D51C9"/>
    <w:rsid w:val="004E458A"/>
    <w:rsid w:val="005D2CAA"/>
    <w:rsid w:val="00657416"/>
    <w:rsid w:val="006B34E8"/>
    <w:rsid w:val="00726863"/>
    <w:rsid w:val="00804179"/>
    <w:rsid w:val="008A4ECA"/>
    <w:rsid w:val="00960D7F"/>
    <w:rsid w:val="00A82E59"/>
    <w:rsid w:val="00D33759"/>
    <w:rsid w:val="00D61C30"/>
    <w:rsid w:val="00E06894"/>
    <w:rsid w:val="00F3662E"/>
    <w:rsid w:val="00FA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FC689"/>
  <w15:chartTrackingRefBased/>
  <w15:docId w15:val="{A0746CE2-3A78-1940-8018-C171C50F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9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60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60199"/>
  </w:style>
  <w:style w:type="character" w:styleId="Strong">
    <w:name w:val="Strong"/>
    <w:basedOn w:val="DefaultParagraphFont"/>
    <w:uiPriority w:val="22"/>
    <w:qFormat/>
    <w:rsid w:val="001601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019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5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KZ"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544A7C3AFA904A88CBD39B66689D5C" ma:contentTypeVersion="4" ma:contentTypeDescription="Создание документа." ma:contentTypeScope="" ma:versionID="b7b68ac457d52ba389d28ddc8b05e3c3">
  <xsd:schema xmlns:xsd="http://www.w3.org/2001/XMLSchema" xmlns:xs="http://www.w3.org/2001/XMLSchema" xmlns:p="http://schemas.microsoft.com/office/2006/metadata/properties" xmlns:ns2="b8f98a74-b431-4411-99fa-8eee6128d869" targetNamespace="http://schemas.microsoft.com/office/2006/metadata/properties" ma:root="true" ma:fieldsID="b8771da5851c0fe9ca629326759c72e3" ns2:_="">
    <xsd:import namespace="b8f98a74-b431-4411-99fa-8eee6128d86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98a74-b431-4411-99fa-8eee6128d86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98a74-b431-4411-99fa-8eee6128d869" xsi:nil="true"/>
  </documentManagement>
</p:properties>
</file>

<file path=customXml/itemProps1.xml><?xml version="1.0" encoding="utf-8"?>
<ds:datastoreItem xmlns:ds="http://schemas.openxmlformats.org/officeDocument/2006/customXml" ds:itemID="{4BC24A29-793B-46D1-AC74-37D8E658BA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98a74-b431-4411-99fa-8eee6128d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5DADE7-10C8-498A-8C20-B6BEA6768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D3A7E0-742B-4241-870B-AF48EB6427F5}">
  <ds:schemaRefs>
    <ds:schemaRef ds:uri="http://schemas.microsoft.com/office/2006/metadata/properties"/>
    <ds:schemaRef ds:uri="http://schemas.microsoft.com/office/infopath/2007/PartnerControls"/>
    <ds:schemaRef ds:uri="b8f98a74-b431-4411-99fa-8eee6128d8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5</Pages>
  <Words>574</Words>
  <Characters>3220</Characters>
  <Application>Microsoft Office Word</Application>
  <DocSecurity>0</DocSecurity>
  <Lines>85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 A. Nagmetova</dc:creator>
  <cp:keywords/>
  <dc:description/>
  <cp:lastModifiedBy>Assiya Toleubek</cp:lastModifiedBy>
  <cp:revision>12</cp:revision>
  <dcterms:created xsi:type="dcterms:W3CDTF">2026-04-01T16:53:00Z</dcterms:created>
  <dcterms:modified xsi:type="dcterms:W3CDTF">2026-04-10T07:19:00Z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0x010100F7544A7C3AFA904A88CBD39B66689D5C</vt:lpwstr>
  </property>
</Properties>
</file>