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D18D" w14:textId="77777777" w:rsidR="0059029F"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 SYNOPSIS ON</w:t>
      </w:r>
    </w:p>
    <w:p w14:paraId="55DD09B4" w14:textId="77777777" w:rsidR="0059029F"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9BD4A0D" wp14:editId="5DCE9A2E">
            <wp:simplePos x="0" y="0"/>
            <wp:positionH relativeFrom="column">
              <wp:posOffset>-195579</wp:posOffset>
            </wp:positionH>
            <wp:positionV relativeFrom="paragraph">
              <wp:posOffset>19050</wp:posOffset>
            </wp:positionV>
            <wp:extent cx="5871845" cy="101600"/>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1BCA256B" w14:textId="64407BEA" w:rsidR="0059029F" w:rsidRDefault="00A44272">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Mitigating Bias in Technical Recruitment through a Unified, Dynamic Assessment Platform</w:t>
      </w:r>
    </w:p>
    <w:p w14:paraId="350A4A58" w14:textId="77777777" w:rsidR="0059029F"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59FDBF29" wp14:editId="769B69AC">
            <wp:simplePos x="0" y="0"/>
            <wp:positionH relativeFrom="column">
              <wp:posOffset>-195579</wp:posOffset>
            </wp:positionH>
            <wp:positionV relativeFrom="paragraph">
              <wp:posOffset>41910</wp:posOffset>
            </wp:positionV>
            <wp:extent cx="5871845" cy="101600"/>
            <wp:effectExtent l="0" t="0" r="0" b="0"/>
            <wp:wrapNone/>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6D2EEF4" w14:textId="77777777" w:rsidR="0059029F" w:rsidRDefault="00000000">
      <w:pPr>
        <w:spacing w:before="120" w:after="120"/>
        <w:jc w:val="center"/>
        <w:rPr>
          <w:rFonts w:ascii="Bookman Old Style" w:eastAsia="Bookman Old Style" w:hAnsi="Bookman Old Style" w:cs="Bookman Old Style"/>
          <w:b/>
          <w:sz w:val="24"/>
          <w:szCs w:val="24"/>
        </w:rPr>
      </w:pPr>
      <w:proofErr w:type="gramStart"/>
      <w:r>
        <w:rPr>
          <w:rFonts w:ascii="Bookman Old Style" w:eastAsia="Bookman Old Style" w:hAnsi="Bookman Old Style" w:cs="Bookman Old Style"/>
          <w:b/>
          <w:sz w:val="24"/>
          <w:szCs w:val="24"/>
        </w:rPr>
        <w:t>Submitted in</w:t>
      </w:r>
      <w:proofErr w:type="gramEnd"/>
      <w:r>
        <w:rPr>
          <w:rFonts w:ascii="Bookman Old Style" w:eastAsia="Bookman Old Style" w:hAnsi="Bookman Old Style" w:cs="Bookman Old Style"/>
          <w:b/>
          <w:sz w:val="24"/>
          <w:szCs w:val="24"/>
        </w:rPr>
        <w:t xml:space="preserve"> partial fulfilment of the requirement for the award of the degree of</w:t>
      </w:r>
    </w:p>
    <w:p w14:paraId="4525F070" w14:textId="77777777" w:rsidR="0059029F" w:rsidRDefault="0059029F">
      <w:pPr>
        <w:spacing w:line="199" w:lineRule="auto"/>
        <w:rPr>
          <w:rFonts w:ascii="Times New Roman" w:eastAsia="Times New Roman" w:hAnsi="Times New Roman" w:cs="Times New Roman"/>
          <w:sz w:val="24"/>
          <w:szCs w:val="24"/>
        </w:rPr>
      </w:pPr>
    </w:p>
    <w:p w14:paraId="5B85E4CF" w14:textId="77777777"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3AA7B729" w14:textId="77777777" w:rsidR="0059029F" w:rsidRDefault="0059029F">
      <w:pPr>
        <w:spacing w:line="139" w:lineRule="auto"/>
        <w:jc w:val="center"/>
        <w:rPr>
          <w:rFonts w:ascii="Bookman Old Style" w:eastAsia="Bookman Old Style" w:hAnsi="Bookman Old Style" w:cs="Bookman Old Style"/>
          <w:sz w:val="24"/>
          <w:szCs w:val="24"/>
        </w:rPr>
      </w:pPr>
    </w:p>
    <w:p w14:paraId="4F2A7131" w14:textId="77777777"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2A4541B7" w14:textId="77777777" w:rsidR="0059029F" w:rsidRDefault="0059029F">
      <w:pPr>
        <w:spacing w:line="137" w:lineRule="auto"/>
        <w:jc w:val="center"/>
        <w:rPr>
          <w:rFonts w:ascii="Bookman Old Style" w:eastAsia="Bookman Old Style" w:hAnsi="Bookman Old Style" w:cs="Bookman Old Style"/>
          <w:sz w:val="24"/>
          <w:szCs w:val="24"/>
        </w:rPr>
      </w:pPr>
    </w:p>
    <w:p w14:paraId="3DF6C5F3" w14:textId="5F749BCC"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COMPUTER SCIENCE &amp; ENGINEERING </w:t>
      </w:r>
      <w:r w:rsidR="0026270C">
        <w:rPr>
          <w:rFonts w:ascii="Bookman Old Style" w:eastAsia="Bookman Old Style" w:hAnsi="Bookman Old Style" w:cs="Bookman Old Style"/>
          <w:b/>
          <w:color w:val="FF0000"/>
          <w:sz w:val="24"/>
          <w:szCs w:val="24"/>
        </w:rPr>
        <w:t>with Artificial Intelligence and Machine Learning</w:t>
      </w:r>
    </w:p>
    <w:p w14:paraId="3F14C528" w14:textId="77777777" w:rsidR="0059029F" w:rsidRDefault="00000000">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1ADC6D1F" w14:textId="77777777" w:rsidR="0059029F" w:rsidRDefault="0059029F">
      <w:pPr>
        <w:spacing w:line="137" w:lineRule="auto"/>
        <w:rPr>
          <w:rFonts w:ascii="Bookman Old Style" w:eastAsia="Bookman Old Style" w:hAnsi="Bookman Old Style" w:cs="Bookman Old Style"/>
          <w:sz w:val="24"/>
          <w:szCs w:val="24"/>
        </w:rPr>
      </w:pPr>
    </w:p>
    <w:p w14:paraId="1552ECB8" w14:textId="4027E4FE" w:rsidR="0059029F" w:rsidRDefault="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Akula Sai Santhosh Kumar</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2021791</w:t>
      </w:r>
    </w:p>
    <w:p w14:paraId="29501A00" w14:textId="147E78E9" w:rsidR="0059029F" w:rsidRDefault="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Ashutosh Munindra Jha</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2021798</w:t>
      </w:r>
    </w:p>
    <w:p w14:paraId="4B759EB5" w14:textId="2376E174" w:rsidR="0059029F" w:rsidRDefault="0026270C" w:rsidP="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Rahul Negi</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2021823</w:t>
      </w:r>
    </w:p>
    <w:p w14:paraId="7A565746" w14:textId="77777777" w:rsidR="0059029F" w:rsidRDefault="0059029F">
      <w:pPr>
        <w:jc w:val="center"/>
        <w:rPr>
          <w:rFonts w:ascii="Times New Roman" w:eastAsia="Times New Roman" w:hAnsi="Times New Roman" w:cs="Times New Roman"/>
          <w:b/>
          <w:i/>
          <w:sz w:val="24"/>
          <w:szCs w:val="24"/>
        </w:rPr>
      </w:pPr>
    </w:p>
    <w:p w14:paraId="5D5F15B5" w14:textId="77777777" w:rsidR="0059029F"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Guidance of</w:t>
      </w:r>
    </w:p>
    <w:p w14:paraId="23D0B592" w14:textId="77777777" w:rsidR="0059029F" w:rsidRDefault="0059029F">
      <w:pPr>
        <w:spacing w:line="34" w:lineRule="auto"/>
        <w:jc w:val="center"/>
        <w:rPr>
          <w:rFonts w:ascii="Times New Roman" w:eastAsia="Times New Roman" w:hAnsi="Times New Roman" w:cs="Times New Roman"/>
          <w:sz w:val="24"/>
          <w:szCs w:val="24"/>
        </w:rPr>
      </w:pPr>
    </w:p>
    <w:p w14:paraId="18D25C56" w14:textId="7FBA95F9" w:rsidR="0059029F" w:rsidRDefault="0026270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Mr. Chitransh Bose</w:t>
      </w:r>
    </w:p>
    <w:p w14:paraId="592D0EDB" w14:textId="70A70856" w:rsidR="0059029F" w:rsidRDefault="0026270C">
      <w:pPr>
        <w:jc w:val="center"/>
        <w:rPr>
          <w:rFonts w:ascii="Times New Roman" w:eastAsia="Times New Roman" w:hAnsi="Times New Roman" w:cs="Times New Roman"/>
          <w:b/>
          <w:sz w:val="24"/>
          <w:szCs w:val="24"/>
        </w:rPr>
      </w:pPr>
      <w:r w:rsidRPr="0026270C">
        <w:rPr>
          <w:rFonts w:ascii="Times New Roman" w:eastAsia="Times New Roman" w:hAnsi="Times New Roman" w:cs="Times New Roman"/>
          <w:b/>
          <w:sz w:val="24"/>
          <w:szCs w:val="24"/>
        </w:rPr>
        <w:t>Assistant Professor</w:t>
      </w:r>
    </w:p>
    <w:p w14:paraId="309FC991" w14:textId="77777777" w:rsidR="0059029F" w:rsidRDefault="0059029F">
      <w:pPr>
        <w:jc w:val="center"/>
        <w:rPr>
          <w:rFonts w:ascii="Times New Roman" w:eastAsia="Times New Roman" w:hAnsi="Times New Roman" w:cs="Times New Roman"/>
          <w:b/>
          <w:sz w:val="24"/>
          <w:szCs w:val="24"/>
        </w:rPr>
      </w:pPr>
    </w:p>
    <w:p w14:paraId="7D0489A0" w14:textId="77777777" w:rsidR="0059029F" w:rsidRDefault="0059029F">
      <w:pPr>
        <w:jc w:val="center"/>
        <w:rPr>
          <w:rFonts w:ascii="Times New Roman" w:eastAsia="Times New Roman" w:hAnsi="Times New Roman" w:cs="Times New Roman"/>
          <w:b/>
          <w:sz w:val="24"/>
          <w:szCs w:val="24"/>
        </w:rPr>
      </w:pPr>
    </w:p>
    <w:p w14:paraId="3220CA0B" w14:textId="6F8B26BB"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Team ID:</w:t>
      </w:r>
      <w:r w:rsidR="0026270C">
        <w:rPr>
          <w:rFonts w:ascii="Times New Roman" w:eastAsia="Times New Roman" w:hAnsi="Times New Roman" w:cs="Times New Roman"/>
          <w:b/>
          <w:sz w:val="24"/>
          <w:szCs w:val="24"/>
        </w:rPr>
        <w:t xml:space="preserve"> MP2025ML014</w:t>
      </w:r>
    </w:p>
    <w:p w14:paraId="2EF3D8D8" w14:textId="77777777" w:rsidR="0059029F" w:rsidRDefault="0059029F">
      <w:pPr>
        <w:jc w:val="center"/>
        <w:rPr>
          <w:rFonts w:ascii="Times New Roman" w:eastAsia="Times New Roman" w:hAnsi="Times New Roman" w:cs="Times New Roman"/>
          <w:b/>
          <w:sz w:val="24"/>
          <w:szCs w:val="24"/>
        </w:rPr>
      </w:pPr>
    </w:p>
    <w:p w14:paraId="5BD2AFEF" w14:textId="77777777" w:rsidR="0059029F" w:rsidRDefault="0059029F">
      <w:pPr>
        <w:jc w:val="center"/>
        <w:rPr>
          <w:rFonts w:ascii="Times New Roman" w:eastAsia="Times New Roman" w:hAnsi="Times New Roman" w:cs="Times New Roman"/>
          <w:b/>
          <w:sz w:val="24"/>
          <w:szCs w:val="24"/>
        </w:rPr>
      </w:pPr>
    </w:p>
    <w:p w14:paraId="3CB43905" w14:textId="77777777" w:rsidR="0059029F" w:rsidRDefault="00000000">
      <w:pPr>
        <w:jc w:val="center"/>
        <w:rPr>
          <w:rFonts w:ascii="Times New Roman" w:eastAsia="Times New Roman" w:hAnsi="Times New Roman" w:cs="Times New Roman"/>
          <w:b/>
          <w:sz w:val="24"/>
          <w:szCs w:val="24"/>
        </w:rPr>
      </w:pPr>
      <w:r>
        <w:rPr>
          <w:noProof/>
        </w:rPr>
        <w:drawing>
          <wp:inline distT="0" distB="0" distL="0" distR="0" wp14:anchorId="4331ED43" wp14:editId="6D67EDE4">
            <wp:extent cx="1219370" cy="1162212"/>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19370" cy="1162212"/>
                    </a:xfrm>
                    <a:prstGeom prst="rect">
                      <a:avLst/>
                    </a:prstGeom>
                    <a:ln/>
                  </pic:spPr>
                </pic:pic>
              </a:graphicData>
            </a:graphic>
          </wp:inline>
        </w:drawing>
      </w:r>
    </w:p>
    <w:p w14:paraId="68FC3C72" w14:textId="77777777" w:rsidR="0059029F" w:rsidRDefault="0059029F">
      <w:pPr>
        <w:jc w:val="center"/>
        <w:rPr>
          <w:rFonts w:ascii="Times New Roman" w:eastAsia="Times New Roman" w:hAnsi="Times New Roman" w:cs="Times New Roman"/>
          <w:b/>
          <w:sz w:val="24"/>
          <w:szCs w:val="24"/>
        </w:rPr>
      </w:pPr>
    </w:p>
    <w:p w14:paraId="2FA7D421" w14:textId="77777777" w:rsidR="0059029F" w:rsidRDefault="0059029F">
      <w:pPr>
        <w:jc w:val="center"/>
        <w:rPr>
          <w:rFonts w:ascii="Times New Roman" w:eastAsia="Times New Roman" w:hAnsi="Times New Roman" w:cs="Times New Roman"/>
          <w:b/>
          <w:sz w:val="24"/>
          <w:szCs w:val="24"/>
        </w:rPr>
      </w:pPr>
    </w:p>
    <w:p w14:paraId="5481D359"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Computer Science and Engineering</w:t>
      </w:r>
    </w:p>
    <w:p w14:paraId="1395E39D"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7849AF2F"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3DD2A445"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September-2025</w:t>
      </w:r>
    </w:p>
    <w:p w14:paraId="54F4D131" w14:textId="77777777" w:rsidR="0059029F" w:rsidRDefault="0059029F">
      <w:pPr>
        <w:jc w:val="center"/>
        <w:rPr>
          <w:rFonts w:ascii="Bookman Old Style" w:eastAsia="Bookman Old Style" w:hAnsi="Bookman Old Style" w:cs="Bookman Old Style"/>
          <w:b/>
          <w:sz w:val="32"/>
          <w:szCs w:val="32"/>
        </w:rPr>
      </w:pPr>
    </w:p>
    <w:p w14:paraId="4F0A34BE" w14:textId="77777777" w:rsidR="0059029F" w:rsidRDefault="0059029F">
      <w:pPr>
        <w:jc w:val="center"/>
        <w:rPr>
          <w:rFonts w:ascii="Bookman Old Style" w:eastAsia="Bookman Old Style" w:hAnsi="Bookman Old Style" w:cs="Bookman Old Style"/>
          <w:b/>
          <w:sz w:val="32"/>
          <w:szCs w:val="32"/>
        </w:rPr>
      </w:pPr>
    </w:p>
    <w:p w14:paraId="55964519" w14:textId="77777777" w:rsidR="0059029F" w:rsidRDefault="0059029F">
      <w:pPr>
        <w:jc w:val="center"/>
        <w:rPr>
          <w:rFonts w:ascii="Bookman Old Style" w:eastAsia="Bookman Old Style" w:hAnsi="Bookman Old Style" w:cs="Bookman Old Style"/>
          <w:b/>
          <w:sz w:val="32"/>
          <w:szCs w:val="32"/>
        </w:rPr>
      </w:pPr>
    </w:p>
    <w:p w14:paraId="00E5B564" w14:textId="77777777" w:rsidR="0059029F"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inline distT="0" distB="0" distL="0" distR="0" wp14:anchorId="471E39C4" wp14:editId="6D9AEA71">
                <wp:extent cx="318135" cy="318135"/>
                <wp:effectExtent l="0" t="0" r="0" b="0"/>
                <wp:docPr id="12" name="Rectangle 12"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3DD1DB61" w14:textId="77777777" w:rsidR="0059029F" w:rsidRDefault="0059029F">
                            <w:pPr>
                              <w:textDirection w:val="btLr"/>
                            </w:pPr>
                          </w:p>
                        </w:txbxContent>
                      </wps:txbx>
                      <wps:bodyPr spcFirstLastPara="1" wrap="square" lIns="91425" tIns="91425" rIns="91425" bIns="91425" anchor="ctr" anchorCtr="0">
                        <a:noAutofit/>
                      </wps:bodyPr>
                    </wps:wsp>
                  </a:graphicData>
                </a:graphic>
              </wp:inline>
            </w:drawing>
          </mc:Choice>
          <mc:Fallback>
            <w:pict>
              <v:rect w14:anchorId="471E39C4" id="Rectangle 12" o:spid="_x0000_s1026" alt="GEU logo"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" filled="f" stroked="f">
                <v:textbox inset="2.53958mm,2.53958mm,2.53958mm,2.53958mm">
                  <w:txbxContent>
                    <w:p w14:paraId="3DD1DB61" w14:textId="77777777" w:rsidR="0059029F" w:rsidRDefault="0059029F">
                      <w:pPr>
                        <w:textDirection w:val="btLr"/>
                      </w:pPr>
                    </w:p>
                  </w:txbxContent>
                </v:textbox>
                <w10:anchorlock/>
              </v:rect>
            </w:pict>
          </mc:Fallback>
        </mc:AlternateContent>
      </w:r>
      <w:r>
        <w:rPr>
          <w:rFonts w:ascii="Times New Roman" w:eastAsia="Times New Roman" w:hAnsi="Times New Roman" w:cs="Times New Roman"/>
          <w:noProof/>
          <w:color w:val="000000"/>
          <w:sz w:val="24"/>
          <w:szCs w:val="24"/>
        </w:rPr>
        <w:drawing>
          <wp:inline distT="0" distB="0" distL="0" distR="0" wp14:anchorId="6B20F3E0" wp14:editId="6A38B7E8">
            <wp:extent cx="3452071" cy="1048891"/>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52071" cy="1048891"/>
                    </a:xfrm>
                    <a:prstGeom prst="rect">
                      <a:avLst/>
                    </a:prstGeom>
                    <a:ln/>
                  </pic:spPr>
                </pic:pic>
              </a:graphicData>
            </a:graphic>
          </wp:inline>
        </w:drawing>
      </w:r>
    </w:p>
    <w:p w14:paraId="076C60A0" w14:textId="77777777" w:rsidR="0059029F"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63C37C71" w14:textId="77777777" w:rsidR="0059029F"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5D89E7BC" w14:textId="77777777" w:rsidR="0059029F" w:rsidRDefault="0059029F">
      <w:pPr>
        <w:pBdr>
          <w:top w:val="nil"/>
          <w:left w:val="nil"/>
          <w:bottom w:val="nil"/>
          <w:right w:val="nil"/>
          <w:between w:val="nil"/>
        </w:pBdr>
        <w:jc w:val="both"/>
        <w:rPr>
          <w:rFonts w:ascii="Times New Roman" w:eastAsia="Times New Roman" w:hAnsi="Times New Roman" w:cs="Times New Roman"/>
          <w:color w:val="000000"/>
          <w:sz w:val="24"/>
          <w:szCs w:val="24"/>
        </w:rPr>
      </w:pPr>
    </w:p>
    <w:p w14:paraId="0E8BF004" w14:textId="06004AFE" w:rsidR="0059029F"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certify that the work which is being presented in the Synopsis entitled</w:t>
      </w:r>
      <w:r>
        <w:rPr>
          <w:rFonts w:ascii="Times New Roman" w:eastAsia="Times New Roman" w:hAnsi="Times New Roman" w:cs="Times New Roman"/>
          <w:b/>
          <w:sz w:val="24"/>
          <w:szCs w:val="24"/>
        </w:rPr>
        <w:t xml:space="preserve"> “</w:t>
      </w:r>
      <w:r w:rsidR="00A44272" w:rsidRPr="00A44272">
        <w:rPr>
          <w:rFonts w:ascii="Times New Roman" w:eastAsia="Times New Roman" w:hAnsi="Times New Roman" w:cs="Times New Roman"/>
          <w:b/>
          <w:sz w:val="24"/>
          <w:szCs w:val="24"/>
        </w:rPr>
        <w:t>Mitigating Bias in Technical Recruitment through a Unified, Dynamic Assessment Platform</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Computer Science and Engineering </w:t>
      </w:r>
      <w:r>
        <w:rPr>
          <w:rFonts w:ascii="Times New Roman" w:eastAsia="Times New Roman" w:hAnsi="Times New Roman" w:cs="Times New Roman"/>
          <w:b/>
          <w:color w:val="FF0000"/>
          <w:sz w:val="24"/>
          <w:szCs w:val="24"/>
        </w:rPr>
        <w:t>(</w:t>
      </w:r>
      <w:r w:rsidR="0026270C">
        <w:rPr>
          <w:rFonts w:ascii="Times New Roman" w:eastAsia="Times New Roman" w:hAnsi="Times New Roman" w:cs="Times New Roman"/>
          <w:b/>
          <w:color w:val="FF0000"/>
          <w:sz w:val="24"/>
          <w:szCs w:val="24"/>
        </w:rPr>
        <w:t>with Artificial Intelligence and Machine Learning</w:t>
      </w:r>
      <w:r>
        <w:rPr>
          <w:rFonts w:ascii="Times New Roman" w:eastAsia="Times New Roman" w:hAnsi="Times New Roman" w:cs="Times New Roman"/>
          <w:b/>
          <w:color w:val="FF0000"/>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the Department of Computer Science and Engineering of the Graphic Era (Deemed to be University), Dehradun shall be carried out by the undersigned under the supervision of </w:t>
      </w:r>
      <w:r w:rsidR="0026270C">
        <w:rPr>
          <w:rFonts w:ascii="Times New Roman" w:eastAsia="Times New Roman" w:hAnsi="Times New Roman" w:cs="Times New Roman"/>
          <w:b/>
          <w:sz w:val="24"/>
          <w:szCs w:val="24"/>
        </w:rPr>
        <w:t>Mr. Chitransh Bose</w:t>
      </w:r>
      <w:r>
        <w:rPr>
          <w:rFonts w:ascii="Times New Roman" w:eastAsia="Times New Roman" w:hAnsi="Times New Roman" w:cs="Times New Roman"/>
          <w:b/>
          <w:sz w:val="24"/>
          <w:szCs w:val="24"/>
        </w:rPr>
        <w:t xml:space="preserve">, </w:t>
      </w:r>
      <w:r w:rsidR="0026270C">
        <w:rPr>
          <w:rFonts w:ascii="Times New Roman" w:eastAsia="Times New Roman" w:hAnsi="Times New Roman" w:cs="Times New Roman"/>
          <w:b/>
          <w:sz w:val="24"/>
          <w:szCs w:val="24"/>
        </w:rPr>
        <w:t>Assistant Professor</w:t>
      </w:r>
      <w:r>
        <w:rPr>
          <w:rFonts w:ascii="Times New Roman" w:eastAsia="Times New Roman" w:hAnsi="Times New Roman" w:cs="Times New Roman"/>
          <w:sz w:val="24"/>
          <w:szCs w:val="24"/>
        </w:rPr>
        <w:t>, Department of Computer Science and Engineering, Graphic Era (Deemed to be University), Dehradun.</w:t>
      </w:r>
    </w:p>
    <w:p w14:paraId="29837F54" w14:textId="77777777" w:rsidR="0059029F" w:rsidRDefault="0059029F">
      <w:pPr>
        <w:spacing w:line="360" w:lineRule="auto"/>
        <w:jc w:val="both"/>
        <w:rPr>
          <w:rFonts w:ascii="Times New Roman" w:eastAsia="Times New Roman" w:hAnsi="Times New Roman" w:cs="Times New Roman"/>
          <w:sz w:val="24"/>
          <w:szCs w:val="24"/>
        </w:rPr>
      </w:pPr>
    </w:p>
    <w:p w14:paraId="34B883FF" w14:textId="00CD6FF9"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Akula Sai Santhosh Kumar</w:t>
      </w:r>
      <w:r w:rsidR="0026270C">
        <w:rPr>
          <w:rFonts w:ascii="Times New Roman" w:eastAsia="Times New Roman" w:hAnsi="Times New Roman" w:cs="Times New Roman"/>
          <w:sz w:val="24"/>
          <w:szCs w:val="24"/>
        </w:rPr>
        <w:tab/>
        <w:t xml:space="preserve"> </w:t>
      </w:r>
      <w:r w:rsidR="0026270C">
        <w:rPr>
          <w:rFonts w:ascii="Times New Roman" w:eastAsia="Times New Roman" w:hAnsi="Times New Roman" w:cs="Times New Roman"/>
          <w:sz w:val="24"/>
          <w:szCs w:val="24"/>
        </w:rPr>
        <w:tab/>
        <w:t>2021791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5AC963F" w14:textId="29374730"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Ashutosh Munindra Jha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2021798</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4CBFAD0" w14:textId="6D37AB7C"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Rahul Negi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b/>
        <w:t>2021823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061C259" w14:textId="77777777" w:rsidR="0059029F" w:rsidRDefault="0059029F">
      <w:pPr>
        <w:spacing w:line="360" w:lineRule="auto"/>
        <w:jc w:val="both"/>
        <w:rPr>
          <w:rFonts w:ascii="Bookman Old Style" w:eastAsia="Bookman Old Style" w:hAnsi="Bookman Old Style" w:cs="Bookman Old Style"/>
          <w:sz w:val="24"/>
          <w:szCs w:val="24"/>
        </w:rPr>
      </w:pPr>
    </w:p>
    <w:p w14:paraId="0169A06F" w14:textId="1EE07723" w:rsidR="0059029F" w:rsidRDefault="00000000">
      <w:pPr>
        <w:tabs>
          <w:tab w:val="left" w:pos="9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A44272">
        <w:rPr>
          <w:rFonts w:ascii="Times New Roman" w:eastAsia="Times New Roman" w:hAnsi="Times New Roman" w:cs="Times New Roman"/>
          <w:sz w:val="24"/>
          <w:szCs w:val="24"/>
        </w:rPr>
        <w:t>above-mentioned</w:t>
      </w:r>
      <w:r>
        <w:rPr>
          <w:rFonts w:ascii="Times New Roman" w:eastAsia="Times New Roman" w:hAnsi="Times New Roman" w:cs="Times New Roman"/>
          <w:sz w:val="24"/>
          <w:szCs w:val="24"/>
        </w:rPr>
        <w:t xml:space="preserve"> students shall be working under the supervision of the undersigned on the </w:t>
      </w:r>
      <w:r>
        <w:rPr>
          <w:rFonts w:ascii="Times New Roman" w:eastAsia="Times New Roman" w:hAnsi="Times New Roman" w:cs="Times New Roman"/>
          <w:b/>
          <w:sz w:val="24"/>
          <w:szCs w:val="24"/>
        </w:rPr>
        <w:t>“</w:t>
      </w:r>
      <w:r w:rsidR="00A44272" w:rsidRPr="00A44272">
        <w:rPr>
          <w:rFonts w:ascii="Times New Roman" w:eastAsia="Times New Roman" w:hAnsi="Times New Roman" w:cs="Times New Roman"/>
          <w:b/>
          <w:sz w:val="24"/>
          <w:szCs w:val="24"/>
        </w:rPr>
        <w:t>Mitigating Bias in Technical Recruitment through a Unified, Dynamic Assessment Platform</w:t>
      </w:r>
      <w:r>
        <w:rPr>
          <w:rFonts w:ascii="Times New Roman" w:eastAsia="Times New Roman" w:hAnsi="Times New Roman" w:cs="Times New Roman"/>
          <w:b/>
          <w:sz w:val="24"/>
          <w:szCs w:val="24"/>
        </w:rPr>
        <w:t>”</w:t>
      </w:r>
    </w:p>
    <w:p w14:paraId="39281FBB" w14:textId="77777777" w:rsidR="00194D0A" w:rsidRDefault="00194D0A">
      <w:pPr>
        <w:tabs>
          <w:tab w:val="left" w:pos="900"/>
        </w:tabs>
        <w:spacing w:line="360" w:lineRule="auto"/>
        <w:jc w:val="both"/>
        <w:rPr>
          <w:rFonts w:ascii="Times New Roman" w:eastAsia="Times New Roman" w:hAnsi="Times New Roman" w:cs="Times New Roman"/>
          <w:sz w:val="24"/>
          <w:szCs w:val="24"/>
        </w:rPr>
      </w:pPr>
    </w:p>
    <w:p w14:paraId="477FDFA3" w14:textId="77777777" w:rsidR="0059029F"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Signature</w:t>
      </w:r>
    </w:p>
    <w:p w14:paraId="6A9A5EDC" w14:textId="01C044CB" w:rsidR="0059029F" w:rsidRPr="00A44272" w:rsidRDefault="00000000" w:rsidP="00A44272">
      <w:pPr>
        <w:tabs>
          <w:tab w:val="left" w:pos="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Head of the Department</w:t>
      </w:r>
    </w:p>
    <w:p w14:paraId="3F361F2C" w14:textId="77777777" w:rsidR="0059029F"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Internal Evaluation (By DPRC Committee)</w:t>
      </w:r>
    </w:p>
    <w:p w14:paraId="1A56C17D" w14:textId="77777777" w:rsidR="0059029F" w:rsidRDefault="0059029F">
      <w:pPr>
        <w:jc w:val="center"/>
        <w:rPr>
          <w:rFonts w:ascii="Times New Roman" w:eastAsia="Times New Roman" w:hAnsi="Times New Roman" w:cs="Times New Roman"/>
          <w:b/>
          <w:sz w:val="24"/>
          <w:szCs w:val="24"/>
          <w:u w:val="single"/>
        </w:rPr>
      </w:pPr>
    </w:p>
    <w:p w14:paraId="0D499E79"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Status of the Synopsis:</w:t>
      </w:r>
      <w:r>
        <w:rPr>
          <w:rFonts w:ascii="Times New Roman" w:eastAsia="Times New Roman" w:hAnsi="Times New Roman" w:cs="Times New Roman"/>
          <w:sz w:val="24"/>
          <w:szCs w:val="24"/>
        </w:rPr>
        <w:t xml:space="preserve">  Accepted / Rejected </w:t>
      </w:r>
    </w:p>
    <w:p w14:paraId="32587B89" w14:textId="11A1A83F" w:rsidR="0059029F" w:rsidRDefault="00000000" w:rsidP="00A4427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Any Comments: </w:t>
      </w:r>
    </w:p>
    <w:p w14:paraId="70AD1273" w14:textId="77777777" w:rsidR="00A44272" w:rsidRPr="00A44272" w:rsidRDefault="00A44272" w:rsidP="00A44272">
      <w:pPr>
        <w:spacing w:line="360" w:lineRule="auto"/>
        <w:jc w:val="both"/>
        <w:rPr>
          <w:rFonts w:ascii="Times New Roman" w:eastAsia="Times New Roman" w:hAnsi="Times New Roman" w:cs="Times New Roman"/>
          <w:b/>
          <w:sz w:val="24"/>
          <w:szCs w:val="24"/>
        </w:rPr>
      </w:pPr>
    </w:p>
    <w:p w14:paraId="0787FAF5" w14:textId="77777777" w:rsidR="0059029F"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Committee Members: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Signature with Date</w:t>
      </w:r>
    </w:p>
    <w:p w14:paraId="06B347B9"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26D338F5"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03CE40D" w14:textId="77777777" w:rsidR="0059029F"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Table of Contents</w:t>
      </w:r>
    </w:p>
    <w:p w14:paraId="0B05806C" w14:textId="77777777" w:rsidR="0059029F" w:rsidRDefault="0059029F">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59029F" w14:paraId="21FD6B0A" w14:textId="77777777">
        <w:trPr>
          <w:trHeight w:val="449"/>
          <w:jc w:val="center"/>
        </w:trPr>
        <w:tc>
          <w:tcPr>
            <w:tcW w:w="1634" w:type="dxa"/>
          </w:tcPr>
          <w:p w14:paraId="6D1C5D76"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743A7AD7"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0287776E"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59029F" w14:paraId="4F82FB85" w14:textId="77777777">
        <w:trPr>
          <w:trHeight w:val="433"/>
          <w:jc w:val="center"/>
        </w:trPr>
        <w:tc>
          <w:tcPr>
            <w:tcW w:w="1634" w:type="dxa"/>
          </w:tcPr>
          <w:p w14:paraId="12001B55"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292534F1"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and Problem Statement</w:t>
            </w:r>
          </w:p>
        </w:tc>
        <w:tc>
          <w:tcPr>
            <w:tcW w:w="1290" w:type="dxa"/>
          </w:tcPr>
          <w:p w14:paraId="136CC9B6" w14:textId="026CBBB5" w:rsidR="0059029F" w:rsidRPr="00194D0A" w:rsidRDefault="00194D0A">
            <w:pPr>
              <w:jc w:val="center"/>
              <w:rPr>
                <w:rFonts w:ascii="Times New Roman" w:eastAsia="Times New Roman" w:hAnsi="Times New Roman" w:cs="Times New Roman"/>
                <w:bCs/>
                <w:sz w:val="24"/>
                <w:szCs w:val="24"/>
              </w:rPr>
            </w:pPr>
            <w:r w:rsidRPr="00194D0A">
              <w:rPr>
                <w:rFonts w:ascii="Times New Roman" w:eastAsia="Times New Roman" w:hAnsi="Times New Roman" w:cs="Times New Roman"/>
                <w:bCs/>
                <w:sz w:val="24"/>
                <w:szCs w:val="24"/>
              </w:rPr>
              <w:t>1</w:t>
            </w:r>
          </w:p>
        </w:tc>
      </w:tr>
      <w:tr w:rsidR="0059029F" w14:paraId="0DF2D2AB" w14:textId="77777777">
        <w:trPr>
          <w:trHeight w:val="449"/>
          <w:jc w:val="center"/>
        </w:trPr>
        <w:tc>
          <w:tcPr>
            <w:tcW w:w="1634" w:type="dxa"/>
          </w:tcPr>
          <w:p w14:paraId="6EF80431"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3BC5B4B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Literature Survey</w:t>
            </w:r>
          </w:p>
        </w:tc>
        <w:tc>
          <w:tcPr>
            <w:tcW w:w="1290" w:type="dxa"/>
          </w:tcPr>
          <w:p w14:paraId="2AB21C42" w14:textId="2069C561" w:rsidR="0059029F" w:rsidRPr="00194D0A" w:rsidRDefault="00194D0A">
            <w:pPr>
              <w:jc w:val="center"/>
              <w:rPr>
                <w:rFonts w:ascii="Times New Roman" w:eastAsia="Times New Roman" w:hAnsi="Times New Roman" w:cs="Times New Roman"/>
                <w:bCs/>
                <w:sz w:val="24"/>
                <w:szCs w:val="24"/>
              </w:rPr>
            </w:pPr>
            <w:r w:rsidRPr="00194D0A">
              <w:rPr>
                <w:rFonts w:ascii="Times New Roman" w:eastAsia="Times New Roman" w:hAnsi="Times New Roman" w:cs="Times New Roman"/>
                <w:bCs/>
                <w:sz w:val="24"/>
                <w:szCs w:val="24"/>
              </w:rPr>
              <w:t>3</w:t>
            </w:r>
          </w:p>
        </w:tc>
      </w:tr>
      <w:tr w:rsidR="0059029F" w14:paraId="7A34544E" w14:textId="77777777">
        <w:trPr>
          <w:trHeight w:val="433"/>
          <w:jc w:val="center"/>
        </w:trPr>
        <w:tc>
          <w:tcPr>
            <w:tcW w:w="1634" w:type="dxa"/>
          </w:tcPr>
          <w:p w14:paraId="3788908F"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0D1E9EC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1290" w:type="dxa"/>
          </w:tcPr>
          <w:p w14:paraId="6ABD4606" w14:textId="7A492908"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r>
      <w:tr w:rsidR="0059029F" w14:paraId="47E6333A" w14:textId="77777777">
        <w:trPr>
          <w:trHeight w:val="449"/>
          <w:jc w:val="center"/>
        </w:trPr>
        <w:tc>
          <w:tcPr>
            <w:tcW w:w="1634" w:type="dxa"/>
          </w:tcPr>
          <w:p w14:paraId="44932567"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5C0EBE01"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and Software Requirements</w:t>
            </w:r>
          </w:p>
        </w:tc>
        <w:tc>
          <w:tcPr>
            <w:tcW w:w="1290" w:type="dxa"/>
          </w:tcPr>
          <w:p w14:paraId="3C9C012F" w14:textId="28062168"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p>
        </w:tc>
      </w:tr>
      <w:tr w:rsidR="0059029F" w14:paraId="06F0606B" w14:textId="77777777">
        <w:trPr>
          <w:trHeight w:val="449"/>
          <w:jc w:val="center"/>
        </w:trPr>
        <w:tc>
          <w:tcPr>
            <w:tcW w:w="1634" w:type="dxa"/>
          </w:tcPr>
          <w:p w14:paraId="65481907"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19F4FD08"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Approach/ Algorithms</w:t>
            </w:r>
          </w:p>
        </w:tc>
        <w:tc>
          <w:tcPr>
            <w:tcW w:w="1290" w:type="dxa"/>
          </w:tcPr>
          <w:p w14:paraId="669BED6D" w14:textId="3CDE1B6E"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r>
      <w:tr w:rsidR="0059029F" w14:paraId="06B1B838" w14:textId="77777777">
        <w:trPr>
          <w:trHeight w:val="433"/>
          <w:jc w:val="center"/>
        </w:trPr>
        <w:tc>
          <w:tcPr>
            <w:tcW w:w="1634" w:type="dxa"/>
          </w:tcPr>
          <w:p w14:paraId="4EAF98F9" w14:textId="77777777" w:rsidR="0059029F" w:rsidRDefault="0059029F">
            <w:pPr>
              <w:jc w:val="center"/>
              <w:rPr>
                <w:rFonts w:ascii="Times New Roman" w:eastAsia="Times New Roman" w:hAnsi="Times New Roman" w:cs="Times New Roman"/>
                <w:sz w:val="24"/>
                <w:szCs w:val="24"/>
              </w:rPr>
            </w:pPr>
          </w:p>
        </w:tc>
        <w:tc>
          <w:tcPr>
            <w:tcW w:w="4449" w:type="dxa"/>
          </w:tcPr>
          <w:p w14:paraId="418C79D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452A66AC" w14:textId="2673DC57"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11</w:t>
            </w:r>
          </w:p>
        </w:tc>
      </w:tr>
    </w:tbl>
    <w:p w14:paraId="6AF4E6C0" w14:textId="77777777" w:rsidR="0059029F" w:rsidRDefault="0059029F">
      <w:pPr>
        <w:jc w:val="center"/>
        <w:rPr>
          <w:b/>
        </w:rPr>
      </w:pPr>
    </w:p>
    <w:p w14:paraId="50454C9C" w14:textId="77777777" w:rsidR="0059029F" w:rsidRDefault="0059029F">
      <w:pPr>
        <w:spacing w:line="480" w:lineRule="auto"/>
        <w:jc w:val="center"/>
        <w:rPr>
          <w:rFonts w:ascii="Bookman Old Style" w:eastAsia="Bookman Old Style" w:hAnsi="Bookman Old Style" w:cs="Bookman Old Style"/>
          <w:sz w:val="32"/>
          <w:szCs w:val="32"/>
        </w:rPr>
      </w:pPr>
    </w:p>
    <w:p w14:paraId="0D98D611" w14:textId="77777777" w:rsidR="0059029F" w:rsidRDefault="0059029F">
      <w:pPr>
        <w:spacing w:line="480" w:lineRule="auto"/>
        <w:jc w:val="center"/>
        <w:rPr>
          <w:rFonts w:ascii="Bookman Old Style" w:eastAsia="Bookman Old Style" w:hAnsi="Bookman Old Style" w:cs="Bookman Old Style"/>
          <w:sz w:val="32"/>
          <w:szCs w:val="32"/>
        </w:rPr>
      </w:pPr>
    </w:p>
    <w:p w14:paraId="3B58F20A" w14:textId="77777777" w:rsidR="0059029F" w:rsidRDefault="0059029F">
      <w:pPr>
        <w:spacing w:line="480" w:lineRule="auto"/>
        <w:jc w:val="center"/>
        <w:rPr>
          <w:rFonts w:ascii="Bookman Old Style" w:eastAsia="Bookman Old Style" w:hAnsi="Bookman Old Style" w:cs="Bookman Old Style"/>
          <w:sz w:val="32"/>
          <w:szCs w:val="32"/>
        </w:rPr>
      </w:pPr>
    </w:p>
    <w:p w14:paraId="5E4A3562" w14:textId="77777777" w:rsidR="0059029F" w:rsidRDefault="0059029F">
      <w:pPr>
        <w:spacing w:line="480" w:lineRule="auto"/>
        <w:jc w:val="center"/>
        <w:rPr>
          <w:rFonts w:ascii="Bookman Old Style" w:eastAsia="Bookman Old Style" w:hAnsi="Bookman Old Style" w:cs="Bookman Old Style"/>
          <w:sz w:val="32"/>
          <w:szCs w:val="32"/>
        </w:rPr>
      </w:pPr>
    </w:p>
    <w:p w14:paraId="5FEEE2F1" w14:textId="77777777" w:rsidR="0059029F" w:rsidRDefault="0059029F">
      <w:pPr>
        <w:spacing w:line="480" w:lineRule="auto"/>
        <w:jc w:val="center"/>
        <w:rPr>
          <w:rFonts w:ascii="Bookman Old Style" w:eastAsia="Bookman Old Style" w:hAnsi="Bookman Old Style" w:cs="Bookman Old Style"/>
          <w:sz w:val="32"/>
          <w:szCs w:val="32"/>
        </w:rPr>
      </w:pPr>
    </w:p>
    <w:p w14:paraId="6A85186E" w14:textId="77777777" w:rsidR="0059029F" w:rsidRDefault="0059029F">
      <w:pPr>
        <w:spacing w:line="480" w:lineRule="auto"/>
        <w:jc w:val="center"/>
        <w:rPr>
          <w:rFonts w:ascii="Bookman Old Style" w:eastAsia="Bookman Old Style" w:hAnsi="Bookman Old Style" w:cs="Bookman Old Style"/>
          <w:sz w:val="32"/>
          <w:szCs w:val="32"/>
        </w:rPr>
      </w:pPr>
    </w:p>
    <w:p w14:paraId="0F072ED9" w14:textId="77777777" w:rsidR="0059029F" w:rsidRDefault="0059029F">
      <w:pPr>
        <w:spacing w:line="480" w:lineRule="auto"/>
        <w:jc w:val="center"/>
        <w:rPr>
          <w:rFonts w:ascii="Bookman Old Style" w:eastAsia="Bookman Old Style" w:hAnsi="Bookman Old Style" w:cs="Bookman Old Style"/>
          <w:sz w:val="32"/>
          <w:szCs w:val="32"/>
        </w:rPr>
      </w:pPr>
    </w:p>
    <w:p w14:paraId="219CEA1D" w14:textId="77777777" w:rsidR="0059029F" w:rsidRDefault="0059029F">
      <w:pPr>
        <w:spacing w:line="480" w:lineRule="auto"/>
        <w:jc w:val="center"/>
        <w:rPr>
          <w:rFonts w:ascii="Bookman Old Style" w:eastAsia="Bookman Old Style" w:hAnsi="Bookman Old Style" w:cs="Bookman Old Style"/>
          <w:sz w:val="32"/>
          <w:szCs w:val="32"/>
        </w:rPr>
      </w:pPr>
    </w:p>
    <w:p w14:paraId="1BCE259E" w14:textId="77777777" w:rsidR="0059029F" w:rsidRDefault="0059029F">
      <w:pPr>
        <w:spacing w:line="480" w:lineRule="auto"/>
        <w:jc w:val="center"/>
        <w:rPr>
          <w:rFonts w:ascii="Bookman Old Style" w:eastAsia="Bookman Old Style" w:hAnsi="Bookman Old Style" w:cs="Bookman Old Style"/>
          <w:sz w:val="32"/>
          <w:szCs w:val="32"/>
        </w:rPr>
      </w:pPr>
    </w:p>
    <w:p w14:paraId="4E85D206" w14:textId="77777777" w:rsidR="0059029F" w:rsidRDefault="0059029F">
      <w:pPr>
        <w:spacing w:line="480" w:lineRule="auto"/>
        <w:jc w:val="center"/>
        <w:rPr>
          <w:rFonts w:ascii="Bookman Old Style" w:eastAsia="Bookman Old Style" w:hAnsi="Bookman Old Style" w:cs="Bookman Old Style"/>
          <w:sz w:val="32"/>
          <w:szCs w:val="32"/>
        </w:rPr>
      </w:pPr>
    </w:p>
    <w:p w14:paraId="7ED70FC9" w14:textId="77777777" w:rsidR="0059029F" w:rsidRDefault="0059029F">
      <w:pPr>
        <w:spacing w:line="480" w:lineRule="auto"/>
        <w:jc w:val="center"/>
        <w:rPr>
          <w:rFonts w:ascii="Bookman Old Style" w:eastAsia="Bookman Old Style" w:hAnsi="Bookman Old Style" w:cs="Bookman Old Style"/>
          <w:sz w:val="32"/>
          <w:szCs w:val="32"/>
        </w:rPr>
      </w:pPr>
    </w:p>
    <w:p w14:paraId="1B858988" w14:textId="77777777" w:rsidR="0059029F" w:rsidRDefault="0059029F">
      <w:pPr>
        <w:spacing w:line="480" w:lineRule="auto"/>
        <w:jc w:val="center"/>
        <w:rPr>
          <w:rFonts w:ascii="Bookman Old Style" w:eastAsia="Bookman Old Style" w:hAnsi="Bookman Old Style" w:cs="Bookman Old Style"/>
          <w:sz w:val="32"/>
          <w:szCs w:val="32"/>
        </w:rPr>
      </w:pPr>
    </w:p>
    <w:p w14:paraId="6CF9F574" w14:textId="77777777" w:rsidR="0059029F" w:rsidRDefault="0059029F">
      <w:pPr>
        <w:spacing w:line="480" w:lineRule="auto"/>
        <w:jc w:val="center"/>
        <w:rPr>
          <w:rFonts w:ascii="Bookman Old Style" w:eastAsia="Bookman Old Style" w:hAnsi="Bookman Old Style" w:cs="Bookman Old Style"/>
          <w:sz w:val="32"/>
          <w:szCs w:val="32"/>
        </w:rPr>
      </w:pPr>
    </w:p>
    <w:p w14:paraId="4C4A552E"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5FFB89C7" w14:textId="27760915" w:rsidR="0059029F" w:rsidRPr="00A82C54" w:rsidRDefault="00000000" w:rsidP="00A82C54">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 and Problem Statement</w:t>
      </w:r>
    </w:p>
    <w:p w14:paraId="4FE17135" w14:textId="77777777" w:rsidR="0059029F" w:rsidRPr="00A82C54" w:rsidRDefault="00000000">
      <w:pPr>
        <w:numPr>
          <w:ilvl w:val="1"/>
          <w:numId w:val="1"/>
        </w:numPr>
        <w:spacing w:before="120" w:after="120" w:line="360" w:lineRule="auto"/>
        <w:ind w:left="450" w:hanging="450"/>
        <w:jc w:val="both"/>
        <w:rPr>
          <w:rFonts w:ascii="Times New Roman" w:eastAsia="Times New Roman" w:hAnsi="Times New Roman" w:cs="Times New Roman"/>
          <w:b/>
          <w:sz w:val="28"/>
          <w:szCs w:val="28"/>
        </w:rPr>
      </w:pPr>
      <w:r w:rsidRPr="00A82C54">
        <w:rPr>
          <w:rFonts w:ascii="Times New Roman" w:eastAsia="Times New Roman" w:hAnsi="Times New Roman" w:cs="Times New Roman"/>
          <w:b/>
          <w:sz w:val="28"/>
          <w:szCs w:val="28"/>
        </w:rPr>
        <w:t>Introduction</w:t>
      </w:r>
    </w:p>
    <w:p w14:paraId="22FD1B1F" w14:textId="61C2776F" w:rsidR="00D9386C" w:rsidRDefault="00D9386C" w:rsidP="00A82C54">
      <w:pPr>
        <w:spacing w:before="120" w:after="120" w:line="360" w:lineRule="auto"/>
        <w:jc w:val="both"/>
        <w:rPr>
          <w:rFonts w:ascii="Times New Roman" w:eastAsia="Times New Roman" w:hAnsi="Times New Roman" w:cs="Times New Roman"/>
          <w:sz w:val="24"/>
          <w:szCs w:val="24"/>
        </w:rPr>
      </w:pPr>
      <w:r w:rsidRPr="00D9386C">
        <w:rPr>
          <w:rFonts w:ascii="Times New Roman" w:eastAsia="Times New Roman" w:hAnsi="Times New Roman" w:cs="Times New Roman"/>
          <w:sz w:val="24"/>
          <w:szCs w:val="24"/>
        </w:rPr>
        <w:t>Hiring for tech roles is a massive headache because recruiters get buried under hundreds of applications for just one position, making manual screening a slow and subjective chore. The old ways of hiring struggle to show the whole picture of a candidate, often judging technical skills and personality traits separately. Today's automated tools aren't much better, as they usually focus on just one thing, like matching keywords on a resume or hosting a coding test. This scattered approach makes for a clumsy process for applicants and gives recruiters an incomplete view, making it hard to efficiently find the best person for the job. We really need a single, all-in-one platform that automates the screening process to provide a full, data-backed look at every single applicant.</w:t>
      </w:r>
    </w:p>
    <w:p w14:paraId="7CEB7370" w14:textId="66907B19" w:rsidR="00D9386C" w:rsidRPr="00D9386C" w:rsidRDefault="00D9386C" w:rsidP="00A82C54">
      <w:pPr>
        <w:spacing w:before="120" w:after="120" w:line="360" w:lineRule="auto"/>
        <w:jc w:val="both"/>
        <w:rPr>
          <w:rFonts w:ascii="Times New Roman" w:eastAsia="Times New Roman" w:hAnsi="Times New Roman" w:cs="Times New Roman"/>
          <w:sz w:val="24"/>
          <w:szCs w:val="24"/>
        </w:rPr>
      </w:pPr>
      <w:r w:rsidRPr="00D9386C">
        <w:rPr>
          <w:rFonts w:ascii="Times New Roman" w:eastAsia="Times New Roman" w:hAnsi="Times New Roman" w:cs="Times New Roman"/>
          <w:sz w:val="24"/>
          <w:szCs w:val="24"/>
        </w:rPr>
        <w:t xml:space="preserve">This is where our project, the </w:t>
      </w:r>
      <w:r w:rsidR="00A44272" w:rsidRPr="00A44272">
        <w:rPr>
          <w:rFonts w:ascii="Times New Roman" w:eastAsia="Times New Roman" w:hAnsi="Times New Roman" w:cs="Times New Roman"/>
          <w:sz w:val="24"/>
          <w:szCs w:val="24"/>
        </w:rPr>
        <w:t>Mitigating Bias in Technical Recruitment through a Unified, Dynamic Assessment Platform</w:t>
      </w:r>
      <w:r w:rsidRPr="00D9386C">
        <w:rPr>
          <w:rFonts w:ascii="Times New Roman" w:eastAsia="Times New Roman" w:hAnsi="Times New Roman" w:cs="Times New Roman"/>
          <w:sz w:val="24"/>
          <w:szCs w:val="24"/>
        </w:rPr>
        <w:t xml:space="preserve">, comes in. It’s an all-in-one AI system designed to smooth out the early steps of hiring by combining three key assessments into one simple workflow. First, it reads and understands a candidate's resume. The clever part is that it then uses that info to create personalized interview questions specifically for that applicant, making the screening more insightful. After that, it gives them an automated coding challenge to objectively test their technical skills. By putting all these pieces together, </w:t>
      </w:r>
      <w:r w:rsidR="00842084">
        <w:rPr>
          <w:rFonts w:ascii="Times New Roman" w:eastAsia="Times New Roman" w:hAnsi="Times New Roman" w:cs="Times New Roman"/>
          <w:sz w:val="24"/>
          <w:szCs w:val="24"/>
        </w:rPr>
        <w:t>the platform</w:t>
      </w:r>
      <w:r w:rsidRPr="00D9386C">
        <w:rPr>
          <w:rFonts w:ascii="Times New Roman" w:eastAsia="Times New Roman" w:hAnsi="Times New Roman" w:cs="Times New Roman"/>
          <w:sz w:val="24"/>
          <w:szCs w:val="24"/>
        </w:rPr>
        <w:t xml:space="preserve"> gives recruiters a clear, simple dashboard with a single compatibility score, helping them make hiring decisions that are faster, smarter and far less biased.</w:t>
      </w:r>
    </w:p>
    <w:p w14:paraId="60495177" w14:textId="77777777" w:rsidR="0059029F" w:rsidRDefault="0059029F">
      <w:pPr>
        <w:spacing w:before="120" w:after="120" w:line="360" w:lineRule="auto"/>
        <w:jc w:val="both"/>
        <w:rPr>
          <w:rFonts w:ascii="Times New Roman" w:eastAsia="Times New Roman" w:hAnsi="Times New Roman" w:cs="Times New Roman"/>
        </w:rPr>
      </w:pPr>
    </w:p>
    <w:p w14:paraId="77C730E5" w14:textId="77777777" w:rsidR="0059029F" w:rsidRDefault="00000000">
      <w:pPr>
        <w:numPr>
          <w:ilvl w:val="1"/>
          <w:numId w:val="1"/>
        </w:numPr>
        <w:pBdr>
          <w:top w:val="nil"/>
          <w:left w:val="nil"/>
          <w:bottom w:val="nil"/>
          <w:right w:val="nil"/>
          <w:between w:val="nil"/>
        </w:pBdr>
        <w:shd w:val="clear" w:color="auto" w:fill="FFFFFF"/>
        <w:spacing w:before="120" w:after="120" w:line="360" w:lineRule="auto"/>
        <w:ind w:left="450" w:hanging="45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Problem Statement</w:t>
      </w:r>
    </w:p>
    <w:p w14:paraId="6974071D" w14:textId="57CE627B" w:rsidR="00E748C0" w:rsidRPr="00E748C0" w:rsidRDefault="00D9386C" w:rsidP="00D9386C">
      <w:pPr>
        <w:spacing w:before="120" w:after="120" w:line="360" w:lineRule="auto"/>
        <w:jc w:val="both"/>
        <w:rPr>
          <w:rFonts w:ascii="Times New Roman" w:eastAsia="Times New Roman" w:hAnsi="Times New Roman" w:cs="Times New Roman"/>
          <w:sz w:val="24"/>
          <w:szCs w:val="24"/>
        </w:rPr>
      </w:pPr>
      <w:r w:rsidRPr="00E748C0">
        <w:rPr>
          <w:rFonts w:ascii="Times New Roman" w:eastAsia="Times New Roman" w:hAnsi="Times New Roman" w:cs="Times New Roman"/>
          <w:sz w:val="24"/>
          <w:szCs w:val="24"/>
        </w:rPr>
        <w:t xml:space="preserve">The main problem with tech recruiting is the lack of a smart, all-in-one system to properly size up candidates. This forces recruiters to waste countless hours manually screening resumes, leading to biased decisions and a broken hiring process that fails to measure both a person's coding abilities and their soft skills together. </w:t>
      </w:r>
    </w:p>
    <w:p w14:paraId="2FDC3194" w14:textId="1093E397" w:rsidR="00E748C0" w:rsidRPr="00E748C0" w:rsidRDefault="00E748C0" w:rsidP="00D9386C">
      <w:pPr>
        <w:spacing w:before="120" w:after="120" w:line="360" w:lineRule="auto"/>
        <w:jc w:val="both"/>
        <w:rPr>
          <w:rFonts w:ascii="Times New Roman" w:eastAsia="Times New Roman" w:hAnsi="Times New Roman" w:cs="Times New Roman"/>
          <w:sz w:val="24"/>
          <w:szCs w:val="24"/>
        </w:rPr>
      </w:pPr>
      <w:r w:rsidRPr="00E748C0">
        <w:rPr>
          <w:rFonts w:ascii="Times New Roman" w:eastAsia="Times New Roman" w:hAnsi="Times New Roman" w:cs="Times New Roman"/>
          <w:sz w:val="24"/>
          <w:szCs w:val="24"/>
        </w:rPr>
        <w:t>This broken process creates three major problems:</w:t>
      </w:r>
    </w:p>
    <w:p w14:paraId="5A6F1798" w14:textId="4F0C3B1B" w:rsidR="00E748C0" w:rsidRPr="00E748C0" w:rsidRDefault="00E748C0" w:rsidP="00E748C0">
      <w:pPr>
        <w:spacing w:before="120" w:line="360" w:lineRule="auto"/>
        <w:rPr>
          <w:rFonts w:ascii="Times New Roman" w:eastAsia="Times New Roman" w:hAnsi="Times New Roman" w:cs="Times New Roman"/>
          <w:sz w:val="24"/>
          <w:szCs w:val="24"/>
        </w:rPr>
      </w:pPr>
      <w:r w:rsidRPr="00E748C0">
        <w:rPr>
          <w:rFonts w:ascii="Times New Roman" w:eastAsia="Times New Roman" w:hAnsi="Times New Roman" w:cs="Times New Roman"/>
          <w:b/>
          <w:sz w:val="24"/>
          <w:szCs w:val="24"/>
        </w:rPr>
        <w:lastRenderedPageBreak/>
        <w:t>1.2.1 Wasted Time:</w:t>
      </w:r>
      <w:r w:rsidRPr="00E748C0">
        <w:t xml:space="preserve"> </w:t>
      </w:r>
      <w:r w:rsidRPr="00E748C0">
        <w:rPr>
          <w:rFonts w:ascii="Times New Roman" w:hAnsi="Times New Roman" w:cs="Times New Roman"/>
          <w:sz w:val="24"/>
          <w:szCs w:val="24"/>
        </w:rPr>
        <w:t>Recruiters</w:t>
      </w:r>
      <w:r w:rsidRPr="00E748C0">
        <w:rPr>
          <w:rFonts w:ascii="Times New Roman" w:eastAsia="Times New Roman" w:hAnsi="Times New Roman" w:cs="Times New Roman"/>
          <w:sz w:val="24"/>
          <w:szCs w:val="24"/>
        </w:rPr>
        <w:t xml:space="preserve"> and senior engineers get bogged down in repetitive screening work instead of talking with the best candidates.</w:t>
      </w:r>
    </w:p>
    <w:p w14:paraId="3E9C9167" w14:textId="213D85CD" w:rsidR="0059029F" w:rsidRP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b/>
          <w:bCs/>
          <w:sz w:val="24"/>
          <w:szCs w:val="24"/>
        </w:rPr>
        <w:t>1.2.2 Bias and Unfairness:</w:t>
      </w:r>
      <w:r w:rsidRPr="00E748C0">
        <w:rPr>
          <w:rFonts w:ascii="Times New Roman" w:hAnsi="Times New Roman" w:cs="Times New Roman"/>
          <w:sz w:val="24"/>
          <w:szCs w:val="24"/>
        </w:rPr>
        <w:t xml:space="preserve"> </w:t>
      </w:r>
      <w:r w:rsidRPr="00E748C0">
        <w:rPr>
          <w:rFonts w:ascii="Times New Roman" w:eastAsia="Bookman Old Style" w:hAnsi="Times New Roman" w:cs="Times New Roman"/>
          <w:sz w:val="24"/>
          <w:szCs w:val="24"/>
        </w:rPr>
        <w:t>Too often, hiring decisions are based on a "gut feeling" rather than on real data, which lets unconscious biases control the outcome.</w:t>
      </w:r>
    </w:p>
    <w:p w14:paraId="774D2E46" w14:textId="66F52D90" w:rsid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b/>
          <w:bCs/>
          <w:sz w:val="24"/>
          <w:szCs w:val="24"/>
        </w:rPr>
        <w:t>1.2.3 An Incomplete Puzzle:</w:t>
      </w:r>
      <w:r w:rsidRPr="00E748C0">
        <w:rPr>
          <w:rFonts w:ascii="Times New Roman" w:hAnsi="Times New Roman" w:cs="Times New Roman"/>
          <w:sz w:val="24"/>
          <w:szCs w:val="24"/>
        </w:rPr>
        <w:t xml:space="preserve"> </w:t>
      </w:r>
      <w:r w:rsidRPr="00E748C0">
        <w:rPr>
          <w:rFonts w:ascii="Times New Roman" w:eastAsia="Bookman Old Style" w:hAnsi="Times New Roman" w:cs="Times New Roman"/>
          <w:sz w:val="24"/>
          <w:szCs w:val="24"/>
        </w:rPr>
        <w:t>Recruiters are left trying to patch together a candidate's profile from different sources, making it easy to misjudge them or miss their full potential.</w:t>
      </w:r>
    </w:p>
    <w:p w14:paraId="132A8B0B" w14:textId="06E95F27" w:rsidR="00E748C0" w:rsidRP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sz w:val="24"/>
          <w:szCs w:val="24"/>
        </w:rPr>
        <w:t>Our project will fix this by building a single platform that automatically analyzes a resume, creates unique interview questions based on that resume and includes coding challenges. The goal is to deliver a complete, fair, and unbiased look to every candidate.</w:t>
      </w:r>
    </w:p>
    <w:p w14:paraId="1782E4E0" w14:textId="77777777" w:rsidR="0059029F" w:rsidRDefault="0059029F">
      <w:pPr>
        <w:spacing w:line="480" w:lineRule="auto"/>
        <w:jc w:val="both"/>
        <w:rPr>
          <w:rFonts w:ascii="Bookman Old Style" w:eastAsia="Bookman Old Style" w:hAnsi="Bookman Old Style" w:cs="Bookman Old Style"/>
          <w:sz w:val="32"/>
          <w:szCs w:val="32"/>
        </w:rPr>
      </w:pPr>
    </w:p>
    <w:p w14:paraId="139331A8" w14:textId="77777777" w:rsidR="0059029F" w:rsidRDefault="0059029F">
      <w:pPr>
        <w:spacing w:line="480" w:lineRule="auto"/>
        <w:jc w:val="both"/>
        <w:rPr>
          <w:rFonts w:ascii="Bookman Old Style" w:eastAsia="Bookman Old Style" w:hAnsi="Bookman Old Style" w:cs="Bookman Old Style"/>
          <w:sz w:val="32"/>
          <w:szCs w:val="32"/>
        </w:rPr>
      </w:pPr>
    </w:p>
    <w:p w14:paraId="10E4AA10" w14:textId="77777777" w:rsidR="0059029F" w:rsidRDefault="0059029F">
      <w:pPr>
        <w:spacing w:line="480" w:lineRule="auto"/>
        <w:jc w:val="both"/>
        <w:rPr>
          <w:rFonts w:ascii="Bookman Old Style" w:eastAsia="Bookman Old Style" w:hAnsi="Bookman Old Style" w:cs="Bookman Old Style"/>
          <w:sz w:val="32"/>
          <w:szCs w:val="32"/>
        </w:rPr>
      </w:pPr>
    </w:p>
    <w:p w14:paraId="36617EF2" w14:textId="77777777" w:rsidR="00E748C0" w:rsidRDefault="00E748C0">
      <w:pPr>
        <w:spacing w:line="480" w:lineRule="auto"/>
        <w:jc w:val="both"/>
        <w:rPr>
          <w:rFonts w:ascii="Bookman Old Style" w:eastAsia="Bookman Old Style" w:hAnsi="Bookman Old Style" w:cs="Bookman Old Style"/>
          <w:sz w:val="32"/>
          <w:szCs w:val="32"/>
        </w:rPr>
      </w:pPr>
    </w:p>
    <w:p w14:paraId="71FE7605" w14:textId="77777777" w:rsidR="00E748C0" w:rsidRDefault="00E748C0">
      <w:pPr>
        <w:spacing w:line="480" w:lineRule="auto"/>
        <w:jc w:val="both"/>
        <w:rPr>
          <w:rFonts w:ascii="Bookman Old Style" w:eastAsia="Bookman Old Style" w:hAnsi="Bookman Old Style" w:cs="Bookman Old Style"/>
          <w:sz w:val="32"/>
          <w:szCs w:val="32"/>
        </w:rPr>
      </w:pPr>
    </w:p>
    <w:p w14:paraId="5F21F242" w14:textId="77777777" w:rsidR="00E748C0" w:rsidRDefault="00E748C0">
      <w:pPr>
        <w:spacing w:line="480" w:lineRule="auto"/>
        <w:jc w:val="both"/>
        <w:rPr>
          <w:rFonts w:ascii="Bookman Old Style" w:eastAsia="Bookman Old Style" w:hAnsi="Bookman Old Style" w:cs="Bookman Old Style"/>
          <w:sz w:val="32"/>
          <w:szCs w:val="32"/>
        </w:rPr>
      </w:pPr>
    </w:p>
    <w:p w14:paraId="23185FBA" w14:textId="77777777" w:rsidR="00E748C0" w:rsidRDefault="00E748C0">
      <w:pPr>
        <w:spacing w:line="480" w:lineRule="auto"/>
        <w:jc w:val="both"/>
        <w:rPr>
          <w:rFonts w:ascii="Bookman Old Style" w:eastAsia="Bookman Old Style" w:hAnsi="Bookman Old Style" w:cs="Bookman Old Style"/>
          <w:sz w:val="32"/>
          <w:szCs w:val="32"/>
        </w:rPr>
      </w:pPr>
    </w:p>
    <w:p w14:paraId="6F89D1FF" w14:textId="77777777" w:rsidR="00E748C0" w:rsidRDefault="00E748C0">
      <w:pPr>
        <w:spacing w:line="480" w:lineRule="auto"/>
        <w:jc w:val="both"/>
        <w:rPr>
          <w:rFonts w:ascii="Bookman Old Style" w:eastAsia="Bookman Old Style" w:hAnsi="Bookman Old Style" w:cs="Bookman Old Style"/>
          <w:sz w:val="32"/>
          <w:szCs w:val="32"/>
        </w:rPr>
      </w:pPr>
    </w:p>
    <w:p w14:paraId="58C0BBAE" w14:textId="77777777" w:rsidR="00E748C0" w:rsidRDefault="00E748C0">
      <w:pPr>
        <w:spacing w:line="480" w:lineRule="auto"/>
        <w:jc w:val="both"/>
        <w:rPr>
          <w:rFonts w:ascii="Bookman Old Style" w:eastAsia="Bookman Old Style" w:hAnsi="Bookman Old Style" w:cs="Bookman Old Style"/>
          <w:sz w:val="32"/>
          <w:szCs w:val="32"/>
        </w:rPr>
      </w:pPr>
    </w:p>
    <w:p w14:paraId="3D07D8CD" w14:textId="77777777" w:rsidR="00E748C0" w:rsidRDefault="00E748C0">
      <w:pPr>
        <w:spacing w:line="480" w:lineRule="auto"/>
        <w:jc w:val="both"/>
        <w:rPr>
          <w:rFonts w:ascii="Bookman Old Style" w:eastAsia="Bookman Old Style" w:hAnsi="Bookman Old Style" w:cs="Bookman Old Style"/>
          <w:sz w:val="32"/>
          <w:szCs w:val="32"/>
        </w:rPr>
      </w:pPr>
    </w:p>
    <w:p w14:paraId="4F11328B" w14:textId="77777777" w:rsidR="00E748C0" w:rsidRDefault="00E748C0">
      <w:pPr>
        <w:spacing w:line="480" w:lineRule="auto"/>
        <w:jc w:val="both"/>
        <w:rPr>
          <w:rFonts w:ascii="Bookman Old Style" w:eastAsia="Bookman Old Style" w:hAnsi="Bookman Old Style" w:cs="Bookman Old Style"/>
          <w:sz w:val="32"/>
          <w:szCs w:val="32"/>
        </w:rPr>
      </w:pPr>
    </w:p>
    <w:p w14:paraId="6AEEAF28" w14:textId="77777777" w:rsidR="00E748C0" w:rsidRDefault="00E748C0">
      <w:pPr>
        <w:spacing w:line="480" w:lineRule="auto"/>
        <w:jc w:val="both"/>
        <w:rPr>
          <w:rFonts w:ascii="Bookman Old Style" w:eastAsia="Bookman Old Style" w:hAnsi="Bookman Old Style" w:cs="Bookman Old Style"/>
          <w:sz w:val="32"/>
          <w:szCs w:val="32"/>
        </w:rPr>
      </w:pPr>
    </w:p>
    <w:p w14:paraId="2F5CEBD9"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2F584490" w14:textId="77777777" w:rsidR="0059029F" w:rsidRDefault="0000000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Objectives</w:t>
      </w:r>
    </w:p>
    <w:p w14:paraId="57B35B1E" w14:textId="61E9A2C5" w:rsidR="0059029F" w:rsidRDefault="00B65B22" w:rsidP="00B65B22">
      <w:pPr>
        <w:spacing w:line="480" w:lineRule="auto"/>
        <w:rPr>
          <w:rFonts w:ascii="Times New Roman" w:eastAsia="Times New Roman" w:hAnsi="Times New Roman" w:cs="Times New Roman"/>
          <w:bCs/>
          <w:sz w:val="24"/>
          <w:szCs w:val="24"/>
        </w:rPr>
      </w:pPr>
      <w:r w:rsidRPr="00B65B22">
        <w:rPr>
          <w:rFonts w:ascii="Times New Roman" w:eastAsia="Times New Roman" w:hAnsi="Times New Roman" w:cs="Times New Roman"/>
          <w:bCs/>
          <w:sz w:val="24"/>
          <w:szCs w:val="24"/>
        </w:rPr>
        <w:t>The primary objectives of the proposed work are as follows:</w:t>
      </w:r>
    </w:p>
    <w:p w14:paraId="537BA519" w14:textId="54098AD9" w:rsidR="00B65B22" w:rsidRPr="00B65B22" w:rsidRDefault="00B273B1" w:rsidP="00B65B22">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2</w:t>
      </w:r>
      <w:r w:rsidR="00B65B22" w:rsidRPr="00B65B22">
        <w:rPr>
          <w:rFonts w:ascii="Times New Roman" w:eastAsia="Times New Roman" w:hAnsi="Times New Roman" w:cs="Times New Roman"/>
          <w:b/>
          <w:sz w:val="28"/>
          <w:szCs w:val="28"/>
        </w:rPr>
        <w:t>.1 Automatically Read Resumes:</w:t>
      </w:r>
      <w:r w:rsidR="00B65B22">
        <w:rPr>
          <w:rFonts w:ascii="Times New Roman" w:eastAsia="Times New Roman" w:hAnsi="Times New Roman" w:cs="Times New Roman"/>
          <w:b/>
          <w:sz w:val="24"/>
          <w:szCs w:val="24"/>
        </w:rPr>
        <w:t xml:space="preserve"> </w:t>
      </w:r>
      <w:r w:rsidR="00B65B22" w:rsidRPr="00B65B22">
        <w:rPr>
          <w:rFonts w:ascii="Times New Roman" w:eastAsia="Times New Roman" w:hAnsi="Times New Roman" w:cs="Times New Roman"/>
          <w:bCs/>
          <w:sz w:val="24"/>
          <w:szCs w:val="24"/>
        </w:rPr>
        <w:t>Build a system that can open any resume (like a PDF or Word file) and automatically pull-out important information like skills, previous companies and job titles.</w:t>
      </w:r>
    </w:p>
    <w:p w14:paraId="6890B691" w14:textId="3661D0B6" w:rsidR="00B65B22" w:rsidRPr="00B65B22" w:rsidRDefault="00B273B1" w:rsidP="00B65B22">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2</w:t>
      </w:r>
      <w:r w:rsidR="00B65B22" w:rsidRPr="00B65B22">
        <w:rPr>
          <w:rFonts w:ascii="Times New Roman" w:eastAsia="Times New Roman" w:hAnsi="Times New Roman" w:cs="Times New Roman"/>
          <w:b/>
          <w:sz w:val="28"/>
          <w:szCs w:val="28"/>
        </w:rPr>
        <w:t>.2 Create Custom Interviews</w:t>
      </w:r>
      <w:r w:rsidR="00B65B22" w:rsidRPr="00B65B22">
        <w:rPr>
          <w:rFonts w:ascii="Times New Roman" w:eastAsia="Times New Roman" w:hAnsi="Times New Roman" w:cs="Times New Roman"/>
          <w:bCs/>
          <w:sz w:val="28"/>
          <w:szCs w:val="28"/>
        </w:rPr>
        <w:t>:</w:t>
      </w:r>
      <w:r w:rsidR="00B65B22" w:rsidRPr="00B65B22">
        <w:rPr>
          <w:bCs/>
        </w:rPr>
        <w:t xml:space="preserve"> </w:t>
      </w:r>
      <w:r w:rsidR="00B65B22" w:rsidRPr="00B65B22">
        <w:rPr>
          <w:rFonts w:ascii="Times New Roman" w:eastAsia="Times New Roman" w:hAnsi="Times New Roman" w:cs="Times New Roman"/>
          <w:bCs/>
          <w:sz w:val="24"/>
          <w:szCs w:val="24"/>
        </w:rPr>
        <w:t>Develop a smart interview module that creates personalized questions for each candidate based on the specific details it found in their resume.</w:t>
      </w:r>
    </w:p>
    <w:p w14:paraId="2B124EA8" w14:textId="0805ACCF" w:rsidR="00B65B22" w:rsidRPr="00B65B22" w:rsidRDefault="00B273B1" w:rsidP="00B65B22">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2</w:t>
      </w:r>
      <w:r w:rsidR="00B65B22" w:rsidRPr="00B65B22">
        <w:rPr>
          <w:rFonts w:ascii="Times New Roman" w:eastAsia="Times New Roman" w:hAnsi="Times New Roman" w:cs="Times New Roman"/>
          <w:b/>
          <w:sz w:val="28"/>
          <w:szCs w:val="28"/>
        </w:rPr>
        <w:t>.3 Integrate a Coding Test:</w:t>
      </w:r>
      <w:r w:rsidR="00B65B22" w:rsidRPr="00B65B22">
        <w:t xml:space="preserve"> </w:t>
      </w:r>
      <w:r w:rsidR="00B65B22" w:rsidRPr="00B65B22">
        <w:rPr>
          <w:rFonts w:ascii="Times New Roman" w:eastAsia="Times New Roman" w:hAnsi="Times New Roman" w:cs="Times New Roman"/>
          <w:bCs/>
          <w:sz w:val="24"/>
          <w:szCs w:val="24"/>
        </w:rPr>
        <w:t>Add an automated technical assessment complete with a code editor in the browser where candidates can solve programming problems. This will have a secure backend to run their code against hidden tests.</w:t>
      </w:r>
    </w:p>
    <w:p w14:paraId="307B5435" w14:textId="45AF1AB4" w:rsidR="00B65B22" w:rsidRPr="00B65B22" w:rsidRDefault="00B273B1" w:rsidP="00B65B22">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2</w:t>
      </w:r>
      <w:r w:rsidR="00B65B22" w:rsidRPr="00B65B22">
        <w:rPr>
          <w:rFonts w:ascii="Times New Roman" w:eastAsia="Times New Roman" w:hAnsi="Times New Roman" w:cs="Times New Roman"/>
          <w:b/>
          <w:sz w:val="28"/>
          <w:szCs w:val="28"/>
        </w:rPr>
        <w:t>.4 Produce a Single Score:</w:t>
      </w:r>
      <w:r w:rsidR="00B65B22" w:rsidRPr="00B65B22">
        <w:t xml:space="preserve"> </w:t>
      </w:r>
      <w:r w:rsidR="00B65B22" w:rsidRPr="00B65B22">
        <w:rPr>
          <w:rFonts w:ascii="Times New Roman" w:eastAsia="Times New Roman" w:hAnsi="Times New Roman" w:cs="Times New Roman"/>
          <w:bCs/>
          <w:sz w:val="24"/>
          <w:szCs w:val="24"/>
        </w:rPr>
        <w:t>Create a scoring engine that takes all the result</w:t>
      </w:r>
      <w:r w:rsidR="00B65B22">
        <w:rPr>
          <w:rFonts w:ascii="Times New Roman" w:eastAsia="Times New Roman" w:hAnsi="Times New Roman" w:cs="Times New Roman"/>
          <w:bCs/>
          <w:sz w:val="24"/>
          <w:szCs w:val="24"/>
        </w:rPr>
        <w:t xml:space="preserve">s </w:t>
      </w:r>
      <w:r w:rsidR="00B65B22" w:rsidRPr="00B65B22">
        <w:rPr>
          <w:rFonts w:ascii="Times New Roman" w:eastAsia="Times New Roman" w:hAnsi="Times New Roman" w:cs="Times New Roman"/>
          <w:bCs/>
          <w:sz w:val="24"/>
          <w:szCs w:val="24"/>
        </w:rPr>
        <w:t>from the resume scan, the video interview and the coding challenge</w:t>
      </w:r>
      <w:r w:rsidR="00B65B22">
        <w:rPr>
          <w:rFonts w:ascii="Times New Roman" w:eastAsia="Times New Roman" w:hAnsi="Times New Roman" w:cs="Times New Roman"/>
          <w:bCs/>
          <w:sz w:val="24"/>
          <w:szCs w:val="24"/>
        </w:rPr>
        <w:t xml:space="preserve"> </w:t>
      </w:r>
      <w:r w:rsidR="00B65B22" w:rsidRPr="00B65B22">
        <w:rPr>
          <w:rFonts w:ascii="Times New Roman" w:eastAsia="Times New Roman" w:hAnsi="Times New Roman" w:cs="Times New Roman"/>
          <w:bCs/>
          <w:sz w:val="24"/>
          <w:szCs w:val="24"/>
        </w:rPr>
        <w:t>and combines them into one simple overall compatibility score.</w:t>
      </w:r>
    </w:p>
    <w:p w14:paraId="2A8ABCAB" w14:textId="44FCD510" w:rsidR="00B65B22" w:rsidRPr="00B65B22" w:rsidRDefault="00B273B1" w:rsidP="00B65B22">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2</w:t>
      </w:r>
      <w:r w:rsidR="00B65B22" w:rsidRPr="00B65B22">
        <w:rPr>
          <w:rFonts w:ascii="Times New Roman" w:eastAsia="Times New Roman" w:hAnsi="Times New Roman" w:cs="Times New Roman"/>
          <w:b/>
          <w:sz w:val="28"/>
          <w:szCs w:val="28"/>
        </w:rPr>
        <w:t>.5 Design a Recruiter Dashboard:</w:t>
      </w:r>
      <w:r w:rsidR="00B65B22" w:rsidRPr="00B65B22">
        <w:t xml:space="preserve"> </w:t>
      </w:r>
      <w:r w:rsidR="00B65B22" w:rsidRPr="00B65B22">
        <w:rPr>
          <w:rFonts w:ascii="Times New Roman" w:eastAsia="Times New Roman" w:hAnsi="Times New Roman" w:cs="Times New Roman"/>
          <w:bCs/>
          <w:sz w:val="24"/>
          <w:szCs w:val="24"/>
        </w:rPr>
        <w:t>Build a clean and easy-to-use dashboard where HR can see a ranked list of all candidates and click on any person to see a detailed breakdown of their performance.</w:t>
      </w:r>
    </w:p>
    <w:p w14:paraId="16BB6BA3" w14:textId="77777777" w:rsidR="0059029F" w:rsidRDefault="0059029F">
      <w:pPr>
        <w:spacing w:line="480" w:lineRule="auto"/>
        <w:jc w:val="center"/>
        <w:rPr>
          <w:rFonts w:ascii="Times New Roman" w:eastAsia="Times New Roman" w:hAnsi="Times New Roman" w:cs="Times New Roman"/>
          <w:b/>
          <w:sz w:val="28"/>
          <w:szCs w:val="28"/>
        </w:rPr>
      </w:pPr>
    </w:p>
    <w:p w14:paraId="7A51A895" w14:textId="77777777" w:rsidR="0059029F" w:rsidRDefault="0059029F">
      <w:pPr>
        <w:spacing w:line="480" w:lineRule="auto"/>
        <w:jc w:val="both"/>
        <w:rPr>
          <w:rFonts w:ascii="Times New Roman" w:eastAsia="Times New Roman" w:hAnsi="Times New Roman" w:cs="Times New Roman"/>
          <w:b/>
          <w:sz w:val="28"/>
          <w:szCs w:val="28"/>
        </w:rPr>
      </w:pPr>
    </w:p>
    <w:p w14:paraId="0324DC9E" w14:textId="77777777" w:rsidR="00B273B1" w:rsidRDefault="00B273B1">
      <w:pPr>
        <w:spacing w:line="480" w:lineRule="auto"/>
        <w:jc w:val="both"/>
        <w:rPr>
          <w:rFonts w:ascii="Times New Roman" w:eastAsia="Times New Roman" w:hAnsi="Times New Roman" w:cs="Times New Roman"/>
          <w:b/>
          <w:sz w:val="28"/>
          <w:szCs w:val="28"/>
        </w:rPr>
      </w:pPr>
    </w:p>
    <w:p w14:paraId="252DB6A7" w14:textId="77777777" w:rsidR="00B273B1" w:rsidRDefault="00B273B1">
      <w:pPr>
        <w:spacing w:line="480" w:lineRule="auto"/>
        <w:jc w:val="both"/>
        <w:rPr>
          <w:rFonts w:ascii="Bookman Old Style" w:eastAsia="Bookman Old Style" w:hAnsi="Bookman Old Style" w:cs="Bookman Old Style"/>
          <w:sz w:val="32"/>
          <w:szCs w:val="32"/>
        </w:rPr>
      </w:pPr>
    </w:p>
    <w:sectPr w:rsidR="00B273B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10A1050-0198-4F27-917F-984427CA6C7B}"/>
    <w:embedBold r:id="rId2" w:fontKey="{BEE3006B-BC24-49A2-88DE-EBD9ACF8A54B}"/>
    <w:embedItalic r:id="rId3" w:fontKey="{EEFFD577-111C-4D56-A18D-194AA933AE80}"/>
  </w:font>
  <w:font w:name="Calibri Light">
    <w:panose1 w:val="020F0302020204030204"/>
    <w:charset w:val="00"/>
    <w:family w:val="swiss"/>
    <w:pitch w:val="variable"/>
    <w:sig w:usb0="E4002EFF" w:usb1="C200247B" w:usb2="00000009" w:usb3="00000000" w:csb0="000001FF" w:csb1="00000000"/>
    <w:embedRegular r:id="rId4" w:fontKey="{D0F0A162-D07E-43D1-B1A7-A8FF1440A572}"/>
    <w:embedItalic r:id="rId5" w:fontKey="{517161C9-2E82-4B40-A093-F2032565791A}"/>
  </w:font>
  <w:font w:name="Segoe UI">
    <w:panose1 w:val="020B0502040204020203"/>
    <w:charset w:val="00"/>
    <w:family w:val="swiss"/>
    <w:pitch w:val="variable"/>
    <w:sig w:usb0="E4002EFF" w:usb1="C000E47F" w:usb2="00000009" w:usb3="00000000" w:csb0="000001FF" w:csb1="00000000"/>
    <w:embedRegular r:id="rId6" w:fontKey="{BB94525C-A840-44C7-BA9F-47B676C3A82C}"/>
  </w:font>
  <w:font w:name="Consolas">
    <w:panose1 w:val="020B0609020204030204"/>
    <w:charset w:val="00"/>
    <w:family w:val="modern"/>
    <w:pitch w:val="fixed"/>
    <w:sig w:usb0="E00006FF" w:usb1="0000FCFF" w:usb2="00000001" w:usb3="00000000" w:csb0="0000019F" w:csb1="00000000"/>
    <w:embedRegular r:id="rId7" w:fontKey="{5A3C0499-F0C3-416C-92A0-FFED60D7E30A}"/>
  </w:font>
  <w:font w:name="Bookman Old Style">
    <w:panose1 w:val="02050604050505020204"/>
    <w:charset w:val="00"/>
    <w:family w:val="roman"/>
    <w:pitch w:val="variable"/>
    <w:sig w:usb0="00000287" w:usb1="00000000" w:usb2="00000000" w:usb3="00000000" w:csb0="0000009F" w:csb1="00000000"/>
    <w:embedRegular r:id="rId8" w:fontKey="{EE8437FD-3488-4268-8CE8-D424B91828D8}"/>
    <w:embedBold r:id="rId9" w:fontKey="{B51390A8-F578-4DA4-A8E1-6A348009E9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B74"/>
    <w:multiLevelType w:val="multilevel"/>
    <w:tmpl w:val="7EBC99D2"/>
    <w:lvl w:ilvl="0">
      <w:start w:val="4"/>
      <w:numFmt w:val="decimal"/>
      <w:lvlText w:val="%1"/>
      <w:lvlJc w:val="left"/>
      <w:pPr>
        <w:ind w:left="375" w:hanging="375"/>
      </w:pPr>
      <w:rPr>
        <w:rFonts w:hint="default"/>
        <w:b/>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A9E532C"/>
    <w:multiLevelType w:val="multilevel"/>
    <w:tmpl w:val="F1E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C5856"/>
    <w:multiLevelType w:val="multilevel"/>
    <w:tmpl w:val="6B2CF45C"/>
    <w:lvl w:ilvl="0">
      <w:start w:val="1"/>
      <w:numFmt w:val="decimal"/>
      <w:lvlText w:val="%1."/>
      <w:lvlJc w:val="left"/>
      <w:pPr>
        <w:ind w:left="720" w:hanging="360"/>
      </w:pPr>
      <w:rPr>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A24D3A"/>
    <w:multiLevelType w:val="multilevel"/>
    <w:tmpl w:val="E81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F087E"/>
    <w:multiLevelType w:val="multilevel"/>
    <w:tmpl w:val="11625474"/>
    <w:lvl w:ilvl="0">
      <w:start w:val="5"/>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 w15:restartNumberingAfterBreak="0">
    <w:nsid w:val="4B0C411E"/>
    <w:multiLevelType w:val="multilevel"/>
    <w:tmpl w:val="DCBC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D48C3"/>
    <w:multiLevelType w:val="multilevel"/>
    <w:tmpl w:val="45FC40C8"/>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7" w15:restartNumberingAfterBreak="0">
    <w:nsid w:val="6F084459"/>
    <w:multiLevelType w:val="multilevel"/>
    <w:tmpl w:val="79702742"/>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728C3117"/>
    <w:multiLevelType w:val="multilevel"/>
    <w:tmpl w:val="011A9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04AE3"/>
    <w:multiLevelType w:val="multilevel"/>
    <w:tmpl w:val="52669130"/>
    <w:lvl w:ilvl="0">
      <w:start w:val="4"/>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228880245">
    <w:abstractNumId w:val="6"/>
  </w:num>
  <w:num w:numId="2" w16cid:durableId="2014720977">
    <w:abstractNumId w:val="2"/>
  </w:num>
  <w:num w:numId="3" w16cid:durableId="1365906619">
    <w:abstractNumId w:val="3"/>
  </w:num>
  <w:num w:numId="4" w16cid:durableId="1995603152">
    <w:abstractNumId w:val="8"/>
  </w:num>
  <w:num w:numId="5" w16cid:durableId="1341353545">
    <w:abstractNumId w:val="0"/>
  </w:num>
  <w:num w:numId="6" w16cid:durableId="562328515">
    <w:abstractNumId w:val="9"/>
  </w:num>
  <w:num w:numId="7" w16cid:durableId="1008361616">
    <w:abstractNumId w:val="5"/>
  </w:num>
  <w:num w:numId="8" w16cid:durableId="1332686027">
    <w:abstractNumId w:val="1"/>
  </w:num>
  <w:num w:numId="9" w16cid:durableId="1132215484">
    <w:abstractNumId w:val="7"/>
  </w:num>
  <w:num w:numId="10" w16cid:durableId="107008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29F"/>
    <w:rsid w:val="00056605"/>
    <w:rsid w:val="00087237"/>
    <w:rsid w:val="00194D0A"/>
    <w:rsid w:val="001C110C"/>
    <w:rsid w:val="001C39F2"/>
    <w:rsid w:val="0026270C"/>
    <w:rsid w:val="003B56FE"/>
    <w:rsid w:val="00427B19"/>
    <w:rsid w:val="0059029F"/>
    <w:rsid w:val="006D6565"/>
    <w:rsid w:val="00752F66"/>
    <w:rsid w:val="00842084"/>
    <w:rsid w:val="00955FE7"/>
    <w:rsid w:val="009671B3"/>
    <w:rsid w:val="00A44272"/>
    <w:rsid w:val="00A82C54"/>
    <w:rsid w:val="00AD5C1A"/>
    <w:rsid w:val="00B273B1"/>
    <w:rsid w:val="00B65B22"/>
    <w:rsid w:val="00C10B2F"/>
    <w:rsid w:val="00D17EA0"/>
    <w:rsid w:val="00D242D1"/>
    <w:rsid w:val="00D9386C"/>
    <w:rsid w:val="00E748C0"/>
    <w:rsid w:val="00ED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B935"/>
  <w15:docId w15:val="{C0E8EBC1-E22D-4D1C-960E-D68C02B9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87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9TBXqBYSgmAXWj9OG1RDx/T0rQ==">CgMxLjA4AHIhMV9xdTlYZEhnNHU1ZUh5WDZWU2w3c2N3ZU1wRnRySEhr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084803-3CAF-4CC0-B07B-C52ABE195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6</Pages>
  <Words>932</Words>
  <Characters>5117</Characters>
  <Application>Microsoft Office Word</Application>
  <DocSecurity>0</DocSecurity>
  <Lines>138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Prasad</dc:creator>
  <cp:lastModifiedBy>Vetsa Sai Sardhik</cp:lastModifiedBy>
  <cp:revision>5</cp:revision>
  <cp:lastPrinted>2025-10-07T13:34:00Z</cp:lastPrinted>
  <dcterms:created xsi:type="dcterms:W3CDTF">2022-09-19T06:18:00Z</dcterms:created>
  <dcterms:modified xsi:type="dcterms:W3CDTF">2025-11-25T11:00:00Z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