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AC74" w14:textId="77777777" w:rsidR="00834B0C" w:rsidRDefault="00834B0C" w:rsidP="00834B0C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МИНИСТЕРСТВО НАУКИ И ВЫСШЕГО ОБРАЗОВАНИЯ РОССИЙСКОЙ ФЕДЕРАЦИИ</w:t>
      </w:r>
    </w:p>
    <w:p w14:paraId="5E08C1DE" w14:textId="77777777" w:rsidR="00834B0C" w:rsidRDefault="00834B0C" w:rsidP="00834B0C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0258DD" w14:textId="77777777" w:rsidR="00834B0C" w:rsidRDefault="00834B0C" w:rsidP="00834B0C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КЕМЕРОВСКИЙ ГОСУДАРСТВЕННЫЙ УНИВЕРСИТЕТ</w:t>
      </w:r>
    </w:p>
    <w:p w14:paraId="2217C963" w14:textId="77777777" w:rsidR="00834B0C" w:rsidRDefault="00834B0C" w:rsidP="00834B0C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ИНСТИТУТ ЦИФРЫ</w:t>
      </w:r>
    </w:p>
    <w:p w14:paraId="0595B02A" w14:textId="77777777" w:rsidR="00834B0C" w:rsidRDefault="00834B0C" w:rsidP="00834B0C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5A93DC86" w14:textId="77777777" w:rsidR="00834B0C" w:rsidRDefault="00834B0C" w:rsidP="00834B0C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ОТЧЕТ</w:t>
      </w:r>
    </w:p>
    <w:p w14:paraId="757FF364" w14:textId="77777777" w:rsidR="00834B0C" w:rsidRDefault="00834B0C" w:rsidP="00834B0C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О ВЫПОЛНЕНИИ ЛАБОРАТОРНОЙ РАБОТЫ </w:t>
      </w:r>
    </w:p>
    <w:p w14:paraId="48A9470D" w14:textId="0D0A08C6" w:rsidR="00834B0C" w:rsidRDefault="00834B0C" w:rsidP="00834B0C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</w:t>
      </w:r>
      <w:r w:rsidRPr="00834B0C">
        <w:rPr>
          <w:rFonts w:eastAsia="Times New Roman"/>
          <w:b/>
          <w:szCs w:val="28"/>
        </w:rPr>
        <w:t>Подготовка данных</w:t>
      </w:r>
      <w:r>
        <w:rPr>
          <w:rFonts w:eastAsia="Times New Roman"/>
          <w:b/>
          <w:szCs w:val="28"/>
        </w:rPr>
        <w:t>»</w:t>
      </w:r>
    </w:p>
    <w:p w14:paraId="2117A427" w14:textId="77777777" w:rsidR="00834B0C" w:rsidRDefault="00834B0C" w:rsidP="00834B0C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студента 4-го курса, группы ФИТ-204</w:t>
      </w:r>
    </w:p>
    <w:p w14:paraId="23012B42" w14:textId="77777777" w:rsidR="00834B0C" w:rsidRDefault="00834B0C" w:rsidP="00834B0C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Абрамова Ильи Олеговича</w:t>
      </w:r>
    </w:p>
    <w:p w14:paraId="7EE55A90" w14:textId="77777777" w:rsidR="00834B0C" w:rsidRDefault="00834B0C" w:rsidP="00834B0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02.03.02 «Фундаментальная информатика и информационные технологии»</w:t>
      </w:r>
    </w:p>
    <w:p w14:paraId="3FD0537A" w14:textId="77777777" w:rsidR="00834B0C" w:rsidRDefault="00834B0C" w:rsidP="00834B0C">
      <w:pPr>
        <w:jc w:val="center"/>
        <w:rPr>
          <w:rFonts w:eastAsia="Times New Roman"/>
          <w:szCs w:val="28"/>
        </w:rPr>
      </w:pPr>
    </w:p>
    <w:p w14:paraId="361F5141" w14:textId="77777777" w:rsidR="00834B0C" w:rsidRDefault="00834B0C" w:rsidP="00834B0C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Руководитель:</w:t>
      </w:r>
    </w:p>
    <w:p w14:paraId="6A7CED99" w14:textId="77777777" w:rsidR="00834B0C" w:rsidRDefault="00834B0C" w:rsidP="00834B0C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Кандидат технических наук, доцент</w:t>
      </w:r>
    </w:p>
    <w:p w14:paraId="55B3EF41" w14:textId="77777777" w:rsidR="00834B0C" w:rsidRDefault="00834B0C" w:rsidP="00834B0C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Колесникова Татьяна Геннадьевна</w:t>
      </w:r>
    </w:p>
    <w:p w14:paraId="72EE874C" w14:textId="77777777" w:rsidR="00834B0C" w:rsidRDefault="00834B0C" w:rsidP="00834B0C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Работа защищена</w:t>
      </w:r>
    </w:p>
    <w:p w14:paraId="43C96406" w14:textId="77777777" w:rsidR="00834B0C" w:rsidRDefault="00834B0C" w:rsidP="00834B0C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«____________________»</w:t>
      </w:r>
    </w:p>
    <w:p w14:paraId="200F05EF" w14:textId="77777777" w:rsidR="00834B0C" w:rsidRDefault="00834B0C" w:rsidP="00834B0C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“____” _____________2024г.</w:t>
      </w:r>
    </w:p>
    <w:p w14:paraId="7B636DCC" w14:textId="77777777" w:rsidR="00834B0C" w:rsidRDefault="00834B0C" w:rsidP="00834B0C">
      <w:pPr>
        <w:ind w:firstLine="0"/>
        <w:rPr>
          <w:rFonts w:eastAsia="Times New Roman"/>
          <w:szCs w:val="28"/>
        </w:rPr>
      </w:pPr>
    </w:p>
    <w:p w14:paraId="3078325B" w14:textId="77777777" w:rsidR="00834B0C" w:rsidRPr="006A7001" w:rsidRDefault="00834B0C" w:rsidP="00834B0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Кемерово 2024</w:t>
      </w:r>
    </w:p>
    <w:p w14:paraId="6227D66B" w14:textId="77777777" w:rsidR="00F474C2" w:rsidRDefault="00834B0C">
      <w:r>
        <w:lastRenderedPageBreak/>
        <w:t>Как говорилось в обсуждении прошлого этапа, данные уже заранее собраны и подготовлены для решения поставленной задачи.</w:t>
      </w:r>
      <w:r w:rsidR="00F474C2">
        <w:t xml:space="preserve"> </w:t>
      </w:r>
    </w:p>
    <w:p w14:paraId="12F0E0D2" w14:textId="3828FBCC" w:rsidR="00F474C2" w:rsidRDefault="00F474C2">
      <w:r>
        <w:t xml:space="preserve">Данные представляют собой </w:t>
      </w:r>
      <w:r>
        <w:t>не сгруппированные по какому-либо признаку</w:t>
      </w:r>
      <w:r>
        <w:t xml:space="preserve"> изображения одного размера, они </w:t>
      </w:r>
      <w:r>
        <w:t>не требуют генерации новых данных из исходных, отчистки или отбора</w:t>
      </w:r>
      <w:r>
        <w:t>.</w:t>
      </w:r>
    </w:p>
    <w:p w14:paraId="4B58E65B" w14:textId="15E44DAA" w:rsidR="0044136C" w:rsidRDefault="00834B0C">
      <w:r>
        <w:t xml:space="preserve"> Однако, перед тем как использовать </w:t>
      </w:r>
      <w:r w:rsidR="00787DA5">
        <w:t xml:space="preserve">эти </w:t>
      </w:r>
      <w:r>
        <w:t>данные для обучения модели необходимо провести несколько манипуляций с ними.</w:t>
      </w:r>
    </w:p>
    <w:p w14:paraId="72841D77" w14:textId="640D34D4" w:rsidR="005B576F" w:rsidRDefault="005B576F">
      <w:pPr>
        <w:rPr>
          <w:b/>
          <w:bCs/>
        </w:rPr>
      </w:pPr>
      <w:r>
        <w:rPr>
          <w:b/>
          <w:bCs/>
        </w:rPr>
        <w:t>Форматирование данных</w:t>
      </w:r>
    </w:p>
    <w:p w14:paraId="69B09F53" w14:textId="6132D39E" w:rsidR="005B576F" w:rsidRDefault="005B576F">
      <w:r>
        <w:t xml:space="preserve">Так как изображения в наборе – цветные, то для обучения модели также понадобятся чёрно-белые (одноканальные) варианты этих изображений. Такие изображения будут </w:t>
      </w:r>
      <w:r w:rsidR="00812A4A">
        <w:t>создаваться</w:t>
      </w:r>
      <w:r>
        <w:t xml:space="preserve"> программно</w:t>
      </w:r>
      <w:r>
        <w:rPr>
          <w:lang w:val="en-US"/>
        </w:rPr>
        <w:t>.</w:t>
      </w:r>
      <w:r>
        <w:t xml:space="preserve"> </w:t>
      </w:r>
    </w:p>
    <w:p w14:paraId="75ED3547" w14:textId="0BB0C398" w:rsidR="0022780A" w:rsidRDefault="0022780A">
      <w:r>
        <w:t>Сначала цветные изображения нормализуются для приведения значений пикселов к единому формату, эти изображения помещаются в набор цветных изображений. Затем из них создаются соответствующие одноканальные изображения, которые тоже нормализуется, но помещаются в набор черно-белых изображений.</w:t>
      </w:r>
    </w:p>
    <w:p w14:paraId="174C53CC" w14:textId="4B5594E0" w:rsidR="0022780A" w:rsidRPr="005B576F" w:rsidRDefault="0022780A">
      <w:r>
        <w:t>Таким образом в результате этих преобразований мы получим наборы цветных и соответствующих им черно-белых изображений. Эти наборы в свою очередь будут разделены на обучающую и тестовую выборки для обучения модели.</w:t>
      </w:r>
    </w:p>
    <w:sectPr w:rsidR="0022780A" w:rsidRPr="005B5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96"/>
    <w:rsid w:val="0022780A"/>
    <w:rsid w:val="0044136C"/>
    <w:rsid w:val="005B576F"/>
    <w:rsid w:val="006C2A06"/>
    <w:rsid w:val="00787DA5"/>
    <w:rsid w:val="00812A4A"/>
    <w:rsid w:val="00834B0C"/>
    <w:rsid w:val="00894796"/>
    <w:rsid w:val="00F4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59D6"/>
  <w15:chartTrackingRefBased/>
  <w15:docId w15:val="{2C2256C3-C036-473C-BEE4-AAAA143A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B0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407DA-2409-4923-A480-2A822762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8</cp:revision>
  <dcterms:created xsi:type="dcterms:W3CDTF">2024-04-23T16:30:00Z</dcterms:created>
  <dcterms:modified xsi:type="dcterms:W3CDTF">2024-04-23T16:56:00Z</dcterms:modified>
</cp:coreProperties>
</file>