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3764972"/>
    <w:bookmarkEnd w:id="0"/>
    <w:p w14:paraId="5C6787C6" w14:textId="77777777" w:rsidR="00B026E3" w:rsidRPr="00B026E3" w:rsidRDefault="00CC7E69" w:rsidP="00B026E3">
      <w:pPr>
        <w:jc w:val="both"/>
        <w:rPr>
          <w:b/>
          <w:bCs/>
        </w:rPr>
      </w:pPr>
      <w:r>
        <w:rPr>
          <w:b/>
          <w:bCs/>
        </w:rPr>
        <w:object w:dxaOrig="9072" w:dyaOrig="14052" w14:anchorId="2BA6C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702.5pt" o:ole="">
            <v:imagedata r:id="rId8" o:title=""/>
          </v:shape>
          <o:OLEObject Type="Embed" ProgID="Word.Document.12" ShapeID="_x0000_i1025" DrawAspect="Content" ObjectID="_1844342834" r:id="rId9">
            <o:FieldCodes>\s</o:FieldCodes>
          </o:OLEObject>
        </w:object>
      </w:r>
      <w:r w:rsidR="00B026E3" w:rsidRPr="00B026E3">
        <w:rPr>
          <w:b/>
          <w:bCs/>
        </w:rPr>
        <w:t>DÉDICACE</w:t>
      </w:r>
    </w:p>
    <w:p w14:paraId="0AD08B61" w14:textId="77777777" w:rsidR="00B026E3" w:rsidRPr="00B026E3" w:rsidRDefault="00B026E3" w:rsidP="004E0767">
      <w:pPr>
        <w:jc w:val="both"/>
      </w:pPr>
      <w:r w:rsidRPr="00B026E3">
        <w:t>À mon grand frère</w:t>
      </w:r>
      <w:r>
        <w:t xml:space="preserve"> SALIF ou comme j</w:t>
      </w:r>
      <w:r w:rsidR="00EE18FC">
        <w:t>’</w:t>
      </w:r>
      <w:r>
        <w:t>aime l'appeler Afouu</w:t>
      </w:r>
      <w:r w:rsidRPr="00B026E3">
        <w:t>,</w:t>
      </w:r>
    </w:p>
    <w:p w14:paraId="7D7FB08C" w14:textId="77777777" w:rsidR="00B026E3" w:rsidRPr="00B026E3" w:rsidRDefault="00B026E3" w:rsidP="004E0767">
      <w:pPr>
        <w:jc w:val="both"/>
      </w:pPr>
      <w:r w:rsidRPr="00B026E3">
        <w:t>Pour ton soutien indéfectible, tes conseils précieux et ta présence constante à chaque étape de mon parcours.</w:t>
      </w:r>
    </w:p>
    <w:p w14:paraId="26A4E06C" w14:textId="77777777" w:rsidR="00B026E3" w:rsidRPr="00B026E3" w:rsidRDefault="00B026E3" w:rsidP="004E0767">
      <w:pPr>
        <w:jc w:val="both"/>
      </w:pPr>
      <w:r w:rsidRPr="00B026E3">
        <w:t>Tu as toujours été à mes côtés, dans les moments de réussite comme dans les périodes les plus difficiles. Cette année en particulier a été marquée par de nombreux défis qui m'ont parfois semblé insurmontables. Pourtant, grâce à ton écoute, tes encouragements et la confiance que tu as toujours placée en moi, j'ai trouvé la force de continuer et de mener ce projet à son terme.</w:t>
      </w:r>
    </w:p>
    <w:p w14:paraId="1E4268ED" w14:textId="77777777" w:rsidR="00B026E3" w:rsidRPr="00B026E3" w:rsidRDefault="00B026E3" w:rsidP="004E0767">
      <w:pPr>
        <w:jc w:val="both"/>
      </w:pPr>
      <w:r w:rsidRPr="00B026E3">
        <w:t>Tu as été bien plus qu'un frère : un guide, un soutien et un modèle de persévérance.</w:t>
      </w:r>
    </w:p>
    <w:p w14:paraId="74C00FD4" w14:textId="77777777" w:rsidR="00B026E3" w:rsidRPr="00B026E3" w:rsidRDefault="00B026E3" w:rsidP="004E0767">
      <w:pPr>
        <w:jc w:val="both"/>
      </w:pPr>
      <w:r w:rsidRPr="00B026E3">
        <w:t>Je te dédie ce mémoire avec toute ma gratitude, mon respect et mon affection.</w:t>
      </w:r>
    </w:p>
    <w:p w14:paraId="072C4004" w14:textId="77777777" w:rsidR="00B026E3" w:rsidRPr="00B026E3" w:rsidRDefault="00B026E3" w:rsidP="004E0767">
      <w:pPr>
        <w:jc w:val="both"/>
      </w:pPr>
      <w:r w:rsidRPr="00B026E3">
        <w:t>À ma famille et à mes proches,</w:t>
      </w:r>
    </w:p>
    <w:p w14:paraId="47A080A4" w14:textId="77777777" w:rsidR="00B026E3" w:rsidRPr="00B026E3" w:rsidRDefault="00B026E3" w:rsidP="004E0767">
      <w:pPr>
        <w:jc w:val="both"/>
      </w:pPr>
      <w:r w:rsidRPr="00B026E3">
        <w:t>Pour leur amour, leurs encouragements et leur confiance tout au long de ce parcours.</w:t>
      </w:r>
    </w:p>
    <w:p w14:paraId="7373ED57" w14:textId="77777777" w:rsidR="00B026E3" w:rsidRPr="00B026E3" w:rsidRDefault="00B026E3" w:rsidP="004E0767">
      <w:pPr>
        <w:jc w:val="both"/>
      </w:pPr>
      <w:r w:rsidRPr="00B026E3">
        <w:t>Enfin, à tous ceux qui croient au potentiel du numérique comme levier de développement pour le Mali et l'Afrique, en espérant que ce travail puisse contribuer, à sa modeste échelle, à la construction de solutions innovantes adaptées à nos réalités.</w:t>
      </w:r>
    </w:p>
    <w:p w14:paraId="416513AC" w14:textId="77777777" w:rsidR="00887FF0" w:rsidRPr="00887FF0" w:rsidRDefault="00887FF0" w:rsidP="00887FF0"/>
    <w:p w14:paraId="5DB08B11" w14:textId="77777777" w:rsidR="004E0767" w:rsidRDefault="004E0767"/>
    <w:p w14:paraId="58D4065B" w14:textId="77777777" w:rsidR="00B026E3" w:rsidRDefault="00B026E3" w:rsidP="00887FF0"/>
    <w:p w14:paraId="5904C293" w14:textId="77777777" w:rsidR="00887FF0" w:rsidRPr="00887FF0" w:rsidRDefault="00887FF0" w:rsidP="00887FF0">
      <w:pPr>
        <w:pageBreakBefore/>
        <w:jc w:val="both"/>
      </w:pPr>
      <w:r w:rsidRPr="00887FF0">
        <w:lastRenderedPageBreak/>
        <w:t>REMERCIEMENTS</w:t>
      </w:r>
    </w:p>
    <w:p w14:paraId="26A9625D" w14:textId="77777777" w:rsidR="00887FF0" w:rsidRPr="00887FF0" w:rsidRDefault="00A176F1" w:rsidP="00887FF0">
      <w:r>
        <w:t>Je remercie en premier lieu le Très-Haut de nous avoir fait grâce de ce jour .</w:t>
      </w:r>
    </w:p>
    <w:p w14:paraId="4B2F3EE9" w14:textId="77777777" w:rsidR="00887FF0" w:rsidRPr="00887FF0" w:rsidRDefault="00887FF0" w:rsidP="004E0767">
      <w:pPr>
        <w:jc w:val="both"/>
      </w:pPr>
      <w:r w:rsidRPr="00887FF0">
        <w:t>La réalisation de ce mémoire n'aurait pas été possible sans l'appui de nombreuses personnes. Je tiens à leur exprimer ma profonde gratitude.</w:t>
      </w:r>
    </w:p>
    <w:p w14:paraId="6E8D422A" w14:textId="77777777" w:rsidR="00887FF0" w:rsidRPr="00887FF0" w:rsidRDefault="00887FF0" w:rsidP="004E0767">
      <w:pPr>
        <w:jc w:val="both"/>
      </w:pPr>
      <w:r w:rsidRPr="00887FF0">
        <w:t xml:space="preserve">Je remercie tout d'abord </w:t>
      </w:r>
      <w:r>
        <w:t xml:space="preserve">Dr Oumar MAIGA </w:t>
      </w:r>
      <w:r w:rsidRPr="00887FF0">
        <w:t>, mon encadrant, pour sa disponibilité, ses conseils avisés et sa rigueur scientifique. Ses orientations m'ont permis de structurer ce travail et de donner une direction claire au projet BlockTask</w:t>
      </w:r>
      <w:r>
        <w:rPr>
          <w:vertAlign w:val="superscript"/>
        </w:rPr>
        <w:t>1</w:t>
      </w:r>
      <w:r w:rsidRPr="00887FF0">
        <w:t>.</w:t>
      </w:r>
    </w:p>
    <w:p w14:paraId="3C303713" w14:textId="77777777" w:rsidR="00887FF0" w:rsidRPr="00887FF0" w:rsidRDefault="00887FF0" w:rsidP="004E0767">
      <w:pPr>
        <w:jc w:val="both"/>
      </w:pPr>
      <w:r w:rsidRPr="00887FF0">
        <w:t xml:space="preserve">Mes remerciements s'adressent également à </w:t>
      </w:r>
      <w:r>
        <w:t xml:space="preserve">Mr CAMARA </w:t>
      </w:r>
      <w:r w:rsidRPr="00887FF0">
        <w:t>ainsi qu'à l'ensemble du corps professoral d</w:t>
      </w:r>
      <w:r>
        <w:t xml:space="preserve">e ITMA </w:t>
      </w:r>
      <w:r w:rsidRPr="00887FF0">
        <w:t>, pour la qualité de la formation reçue tout au long du cycle Master.</w:t>
      </w:r>
    </w:p>
    <w:p w14:paraId="20BDAA72" w14:textId="77777777" w:rsidR="00887FF0" w:rsidRPr="00887FF0" w:rsidRDefault="00887FF0" w:rsidP="004E0767">
      <w:pPr>
        <w:jc w:val="both"/>
      </w:pPr>
      <w:r w:rsidRPr="00887FF0">
        <w:t xml:space="preserve">Je remercie </w:t>
      </w:r>
      <w:r>
        <w:t>mes amis et Camarades de classe</w:t>
      </w:r>
      <w:r w:rsidRPr="00887FF0">
        <w:t xml:space="preserve"> pour les échanges fructueux, les relectures et l'entraide durant cette année académique.</w:t>
      </w:r>
    </w:p>
    <w:p w14:paraId="2740A963" w14:textId="77777777" w:rsidR="00887FF0" w:rsidRPr="00887FF0" w:rsidRDefault="00887FF0" w:rsidP="004E0767">
      <w:pPr>
        <w:jc w:val="both"/>
      </w:pPr>
      <w:r w:rsidRPr="00887FF0">
        <w:t>Enfin, je remercie ma famille et mes amis pour leur patience, leurs encouragements et leur soutien moral durant les longues heures de conception, de développement et de rédaction.</w:t>
      </w:r>
    </w:p>
    <w:p w14:paraId="76AF09DC" w14:textId="77777777" w:rsidR="00887FF0" w:rsidRPr="00887FF0" w:rsidRDefault="00887FF0" w:rsidP="00887FF0"/>
    <w:p w14:paraId="341A4764" w14:textId="77777777" w:rsidR="00887FF0" w:rsidRPr="00887FF0" w:rsidRDefault="00887FF0" w:rsidP="00887FF0">
      <w:pPr>
        <w:jc w:val="both"/>
      </w:pPr>
      <w:r w:rsidRPr="00887FF0">
        <w:t>À tous, merci.</w:t>
      </w:r>
    </w:p>
    <w:p w14:paraId="6F319494" w14:textId="77777777" w:rsidR="00887FF0" w:rsidRPr="00887FF0" w:rsidRDefault="00887FF0" w:rsidP="00887FF0"/>
    <w:p w14:paraId="5C1DD605" w14:textId="77777777" w:rsidR="004E0767" w:rsidRDefault="004E0767"/>
    <w:p w14:paraId="7FA85927" w14:textId="77777777" w:rsidR="00887FF0" w:rsidRPr="00887FF0" w:rsidRDefault="00887FF0" w:rsidP="00887FF0">
      <w:pPr>
        <w:pageBreakBefore/>
        <w:jc w:val="both"/>
      </w:pPr>
      <w:r w:rsidRPr="00887FF0">
        <w:lastRenderedPageBreak/>
        <w:t>RÉSUMÉ</w:t>
      </w:r>
      <w:r>
        <w:t> </w:t>
      </w:r>
      <w:r>
        <w:rPr>
          <w:i/>
          <w:iCs/>
        </w:rPr>
        <w:t>:</w:t>
      </w:r>
    </w:p>
    <w:p w14:paraId="7871171D" w14:textId="77777777" w:rsidR="00887FF0" w:rsidRPr="00887FF0" w:rsidRDefault="00887FF0" w:rsidP="00887FF0"/>
    <w:p w14:paraId="2590ADBF" w14:textId="77777777" w:rsidR="00887FF0" w:rsidRPr="00887FF0" w:rsidRDefault="00887FF0" w:rsidP="004E0767">
      <w:pPr>
        <w:jc w:val="both"/>
      </w:pPr>
      <w:r w:rsidRPr="00887FF0">
        <w:t>La délégation de tâches physiques entre particuliers et entreprises constitue un enjeu croissant de l'économie numérique. Au Mali, ce phénomène reste largement informel, freiné par le manque de confiance, l'absence de mécanismes de séquestre accessibles et l'inadéquation des plateformes internationales aux moyens de paiement locaux (FCFA</w:t>
      </w:r>
      <w:r>
        <w:rPr>
          <w:vertAlign w:val="superscript"/>
        </w:rPr>
        <w:t>3</w:t>
      </w:r>
      <w:r>
        <w:t>, Orange Money, Moov Money).</w:t>
      </w:r>
    </w:p>
    <w:p w14:paraId="3A6635C1" w14:textId="77777777" w:rsidR="00887FF0" w:rsidRDefault="00887FF0" w:rsidP="004E0767">
      <w:pPr>
        <w:jc w:val="both"/>
      </w:pPr>
      <w:r w:rsidRPr="00887FF0">
        <w:t>Ce mémoire présente la conception, l'implémentation et l'évaluation de BlockTask</w:t>
      </w:r>
      <w:r w:rsidRPr="00887FF0">
        <w:rPr>
          <w:b/>
          <w:bCs/>
        </w:rPr>
        <w:t>,</w:t>
      </w:r>
      <w:r w:rsidRPr="00887FF0">
        <w:t xml:space="preserve"> une plateforme web hybride permettant la mise en relation sécurisée entre clients et prestataires. La solution combine une architecture </w:t>
      </w:r>
      <w:r w:rsidRPr="004E0767">
        <w:rPr>
          <w:b/>
          <w:bCs/>
        </w:rPr>
        <w:t>off-chain (Angular</w:t>
      </w:r>
      <w:r w:rsidRPr="004E0767">
        <w:t xml:space="preserve"> 17, Django REST, PostgreSQL, paiements Mobile Money</w:t>
      </w:r>
      <w:r>
        <w:rPr>
          <w:vertAlign w:val="superscript"/>
        </w:rPr>
        <w:t>7</w:t>
      </w:r>
      <w:r>
        <w:t>) et une couche on-</w:t>
      </w:r>
      <w:r w:rsidRPr="004E0767">
        <w:rPr>
          <w:b/>
          <w:bCs/>
        </w:rPr>
        <w:t>chain</w:t>
      </w:r>
      <w:r w:rsidRPr="00887FF0">
        <w:t xml:space="preserve"> optionnelle (smart contracts</w:t>
      </w:r>
      <w:r>
        <w:rPr>
          <w:vertAlign w:val="superscript"/>
        </w:rPr>
        <w:t>10</w:t>
      </w:r>
      <w:r w:rsidRPr="00887FF0">
        <w:t xml:space="preserve"> Solidity sur Ethereum) pour l'ancrage des engagements critiques.</w:t>
      </w:r>
    </w:p>
    <w:p w14:paraId="7E28FDE2" w14:textId="77777777" w:rsidR="00887FF0" w:rsidRPr="00887FF0" w:rsidRDefault="00887FF0" w:rsidP="004E0767">
      <w:pPr>
        <w:jc w:val="both"/>
      </w:pPr>
      <w:r w:rsidRPr="00887FF0">
        <w:t>Le travail s'appuie sur une analyse de l'état de l'art (plateformes centralisées et décentralisées), une modélisation UML et C4, et l'implémentation d'un prototype couvrant le cycle complet d'une mission : création, paiement escrow</w:t>
      </w:r>
      <w:r>
        <w:rPr>
          <w:vertAlign w:val="superscript"/>
        </w:rPr>
        <w:t>2</w:t>
      </w:r>
      <w:r w:rsidRPr="00887FF0">
        <w:t>, candidature, caution, exécution, preuves, validation et gestion des litiges. L'identification des utilisateurs repose sur le NINA</w:t>
      </w:r>
      <w:r>
        <w:rPr>
          <w:vertAlign w:val="superscript"/>
        </w:rPr>
        <w:t>8</w:t>
      </w:r>
      <w:r>
        <w:t xml:space="preserve"> et un processus KYC</w:t>
      </w:r>
      <w:r>
        <w:rPr>
          <w:vertAlign w:val="superscript"/>
        </w:rPr>
        <w:t>6</w:t>
      </w:r>
      <w:r>
        <w:t xml:space="preserve"> administré.</w:t>
      </w:r>
    </w:p>
    <w:p w14:paraId="05A0BFF7" w14:textId="77777777" w:rsidR="00887FF0" w:rsidRPr="00887FF0" w:rsidRDefault="00887FF0" w:rsidP="004E0767">
      <w:pPr>
        <w:jc w:val="both"/>
      </w:pPr>
      <w:r w:rsidRPr="00887FF0">
        <w:t>Les tests</w:t>
      </w:r>
      <w:r>
        <w:t> :</w:t>
      </w:r>
      <w:r w:rsidRPr="00887FF0">
        <w:t>11 tests automatisés backend (pytest), 15 tests de smart contracts (Hardhat) et 7 scénarios fonctionnels manuels — confirment la faisabilité technique du modèle hybride. Les résultats montrent que les objectifs fixés sont atteints à hauteur de 80 à 100 %, avec des perspectives d'évolution vers l'intégration Mobile Money en production et l'extension à l'espace UEMOA</w:t>
      </w:r>
      <w:r>
        <w:rPr>
          <w:vertAlign w:val="superscript"/>
        </w:rPr>
        <w:t>11</w:t>
      </w:r>
      <w:r>
        <w:t>.</w:t>
      </w:r>
    </w:p>
    <w:p w14:paraId="02F119C3" w14:textId="77777777" w:rsidR="00887FF0" w:rsidRPr="00887FF0" w:rsidRDefault="00887FF0" w:rsidP="00887FF0"/>
    <w:p w14:paraId="7675F5B3" w14:textId="77777777" w:rsidR="00887FF0" w:rsidRPr="00887FF0" w:rsidRDefault="00887FF0" w:rsidP="00887FF0">
      <w:pPr>
        <w:jc w:val="both"/>
      </w:pPr>
      <w:r w:rsidRPr="00887FF0">
        <w:t>BlockTask démontre qu'il est possible de concilier inclusion financière locale et mécanismes de confiance distribuée, sans imposer la cryptomonnaie comme unique moyen de paiement au Mali.</w:t>
      </w:r>
    </w:p>
    <w:p w14:paraId="265FC626" w14:textId="77777777" w:rsidR="00887FF0" w:rsidRPr="00887FF0" w:rsidRDefault="00887FF0" w:rsidP="00887FF0"/>
    <w:p w14:paraId="43415C6C" w14:textId="77777777" w:rsidR="00A464F9" w:rsidRPr="00A464F9" w:rsidRDefault="00A464F9" w:rsidP="00A464F9">
      <w:pPr>
        <w:jc w:val="both"/>
        <w:rPr>
          <w:color w:val="000000" w:themeColor="text1"/>
        </w:rPr>
      </w:pPr>
      <w:r w:rsidRPr="00A464F9">
        <w:rPr>
          <w:color w:val="000000" w:themeColor="text1"/>
        </w:rPr>
        <w:t>Mots-clés : délégation de tâches, plateforme numérique, blockchain, smart contract, escrow, Mobile Money, Mali, architecture hybride</w:t>
      </w:r>
      <w:r>
        <w:rPr>
          <w:vertAlign w:val="superscript"/>
        </w:rPr>
        <w:t>5</w:t>
      </w:r>
      <w:r>
        <w:rPr>
          <w:color w:val="000000" w:themeColor="text1"/>
        </w:rPr>
        <w:t>, réputation, KYC, NINA</w:t>
      </w:r>
    </w:p>
    <w:p w14:paraId="3D83730D" w14:textId="77777777" w:rsidR="00567BCC" w:rsidRDefault="00567BCC"/>
    <w:p w14:paraId="76E18F10" w14:textId="77777777" w:rsidR="00887FF0" w:rsidRPr="00A464F9" w:rsidRDefault="00887FF0" w:rsidP="00887FF0">
      <w:pPr>
        <w:pageBreakBefore/>
        <w:jc w:val="both"/>
        <w:rPr>
          <w:strike/>
          <w:lang w:val="en-CA"/>
        </w:rPr>
      </w:pPr>
      <w:r w:rsidRPr="00754B51">
        <w:lastRenderedPageBreak/>
        <w:t xml:space="preserve"> </w:t>
      </w:r>
      <w:r w:rsidRPr="00887FF0">
        <w:rPr>
          <w:lang w:val="en-CA"/>
        </w:rPr>
        <w:t xml:space="preserve">ABSTRACT </w:t>
      </w:r>
      <w:r w:rsidR="00A464F9">
        <w:rPr>
          <w:strike/>
          <w:lang w:val="en-CA"/>
        </w:rPr>
        <w:t>:</w:t>
      </w:r>
    </w:p>
    <w:p w14:paraId="463A54BE" w14:textId="77777777" w:rsidR="00887FF0" w:rsidRPr="00887FF0" w:rsidRDefault="00887FF0" w:rsidP="00567BCC">
      <w:pPr>
        <w:jc w:val="both"/>
        <w:rPr>
          <w:lang w:val="en-CA"/>
        </w:rPr>
      </w:pPr>
      <w:r w:rsidRPr="00887FF0">
        <w:rPr>
          <w:lang w:val="en-CA"/>
        </w:rPr>
        <w:t>Task delegation for physical services between individuals and businesses is a growing component of the digital economy. In Mali, this activity remains largely informal, hindered by lack of trust, limited escrow mechanisms, and the mismatch between international platforms and local payment rails (XOF, Orange Money, Moov Money).</w:t>
      </w:r>
    </w:p>
    <w:p w14:paraId="46D1E7A5" w14:textId="77777777" w:rsidR="00887FF0" w:rsidRPr="00887FF0" w:rsidRDefault="00887FF0" w:rsidP="00567BCC">
      <w:pPr>
        <w:jc w:val="both"/>
        <w:rPr>
          <w:lang w:val="en-CA"/>
        </w:rPr>
      </w:pPr>
      <w:r w:rsidRPr="00887FF0">
        <w:rPr>
          <w:lang w:val="en-CA"/>
        </w:rPr>
        <w:t>This thesis presents the design, implementation, and evaluation ofBlockTask, a hybrid web platform for secure matching between clients and service providers. The solution combines an off-chain layer (Angular 17, Django REST, PostgreSQL, Mobile Money payments) with an optional on-chain layer (Solidity smart contracts on Ethereum) to anchor critical commitments.</w:t>
      </w:r>
    </w:p>
    <w:p w14:paraId="7DB090FC" w14:textId="77777777" w:rsidR="00887FF0" w:rsidRPr="00887FF0" w:rsidRDefault="00887FF0" w:rsidP="00567BCC">
      <w:pPr>
        <w:jc w:val="both"/>
        <w:rPr>
          <w:lang w:val="en-CA"/>
        </w:rPr>
      </w:pPr>
      <w:r w:rsidRPr="00887FF0">
        <w:rPr>
          <w:lang w:val="en-CA"/>
        </w:rPr>
        <w:t>The work builds on a state-of-the-art review, UML and C4 modeling, and a functional prototype covering the full mission lifecycle: creation, escrow payment, application, deposit, execution, proofs, validation, and dispute handling. User identification relies on NINA (National Identification Number) and an admin-driven KYC process.</w:t>
      </w:r>
    </w:p>
    <w:p w14:paraId="79B710E6" w14:textId="77777777" w:rsidR="00887FF0" w:rsidRPr="00887FF0" w:rsidRDefault="00887FF0" w:rsidP="00567BCC">
      <w:pPr>
        <w:jc w:val="both"/>
        <w:rPr>
          <w:lang w:val="en-CA"/>
        </w:rPr>
      </w:pPr>
    </w:p>
    <w:p w14:paraId="7F104368" w14:textId="77777777" w:rsidR="00887FF0" w:rsidRPr="00887FF0" w:rsidRDefault="00887FF0" w:rsidP="00567BCC">
      <w:pPr>
        <w:jc w:val="both"/>
        <w:rPr>
          <w:lang w:val="en-CA"/>
        </w:rPr>
      </w:pPr>
      <w:r w:rsidRPr="00887FF0">
        <w:rPr>
          <w:lang w:val="en-CA"/>
        </w:rPr>
        <w:t xml:space="preserve">Testing </w:t>
      </w:r>
      <w:r>
        <w:rPr>
          <w:lang w:val="en-CA"/>
        </w:rPr>
        <w:t>:</w:t>
      </w:r>
      <w:r w:rsidRPr="00887FF0">
        <w:rPr>
          <w:lang w:val="en-CA"/>
        </w:rPr>
        <w:t xml:space="preserve"> 11 automated backend tests (pytest), 15 smart contract tests (Hardhat), and 7 manual functional scenarios — confirms the technical feasibility of the hybrid model. Results show that 80% to 100% of the stated objectives were achieved, with future work toward production Mobile Money integration and UEMOA expansion.</w:t>
      </w:r>
    </w:p>
    <w:p w14:paraId="2DF6F6BA" w14:textId="77777777" w:rsidR="00887FF0" w:rsidRPr="00887FF0" w:rsidRDefault="00887FF0" w:rsidP="00887FF0">
      <w:pPr>
        <w:rPr>
          <w:lang w:val="en-CA"/>
        </w:rPr>
      </w:pPr>
    </w:p>
    <w:p w14:paraId="7664007A" w14:textId="77777777" w:rsidR="00887FF0" w:rsidRPr="00A464F9" w:rsidRDefault="00887FF0" w:rsidP="00887FF0">
      <w:pPr>
        <w:jc w:val="both"/>
        <w:rPr>
          <w:color w:val="000000" w:themeColor="text1"/>
          <w:lang w:val="en-CA"/>
        </w:rPr>
      </w:pPr>
      <w:r w:rsidRPr="00A464F9">
        <w:rPr>
          <w:color w:val="000000" w:themeColor="text1"/>
          <w:lang w:val="en-CA"/>
        </w:rPr>
        <w:t xml:space="preserve"> BlockTask demonstrates that local financial inclusion and distributed trust mechanisms can be reconciled without requiring cryptocurrency as the sole payment method in Mali.</w:t>
      </w:r>
    </w:p>
    <w:p w14:paraId="75735063" w14:textId="77777777" w:rsidR="00887FF0" w:rsidRPr="00887FF0" w:rsidRDefault="00887FF0" w:rsidP="00887FF0">
      <w:pPr>
        <w:rPr>
          <w:lang w:val="en-CA"/>
        </w:rPr>
      </w:pPr>
    </w:p>
    <w:p w14:paraId="63DFE0C5" w14:textId="77777777" w:rsidR="00A464F9" w:rsidRPr="00A464F9" w:rsidRDefault="00A464F9" w:rsidP="00A464F9">
      <w:pPr>
        <w:jc w:val="both"/>
        <w:rPr>
          <w:color w:val="000000" w:themeColor="text1"/>
          <w:lang w:val="en-CA"/>
        </w:rPr>
      </w:pPr>
      <w:r w:rsidRPr="00A464F9">
        <w:rPr>
          <w:b/>
          <w:bCs/>
          <w:color w:val="000000" w:themeColor="text1"/>
          <w:lang w:val="en-CA"/>
        </w:rPr>
        <w:t>Keywords</w:t>
      </w:r>
      <w:r w:rsidRPr="00A464F9">
        <w:rPr>
          <w:color w:val="000000" w:themeColor="text1"/>
          <w:lang w:val="en-CA"/>
        </w:rPr>
        <w:t>: task delegation, digital platform, blockchain, smart contract, escrow, mobile money, Mali, hybrid architecture, reputation, KYC, NINA</w:t>
      </w:r>
    </w:p>
    <w:p w14:paraId="1EBEDAAF" w14:textId="77777777" w:rsidR="00567BCC" w:rsidRPr="00A464F9" w:rsidRDefault="00567BCC">
      <w:pPr>
        <w:rPr>
          <w:lang w:val="en-CA"/>
        </w:rPr>
      </w:pPr>
    </w:p>
    <w:p w14:paraId="1AD81B62" w14:textId="77777777" w:rsidR="001478BF" w:rsidRPr="001478BF" w:rsidRDefault="001478BF" w:rsidP="001478BF">
      <w:pPr>
        <w:pageBreakBefore/>
        <w:jc w:val="both"/>
      </w:pPr>
      <w:r>
        <w:lastRenderedPageBreak/>
        <w:t>LISTE DES ABRÉVIATIONS :</w:t>
      </w:r>
      <w:r>
        <w:br/>
      </w:r>
    </w:p>
    <w:tbl>
      <w:tblPr>
        <w:tblStyle w:val="TableauGrille4"/>
        <w:tblW w:w="0" w:type="auto"/>
        <w:tblLook w:val="04A0" w:firstRow="1" w:lastRow="0" w:firstColumn="1" w:lastColumn="0" w:noHBand="0" w:noVBand="1"/>
      </w:tblPr>
      <w:tblGrid>
        <w:gridCol w:w="1519"/>
        <w:gridCol w:w="6378"/>
      </w:tblGrid>
      <w:tr w:rsidR="001478BF" w:rsidRPr="001478BF" w14:paraId="46C3A4EB" w14:textId="77777777" w:rsidTr="0014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F9F2DBB" w14:textId="77777777" w:rsidR="001478BF" w:rsidRPr="001478BF" w:rsidRDefault="001478BF" w:rsidP="001478BF">
            <w:pPr>
              <w:spacing w:after="120"/>
            </w:pPr>
            <w:r w:rsidRPr="001478BF">
              <w:t>Abréviation</w:t>
            </w:r>
          </w:p>
        </w:tc>
        <w:tc>
          <w:tcPr>
            <w:tcW w:w="0" w:type="auto"/>
            <w:noWrap/>
            <w:hideMark/>
          </w:tcPr>
          <w:p w14:paraId="48AA4270" w14:textId="77777777" w:rsidR="001478BF" w:rsidRPr="001478BF" w:rsidRDefault="001478BF" w:rsidP="001478BF">
            <w:pPr>
              <w:spacing w:after="120"/>
              <w:cnfStyle w:val="100000000000" w:firstRow="1" w:lastRow="0" w:firstColumn="0" w:lastColumn="0" w:oddVBand="0" w:evenVBand="0" w:oddHBand="0" w:evenHBand="0" w:firstRowFirstColumn="0" w:firstRowLastColumn="0" w:lastRowFirstColumn="0" w:lastRowLastColumn="0"/>
            </w:pPr>
            <w:r w:rsidRPr="001478BF">
              <w:t>Signification</w:t>
            </w:r>
          </w:p>
        </w:tc>
      </w:tr>
      <w:tr w:rsidR="001478BF" w:rsidRPr="001478BF" w14:paraId="52F0D8F2"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AAA3B" w14:textId="77777777" w:rsidR="001478BF" w:rsidRPr="001478BF" w:rsidRDefault="001478BF" w:rsidP="001478BF">
            <w:pPr>
              <w:spacing w:after="120"/>
            </w:pPr>
            <w:r w:rsidRPr="001478BF">
              <w:t>API</w:t>
            </w:r>
          </w:p>
        </w:tc>
        <w:tc>
          <w:tcPr>
            <w:tcW w:w="0" w:type="auto"/>
            <w:hideMark/>
          </w:tcPr>
          <w:p w14:paraId="7A81719F"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Application Programming Interface</w:t>
            </w:r>
          </w:p>
        </w:tc>
      </w:tr>
      <w:tr w:rsidR="001478BF" w:rsidRPr="001478BF" w14:paraId="435212E1"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CBFA33D" w14:textId="77777777" w:rsidR="001478BF" w:rsidRPr="001478BF" w:rsidRDefault="001478BF" w:rsidP="001478BF">
            <w:pPr>
              <w:spacing w:after="120"/>
            </w:pPr>
            <w:r w:rsidRPr="001478BF">
              <w:t>B2B</w:t>
            </w:r>
          </w:p>
        </w:tc>
        <w:tc>
          <w:tcPr>
            <w:tcW w:w="0" w:type="auto"/>
            <w:hideMark/>
          </w:tcPr>
          <w:p w14:paraId="5EE64781"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Business to Business</w:t>
            </w:r>
          </w:p>
        </w:tc>
      </w:tr>
      <w:tr w:rsidR="001478BF" w:rsidRPr="001478BF" w14:paraId="4561003F"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B149C" w14:textId="77777777" w:rsidR="001478BF" w:rsidRPr="001478BF" w:rsidRDefault="001478BF" w:rsidP="001478BF">
            <w:pPr>
              <w:spacing w:after="120"/>
            </w:pPr>
            <w:r w:rsidRPr="001478BF">
              <w:t>BCEAO</w:t>
            </w:r>
          </w:p>
        </w:tc>
        <w:tc>
          <w:tcPr>
            <w:tcW w:w="0" w:type="auto"/>
            <w:hideMark/>
          </w:tcPr>
          <w:p w14:paraId="44427A77"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Banque Centrale des États de l'Afrique de l'Ouest</w:t>
            </w:r>
          </w:p>
        </w:tc>
      </w:tr>
      <w:tr w:rsidR="001478BF" w:rsidRPr="001478BF" w14:paraId="0F76DEB9"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355342A2" w14:textId="77777777" w:rsidR="001478BF" w:rsidRPr="001478BF" w:rsidRDefault="001478BF" w:rsidP="001478BF">
            <w:pPr>
              <w:spacing w:after="120"/>
            </w:pPr>
            <w:r w:rsidRPr="001478BF">
              <w:t>C4</w:t>
            </w:r>
          </w:p>
        </w:tc>
        <w:tc>
          <w:tcPr>
            <w:tcW w:w="0" w:type="auto"/>
            <w:hideMark/>
          </w:tcPr>
          <w:p w14:paraId="56302135"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Context, Containers, Components, Code (modèle d'architecture)</w:t>
            </w:r>
          </w:p>
        </w:tc>
      </w:tr>
      <w:tr w:rsidR="001478BF" w:rsidRPr="001478BF" w14:paraId="5FA0814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B2B55" w14:textId="77777777" w:rsidR="001478BF" w:rsidRPr="001478BF" w:rsidRDefault="001478BF" w:rsidP="001478BF">
            <w:pPr>
              <w:spacing w:after="120"/>
            </w:pPr>
            <w:r w:rsidRPr="001478BF">
              <w:t>DRF</w:t>
            </w:r>
          </w:p>
        </w:tc>
        <w:tc>
          <w:tcPr>
            <w:tcW w:w="0" w:type="auto"/>
            <w:hideMark/>
          </w:tcPr>
          <w:p w14:paraId="04CA4AB4"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Django REST Framework</w:t>
            </w:r>
          </w:p>
        </w:tc>
      </w:tr>
      <w:tr w:rsidR="001478BF" w:rsidRPr="001478BF" w14:paraId="77F2C13B"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B8D63BB" w14:textId="77777777" w:rsidR="001478BF" w:rsidRPr="001478BF" w:rsidRDefault="001478BF" w:rsidP="001478BF">
            <w:pPr>
              <w:spacing w:after="120"/>
            </w:pPr>
            <w:r w:rsidRPr="001478BF">
              <w:t>EVM</w:t>
            </w:r>
          </w:p>
        </w:tc>
        <w:tc>
          <w:tcPr>
            <w:tcW w:w="0" w:type="auto"/>
            <w:hideMark/>
          </w:tcPr>
          <w:p w14:paraId="6A37C0F7"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Ethereum Virtual Machine</w:t>
            </w:r>
          </w:p>
        </w:tc>
      </w:tr>
      <w:tr w:rsidR="001478BF" w:rsidRPr="001478BF" w14:paraId="12453FB7"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BFE27" w14:textId="77777777" w:rsidR="001478BF" w:rsidRPr="001478BF" w:rsidRDefault="001478BF" w:rsidP="001478BF">
            <w:pPr>
              <w:spacing w:after="120"/>
            </w:pPr>
            <w:r w:rsidRPr="001478BF">
              <w:t>FCFA / XOF</w:t>
            </w:r>
          </w:p>
        </w:tc>
        <w:tc>
          <w:tcPr>
            <w:tcW w:w="0" w:type="auto"/>
            <w:hideMark/>
          </w:tcPr>
          <w:p w14:paraId="1681F29D"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Franc de la Communauté Financière Africaine</w:t>
            </w:r>
          </w:p>
        </w:tc>
      </w:tr>
      <w:tr w:rsidR="001478BF" w:rsidRPr="001478BF" w14:paraId="1F3C03C4"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05A9F852" w14:textId="77777777" w:rsidR="001478BF" w:rsidRPr="001478BF" w:rsidRDefault="001478BF" w:rsidP="001478BF">
            <w:pPr>
              <w:spacing w:after="120"/>
            </w:pPr>
            <w:r w:rsidRPr="001478BF">
              <w:t>GPS</w:t>
            </w:r>
          </w:p>
        </w:tc>
        <w:tc>
          <w:tcPr>
            <w:tcW w:w="0" w:type="auto"/>
            <w:hideMark/>
          </w:tcPr>
          <w:p w14:paraId="64A8150A"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Global Positioning System</w:t>
            </w:r>
          </w:p>
        </w:tc>
      </w:tr>
      <w:tr w:rsidR="001478BF" w:rsidRPr="001478BF" w14:paraId="04B9811C"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93597" w14:textId="77777777" w:rsidR="001478BF" w:rsidRPr="001478BF" w:rsidRDefault="001478BF" w:rsidP="001478BF">
            <w:pPr>
              <w:spacing w:after="120"/>
            </w:pPr>
            <w:r w:rsidRPr="001478BF">
              <w:t>JWT</w:t>
            </w:r>
          </w:p>
        </w:tc>
        <w:tc>
          <w:tcPr>
            <w:tcW w:w="0" w:type="auto"/>
            <w:hideMark/>
          </w:tcPr>
          <w:p w14:paraId="4B39D552"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JSON Web Token</w:t>
            </w:r>
          </w:p>
        </w:tc>
      </w:tr>
      <w:tr w:rsidR="001478BF" w:rsidRPr="001478BF" w14:paraId="1F1AE138"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B9ACC3D" w14:textId="77777777" w:rsidR="001478BF" w:rsidRPr="001478BF" w:rsidRDefault="001478BF" w:rsidP="001478BF">
            <w:pPr>
              <w:spacing w:after="120"/>
            </w:pPr>
            <w:r w:rsidRPr="001478BF">
              <w:t>KYC</w:t>
            </w:r>
          </w:p>
        </w:tc>
        <w:tc>
          <w:tcPr>
            <w:tcW w:w="0" w:type="auto"/>
            <w:hideMark/>
          </w:tcPr>
          <w:p w14:paraId="5C9A1B6C"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Know Your Customer</w:t>
            </w:r>
          </w:p>
        </w:tc>
      </w:tr>
      <w:tr w:rsidR="001478BF" w:rsidRPr="001478BF" w14:paraId="788984B5"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ED2CB" w14:textId="77777777" w:rsidR="001478BF" w:rsidRPr="001478BF" w:rsidRDefault="001478BF" w:rsidP="001478BF">
            <w:pPr>
              <w:spacing w:after="120"/>
            </w:pPr>
            <w:r w:rsidRPr="001478BF">
              <w:t>MVP</w:t>
            </w:r>
          </w:p>
        </w:tc>
        <w:tc>
          <w:tcPr>
            <w:tcW w:w="0" w:type="auto"/>
            <w:hideMark/>
          </w:tcPr>
          <w:p w14:paraId="3629B174"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Minimum Viable Product</w:t>
            </w:r>
          </w:p>
        </w:tc>
      </w:tr>
      <w:tr w:rsidR="001478BF" w:rsidRPr="001478BF" w14:paraId="12C704D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EB4FE3A" w14:textId="77777777" w:rsidR="001478BF" w:rsidRPr="001478BF" w:rsidRDefault="001478BF" w:rsidP="001478BF">
            <w:pPr>
              <w:spacing w:after="120"/>
            </w:pPr>
            <w:r w:rsidRPr="001478BF">
              <w:t>NINA</w:t>
            </w:r>
          </w:p>
        </w:tc>
        <w:tc>
          <w:tcPr>
            <w:tcW w:w="0" w:type="auto"/>
            <w:hideMark/>
          </w:tcPr>
          <w:p w14:paraId="1089D542"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Numéro d'Identification Nationale (Mali)</w:t>
            </w:r>
          </w:p>
        </w:tc>
      </w:tr>
      <w:tr w:rsidR="001478BF" w:rsidRPr="001478BF" w14:paraId="7DF66778"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09678" w14:textId="77777777" w:rsidR="001478BF" w:rsidRPr="001478BF" w:rsidRDefault="001478BF" w:rsidP="001478BF">
            <w:pPr>
              <w:spacing w:after="120"/>
            </w:pPr>
            <w:r w:rsidRPr="001478BF">
              <w:t>OTP</w:t>
            </w:r>
          </w:p>
        </w:tc>
        <w:tc>
          <w:tcPr>
            <w:tcW w:w="0" w:type="auto"/>
            <w:hideMark/>
          </w:tcPr>
          <w:p w14:paraId="2F6983EA"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One-Time Password</w:t>
            </w:r>
          </w:p>
        </w:tc>
      </w:tr>
      <w:tr w:rsidR="001478BF" w:rsidRPr="001478BF" w14:paraId="0A61C549"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0EC6106" w14:textId="77777777" w:rsidR="001478BF" w:rsidRPr="001478BF" w:rsidRDefault="001478BF" w:rsidP="001478BF">
            <w:pPr>
              <w:spacing w:after="120"/>
            </w:pPr>
            <w:r w:rsidRPr="001478BF">
              <w:t>REST</w:t>
            </w:r>
          </w:p>
        </w:tc>
        <w:tc>
          <w:tcPr>
            <w:tcW w:w="0" w:type="auto"/>
            <w:hideMark/>
          </w:tcPr>
          <w:p w14:paraId="37531BE4"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Representational State Transfer</w:t>
            </w:r>
          </w:p>
        </w:tc>
      </w:tr>
      <w:tr w:rsidR="001478BF" w:rsidRPr="001478BF" w14:paraId="7828CF01"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A319F" w14:textId="77777777" w:rsidR="001478BF" w:rsidRPr="001478BF" w:rsidRDefault="001478BF" w:rsidP="001478BF">
            <w:pPr>
              <w:spacing w:after="120"/>
            </w:pPr>
            <w:r w:rsidRPr="001478BF">
              <w:t>RPC</w:t>
            </w:r>
          </w:p>
        </w:tc>
        <w:tc>
          <w:tcPr>
            <w:tcW w:w="0" w:type="auto"/>
            <w:hideMark/>
          </w:tcPr>
          <w:p w14:paraId="44AE9221"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Remote Procedure Call</w:t>
            </w:r>
          </w:p>
        </w:tc>
      </w:tr>
      <w:tr w:rsidR="001478BF" w:rsidRPr="001478BF" w14:paraId="17A5662A"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09A6375" w14:textId="77777777" w:rsidR="001478BF" w:rsidRPr="001478BF" w:rsidRDefault="001478BF" w:rsidP="001478BF">
            <w:pPr>
              <w:spacing w:after="120"/>
            </w:pPr>
            <w:r w:rsidRPr="001478BF">
              <w:t>SPA</w:t>
            </w:r>
          </w:p>
        </w:tc>
        <w:tc>
          <w:tcPr>
            <w:tcW w:w="0" w:type="auto"/>
            <w:hideMark/>
          </w:tcPr>
          <w:p w14:paraId="4DE6505A"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Single Page Application</w:t>
            </w:r>
          </w:p>
        </w:tc>
      </w:tr>
      <w:tr w:rsidR="001478BF" w:rsidRPr="001478BF" w14:paraId="62F0B343"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D0817" w14:textId="77777777" w:rsidR="001478BF" w:rsidRPr="001478BF" w:rsidRDefault="001478BF" w:rsidP="001478BF">
            <w:pPr>
              <w:spacing w:after="120"/>
            </w:pPr>
            <w:r w:rsidRPr="001478BF">
              <w:t>UEMOA</w:t>
            </w:r>
          </w:p>
        </w:tc>
        <w:tc>
          <w:tcPr>
            <w:tcW w:w="0" w:type="auto"/>
            <w:hideMark/>
          </w:tcPr>
          <w:p w14:paraId="093C21FE"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Union Économique et Monétaire Ouest-Africaine</w:t>
            </w:r>
          </w:p>
        </w:tc>
      </w:tr>
      <w:tr w:rsidR="001478BF" w:rsidRPr="001478BF" w14:paraId="680E9ADA"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719EEB3" w14:textId="77777777" w:rsidR="001478BF" w:rsidRPr="001478BF" w:rsidRDefault="001478BF" w:rsidP="001478BF">
            <w:pPr>
              <w:spacing w:after="120"/>
            </w:pPr>
            <w:r w:rsidRPr="001478BF">
              <w:t>UML</w:t>
            </w:r>
          </w:p>
        </w:tc>
        <w:tc>
          <w:tcPr>
            <w:tcW w:w="0" w:type="auto"/>
            <w:hideMark/>
          </w:tcPr>
          <w:p w14:paraId="48E72F4E"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Unified Modeling Language</w:t>
            </w:r>
          </w:p>
        </w:tc>
      </w:tr>
      <w:tr w:rsidR="001478BF" w:rsidRPr="001478BF" w14:paraId="0B1ABF32"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77D08" w14:textId="77777777" w:rsidR="001478BF" w:rsidRPr="001478BF" w:rsidRDefault="001478BF" w:rsidP="001478BF">
            <w:pPr>
              <w:spacing w:after="120"/>
            </w:pPr>
            <w:r w:rsidRPr="001478BF">
              <w:t>WS</w:t>
            </w:r>
          </w:p>
        </w:tc>
        <w:tc>
          <w:tcPr>
            <w:tcW w:w="0" w:type="auto"/>
            <w:hideMark/>
          </w:tcPr>
          <w:p w14:paraId="1E645B99"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WebSocket</w:t>
            </w:r>
          </w:p>
        </w:tc>
      </w:tr>
    </w:tbl>
    <w:p w14:paraId="1C25A700" w14:textId="77777777" w:rsidR="001478BF" w:rsidRDefault="001478BF" w:rsidP="00887FF0">
      <w:r>
        <w:br/>
      </w:r>
    </w:p>
    <w:p w14:paraId="6B846990" w14:textId="77777777" w:rsidR="00567BCC" w:rsidRDefault="00567BCC">
      <w:pPr>
        <w:rPr>
          <w:b/>
          <w:bCs/>
        </w:rPr>
      </w:pPr>
    </w:p>
    <w:p w14:paraId="51D2ACDA" w14:textId="77777777" w:rsidR="001478BF" w:rsidRPr="001478BF" w:rsidRDefault="001478BF" w:rsidP="001478BF">
      <w:pPr>
        <w:pageBreakBefore/>
        <w:jc w:val="both"/>
        <w:rPr>
          <w:b/>
          <w:bCs/>
        </w:rPr>
      </w:pPr>
      <w:r w:rsidRPr="001478BF">
        <w:rPr>
          <w:b/>
          <w:bCs/>
        </w:rPr>
        <w:lastRenderedPageBreak/>
        <w:t>LISTE DES FIGURES</w:t>
      </w:r>
    </w:p>
    <w:p w14:paraId="7BB5D035" w14:textId="1D1DCA61" w:rsidR="009818D0" w:rsidRDefault="00515B2B">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"Figure" </w:instrText>
      </w:r>
      <w:r>
        <w:fldChar w:fldCharType="separate"/>
      </w:r>
      <w:hyperlink w:anchor="_Toc233729723" w:history="1">
        <w:r w:rsidR="009818D0" w:rsidRPr="003B5A7C">
          <w:rPr>
            <w:rStyle w:val="Lienhypertexte"/>
            <w:b/>
            <w:noProof/>
          </w:rPr>
          <w:t>Figure 2.</w:t>
        </w:r>
        <w:r w:rsidR="009818D0" w:rsidRPr="003B5A7C">
          <w:rPr>
            <w:rStyle w:val="Lienhypertexte"/>
            <w:noProof/>
          </w:rPr>
          <w:t>1 — Capture d'écran — Plateforme Upwork</w:t>
        </w:r>
        <w:r w:rsidR="009818D0">
          <w:rPr>
            <w:noProof/>
            <w:webHidden/>
          </w:rPr>
          <w:tab/>
        </w:r>
        <w:r w:rsidR="009818D0">
          <w:rPr>
            <w:noProof/>
            <w:webHidden/>
          </w:rPr>
          <w:fldChar w:fldCharType="begin"/>
        </w:r>
        <w:r w:rsidR="009818D0">
          <w:rPr>
            <w:noProof/>
            <w:webHidden/>
          </w:rPr>
          <w:instrText xml:space="preserve"> PAGEREF _Toc233729723 \h </w:instrText>
        </w:r>
        <w:r w:rsidR="009818D0">
          <w:rPr>
            <w:noProof/>
            <w:webHidden/>
          </w:rPr>
        </w:r>
        <w:r w:rsidR="009818D0">
          <w:rPr>
            <w:noProof/>
            <w:webHidden/>
          </w:rPr>
          <w:fldChar w:fldCharType="separate"/>
        </w:r>
        <w:r w:rsidR="009818D0">
          <w:rPr>
            <w:noProof/>
            <w:webHidden/>
          </w:rPr>
          <w:t>24</w:t>
        </w:r>
        <w:r w:rsidR="009818D0">
          <w:rPr>
            <w:noProof/>
            <w:webHidden/>
          </w:rPr>
          <w:fldChar w:fldCharType="end"/>
        </w:r>
      </w:hyperlink>
    </w:p>
    <w:p w14:paraId="09016FED" w14:textId="0F6964EE" w:rsidR="009818D0" w:rsidRDefault="009818D0">
      <w:pPr>
        <w:pStyle w:val="Tabledesillustrations"/>
        <w:tabs>
          <w:tab w:val="right" w:leader="dot" w:pos="9062"/>
        </w:tabs>
        <w:rPr>
          <w:rFonts w:asciiTheme="minorHAnsi" w:eastAsiaTheme="minorEastAsia" w:hAnsiTheme="minorHAnsi"/>
          <w:noProof/>
          <w:lang w:eastAsia="fr-FR"/>
        </w:rPr>
      </w:pPr>
      <w:hyperlink w:anchor="_Toc233729724" w:history="1">
        <w:r w:rsidRPr="003B5A7C">
          <w:rPr>
            <w:rStyle w:val="Lienhypertexte"/>
            <w:b/>
            <w:noProof/>
          </w:rPr>
          <w:t>Figure 2.</w:t>
        </w:r>
        <w:r w:rsidRPr="003B5A7C">
          <w:rPr>
            <w:rStyle w:val="Lienhypertexte"/>
            <w:noProof/>
          </w:rPr>
          <w:t>2 — Capture d'écran — Interface Upwork (détail)</w:t>
        </w:r>
        <w:r>
          <w:rPr>
            <w:noProof/>
            <w:webHidden/>
          </w:rPr>
          <w:tab/>
        </w:r>
        <w:r>
          <w:rPr>
            <w:noProof/>
            <w:webHidden/>
          </w:rPr>
          <w:fldChar w:fldCharType="begin"/>
        </w:r>
        <w:r>
          <w:rPr>
            <w:noProof/>
            <w:webHidden/>
          </w:rPr>
          <w:instrText xml:space="preserve"> PAGEREF _Toc233729724 \h </w:instrText>
        </w:r>
        <w:r>
          <w:rPr>
            <w:noProof/>
            <w:webHidden/>
          </w:rPr>
        </w:r>
        <w:r>
          <w:rPr>
            <w:noProof/>
            <w:webHidden/>
          </w:rPr>
          <w:fldChar w:fldCharType="separate"/>
        </w:r>
        <w:r>
          <w:rPr>
            <w:noProof/>
            <w:webHidden/>
          </w:rPr>
          <w:t>24</w:t>
        </w:r>
        <w:r>
          <w:rPr>
            <w:noProof/>
            <w:webHidden/>
          </w:rPr>
          <w:fldChar w:fldCharType="end"/>
        </w:r>
      </w:hyperlink>
    </w:p>
    <w:p w14:paraId="172F9584" w14:textId="31C76BF5" w:rsidR="009818D0" w:rsidRDefault="009818D0">
      <w:pPr>
        <w:pStyle w:val="Tabledesillustrations"/>
        <w:tabs>
          <w:tab w:val="right" w:leader="dot" w:pos="9062"/>
        </w:tabs>
        <w:rPr>
          <w:rFonts w:asciiTheme="minorHAnsi" w:eastAsiaTheme="minorEastAsia" w:hAnsiTheme="minorHAnsi"/>
          <w:noProof/>
          <w:lang w:eastAsia="fr-FR"/>
        </w:rPr>
      </w:pPr>
      <w:hyperlink w:anchor="_Toc233729725" w:history="1">
        <w:r w:rsidRPr="003B5A7C">
          <w:rPr>
            <w:rStyle w:val="Lienhypertexte"/>
            <w:b/>
            <w:noProof/>
          </w:rPr>
          <w:t>Figure 2.</w:t>
        </w:r>
        <w:r w:rsidRPr="003B5A7C">
          <w:rPr>
            <w:rStyle w:val="Lienhypertexte"/>
            <w:noProof/>
          </w:rPr>
          <w:t>3 — Capture d'écran — Plateforme Fiverr</w:t>
        </w:r>
        <w:r>
          <w:rPr>
            <w:noProof/>
            <w:webHidden/>
          </w:rPr>
          <w:tab/>
        </w:r>
        <w:r>
          <w:rPr>
            <w:noProof/>
            <w:webHidden/>
          </w:rPr>
          <w:fldChar w:fldCharType="begin"/>
        </w:r>
        <w:r>
          <w:rPr>
            <w:noProof/>
            <w:webHidden/>
          </w:rPr>
          <w:instrText xml:space="preserve"> PAGEREF _Toc233729725 \h </w:instrText>
        </w:r>
        <w:r>
          <w:rPr>
            <w:noProof/>
            <w:webHidden/>
          </w:rPr>
        </w:r>
        <w:r>
          <w:rPr>
            <w:noProof/>
            <w:webHidden/>
          </w:rPr>
          <w:fldChar w:fldCharType="separate"/>
        </w:r>
        <w:r>
          <w:rPr>
            <w:noProof/>
            <w:webHidden/>
          </w:rPr>
          <w:t>25</w:t>
        </w:r>
        <w:r>
          <w:rPr>
            <w:noProof/>
            <w:webHidden/>
          </w:rPr>
          <w:fldChar w:fldCharType="end"/>
        </w:r>
      </w:hyperlink>
    </w:p>
    <w:p w14:paraId="1787A832" w14:textId="7D2EB6FB" w:rsidR="009818D0" w:rsidRDefault="009818D0">
      <w:pPr>
        <w:pStyle w:val="Tabledesillustrations"/>
        <w:tabs>
          <w:tab w:val="right" w:leader="dot" w:pos="9062"/>
        </w:tabs>
        <w:rPr>
          <w:rFonts w:asciiTheme="minorHAnsi" w:eastAsiaTheme="minorEastAsia" w:hAnsiTheme="minorHAnsi"/>
          <w:noProof/>
          <w:lang w:eastAsia="fr-FR"/>
        </w:rPr>
      </w:pPr>
      <w:hyperlink w:anchor="_Toc233729726" w:history="1">
        <w:r w:rsidRPr="003B5A7C">
          <w:rPr>
            <w:rStyle w:val="Lienhypertexte"/>
            <w:b/>
            <w:noProof/>
          </w:rPr>
          <w:t>Figure 2.</w:t>
        </w:r>
        <w:r w:rsidRPr="003B5A7C">
          <w:rPr>
            <w:rStyle w:val="Lienhypertexte"/>
            <w:noProof/>
          </w:rPr>
          <w:t>4 — Capture d'écran — Plateforme TaskRabbit</w:t>
        </w:r>
        <w:r>
          <w:rPr>
            <w:noProof/>
            <w:webHidden/>
          </w:rPr>
          <w:tab/>
        </w:r>
        <w:r>
          <w:rPr>
            <w:noProof/>
            <w:webHidden/>
          </w:rPr>
          <w:fldChar w:fldCharType="begin"/>
        </w:r>
        <w:r>
          <w:rPr>
            <w:noProof/>
            <w:webHidden/>
          </w:rPr>
          <w:instrText xml:space="preserve"> PAGEREF _Toc233729726 \h </w:instrText>
        </w:r>
        <w:r>
          <w:rPr>
            <w:noProof/>
            <w:webHidden/>
          </w:rPr>
        </w:r>
        <w:r>
          <w:rPr>
            <w:noProof/>
            <w:webHidden/>
          </w:rPr>
          <w:fldChar w:fldCharType="separate"/>
        </w:r>
        <w:r>
          <w:rPr>
            <w:noProof/>
            <w:webHidden/>
          </w:rPr>
          <w:t>26</w:t>
        </w:r>
        <w:r>
          <w:rPr>
            <w:noProof/>
            <w:webHidden/>
          </w:rPr>
          <w:fldChar w:fldCharType="end"/>
        </w:r>
      </w:hyperlink>
    </w:p>
    <w:p w14:paraId="4A4C4554" w14:textId="0F369DF5" w:rsidR="009818D0" w:rsidRDefault="009818D0">
      <w:pPr>
        <w:pStyle w:val="Tabledesillustrations"/>
        <w:tabs>
          <w:tab w:val="right" w:leader="dot" w:pos="9062"/>
        </w:tabs>
        <w:rPr>
          <w:rFonts w:asciiTheme="minorHAnsi" w:eastAsiaTheme="minorEastAsia" w:hAnsiTheme="minorHAnsi"/>
          <w:noProof/>
          <w:lang w:eastAsia="fr-FR"/>
        </w:rPr>
      </w:pPr>
      <w:hyperlink w:anchor="_Toc233729727" w:history="1">
        <w:r w:rsidRPr="003B5A7C">
          <w:rPr>
            <w:rStyle w:val="Lienhypertexte"/>
            <w:b/>
            <w:noProof/>
          </w:rPr>
          <w:t>Figure 3.</w:t>
        </w:r>
        <w:r w:rsidRPr="003B5A7C">
          <w:rPr>
            <w:rStyle w:val="Lienhypertexte"/>
            <w:noProof/>
          </w:rPr>
          <w:t>1 — Diagramme d’états</w:t>
        </w:r>
        <w:r>
          <w:rPr>
            <w:noProof/>
            <w:webHidden/>
          </w:rPr>
          <w:tab/>
        </w:r>
        <w:r>
          <w:rPr>
            <w:noProof/>
            <w:webHidden/>
          </w:rPr>
          <w:fldChar w:fldCharType="begin"/>
        </w:r>
        <w:r>
          <w:rPr>
            <w:noProof/>
            <w:webHidden/>
          </w:rPr>
          <w:instrText xml:space="preserve"> PAGEREF _Toc233729727 \h </w:instrText>
        </w:r>
        <w:r>
          <w:rPr>
            <w:noProof/>
            <w:webHidden/>
          </w:rPr>
        </w:r>
        <w:r>
          <w:rPr>
            <w:noProof/>
            <w:webHidden/>
          </w:rPr>
          <w:fldChar w:fldCharType="separate"/>
        </w:r>
        <w:r>
          <w:rPr>
            <w:noProof/>
            <w:webHidden/>
          </w:rPr>
          <w:t>36</w:t>
        </w:r>
        <w:r>
          <w:rPr>
            <w:noProof/>
            <w:webHidden/>
          </w:rPr>
          <w:fldChar w:fldCharType="end"/>
        </w:r>
      </w:hyperlink>
    </w:p>
    <w:p w14:paraId="6B0C8613" w14:textId="39AA1B12" w:rsidR="009818D0" w:rsidRDefault="009818D0">
      <w:pPr>
        <w:pStyle w:val="Tabledesillustrations"/>
        <w:tabs>
          <w:tab w:val="right" w:leader="dot" w:pos="9062"/>
        </w:tabs>
        <w:rPr>
          <w:rFonts w:asciiTheme="minorHAnsi" w:eastAsiaTheme="minorEastAsia" w:hAnsiTheme="minorHAnsi"/>
          <w:noProof/>
          <w:lang w:eastAsia="fr-FR"/>
        </w:rPr>
      </w:pPr>
      <w:hyperlink w:anchor="_Toc233729728" w:history="1">
        <w:r w:rsidRPr="003B5A7C">
          <w:rPr>
            <w:rStyle w:val="Lienhypertexte"/>
            <w:b/>
            <w:noProof/>
          </w:rPr>
          <w:t>Figure 3.</w:t>
        </w:r>
        <w:r w:rsidRPr="003B5A7C">
          <w:rPr>
            <w:rStyle w:val="Lienhypertexte"/>
            <w:noProof/>
          </w:rPr>
          <w:t>2 — Diagramme de contexte C4 — BlockTask</w:t>
        </w:r>
        <w:r>
          <w:rPr>
            <w:noProof/>
            <w:webHidden/>
          </w:rPr>
          <w:tab/>
        </w:r>
        <w:r>
          <w:rPr>
            <w:noProof/>
            <w:webHidden/>
          </w:rPr>
          <w:fldChar w:fldCharType="begin"/>
        </w:r>
        <w:r>
          <w:rPr>
            <w:noProof/>
            <w:webHidden/>
          </w:rPr>
          <w:instrText xml:space="preserve"> PAGEREF _Toc233729728 \h </w:instrText>
        </w:r>
        <w:r>
          <w:rPr>
            <w:noProof/>
            <w:webHidden/>
          </w:rPr>
        </w:r>
        <w:r>
          <w:rPr>
            <w:noProof/>
            <w:webHidden/>
          </w:rPr>
          <w:fldChar w:fldCharType="separate"/>
        </w:r>
        <w:r>
          <w:rPr>
            <w:noProof/>
            <w:webHidden/>
          </w:rPr>
          <w:t>38</w:t>
        </w:r>
        <w:r>
          <w:rPr>
            <w:noProof/>
            <w:webHidden/>
          </w:rPr>
          <w:fldChar w:fldCharType="end"/>
        </w:r>
      </w:hyperlink>
    </w:p>
    <w:p w14:paraId="5A806995" w14:textId="3EC85844" w:rsidR="009818D0" w:rsidRDefault="009818D0">
      <w:pPr>
        <w:pStyle w:val="Tabledesillustrations"/>
        <w:tabs>
          <w:tab w:val="right" w:leader="dot" w:pos="9062"/>
        </w:tabs>
        <w:rPr>
          <w:rFonts w:asciiTheme="minorHAnsi" w:eastAsiaTheme="minorEastAsia" w:hAnsiTheme="minorHAnsi"/>
          <w:noProof/>
          <w:lang w:eastAsia="fr-FR"/>
        </w:rPr>
      </w:pPr>
      <w:hyperlink w:anchor="_Toc233729729" w:history="1">
        <w:r w:rsidRPr="003B5A7C">
          <w:rPr>
            <w:rStyle w:val="Lienhypertexte"/>
            <w:b/>
            <w:noProof/>
          </w:rPr>
          <w:t>Figure 3.</w:t>
        </w:r>
        <w:r w:rsidRPr="003B5A7C">
          <w:rPr>
            <w:rStyle w:val="Lienhypertexte"/>
            <w:noProof/>
          </w:rPr>
          <w:t>3 — Diagramme de conteneurs C4 — Architecture BlockTask</w:t>
        </w:r>
        <w:r>
          <w:rPr>
            <w:noProof/>
            <w:webHidden/>
          </w:rPr>
          <w:tab/>
        </w:r>
        <w:r>
          <w:rPr>
            <w:noProof/>
            <w:webHidden/>
          </w:rPr>
          <w:fldChar w:fldCharType="begin"/>
        </w:r>
        <w:r>
          <w:rPr>
            <w:noProof/>
            <w:webHidden/>
          </w:rPr>
          <w:instrText xml:space="preserve"> PAGEREF _Toc233729729 \h </w:instrText>
        </w:r>
        <w:r>
          <w:rPr>
            <w:noProof/>
            <w:webHidden/>
          </w:rPr>
        </w:r>
        <w:r>
          <w:rPr>
            <w:noProof/>
            <w:webHidden/>
          </w:rPr>
          <w:fldChar w:fldCharType="separate"/>
        </w:r>
        <w:r>
          <w:rPr>
            <w:noProof/>
            <w:webHidden/>
          </w:rPr>
          <w:t>39</w:t>
        </w:r>
        <w:r>
          <w:rPr>
            <w:noProof/>
            <w:webHidden/>
          </w:rPr>
          <w:fldChar w:fldCharType="end"/>
        </w:r>
      </w:hyperlink>
    </w:p>
    <w:p w14:paraId="0B5F5B83" w14:textId="39C005FD" w:rsidR="009818D0" w:rsidRDefault="009818D0">
      <w:pPr>
        <w:pStyle w:val="Tabledesillustrations"/>
        <w:tabs>
          <w:tab w:val="right" w:leader="dot" w:pos="9062"/>
        </w:tabs>
        <w:rPr>
          <w:rFonts w:asciiTheme="minorHAnsi" w:eastAsiaTheme="minorEastAsia" w:hAnsiTheme="minorHAnsi"/>
          <w:noProof/>
          <w:lang w:eastAsia="fr-FR"/>
        </w:rPr>
      </w:pPr>
      <w:hyperlink w:anchor="_Toc233729730" w:history="1">
        <w:r w:rsidRPr="003B5A7C">
          <w:rPr>
            <w:rStyle w:val="Lienhypertexte"/>
            <w:b/>
            <w:noProof/>
          </w:rPr>
          <w:t>Figure 3.</w:t>
        </w:r>
        <w:r w:rsidRPr="003B5A7C">
          <w:rPr>
            <w:rStyle w:val="Lienhypertexte"/>
            <w:noProof/>
          </w:rPr>
          <w:t>4 — Diagramme de composants — Backend Django</w:t>
        </w:r>
        <w:r>
          <w:rPr>
            <w:noProof/>
            <w:webHidden/>
          </w:rPr>
          <w:tab/>
        </w:r>
        <w:r>
          <w:rPr>
            <w:noProof/>
            <w:webHidden/>
          </w:rPr>
          <w:fldChar w:fldCharType="begin"/>
        </w:r>
        <w:r>
          <w:rPr>
            <w:noProof/>
            <w:webHidden/>
          </w:rPr>
          <w:instrText xml:space="preserve"> PAGEREF _Toc233729730 \h </w:instrText>
        </w:r>
        <w:r>
          <w:rPr>
            <w:noProof/>
            <w:webHidden/>
          </w:rPr>
        </w:r>
        <w:r>
          <w:rPr>
            <w:noProof/>
            <w:webHidden/>
          </w:rPr>
          <w:fldChar w:fldCharType="separate"/>
        </w:r>
        <w:r>
          <w:rPr>
            <w:noProof/>
            <w:webHidden/>
          </w:rPr>
          <w:t>39</w:t>
        </w:r>
        <w:r>
          <w:rPr>
            <w:noProof/>
            <w:webHidden/>
          </w:rPr>
          <w:fldChar w:fldCharType="end"/>
        </w:r>
      </w:hyperlink>
    </w:p>
    <w:p w14:paraId="64467705" w14:textId="5AFBC730" w:rsidR="009818D0" w:rsidRDefault="009818D0">
      <w:pPr>
        <w:pStyle w:val="Tabledesillustrations"/>
        <w:tabs>
          <w:tab w:val="right" w:leader="dot" w:pos="9062"/>
        </w:tabs>
        <w:rPr>
          <w:rFonts w:asciiTheme="minorHAnsi" w:eastAsiaTheme="minorEastAsia" w:hAnsiTheme="minorHAnsi"/>
          <w:noProof/>
          <w:lang w:eastAsia="fr-FR"/>
        </w:rPr>
      </w:pPr>
      <w:hyperlink w:anchor="_Toc233729731" w:history="1">
        <w:r w:rsidRPr="003B5A7C">
          <w:rPr>
            <w:rStyle w:val="Lienhypertexte"/>
            <w:b/>
            <w:noProof/>
          </w:rPr>
          <w:t>Figure 3.</w:t>
        </w:r>
        <w:r w:rsidRPr="003B5A7C">
          <w:rPr>
            <w:rStyle w:val="Lienhypertexte"/>
            <w:noProof/>
          </w:rPr>
          <w:t>5 — Diagramme de cas d'utilisation — BlockTask</w:t>
        </w:r>
        <w:r>
          <w:rPr>
            <w:noProof/>
            <w:webHidden/>
          </w:rPr>
          <w:tab/>
        </w:r>
        <w:r>
          <w:rPr>
            <w:noProof/>
            <w:webHidden/>
          </w:rPr>
          <w:fldChar w:fldCharType="begin"/>
        </w:r>
        <w:r>
          <w:rPr>
            <w:noProof/>
            <w:webHidden/>
          </w:rPr>
          <w:instrText xml:space="preserve"> PAGEREF _Toc233729731 \h </w:instrText>
        </w:r>
        <w:r>
          <w:rPr>
            <w:noProof/>
            <w:webHidden/>
          </w:rPr>
        </w:r>
        <w:r>
          <w:rPr>
            <w:noProof/>
            <w:webHidden/>
          </w:rPr>
          <w:fldChar w:fldCharType="separate"/>
        </w:r>
        <w:r>
          <w:rPr>
            <w:noProof/>
            <w:webHidden/>
          </w:rPr>
          <w:t>40</w:t>
        </w:r>
        <w:r>
          <w:rPr>
            <w:noProof/>
            <w:webHidden/>
          </w:rPr>
          <w:fldChar w:fldCharType="end"/>
        </w:r>
      </w:hyperlink>
    </w:p>
    <w:p w14:paraId="7E50F120" w14:textId="39FFA0E6" w:rsidR="009818D0" w:rsidRDefault="009818D0">
      <w:pPr>
        <w:pStyle w:val="Tabledesillustrations"/>
        <w:tabs>
          <w:tab w:val="right" w:leader="dot" w:pos="9062"/>
        </w:tabs>
        <w:rPr>
          <w:rFonts w:asciiTheme="minorHAnsi" w:eastAsiaTheme="minorEastAsia" w:hAnsiTheme="minorHAnsi"/>
          <w:noProof/>
          <w:lang w:eastAsia="fr-FR"/>
        </w:rPr>
      </w:pPr>
      <w:hyperlink w:anchor="_Toc233729732" w:history="1">
        <w:r w:rsidRPr="003B5A7C">
          <w:rPr>
            <w:rStyle w:val="Lienhypertexte"/>
            <w:b/>
            <w:noProof/>
          </w:rPr>
          <w:t>Figure 3.</w:t>
        </w:r>
        <w:r w:rsidRPr="003B5A7C">
          <w:rPr>
            <w:rStyle w:val="Lienhypertexte"/>
            <w:noProof/>
          </w:rPr>
          <w:t>6 — Diagramme de classes — Cœur métier</w:t>
        </w:r>
        <w:r>
          <w:rPr>
            <w:noProof/>
            <w:webHidden/>
          </w:rPr>
          <w:tab/>
        </w:r>
        <w:r>
          <w:rPr>
            <w:noProof/>
            <w:webHidden/>
          </w:rPr>
          <w:fldChar w:fldCharType="begin"/>
        </w:r>
        <w:r>
          <w:rPr>
            <w:noProof/>
            <w:webHidden/>
          </w:rPr>
          <w:instrText xml:space="preserve"> PAGEREF _Toc233729732 \h </w:instrText>
        </w:r>
        <w:r>
          <w:rPr>
            <w:noProof/>
            <w:webHidden/>
          </w:rPr>
        </w:r>
        <w:r>
          <w:rPr>
            <w:noProof/>
            <w:webHidden/>
          </w:rPr>
          <w:fldChar w:fldCharType="separate"/>
        </w:r>
        <w:r>
          <w:rPr>
            <w:noProof/>
            <w:webHidden/>
          </w:rPr>
          <w:t>41</w:t>
        </w:r>
        <w:r>
          <w:rPr>
            <w:noProof/>
            <w:webHidden/>
          </w:rPr>
          <w:fldChar w:fldCharType="end"/>
        </w:r>
      </w:hyperlink>
    </w:p>
    <w:p w14:paraId="023F5190" w14:textId="2412E245" w:rsidR="009818D0" w:rsidRDefault="009818D0">
      <w:pPr>
        <w:pStyle w:val="Tabledesillustrations"/>
        <w:tabs>
          <w:tab w:val="right" w:leader="dot" w:pos="9062"/>
        </w:tabs>
        <w:rPr>
          <w:rFonts w:asciiTheme="minorHAnsi" w:eastAsiaTheme="minorEastAsia" w:hAnsiTheme="minorHAnsi"/>
          <w:noProof/>
          <w:lang w:eastAsia="fr-FR"/>
        </w:rPr>
      </w:pPr>
      <w:hyperlink w:anchor="_Toc233729733" w:history="1">
        <w:r w:rsidRPr="003B5A7C">
          <w:rPr>
            <w:rStyle w:val="Lienhypertexte"/>
            <w:b/>
            <w:noProof/>
          </w:rPr>
          <w:t>Figure 3.</w:t>
        </w:r>
        <w:r w:rsidRPr="003B5A7C">
          <w:rPr>
            <w:rStyle w:val="Lienhypertexte"/>
            <w:noProof/>
          </w:rPr>
          <w:t>7 — Diagramme de séquence — Création mission et paiement FCFA</w:t>
        </w:r>
        <w:r>
          <w:rPr>
            <w:noProof/>
            <w:webHidden/>
          </w:rPr>
          <w:tab/>
        </w:r>
        <w:r>
          <w:rPr>
            <w:noProof/>
            <w:webHidden/>
          </w:rPr>
          <w:fldChar w:fldCharType="begin"/>
        </w:r>
        <w:r>
          <w:rPr>
            <w:noProof/>
            <w:webHidden/>
          </w:rPr>
          <w:instrText xml:space="preserve"> PAGEREF _Toc233729733 \h </w:instrText>
        </w:r>
        <w:r>
          <w:rPr>
            <w:noProof/>
            <w:webHidden/>
          </w:rPr>
        </w:r>
        <w:r>
          <w:rPr>
            <w:noProof/>
            <w:webHidden/>
          </w:rPr>
          <w:fldChar w:fldCharType="separate"/>
        </w:r>
        <w:r>
          <w:rPr>
            <w:noProof/>
            <w:webHidden/>
          </w:rPr>
          <w:t>42</w:t>
        </w:r>
        <w:r>
          <w:rPr>
            <w:noProof/>
            <w:webHidden/>
          </w:rPr>
          <w:fldChar w:fldCharType="end"/>
        </w:r>
      </w:hyperlink>
    </w:p>
    <w:p w14:paraId="5228BB62" w14:textId="43EB2927" w:rsidR="009818D0" w:rsidRDefault="009818D0">
      <w:pPr>
        <w:pStyle w:val="Tabledesillustrations"/>
        <w:tabs>
          <w:tab w:val="right" w:leader="dot" w:pos="9062"/>
        </w:tabs>
        <w:rPr>
          <w:rFonts w:asciiTheme="minorHAnsi" w:eastAsiaTheme="minorEastAsia" w:hAnsiTheme="minorHAnsi"/>
          <w:noProof/>
          <w:lang w:eastAsia="fr-FR"/>
        </w:rPr>
      </w:pPr>
      <w:hyperlink w:anchor="_Toc233729734" w:history="1">
        <w:r w:rsidRPr="003B5A7C">
          <w:rPr>
            <w:rStyle w:val="Lienhypertexte"/>
            <w:b/>
            <w:noProof/>
          </w:rPr>
          <w:t>Figure 3.</w:t>
        </w:r>
        <w:r w:rsidRPr="003B5A7C">
          <w:rPr>
            <w:rStyle w:val="Lienhypertexte"/>
            <w:noProof/>
          </w:rPr>
          <w:t>8 — Diagramme de séquence — Caution, exécution et validation</w:t>
        </w:r>
        <w:r>
          <w:rPr>
            <w:noProof/>
            <w:webHidden/>
          </w:rPr>
          <w:tab/>
        </w:r>
        <w:r>
          <w:rPr>
            <w:noProof/>
            <w:webHidden/>
          </w:rPr>
          <w:fldChar w:fldCharType="begin"/>
        </w:r>
        <w:r>
          <w:rPr>
            <w:noProof/>
            <w:webHidden/>
          </w:rPr>
          <w:instrText xml:space="preserve"> PAGEREF _Toc233729734 \h </w:instrText>
        </w:r>
        <w:r>
          <w:rPr>
            <w:noProof/>
            <w:webHidden/>
          </w:rPr>
        </w:r>
        <w:r>
          <w:rPr>
            <w:noProof/>
            <w:webHidden/>
          </w:rPr>
          <w:fldChar w:fldCharType="separate"/>
        </w:r>
        <w:r>
          <w:rPr>
            <w:noProof/>
            <w:webHidden/>
          </w:rPr>
          <w:t>43</w:t>
        </w:r>
        <w:r>
          <w:rPr>
            <w:noProof/>
            <w:webHidden/>
          </w:rPr>
          <w:fldChar w:fldCharType="end"/>
        </w:r>
      </w:hyperlink>
    </w:p>
    <w:p w14:paraId="7FA96FAC" w14:textId="40C1472A" w:rsidR="009818D0" w:rsidRDefault="009818D0">
      <w:pPr>
        <w:pStyle w:val="Tabledesillustrations"/>
        <w:tabs>
          <w:tab w:val="right" w:leader="dot" w:pos="9062"/>
        </w:tabs>
        <w:rPr>
          <w:rFonts w:asciiTheme="minorHAnsi" w:eastAsiaTheme="minorEastAsia" w:hAnsiTheme="minorHAnsi"/>
          <w:noProof/>
          <w:lang w:eastAsia="fr-FR"/>
        </w:rPr>
      </w:pPr>
      <w:hyperlink w:anchor="_Toc233729735" w:history="1">
        <w:r w:rsidRPr="003B5A7C">
          <w:rPr>
            <w:rStyle w:val="Lienhypertexte"/>
            <w:b/>
            <w:noProof/>
          </w:rPr>
          <w:t>Figure 3.</w:t>
        </w:r>
        <w:r w:rsidRPr="003B5A7C">
          <w:rPr>
            <w:rStyle w:val="Lienhypertexte"/>
            <w:noProof/>
          </w:rPr>
          <w:t>9 — Diagramme d'activité — Processus global mission</w:t>
        </w:r>
        <w:r>
          <w:rPr>
            <w:noProof/>
            <w:webHidden/>
          </w:rPr>
          <w:tab/>
        </w:r>
        <w:r>
          <w:rPr>
            <w:noProof/>
            <w:webHidden/>
          </w:rPr>
          <w:fldChar w:fldCharType="begin"/>
        </w:r>
        <w:r>
          <w:rPr>
            <w:noProof/>
            <w:webHidden/>
          </w:rPr>
          <w:instrText xml:space="preserve"> PAGEREF _Toc233729735 \h </w:instrText>
        </w:r>
        <w:r>
          <w:rPr>
            <w:noProof/>
            <w:webHidden/>
          </w:rPr>
        </w:r>
        <w:r>
          <w:rPr>
            <w:noProof/>
            <w:webHidden/>
          </w:rPr>
          <w:fldChar w:fldCharType="separate"/>
        </w:r>
        <w:r>
          <w:rPr>
            <w:noProof/>
            <w:webHidden/>
          </w:rPr>
          <w:t>44</w:t>
        </w:r>
        <w:r>
          <w:rPr>
            <w:noProof/>
            <w:webHidden/>
          </w:rPr>
          <w:fldChar w:fldCharType="end"/>
        </w:r>
      </w:hyperlink>
    </w:p>
    <w:p w14:paraId="222E1EDC" w14:textId="49C5EB3B" w:rsidR="009818D0" w:rsidRDefault="009818D0">
      <w:pPr>
        <w:pStyle w:val="Tabledesillustrations"/>
        <w:tabs>
          <w:tab w:val="right" w:leader="dot" w:pos="9062"/>
        </w:tabs>
        <w:rPr>
          <w:rFonts w:asciiTheme="minorHAnsi" w:eastAsiaTheme="minorEastAsia" w:hAnsiTheme="minorHAnsi"/>
          <w:noProof/>
          <w:lang w:eastAsia="fr-FR"/>
        </w:rPr>
      </w:pPr>
      <w:hyperlink w:anchor="_Toc233729736" w:history="1">
        <w:r w:rsidRPr="003B5A7C">
          <w:rPr>
            <w:rStyle w:val="Lienhypertexte"/>
            <w:b/>
            <w:noProof/>
          </w:rPr>
          <w:t>Figure 3.</w:t>
        </w:r>
        <w:r w:rsidRPr="003B5A7C">
          <w:rPr>
            <w:rStyle w:val="Lienhypertexte"/>
            <w:noProof/>
          </w:rPr>
          <w:t>10 — Diagramme de déploiement — Environnement prototype</w:t>
        </w:r>
        <w:r>
          <w:rPr>
            <w:noProof/>
            <w:webHidden/>
          </w:rPr>
          <w:tab/>
        </w:r>
        <w:r>
          <w:rPr>
            <w:noProof/>
            <w:webHidden/>
          </w:rPr>
          <w:fldChar w:fldCharType="begin"/>
        </w:r>
        <w:r>
          <w:rPr>
            <w:noProof/>
            <w:webHidden/>
          </w:rPr>
          <w:instrText xml:space="preserve"> PAGEREF _Toc233729736 \h </w:instrText>
        </w:r>
        <w:r>
          <w:rPr>
            <w:noProof/>
            <w:webHidden/>
          </w:rPr>
        </w:r>
        <w:r>
          <w:rPr>
            <w:noProof/>
            <w:webHidden/>
          </w:rPr>
          <w:fldChar w:fldCharType="separate"/>
        </w:r>
        <w:r>
          <w:rPr>
            <w:noProof/>
            <w:webHidden/>
          </w:rPr>
          <w:t>44</w:t>
        </w:r>
        <w:r>
          <w:rPr>
            <w:noProof/>
            <w:webHidden/>
          </w:rPr>
          <w:fldChar w:fldCharType="end"/>
        </w:r>
      </w:hyperlink>
    </w:p>
    <w:p w14:paraId="5E629DAF" w14:textId="085A13AB" w:rsidR="009818D0" w:rsidRDefault="009818D0">
      <w:pPr>
        <w:pStyle w:val="Tabledesillustrations"/>
        <w:tabs>
          <w:tab w:val="right" w:leader="dot" w:pos="9062"/>
        </w:tabs>
        <w:rPr>
          <w:rFonts w:asciiTheme="minorHAnsi" w:eastAsiaTheme="minorEastAsia" w:hAnsiTheme="minorHAnsi"/>
          <w:noProof/>
          <w:lang w:eastAsia="fr-FR"/>
        </w:rPr>
      </w:pPr>
      <w:hyperlink w:anchor="_Toc233729737" w:history="1">
        <w:r w:rsidRPr="003B5A7C">
          <w:rPr>
            <w:rStyle w:val="Lienhypertexte"/>
            <w:b/>
            <w:noProof/>
          </w:rPr>
          <w:t>Figure 4.</w:t>
        </w:r>
        <w:r w:rsidRPr="003B5A7C">
          <w:rPr>
            <w:rStyle w:val="Lienhypertexte"/>
            <w:noProof/>
          </w:rPr>
          <w:t>1 — Architecture globale du projet BlockTask</w:t>
        </w:r>
        <w:r>
          <w:rPr>
            <w:noProof/>
            <w:webHidden/>
          </w:rPr>
          <w:tab/>
        </w:r>
        <w:r>
          <w:rPr>
            <w:noProof/>
            <w:webHidden/>
          </w:rPr>
          <w:fldChar w:fldCharType="begin"/>
        </w:r>
        <w:r>
          <w:rPr>
            <w:noProof/>
            <w:webHidden/>
          </w:rPr>
          <w:instrText xml:space="preserve"> PAGEREF _Toc233729737 \h </w:instrText>
        </w:r>
        <w:r>
          <w:rPr>
            <w:noProof/>
            <w:webHidden/>
          </w:rPr>
        </w:r>
        <w:r>
          <w:rPr>
            <w:noProof/>
            <w:webHidden/>
          </w:rPr>
          <w:fldChar w:fldCharType="separate"/>
        </w:r>
        <w:r>
          <w:rPr>
            <w:noProof/>
            <w:webHidden/>
          </w:rPr>
          <w:t>48</w:t>
        </w:r>
        <w:r>
          <w:rPr>
            <w:noProof/>
            <w:webHidden/>
          </w:rPr>
          <w:fldChar w:fldCharType="end"/>
        </w:r>
      </w:hyperlink>
    </w:p>
    <w:p w14:paraId="08483285" w14:textId="64866CBA" w:rsidR="009818D0" w:rsidRDefault="009818D0">
      <w:pPr>
        <w:pStyle w:val="Tabledesillustrations"/>
        <w:tabs>
          <w:tab w:val="right" w:leader="dot" w:pos="9062"/>
        </w:tabs>
        <w:rPr>
          <w:rFonts w:asciiTheme="minorHAnsi" w:eastAsiaTheme="minorEastAsia" w:hAnsiTheme="minorHAnsi"/>
          <w:noProof/>
          <w:lang w:eastAsia="fr-FR"/>
        </w:rPr>
      </w:pPr>
      <w:hyperlink w:anchor="_Toc233729738" w:history="1">
        <w:r w:rsidRPr="003B5A7C">
          <w:rPr>
            <w:rStyle w:val="Lienhypertexte"/>
            <w:b/>
            <w:noProof/>
          </w:rPr>
          <w:t>Figure 4.</w:t>
        </w:r>
        <w:r w:rsidRPr="003B5A7C">
          <w:rPr>
            <w:rStyle w:val="Lienhypertexte"/>
            <w:noProof/>
          </w:rPr>
          <w:t>2 — Structure du frontend Angular — Organisation par features</w:t>
        </w:r>
        <w:r>
          <w:rPr>
            <w:noProof/>
            <w:webHidden/>
          </w:rPr>
          <w:tab/>
        </w:r>
        <w:r>
          <w:rPr>
            <w:noProof/>
            <w:webHidden/>
          </w:rPr>
          <w:fldChar w:fldCharType="begin"/>
        </w:r>
        <w:r>
          <w:rPr>
            <w:noProof/>
            <w:webHidden/>
          </w:rPr>
          <w:instrText xml:space="preserve"> PAGEREF _Toc233729738 \h </w:instrText>
        </w:r>
        <w:r>
          <w:rPr>
            <w:noProof/>
            <w:webHidden/>
          </w:rPr>
        </w:r>
        <w:r>
          <w:rPr>
            <w:noProof/>
            <w:webHidden/>
          </w:rPr>
          <w:fldChar w:fldCharType="separate"/>
        </w:r>
        <w:r>
          <w:rPr>
            <w:noProof/>
            <w:webHidden/>
          </w:rPr>
          <w:t>51</w:t>
        </w:r>
        <w:r>
          <w:rPr>
            <w:noProof/>
            <w:webHidden/>
          </w:rPr>
          <w:fldChar w:fldCharType="end"/>
        </w:r>
      </w:hyperlink>
    </w:p>
    <w:p w14:paraId="54C6DA07" w14:textId="44F4F6B0" w:rsidR="009818D0" w:rsidRDefault="009818D0">
      <w:pPr>
        <w:pStyle w:val="Tabledesillustrations"/>
        <w:tabs>
          <w:tab w:val="right" w:leader="dot" w:pos="9062"/>
        </w:tabs>
        <w:rPr>
          <w:rFonts w:asciiTheme="minorHAnsi" w:eastAsiaTheme="minorEastAsia" w:hAnsiTheme="minorHAnsi"/>
          <w:noProof/>
          <w:lang w:eastAsia="fr-FR"/>
        </w:rPr>
      </w:pPr>
      <w:hyperlink w:anchor="_Toc233729739" w:history="1">
        <w:r w:rsidRPr="003B5A7C">
          <w:rPr>
            <w:rStyle w:val="Lienhypertexte"/>
            <w:b/>
            <w:noProof/>
          </w:rPr>
          <w:t>Figure 4.</w:t>
        </w:r>
        <w:r w:rsidRPr="003B5A7C">
          <w:rPr>
            <w:rStyle w:val="Lienhypertexte"/>
            <w:noProof/>
          </w:rPr>
          <w:t>3 — Arborescence des smart contracts Hardhat</w:t>
        </w:r>
        <w:r>
          <w:rPr>
            <w:noProof/>
            <w:webHidden/>
          </w:rPr>
          <w:tab/>
        </w:r>
        <w:r>
          <w:rPr>
            <w:noProof/>
            <w:webHidden/>
          </w:rPr>
          <w:fldChar w:fldCharType="begin"/>
        </w:r>
        <w:r>
          <w:rPr>
            <w:noProof/>
            <w:webHidden/>
          </w:rPr>
          <w:instrText xml:space="preserve"> PAGEREF _Toc233729739 \h </w:instrText>
        </w:r>
        <w:r>
          <w:rPr>
            <w:noProof/>
            <w:webHidden/>
          </w:rPr>
        </w:r>
        <w:r>
          <w:rPr>
            <w:noProof/>
            <w:webHidden/>
          </w:rPr>
          <w:fldChar w:fldCharType="separate"/>
        </w:r>
        <w:r>
          <w:rPr>
            <w:noProof/>
            <w:webHidden/>
          </w:rPr>
          <w:t>52</w:t>
        </w:r>
        <w:r>
          <w:rPr>
            <w:noProof/>
            <w:webHidden/>
          </w:rPr>
          <w:fldChar w:fldCharType="end"/>
        </w:r>
      </w:hyperlink>
    </w:p>
    <w:p w14:paraId="6BA723D8" w14:textId="53E1B2CF" w:rsidR="009818D0" w:rsidRDefault="009818D0">
      <w:pPr>
        <w:pStyle w:val="Tabledesillustrations"/>
        <w:tabs>
          <w:tab w:val="right" w:leader="dot" w:pos="9062"/>
        </w:tabs>
        <w:rPr>
          <w:rFonts w:asciiTheme="minorHAnsi" w:eastAsiaTheme="minorEastAsia" w:hAnsiTheme="minorHAnsi"/>
          <w:noProof/>
          <w:lang w:eastAsia="fr-FR"/>
        </w:rPr>
      </w:pPr>
      <w:hyperlink w:anchor="_Toc233729740" w:history="1">
        <w:r w:rsidRPr="003B5A7C">
          <w:rPr>
            <w:rStyle w:val="Lienhypertexte"/>
            <w:b/>
            <w:noProof/>
          </w:rPr>
          <w:t>Figure 4.</w:t>
        </w:r>
        <w:r w:rsidRPr="003B5A7C">
          <w:rPr>
            <w:rStyle w:val="Lienhypertexte"/>
            <w:noProof/>
          </w:rPr>
          <w:t>4 — Page d'accueil publique de BlockTask et recherche de services</w:t>
        </w:r>
        <w:r>
          <w:rPr>
            <w:noProof/>
            <w:webHidden/>
          </w:rPr>
          <w:tab/>
        </w:r>
        <w:r>
          <w:rPr>
            <w:noProof/>
            <w:webHidden/>
          </w:rPr>
          <w:fldChar w:fldCharType="begin"/>
        </w:r>
        <w:r>
          <w:rPr>
            <w:noProof/>
            <w:webHidden/>
          </w:rPr>
          <w:instrText xml:space="preserve"> PAGEREF _Toc233729740 \h </w:instrText>
        </w:r>
        <w:r>
          <w:rPr>
            <w:noProof/>
            <w:webHidden/>
          </w:rPr>
        </w:r>
        <w:r>
          <w:rPr>
            <w:noProof/>
            <w:webHidden/>
          </w:rPr>
          <w:fldChar w:fldCharType="separate"/>
        </w:r>
        <w:r>
          <w:rPr>
            <w:noProof/>
            <w:webHidden/>
          </w:rPr>
          <w:t>58</w:t>
        </w:r>
        <w:r>
          <w:rPr>
            <w:noProof/>
            <w:webHidden/>
          </w:rPr>
          <w:fldChar w:fldCharType="end"/>
        </w:r>
      </w:hyperlink>
    </w:p>
    <w:p w14:paraId="0617057E" w14:textId="47161D8C" w:rsidR="009818D0" w:rsidRDefault="009818D0">
      <w:pPr>
        <w:pStyle w:val="Tabledesillustrations"/>
        <w:tabs>
          <w:tab w:val="right" w:leader="dot" w:pos="9062"/>
        </w:tabs>
        <w:rPr>
          <w:rFonts w:asciiTheme="minorHAnsi" w:eastAsiaTheme="minorEastAsia" w:hAnsiTheme="minorHAnsi"/>
          <w:noProof/>
          <w:lang w:eastAsia="fr-FR"/>
        </w:rPr>
      </w:pPr>
      <w:hyperlink w:anchor="_Toc233729741" w:history="1">
        <w:r w:rsidRPr="003B5A7C">
          <w:rPr>
            <w:rStyle w:val="Lienhypertexte"/>
            <w:b/>
            <w:noProof/>
          </w:rPr>
          <w:t>Figure 4.</w:t>
        </w:r>
        <w:r w:rsidRPr="003B5A7C">
          <w:rPr>
            <w:rStyle w:val="Lienhypertexte"/>
            <w:noProof/>
          </w:rPr>
          <w:t>5 — Inscription en trois étapes avec choix du profil (client, prestataire, entreprise)</w:t>
        </w:r>
        <w:r>
          <w:rPr>
            <w:noProof/>
            <w:webHidden/>
          </w:rPr>
          <w:tab/>
        </w:r>
        <w:r>
          <w:rPr>
            <w:noProof/>
            <w:webHidden/>
          </w:rPr>
          <w:fldChar w:fldCharType="begin"/>
        </w:r>
        <w:r>
          <w:rPr>
            <w:noProof/>
            <w:webHidden/>
          </w:rPr>
          <w:instrText xml:space="preserve"> PAGEREF _Toc233729741 \h </w:instrText>
        </w:r>
        <w:r>
          <w:rPr>
            <w:noProof/>
            <w:webHidden/>
          </w:rPr>
        </w:r>
        <w:r>
          <w:rPr>
            <w:noProof/>
            <w:webHidden/>
          </w:rPr>
          <w:fldChar w:fldCharType="separate"/>
        </w:r>
        <w:r>
          <w:rPr>
            <w:noProof/>
            <w:webHidden/>
          </w:rPr>
          <w:t>58</w:t>
        </w:r>
        <w:r>
          <w:rPr>
            <w:noProof/>
            <w:webHidden/>
          </w:rPr>
          <w:fldChar w:fldCharType="end"/>
        </w:r>
      </w:hyperlink>
    </w:p>
    <w:p w14:paraId="3C3A552B" w14:textId="42B52D71" w:rsidR="009818D0" w:rsidRDefault="009818D0">
      <w:pPr>
        <w:pStyle w:val="Tabledesillustrations"/>
        <w:tabs>
          <w:tab w:val="right" w:leader="dot" w:pos="9062"/>
        </w:tabs>
        <w:rPr>
          <w:rFonts w:asciiTheme="minorHAnsi" w:eastAsiaTheme="minorEastAsia" w:hAnsiTheme="minorHAnsi"/>
          <w:noProof/>
          <w:lang w:eastAsia="fr-FR"/>
        </w:rPr>
      </w:pPr>
      <w:hyperlink w:anchor="_Toc233729742" w:history="1">
        <w:r w:rsidRPr="003B5A7C">
          <w:rPr>
            <w:rStyle w:val="Lienhypertexte"/>
            <w:b/>
            <w:noProof/>
          </w:rPr>
          <w:t>Figure 4.</w:t>
        </w:r>
        <w:r w:rsidRPr="003B5A7C">
          <w:rPr>
            <w:rStyle w:val="Lienhypertexte"/>
            <w:noProof/>
          </w:rPr>
          <w:t>6 — Tableau de bord du client et menu de changement d'espace</w:t>
        </w:r>
        <w:r>
          <w:rPr>
            <w:noProof/>
            <w:webHidden/>
          </w:rPr>
          <w:tab/>
        </w:r>
        <w:r>
          <w:rPr>
            <w:noProof/>
            <w:webHidden/>
          </w:rPr>
          <w:fldChar w:fldCharType="begin"/>
        </w:r>
        <w:r>
          <w:rPr>
            <w:noProof/>
            <w:webHidden/>
          </w:rPr>
          <w:instrText xml:space="preserve"> PAGEREF _Toc233729742 \h </w:instrText>
        </w:r>
        <w:r>
          <w:rPr>
            <w:noProof/>
            <w:webHidden/>
          </w:rPr>
        </w:r>
        <w:r>
          <w:rPr>
            <w:noProof/>
            <w:webHidden/>
          </w:rPr>
          <w:fldChar w:fldCharType="separate"/>
        </w:r>
        <w:r>
          <w:rPr>
            <w:noProof/>
            <w:webHidden/>
          </w:rPr>
          <w:t>59</w:t>
        </w:r>
        <w:r>
          <w:rPr>
            <w:noProof/>
            <w:webHidden/>
          </w:rPr>
          <w:fldChar w:fldCharType="end"/>
        </w:r>
      </w:hyperlink>
    </w:p>
    <w:p w14:paraId="24E21469" w14:textId="14DC8881" w:rsidR="009818D0" w:rsidRDefault="009818D0">
      <w:pPr>
        <w:pStyle w:val="Tabledesillustrations"/>
        <w:tabs>
          <w:tab w:val="right" w:leader="dot" w:pos="9062"/>
        </w:tabs>
        <w:rPr>
          <w:rFonts w:asciiTheme="minorHAnsi" w:eastAsiaTheme="minorEastAsia" w:hAnsiTheme="minorHAnsi"/>
          <w:noProof/>
          <w:lang w:eastAsia="fr-FR"/>
        </w:rPr>
      </w:pPr>
      <w:hyperlink w:anchor="_Toc233729743" w:history="1">
        <w:r w:rsidRPr="003B5A7C">
          <w:rPr>
            <w:rStyle w:val="Lienhypertexte"/>
            <w:b/>
            <w:noProof/>
          </w:rPr>
          <w:t>Figure 4.</w:t>
        </w:r>
        <w:r w:rsidRPr="003B5A7C">
          <w:rPr>
            <w:rStyle w:val="Lienhypertexte"/>
            <w:noProof/>
          </w:rPr>
          <w:t>7 — Création d'une mission via l'assistant en quatre étapes</w:t>
        </w:r>
        <w:r>
          <w:rPr>
            <w:noProof/>
            <w:webHidden/>
          </w:rPr>
          <w:tab/>
        </w:r>
        <w:r>
          <w:rPr>
            <w:noProof/>
            <w:webHidden/>
          </w:rPr>
          <w:fldChar w:fldCharType="begin"/>
        </w:r>
        <w:r>
          <w:rPr>
            <w:noProof/>
            <w:webHidden/>
          </w:rPr>
          <w:instrText xml:space="preserve"> PAGEREF _Toc233729743 \h </w:instrText>
        </w:r>
        <w:r>
          <w:rPr>
            <w:noProof/>
            <w:webHidden/>
          </w:rPr>
        </w:r>
        <w:r>
          <w:rPr>
            <w:noProof/>
            <w:webHidden/>
          </w:rPr>
          <w:fldChar w:fldCharType="separate"/>
        </w:r>
        <w:r>
          <w:rPr>
            <w:noProof/>
            <w:webHidden/>
          </w:rPr>
          <w:t>59</w:t>
        </w:r>
        <w:r>
          <w:rPr>
            <w:noProof/>
            <w:webHidden/>
          </w:rPr>
          <w:fldChar w:fldCharType="end"/>
        </w:r>
      </w:hyperlink>
    </w:p>
    <w:p w14:paraId="1035C60E" w14:textId="6310AD88" w:rsidR="009818D0" w:rsidRDefault="009818D0">
      <w:pPr>
        <w:pStyle w:val="Tabledesillustrations"/>
        <w:tabs>
          <w:tab w:val="right" w:leader="dot" w:pos="9062"/>
        </w:tabs>
        <w:rPr>
          <w:rFonts w:asciiTheme="minorHAnsi" w:eastAsiaTheme="minorEastAsia" w:hAnsiTheme="minorHAnsi"/>
          <w:noProof/>
          <w:lang w:eastAsia="fr-FR"/>
        </w:rPr>
      </w:pPr>
      <w:hyperlink w:anchor="_Toc233729744" w:history="1">
        <w:r w:rsidRPr="003B5A7C">
          <w:rPr>
            <w:rStyle w:val="Lienhypertexte"/>
            <w:b/>
            <w:noProof/>
          </w:rPr>
          <w:t>Figure 4.</w:t>
        </w:r>
        <w:r w:rsidRPr="003B5A7C">
          <w:rPr>
            <w:rStyle w:val="Lienhypertexte"/>
            <w:noProof/>
          </w:rPr>
          <w:t>8 — Tableau de bord prestataire — revenus et niveau Silver</w:t>
        </w:r>
        <w:r>
          <w:rPr>
            <w:noProof/>
            <w:webHidden/>
          </w:rPr>
          <w:tab/>
        </w:r>
        <w:r>
          <w:rPr>
            <w:noProof/>
            <w:webHidden/>
          </w:rPr>
          <w:fldChar w:fldCharType="begin"/>
        </w:r>
        <w:r>
          <w:rPr>
            <w:noProof/>
            <w:webHidden/>
          </w:rPr>
          <w:instrText xml:space="preserve"> PAGEREF _Toc233729744 \h </w:instrText>
        </w:r>
        <w:r>
          <w:rPr>
            <w:noProof/>
            <w:webHidden/>
          </w:rPr>
        </w:r>
        <w:r>
          <w:rPr>
            <w:noProof/>
            <w:webHidden/>
          </w:rPr>
          <w:fldChar w:fldCharType="separate"/>
        </w:r>
        <w:r>
          <w:rPr>
            <w:noProof/>
            <w:webHidden/>
          </w:rPr>
          <w:t>60</w:t>
        </w:r>
        <w:r>
          <w:rPr>
            <w:noProof/>
            <w:webHidden/>
          </w:rPr>
          <w:fldChar w:fldCharType="end"/>
        </w:r>
      </w:hyperlink>
    </w:p>
    <w:p w14:paraId="79FBCC9E" w14:textId="115973F0" w:rsidR="009818D0" w:rsidRDefault="009818D0">
      <w:pPr>
        <w:pStyle w:val="Tabledesillustrations"/>
        <w:tabs>
          <w:tab w:val="right" w:leader="dot" w:pos="9062"/>
        </w:tabs>
        <w:rPr>
          <w:rFonts w:asciiTheme="minorHAnsi" w:eastAsiaTheme="minorEastAsia" w:hAnsiTheme="minorHAnsi"/>
          <w:noProof/>
          <w:lang w:eastAsia="fr-FR"/>
        </w:rPr>
      </w:pPr>
      <w:hyperlink w:anchor="_Toc233729745" w:history="1">
        <w:r w:rsidRPr="003B5A7C">
          <w:rPr>
            <w:rStyle w:val="Lienhypertexte"/>
            <w:b/>
            <w:noProof/>
          </w:rPr>
          <w:t>Figure 4.</w:t>
        </w:r>
        <w:r w:rsidRPr="003B5A7C">
          <w:rPr>
            <w:rStyle w:val="Lienhypertexte"/>
            <w:noProof/>
          </w:rPr>
          <w:t>9 — Détail d'une mission assignée et suivi des étapes</w:t>
        </w:r>
        <w:r>
          <w:rPr>
            <w:noProof/>
            <w:webHidden/>
          </w:rPr>
          <w:tab/>
        </w:r>
        <w:r>
          <w:rPr>
            <w:noProof/>
            <w:webHidden/>
          </w:rPr>
          <w:fldChar w:fldCharType="begin"/>
        </w:r>
        <w:r>
          <w:rPr>
            <w:noProof/>
            <w:webHidden/>
          </w:rPr>
          <w:instrText xml:space="preserve"> PAGEREF _Toc233729745 \h </w:instrText>
        </w:r>
        <w:r>
          <w:rPr>
            <w:noProof/>
            <w:webHidden/>
          </w:rPr>
        </w:r>
        <w:r>
          <w:rPr>
            <w:noProof/>
            <w:webHidden/>
          </w:rPr>
          <w:fldChar w:fldCharType="separate"/>
        </w:r>
        <w:r>
          <w:rPr>
            <w:noProof/>
            <w:webHidden/>
          </w:rPr>
          <w:t>60</w:t>
        </w:r>
        <w:r>
          <w:rPr>
            <w:noProof/>
            <w:webHidden/>
          </w:rPr>
          <w:fldChar w:fldCharType="end"/>
        </w:r>
      </w:hyperlink>
    </w:p>
    <w:p w14:paraId="4BE5B8D1" w14:textId="2E2EF608" w:rsidR="009818D0" w:rsidRDefault="009818D0">
      <w:pPr>
        <w:pStyle w:val="Tabledesillustrations"/>
        <w:tabs>
          <w:tab w:val="right" w:leader="dot" w:pos="9062"/>
        </w:tabs>
        <w:rPr>
          <w:rFonts w:asciiTheme="minorHAnsi" w:eastAsiaTheme="minorEastAsia" w:hAnsiTheme="minorHAnsi"/>
          <w:noProof/>
          <w:lang w:eastAsia="fr-FR"/>
        </w:rPr>
      </w:pPr>
      <w:hyperlink w:anchor="_Toc233729746" w:history="1">
        <w:r w:rsidRPr="003B5A7C">
          <w:rPr>
            <w:rStyle w:val="Lienhypertexte"/>
            <w:b/>
            <w:noProof/>
          </w:rPr>
          <w:t>Figure 4.</w:t>
        </w:r>
        <w:r w:rsidRPr="003B5A7C">
          <w:rPr>
            <w:rStyle w:val="Lienhypertexte"/>
            <w:noProof/>
          </w:rPr>
          <w:t>10 — Itinéraire, sécurisation escrow et soumission des preuves d'exécution</w:t>
        </w:r>
        <w:r>
          <w:rPr>
            <w:noProof/>
            <w:webHidden/>
          </w:rPr>
          <w:tab/>
        </w:r>
        <w:r>
          <w:rPr>
            <w:noProof/>
            <w:webHidden/>
          </w:rPr>
          <w:fldChar w:fldCharType="begin"/>
        </w:r>
        <w:r>
          <w:rPr>
            <w:noProof/>
            <w:webHidden/>
          </w:rPr>
          <w:instrText xml:space="preserve"> PAGEREF _Toc233729746 \h </w:instrText>
        </w:r>
        <w:r>
          <w:rPr>
            <w:noProof/>
            <w:webHidden/>
          </w:rPr>
        </w:r>
        <w:r>
          <w:rPr>
            <w:noProof/>
            <w:webHidden/>
          </w:rPr>
          <w:fldChar w:fldCharType="separate"/>
        </w:r>
        <w:r>
          <w:rPr>
            <w:noProof/>
            <w:webHidden/>
          </w:rPr>
          <w:t>61</w:t>
        </w:r>
        <w:r>
          <w:rPr>
            <w:noProof/>
            <w:webHidden/>
          </w:rPr>
          <w:fldChar w:fldCharType="end"/>
        </w:r>
      </w:hyperlink>
    </w:p>
    <w:p w14:paraId="46F007A9" w14:textId="7A2A99DA" w:rsidR="009818D0" w:rsidRDefault="009818D0">
      <w:pPr>
        <w:pStyle w:val="Tabledesillustrations"/>
        <w:tabs>
          <w:tab w:val="right" w:leader="dot" w:pos="9062"/>
        </w:tabs>
        <w:rPr>
          <w:rFonts w:asciiTheme="minorHAnsi" w:eastAsiaTheme="minorEastAsia" w:hAnsiTheme="minorHAnsi"/>
          <w:noProof/>
          <w:lang w:eastAsia="fr-FR"/>
        </w:rPr>
      </w:pPr>
      <w:hyperlink w:anchor="_Toc233729747" w:history="1">
        <w:r w:rsidRPr="003B5A7C">
          <w:rPr>
            <w:rStyle w:val="Lienhypertexte"/>
            <w:b/>
            <w:noProof/>
          </w:rPr>
          <w:t>Figure 4.</w:t>
        </w:r>
        <w:r w:rsidRPr="003B5A7C">
          <w:rPr>
            <w:rStyle w:val="Lienhypertexte"/>
            <w:noProof/>
          </w:rPr>
          <w:t>11 — Tableau de bord de l'administrateur</w:t>
        </w:r>
        <w:r>
          <w:rPr>
            <w:noProof/>
            <w:webHidden/>
          </w:rPr>
          <w:tab/>
        </w:r>
        <w:r>
          <w:rPr>
            <w:noProof/>
            <w:webHidden/>
          </w:rPr>
          <w:fldChar w:fldCharType="begin"/>
        </w:r>
        <w:r>
          <w:rPr>
            <w:noProof/>
            <w:webHidden/>
          </w:rPr>
          <w:instrText xml:space="preserve"> PAGEREF _Toc233729747 \h </w:instrText>
        </w:r>
        <w:r>
          <w:rPr>
            <w:noProof/>
            <w:webHidden/>
          </w:rPr>
        </w:r>
        <w:r>
          <w:rPr>
            <w:noProof/>
            <w:webHidden/>
          </w:rPr>
          <w:fldChar w:fldCharType="separate"/>
        </w:r>
        <w:r>
          <w:rPr>
            <w:noProof/>
            <w:webHidden/>
          </w:rPr>
          <w:t>61</w:t>
        </w:r>
        <w:r>
          <w:rPr>
            <w:noProof/>
            <w:webHidden/>
          </w:rPr>
          <w:fldChar w:fldCharType="end"/>
        </w:r>
      </w:hyperlink>
    </w:p>
    <w:p w14:paraId="0162C127" w14:textId="48B88C93" w:rsidR="009818D0" w:rsidRDefault="009818D0">
      <w:pPr>
        <w:pStyle w:val="Tabledesillustrations"/>
        <w:tabs>
          <w:tab w:val="right" w:leader="dot" w:pos="9062"/>
        </w:tabs>
        <w:rPr>
          <w:rFonts w:asciiTheme="minorHAnsi" w:eastAsiaTheme="minorEastAsia" w:hAnsiTheme="minorHAnsi"/>
          <w:noProof/>
          <w:lang w:eastAsia="fr-FR"/>
        </w:rPr>
      </w:pPr>
      <w:hyperlink w:anchor="_Toc233729748" w:history="1">
        <w:r w:rsidRPr="003B5A7C">
          <w:rPr>
            <w:rStyle w:val="Lienhypertexte"/>
            <w:b/>
            <w:noProof/>
          </w:rPr>
          <w:t>Figure 4.</w:t>
        </w:r>
        <w:r w:rsidRPr="003B5A7C">
          <w:rPr>
            <w:rStyle w:val="Lienhypertexte"/>
            <w:noProof/>
          </w:rPr>
          <w:t>12 — Administration — validation des dossiers KYC</w:t>
        </w:r>
        <w:r>
          <w:rPr>
            <w:noProof/>
            <w:webHidden/>
          </w:rPr>
          <w:tab/>
        </w:r>
        <w:r>
          <w:rPr>
            <w:noProof/>
            <w:webHidden/>
          </w:rPr>
          <w:fldChar w:fldCharType="begin"/>
        </w:r>
        <w:r>
          <w:rPr>
            <w:noProof/>
            <w:webHidden/>
          </w:rPr>
          <w:instrText xml:space="preserve"> PAGEREF _Toc233729748 \h </w:instrText>
        </w:r>
        <w:r>
          <w:rPr>
            <w:noProof/>
            <w:webHidden/>
          </w:rPr>
        </w:r>
        <w:r>
          <w:rPr>
            <w:noProof/>
            <w:webHidden/>
          </w:rPr>
          <w:fldChar w:fldCharType="separate"/>
        </w:r>
        <w:r>
          <w:rPr>
            <w:noProof/>
            <w:webHidden/>
          </w:rPr>
          <w:t>62</w:t>
        </w:r>
        <w:r>
          <w:rPr>
            <w:noProof/>
            <w:webHidden/>
          </w:rPr>
          <w:fldChar w:fldCharType="end"/>
        </w:r>
      </w:hyperlink>
    </w:p>
    <w:p w14:paraId="4498B814" w14:textId="72720DC9" w:rsidR="009818D0" w:rsidRDefault="009818D0">
      <w:pPr>
        <w:pStyle w:val="Tabledesillustrations"/>
        <w:tabs>
          <w:tab w:val="right" w:leader="dot" w:pos="9062"/>
        </w:tabs>
        <w:rPr>
          <w:rFonts w:asciiTheme="minorHAnsi" w:eastAsiaTheme="minorEastAsia" w:hAnsiTheme="minorHAnsi"/>
          <w:noProof/>
          <w:lang w:eastAsia="fr-FR"/>
        </w:rPr>
      </w:pPr>
      <w:hyperlink w:anchor="_Toc233729749" w:history="1">
        <w:r w:rsidRPr="003B5A7C">
          <w:rPr>
            <w:rStyle w:val="Lienhypertexte"/>
            <w:b/>
            <w:noProof/>
          </w:rPr>
          <w:t>Figure 4.</w:t>
        </w:r>
        <w:r w:rsidRPr="003B5A7C">
          <w:rPr>
            <w:rStyle w:val="Lienhypertexte"/>
            <w:noProof/>
          </w:rPr>
          <w:t>13 — Administration — transactions blockchain et escrow</w:t>
        </w:r>
        <w:r>
          <w:rPr>
            <w:noProof/>
            <w:webHidden/>
          </w:rPr>
          <w:tab/>
        </w:r>
        <w:r>
          <w:rPr>
            <w:noProof/>
            <w:webHidden/>
          </w:rPr>
          <w:fldChar w:fldCharType="begin"/>
        </w:r>
        <w:r>
          <w:rPr>
            <w:noProof/>
            <w:webHidden/>
          </w:rPr>
          <w:instrText xml:space="preserve"> PAGEREF _Toc233729749 \h </w:instrText>
        </w:r>
        <w:r>
          <w:rPr>
            <w:noProof/>
            <w:webHidden/>
          </w:rPr>
        </w:r>
        <w:r>
          <w:rPr>
            <w:noProof/>
            <w:webHidden/>
          </w:rPr>
          <w:fldChar w:fldCharType="separate"/>
        </w:r>
        <w:r>
          <w:rPr>
            <w:noProof/>
            <w:webHidden/>
          </w:rPr>
          <w:t>62</w:t>
        </w:r>
        <w:r>
          <w:rPr>
            <w:noProof/>
            <w:webHidden/>
          </w:rPr>
          <w:fldChar w:fldCharType="end"/>
        </w:r>
      </w:hyperlink>
    </w:p>
    <w:p w14:paraId="21071B81" w14:textId="31DAB8F9" w:rsidR="00A741A7" w:rsidRDefault="00515B2B">
      <w:pPr>
        <w:jc w:val="both"/>
      </w:pPr>
      <w:r>
        <w:fldChar w:fldCharType="end"/>
      </w:r>
    </w:p>
    <w:p w14:paraId="28B6F743" w14:textId="77777777" w:rsidR="00887FF0" w:rsidRPr="00887FF0" w:rsidRDefault="00887FF0" w:rsidP="00887FF0"/>
    <w:p w14:paraId="0E387F30" w14:textId="77777777" w:rsidR="0014097F" w:rsidRDefault="0014097F">
      <w:pPr>
        <w:rPr>
          <w:b/>
          <w:bCs/>
        </w:rPr>
      </w:pPr>
    </w:p>
    <w:p w14:paraId="2874109B" w14:textId="77777777" w:rsidR="001478BF" w:rsidRPr="001478BF" w:rsidRDefault="001478BF" w:rsidP="00CC7E69">
      <w:pPr>
        <w:pageBreakBefore/>
        <w:rPr>
          <w:b/>
          <w:bCs/>
        </w:rPr>
      </w:pPr>
      <w:r w:rsidRPr="001478BF">
        <w:rPr>
          <w:b/>
          <w:bCs/>
        </w:rPr>
        <w:lastRenderedPageBreak/>
        <w:t>LISTE DES TABLEAUX</w:t>
      </w:r>
    </w:p>
    <w:p w14:paraId="0B1D9099" w14:textId="59D9B790" w:rsidR="00515B2B" w:rsidRDefault="00515B2B">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"Tableau" </w:instrText>
      </w:r>
      <w:r>
        <w:fldChar w:fldCharType="separate"/>
      </w:r>
      <w:hyperlink w:anchor="_Toc233729683" w:history="1">
        <w:r w:rsidRPr="00A849E2">
          <w:rPr>
            <w:rStyle w:val="Lienhypertexte"/>
            <w:b/>
            <w:noProof/>
          </w:rPr>
          <w:t>Tableau 1.</w:t>
        </w:r>
        <w:r w:rsidRPr="00A849E2">
          <w:rPr>
            <w:rStyle w:val="Lienhypertexte"/>
            <w:noProof/>
          </w:rPr>
          <w:t>1 — Modèle hybride BlockTask — Couches et technologies</w:t>
        </w:r>
        <w:r>
          <w:rPr>
            <w:noProof/>
            <w:webHidden/>
          </w:rPr>
          <w:tab/>
        </w:r>
        <w:r>
          <w:rPr>
            <w:noProof/>
            <w:webHidden/>
          </w:rPr>
          <w:fldChar w:fldCharType="begin"/>
        </w:r>
        <w:r>
          <w:rPr>
            <w:noProof/>
            <w:webHidden/>
          </w:rPr>
          <w:instrText xml:space="preserve"> PAGEREF _Toc233729683 \h </w:instrText>
        </w:r>
        <w:r>
          <w:rPr>
            <w:noProof/>
            <w:webHidden/>
          </w:rPr>
        </w:r>
        <w:r>
          <w:rPr>
            <w:noProof/>
            <w:webHidden/>
          </w:rPr>
          <w:fldChar w:fldCharType="separate"/>
        </w:r>
        <w:r w:rsidR="009818D0">
          <w:rPr>
            <w:noProof/>
            <w:webHidden/>
          </w:rPr>
          <w:t>15</w:t>
        </w:r>
        <w:r>
          <w:rPr>
            <w:noProof/>
            <w:webHidden/>
          </w:rPr>
          <w:fldChar w:fldCharType="end"/>
        </w:r>
      </w:hyperlink>
    </w:p>
    <w:p w14:paraId="0840EF0A" w14:textId="4F2E8B13" w:rsidR="00515B2B" w:rsidRDefault="00515B2B">
      <w:pPr>
        <w:pStyle w:val="Tabledesillustrations"/>
        <w:tabs>
          <w:tab w:val="right" w:leader="dot" w:pos="9062"/>
        </w:tabs>
        <w:rPr>
          <w:rFonts w:asciiTheme="minorHAnsi" w:eastAsiaTheme="minorEastAsia" w:hAnsiTheme="minorHAnsi"/>
          <w:noProof/>
          <w:lang w:eastAsia="fr-FR"/>
        </w:rPr>
      </w:pPr>
      <w:hyperlink w:anchor="_Toc233729684" w:history="1">
        <w:r w:rsidRPr="00A849E2">
          <w:rPr>
            <w:rStyle w:val="Lienhypertexte"/>
            <w:b/>
            <w:noProof/>
          </w:rPr>
          <w:t>Tableau 1.</w:t>
        </w:r>
        <w:r w:rsidRPr="00A849E2">
          <w:rPr>
            <w:rStyle w:val="Lienhypertexte"/>
            <w:noProof/>
          </w:rPr>
          <w:t>2 — Objectifs spécifiques et résultats attendus</w:t>
        </w:r>
        <w:r>
          <w:rPr>
            <w:noProof/>
            <w:webHidden/>
          </w:rPr>
          <w:tab/>
        </w:r>
        <w:r>
          <w:rPr>
            <w:noProof/>
            <w:webHidden/>
          </w:rPr>
          <w:fldChar w:fldCharType="begin"/>
        </w:r>
        <w:r>
          <w:rPr>
            <w:noProof/>
            <w:webHidden/>
          </w:rPr>
          <w:instrText xml:space="preserve"> PAGEREF _Toc233729684 \h </w:instrText>
        </w:r>
        <w:r>
          <w:rPr>
            <w:noProof/>
            <w:webHidden/>
          </w:rPr>
        </w:r>
        <w:r>
          <w:rPr>
            <w:noProof/>
            <w:webHidden/>
          </w:rPr>
          <w:fldChar w:fldCharType="separate"/>
        </w:r>
        <w:r w:rsidR="009818D0">
          <w:rPr>
            <w:noProof/>
            <w:webHidden/>
          </w:rPr>
          <w:t>17</w:t>
        </w:r>
        <w:r>
          <w:rPr>
            <w:noProof/>
            <w:webHidden/>
          </w:rPr>
          <w:fldChar w:fldCharType="end"/>
        </w:r>
      </w:hyperlink>
    </w:p>
    <w:p w14:paraId="3E1F019D" w14:textId="42AF65FD" w:rsidR="00515B2B" w:rsidRDefault="00515B2B">
      <w:pPr>
        <w:pStyle w:val="Tabledesillustrations"/>
        <w:tabs>
          <w:tab w:val="right" w:leader="dot" w:pos="9062"/>
        </w:tabs>
        <w:rPr>
          <w:rFonts w:asciiTheme="minorHAnsi" w:eastAsiaTheme="minorEastAsia" w:hAnsiTheme="minorHAnsi"/>
          <w:noProof/>
          <w:lang w:eastAsia="fr-FR"/>
        </w:rPr>
      </w:pPr>
      <w:hyperlink w:anchor="_Toc233729685" w:history="1">
        <w:r w:rsidRPr="00A849E2">
          <w:rPr>
            <w:rStyle w:val="Lienhypertexte"/>
            <w:b/>
            <w:noProof/>
          </w:rPr>
          <w:t>Tableau 2.</w:t>
        </w:r>
        <w:r w:rsidRPr="00A849E2">
          <w:rPr>
            <w:rStyle w:val="Lienhypertexte"/>
            <w:noProof/>
          </w:rPr>
          <w:t>1 — Comparaison des plateformes centralisées (Upwork, Fiverr, TaskRabbit)</w:t>
        </w:r>
        <w:r>
          <w:rPr>
            <w:noProof/>
            <w:webHidden/>
          </w:rPr>
          <w:tab/>
        </w:r>
        <w:r>
          <w:rPr>
            <w:noProof/>
            <w:webHidden/>
          </w:rPr>
          <w:fldChar w:fldCharType="begin"/>
        </w:r>
        <w:r>
          <w:rPr>
            <w:noProof/>
            <w:webHidden/>
          </w:rPr>
          <w:instrText xml:space="preserve"> PAGEREF _Toc233729685 \h </w:instrText>
        </w:r>
        <w:r>
          <w:rPr>
            <w:noProof/>
            <w:webHidden/>
          </w:rPr>
        </w:r>
        <w:r>
          <w:rPr>
            <w:noProof/>
            <w:webHidden/>
          </w:rPr>
          <w:fldChar w:fldCharType="separate"/>
        </w:r>
        <w:r w:rsidR="009818D0">
          <w:rPr>
            <w:noProof/>
            <w:webHidden/>
          </w:rPr>
          <w:t>26</w:t>
        </w:r>
        <w:r>
          <w:rPr>
            <w:noProof/>
            <w:webHidden/>
          </w:rPr>
          <w:fldChar w:fldCharType="end"/>
        </w:r>
      </w:hyperlink>
    </w:p>
    <w:p w14:paraId="468DB99A" w14:textId="71F06226" w:rsidR="00515B2B" w:rsidRDefault="00515B2B">
      <w:pPr>
        <w:pStyle w:val="Tabledesillustrations"/>
        <w:tabs>
          <w:tab w:val="right" w:leader="dot" w:pos="9062"/>
        </w:tabs>
        <w:rPr>
          <w:rFonts w:asciiTheme="minorHAnsi" w:eastAsiaTheme="minorEastAsia" w:hAnsiTheme="minorHAnsi"/>
          <w:noProof/>
          <w:lang w:eastAsia="fr-FR"/>
        </w:rPr>
      </w:pPr>
      <w:hyperlink w:anchor="_Toc233729686" w:history="1">
        <w:r w:rsidRPr="00A849E2">
          <w:rPr>
            <w:rStyle w:val="Lienhypertexte"/>
            <w:b/>
            <w:noProof/>
          </w:rPr>
          <w:t>Tableau 2.</w:t>
        </w:r>
        <w:r w:rsidRPr="00A849E2">
          <w:rPr>
            <w:rStyle w:val="Lienhypertexte"/>
            <w:noProof/>
          </w:rPr>
          <w:t>2 — Vulnérabilités des systèmes de réputation numériques</w:t>
        </w:r>
        <w:r>
          <w:rPr>
            <w:noProof/>
            <w:webHidden/>
          </w:rPr>
          <w:tab/>
        </w:r>
        <w:r>
          <w:rPr>
            <w:noProof/>
            <w:webHidden/>
          </w:rPr>
          <w:fldChar w:fldCharType="begin"/>
        </w:r>
        <w:r>
          <w:rPr>
            <w:noProof/>
            <w:webHidden/>
          </w:rPr>
          <w:instrText xml:space="preserve"> PAGEREF _Toc233729686 \h </w:instrText>
        </w:r>
        <w:r>
          <w:rPr>
            <w:noProof/>
            <w:webHidden/>
          </w:rPr>
        </w:r>
        <w:r>
          <w:rPr>
            <w:noProof/>
            <w:webHidden/>
          </w:rPr>
          <w:fldChar w:fldCharType="separate"/>
        </w:r>
        <w:r w:rsidR="009818D0">
          <w:rPr>
            <w:noProof/>
            <w:webHidden/>
          </w:rPr>
          <w:t>27</w:t>
        </w:r>
        <w:r>
          <w:rPr>
            <w:noProof/>
            <w:webHidden/>
          </w:rPr>
          <w:fldChar w:fldCharType="end"/>
        </w:r>
      </w:hyperlink>
    </w:p>
    <w:p w14:paraId="4616336B" w14:textId="43140AA3" w:rsidR="00515B2B" w:rsidRDefault="00515B2B">
      <w:pPr>
        <w:pStyle w:val="Tabledesillustrations"/>
        <w:tabs>
          <w:tab w:val="right" w:leader="dot" w:pos="9062"/>
        </w:tabs>
        <w:rPr>
          <w:rFonts w:asciiTheme="minorHAnsi" w:eastAsiaTheme="minorEastAsia" w:hAnsiTheme="minorHAnsi"/>
          <w:noProof/>
          <w:lang w:eastAsia="fr-FR"/>
        </w:rPr>
      </w:pPr>
      <w:hyperlink w:anchor="_Toc233729687" w:history="1">
        <w:r w:rsidRPr="00A849E2">
          <w:rPr>
            <w:rStyle w:val="Lienhypertexte"/>
            <w:b/>
            <w:noProof/>
          </w:rPr>
          <w:t>Tableau 2.</w:t>
        </w:r>
        <w:r w:rsidRPr="00A849E2">
          <w:rPr>
            <w:rStyle w:val="Lienhypertexte"/>
            <w:noProof/>
          </w:rPr>
          <w:t>3 — Apports de la blockchain pour la délégation de tâches</w:t>
        </w:r>
        <w:r>
          <w:rPr>
            <w:noProof/>
            <w:webHidden/>
          </w:rPr>
          <w:tab/>
        </w:r>
        <w:r>
          <w:rPr>
            <w:noProof/>
            <w:webHidden/>
          </w:rPr>
          <w:fldChar w:fldCharType="begin"/>
        </w:r>
        <w:r>
          <w:rPr>
            <w:noProof/>
            <w:webHidden/>
          </w:rPr>
          <w:instrText xml:space="preserve"> PAGEREF _Toc233729687 \h </w:instrText>
        </w:r>
        <w:r>
          <w:rPr>
            <w:noProof/>
            <w:webHidden/>
          </w:rPr>
        </w:r>
        <w:r>
          <w:rPr>
            <w:noProof/>
            <w:webHidden/>
          </w:rPr>
          <w:fldChar w:fldCharType="separate"/>
        </w:r>
        <w:r w:rsidR="009818D0">
          <w:rPr>
            <w:noProof/>
            <w:webHidden/>
          </w:rPr>
          <w:t>28</w:t>
        </w:r>
        <w:r>
          <w:rPr>
            <w:noProof/>
            <w:webHidden/>
          </w:rPr>
          <w:fldChar w:fldCharType="end"/>
        </w:r>
      </w:hyperlink>
    </w:p>
    <w:p w14:paraId="5CBF6DFB" w14:textId="3A47B049" w:rsidR="00515B2B" w:rsidRDefault="00515B2B">
      <w:pPr>
        <w:pStyle w:val="Tabledesillustrations"/>
        <w:tabs>
          <w:tab w:val="right" w:leader="dot" w:pos="9062"/>
        </w:tabs>
        <w:rPr>
          <w:rFonts w:asciiTheme="minorHAnsi" w:eastAsiaTheme="minorEastAsia" w:hAnsiTheme="minorHAnsi"/>
          <w:noProof/>
          <w:lang w:eastAsia="fr-FR"/>
        </w:rPr>
      </w:pPr>
      <w:hyperlink w:anchor="_Toc233729688" w:history="1">
        <w:r w:rsidRPr="00A849E2">
          <w:rPr>
            <w:rStyle w:val="Lienhypertexte"/>
            <w:b/>
            <w:noProof/>
          </w:rPr>
          <w:t>Tableau 2.</w:t>
        </w:r>
        <w:r w:rsidRPr="00A849E2">
          <w:rPr>
            <w:rStyle w:val="Lienhypertexte"/>
            <w:noProof/>
          </w:rPr>
          <w:t>4 — Limites des systèmes blockchain</w:t>
        </w:r>
        <w:r>
          <w:rPr>
            <w:noProof/>
            <w:webHidden/>
          </w:rPr>
          <w:tab/>
        </w:r>
        <w:r>
          <w:rPr>
            <w:noProof/>
            <w:webHidden/>
          </w:rPr>
          <w:fldChar w:fldCharType="begin"/>
        </w:r>
        <w:r>
          <w:rPr>
            <w:noProof/>
            <w:webHidden/>
          </w:rPr>
          <w:instrText xml:space="preserve"> PAGEREF _Toc233729688 \h </w:instrText>
        </w:r>
        <w:r>
          <w:rPr>
            <w:noProof/>
            <w:webHidden/>
          </w:rPr>
        </w:r>
        <w:r>
          <w:rPr>
            <w:noProof/>
            <w:webHidden/>
          </w:rPr>
          <w:fldChar w:fldCharType="separate"/>
        </w:r>
        <w:r w:rsidR="009818D0">
          <w:rPr>
            <w:noProof/>
            <w:webHidden/>
          </w:rPr>
          <w:t>29</w:t>
        </w:r>
        <w:r>
          <w:rPr>
            <w:noProof/>
            <w:webHidden/>
          </w:rPr>
          <w:fldChar w:fldCharType="end"/>
        </w:r>
      </w:hyperlink>
    </w:p>
    <w:p w14:paraId="36EB156B" w14:textId="4097DC15" w:rsidR="00515B2B" w:rsidRDefault="00515B2B">
      <w:pPr>
        <w:pStyle w:val="Tabledesillustrations"/>
        <w:tabs>
          <w:tab w:val="right" w:leader="dot" w:pos="9062"/>
        </w:tabs>
        <w:rPr>
          <w:rFonts w:asciiTheme="minorHAnsi" w:eastAsiaTheme="minorEastAsia" w:hAnsiTheme="minorHAnsi"/>
          <w:noProof/>
          <w:lang w:eastAsia="fr-FR"/>
        </w:rPr>
      </w:pPr>
      <w:hyperlink w:anchor="_Toc233729689" w:history="1">
        <w:r w:rsidRPr="00A849E2">
          <w:rPr>
            <w:rStyle w:val="Lienhypertexte"/>
            <w:b/>
            <w:noProof/>
          </w:rPr>
          <w:t>Tableau 2.</w:t>
        </w:r>
        <w:r w:rsidRPr="00A849E2">
          <w:rPr>
            <w:rStyle w:val="Lienhypertexte"/>
            <w:noProof/>
          </w:rPr>
          <w:t>5 — Comparaison synthétique — Solutions existantes vs BlockTask</w:t>
        </w:r>
        <w:r>
          <w:rPr>
            <w:noProof/>
            <w:webHidden/>
          </w:rPr>
          <w:tab/>
        </w:r>
        <w:r>
          <w:rPr>
            <w:noProof/>
            <w:webHidden/>
          </w:rPr>
          <w:fldChar w:fldCharType="begin"/>
        </w:r>
        <w:r>
          <w:rPr>
            <w:noProof/>
            <w:webHidden/>
          </w:rPr>
          <w:instrText xml:space="preserve"> PAGEREF _Toc233729689 \h </w:instrText>
        </w:r>
        <w:r>
          <w:rPr>
            <w:noProof/>
            <w:webHidden/>
          </w:rPr>
        </w:r>
        <w:r>
          <w:rPr>
            <w:noProof/>
            <w:webHidden/>
          </w:rPr>
          <w:fldChar w:fldCharType="separate"/>
        </w:r>
        <w:r w:rsidR="009818D0">
          <w:rPr>
            <w:noProof/>
            <w:webHidden/>
          </w:rPr>
          <w:t>30</w:t>
        </w:r>
        <w:r>
          <w:rPr>
            <w:noProof/>
            <w:webHidden/>
          </w:rPr>
          <w:fldChar w:fldCharType="end"/>
        </w:r>
      </w:hyperlink>
    </w:p>
    <w:p w14:paraId="73A17E8A" w14:textId="1C21C989" w:rsidR="00515B2B" w:rsidRDefault="00515B2B">
      <w:pPr>
        <w:pStyle w:val="Tabledesillustrations"/>
        <w:tabs>
          <w:tab w:val="right" w:leader="dot" w:pos="9062"/>
        </w:tabs>
        <w:rPr>
          <w:rFonts w:asciiTheme="minorHAnsi" w:eastAsiaTheme="minorEastAsia" w:hAnsiTheme="minorHAnsi"/>
          <w:noProof/>
          <w:lang w:eastAsia="fr-FR"/>
        </w:rPr>
      </w:pPr>
      <w:hyperlink w:anchor="_Toc233729690" w:history="1">
        <w:r w:rsidRPr="00A849E2">
          <w:rPr>
            <w:rStyle w:val="Lienhypertexte"/>
            <w:b/>
            <w:noProof/>
          </w:rPr>
          <w:t>Tableau 2.</w:t>
        </w:r>
        <w:r w:rsidRPr="00A849E2">
          <w:rPr>
            <w:rStyle w:val="Lienhypertexte"/>
            <w:noProof/>
          </w:rPr>
          <w:t>6 — Modèle hybride BlockTask — Couches implémentées</w:t>
        </w:r>
        <w:r>
          <w:rPr>
            <w:noProof/>
            <w:webHidden/>
          </w:rPr>
          <w:tab/>
        </w:r>
        <w:r>
          <w:rPr>
            <w:noProof/>
            <w:webHidden/>
          </w:rPr>
          <w:fldChar w:fldCharType="begin"/>
        </w:r>
        <w:r>
          <w:rPr>
            <w:noProof/>
            <w:webHidden/>
          </w:rPr>
          <w:instrText xml:space="preserve"> PAGEREF _Toc233729690 \h </w:instrText>
        </w:r>
        <w:r>
          <w:rPr>
            <w:noProof/>
            <w:webHidden/>
          </w:rPr>
        </w:r>
        <w:r>
          <w:rPr>
            <w:noProof/>
            <w:webHidden/>
          </w:rPr>
          <w:fldChar w:fldCharType="separate"/>
        </w:r>
        <w:r w:rsidR="009818D0">
          <w:rPr>
            <w:noProof/>
            <w:webHidden/>
          </w:rPr>
          <w:t>32</w:t>
        </w:r>
        <w:r>
          <w:rPr>
            <w:noProof/>
            <w:webHidden/>
          </w:rPr>
          <w:fldChar w:fldCharType="end"/>
        </w:r>
      </w:hyperlink>
    </w:p>
    <w:p w14:paraId="158057B7" w14:textId="4A469BC8" w:rsidR="00515B2B" w:rsidRDefault="00515B2B">
      <w:pPr>
        <w:pStyle w:val="Tabledesillustrations"/>
        <w:tabs>
          <w:tab w:val="right" w:leader="dot" w:pos="9062"/>
        </w:tabs>
        <w:rPr>
          <w:rFonts w:asciiTheme="minorHAnsi" w:eastAsiaTheme="minorEastAsia" w:hAnsiTheme="minorHAnsi"/>
          <w:noProof/>
          <w:lang w:eastAsia="fr-FR"/>
        </w:rPr>
      </w:pPr>
      <w:hyperlink w:anchor="_Toc233729691" w:history="1">
        <w:r w:rsidRPr="00A849E2">
          <w:rPr>
            <w:rStyle w:val="Lienhypertexte"/>
            <w:b/>
            <w:noProof/>
          </w:rPr>
          <w:t>Tableau 3.</w:t>
        </w:r>
        <w:r w:rsidRPr="00A849E2">
          <w:rPr>
            <w:rStyle w:val="Lienhypertexte"/>
            <w:noProof/>
          </w:rPr>
          <w:t>1 — Périmètre fonctionnel BlockTask</w:t>
        </w:r>
        <w:r>
          <w:rPr>
            <w:noProof/>
            <w:webHidden/>
          </w:rPr>
          <w:tab/>
        </w:r>
        <w:r>
          <w:rPr>
            <w:noProof/>
            <w:webHidden/>
          </w:rPr>
          <w:fldChar w:fldCharType="begin"/>
        </w:r>
        <w:r>
          <w:rPr>
            <w:noProof/>
            <w:webHidden/>
          </w:rPr>
          <w:instrText xml:space="preserve"> PAGEREF _Toc233729691 \h </w:instrText>
        </w:r>
        <w:r>
          <w:rPr>
            <w:noProof/>
            <w:webHidden/>
          </w:rPr>
        </w:r>
        <w:r>
          <w:rPr>
            <w:noProof/>
            <w:webHidden/>
          </w:rPr>
          <w:fldChar w:fldCharType="separate"/>
        </w:r>
        <w:r w:rsidR="009818D0">
          <w:rPr>
            <w:noProof/>
            <w:webHidden/>
          </w:rPr>
          <w:t>34</w:t>
        </w:r>
        <w:r>
          <w:rPr>
            <w:noProof/>
            <w:webHidden/>
          </w:rPr>
          <w:fldChar w:fldCharType="end"/>
        </w:r>
      </w:hyperlink>
    </w:p>
    <w:p w14:paraId="77B1CA63" w14:textId="182E41F1" w:rsidR="00515B2B" w:rsidRDefault="00515B2B">
      <w:pPr>
        <w:pStyle w:val="Tabledesillustrations"/>
        <w:tabs>
          <w:tab w:val="right" w:leader="dot" w:pos="9062"/>
        </w:tabs>
        <w:rPr>
          <w:rFonts w:asciiTheme="minorHAnsi" w:eastAsiaTheme="minorEastAsia" w:hAnsiTheme="minorHAnsi"/>
          <w:noProof/>
          <w:lang w:eastAsia="fr-FR"/>
        </w:rPr>
      </w:pPr>
      <w:hyperlink w:anchor="_Toc233729692" w:history="1">
        <w:r w:rsidRPr="00A849E2">
          <w:rPr>
            <w:rStyle w:val="Lienhypertexte"/>
            <w:b/>
            <w:noProof/>
          </w:rPr>
          <w:t>Tableau 3.</w:t>
        </w:r>
        <w:r w:rsidRPr="00A849E2">
          <w:rPr>
            <w:rStyle w:val="Lienhypertexte"/>
            <w:noProof/>
          </w:rPr>
          <w:t>2 — Acteurs du système</w:t>
        </w:r>
        <w:r>
          <w:rPr>
            <w:noProof/>
            <w:webHidden/>
          </w:rPr>
          <w:tab/>
        </w:r>
        <w:r>
          <w:rPr>
            <w:noProof/>
            <w:webHidden/>
          </w:rPr>
          <w:fldChar w:fldCharType="begin"/>
        </w:r>
        <w:r>
          <w:rPr>
            <w:noProof/>
            <w:webHidden/>
          </w:rPr>
          <w:instrText xml:space="preserve"> PAGEREF _Toc233729692 \h </w:instrText>
        </w:r>
        <w:r>
          <w:rPr>
            <w:noProof/>
            <w:webHidden/>
          </w:rPr>
        </w:r>
        <w:r>
          <w:rPr>
            <w:noProof/>
            <w:webHidden/>
          </w:rPr>
          <w:fldChar w:fldCharType="separate"/>
        </w:r>
        <w:r w:rsidR="009818D0">
          <w:rPr>
            <w:noProof/>
            <w:webHidden/>
          </w:rPr>
          <w:t>34</w:t>
        </w:r>
        <w:r>
          <w:rPr>
            <w:noProof/>
            <w:webHidden/>
          </w:rPr>
          <w:fldChar w:fldCharType="end"/>
        </w:r>
      </w:hyperlink>
    </w:p>
    <w:p w14:paraId="7AAE4008" w14:textId="32805B5C" w:rsidR="00515B2B" w:rsidRDefault="00515B2B">
      <w:pPr>
        <w:pStyle w:val="Tabledesillustrations"/>
        <w:tabs>
          <w:tab w:val="right" w:leader="dot" w:pos="9062"/>
        </w:tabs>
        <w:rPr>
          <w:rFonts w:asciiTheme="minorHAnsi" w:eastAsiaTheme="minorEastAsia" w:hAnsiTheme="minorHAnsi"/>
          <w:noProof/>
          <w:lang w:eastAsia="fr-FR"/>
        </w:rPr>
      </w:pPr>
      <w:hyperlink w:anchor="_Toc233729693" w:history="1">
        <w:r w:rsidRPr="00A849E2">
          <w:rPr>
            <w:rStyle w:val="Lienhypertexte"/>
            <w:b/>
            <w:noProof/>
          </w:rPr>
          <w:t>Tableau 3.</w:t>
        </w:r>
        <w:r w:rsidRPr="00A849E2">
          <w:rPr>
            <w:rStyle w:val="Lienhypertexte"/>
            <w:noProof/>
          </w:rPr>
          <w:t>3 — États du cycle de vie d'une mission</w:t>
        </w:r>
        <w:r>
          <w:rPr>
            <w:noProof/>
            <w:webHidden/>
          </w:rPr>
          <w:tab/>
        </w:r>
        <w:r>
          <w:rPr>
            <w:noProof/>
            <w:webHidden/>
          </w:rPr>
          <w:fldChar w:fldCharType="begin"/>
        </w:r>
        <w:r>
          <w:rPr>
            <w:noProof/>
            <w:webHidden/>
          </w:rPr>
          <w:instrText xml:space="preserve"> PAGEREF _Toc233729693 \h </w:instrText>
        </w:r>
        <w:r>
          <w:rPr>
            <w:noProof/>
            <w:webHidden/>
          </w:rPr>
        </w:r>
        <w:r>
          <w:rPr>
            <w:noProof/>
            <w:webHidden/>
          </w:rPr>
          <w:fldChar w:fldCharType="separate"/>
        </w:r>
        <w:r w:rsidR="009818D0">
          <w:rPr>
            <w:noProof/>
            <w:webHidden/>
          </w:rPr>
          <w:t>35</w:t>
        </w:r>
        <w:r>
          <w:rPr>
            <w:noProof/>
            <w:webHidden/>
          </w:rPr>
          <w:fldChar w:fldCharType="end"/>
        </w:r>
      </w:hyperlink>
    </w:p>
    <w:p w14:paraId="09DB6DB8" w14:textId="755ECFD3" w:rsidR="00515B2B" w:rsidRDefault="00515B2B">
      <w:pPr>
        <w:pStyle w:val="Tabledesillustrations"/>
        <w:tabs>
          <w:tab w:val="right" w:leader="dot" w:pos="9062"/>
        </w:tabs>
        <w:rPr>
          <w:rFonts w:asciiTheme="minorHAnsi" w:eastAsiaTheme="minorEastAsia" w:hAnsiTheme="minorHAnsi"/>
          <w:noProof/>
          <w:lang w:eastAsia="fr-FR"/>
        </w:rPr>
      </w:pPr>
      <w:hyperlink w:anchor="_Toc233729694" w:history="1">
        <w:r w:rsidRPr="00A849E2">
          <w:rPr>
            <w:rStyle w:val="Lienhypertexte"/>
            <w:b/>
            <w:noProof/>
          </w:rPr>
          <w:t>Tableau 3.</w:t>
        </w:r>
        <w:r w:rsidRPr="00A849E2">
          <w:rPr>
            <w:rStyle w:val="Lienhypertexte"/>
            <w:noProof/>
          </w:rPr>
          <w:t>4 — Règles de gestion (extrait)</w:t>
        </w:r>
        <w:r>
          <w:rPr>
            <w:noProof/>
            <w:webHidden/>
          </w:rPr>
          <w:tab/>
        </w:r>
        <w:r>
          <w:rPr>
            <w:noProof/>
            <w:webHidden/>
          </w:rPr>
          <w:fldChar w:fldCharType="begin"/>
        </w:r>
        <w:r>
          <w:rPr>
            <w:noProof/>
            <w:webHidden/>
          </w:rPr>
          <w:instrText xml:space="preserve"> PAGEREF _Toc233729694 \h </w:instrText>
        </w:r>
        <w:r>
          <w:rPr>
            <w:noProof/>
            <w:webHidden/>
          </w:rPr>
        </w:r>
        <w:r>
          <w:rPr>
            <w:noProof/>
            <w:webHidden/>
          </w:rPr>
          <w:fldChar w:fldCharType="separate"/>
        </w:r>
        <w:r w:rsidR="009818D0">
          <w:rPr>
            <w:noProof/>
            <w:webHidden/>
          </w:rPr>
          <w:t>36</w:t>
        </w:r>
        <w:r>
          <w:rPr>
            <w:noProof/>
            <w:webHidden/>
          </w:rPr>
          <w:fldChar w:fldCharType="end"/>
        </w:r>
      </w:hyperlink>
    </w:p>
    <w:p w14:paraId="420CD43B" w14:textId="1174115C" w:rsidR="00515B2B" w:rsidRDefault="00515B2B">
      <w:pPr>
        <w:pStyle w:val="Tabledesillustrations"/>
        <w:tabs>
          <w:tab w:val="right" w:leader="dot" w:pos="9062"/>
        </w:tabs>
        <w:rPr>
          <w:rFonts w:asciiTheme="minorHAnsi" w:eastAsiaTheme="minorEastAsia" w:hAnsiTheme="minorHAnsi"/>
          <w:noProof/>
          <w:lang w:eastAsia="fr-FR"/>
        </w:rPr>
      </w:pPr>
      <w:hyperlink w:anchor="_Toc233729695" w:history="1">
        <w:r w:rsidRPr="00A849E2">
          <w:rPr>
            <w:rStyle w:val="Lienhypertexte"/>
            <w:b/>
            <w:noProof/>
          </w:rPr>
          <w:t>Tableau 3.</w:t>
        </w:r>
        <w:r w:rsidRPr="00A849E2">
          <w:rPr>
            <w:rStyle w:val="Lienhypertexte"/>
            <w:noProof/>
          </w:rPr>
          <w:t>5 — Exigences fonctionnelles principales</w:t>
        </w:r>
        <w:r>
          <w:rPr>
            <w:noProof/>
            <w:webHidden/>
          </w:rPr>
          <w:tab/>
        </w:r>
        <w:r>
          <w:rPr>
            <w:noProof/>
            <w:webHidden/>
          </w:rPr>
          <w:fldChar w:fldCharType="begin"/>
        </w:r>
        <w:r>
          <w:rPr>
            <w:noProof/>
            <w:webHidden/>
          </w:rPr>
          <w:instrText xml:space="preserve"> PAGEREF _Toc233729695 \h </w:instrText>
        </w:r>
        <w:r>
          <w:rPr>
            <w:noProof/>
            <w:webHidden/>
          </w:rPr>
        </w:r>
        <w:r>
          <w:rPr>
            <w:noProof/>
            <w:webHidden/>
          </w:rPr>
          <w:fldChar w:fldCharType="separate"/>
        </w:r>
        <w:r w:rsidR="009818D0">
          <w:rPr>
            <w:noProof/>
            <w:webHidden/>
          </w:rPr>
          <w:t>37</w:t>
        </w:r>
        <w:r>
          <w:rPr>
            <w:noProof/>
            <w:webHidden/>
          </w:rPr>
          <w:fldChar w:fldCharType="end"/>
        </w:r>
      </w:hyperlink>
    </w:p>
    <w:p w14:paraId="0136B19B" w14:textId="3D9632C1" w:rsidR="00515B2B" w:rsidRDefault="00515B2B">
      <w:pPr>
        <w:pStyle w:val="Tabledesillustrations"/>
        <w:tabs>
          <w:tab w:val="right" w:leader="dot" w:pos="9062"/>
        </w:tabs>
        <w:rPr>
          <w:rFonts w:asciiTheme="minorHAnsi" w:eastAsiaTheme="minorEastAsia" w:hAnsiTheme="minorHAnsi"/>
          <w:noProof/>
          <w:lang w:eastAsia="fr-FR"/>
        </w:rPr>
      </w:pPr>
      <w:hyperlink w:anchor="_Toc233729696" w:history="1">
        <w:r w:rsidRPr="00A849E2">
          <w:rPr>
            <w:rStyle w:val="Lienhypertexte"/>
            <w:b/>
            <w:noProof/>
          </w:rPr>
          <w:t>Tableau 3.</w:t>
        </w:r>
        <w:r w:rsidRPr="00A849E2">
          <w:rPr>
            <w:rStyle w:val="Lienhypertexte"/>
            <w:noProof/>
          </w:rPr>
          <w:t>6 — Exigences non fonctionnelles</w:t>
        </w:r>
        <w:r>
          <w:rPr>
            <w:noProof/>
            <w:webHidden/>
          </w:rPr>
          <w:tab/>
        </w:r>
        <w:r>
          <w:rPr>
            <w:noProof/>
            <w:webHidden/>
          </w:rPr>
          <w:fldChar w:fldCharType="begin"/>
        </w:r>
        <w:r>
          <w:rPr>
            <w:noProof/>
            <w:webHidden/>
          </w:rPr>
          <w:instrText xml:space="preserve"> PAGEREF _Toc233729696 \h </w:instrText>
        </w:r>
        <w:r>
          <w:rPr>
            <w:noProof/>
            <w:webHidden/>
          </w:rPr>
        </w:r>
        <w:r>
          <w:rPr>
            <w:noProof/>
            <w:webHidden/>
          </w:rPr>
          <w:fldChar w:fldCharType="separate"/>
        </w:r>
        <w:r w:rsidR="009818D0">
          <w:rPr>
            <w:noProof/>
            <w:webHidden/>
          </w:rPr>
          <w:t>37</w:t>
        </w:r>
        <w:r>
          <w:rPr>
            <w:noProof/>
            <w:webHidden/>
          </w:rPr>
          <w:fldChar w:fldCharType="end"/>
        </w:r>
      </w:hyperlink>
    </w:p>
    <w:p w14:paraId="2A483671" w14:textId="2593BCC9" w:rsidR="00515B2B" w:rsidRDefault="00515B2B">
      <w:pPr>
        <w:pStyle w:val="Tabledesillustrations"/>
        <w:tabs>
          <w:tab w:val="right" w:leader="dot" w:pos="9062"/>
        </w:tabs>
        <w:rPr>
          <w:rFonts w:asciiTheme="minorHAnsi" w:eastAsiaTheme="minorEastAsia" w:hAnsiTheme="minorHAnsi"/>
          <w:noProof/>
          <w:lang w:eastAsia="fr-FR"/>
        </w:rPr>
      </w:pPr>
      <w:hyperlink w:anchor="_Toc233729697" w:history="1">
        <w:r w:rsidRPr="00A849E2">
          <w:rPr>
            <w:rStyle w:val="Lienhypertexte"/>
            <w:b/>
            <w:noProof/>
          </w:rPr>
          <w:t>Tableau 3.</w:t>
        </w:r>
        <w:r w:rsidRPr="00A849E2">
          <w:rPr>
            <w:rStyle w:val="Lienhypertexte"/>
            <w:noProof/>
          </w:rPr>
          <w:t>7 — Synthèse des cas d'utilisation</w:t>
        </w:r>
        <w:r>
          <w:rPr>
            <w:noProof/>
            <w:webHidden/>
          </w:rPr>
          <w:tab/>
        </w:r>
        <w:r>
          <w:rPr>
            <w:noProof/>
            <w:webHidden/>
          </w:rPr>
          <w:fldChar w:fldCharType="begin"/>
        </w:r>
        <w:r>
          <w:rPr>
            <w:noProof/>
            <w:webHidden/>
          </w:rPr>
          <w:instrText xml:space="preserve"> PAGEREF _Toc233729697 \h </w:instrText>
        </w:r>
        <w:r>
          <w:rPr>
            <w:noProof/>
            <w:webHidden/>
          </w:rPr>
        </w:r>
        <w:r>
          <w:rPr>
            <w:noProof/>
            <w:webHidden/>
          </w:rPr>
          <w:fldChar w:fldCharType="separate"/>
        </w:r>
        <w:r w:rsidR="009818D0">
          <w:rPr>
            <w:noProof/>
            <w:webHidden/>
          </w:rPr>
          <w:t>40</w:t>
        </w:r>
        <w:r>
          <w:rPr>
            <w:noProof/>
            <w:webHidden/>
          </w:rPr>
          <w:fldChar w:fldCharType="end"/>
        </w:r>
      </w:hyperlink>
    </w:p>
    <w:p w14:paraId="2F5D4A32" w14:textId="6B86E2E1" w:rsidR="00515B2B" w:rsidRDefault="00515B2B">
      <w:pPr>
        <w:pStyle w:val="Tabledesillustrations"/>
        <w:tabs>
          <w:tab w:val="right" w:leader="dot" w:pos="9062"/>
        </w:tabs>
        <w:rPr>
          <w:rFonts w:asciiTheme="minorHAnsi" w:eastAsiaTheme="minorEastAsia" w:hAnsiTheme="minorHAnsi"/>
          <w:noProof/>
          <w:lang w:eastAsia="fr-FR"/>
        </w:rPr>
      </w:pPr>
      <w:hyperlink w:anchor="_Toc233729698" w:history="1">
        <w:r w:rsidRPr="00A849E2">
          <w:rPr>
            <w:rStyle w:val="Lienhypertexte"/>
            <w:b/>
            <w:noProof/>
          </w:rPr>
          <w:t>Tableau 3.</w:t>
        </w:r>
        <w:r w:rsidRPr="00A849E2">
          <w:rPr>
            <w:rStyle w:val="Lienhypertexte"/>
            <w:noProof/>
          </w:rPr>
          <w:t>15 — Matrice de traçabilité conception → implémentation</w:t>
        </w:r>
        <w:r>
          <w:rPr>
            <w:noProof/>
            <w:webHidden/>
          </w:rPr>
          <w:tab/>
        </w:r>
        <w:r>
          <w:rPr>
            <w:noProof/>
            <w:webHidden/>
          </w:rPr>
          <w:fldChar w:fldCharType="begin"/>
        </w:r>
        <w:r>
          <w:rPr>
            <w:noProof/>
            <w:webHidden/>
          </w:rPr>
          <w:instrText xml:space="preserve"> PAGEREF _Toc233729698 \h </w:instrText>
        </w:r>
        <w:r>
          <w:rPr>
            <w:noProof/>
            <w:webHidden/>
          </w:rPr>
        </w:r>
        <w:r>
          <w:rPr>
            <w:noProof/>
            <w:webHidden/>
          </w:rPr>
          <w:fldChar w:fldCharType="separate"/>
        </w:r>
        <w:r w:rsidR="009818D0">
          <w:rPr>
            <w:noProof/>
            <w:webHidden/>
          </w:rPr>
          <w:t>47</w:t>
        </w:r>
        <w:r>
          <w:rPr>
            <w:noProof/>
            <w:webHidden/>
          </w:rPr>
          <w:fldChar w:fldCharType="end"/>
        </w:r>
      </w:hyperlink>
    </w:p>
    <w:p w14:paraId="28F42789" w14:textId="0B0A2A9F" w:rsidR="00515B2B" w:rsidRDefault="00515B2B">
      <w:pPr>
        <w:pStyle w:val="Tabledesillustrations"/>
        <w:tabs>
          <w:tab w:val="right" w:leader="dot" w:pos="9062"/>
        </w:tabs>
        <w:rPr>
          <w:rFonts w:asciiTheme="minorHAnsi" w:eastAsiaTheme="minorEastAsia" w:hAnsiTheme="minorHAnsi"/>
          <w:noProof/>
          <w:lang w:eastAsia="fr-FR"/>
        </w:rPr>
      </w:pPr>
      <w:hyperlink w:anchor="_Toc233729699" w:history="1">
        <w:r w:rsidRPr="00A849E2">
          <w:rPr>
            <w:rStyle w:val="Lienhypertexte"/>
            <w:b/>
            <w:noProof/>
          </w:rPr>
          <w:t>Tableau 4.</w:t>
        </w:r>
        <w:r w:rsidRPr="00A849E2">
          <w:rPr>
            <w:rStyle w:val="Lienhypertexte"/>
            <w:noProof/>
          </w:rPr>
          <w:t>2 — Outils utilisés par couche</w:t>
        </w:r>
        <w:r>
          <w:rPr>
            <w:noProof/>
            <w:webHidden/>
          </w:rPr>
          <w:tab/>
        </w:r>
        <w:r>
          <w:rPr>
            <w:noProof/>
            <w:webHidden/>
          </w:rPr>
          <w:fldChar w:fldCharType="begin"/>
        </w:r>
        <w:r>
          <w:rPr>
            <w:noProof/>
            <w:webHidden/>
          </w:rPr>
          <w:instrText xml:space="preserve"> PAGEREF _Toc233729699 \h </w:instrText>
        </w:r>
        <w:r>
          <w:rPr>
            <w:noProof/>
            <w:webHidden/>
          </w:rPr>
        </w:r>
        <w:r>
          <w:rPr>
            <w:noProof/>
            <w:webHidden/>
          </w:rPr>
          <w:fldChar w:fldCharType="separate"/>
        </w:r>
        <w:r w:rsidR="009818D0">
          <w:rPr>
            <w:noProof/>
            <w:webHidden/>
          </w:rPr>
          <w:t>48</w:t>
        </w:r>
        <w:r>
          <w:rPr>
            <w:noProof/>
            <w:webHidden/>
          </w:rPr>
          <w:fldChar w:fldCharType="end"/>
        </w:r>
      </w:hyperlink>
    </w:p>
    <w:p w14:paraId="399D79EA" w14:textId="4F9704DF" w:rsidR="00515B2B" w:rsidRDefault="00515B2B">
      <w:pPr>
        <w:pStyle w:val="Tabledesillustrations"/>
        <w:tabs>
          <w:tab w:val="right" w:leader="dot" w:pos="9062"/>
        </w:tabs>
        <w:rPr>
          <w:rFonts w:asciiTheme="minorHAnsi" w:eastAsiaTheme="minorEastAsia" w:hAnsiTheme="minorHAnsi"/>
          <w:noProof/>
          <w:lang w:eastAsia="fr-FR"/>
        </w:rPr>
      </w:pPr>
      <w:hyperlink w:anchor="_Toc233729700" w:history="1">
        <w:r w:rsidRPr="00A849E2">
          <w:rPr>
            <w:rStyle w:val="Lienhypertexte"/>
            <w:b/>
            <w:noProof/>
          </w:rPr>
          <w:t>Tableau 4.</w:t>
        </w:r>
        <w:r w:rsidRPr="00A849E2">
          <w:rPr>
            <w:rStyle w:val="Lienhypertexte"/>
            <w:noProof/>
          </w:rPr>
          <w:t>3 — Architecture 3-tiers — Couches et responsabilités</w:t>
        </w:r>
        <w:r>
          <w:rPr>
            <w:noProof/>
            <w:webHidden/>
          </w:rPr>
          <w:tab/>
        </w:r>
        <w:r>
          <w:rPr>
            <w:noProof/>
            <w:webHidden/>
          </w:rPr>
          <w:fldChar w:fldCharType="begin"/>
        </w:r>
        <w:r>
          <w:rPr>
            <w:noProof/>
            <w:webHidden/>
          </w:rPr>
          <w:instrText xml:space="preserve"> PAGEREF _Toc233729700 \h </w:instrText>
        </w:r>
        <w:r>
          <w:rPr>
            <w:noProof/>
            <w:webHidden/>
          </w:rPr>
        </w:r>
        <w:r>
          <w:rPr>
            <w:noProof/>
            <w:webHidden/>
          </w:rPr>
          <w:fldChar w:fldCharType="separate"/>
        </w:r>
        <w:r w:rsidR="009818D0">
          <w:rPr>
            <w:noProof/>
            <w:webHidden/>
          </w:rPr>
          <w:t>49</w:t>
        </w:r>
        <w:r>
          <w:rPr>
            <w:noProof/>
            <w:webHidden/>
          </w:rPr>
          <w:fldChar w:fldCharType="end"/>
        </w:r>
      </w:hyperlink>
    </w:p>
    <w:p w14:paraId="695ADE9C" w14:textId="7DACA760" w:rsidR="00515B2B" w:rsidRDefault="00515B2B">
      <w:pPr>
        <w:pStyle w:val="Tabledesillustrations"/>
        <w:tabs>
          <w:tab w:val="right" w:leader="dot" w:pos="9062"/>
        </w:tabs>
        <w:rPr>
          <w:rFonts w:asciiTheme="minorHAnsi" w:eastAsiaTheme="minorEastAsia" w:hAnsiTheme="minorHAnsi"/>
          <w:noProof/>
          <w:lang w:eastAsia="fr-FR"/>
        </w:rPr>
      </w:pPr>
      <w:hyperlink w:anchor="_Toc233729701" w:history="1">
        <w:r w:rsidRPr="00A849E2">
          <w:rPr>
            <w:rStyle w:val="Lienhypertexte"/>
            <w:b/>
            <w:noProof/>
          </w:rPr>
          <w:t>Tableau 4.</w:t>
        </w:r>
        <w:r w:rsidRPr="00A849E2">
          <w:rPr>
            <w:rStyle w:val="Lienhypertexte"/>
            <w:noProof/>
          </w:rPr>
          <w:t>6 — Bibliothèques backend (extrait requirements.txt)</w:t>
        </w:r>
        <w:r>
          <w:rPr>
            <w:noProof/>
            <w:webHidden/>
          </w:rPr>
          <w:tab/>
        </w:r>
        <w:r>
          <w:rPr>
            <w:noProof/>
            <w:webHidden/>
          </w:rPr>
          <w:fldChar w:fldCharType="begin"/>
        </w:r>
        <w:r>
          <w:rPr>
            <w:noProof/>
            <w:webHidden/>
          </w:rPr>
          <w:instrText xml:space="preserve"> PAGEREF _Toc233729701 \h </w:instrText>
        </w:r>
        <w:r>
          <w:rPr>
            <w:noProof/>
            <w:webHidden/>
          </w:rPr>
        </w:r>
        <w:r>
          <w:rPr>
            <w:noProof/>
            <w:webHidden/>
          </w:rPr>
          <w:fldChar w:fldCharType="separate"/>
        </w:r>
        <w:r w:rsidR="009818D0">
          <w:rPr>
            <w:noProof/>
            <w:webHidden/>
          </w:rPr>
          <w:t>50</w:t>
        </w:r>
        <w:r>
          <w:rPr>
            <w:noProof/>
            <w:webHidden/>
          </w:rPr>
          <w:fldChar w:fldCharType="end"/>
        </w:r>
      </w:hyperlink>
    </w:p>
    <w:p w14:paraId="5E1AEBAC" w14:textId="513B1594" w:rsidR="00515B2B" w:rsidRDefault="00515B2B">
      <w:pPr>
        <w:pStyle w:val="Tabledesillustrations"/>
        <w:tabs>
          <w:tab w:val="right" w:leader="dot" w:pos="9062"/>
        </w:tabs>
        <w:rPr>
          <w:rFonts w:asciiTheme="minorHAnsi" w:eastAsiaTheme="minorEastAsia" w:hAnsiTheme="minorHAnsi"/>
          <w:noProof/>
          <w:lang w:eastAsia="fr-FR"/>
        </w:rPr>
      </w:pPr>
      <w:hyperlink w:anchor="_Toc233729702" w:history="1">
        <w:r w:rsidRPr="00A849E2">
          <w:rPr>
            <w:rStyle w:val="Lienhypertexte"/>
            <w:b/>
            <w:noProof/>
          </w:rPr>
          <w:t>Tableau 4.</w:t>
        </w:r>
        <w:r w:rsidRPr="00A849E2">
          <w:rPr>
            <w:rStyle w:val="Lienhypertexte"/>
            <w:noProof/>
          </w:rPr>
          <w:t>7 — Bibliothèques frontend (extrait package.json)</w:t>
        </w:r>
        <w:r>
          <w:rPr>
            <w:noProof/>
            <w:webHidden/>
          </w:rPr>
          <w:tab/>
        </w:r>
        <w:r>
          <w:rPr>
            <w:noProof/>
            <w:webHidden/>
          </w:rPr>
          <w:fldChar w:fldCharType="begin"/>
        </w:r>
        <w:r>
          <w:rPr>
            <w:noProof/>
            <w:webHidden/>
          </w:rPr>
          <w:instrText xml:space="preserve"> PAGEREF _Toc233729702 \h </w:instrText>
        </w:r>
        <w:r>
          <w:rPr>
            <w:noProof/>
            <w:webHidden/>
          </w:rPr>
        </w:r>
        <w:r>
          <w:rPr>
            <w:noProof/>
            <w:webHidden/>
          </w:rPr>
          <w:fldChar w:fldCharType="separate"/>
        </w:r>
        <w:r w:rsidR="009818D0">
          <w:rPr>
            <w:noProof/>
            <w:webHidden/>
          </w:rPr>
          <w:t>50</w:t>
        </w:r>
        <w:r>
          <w:rPr>
            <w:noProof/>
            <w:webHidden/>
          </w:rPr>
          <w:fldChar w:fldCharType="end"/>
        </w:r>
      </w:hyperlink>
    </w:p>
    <w:p w14:paraId="49D01FFE" w14:textId="4497F3A9" w:rsidR="00515B2B" w:rsidRDefault="00515B2B">
      <w:pPr>
        <w:pStyle w:val="Tabledesillustrations"/>
        <w:tabs>
          <w:tab w:val="right" w:leader="dot" w:pos="9062"/>
        </w:tabs>
        <w:rPr>
          <w:rFonts w:asciiTheme="minorHAnsi" w:eastAsiaTheme="minorEastAsia" w:hAnsiTheme="minorHAnsi"/>
          <w:noProof/>
          <w:lang w:eastAsia="fr-FR"/>
        </w:rPr>
      </w:pPr>
      <w:hyperlink w:anchor="_Toc233729703" w:history="1">
        <w:r w:rsidRPr="00A849E2">
          <w:rPr>
            <w:rStyle w:val="Lienhypertexte"/>
            <w:b/>
            <w:noProof/>
          </w:rPr>
          <w:t>Tableau 4.</w:t>
        </w:r>
        <w:r w:rsidRPr="00A849E2">
          <w:rPr>
            <w:rStyle w:val="Lienhypertexte"/>
            <w:noProof/>
          </w:rPr>
          <w:t>9 — Modules backend Django</w:t>
        </w:r>
        <w:r>
          <w:rPr>
            <w:noProof/>
            <w:webHidden/>
          </w:rPr>
          <w:tab/>
        </w:r>
        <w:r>
          <w:rPr>
            <w:noProof/>
            <w:webHidden/>
          </w:rPr>
          <w:fldChar w:fldCharType="begin"/>
        </w:r>
        <w:r>
          <w:rPr>
            <w:noProof/>
            <w:webHidden/>
          </w:rPr>
          <w:instrText xml:space="preserve"> PAGEREF _Toc233729703 \h </w:instrText>
        </w:r>
        <w:r>
          <w:rPr>
            <w:noProof/>
            <w:webHidden/>
          </w:rPr>
        </w:r>
        <w:r>
          <w:rPr>
            <w:noProof/>
            <w:webHidden/>
          </w:rPr>
          <w:fldChar w:fldCharType="separate"/>
        </w:r>
        <w:r w:rsidR="009818D0">
          <w:rPr>
            <w:noProof/>
            <w:webHidden/>
          </w:rPr>
          <w:t>50</w:t>
        </w:r>
        <w:r>
          <w:rPr>
            <w:noProof/>
            <w:webHidden/>
          </w:rPr>
          <w:fldChar w:fldCharType="end"/>
        </w:r>
      </w:hyperlink>
    </w:p>
    <w:p w14:paraId="50682C70" w14:textId="44B050A0" w:rsidR="00515B2B" w:rsidRDefault="00515B2B">
      <w:pPr>
        <w:pStyle w:val="Tabledesillustrations"/>
        <w:tabs>
          <w:tab w:val="right" w:leader="dot" w:pos="9062"/>
        </w:tabs>
        <w:rPr>
          <w:rFonts w:asciiTheme="minorHAnsi" w:eastAsiaTheme="minorEastAsia" w:hAnsiTheme="minorHAnsi"/>
          <w:noProof/>
          <w:lang w:eastAsia="fr-FR"/>
        </w:rPr>
      </w:pPr>
      <w:hyperlink w:anchor="_Toc233729704" w:history="1">
        <w:r w:rsidRPr="00A849E2">
          <w:rPr>
            <w:rStyle w:val="Lienhypertexte"/>
            <w:b/>
            <w:noProof/>
          </w:rPr>
          <w:t>Tableau 4.</w:t>
        </w:r>
        <w:r w:rsidRPr="00A849E2">
          <w:rPr>
            <w:rStyle w:val="Lienhypertexte"/>
            <w:noProof/>
          </w:rPr>
          <w:t>10 — Actions API du workflow mission</w:t>
        </w:r>
        <w:r>
          <w:rPr>
            <w:noProof/>
            <w:webHidden/>
          </w:rPr>
          <w:tab/>
        </w:r>
        <w:r>
          <w:rPr>
            <w:noProof/>
            <w:webHidden/>
          </w:rPr>
          <w:fldChar w:fldCharType="begin"/>
        </w:r>
        <w:r>
          <w:rPr>
            <w:noProof/>
            <w:webHidden/>
          </w:rPr>
          <w:instrText xml:space="preserve"> PAGEREF _Toc233729704 \h </w:instrText>
        </w:r>
        <w:r>
          <w:rPr>
            <w:noProof/>
            <w:webHidden/>
          </w:rPr>
        </w:r>
        <w:r>
          <w:rPr>
            <w:noProof/>
            <w:webHidden/>
          </w:rPr>
          <w:fldChar w:fldCharType="separate"/>
        </w:r>
        <w:r w:rsidR="009818D0">
          <w:rPr>
            <w:noProof/>
            <w:webHidden/>
          </w:rPr>
          <w:t>52</w:t>
        </w:r>
        <w:r>
          <w:rPr>
            <w:noProof/>
            <w:webHidden/>
          </w:rPr>
          <w:fldChar w:fldCharType="end"/>
        </w:r>
      </w:hyperlink>
    </w:p>
    <w:p w14:paraId="477DA45F" w14:textId="7B5A07D8" w:rsidR="00515B2B" w:rsidRDefault="00515B2B">
      <w:pPr>
        <w:pStyle w:val="Tabledesillustrations"/>
        <w:tabs>
          <w:tab w:val="right" w:leader="dot" w:pos="9062"/>
        </w:tabs>
        <w:rPr>
          <w:rFonts w:asciiTheme="minorHAnsi" w:eastAsiaTheme="minorEastAsia" w:hAnsiTheme="minorHAnsi"/>
          <w:noProof/>
          <w:lang w:eastAsia="fr-FR"/>
        </w:rPr>
      </w:pPr>
      <w:hyperlink w:anchor="_Toc233729705" w:history="1">
        <w:r w:rsidRPr="00A849E2">
          <w:rPr>
            <w:rStyle w:val="Lienhypertexte"/>
            <w:b/>
            <w:noProof/>
          </w:rPr>
          <w:t>Tableau 4.</w:t>
        </w:r>
        <w:r w:rsidRPr="00A849E2">
          <w:rPr>
            <w:rStyle w:val="Lienhypertexte"/>
            <w:noProof/>
          </w:rPr>
          <w:t>15 — Protection des communications et données</w:t>
        </w:r>
        <w:r>
          <w:rPr>
            <w:noProof/>
            <w:webHidden/>
          </w:rPr>
          <w:tab/>
        </w:r>
        <w:r>
          <w:rPr>
            <w:noProof/>
            <w:webHidden/>
          </w:rPr>
          <w:fldChar w:fldCharType="begin"/>
        </w:r>
        <w:r>
          <w:rPr>
            <w:noProof/>
            <w:webHidden/>
          </w:rPr>
          <w:instrText xml:space="preserve"> PAGEREF _Toc233729705 \h </w:instrText>
        </w:r>
        <w:r>
          <w:rPr>
            <w:noProof/>
            <w:webHidden/>
          </w:rPr>
        </w:r>
        <w:r>
          <w:rPr>
            <w:noProof/>
            <w:webHidden/>
          </w:rPr>
          <w:fldChar w:fldCharType="separate"/>
        </w:r>
        <w:r w:rsidR="009818D0">
          <w:rPr>
            <w:noProof/>
            <w:webHidden/>
          </w:rPr>
          <w:t>55</w:t>
        </w:r>
        <w:r>
          <w:rPr>
            <w:noProof/>
            <w:webHidden/>
          </w:rPr>
          <w:fldChar w:fldCharType="end"/>
        </w:r>
      </w:hyperlink>
    </w:p>
    <w:p w14:paraId="3A17A8A1" w14:textId="0236D071" w:rsidR="00515B2B" w:rsidRDefault="00515B2B">
      <w:pPr>
        <w:pStyle w:val="Tabledesillustrations"/>
        <w:tabs>
          <w:tab w:val="right" w:leader="dot" w:pos="9062"/>
        </w:tabs>
        <w:rPr>
          <w:rFonts w:asciiTheme="minorHAnsi" w:eastAsiaTheme="minorEastAsia" w:hAnsiTheme="minorHAnsi"/>
          <w:noProof/>
          <w:lang w:eastAsia="fr-FR"/>
        </w:rPr>
      </w:pPr>
      <w:hyperlink w:anchor="_Toc233729706" w:history="1">
        <w:r w:rsidRPr="00A849E2">
          <w:rPr>
            <w:rStyle w:val="Lienhypertexte"/>
            <w:b/>
            <w:noProof/>
          </w:rPr>
          <w:t>Tableau 4.</w:t>
        </w:r>
        <w:r w:rsidRPr="00A849E2">
          <w:rPr>
            <w:rStyle w:val="Lienhypertexte"/>
            <w:noProof/>
          </w:rPr>
          <w:t>19 — Difficultés d'implémentation et solutions adoptées</w:t>
        </w:r>
        <w:r>
          <w:rPr>
            <w:noProof/>
            <w:webHidden/>
          </w:rPr>
          <w:tab/>
        </w:r>
        <w:r>
          <w:rPr>
            <w:noProof/>
            <w:webHidden/>
          </w:rPr>
          <w:fldChar w:fldCharType="begin"/>
        </w:r>
        <w:r>
          <w:rPr>
            <w:noProof/>
            <w:webHidden/>
          </w:rPr>
          <w:instrText xml:space="preserve"> PAGEREF _Toc233729706 \h </w:instrText>
        </w:r>
        <w:r>
          <w:rPr>
            <w:noProof/>
            <w:webHidden/>
          </w:rPr>
        </w:r>
        <w:r>
          <w:rPr>
            <w:noProof/>
            <w:webHidden/>
          </w:rPr>
          <w:fldChar w:fldCharType="separate"/>
        </w:r>
        <w:r w:rsidR="009818D0">
          <w:rPr>
            <w:noProof/>
            <w:webHidden/>
          </w:rPr>
          <w:t>57</w:t>
        </w:r>
        <w:r>
          <w:rPr>
            <w:noProof/>
            <w:webHidden/>
          </w:rPr>
          <w:fldChar w:fldCharType="end"/>
        </w:r>
      </w:hyperlink>
    </w:p>
    <w:p w14:paraId="38ACF358" w14:textId="1007C209" w:rsidR="00515B2B" w:rsidRDefault="00515B2B">
      <w:pPr>
        <w:pStyle w:val="Tabledesillustrations"/>
        <w:tabs>
          <w:tab w:val="right" w:leader="dot" w:pos="9062"/>
        </w:tabs>
        <w:rPr>
          <w:rFonts w:asciiTheme="minorHAnsi" w:eastAsiaTheme="minorEastAsia" w:hAnsiTheme="minorHAnsi"/>
          <w:noProof/>
          <w:lang w:eastAsia="fr-FR"/>
        </w:rPr>
      </w:pPr>
      <w:hyperlink w:anchor="_Toc233729707" w:history="1">
        <w:r w:rsidRPr="00A849E2">
          <w:rPr>
            <w:rStyle w:val="Lienhypertexte"/>
            <w:b/>
            <w:noProof/>
          </w:rPr>
          <w:t>Tableau 5.</w:t>
        </w:r>
        <w:r w:rsidRPr="00A849E2">
          <w:rPr>
            <w:rStyle w:val="Lienhypertexte"/>
            <w:noProof/>
          </w:rPr>
          <w:t>1 — Stratégie de test multi-niveaux</w:t>
        </w:r>
        <w:r>
          <w:rPr>
            <w:noProof/>
            <w:webHidden/>
          </w:rPr>
          <w:tab/>
        </w:r>
        <w:r>
          <w:rPr>
            <w:noProof/>
            <w:webHidden/>
          </w:rPr>
          <w:fldChar w:fldCharType="begin"/>
        </w:r>
        <w:r>
          <w:rPr>
            <w:noProof/>
            <w:webHidden/>
          </w:rPr>
          <w:instrText xml:space="preserve"> PAGEREF _Toc233729707 \h </w:instrText>
        </w:r>
        <w:r>
          <w:rPr>
            <w:noProof/>
            <w:webHidden/>
          </w:rPr>
        </w:r>
        <w:r>
          <w:rPr>
            <w:noProof/>
            <w:webHidden/>
          </w:rPr>
          <w:fldChar w:fldCharType="separate"/>
        </w:r>
        <w:r w:rsidR="009818D0">
          <w:rPr>
            <w:noProof/>
            <w:webHidden/>
          </w:rPr>
          <w:t>64</w:t>
        </w:r>
        <w:r>
          <w:rPr>
            <w:noProof/>
            <w:webHidden/>
          </w:rPr>
          <w:fldChar w:fldCharType="end"/>
        </w:r>
      </w:hyperlink>
    </w:p>
    <w:p w14:paraId="5E003C0D" w14:textId="546C1567" w:rsidR="00515B2B" w:rsidRDefault="00515B2B">
      <w:pPr>
        <w:pStyle w:val="Tabledesillustrations"/>
        <w:tabs>
          <w:tab w:val="right" w:leader="dot" w:pos="9062"/>
        </w:tabs>
        <w:rPr>
          <w:rFonts w:asciiTheme="minorHAnsi" w:eastAsiaTheme="minorEastAsia" w:hAnsiTheme="minorHAnsi"/>
          <w:noProof/>
          <w:lang w:eastAsia="fr-FR"/>
        </w:rPr>
      </w:pPr>
      <w:hyperlink w:anchor="_Toc233729708" w:history="1">
        <w:r w:rsidRPr="00A849E2">
          <w:rPr>
            <w:rStyle w:val="Lienhypertexte"/>
            <w:b/>
            <w:noProof/>
          </w:rPr>
          <w:t>Tableau 5.</w:t>
        </w:r>
        <w:r w:rsidRPr="00A849E2">
          <w:rPr>
            <w:rStyle w:val="Lienhypertexte"/>
            <w:noProof/>
          </w:rPr>
          <w:t>3 — Couverture des exigences fonctionnelles</w:t>
        </w:r>
        <w:r>
          <w:rPr>
            <w:noProof/>
            <w:webHidden/>
          </w:rPr>
          <w:tab/>
        </w:r>
        <w:r>
          <w:rPr>
            <w:noProof/>
            <w:webHidden/>
          </w:rPr>
          <w:fldChar w:fldCharType="begin"/>
        </w:r>
        <w:r>
          <w:rPr>
            <w:noProof/>
            <w:webHidden/>
          </w:rPr>
          <w:instrText xml:space="preserve"> PAGEREF _Toc233729708 \h </w:instrText>
        </w:r>
        <w:r>
          <w:rPr>
            <w:noProof/>
            <w:webHidden/>
          </w:rPr>
        </w:r>
        <w:r>
          <w:rPr>
            <w:noProof/>
            <w:webHidden/>
          </w:rPr>
          <w:fldChar w:fldCharType="separate"/>
        </w:r>
        <w:r w:rsidR="009818D0">
          <w:rPr>
            <w:noProof/>
            <w:webHidden/>
          </w:rPr>
          <w:t>65</w:t>
        </w:r>
        <w:r>
          <w:rPr>
            <w:noProof/>
            <w:webHidden/>
          </w:rPr>
          <w:fldChar w:fldCharType="end"/>
        </w:r>
      </w:hyperlink>
    </w:p>
    <w:p w14:paraId="4A0CAAB2" w14:textId="18709FC7" w:rsidR="00515B2B" w:rsidRDefault="00515B2B">
      <w:pPr>
        <w:pStyle w:val="Tabledesillustrations"/>
        <w:tabs>
          <w:tab w:val="right" w:leader="dot" w:pos="9062"/>
        </w:tabs>
        <w:rPr>
          <w:rFonts w:asciiTheme="minorHAnsi" w:eastAsiaTheme="minorEastAsia" w:hAnsiTheme="minorHAnsi"/>
          <w:noProof/>
          <w:lang w:eastAsia="fr-FR"/>
        </w:rPr>
      </w:pPr>
      <w:hyperlink w:anchor="_Toc233729709" w:history="1">
        <w:r w:rsidRPr="00A849E2">
          <w:rPr>
            <w:rStyle w:val="Lienhypertexte"/>
            <w:b/>
            <w:noProof/>
          </w:rPr>
          <w:t>Tableau 5.</w:t>
        </w:r>
        <w:r w:rsidRPr="00A849E2">
          <w:rPr>
            <w:rStyle w:val="Lienhypertexte"/>
            <w:noProof/>
          </w:rPr>
          <w:t>4 — Couverture des exigences non fonctionnelles</w:t>
        </w:r>
        <w:r>
          <w:rPr>
            <w:noProof/>
            <w:webHidden/>
          </w:rPr>
          <w:tab/>
        </w:r>
        <w:r>
          <w:rPr>
            <w:noProof/>
            <w:webHidden/>
          </w:rPr>
          <w:fldChar w:fldCharType="begin"/>
        </w:r>
        <w:r>
          <w:rPr>
            <w:noProof/>
            <w:webHidden/>
          </w:rPr>
          <w:instrText xml:space="preserve"> PAGEREF _Toc233729709 \h </w:instrText>
        </w:r>
        <w:r>
          <w:rPr>
            <w:noProof/>
            <w:webHidden/>
          </w:rPr>
        </w:r>
        <w:r>
          <w:rPr>
            <w:noProof/>
            <w:webHidden/>
          </w:rPr>
          <w:fldChar w:fldCharType="separate"/>
        </w:r>
        <w:r w:rsidR="009818D0">
          <w:rPr>
            <w:noProof/>
            <w:webHidden/>
          </w:rPr>
          <w:t>66</w:t>
        </w:r>
        <w:r>
          <w:rPr>
            <w:noProof/>
            <w:webHidden/>
          </w:rPr>
          <w:fldChar w:fldCharType="end"/>
        </w:r>
      </w:hyperlink>
    </w:p>
    <w:p w14:paraId="62FD3EB0" w14:textId="6B26EA36" w:rsidR="00515B2B" w:rsidRDefault="00515B2B">
      <w:pPr>
        <w:pStyle w:val="Tabledesillustrations"/>
        <w:tabs>
          <w:tab w:val="right" w:leader="dot" w:pos="9062"/>
        </w:tabs>
        <w:rPr>
          <w:rFonts w:asciiTheme="minorHAnsi" w:eastAsiaTheme="minorEastAsia" w:hAnsiTheme="minorHAnsi"/>
          <w:noProof/>
          <w:lang w:eastAsia="fr-FR"/>
        </w:rPr>
      </w:pPr>
      <w:hyperlink w:anchor="_Toc233729710" w:history="1">
        <w:r w:rsidRPr="00A849E2">
          <w:rPr>
            <w:rStyle w:val="Lienhypertexte"/>
            <w:b/>
            <w:noProof/>
            <w:lang w:val="en-CA"/>
          </w:rPr>
          <w:t>Tableau 5.</w:t>
        </w:r>
        <w:r w:rsidRPr="00A849E2">
          <w:rPr>
            <w:rStyle w:val="Lienhypertexte"/>
            <w:noProof/>
            <w:lang w:val="en-CA"/>
          </w:rPr>
          <w:t>9 — Synthèse tests backend</w:t>
        </w:r>
        <w:r>
          <w:rPr>
            <w:noProof/>
            <w:webHidden/>
          </w:rPr>
          <w:tab/>
        </w:r>
        <w:r>
          <w:rPr>
            <w:noProof/>
            <w:webHidden/>
          </w:rPr>
          <w:fldChar w:fldCharType="begin"/>
        </w:r>
        <w:r>
          <w:rPr>
            <w:noProof/>
            <w:webHidden/>
          </w:rPr>
          <w:instrText xml:space="preserve"> PAGEREF _Toc233729710 \h </w:instrText>
        </w:r>
        <w:r>
          <w:rPr>
            <w:noProof/>
            <w:webHidden/>
          </w:rPr>
        </w:r>
        <w:r>
          <w:rPr>
            <w:noProof/>
            <w:webHidden/>
          </w:rPr>
          <w:fldChar w:fldCharType="separate"/>
        </w:r>
        <w:r w:rsidR="009818D0">
          <w:rPr>
            <w:noProof/>
            <w:webHidden/>
          </w:rPr>
          <w:t>67</w:t>
        </w:r>
        <w:r>
          <w:rPr>
            <w:noProof/>
            <w:webHidden/>
          </w:rPr>
          <w:fldChar w:fldCharType="end"/>
        </w:r>
      </w:hyperlink>
    </w:p>
    <w:p w14:paraId="285ABF7B" w14:textId="718C844E" w:rsidR="00515B2B" w:rsidRDefault="00515B2B">
      <w:pPr>
        <w:pStyle w:val="Tabledesillustrations"/>
        <w:tabs>
          <w:tab w:val="right" w:leader="dot" w:pos="9062"/>
        </w:tabs>
        <w:rPr>
          <w:rFonts w:asciiTheme="minorHAnsi" w:eastAsiaTheme="minorEastAsia" w:hAnsiTheme="minorHAnsi"/>
          <w:noProof/>
          <w:lang w:eastAsia="fr-FR"/>
        </w:rPr>
      </w:pPr>
      <w:hyperlink w:anchor="_Toc233729711" w:history="1">
        <w:r w:rsidRPr="00A849E2">
          <w:rPr>
            <w:rStyle w:val="Lienhypertexte"/>
            <w:b/>
            <w:noProof/>
          </w:rPr>
          <w:t>Tableau 5.</w:t>
        </w:r>
        <w:r w:rsidRPr="00A849E2">
          <w:rPr>
            <w:rStyle w:val="Lienhypertexte"/>
            <w:noProof/>
          </w:rPr>
          <w:t>13 — Scénario manuel SC1 — Inscription, KYC et connexion</w:t>
        </w:r>
        <w:r>
          <w:rPr>
            <w:noProof/>
            <w:webHidden/>
          </w:rPr>
          <w:tab/>
        </w:r>
        <w:r>
          <w:rPr>
            <w:noProof/>
            <w:webHidden/>
          </w:rPr>
          <w:fldChar w:fldCharType="begin"/>
        </w:r>
        <w:r>
          <w:rPr>
            <w:noProof/>
            <w:webHidden/>
          </w:rPr>
          <w:instrText xml:space="preserve"> PAGEREF _Toc233729711 \h </w:instrText>
        </w:r>
        <w:r>
          <w:rPr>
            <w:noProof/>
            <w:webHidden/>
          </w:rPr>
        </w:r>
        <w:r>
          <w:rPr>
            <w:noProof/>
            <w:webHidden/>
          </w:rPr>
          <w:fldChar w:fldCharType="separate"/>
        </w:r>
        <w:r w:rsidR="009818D0">
          <w:rPr>
            <w:noProof/>
            <w:webHidden/>
          </w:rPr>
          <w:t>68</w:t>
        </w:r>
        <w:r>
          <w:rPr>
            <w:noProof/>
            <w:webHidden/>
          </w:rPr>
          <w:fldChar w:fldCharType="end"/>
        </w:r>
      </w:hyperlink>
    </w:p>
    <w:p w14:paraId="3C70877C" w14:textId="599DED25" w:rsidR="00515B2B" w:rsidRDefault="00515B2B">
      <w:pPr>
        <w:pStyle w:val="Tabledesillustrations"/>
        <w:tabs>
          <w:tab w:val="right" w:leader="dot" w:pos="9062"/>
        </w:tabs>
        <w:rPr>
          <w:rFonts w:asciiTheme="minorHAnsi" w:eastAsiaTheme="minorEastAsia" w:hAnsiTheme="minorHAnsi"/>
          <w:noProof/>
          <w:lang w:eastAsia="fr-FR"/>
        </w:rPr>
      </w:pPr>
      <w:hyperlink w:anchor="_Toc233729712" w:history="1">
        <w:r w:rsidRPr="00A849E2">
          <w:rPr>
            <w:rStyle w:val="Lienhypertexte"/>
            <w:b/>
            <w:noProof/>
          </w:rPr>
          <w:t>Tableau 5.</w:t>
        </w:r>
        <w:r w:rsidRPr="00A849E2">
          <w:rPr>
            <w:rStyle w:val="Lienhypertexte"/>
            <w:noProof/>
          </w:rPr>
          <w:t>20 — Checklist sécurité</w:t>
        </w:r>
        <w:r>
          <w:rPr>
            <w:noProof/>
            <w:webHidden/>
          </w:rPr>
          <w:tab/>
        </w:r>
        <w:r>
          <w:rPr>
            <w:noProof/>
            <w:webHidden/>
          </w:rPr>
          <w:fldChar w:fldCharType="begin"/>
        </w:r>
        <w:r>
          <w:rPr>
            <w:noProof/>
            <w:webHidden/>
          </w:rPr>
          <w:instrText xml:space="preserve"> PAGEREF _Toc233729712 \h </w:instrText>
        </w:r>
        <w:r>
          <w:rPr>
            <w:noProof/>
            <w:webHidden/>
          </w:rPr>
        </w:r>
        <w:r>
          <w:rPr>
            <w:noProof/>
            <w:webHidden/>
          </w:rPr>
          <w:fldChar w:fldCharType="separate"/>
        </w:r>
        <w:r w:rsidR="009818D0">
          <w:rPr>
            <w:noProof/>
            <w:webHidden/>
          </w:rPr>
          <w:t>68</w:t>
        </w:r>
        <w:r>
          <w:rPr>
            <w:noProof/>
            <w:webHidden/>
          </w:rPr>
          <w:fldChar w:fldCharType="end"/>
        </w:r>
      </w:hyperlink>
    </w:p>
    <w:p w14:paraId="440A638F" w14:textId="21C56550" w:rsidR="00515B2B" w:rsidRDefault="00515B2B">
      <w:pPr>
        <w:pStyle w:val="Tabledesillustrations"/>
        <w:tabs>
          <w:tab w:val="right" w:leader="dot" w:pos="9062"/>
        </w:tabs>
        <w:rPr>
          <w:rFonts w:asciiTheme="minorHAnsi" w:eastAsiaTheme="minorEastAsia" w:hAnsiTheme="minorHAnsi"/>
          <w:noProof/>
          <w:lang w:eastAsia="fr-FR"/>
        </w:rPr>
      </w:pPr>
      <w:hyperlink w:anchor="_Toc233729713" w:history="1">
        <w:r w:rsidRPr="00A849E2">
          <w:rPr>
            <w:rStyle w:val="Lienhypertexte"/>
            <w:b/>
            <w:noProof/>
          </w:rPr>
          <w:t>Tableau 5.</w:t>
        </w:r>
        <w:r w:rsidRPr="00A849E2">
          <w:rPr>
            <w:rStyle w:val="Lienhypertexte"/>
            <w:noProof/>
          </w:rPr>
          <w:t>21 — Synthèse quantitative des tests</w:t>
        </w:r>
        <w:r>
          <w:rPr>
            <w:noProof/>
            <w:webHidden/>
          </w:rPr>
          <w:tab/>
        </w:r>
        <w:r>
          <w:rPr>
            <w:noProof/>
            <w:webHidden/>
          </w:rPr>
          <w:fldChar w:fldCharType="begin"/>
        </w:r>
        <w:r>
          <w:rPr>
            <w:noProof/>
            <w:webHidden/>
          </w:rPr>
          <w:instrText xml:space="preserve"> PAGEREF _Toc233729713 \h </w:instrText>
        </w:r>
        <w:r>
          <w:rPr>
            <w:noProof/>
            <w:webHidden/>
          </w:rPr>
        </w:r>
        <w:r>
          <w:rPr>
            <w:noProof/>
            <w:webHidden/>
          </w:rPr>
          <w:fldChar w:fldCharType="separate"/>
        </w:r>
        <w:r w:rsidR="009818D0">
          <w:rPr>
            <w:noProof/>
            <w:webHidden/>
          </w:rPr>
          <w:t>69</w:t>
        </w:r>
        <w:r>
          <w:rPr>
            <w:noProof/>
            <w:webHidden/>
          </w:rPr>
          <w:fldChar w:fldCharType="end"/>
        </w:r>
      </w:hyperlink>
    </w:p>
    <w:p w14:paraId="5D9A31AD" w14:textId="514FF35E" w:rsidR="00515B2B" w:rsidRDefault="00515B2B">
      <w:pPr>
        <w:pStyle w:val="Tabledesillustrations"/>
        <w:tabs>
          <w:tab w:val="right" w:leader="dot" w:pos="9062"/>
        </w:tabs>
        <w:rPr>
          <w:rFonts w:asciiTheme="minorHAnsi" w:eastAsiaTheme="minorEastAsia" w:hAnsiTheme="minorHAnsi"/>
          <w:noProof/>
          <w:lang w:eastAsia="fr-FR"/>
        </w:rPr>
      </w:pPr>
      <w:hyperlink w:anchor="_Toc233729714" w:history="1">
        <w:r w:rsidRPr="00A849E2">
          <w:rPr>
            <w:rStyle w:val="Lienhypertexte"/>
            <w:b/>
            <w:noProof/>
          </w:rPr>
          <w:t>Tableau 5.</w:t>
        </w:r>
        <w:r w:rsidRPr="00A849E2">
          <w:rPr>
            <w:rStyle w:val="Lienhypertexte"/>
            <w:noProof/>
          </w:rPr>
          <w:t>22 — Couverture par objectif spécifique (OS1–OS10)</w:t>
        </w:r>
        <w:r>
          <w:rPr>
            <w:noProof/>
            <w:webHidden/>
          </w:rPr>
          <w:tab/>
        </w:r>
        <w:r>
          <w:rPr>
            <w:noProof/>
            <w:webHidden/>
          </w:rPr>
          <w:fldChar w:fldCharType="begin"/>
        </w:r>
        <w:r>
          <w:rPr>
            <w:noProof/>
            <w:webHidden/>
          </w:rPr>
          <w:instrText xml:space="preserve"> PAGEREF _Toc233729714 \h </w:instrText>
        </w:r>
        <w:r>
          <w:rPr>
            <w:noProof/>
            <w:webHidden/>
          </w:rPr>
        </w:r>
        <w:r>
          <w:rPr>
            <w:noProof/>
            <w:webHidden/>
          </w:rPr>
          <w:fldChar w:fldCharType="separate"/>
        </w:r>
        <w:r w:rsidR="009818D0">
          <w:rPr>
            <w:noProof/>
            <w:webHidden/>
          </w:rPr>
          <w:t>69</w:t>
        </w:r>
        <w:r>
          <w:rPr>
            <w:noProof/>
            <w:webHidden/>
          </w:rPr>
          <w:fldChar w:fldCharType="end"/>
        </w:r>
      </w:hyperlink>
    </w:p>
    <w:p w14:paraId="7F7093AF" w14:textId="1F274E6F" w:rsidR="00515B2B" w:rsidRDefault="00515B2B">
      <w:pPr>
        <w:pStyle w:val="Tabledesillustrations"/>
        <w:tabs>
          <w:tab w:val="right" w:leader="dot" w:pos="9062"/>
        </w:tabs>
        <w:rPr>
          <w:rFonts w:asciiTheme="minorHAnsi" w:eastAsiaTheme="minorEastAsia" w:hAnsiTheme="minorHAnsi"/>
          <w:noProof/>
          <w:lang w:eastAsia="fr-FR"/>
        </w:rPr>
      </w:pPr>
      <w:hyperlink w:anchor="_Toc233729715" w:history="1">
        <w:r w:rsidRPr="00A849E2">
          <w:rPr>
            <w:rStyle w:val="Lienhypertexte"/>
            <w:b/>
            <w:noProof/>
          </w:rPr>
          <w:t>Tableau 5.</w:t>
        </w:r>
        <w:r w:rsidRPr="00A849E2">
          <w:rPr>
            <w:rStyle w:val="Lienhypertexte"/>
            <w:noProof/>
          </w:rPr>
          <w:t>23 — Lacunes identifiées dans la couverture de tests</w:t>
        </w:r>
        <w:r>
          <w:rPr>
            <w:noProof/>
            <w:webHidden/>
          </w:rPr>
          <w:tab/>
        </w:r>
        <w:r>
          <w:rPr>
            <w:noProof/>
            <w:webHidden/>
          </w:rPr>
          <w:fldChar w:fldCharType="begin"/>
        </w:r>
        <w:r>
          <w:rPr>
            <w:noProof/>
            <w:webHidden/>
          </w:rPr>
          <w:instrText xml:space="preserve"> PAGEREF _Toc233729715 \h </w:instrText>
        </w:r>
        <w:r>
          <w:rPr>
            <w:noProof/>
            <w:webHidden/>
          </w:rPr>
        </w:r>
        <w:r>
          <w:rPr>
            <w:noProof/>
            <w:webHidden/>
          </w:rPr>
          <w:fldChar w:fldCharType="separate"/>
        </w:r>
        <w:r w:rsidR="009818D0">
          <w:rPr>
            <w:noProof/>
            <w:webHidden/>
          </w:rPr>
          <w:t>70</w:t>
        </w:r>
        <w:r>
          <w:rPr>
            <w:noProof/>
            <w:webHidden/>
          </w:rPr>
          <w:fldChar w:fldCharType="end"/>
        </w:r>
      </w:hyperlink>
    </w:p>
    <w:p w14:paraId="1CDE989D" w14:textId="407F30D6" w:rsidR="00515B2B" w:rsidRDefault="00515B2B">
      <w:pPr>
        <w:pStyle w:val="Tabledesillustrations"/>
        <w:tabs>
          <w:tab w:val="right" w:leader="dot" w:pos="9062"/>
        </w:tabs>
        <w:rPr>
          <w:rFonts w:asciiTheme="minorHAnsi" w:eastAsiaTheme="minorEastAsia" w:hAnsiTheme="minorHAnsi"/>
          <w:noProof/>
          <w:lang w:eastAsia="fr-FR"/>
        </w:rPr>
      </w:pPr>
      <w:hyperlink w:anchor="_Toc233729716" w:history="1">
        <w:r w:rsidRPr="00A849E2">
          <w:rPr>
            <w:rStyle w:val="Lienhypertexte"/>
            <w:b/>
            <w:noProof/>
          </w:rPr>
          <w:t>Tableau 6.</w:t>
        </w:r>
        <w:r w:rsidRPr="00A849E2">
          <w:rPr>
            <w:rStyle w:val="Lienhypertexte"/>
            <w:noProof/>
          </w:rPr>
          <w:t>1 — Modèle hybride — Couches et résultats observés</w:t>
        </w:r>
        <w:r>
          <w:rPr>
            <w:noProof/>
            <w:webHidden/>
          </w:rPr>
          <w:tab/>
        </w:r>
        <w:r>
          <w:rPr>
            <w:noProof/>
            <w:webHidden/>
          </w:rPr>
          <w:fldChar w:fldCharType="begin"/>
        </w:r>
        <w:r>
          <w:rPr>
            <w:noProof/>
            <w:webHidden/>
          </w:rPr>
          <w:instrText xml:space="preserve"> PAGEREF _Toc233729716 \h </w:instrText>
        </w:r>
        <w:r>
          <w:rPr>
            <w:noProof/>
            <w:webHidden/>
          </w:rPr>
        </w:r>
        <w:r>
          <w:rPr>
            <w:noProof/>
            <w:webHidden/>
          </w:rPr>
          <w:fldChar w:fldCharType="separate"/>
        </w:r>
        <w:r w:rsidR="009818D0">
          <w:rPr>
            <w:noProof/>
            <w:webHidden/>
          </w:rPr>
          <w:t>72</w:t>
        </w:r>
        <w:r>
          <w:rPr>
            <w:noProof/>
            <w:webHidden/>
          </w:rPr>
          <w:fldChar w:fldCharType="end"/>
        </w:r>
      </w:hyperlink>
    </w:p>
    <w:p w14:paraId="22917237" w14:textId="7586F660" w:rsidR="00515B2B" w:rsidRDefault="00515B2B">
      <w:pPr>
        <w:pStyle w:val="Tabledesillustrations"/>
        <w:tabs>
          <w:tab w:val="right" w:leader="dot" w:pos="9062"/>
        </w:tabs>
        <w:rPr>
          <w:rFonts w:asciiTheme="minorHAnsi" w:eastAsiaTheme="minorEastAsia" w:hAnsiTheme="minorHAnsi"/>
          <w:noProof/>
          <w:lang w:eastAsia="fr-FR"/>
        </w:rPr>
      </w:pPr>
      <w:hyperlink w:anchor="_Toc233729717" w:history="1">
        <w:r w:rsidRPr="00A849E2">
          <w:rPr>
            <w:rStyle w:val="Lienhypertexte"/>
            <w:b/>
            <w:noProof/>
          </w:rPr>
          <w:t>Tableau 6.</w:t>
        </w:r>
        <w:r w:rsidRPr="00A849E2">
          <w:rPr>
            <w:rStyle w:val="Lienhypertexte"/>
            <w:noProof/>
          </w:rPr>
          <w:t>2 — Bilan d'atteinte des objectifs spécifiques</w:t>
        </w:r>
        <w:r>
          <w:rPr>
            <w:noProof/>
            <w:webHidden/>
          </w:rPr>
          <w:tab/>
        </w:r>
        <w:r>
          <w:rPr>
            <w:noProof/>
            <w:webHidden/>
          </w:rPr>
          <w:fldChar w:fldCharType="begin"/>
        </w:r>
        <w:r>
          <w:rPr>
            <w:noProof/>
            <w:webHidden/>
          </w:rPr>
          <w:instrText xml:space="preserve"> PAGEREF _Toc233729717 \h </w:instrText>
        </w:r>
        <w:r>
          <w:rPr>
            <w:noProof/>
            <w:webHidden/>
          </w:rPr>
        </w:r>
        <w:r>
          <w:rPr>
            <w:noProof/>
            <w:webHidden/>
          </w:rPr>
          <w:fldChar w:fldCharType="separate"/>
        </w:r>
        <w:r w:rsidR="009818D0">
          <w:rPr>
            <w:noProof/>
            <w:webHidden/>
          </w:rPr>
          <w:t>74</w:t>
        </w:r>
        <w:r>
          <w:rPr>
            <w:noProof/>
            <w:webHidden/>
          </w:rPr>
          <w:fldChar w:fldCharType="end"/>
        </w:r>
      </w:hyperlink>
    </w:p>
    <w:p w14:paraId="40D75DC7" w14:textId="6F0B2166" w:rsidR="00515B2B" w:rsidRDefault="00515B2B">
      <w:pPr>
        <w:pStyle w:val="Tabledesillustrations"/>
        <w:tabs>
          <w:tab w:val="right" w:leader="dot" w:pos="9062"/>
        </w:tabs>
        <w:rPr>
          <w:rFonts w:asciiTheme="minorHAnsi" w:eastAsiaTheme="minorEastAsia" w:hAnsiTheme="minorHAnsi"/>
          <w:noProof/>
          <w:lang w:eastAsia="fr-FR"/>
        </w:rPr>
      </w:pPr>
      <w:hyperlink w:anchor="_Toc233729718" w:history="1">
        <w:r w:rsidRPr="00A849E2">
          <w:rPr>
            <w:rStyle w:val="Lienhypertexte"/>
            <w:b/>
            <w:noProof/>
          </w:rPr>
          <w:t>Tableau 6.</w:t>
        </w:r>
        <w:r w:rsidRPr="00A849E2">
          <w:rPr>
            <w:rStyle w:val="Lienhypertexte"/>
            <w:noProof/>
          </w:rPr>
          <w:t>3 — Validation des hypothèses de travail</w:t>
        </w:r>
        <w:r>
          <w:rPr>
            <w:noProof/>
            <w:webHidden/>
          </w:rPr>
          <w:tab/>
        </w:r>
        <w:r>
          <w:rPr>
            <w:noProof/>
            <w:webHidden/>
          </w:rPr>
          <w:fldChar w:fldCharType="begin"/>
        </w:r>
        <w:r>
          <w:rPr>
            <w:noProof/>
            <w:webHidden/>
          </w:rPr>
          <w:instrText xml:space="preserve"> PAGEREF _Toc233729718 \h </w:instrText>
        </w:r>
        <w:r>
          <w:rPr>
            <w:noProof/>
            <w:webHidden/>
          </w:rPr>
        </w:r>
        <w:r>
          <w:rPr>
            <w:noProof/>
            <w:webHidden/>
          </w:rPr>
          <w:fldChar w:fldCharType="separate"/>
        </w:r>
        <w:r w:rsidR="009818D0">
          <w:rPr>
            <w:noProof/>
            <w:webHidden/>
          </w:rPr>
          <w:t>74</w:t>
        </w:r>
        <w:r>
          <w:rPr>
            <w:noProof/>
            <w:webHidden/>
          </w:rPr>
          <w:fldChar w:fldCharType="end"/>
        </w:r>
      </w:hyperlink>
    </w:p>
    <w:p w14:paraId="2135852B" w14:textId="50C7437B" w:rsidR="00515B2B" w:rsidRDefault="00515B2B">
      <w:pPr>
        <w:pStyle w:val="Tabledesillustrations"/>
        <w:tabs>
          <w:tab w:val="right" w:leader="dot" w:pos="9062"/>
        </w:tabs>
        <w:rPr>
          <w:rFonts w:asciiTheme="minorHAnsi" w:eastAsiaTheme="minorEastAsia" w:hAnsiTheme="minorHAnsi"/>
          <w:noProof/>
          <w:lang w:eastAsia="fr-FR"/>
        </w:rPr>
      </w:pPr>
      <w:hyperlink w:anchor="_Toc233729719" w:history="1">
        <w:r w:rsidRPr="00A849E2">
          <w:rPr>
            <w:rStyle w:val="Lienhypertexte"/>
            <w:b/>
            <w:noProof/>
          </w:rPr>
          <w:t>Tableau 6.</w:t>
        </w:r>
        <w:r w:rsidRPr="00A849E2">
          <w:rPr>
            <w:rStyle w:val="Lienhypertexte"/>
            <w:noProof/>
          </w:rPr>
          <w:t>4 — BlockTask vs alternatives — Synthèse post-implémentation</w:t>
        </w:r>
        <w:r>
          <w:rPr>
            <w:noProof/>
            <w:webHidden/>
          </w:rPr>
          <w:tab/>
        </w:r>
        <w:r>
          <w:rPr>
            <w:noProof/>
            <w:webHidden/>
          </w:rPr>
          <w:fldChar w:fldCharType="begin"/>
        </w:r>
        <w:r>
          <w:rPr>
            <w:noProof/>
            <w:webHidden/>
          </w:rPr>
          <w:instrText xml:space="preserve"> PAGEREF _Toc233729719 \h </w:instrText>
        </w:r>
        <w:r>
          <w:rPr>
            <w:noProof/>
            <w:webHidden/>
          </w:rPr>
        </w:r>
        <w:r>
          <w:rPr>
            <w:noProof/>
            <w:webHidden/>
          </w:rPr>
          <w:fldChar w:fldCharType="separate"/>
        </w:r>
        <w:r w:rsidR="009818D0">
          <w:rPr>
            <w:noProof/>
            <w:webHidden/>
          </w:rPr>
          <w:t>75</w:t>
        </w:r>
        <w:r>
          <w:rPr>
            <w:noProof/>
            <w:webHidden/>
          </w:rPr>
          <w:fldChar w:fldCharType="end"/>
        </w:r>
      </w:hyperlink>
    </w:p>
    <w:p w14:paraId="1D428F5A" w14:textId="35D3EE82" w:rsidR="00515B2B" w:rsidRDefault="00515B2B">
      <w:pPr>
        <w:pStyle w:val="Tabledesillustrations"/>
        <w:tabs>
          <w:tab w:val="right" w:leader="dot" w:pos="9062"/>
        </w:tabs>
        <w:rPr>
          <w:rFonts w:asciiTheme="minorHAnsi" w:eastAsiaTheme="minorEastAsia" w:hAnsiTheme="minorHAnsi"/>
          <w:noProof/>
          <w:lang w:eastAsia="fr-FR"/>
        </w:rPr>
      </w:pPr>
      <w:hyperlink w:anchor="_Toc233729720" w:history="1">
        <w:r w:rsidRPr="00A849E2">
          <w:rPr>
            <w:rStyle w:val="Lienhypertexte"/>
            <w:b/>
            <w:noProof/>
          </w:rPr>
          <w:t>Tableau 7.</w:t>
        </w:r>
        <w:r w:rsidRPr="00A849E2">
          <w:rPr>
            <w:rStyle w:val="Lienhypertexte"/>
            <w:noProof/>
          </w:rPr>
          <w:t>1 — Synthèse des réalisations du projet</w:t>
        </w:r>
        <w:r>
          <w:rPr>
            <w:noProof/>
            <w:webHidden/>
          </w:rPr>
          <w:tab/>
        </w:r>
        <w:r>
          <w:rPr>
            <w:noProof/>
            <w:webHidden/>
          </w:rPr>
          <w:fldChar w:fldCharType="begin"/>
        </w:r>
        <w:r>
          <w:rPr>
            <w:noProof/>
            <w:webHidden/>
          </w:rPr>
          <w:instrText xml:space="preserve"> PAGEREF _Toc233729720 \h </w:instrText>
        </w:r>
        <w:r>
          <w:rPr>
            <w:noProof/>
            <w:webHidden/>
          </w:rPr>
        </w:r>
        <w:r>
          <w:rPr>
            <w:noProof/>
            <w:webHidden/>
          </w:rPr>
          <w:fldChar w:fldCharType="separate"/>
        </w:r>
        <w:r w:rsidR="009818D0">
          <w:rPr>
            <w:noProof/>
            <w:webHidden/>
          </w:rPr>
          <w:t>77</w:t>
        </w:r>
        <w:r>
          <w:rPr>
            <w:noProof/>
            <w:webHidden/>
          </w:rPr>
          <w:fldChar w:fldCharType="end"/>
        </w:r>
      </w:hyperlink>
    </w:p>
    <w:p w14:paraId="1D82232C" w14:textId="76298A52" w:rsidR="00515B2B" w:rsidRDefault="00515B2B">
      <w:pPr>
        <w:pStyle w:val="Tabledesillustrations"/>
        <w:tabs>
          <w:tab w:val="right" w:leader="dot" w:pos="9062"/>
        </w:tabs>
        <w:rPr>
          <w:rFonts w:asciiTheme="minorHAnsi" w:eastAsiaTheme="minorEastAsia" w:hAnsiTheme="minorHAnsi"/>
          <w:noProof/>
          <w:lang w:eastAsia="fr-FR"/>
        </w:rPr>
      </w:pPr>
      <w:hyperlink w:anchor="_Toc233729721" w:history="1">
        <w:r w:rsidRPr="00A849E2">
          <w:rPr>
            <w:rStyle w:val="Lienhypertexte"/>
            <w:b/>
            <w:noProof/>
          </w:rPr>
          <w:t>Tableau 7.</w:t>
        </w:r>
        <w:r w:rsidRPr="00A849E2">
          <w:rPr>
            <w:rStyle w:val="Lienhypertexte"/>
            <w:noProof/>
          </w:rPr>
          <w:t>2 — Difficultés rencontrées et solutions apportées</w:t>
        </w:r>
        <w:r>
          <w:rPr>
            <w:noProof/>
            <w:webHidden/>
          </w:rPr>
          <w:tab/>
        </w:r>
        <w:r>
          <w:rPr>
            <w:noProof/>
            <w:webHidden/>
          </w:rPr>
          <w:fldChar w:fldCharType="begin"/>
        </w:r>
        <w:r>
          <w:rPr>
            <w:noProof/>
            <w:webHidden/>
          </w:rPr>
          <w:instrText xml:space="preserve"> PAGEREF _Toc233729721 \h </w:instrText>
        </w:r>
        <w:r>
          <w:rPr>
            <w:noProof/>
            <w:webHidden/>
          </w:rPr>
        </w:r>
        <w:r>
          <w:rPr>
            <w:noProof/>
            <w:webHidden/>
          </w:rPr>
          <w:fldChar w:fldCharType="separate"/>
        </w:r>
        <w:r w:rsidR="009818D0">
          <w:rPr>
            <w:noProof/>
            <w:webHidden/>
          </w:rPr>
          <w:t>78</w:t>
        </w:r>
        <w:r>
          <w:rPr>
            <w:noProof/>
            <w:webHidden/>
          </w:rPr>
          <w:fldChar w:fldCharType="end"/>
        </w:r>
      </w:hyperlink>
    </w:p>
    <w:p w14:paraId="248C20A9" w14:textId="57410E08" w:rsidR="00515B2B" w:rsidRDefault="00515B2B">
      <w:pPr>
        <w:pStyle w:val="Tabledesillustrations"/>
        <w:tabs>
          <w:tab w:val="right" w:leader="dot" w:pos="9062"/>
        </w:tabs>
        <w:rPr>
          <w:rFonts w:asciiTheme="minorHAnsi" w:eastAsiaTheme="minorEastAsia" w:hAnsiTheme="minorHAnsi"/>
          <w:noProof/>
          <w:lang w:eastAsia="fr-FR"/>
        </w:rPr>
      </w:pPr>
      <w:hyperlink w:anchor="_Toc233729722" w:history="1">
        <w:r w:rsidRPr="00A849E2">
          <w:rPr>
            <w:rStyle w:val="Lienhypertexte"/>
            <w:b/>
            <w:noProof/>
          </w:rPr>
          <w:t>Tableau G.</w:t>
        </w:r>
        <w:r w:rsidRPr="00A849E2">
          <w:rPr>
            <w:rStyle w:val="Lienhypertexte"/>
            <w:noProof/>
          </w:rPr>
          <w:t>1 — Glossaire — Définitions des termes principaux</w:t>
        </w:r>
        <w:r>
          <w:rPr>
            <w:noProof/>
            <w:webHidden/>
          </w:rPr>
          <w:tab/>
        </w:r>
        <w:r>
          <w:rPr>
            <w:noProof/>
            <w:webHidden/>
          </w:rPr>
          <w:fldChar w:fldCharType="begin"/>
        </w:r>
        <w:r>
          <w:rPr>
            <w:noProof/>
            <w:webHidden/>
          </w:rPr>
          <w:instrText xml:space="preserve"> PAGEREF _Toc233729722 \h </w:instrText>
        </w:r>
        <w:r>
          <w:rPr>
            <w:noProof/>
            <w:webHidden/>
          </w:rPr>
        </w:r>
        <w:r>
          <w:rPr>
            <w:noProof/>
            <w:webHidden/>
          </w:rPr>
          <w:fldChar w:fldCharType="separate"/>
        </w:r>
        <w:r w:rsidR="009818D0">
          <w:rPr>
            <w:noProof/>
            <w:webHidden/>
          </w:rPr>
          <w:t>82</w:t>
        </w:r>
        <w:r>
          <w:rPr>
            <w:noProof/>
            <w:webHidden/>
          </w:rPr>
          <w:fldChar w:fldCharType="end"/>
        </w:r>
      </w:hyperlink>
    </w:p>
    <w:p w14:paraId="70961ACA" w14:textId="2ECDA66C" w:rsidR="00A741A7" w:rsidRDefault="00515B2B">
      <w:pPr>
        <w:jc w:val="both"/>
      </w:pPr>
      <w:r>
        <w:fldChar w:fldCharType="end"/>
      </w:r>
    </w:p>
    <w:p w14:paraId="498EBA0F" w14:textId="77777777" w:rsidR="00887FF0" w:rsidRDefault="00887FF0" w:rsidP="0079541B"/>
    <w:p w14:paraId="0384A2E6" w14:textId="77777777" w:rsidR="00567BCC" w:rsidRDefault="00567BCC">
      <w:pPr>
        <w:rPr>
          <w:b/>
          <w:bCs/>
        </w:rPr>
      </w:pPr>
    </w:p>
    <w:sdt>
      <w:sdtPr>
        <w:rPr>
          <w:rFonts w:eastAsiaTheme="minorHAnsi" w:cstheme="minorBidi"/>
          <w:b w:val="0"/>
          <w:color w:val="auto"/>
          <w:kern w:val="2"/>
          <w:sz w:val="24"/>
          <w:szCs w:val="24"/>
          <w:lang w:eastAsia="en-US"/>
          <w14:ligatures w14:val="standardContextual"/>
        </w:rPr>
        <w:id w:val="-524173245"/>
        <w:docPartObj>
          <w:docPartGallery w:val="Table of Contents"/>
          <w:docPartUnique/>
        </w:docPartObj>
      </w:sdtPr>
      <w:sdtEndPr>
        <w:rPr>
          <w:bCs/>
        </w:rPr>
      </w:sdtEndPr>
      <w:sdtContent>
        <w:p w14:paraId="126A160B" w14:textId="77777777" w:rsidR="00C15FE4" w:rsidRDefault="00C15FE4">
          <w:pPr>
            <w:pStyle w:val="En-ttedetabledesmatires"/>
          </w:pPr>
          <w:r>
            <w:t>Table des matières</w:t>
          </w:r>
        </w:p>
        <w:p w14:paraId="573575DA" w14:textId="513D2206" w:rsidR="009818D0" w:rsidRDefault="00C15FE4">
          <w:pPr>
            <w:pStyle w:val="TM1"/>
            <w:tabs>
              <w:tab w:val="right" w:leader="dot" w:pos="9062"/>
            </w:tabs>
            <w:rPr>
              <w:rFonts w:asciiTheme="minorHAnsi" w:eastAsiaTheme="minorEastAsia" w:hAnsiTheme="minorHAnsi"/>
              <w:noProof/>
              <w:lang w:eastAsia="fr-FR"/>
            </w:rPr>
          </w:pPr>
          <w:r>
            <w:fldChar w:fldCharType="begin"/>
          </w:r>
          <w:r>
            <w:instrText xml:space="preserve"> TOC \o "1-3" \h \z \u </w:instrText>
          </w:r>
          <w:r>
            <w:fldChar w:fldCharType="separate"/>
          </w:r>
          <w:hyperlink w:anchor="_Toc233729750" w:history="1">
            <w:r w:rsidR="009818D0" w:rsidRPr="00B0573A">
              <w:rPr>
                <w:rStyle w:val="Lienhypertexte"/>
                <w:noProof/>
              </w:rPr>
              <w:t>CHAPITRE 1 : INTRODUCTION GÉNÉRALE</w:t>
            </w:r>
            <w:r w:rsidR="009818D0">
              <w:rPr>
                <w:noProof/>
                <w:webHidden/>
              </w:rPr>
              <w:tab/>
            </w:r>
            <w:r w:rsidR="009818D0">
              <w:rPr>
                <w:noProof/>
                <w:webHidden/>
              </w:rPr>
              <w:fldChar w:fldCharType="begin"/>
            </w:r>
            <w:r w:rsidR="009818D0">
              <w:rPr>
                <w:noProof/>
                <w:webHidden/>
              </w:rPr>
              <w:instrText xml:space="preserve"> PAGEREF _Toc233729750 \h </w:instrText>
            </w:r>
            <w:r w:rsidR="009818D0">
              <w:rPr>
                <w:noProof/>
                <w:webHidden/>
              </w:rPr>
            </w:r>
            <w:r w:rsidR="009818D0">
              <w:rPr>
                <w:noProof/>
                <w:webHidden/>
              </w:rPr>
              <w:fldChar w:fldCharType="separate"/>
            </w:r>
            <w:r w:rsidR="009818D0">
              <w:rPr>
                <w:noProof/>
                <w:webHidden/>
              </w:rPr>
              <w:t>14</w:t>
            </w:r>
            <w:r w:rsidR="009818D0">
              <w:rPr>
                <w:noProof/>
                <w:webHidden/>
              </w:rPr>
              <w:fldChar w:fldCharType="end"/>
            </w:r>
          </w:hyperlink>
        </w:p>
        <w:p w14:paraId="38F710AD" w14:textId="40FF81F7" w:rsidR="009818D0" w:rsidRDefault="009818D0">
          <w:pPr>
            <w:pStyle w:val="TM2"/>
            <w:tabs>
              <w:tab w:val="right" w:leader="dot" w:pos="9062"/>
            </w:tabs>
            <w:rPr>
              <w:rFonts w:asciiTheme="minorHAnsi" w:eastAsiaTheme="minorEastAsia" w:hAnsiTheme="minorHAnsi"/>
              <w:noProof/>
              <w:lang w:eastAsia="fr-FR"/>
            </w:rPr>
          </w:pPr>
          <w:hyperlink w:anchor="_Toc233729751" w:history="1">
            <w:r w:rsidRPr="00B0573A">
              <w:rPr>
                <w:rStyle w:val="Lienhypertexte"/>
                <w:noProof/>
              </w:rPr>
              <w:t>1.1 Contexte</w:t>
            </w:r>
            <w:r>
              <w:rPr>
                <w:noProof/>
                <w:webHidden/>
              </w:rPr>
              <w:tab/>
            </w:r>
            <w:r>
              <w:rPr>
                <w:noProof/>
                <w:webHidden/>
              </w:rPr>
              <w:fldChar w:fldCharType="begin"/>
            </w:r>
            <w:r>
              <w:rPr>
                <w:noProof/>
                <w:webHidden/>
              </w:rPr>
              <w:instrText xml:space="preserve"> PAGEREF _Toc233729751 \h </w:instrText>
            </w:r>
            <w:r>
              <w:rPr>
                <w:noProof/>
                <w:webHidden/>
              </w:rPr>
            </w:r>
            <w:r>
              <w:rPr>
                <w:noProof/>
                <w:webHidden/>
              </w:rPr>
              <w:fldChar w:fldCharType="separate"/>
            </w:r>
            <w:r>
              <w:rPr>
                <w:noProof/>
                <w:webHidden/>
              </w:rPr>
              <w:t>14</w:t>
            </w:r>
            <w:r>
              <w:rPr>
                <w:noProof/>
                <w:webHidden/>
              </w:rPr>
              <w:fldChar w:fldCharType="end"/>
            </w:r>
          </w:hyperlink>
        </w:p>
        <w:p w14:paraId="79478693" w14:textId="4A6EE12A" w:rsidR="009818D0" w:rsidRDefault="009818D0">
          <w:pPr>
            <w:pStyle w:val="TM3"/>
            <w:tabs>
              <w:tab w:val="right" w:leader="dot" w:pos="9062"/>
            </w:tabs>
            <w:rPr>
              <w:rFonts w:asciiTheme="minorHAnsi" w:eastAsiaTheme="minorEastAsia" w:hAnsiTheme="minorHAnsi"/>
              <w:noProof/>
              <w:lang w:eastAsia="fr-FR"/>
            </w:rPr>
          </w:pPr>
          <w:hyperlink w:anchor="_Toc233729752" w:history="1">
            <w:r w:rsidRPr="00B0573A">
              <w:rPr>
                <w:rStyle w:val="Lienhypertexte"/>
                <w:noProof/>
              </w:rPr>
              <w:t>1.1.1 Contexte général : économie numérique et plateformes de services</w:t>
            </w:r>
            <w:r>
              <w:rPr>
                <w:noProof/>
                <w:webHidden/>
              </w:rPr>
              <w:tab/>
            </w:r>
            <w:r>
              <w:rPr>
                <w:noProof/>
                <w:webHidden/>
              </w:rPr>
              <w:fldChar w:fldCharType="begin"/>
            </w:r>
            <w:r>
              <w:rPr>
                <w:noProof/>
                <w:webHidden/>
              </w:rPr>
              <w:instrText xml:space="preserve"> PAGEREF _Toc233729752 \h </w:instrText>
            </w:r>
            <w:r>
              <w:rPr>
                <w:noProof/>
                <w:webHidden/>
              </w:rPr>
            </w:r>
            <w:r>
              <w:rPr>
                <w:noProof/>
                <w:webHidden/>
              </w:rPr>
              <w:fldChar w:fldCharType="separate"/>
            </w:r>
            <w:r>
              <w:rPr>
                <w:noProof/>
                <w:webHidden/>
              </w:rPr>
              <w:t>14</w:t>
            </w:r>
            <w:r>
              <w:rPr>
                <w:noProof/>
                <w:webHidden/>
              </w:rPr>
              <w:fldChar w:fldCharType="end"/>
            </w:r>
          </w:hyperlink>
        </w:p>
        <w:p w14:paraId="4802AB6A" w14:textId="728103D7" w:rsidR="009818D0" w:rsidRDefault="009818D0">
          <w:pPr>
            <w:pStyle w:val="TM3"/>
            <w:tabs>
              <w:tab w:val="right" w:leader="dot" w:pos="9062"/>
            </w:tabs>
            <w:rPr>
              <w:rFonts w:asciiTheme="minorHAnsi" w:eastAsiaTheme="minorEastAsia" w:hAnsiTheme="minorHAnsi"/>
              <w:noProof/>
              <w:lang w:eastAsia="fr-FR"/>
            </w:rPr>
          </w:pPr>
          <w:hyperlink w:anchor="_Toc233729753" w:history="1">
            <w:r w:rsidRPr="00B0573A">
              <w:rPr>
                <w:rStyle w:val="Lienhypertexte"/>
                <w:noProof/>
              </w:rPr>
              <w:t>1.1.2 Contexte africain et ouest-africain</w:t>
            </w:r>
            <w:r>
              <w:rPr>
                <w:noProof/>
                <w:webHidden/>
              </w:rPr>
              <w:tab/>
            </w:r>
            <w:r>
              <w:rPr>
                <w:noProof/>
                <w:webHidden/>
              </w:rPr>
              <w:fldChar w:fldCharType="begin"/>
            </w:r>
            <w:r>
              <w:rPr>
                <w:noProof/>
                <w:webHidden/>
              </w:rPr>
              <w:instrText xml:space="preserve"> PAGEREF _Toc233729753 \h </w:instrText>
            </w:r>
            <w:r>
              <w:rPr>
                <w:noProof/>
                <w:webHidden/>
              </w:rPr>
            </w:r>
            <w:r>
              <w:rPr>
                <w:noProof/>
                <w:webHidden/>
              </w:rPr>
              <w:fldChar w:fldCharType="separate"/>
            </w:r>
            <w:r>
              <w:rPr>
                <w:noProof/>
                <w:webHidden/>
              </w:rPr>
              <w:t>14</w:t>
            </w:r>
            <w:r>
              <w:rPr>
                <w:noProof/>
                <w:webHidden/>
              </w:rPr>
              <w:fldChar w:fldCharType="end"/>
            </w:r>
          </w:hyperlink>
        </w:p>
        <w:p w14:paraId="2976DEA5" w14:textId="135B66D4" w:rsidR="009818D0" w:rsidRDefault="009818D0">
          <w:pPr>
            <w:pStyle w:val="TM3"/>
            <w:tabs>
              <w:tab w:val="right" w:leader="dot" w:pos="9062"/>
            </w:tabs>
            <w:rPr>
              <w:rFonts w:asciiTheme="minorHAnsi" w:eastAsiaTheme="minorEastAsia" w:hAnsiTheme="minorHAnsi"/>
              <w:noProof/>
              <w:lang w:eastAsia="fr-FR"/>
            </w:rPr>
          </w:pPr>
          <w:hyperlink w:anchor="_Toc233729754" w:history="1">
            <w:r w:rsidRPr="00B0573A">
              <w:rPr>
                <w:rStyle w:val="Lienhypertexte"/>
                <w:noProof/>
              </w:rPr>
              <w:t>1.1.3 Contexte national : le Mali</w:t>
            </w:r>
            <w:r>
              <w:rPr>
                <w:noProof/>
                <w:webHidden/>
              </w:rPr>
              <w:tab/>
            </w:r>
            <w:r>
              <w:rPr>
                <w:noProof/>
                <w:webHidden/>
              </w:rPr>
              <w:fldChar w:fldCharType="begin"/>
            </w:r>
            <w:r>
              <w:rPr>
                <w:noProof/>
                <w:webHidden/>
              </w:rPr>
              <w:instrText xml:space="preserve"> PAGEREF _Toc233729754 \h </w:instrText>
            </w:r>
            <w:r>
              <w:rPr>
                <w:noProof/>
                <w:webHidden/>
              </w:rPr>
            </w:r>
            <w:r>
              <w:rPr>
                <w:noProof/>
                <w:webHidden/>
              </w:rPr>
              <w:fldChar w:fldCharType="separate"/>
            </w:r>
            <w:r>
              <w:rPr>
                <w:noProof/>
                <w:webHidden/>
              </w:rPr>
              <w:t>14</w:t>
            </w:r>
            <w:r>
              <w:rPr>
                <w:noProof/>
                <w:webHidden/>
              </w:rPr>
              <w:fldChar w:fldCharType="end"/>
            </w:r>
          </w:hyperlink>
        </w:p>
        <w:p w14:paraId="50483150" w14:textId="5EBD5830" w:rsidR="009818D0" w:rsidRDefault="009818D0">
          <w:pPr>
            <w:pStyle w:val="TM3"/>
            <w:tabs>
              <w:tab w:val="right" w:leader="dot" w:pos="9062"/>
            </w:tabs>
            <w:rPr>
              <w:rFonts w:asciiTheme="minorHAnsi" w:eastAsiaTheme="minorEastAsia" w:hAnsiTheme="minorHAnsi"/>
              <w:noProof/>
              <w:lang w:eastAsia="fr-FR"/>
            </w:rPr>
          </w:pPr>
          <w:hyperlink w:anchor="_Toc233729755" w:history="1">
            <w:r w:rsidRPr="00B0573A">
              <w:rPr>
                <w:rStyle w:val="Lienhypertexte"/>
                <w:noProof/>
              </w:rPr>
              <w:t>1.1.4 Contexte technologique du projet BlockTask</w:t>
            </w:r>
            <w:r>
              <w:rPr>
                <w:noProof/>
                <w:webHidden/>
              </w:rPr>
              <w:tab/>
            </w:r>
            <w:r>
              <w:rPr>
                <w:noProof/>
                <w:webHidden/>
              </w:rPr>
              <w:fldChar w:fldCharType="begin"/>
            </w:r>
            <w:r>
              <w:rPr>
                <w:noProof/>
                <w:webHidden/>
              </w:rPr>
              <w:instrText xml:space="preserve"> PAGEREF _Toc233729755 \h </w:instrText>
            </w:r>
            <w:r>
              <w:rPr>
                <w:noProof/>
                <w:webHidden/>
              </w:rPr>
            </w:r>
            <w:r>
              <w:rPr>
                <w:noProof/>
                <w:webHidden/>
              </w:rPr>
              <w:fldChar w:fldCharType="separate"/>
            </w:r>
            <w:r>
              <w:rPr>
                <w:noProof/>
                <w:webHidden/>
              </w:rPr>
              <w:t>15</w:t>
            </w:r>
            <w:r>
              <w:rPr>
                <w:noProof/>
                <w:webHidden/>
              </w:rPr>
              <w:fldChar w:fldCharType="end"/>
            </w:r>
          </w:hyperlink>
        </w:p>
        <w:p w14:paraId="7C98ADF0" w14:textId="43C83CBE" w:rsidR="009818D0" w:rsidRDefault="009818D0">
          <w:pPr>
            <w:pStyle w:val="TM2"/>
            <w:tabs>
              <w:tab w:val="right" w:leader="dot" w:pos="9062"/>
            </w:tabs>
            <w:rPr>
              <w:rFonts w:asciiTheme="minorHAnsi" w:eastAsiaTheme="minorEastAsia" w:hAnsiTheme="minorHAnsi"/>
              <w:noProof/>
              <w:lang w:eastAsia="fr-FR"/>
            </w:rPr>
          </w:pPr>
          <w:hyperlink w:anchor="_Toc233729756" w:history="1">
            <w:r w:rsidRPr="00B0573A">
              <w:rPr>
                <w:rStyle w:val="Lienhypertexte"/>
                <w:noProof/>
              </w:rPr>
              <w:t>1.2 Problématique</w:t>
            </w:r>
            <w:r>
              <w:rPr>
                <w:noProof/>
                <w:webHidden/>
              </w:rPr>
              <w:tab/>
            </w:r>
            <w:r>
              <w:rPr>
                <w:noProof/>
                <w:webHidden/>
              </w:rPr>
              <w:fldChar w:fldCharType="begin"/>
            </w:r>
            <w:r>
              <w:rPr>
                <w:noProof/>
                <w:webHidden/>
              </w:rPr>
              <w:instrText xml:space="preserve"> PAGEREF _Toc233729756 \h </w:instrText>
            </w:r>
            <w:r>
              <w:rPr>
                <w:noProof/>
                <w:webHidden/>
              </w:rPr>
            </w:r>
            <w:r>
              <w:rPr>
                <w:noProof/>
                <w:webHidden/>
              </w:rPr>
              <w:fldChar w:fldCharType="separate"/>
            </w:r>
            <w:r>
              <w:rPr>
                <w:noProof/>
                <w:webHidden/>
              </w:rPr>
              <w:t>15</w:t>
            </w:r>
            <w:r>
              <w:rPr>
                <w:noProof/>
                <w:webHidden/>
              </w:rPr>
              <w:fldChar w:fldCharType="end"/>
            </w:r>
          </w:hyperlink>
        </w:p>
        <w:p w14:paraId="0855D544" w14:textId="6DE25ECE" w:rsidR="009818D0" w:rsidRDefault="009818D0">
          <w:pPr>
            <w:pStyle w:val="TM3"/>
            <w:tabs>
              <w:tab w:val="right" w:leader="dot" w:pos="9062"/>
            </w:tabs>
            <w:rPr>
              <w:rFonts w:asciiTheme="minorHAnsi" w:eastAsiaTheme="minorEastAsia" w:hAnsiTheme="minorHAnsi"/>
              <w:noProof/>
              <w:lang w:eastAsia="fr-FR"/>
            </w:rPr>
          </w:pPr>
          <w:hyperlink w:anchor="_Toc233729757" w:history="1">
            <w:r w:rsidRPr="00B0573A">
              <w:rPr>
                <w:rStyle w:val="Lienhypertexte"/>
                <w:noProof/>
              </w:rPr>
              <w:t>1.2.1 Constats et lacunes</w:t>
            </w:r>
            <w:r>
              <w:rPr>
                <w:noProof/>
                <w:webHidden/>
              </w:rPr>
              <w:tab/>
            </w:r>
            <w:r>
              <w:rPr>
                <w:noProof/>
                <w:webHidden/>
              </w:rPr>
              <w:fldChar w:fldCharType="begin"/>
            </w:r>
            <w:r>
              <w:rPr>
                <w:noProof/>
                <w:webHidden/>
              </w:rPr>
              <w:instrText xml:space="preserve"> PAGEREF _Toc233729757 \h </w:instrText>
            </w:r>
            <w:r>
              <w:rPr>
                <w:noProof/>
                <w:webHidden/>
              </w:rPr>
            </w:r>
            <w:r>
              <w:rPr>
                <w:noProof/>
                <w:webHidden/>
              </w:rPr>
              <w:fldChar w:fldCharType="separate"/>
            </w:r>
            <w:r>
              <w:rPr>
                <w:noProof/>
                <w:webHidden/>
              </w:rPr>
              <w:t>15</w:t>
            </w:r>
            <w:r>
              <w:rPr>
                <w:noProof/>
                <w:webHidden/>
              </w:rPr>
              <w:fldChar w:fldCharType="end"/>
            </w:r>
          </w:hyperlink>
        </w:p>
        <w:p w14:paraId="5FE33598" w14:textId="03DB7229" w:rsidR="009818D0" w:rsidRDefault="009818D0">
          <w:pPr>
            <w:pStyle w:val="TM3"/>
            <w:tabs>
              <w:tab w:val="right" w:leader="dot" w:pos="9062"/>
            </w:tabs>
            <w:rPr>
              <w:rFonts w:asciiTheme="minorHAnsi" w:eastAsiaTheme="minorEastAsia" w:hAnsiTheme="minorHAnsi"/>
              <w:noProof/>
              <w:lang w:eastAsia="fr-FR"/>
            </w:rPr>
          </w:pPr>
          <w:hyperlink w:anchor="_Toc233729758" w:history="1">
            <w:r w:rsidRPr="00B0573A">
              <w:rPr>
                <w:rStyle w:val="Lienhypertexte"/>
                <w:noProof/>
              </w:rPr>
              <w:t>1.2.2 Question de recherche</w:t>
            </w:r>
            <w:r>
              <w:rPr>
                <w:noProof/>
                <w:webHidden/>
              </w:rPr>
              <w:tab/>
            </w:r>
            <w:r>
              <w:rPr>
                <w:noProof/>
                <w:webHidden/>
              </w:rPr>
              <w:fldChar w:fldCharType="begin"/>
            </w:r>
            <w:r>
              <w:rPr>
                <w:noProof/>
                <w:webHidden/>
              </w:rPr>
              <w:instrText xml:space="preserve"> PAGEREF _Toc233729758 \h </w:instrText>
            </w:r>
            <w:r>
              <w:rPr>
                <w:noProof/>
                <w:webHidden/>
              </w:rPr>
            </w:r>
            <w:r>
              <w:rPr>
                <w:noProof/>
                <w:webHidden/>
              </w:rPr>
              <w:fldChar w:fldCharType="separate"/>
            </w:r>
            <w:r>
              <w:rPr>
                <w:noProof/>
                <w:webHidden/>
              </w:rPr>
              <w:t>16</w:t>
            </w:r>
            <w:r>
              <w:rPr>
                <w:noProof/>
                <w:webHidden/>
              </w:rPr>
              <w:fldChar w:fldCharType="end"/>
            </w:r>
          </w:hyperlink>
        </w:p>
        <w:p w14:paraId="2A8BE249" w14:textId="570F55F3" w:rsidR="009818D0" w:rsidRDefault="009818D0">
          <w:pPr>
            <w:pStyle w:val="TM3"/>
            <w:tabs>
              <w:tab w:val="right" w:leader="dot" w:pos="9062"/>
            </w:tabs>
            <w:rPr>
              <w:rFonts w:asciiTheme="minorHAnsi" w:eastAsiaTheme="minorEastAsia" w:hAnsiTheme="minorHAnsi"/>
              <w:noProof/>
              <w:lang w:eastAsia="fr-FR"/>
            </w:rPr>
          </w:pPr>
          <w:hyperlink w:anchor="_Toc233729759" w:history="1">
            <w:r w:rsidRPr="00B0573A">
              <w:rPr>
                <w:rStyle w:val="Lienhypertexte"/>
                <w:noProof/>
              </w:rPr>
              <w:t>1.2.3 Intérêt scientifique et pratique</w:t>
            </w:r>
            <w:r>
              <w:rPr>
                <w:noProof/>
                <w:webHidden/>
              </w:rPr>
              <w:tab/>
            </w:r>
            <w:r>
              <w:rPr>
                <w:noProof/>
                <w:webHidden/>
              </w:rPr>
              <w:fldChar w:fldCharType="begin"/>
            </w:r>
            <w:r>
              <w:rPr>
                <w:noProof/>
                <w:webHidden/>
              </w:rPr>
              <w:instrText xml:space="preserve"> PAGEREF _Toc233729759 \h </w:instrText>
            </w:r>
            <w:r>
              <w:rPr>
                <w:noProof/>
                <w:webHidden/>
              </w:rPr>
            </w:r>
            <w:r>
              <w:rPr>
                <w:noProof/>
                <w:webHidden/>
              </w:rPr>
              <w:fldChar w:fldCharType="separate"/>
            </w:r>
            <w:r>
              <w:rPr>
                <w:noProof/>
                <w:webHidden/>
              </w:rPr>
              <w:t>16</w:t>
            </w:r>
            <w:r>
              <w:rPr>
                <w:noProof/>
                <w:webHidden/>
              </w:rPr>
              <w:fldChar w:fldCharType="end"/>
            </w:r>
          </w:hyperlink>
        </w:p>
        <w:p w14:paraId="5374CABB" w14:textId="62F0EC0B" w:rsidR="009818D0" w:rsidRDefault="009818D0">
          <w:pPr>
            <w:pStyle w:val="TM2"/>
            <w:tabs>
              <w:tab w:val="right" w:leader="dot" w:pos="9062"/>
            </w:tabs>
            <w:rPr>
              <w:rFonts w:asciiTheme="minorHAnsi" w:eastAsiaTheme="minorEastAsia" w:hAnsiTheme="minorHAnsi"/>
              <w:noProof/>
              <w:lang w:eastAsia="fr-FR"/>
            </w:rPr>
          </w:pPr>
          <w:hyperlink w:anchor="_Toc233729760" w:history="1">
            <w:r w:rsidRPr="00B0573A">
              <w:rPr>
                <w:rStyle w:val="Lienhypertexte"/>
                <w:noProof/>
              </w:rPr>
              <w:t>1.3 Objectifs</w:t>
            </w:r>
            <w:r>
              <w:rPr>
                <w:noProof/>
                <w:webHidden/>
              </w:rPr>
              <w:tab/>
            </w:r>
            <w:r>
              <w:rPr>
                <w:noProof/>
                <w:webHidden/>
              </w:rPr>
              <w:fldChar w:fldCharType="begin"/>
            </w:r>
            <w:r>
              <w:rPr>
                <w:noProof/>
                <w:webHidden/>
              </w:rPr>
              <w:instrText xml:space="preserve"> PAGEREF _Toc233729760 \h </w:instrText>
            </w:r>
            <w:r>
              <w:rPr>
                <w:noProof/>
                <w:webHidden/>
              </w:rPr>
            </w:r>
            <w:r>
              <w:rPr>
                <w:noProof/>
                <w:webHidden/>
              </w:rPr>
              <w:fldChar w:fldCharType="separate"/>
            </w:r>
            <w:r>
              <w:rPr>
                <w:noProof/>
                <w:webHidden/>
              </w:rPr>
              <w:t>16</w:t>
            </w:r>
            <w:r>
              <w:rPr>
                <w:noProof/>
                <w:webHidden/>
              </w:rPr>
              <w:fldChar w:fldCharType="end"/>
            </w:r>
          </w:hyperlink>
        </w:p>
        <w:p w14:paraId="42925B53" w14:textId="3BA71BC4" w:rsidR="009818D0" w:rsidRDefault="009818D0">
          <w:pPr>
            <w:pStyle w:val="TM3"/>
            <w:tabs>
              <w:tab w:val="right" w:leader="dot" w:pos="9062"/>
            </w:tabs>
            <w:rPr>
              <w:rFonts w:asciiTheme="minorHAnsi" w:eastAsiaTheme="minorEastAsia" w:hAnsiTheme="minorHAnsi"/>
              <w:noProof/>
              <w:lang w:eastAsia="fr-FR"/>
            </w:rPr>
          </w:pPr>
          <w:hyperlink w:anchor="_Toc233729761" w:history="1">
            <w:r w:rsidRPr="00B0573A">
              <w:rPr>
                <w:rStyle w:val="Lienhypertexte"/>
                <w:noProof/>
              </w:rPr>
              <w:t>1.3.1 Objectif général</w:t>
            </w:r>
            <w:r>
              <w:rPr>
                <w:noProof/>
                <w:webHidden/>
              </w:rPr>
              <w:tab/>
            </w:r>
            <w:r>
              <w:rPr>
                <w:noProof/>
                <w:webHidden/>
              </w:rPr>
              <w:fldChar w:fldCharType="begin"/>
            </w:r>
            <w:r>
              <w:rPr>
                <w:noProof/>
                <w:webHidden/>
              </w:rPr>
              <w:instrText xml:space="preserve"> PAGEREF _Toc233729761 \h </w:instrText>
            </w:r>
            <w:r>
              <w:rPr>
                <w:noProof/>
                <w:webHidden/>
              </w:rPr>
            </w:r>
            <w:r>
              <w:rPr>
                <w:noProof/>
                <w:webHidden/>
              </w:rPr>
              <w:fldChar w:fldCharType="separate"/>
            </w:r>
            <w:r>
              <w:rPr>
                <w:noProof/>
                <w:webHidden/>
              </w:rPr>
              <w:t>16</w:t>
            </w:r>
            <w:r>
              <w:rPr>
                <w:noProof/>
                <w:webHidden/>
              </w:rPr>
              <w:fldChar w:fldCharType="end"/>
            </w:r>
          </w:hyperlink>
        </w:p>
        <w:p w14:paraId="03C64E81" w14:textId="17072ACB" w:rsidR="009818D0" w:rsidRDefault="009818D0">
          <w:pPr>
            <w:pStyle w:val="TM3"/>
            <w:tabs>
              <w:tab w:val="right" w:leader="dot" w:pos="9062"/>
            </w:tabs>
            <w:rPr>
              <w:rFonts w:asciiTheme="minorHAnsi" w:eastAsiaTheme="minorEastAsia" w:hAnsiTheme="minorHAnsi"/>
              <w:noProof/>
              <w:lang w:eastAsia="fr-FR"/>
            </w:rPr>
          </w:pPr>
          <w:hyperlink w:anchor="_Toc233729762" w:history="1">
            <w:r w:rsidRPr="00B0573A">
              <w:rPr>
                <w:rStyle w:val="Lienhypertexte"/>
                <w:noProof/>
              </w:rPr>
              <w:t>1.3.2 Objectifs spécifiques</w:t>
            </w:r>
            <w:r>
              <w:rPr>
                <w:noProof/>
                <w:webHidden/>
              </w:rPr>
              <w:tab/>
            </w:r>
            <w:r>
              <w:rPr>
                <w:noProof/>
                <w:webHidden/>
              </w:rPr>
              <w:fldChar w:fldCharType="begin"/>
            </w:r>
            <w:r>
              <w:rPr>
                <w:noProof/>
                <w:webHidden/>
              </w:rPr>
              <w:instrText xml:space="preserve"> PAGEREF _Toc233729762 \h </w:instrText>
            </w:r>
            <w:r>
              <w:rPr>
                <w:noProof/>
                <w:webHidden/>
              </w:rPr>
            </w:r>
            <w:r>
              <w:rPr>
                <w:noProof/>
                <w:webHidden/>
              </w:rPr>
              <w:fldChar w:fldCharType="separate"/>
            </w:r>
            <w:r>
              <w:rPr>
                <w:noProof/>
                <w:webHidden/>
              </w:rPr>
              <w:t>17</w:t>
            </w:r>
            <w:r>
              <w:rPr>
                <w:noProof/>
                <w:webHidden/>
              </w:rPr>
              <w:fldChar w:fldCharType="end"/>
            </w:r>
          </w:hyperlink>
        </w:p>
        <w:p w14:paraId="69BE6C0C" w14:textId="16490A61" w:rsidR="009818D0" w:rsidRDefault="009818D0">
          <w:pPr>
            <w:pStyle w:val="TM3"/>
            <w:tabs>
              <w:tab w:val="right" w:leader="dot" w:pos="9062"/>
            </w:tabs>
            <w:rPr>
              <w:rFonts w:asciiTheme="minorHAnsi" w:eastAsiaTheme="minorEastAsia" w:hAnsiTheme="minorHAnsi"/>
              <w:noProof/>
              <w:lang w:eastAsia="fr-FR"/>
            </w:rPr>
          </w:pPr>
          <w:hyperlink w:anchor="_Toc233729763" w:history="1">
            <w:r w:rsidRPr="00B0573A">
              <w:rPr>
                <w:rStyle w:val="Lienhypertexte"/>
                <w:noProof/>
              </w:rPr>
              <w:t>1.3.3 Hypothèses de travail</w:t>
            </w:r>
            <w:r>
              <w:rPr>
                <w:noProof/>
                <w:webHidden/>
              </w:rPr>
              <w:tab/>
            </w:r>
            <w:r>
              <w:rPr>
                <w:noProof/>
                <w:webHidden/>
              </w:rPr>
              <w:fldChar w:fldCharType="begin"/>
            </w:r>
            <w:r>
              <w:rPr>
                <w:noProof/>
                <w:webHidden/>
              </w:rPr>
              <w:instrText xml:space="preserve"> PAGEREF _Toc233729763 \h </w:instrText>
            </w:r>
            <w:r>
              <w:rPr>
                <w:noProof/>
                <w:webHidden/>
              </w:rPr>
            </w:r>
            <w:r>
              <w:rPr>
                <w:noProof/>
                <w:webHidden/>
              </w:rPr>
              <w:fldChar w:fldCharType="separate"/>
            </w:r>
            <w:r>
              <w:rPr>
                <w:noProof/>
                <w:webHidden/>
              </w:rPr>
              <w:t>17</w:t>
            </w:r>
            <w:r>
              <w:rPr>
                <w:noProof/>
                <w:webHidden/>
              </w:rPr>
              <w:fldChar w:fldCharType="end"/>
            </w:r>
          </w:hyperlink>
        </w:p>
        <w:p w14:paraId="4944099C" w14:textId="63B8013C" w:rsidR="009818D0" w:rsidRDefault="009818D0">
          <w:pPr>
            <w:pStyle w:val="TM2"/>
            <w:tabs>
              <w:tab w:val="right" w:leader="dot" w:pos="9062"/>
            </w:tabs>
            <w:rPr>
              <w:rFonts w:asciiTheme="minorHAnsi" w:eastAsiaTheme="minorEastAsia" w:hAnsiTheme="minorHAnsi"/>
              <w:noProof/>
              <w:lang w:eastAsia="fr-FR"/>
            </w:rPr>
          </w:pPr>
          <w:hyperlink w:anchor="_Toc233729764" w:history="1">
            <w:r w:rsidRPr="00B0573A">
              <w:rPr>
                <w:rStyle w:val="Lienhypertexte"/>
                <w:noProof/>
              </w:rPr>
              <w:t>1.4 Méthodologie</w:t>
            </w:r>
            <w:r>
              <w:rPr>
                <w:noProof/>
                <w:webHidden/>
              </w:rPr>
              <w:tab/>
            </w:r>
            <w:r>
              <w:rPr>
                <w:noProof/>
                <w:webHidden/>
              </w:rPr>
              <w:fldChar w:fldCharType="begin"/>
            </w:r>
            <w:r>
              <w:rPr>
                <w:noProof/>
                <w:webHidden/>
              </w:rPr>
              <w:instrText xml:space="preserve"> PAGEREF _Toc233729764 \h </w:instrText>
            </w:r>
            <w:r>
              <w:rPr>
                <w:noProof/>
                <w:webHidden/>
              </w:rPr>
            </w:r>
            <w:r>
              <w:rPr>
                <w:noProof/>
                <w:webHidden/>
              </w:rPr>
              <w:fldChar w:fldCharType="separate"/>
            </w:r>
            <w:r>
              <w:rPr>
                <w:noProof/>
                <w:webHidden/>
              </w:rPr>
              <w:t>18</w:t>
            </w:r>
            <w:r>
              <w:rPr>
                <w:noProof/>
                <w:webHidden/>
              </w:rPr>
              <w:fldChar w:fldCharType="end"/>
            </w:r>
          </w:hyperlink>
        </w:p>
        <w:p w14:paraId="52318C2C" w14:textId="131D23ED" w:rsidR="009818D0" w:rsidRDefault="009818D0">
          <w:pPr>
            <w:pStyle w:val="TM3"/>
            <w:tabs>
              <w:tab w:val="right" w:leader="dot" w:pos="9062"/>
            </w:tabs>
            <w:rPr>
              <w:rFonts w:asciiTheme="minorHAnsi" w:eastAsiaTheme="minorEastAsia" w:hAnsiTheme="minorHAnsi"/>
              <w:noProof/>
              <w:lang w:eastAsia="fr-FR"/>
            </w:rPr>
          </w:pPr>
          <w:hyperlink w:anchor="_Toc233729765" w:history="1">
            <w:r w:rsidRPr="00B0573A">
              <w:rPr>
                <w:rStyle w:val="Lienhypertexte"/>
                <w:noProof/>
              </w:rPr>
              <w:t>1.4.1 Approche globale</w:t>
            </w:r>
            <w:r>
              <w:rPr>
                <w:noProof/>
                <w:webHidden/>
              </w:rPr>
              <w:tab/>
            </w:r>
            <w:r>
              <w:rPr>
                <w:noProof/>
                <w:webHidden/>
              </w:rPr>
              <w:fldChar w:fldCharType="begin"/>
            </w:r>
            <w:r>
              <w:rPr>
                <w:noProof/>
                <w:webHidden/>
              </w:rPr>
              <w:instrText xml:space="preserve"> PAGEREF _Toc233729765 \h </w:instrText>
            </w:r>
            <w:r>
              <w:rPr>
                <w:noProof/>
                <w:webHidden/>
              </w:rPr>
            </w:r>
            <w:r>
              <w:rPr>
                <w:noProof/>
                <w:webHidden/>
              </w:rPr>
              <w:fldChar w:fldCharType="separate"/>
            </w:r>
            <w:r>
              <w:rPr>
                <w:noProof/>
                <w:webHidden/>
              </w:rPr>
              <w:t>18</w:t>
            </w:r>
            <w:r>
              <w:rPr>
                <w:noProof/>
                <w:webHidden/>
              </w:rPr>
              <w:fldChar w:fldCharType="end"/>
            </w:r>
          </w:hyperlink>
        </w:p>
        <w:p w14:paraId="51DB6068" w14:textId="44A81929" w:rsidR="009818D0" w:rsidRDefault="009818D0">
          <w:pPr>
            <w:pStyle w:val="TM3"/>
            <w:tabs>
              <w:tab w:val="right" w:leader="dot" w:pos="9062"/>
            </w:tabs>
            <w:rPr>
              <w:rFonts w:asciiTheme="minorHAnsi" w:eastAsiaTheme="minorEastAsia" w:hAnsiTheme="minorHAnsi"/>
              <w:noProof/>
              <w:lang w:eastAsia="fr-FR"/>
            </w:rPr>
          </w:pPr>
          <w:hyperlink w:anchor="_Toc233729766" w:history="1">
            <w:r w:rsidRPr="00B0573A">
              <w:rPr>
                <w:rStyle w:val="Lienhypertexte"/>
                <w:noProof/>
              </w:rPr>
              <w:t>1.4.2 Méthodes et techniques utilisées</w:t>
            </w:r>
            <w:r>
              <w:rPr>
                <w:noProof/>
                <w:webHidden/>
              </w:rPr>
              <w:tab/>
            </w:r>
            <w:r>
              <w:rPr>
                <w:noProof/>
                <w:webHidden/>
              </w:rPr>
              <w:fldChar w:fldCharType="begin"/>
            </w:r>
            <w:r>
              <w:rPr>
                <w:noProof/>
                <w:webHidden/>
              </w:rPr>
              <w:instrText xml:space="preserve"> PAGEREF _Toc233729766 \h </w:instrText>
            </w:r>
            <w:r>
              <w:rPr>
                <w:noProof/>
                <w:webHidden/>
              </w:rPr>
            </w:r>
            <w:r>
              <w:rPr>
                <w:noProof/>
                <w:webHidden/>
              </w:rPr>
              <w:fldChar w:fldCharType="separate"/>
            </w:r>
            <w:r>
              <w:rPr>
                <w:noProof/>
                <w:webHidden/>
              </w:rPr>
              <w:t>18</w:t>
            </w:r>
            <w:r>
              <w:rPr>
                <w:noProof/>
                <w:webHidden/>
              </w:rPr>
              <w:fldChar w:fldCharType="end"/>
            </w:r>
          </w:hyperlink>
        </w:p>
        <w:p w14:paraId="680E4940" w14:textId="6E504CA7" w:rsidR="009818D0" w:rsidRDefault="009818D0">
          <w:pPr>
            <w:pStyle w:val="TM3"/>
            <w:tabs>
              <w:tab w:val="right" w:leader="dot" w:pos="9062"/>
            </w:tabs>
            <w:rPr>
              <w:rFonts w:asciiTheme="minorHAnsi" w:eastAsiaTheme="minorEastAsia" w:hAnsiTheme="minorHAnsi"/>
              <w:noProof/>
              <w:lang w:eastAsia="fr-FR"/>
            </w:rPr>
          </w:pPr>
          <w:hyperlink w:anchor="_Toc233729767" w:history="1">
            <w:r w:rsidRPr="00B0573A">
              <w:rPr>
                <w:rStyle w:val="Lienhypertexte"/>
                <w:noProof/>
              </w:rPr>
              <w:t>1.4.3 Outils et environnement</w:t>
            </w:r>
            <w:r>
              <w:rPr>
                <w:noProof/>
                <w:webHidden/>
              </w:rPr>
              <w:tab/>
            </w:r>
            <w:r>
              <w:rPr>
                <w:noProof/>
                <w:webHidden/>
              </w:rPr>
              <w:fldChar w:fldCharType="begin"/>
            </w:r>
            <w:r>
              <w:rPr>
                <w:noProof/>
                <w:webHidden/>
              </w:rPr>
              <w:instrText xml:space="preserve"> PAGEREF _Toc233729767 \h </w:instrText>
            </w:r>
            <w:r>
              <w:rPr>
                <w:noProof/>
                <w:webHidden/>
              </w:rPr>
            </w:r>
            <w:r>
              <w:rPr>
                <w:noProof/>
                <w:webHidden/>
              </w:rPr>
              <w:fldChar w:fldCharType="separate"/>
            </w:r>
            <w:r>
              <w:rPr>
                <w:noProof/>
                <w:webHidden/>
              </w:rPr>
              <w:t>18</w:t>
            </w:r>
            <w:r>
              <w:rPr>
                <w:noProof/>
                <w:webHidden/>
              </w:rPr>
              <w:fldChar w:fldCharType="end"/>
            </w:r>
          </w:hyperlink>
        </w:p>
        <w:p w14:paraId="071D036E" w14:textId="34DF2436" w:rsidR="009818D0" w:rsidRDefault="009818D0">
          <w:pPr>
            <w:pStyle w:val="TM3"/>
            <w:tabs>
              <w:tab w:val="right" w:leader="dot" w:pos="9062"/>
            </w:tabs>
            <w:rPr>
              <w:rFonts w:asciiTheme="minorHAnsi" w:eastAsiaTheme="minorEastAsia" w:hAnsiTheme="minorHAnsi"/>
              <w:noProof/>
              <w:lang w:eastAsia="fr-FR"/>
            </w:rPr>
          </w:pPr>
          <w:hyperlink w:anchor="_Toc233729768" w:history="1">
            <w:r w:rsidRPr="00B0573A">
              <w:rPr>
                <w:rStyle w:val="Lienhypertexte"/>
                <w:noProof/>
              </w:rPr>
              <w:t>1.4.4 Limites de la méthodologie</w:t>
            </w:r>
            <w:r>
              <w:rPr>
                <w:noProof/>
                <w:webHidden/>
              </w:rPr>
              <w:tab/>
            </w:r>
            <w:r>
              <w:rPr>
                <w:noProof/>
                <w:webHidden/>
              </w:rPr>
              <w:fldChar w:fldCharType="begin"/>
            </w:r>
            <w:r>
              <w:rPr>
                <w:noProof/>
                <w:webHidden/>
              </w:rPr>
              <w:instrText xml:space="preserve"> PAGEREF _Toc233729768 \h </w:instrText>
            </w:r>
            <w:r>
              <w:rPr>
                <w:noProof/>
                <w:webHidden/>
              </w:rPr>
            </w:r>
            <w:r>
              <w:rPr>
                <w:noProof/>
                <w:webHidden/>
              </w:rPr>
              <w:fldChar w:fldCharType="separate"/>
            </w:r>
            <w:r>
              <w:rPr>
                <w:noProof/>
                <w:webHidden/>
              </w:rPr>
              <w:t>19</w:t>
            </w:r>
            <w:r>
              <w:rPr>
                <w:noProof/>
                <w:webHidden/>
              </w:rPr>
              <w:fldChar w:fldCharType="end"/>
            </w:r>
          </w:hyperlink>
        </w:p>
        <w:p w14:paraId="7F194B01" w14:textId="267E76C3" w:rsidR="009818D0" w:rsidRDefault="009818D0">
          <w:pPr>
            <w:pStyle w:val="TM2"/>
            <w:tabs>
              <w:tab w:val="right" w:leader="dot" w:pos="9062"/>
            </w:tabs>
            <w:rPr>
              <w:rFonts w:asciiTheme="minorHAnsi" w:eastAsiaTheme="minorEastAsia" w:hAnsiTheme="minorHAnsi"/>
              <w:noProof/>
              <w:lang w:eastAsia="fr-FR"/>
            </w:rPr>
          </w:pPr>
          <w:hyperlink w:anchor="_Toc233729769" w:history="1">
            <w:r w:rsidRPr="00B0573A">
              <w:rPr>
                <w:rStyle w:val="Lienhypertexte"/>
                <w:noProof/>
              </w:rPr>
              <w:t>1.5 Organisation du mémoire</w:t>
            </w:r>
            <w:r>
              <w:rPr>
                <w:noProof/>
                <w:webHidden/>
              </w:rPr>
              <w:tab/>
            </w:r>
            <w:r>
              <w:rPr>
                <w:noProof/>
                <w:webHidden/>
              </w:rPr>
              <w:fldChar w:fldCharType="begin"/>
            </w:r>
            <w:r>
              <w:rPr>
                <w:noProof/>
                <w:webHidden/>
              </w:rPr>
              <w:instrText xml:space="preserve"> PAGEREF _Toc233729769 \h </w:instrText>
            </w:r>
            <w:r>
              <w:rPr>
                <w:noProof/>
                <w:webHidden/>
              </w:rPr>
            </w:r>
            <w:r>
              <w:rPr>
                <w:noProof/>
                <w:webHidden/>
              </w:rPr>
              <w:fldChar w:fldCharType="separate"/>
            </w:r>
            <w:r>
              <w:rPr>
                <w:noProof/>
                <w:webHidden/>
              </w:rPr>
              <w:t>19</w:t>
            </w:r>
            <w:r>
              <w:rPr>
                <w:noProof/>
                <w:webHidden/>
              </w:rPr>
              <w:fldChar w:fldCharType="end"/>
            </w:r>
          </w:hyperlink>
        </w:p>
        <w:p w14:paraId="085F6079" w14:textId="53DE0A6C" w:rsidR="009818D0" w:rsidRDefault="009818D0">
          <w:pPr>
            <w:pStyle w:val="TM1"/>
            <w:tabs>
              <w:tab w:val="right" w:leader="dot" w:pos="9062"/>
            </w:tabs>
            <w:rPr>
              <w:rFonts w:asciiTheme="minorHAnsi" w:eastAsiaTheme="minorEastAsia" w:hAnsiTheme="minorHAnsi"/>
              <w:noProof/>
              <w:lang w:eastAsia="fr-FR"/>
            </w:rPr>
          </w:pPr>
          <w:hyperlink w:anchor="_Toc233729770" w:history="1">
            <w:r w:rsidRPr="00B0573A">
              <w:rPr>
                <w:rStyle w:val="Lienhypertexte"/>
                <w:noProof/>
              </w:rPr>
              <w:t>CHAPITRE 2 : ÉTAT DE L’ART</w:t>
            </w:r>
            <w:r>
              <w:rPr>
                <w:noProof/>
                <w:webHidden/>
              </w:rPr>
              <w:tab/>
            </w:r>
            <w:r>
              <w:rPr>
                <w:noProof/>
                <w:webHidden/>
              </w:rPr>
              <w:fldChar w:fldCharType="begin"/>
            </w:r>
            <w:r>
              <w:rPr>
                <w:noProof/>
                <w:webHidden/>
              </w:rPr>
              <w:instrText xml:space="preserve"> PAGEREF _Toc233729770 \h </w:instrText>
            </w:r>
            <w:r>
              <w:rPr>
                <w:noProof/>
                <w:webHidden/>
              </w:rPr>
            </w:r>
            <w:r>
              <w:rPr>
                <w:noProof/>
                <w:webHidden/>
              </w:rPr>
              <w:fldChar w:fldCharType="separate"/>
            </w:r>
            <w:r>
              <w:rPr>
                <w:noProof/>
                <w:webHidden/>
              </w:rPr>
              <w:t>21</w:t>
            </w:r>
            <w:r>
              <w:rPr>
                <w:noProof/>
                <w:webHidden/>
              </w:rPr>
              <w:fldChar w:fldCharType="end"/>
            </w:r>
          </w:hyperlink>
        </w:p>
        <w:p w14:paraId="4E04C637" w14:textId="03502B0F" w:rsidR="009818D0" w:rsidRDefault="009818D0">
          <w:pPr>
            <w:pStyle w:val="TM2"/>
            <w:tabs>
              <w:tab w:val="right" w:leader="dot" w:pos="9062"/>
            </w:tabs>
            <w:rPr>
              <w:rFonts w:asciiTheme="minorHAnsi" w:eastAsiaTheme="minorEastAsia" w:hAnsiTheme="minorHAnsi"/>
              <w:noProof/>
              <w:lang w:eastAsia="fr-FR"/>
            </w:rPr>
          </w:pPr>
          <w:hyperlink w:anchor="_Toc233729771" w:history="1">
            <w:r w:rsidRPr="00B0573A">
              <w:rPr>
                <w:rStyle w:val="Lienhypertexte"/>
                <w:noProof/>
              </w:rPr>
              <w:t>2.1 Introduction</w:t>
            </w:r>
            <w:r>
              <w:rPr>
                <w:noProof/>
                <w:webHidden/>
              </w:rPr>
              <w:tab/>
            </w:r>
            <w:r>
              <w:rPr>
                <w:noProof/>
                <w:webHidden/>
              </w:rPr>
              <w:fldChar w:fldCharType="begin"/>
            </w:r>
            <w:r>
              <w:rPr>
                <w:noProof/>
                <w:webHidden/>
              </w:rPr>
              <w:instrText xml:space="preserve"> PAGEREF _Toc233729771 \h </w:instrText>
            </w:r>
            <w:r>
              <w:rPr>
                <w:noProof/>
                <w:webHidden/>
              </w:rPr>
            </w:r>
            <w:r>
              <w:rPr>
                <w:noProof/>
                <w:webHidden/>
              </w:rPr>
              <w:fldChar w:fldCharType="separate"/>
            </w:r>
            <w:r>
              <w:rPr>
                <w:noProof/>
                <w:webHidden/>
              </w:rPr>
              <w:t>21</w:t>
            </w:r>
            <w:r>
              <w:rPr>
                <w:noProof/>
                <w:webHidden/>
              </w:rPr>
              <w:fldChar w:fldCharType="end"/>
            </w:r>
          </w:hyperlink>
        </w:p>
        <w:p w14:paraId="28351807" w14:textId="04245AD5" w:rsidR="009818D0" w:rsidRDefault="009818D0">
          <w:pPr>
            <w:pStyle w:val="TM2"/>
            <w:tabs>
              <w:tab w:val="right" w:leader="dot" w:pos="9062"/>
            </w:tabs>
            <w:rPr>
              <w:rFonts w:asciiTheme="minorHAnsi" w:eastAsiaTheme="minorEastAsia" w:hAnsiTheme="minorHAnsi"/>
              <w:noProof/>
              <w:lang w:eastAsia="fr-FR"/>
            </w:rPr>
          </w:pPr>
          <w:hyperlink w:anchor="_Toc233729772" w:history="1">
            <w:r w:rsidRPr="00B0573A">
              <w:rPr>
                <w:rStyle w:val="Lienhypertexte"/>
                <w:noProof/>
              </w:rPr>
              <w:t>2.2 Concepts fondamentaux</w:t>
            </w:r>
            <w:r>
              <w:rPr>
                <w:noProof/>
                <w:webHidden/>
              </w:rPr>
              <w:tab/>
            </w:r>
            <w:r>
              <w:rPr>
                <w:noProof/>
                <w:webHidden/>
              </w:rPr>
              <w:fldChar w:fldCharType="begin"/>
            </w:r>
            <w:r>
              <w:rPr>
                <w:noProof/>
                <w:webHidden/>
              </w:rPr>
              <w:instrText xml:space="preserve"> PAGEREF _Toc233729772 \h </w:instrText>
            </w:r>
            <w:r>
              <w:rPr>
                <w:noProof/>
                <w:webHidden/>
              </w:rPr>
            </w:r>
            <w:r>
              <w:rPr>
                <w:noProof/>
                <w:webHidden/>
              </w:rPr>
              <w:fldChar w:fldCharType="separate"/>
            </w:r>
            <w:r>
              <w:rPr>
                <w:noProof/>
                <w:webHidden/>
              </w:rPr>
              <w:t>21</w:t>
            </w:r>
            <w:r>
              <w:rPr>
                <w:noProof/>
                <w:webHidden/>
              </w:rPr>
              <w:fldChar w:fldCharType="end"/>
            </w:r>
          </w:hyperlink>
        </w:p>
        <w:p w14:paraId="17E79B8A" w14:textId="54586FCF" w:rsidR="009818D0" w:rsidRDefault="009818D0">
          <w:pPr>
            <w:pStyle w:val="TM3"/>
            <w:tabs>
              <w:tab w:val="right" w:leader="dot" w:pos="9062"/>
            </w:tabs>
            <w:rPr>
              <w:rFonts w:asciiTheme="minorHAnsi" w:eastAsiaTheme="minorEastAsia" w:hAnsiTheme="minorHAnsi"/>
              <w:noProof/>
              <w:lang w:eastAsia="fr-FR"/>
            </w:rPr>
          </w:pPr>
          <w:hyperlink w:anchor="_Toc233729773" w:history="1">
            <w:r w:rsidRPr="00B0573A">
              <w:rPr>
                <w:rStyle w:val="Lienhypertexte"/>
                <w:noProof/>
              </w:rPr>
              <w:t>2.2.1 Économie à la tâche et plateformes de mise en relation</w:t>
            </w:r>
            <w:r>
              <w:rPr>
                <w:noProof/>
                <w:webHidden/>
              </w:rPr>
              <w:tab/>
            </w:r>
            <w:r>
              <w:rPr>
                <w:noProof/>
                <w:webHidden/>
              </w:rPr>
              <w:fldChar w:fldCharType="begin"/>
            </w:r>
            <w:r>
              <w:rPr>
                <w:noProof/>
                <w:webHidden/>
              </w:rPr>
              <w:instrText xml:space="preserve"> PAGEREF _Toc233729773 \h </w:instrText>
            </w:r>
            <w:r>
              <w:rPr>
                <w:noProof/>
                <w:webHidden/>
              </w:rPr>
            </w:r>
            <w:r>
              <w:rPr>
                <w:noProof/>
                <w:webHidden/>
              </w:rPr>
              <w:fldChar w:fldCharType="separate"/>
            </w:r>
            <w:r>
              <w:rPr>
                <w:noProof/>
                <w:webHidden/>
              </w:rPr>
              <w:t>21</w:t>
            </w:r>
            <w:r>
              <w:rPr>
                <w:noProof/>
                <w:webHidden/>
              </w:rPr>
              <w:fldChar w:fldCharType="end"/>
            </w:r>
          </w:hyperlink>
        </w:p>
        <w:p w14:paraId="2B46AC30" w14:textId="55AAC211" w:rsidR="009818D0" w:rsidRDefault="009818D0">
          <w:pPr>
            <w:pStyle w:val="TM3"/>
            <w:tabs>
              <w:tab w:val="right" w:leader="dot" w:pos="9062"/>
            </w:tabs>
            <w:rPr>
              <w:rFonts w:asciiTheme="minorHAnsi" w:eastAsiaTheme="minorEastAsia" w:hAnsiTheme="minorHAnsi"/>
              <w:noProof/>
              <w:lang w:eastAsia="fr-FR"/>
            </w:rPr>
          </w:pPr>
          <w:hyperlink w:anchor="_Toc233729774" w:history="1">
            <w:r w:rsidRPr="00B0573A">
              <w:rPr>
                <w:rStyle w:val="Lienhypertexte"/>
                <w:noProof/>
              </w:rPr>
              <w:t>2.2.2 Coûts de transaction et rôle de l’escrow</w:t>
            </w:r>
            <w:r>
              <w:rPr>
                <w:noProof/>
                <w:webHidden/>
              </w:rPr>
              <w:tab/>
            </w:r>
            <w:r>
              <w:rPr>
                <w:noProof/>
                <w:webHidden/>
              </w:rPr>
              <w:fldChar w:fldCharType="begin"/>
            </w:r>
            <w:r>
              <w:rPr>
                <w:noProof/>
                <w:webHidden/>
              </w:rPr>
              <w:instrText xml:space="preserve"> PAGEREF _Toc233729774 \h </w:instrText>
            </w:r>
            <w:r>
              <w:rPr>
                <w:noProof/>
                <w:webHidden/>
              </w:rPr>
            </w:r>
            <w:r>
              <w:rPr>
                <w:noProof/>
                <w:webHidden/>
              </w:rPr>
              <w:fldChar w:fldCharType="separate"/>
            </w:r>
            <w:r>
              <w:rPr>
                <w:noProof/>
                <w:webHidden/>
              </w:rPr>
              <w:t>22</w:t>
            </w:r>
            <w:r>
              <w:rPr>
                <w:noProof/>
                <w:webHidden/>
              </w:rPr>
              <w:fldChar w:fldCharType="end"/>
            </w:r>
          </w:hyperlink>
        </w:p>
        <w:p w14:paraId="514889F9" w14:textId="4F03DDDC" w:rsidR="009818D0" w:rsidRDefault="009818D0">
          <w:pPr>
            <w:pStyle w:val="TM3"/>
            <w:tabs>
              <w:tab w:val="right" w:leader="dot" w:pos="9062"/>
            </w:tabs>
            <w:rPr>
              <w:rFonts w:asciiTheme="minorHAnsi" w:eastAsiaTheme="minorEastAsia" w:hAnsiTheme="minorHAnsi"/>
              <w:noProof/>
              <w:lang w:eastAsia="fr-FR"/>
            </w:rPr>
          </w:pPr>
          <w:hyperlink w:anchor="_Toc233729775" w:history="1">
            <w:r w:rsidRPr="00B0573A">
              <w:rPr>
                <w:rStyle w:val="Lienhypertexte"/>
                <w:noProof/>
              </w:rPr>
              <w:t>2.2.3 Asymétrie d’information et systèmes de réputation</w:t>
            </w:r>
            <w:r>
              <w:rPr>
                <w:noProof/>
                <w:webHidden/>
              </w:rPr>
              <w:tab/>
            </w:r>
            <w:r>
              <w:rPr>
                <w:noProof/>
                <w:webHidden/>
              </w:rPr>
              <w:fldChar w:fldCharType="begin"/>
            </w:r>
            <w:r>
              <w:rPr>
                <w:noProof/>
                <w:webHidden/>
              </w:rPr>
              <w:instrText xml:space="preserve"> PAGEREF _Toc233729775 \h </w:instrText>
            </w:r>
            <w:r>
              <w:rPr>
                <w:noProof/>
                <w:webHidden/>
              </w:rPr>
            </w:r>
            <w:r>
              <w:rPr>
                <w:noProof/>
                <w:webHidden/>
              </w:rPr>
              <w:fldChar w:fldCharType="separate"/>
            </w:r>
            <w:r>
              <w:rPr>
                <w:noProof/>
                <w:webHidden/>
              </w:rPr>
              <w:t>22</w:t>
            </w:r>
            <w:r>
              <w:rPr>
                <w:noProof/>
                <w:webHidden/>
              </w:rPr>
              <w:fldChar w:fldCharType="end"/>
            </w:r>
          </w:hyperlink>
        </w:p>
        <w:p w14:paraId="66E1FBCF" w14:textId="114562A6" w:rsidR="009818D0" w:rsidRDefault="009818D0">
          <w:pPr>
            <w:pStyle w:val="TM3"/>
            <w:tabs>
              <w:tab w:val="right" w:leader="dot" w:pos="9062"/>
            </w:tabs>
            <w:rPr>
              <w:rFonts w:asciiTheme="minorHAnsi" w:eastAsiaTheme="minorEastAsia" w:hAnsiTheme="minorHAnsi"/>
              <w:noProof/>
              <w:lang w:eastAsia="fr-FR"/>
            </w:rPr>
          </w:pPr>
          <w:hyperlink w:anchor="_Toc233729776" w:history="1">
            <w:r w:rsidRPr="00B0573A">
              <w:rPr>
                <w:rStyle w:val="Lienhypertexte"/>
                <w:noProof/>
              </w:rPr>
              <w:t>2.2.4 Preuve d’exécution et tâches physiques</w:t>
            </w:r>
            <w:r>
              <w:rPr>
                <w:noProof/>
                <w:webHidden/>
              </w:rPr>
              <w:tab/>
            </w:r>
            <w:r>
              <w:rPr>
                <w:noProof/>
                <w:webHidden/>
              </w:rPr>
              <w:fldChar w:fldCharType="begin"/>
            </w:r>
            <w:r>
              <w:rPr>
                <w:noProof/>
                <w:webHidden/>
              </w:rPr>
              <w:instrText xml:space="preserve"> PAGEREF _Toc233729776 \h </w:instrText>
            </w:r>
            <w:r>
              <w:rPr>
                <w:noProof/>
                <w:webHidden/>
              </w:rPr>
            </w:r>
            <w:r>
              <w:rPr>
                <w:noProof/>
                <w:webHidden/>
              </w:rPr>
              <w:fldChar w:fldCharType="separate"/>
            </w:r>
            <w:r>
              <w:rPr>
                <w:noProof/>
                <w:webHidden/>
              </w:rPr>
              <w:t>22</w:t>
            </w:r>
            <w:r>
              <w:rPr>
                <w:noProof/>
                <w:webHidden/>
              </w:rPr>
              <w:fldChar w:fldCharType="end"/>
            </w:r>
          </w:hyperlink>
        </w:p>
        <w:p w14:paraId="068612B0" w14:textId="755CC1F6" w:rsidR="009818D0" w:rsidRDefault="009818D0">
          <w:pPr>
            <w:pStyle w:val="TM3"/>
            <w:tabs>
              <w:tab w:val="right" w:leader="dot" w:pos="9062"/>
            </w:tabs>
            <w:rPr>
              <w:rFonts w:asciiTheme="minorHAnsi" w:eastAsiaTheme="minorEastAsia" w:hAnsiTheme="minorHAnsi"/>
              <w:noProof/>
              <w:lang w:eastAsia="fr-FR"/>
            </w:rPr>
          </w:pPr>
          <w:hyperlink w:anchor="_Toc233729777" w:history="1">
            <w:r w:rsidRPr="00B0573A">
              <w:rPr>
                <w:rStyle w:val="Lienhypertexte"/>
                <w:noProof/>
              </w:rPr>
              <w:t>2.2.5 Blockchain, registre distribué et contrats intelligents</w:t>
            </w:r>
            <w:r>
              <w:rPr>
                <w:noProof/>
                <w:webHidden/>
              </w:rPr>
              <w:tab/>
            </w:r>
            <w:r>
              <w:rPr>
                <w:noProof/>
                <w:webHidden/>
              </w:rPr>
              <w:fldChar w:fldCharType="begin"/>
            </w:r>
            <w:r>
              <w:rPr>
                <w:noProof/>
                <w:webHidden/>
              </w:rPr>
              <w:instrText xml:space="preserve"> PAGEREF _Toc233729777 \h </w:instrText>
            </w:r>
            <w:r>
              <w:rPr>
                <w:noProof/>
                <w:webHidden/>
              </w:rPr>
            </w:r>
            <w:r>
              <w:rPr>
                <w:noProof/>
                <w:webHidden/>
              </w:rPr>
              <w:fldChar w:fldCharType="separate"/>
            </w:r>
            <w:r>
              <w:rPr>
                <w:noProof/>
                <w:webHidden/>
              </w:rPr>
              <w:t>23</w:t>
            </w:r>
            <w:r>
              <w:rPr>
                <w:noProof/>
                <w:webHidden/>
              </w:rPr>
              <w:fldChar w:fldCharType="end"/>
            </w:r>
          </w:hyperlink>
        </w:p>
        <w:p w14:paraId="60879F49" w14:textId="7E3134E4" w:rsidR="009818D0" w:rsidRDefault="009818D0">
          <w:pPr>
            <w:pStyle w:val="TM3"/>
            <w:tabs>
              <w:tab w:val="right" w:leader="dot" w:pos="9062"/>
            </w:tabs>
            <w:rPr>
              <w:rFonts w:asciiTheme="minorHAnsi" w:eastAsiaTheme="minorEastAsia" w:hAnsiTheme="minorHAnsi"/>
              <w:noProof/>
              <w:lang w:eastAsia="fr-FR"/>
            </w:rPr>
          </w:pPr>
          <w:hyperlink w:anchor="_Toc233729778" w:history="1">
            <w:r w:rsidRPr="00B0573A">
              <w:rPr>
                <w:rStyle w:val="Lienhypertexte"/>
                <w:noProof/>
                <w:lang w:val="en-CA"/>
              </w:rPr>
              <w:t>2.2.6 Architectures hybrides (off-chain / on-chain)</w:t>
            </w:r>
            <w:r>
              <w:rPr>
                <w:noProof/>
                <w:webHidden/>
              </w:rPr>
              <w:tab/>
            </w:r>
            <w:r>
              <w:rPr>
                <w:noProof/>
                <w:webHidden/>
              </w:rPr>
              <w:fldChar w:fldCharType="begin"/>
            </w:r>
            <w:r>
              <w:rPr>
                <w:noProof/>
                <w:webHidden/>
              </w:rPr>
              <w:instrText xml:space="preserve"> PAGEREF _Toc233729778 \h </w:instrText>
            </w:r>
            <w:r>
              <w:rPr>
                <w:noProof/>
                <w:webHidden/>
              </w:rPr>
            </w:r>
            <w:r>
              <w:rPr>
                <w:noProof/>
                <w:webHidden/>
              </w:rPr>
              <w:fldChar w:fldCharType="separate"/>
            </w:r>
            <w:r>
              <w:rPr>
                <w:noProof/>
                <w:webHidden/>
              </w:rPr>
              <w:t>23</w:t>
            </w:r>
            <w:r>
              <w:rPr>
                <w:noProof/>
                <w:webHidden/>
              </w:rPr>
              <w:fldChar w:fldCharType="end"/>
            </w:r>
          </w:hyperlink>
        </w:p>
        <w:p w14:paraId="4DF699F2" w14:textId="305925FE" w:rsidR="009818D0" w:rsidRDefault="009818D0">
          <w:pPr>
            <w:pStyle w:val="TM3"/>
            <w:tabs>
              <w:tab w:val="right" w:leader="dot" w:pos="9062"/>
            </w:tabs>
            <w:rPr>
              <w:rFonts w:asciiTheme="minorHAnsi" w:eastAsiaTheme="minorEastAsia" w:hAnsiTheme="minorHAnsi"/>
              <w:noProof/>
              <w:lang w:eastAsia="fr-FR"/>
            </w:rPr>
          </w:pPr>
          <w:hyperlink w:anchor="_Toc233729779" w:history="1">
            <w:r w:rsidRPr="00B0573A">
              <w:rPr>
                <w:rStyle w:val="Lienhypertexte"/>
                <w:noProof/>
              </w:rPr>
              <w:t>2.2.7 Mobile Money, inclusion financière et contexte ouest-africain</w:t>
            </w:r>
            <w:r>
              <w:rPr>
                <w:noProof/>
                <w:webHidden/>
              </w:rPr>
              <w:tab/>
            </w:r>
            <w:r>
              <w:rPr>
                <w:noProof/>
                <w:webHidden/>
              </w:rPr>
              <w:fldChar w:fldCharType="begin"/>
            </w:r>
            <w:r>
              <w:rPr>
                <w:noProof/>
                <w:webHidden/>
              </w:rPr>
              <w:instrText xml:space="preserve"> PAGEREF _Toc233729779 \h </w:instrText>
            </w:r>
            <w:r>
              <w:rPr>
                <w:noProof/>
                <w:webHidden/>
              </w:rPr>
            </w:r>
            <w:r>
              <w:rPr>
                <w:noProof/>
                <w:webHidden/>
              </w:rPr>
              <w:fldChar w:fldCharType="separate"/>
            </w:r>
            <w:r>
              <w:rPr>
                <w:noProof/>
                <w:webHidden/>
              </w:rPr>
              <w:t>23</w:t>
            </w:r>
            <w:r>
              <w:rPr>
                <w:noProof/>
                <w:webHidden/>
              </w:rPr>
              <w:fldChar w:fldCharType="end"/>
            </w:r>
          </w:hyperlink>
        </w:p>
        <w:p w14:paraId="087CBE5F" w14:textId="6B172AAA" w:rsidR="009818D0" w:rsidRDefault="009818D0">
          <w:pPr>
            <w:pStyle w:val="TM3"/>
            <w:tabs>
              <w:tab w:val="right" w:leader="dot" w:pos="9062"/>
            </w:tabs>
            <w:rPr>
              <w:rFonts w:asciiTheme="minorHAnsi" w:eastAsiaTheme="minorEastAsia" w:hAnsiTheme="minorHAnsi"/>
              <w:noProof/>
              <w:lang w:eastAsia="fr-FR"/>
            </w:rPr>
          </w:pPr>
          <w:hyperlink w:anchor="_Toc233729780" w:history="1">
            <w:r w:rsidRPr="00B0573A">
              <w:rPr>
                <w:rStyle w:val="Lienhypertexte"/>
                <w:noProof/>
              </w:rPr>
              <w:t>2.2.8 KYC et identité numérique (NINA)</w:t>
            </w:r>
            <w:r>
              <w:rPr>
                <w:noProof/>
                <w:webHidden/>
              </w:rPr>
              <w:tab/>
            </w:r>
            <w:r>
              <w:rPr>
                <w:noProof/>
                <w:webHidden/>
              </w:rPr>
              <w:fldChar w:fldCharType="begin"/>
            </w:r>
            <w:r>
              <w:rPr>
                <w:noProof/>
                <w:webHidden/>
              </w:rPr>
              <w:instrText xml:space="preserve"> PAGEREF _Toc233729780 \h </w:instrText>
            </w:r>
            <w:r>
              <w:rPr>
                <w:noProof/>
                <w:webHidden/>
              </w:rPr>
            </w:r>
            <w:r>
              <w:rPr>
                <w:noProof/>
                <w:webHidden/>
              </w:rPr>
              <w:fldChar w:fldCharType="separate"/>
            </w:r>
            <w:r>
              <w:rPr>
                <w:noProof/>
                <w:webHidden/>
              </w:rPr>
              <w:t>23</w:t>
            </w:r>
            <w:r>
              <w:rPr>
                <w:noProof/>
                <w:webHidden/>
              </w:rPr>
              <w:fldChar w:fldCharType="end"/>
            </w:r>
          </w:hyperlink>
        </w:p>
        <w:p w14:paraId="349FF3BE" w14:textId="30655FF2" w:rsidR="009818D0" w:rsidRDefault="009818D0">
          <w:pPr>
            <w:pStyle w:val="TM2"/>
            <w:tabs>
              <w:tab w:val="right" w:leader="dot" w:pos="9062"/>
            </w:tabs>
            <w:rPr>
              <w:rFonts w:asciiTheme="minorHAnsi" w:eastAsiaTheme="minorEastAsia" w:hAnsiTheme="minorHAnsi"/>
              <w:noProof/>
              <w:lang w:eastAsia="fr-FR"/>
            </w:rPr>
          </w:pPr>
          <w:hyperlink w:anchor="_Toc233729781" w:history="1">
            <w:r w:rsidRPr="00B0573A">
              <w:rPr>
                <w:rStyle w:val="Lienhypertexte"/>
                <w:noProof/>
              </w:rPr>
              <w:t>2.3 Analyse des plateformes centralisées de référence</w:t>
            </w:r>
            <w:r>
              <w:rPr>
                <w:noProof/>
                <w:webHidden/>
              </w:rPr>
              <w:tab/>
            </w:r>
            <w:r>
              <w:rPr>
                <w:noProof/>
                <w:webHidden/>
              </w:rPr>
              <w:fldChar w:fldCharType="begin"/>
            </w:r>
            <w:r>
              <w:rPr>
                <w:noProof/>
                <w:webHidden/>
              </w:rPr>
              <w:instrText xml:space="preserve"> PAGEREF _Toc233729781 \h </w:instrText>
            </w:r>
            <w:r>
              <w:rPr>
                <w:noProof/>
                <w:webHidden/>
              </w:rPr>
            </w:r>
            <w:r>
              <w:rPr>
                <w:noProof/>
                <w:webHidden/>
              </w:rPr>
              <w:fldChar w:fldCharType="separate"/>
            </w:r>
            <w:r>
              <w:rPr>
                <w:noProof/>
                <w:webHidden/>
              </w:rPr>
              <w:t>23</w:t>
            </w:r>
            <w:r>
              <w:rPr>
                <w:noProof/>
                <w:webHidden/>
              </w:rPr>
              <w:fldChar w:fldCharType="end"/>
            </w:r>
          </w:hyperlink>
        </w:p>
        <w:p w14:paraId="77568075" w14:textId="7A890622" w:rsidR="009818D0" w:rsidRDefault="009818D0">
          <w:pPr>
            <w:pStyle w:val="TM3"/>
            <w:tabs>
              <w:tab w:val="right" w:leader="dot" w:pos="9062"/>
            </w:tabs>
            <w:rPr>
              <w:rFonts w:asciiTheme="minorHAnsi" w:eastAsiaTheme="minorEastAsia" w:hAnsiTheme="minorHAnsi"/>
              <w:noProof/>
              <w:lang w:eastAsia="fr-FR"/>
            </w:rPr>
          </w:pPr>
          <w:hyperlink w:anchor="_Toc233729782" w:history="1">
            <w:r w:rsidRPr="00B0573A">
              <w:rPr>
                <w:rStyle w:val="Lienhypertexte"/>
                <w:noProof/>
              </w:rPr>
              <w:t>2.3.1 Upwork</w:t>
            </w:r>
            <w:r>
              <w:rPr>
                <w:noProof/>
                <w:webHidden/>
              </w:rPr>
              <w:tab/>
            </w:r>
            <w:r>
              <w:rPr>
                <w:noProof/>
                <w:webHidden/>
              </w:rPr>
              <w:fldChar w:fldCharType="begin"/>
            </w:r>
            <w:r>
              <w:rPr>
                <w:noProof/>
                <w:webHidden/>
              </w:rPr>
              <w:instrText xml:space="preserve"> PAGEREF _Toc233729782 \h </w:instrText>
            </w:r>
            <w:r>
              <w:rPr>
                <w:noProof/>
                <w:webHidden/>
              </w:rPr>
            </w:r>
            <w:r>
              <w:rPr>
                <w:noProof/>
                <w:webHidden/>
              </w:rPr>
              <w:fldChar w:fldCharType="separate"/>
            </w:r>
            <w:r>
              <w:rPr>
                <w:noProof/>
                <w:webHidden/>
              </w:rPr>
              <w:t>23</w:t>
            </w:r>
            <w:r>
              <w:rPr>
                <w:noProof/>
                <w:webHidden/>
              </w:rPr>
              <w:fldChar w:fldCharType="end"/>
            </w:r>
          </w:hyperlink>
        </w:p>
        <w:p w14:paraId="4C8B10CC" w14:textId="766E682E" w:rsidR="009818D0" w:rsidRDefault="009818D0">
          <w:pPr>
            <w:pStyle w:val="TM3"/>
            <w:tabs>
              <w:tab w:val="right" w:leader="dot" w:pos="9062"/>
            </w:tabs>
            <w:rPr>
              <w:rFonts w:asciiTheme="minorHAnsi" w:eastAsiaTheme="minorEastAsia" w:hAnsiTheme="minorHAnsi"/>
              <w:noProof/>
              <w:lang w:eastAsia="fr-FR"/>
            </w:rPr>
          </w:pPr>
          <w:hyperlink w:anchor="_Toc233729783" w:history="1">
            <w:r w:rsidRPr="00B0573A">
              <w:rPr>
                <w:rStyle w:val="Lienhypertexte"/>
                <w:noProof/>
              </w:rPr>
              <w:t>2.3.2 Fiverr</w:t>
            </w:r>
            <w:r>
              <w:rPr>
                <w:noProof/>
                <w:webHidden/>
              </w:rPr>
              <w:tab/>
            </w:r>
            <w:r>
              <w:rPr>
                <w:noProof/>
                <w:webHidden/>
              </w:rPr>
              <w:fldChar w:fldCharType="begin"/>
            </w:r>
            <w:r>
              <w:rPr>
                <w:noProof/>
                <w:webHidden/>
              </w:rPr>
              <w:instrText xml:space="preserve"> PAGEREF _Toc233729783 \h </w:instrText>
            </w:r>
            <w:r>
              <w:rPr>
                <w:noProof/>
                <w:webHidden/>
              </w:rPr>
            </w:r>
            <w:r>
              <w:rPr>
                <w:noProof/>
                <w:webHidden/>
              </w:rPr>
              <w:fldChar w:fldCharType="separate"/>
            </w:r>
            <w:r>
              <w:rPr>
                <w:noProof/>
                <w:webHidden/>
              </w:rPr>
              <w:t>25</w:t>
            </w:r>
            <w:r>
              <w:rPr>
                <w:noProof/>
                <w:webHidden/>
              </w:rPr>
              <w:fldChar w:fldCharType="end"/>
            </w:r>
          </w:hyperlink>
        </w:p>
        <w:p w14:paraId="0E104B89" w14:textId="799A42B4" w:rsidR="009818D0" w:rsidRDefault="009818D0">
          <w:pPr>
            <w:pStyle w:val="TM3"/>
            <w:tabs>
              <w:tab w:val="right" w:leader="dot" w:pos="9062"/>
            </w:tabs>
            <w:rPr>
              <w:rFonts w:asciiTheme="minorHAnsi" w:eastAsiaTheme="minorEastAsia" w:hAnsiTheme="minorHAnsi"/>
              <w:noProof/>
              <w:lang w:eastAsia="fr-FR"/>
            </w:rPr>
          </w:pPr>
          <w:hyperlink w:anchor="_Toc233729784" w:history="1">
            <w:r w:rsidRPr="00B0573A">
              <w:rPr>
                <w:rStyle w:val="Lienhypertexte"/>
                <w:noProof/>
              </w:rPr>
              <w:t>2.3.3 TaskRabbit</w:t>
            </w:r>
            <w:r>
              <w:rPr>
                <w:noProof/>
                <w:webHidden/>
              </w:rPr>
              <w:tab/>
            </w:r>
            <w:r>
              <w:rPr>
                <w:noProof/>
                <w:webHidden/>
              </w:rPr>
              <w:fldChar w:fldCharType="begin"/>
            </w:r>
            <w:r>
              <w:rPr>
                <w:noProof/>
                <w:webHidden/>
              </w:rPr>
              <w:instrText xml:space="preserve"> PAGEREF _Toc233729784 \h </w:instrText>
            </w:r>
            <w:r>
              <w:rPr>
                <w:noProof/>
                <w:webHidden/>
              </w:rPr>
            </w:r>
            <w:r>
              <w:rPr>
                <w:noProof/>
                <w:webHidden/>
              </w:rPr>
              <w:fldChar w:fldCharType="separate"/>
            </w:r>
            <w:r>
              <w:rPr>
                <w:noProof/>
                <w:webHidden/>
              </w:rPr>
              <w:t>26</w:t>
            </w:r>
            <w:r>
              <w:rPr>
                <w:noProof/>
                <w:webHidden/>
              </w:rPr>
              <w:fldChar w:fldCharType="end"/>
            </w:r>
          </w:hyperlink>
        </w:p>
        <w:p w14:paraId="222E900D" w14:textId="02A7BDB2" w:rsidR="009818D0" w:rsidRDefault="009818D0">
          <w:pPr>
            <w:pStyle w:val="TM2"/>
            <w:tabs>
              <w:tab w:val="right" w:leader="dot" w:pos="9062"/>
            </w:tabs>
            <w:rPr>
              <w:rFonts w:asciiTheme="minorHAnsi" w:eastAsiaTheme="minorEastAsia" w:hAnsiTheme="minorHAnsi"/>
              <w:noProof/>
              <w:lang w:eastAsia="fr-FR"/>
            </w:rPr>
          </w:pPr>
          <w:hyperlink w:anchor="_Toc233729785" w:history="1">
            <w:r w:rsidRPr="00B0573A">
              <w:rPr>
                <w:rStyle w:val="Lienhypertexte"/>
                <w:noProof/>
              </w:rPr>
              <w:t>2.4 Synthèse comparative des plateformes centralisées</w:t>
            </w:r>
            <w:r>
              <w:rPr>
                <w:noProof/>
                <w:webHidden/>
              </w:rPr>
              <w:tab/>
            </w:r>
            <w:r>
              <w:rPr>
                <w:noProof/>
                <w:webHidden/>
              </w:rPr>
              <w:fldChar w:fldCharType="begin"/>
            </w:r>
            <w:r>
              <w:rPr>
                <w:noProof/>
                <w:webHidden/>
              </w:rPr>
              <w:instrText xml:space="preserve"> PAGEREF _Toc233729785 \h </w:instrText>
            </w:r>
            <w:r>
              <w:rPr>
                <w:noProof/>
                <w:webHidden/>
              </w:rPr>
            </w:r>
            <w:r>
              <w:rPr>
                <w:noProof/>
                <w:webHidden/>
              </w:rPr>
              <w:fldChar w:fldCharType="separate"/>
            </w:r>
            <w:r>
              <w:rPr>
                <w:noProof/>
                <w:webHidden/>
              </w:rPr>
              <w:t>26</w:t>
            </w:r>
            <w:r>
              <w:rPr>
                <w:noProof/>
                <w:webHidden/>
              </w:rPr>
              <w:fldChar w:fldCharType="end"/>
            </w:r>
          </w:hyperlink>
        </w:p>
        <w:p w14:paraId="6F590EEC" w14:textId="40CB1105" w:rsidR="009818D0" w:rsidRDefault="009818D0">
          <w:pPr>
            <w:pStyle w:val="TM2"/>
            <w:tabs>
              <w:tab w:val="right" w:leader="dot" w:pos="9062"/>
            </w:tabs>
            <w:rPr>
              <w:rFonts w:asciiTheme="minorHAnsi" w:eastAsiaTheme="minorEastAsia" w:hAnsiTheme="minorHAnsi"/>
              <w:noProof/>
              <w:lang w:eastAsia="fr-FR"/>
            </w:rPr>
          </w:pPr>
          <w:hyperlink w:anchor="_Toc233729786" w:history="1">
            <w:r w:rsidRPr="00B0573A">
              <w:rPr>
                <w:rStyle w:val="Lienhypertexte"/>
                <w:noProof/>
              </w:rPr>
              <w:t>2.5 Systèmes de réputation numériques</w:t>
            </w:r>
            <w:r>
              <w:rPr>
                <w:noProof/>
                <w:webHidden/>
              </w:rPr>
              <w:tab/>
            </w:r>
            <w:r>
              <w:rPr>
                <w:noProof/>
                <w:webHidden/>
              </w:rPr>
              <w:fldChar w:fldCharType="begin"/>
            </w:r>
            <w:r>
              <w:rPr>
                <w:noProof/>
                <w:webHidden/>
              </w:rPr>
              <w:instrText xml:space="preserve"> PAGEREF _Toc233729786 \h </w:instrText>
            </w:r>
            <w:r>
              <w:rPr>
                <w:noProof/>
                <w:webHidden/>
              </w:rPr>
            </w:r>
            <w:r>
              <w:rPr>
                <w:noProof/>
                <w:webHidden/>
              </w:rPr>
              <w:fldChar w:fldCharType="separate"/>
            </w:r>
            <w:r>
              <w:rPr>
                <w:noProof/>
                <w:webHidden/>
              </w:rPr>
              <w:t>27</w:t>
            </w:r>
            <w:r>
              <w:rPr>
                <w:noProof/>
                <w:webHidden/>
              </w:rPr>
              <w:fldChar w:fldCharType="end"/>
            </w:r>
          </w:hyperlink>
        </w:p>
        <w:p w14:paraId="469E6986" w14:textId="6BE7026D" w:rsidR="009818D0" w:rsidRDefault="009818D0">
          <w:pPr>
            <w:pStyle w:val="TM3"/>
            <w:tabs>
              <w:tab w:val="right" w:leader="dot" w:pos="9062"/>
            </w:tabs>
            <w:rPr>
              <w:rFonts w:asciiTheme="minorHAnsi" w:eastAsiaTheme="minorEastAsia" w:hAnsiTheme="minorHAnsi"/>
              <w:noProof/>
              <w:lang w:eastAsia="fr-FR"/>
            </w:rPr>
          </w:pPr>
          <w:hyperlink w:anchor="_Toc233729787" w:history="1">
            <w:r w:rsidRPr="00B0573A">
              <w:rPr>
                <w:rStyle w:val="Lienhypertexte"/>
                <w:noProof/>
              </w:rPr>
              <w:t>2.5.1 Mécanismes courants</w:t>
            </w:r>
            <w:r>
              <w:rPr>
                <w:noProof/>
                <w:webHidden/>
              </w:rPr>
              <w:tab/>
            </w:r>
            <w:r>
              <w:rPr>
                <w:noProof/>
                <w:webHidden/>
              </w:rPr>
              <w:fldChar w:fldCharType="begin"/>
            </w:r>
            <w:r>
              <w:rPr>
                <w:noProof/>
                <w:webHidden/>
              </w:rPr>
              <w:instrText xml:space="preserve"> PAGEREF _Toc233729787 \h </w:instrText>
            </w:r>
            <w:r>
              <w:rPr>
                <w:noProof/>
                <w:webHidden/>
              </w:rPr>
            </w:r>
            <w:r>
              <w:rPr>
                <w:noProof/>
                <w:webHidden/>
              </w:rPr>
              <w:fldChar w:fldCharType="separate"/>
            </w:r>
            <w:r>
              <w:rPr>
                <w:noProof/>
                <w:webHidden/>
              </w:rPr>
              <w:t>27</w:t>
            </w:r>
            <w:r>
              <w:rPr>
                <w:noProof/>
                <w:webHidden/>
              </w:rPr>
              <w:fldChar w:fldCharType="end"/>
            </w:r>
          </w:hyperlink>
        </w:p>
        <w:p w14:paraId="464301D6" w14:textId="127FBAE5" w:rsidR="009818D0" w:rsidRDefault="009818D0">
          <w:pPr>
            <w:pStyle w:val="TM3"/>
            <w:tabs>
              <w:tab w:val="right" w:leader="dot" w:pos="9062"/>
            </w:tabs>
            <w:rPr>
              <w:rFonts w:asciiTheme="minorHAnsi" w:eastAsiaTheme="minorEastAsia" w:hAnsiTheme="minorHAnsi"/>
              <w:noProof/>
              <w:lang w:eastAsia="fr-FR"/>
            </w:rPr>
          </w:pPr>
          <w:hyperlink w:anchor="_Toc233729788" w:history="1">
            <w:r w:rsidRPr="00B0573A">
              <w:rPr>
                <w:rStyle w:val="Lienhypertexte"/>
                <w:noProof/>
              </w:rPr>
              <w:t>2.5.2 Vulnérabilités documentées</w:t>
            </w:r>
            <w:r>
              <w:rPr>
                <w:noProof/>
                <w:webHidden/>
              </w:rPr>
              <w:tab/>
            </w:r>
            <w:r>
              <w:rPr>
                <w:noProof/>
                <w:webHidden/>
              </w:rPr>
              <w:fldChar w:fldCharType="begin"/>
            </w:r>
            <w:r>
              <w:rPr>
                <w:noProof/>
                <w:webHidden/>
              </w:rPr>
              <w:instrText xml:space="preserve"> PAGEREF _Toc233729788 \h </w:instrText>
            </w:r>
            <w:r>
              <w:rPr>
                <w:noProof/>
                <w:webHidden/>
              </w:rPr>
            </w:r>
            <w:r>
              <w:rPr>
                <w:noProof/>
                <w:webHidden/>
              </w:rPr>
              <w:fldChar w:fldCharType="separate"/>
            </w:r>
            <w:r>
              <w:rPr>
                <w:noProof/>
                <w:webHidden/>
              </w:rPr>
              <w:t>27</w:t>
            </w:r>
            <w:r>
              <w:rPr>
                <w:noProof/>
                <w:webHidden/>
              </w:rPr>
              <w:fldChar w:fldCharType="end"/>
            </w:r>
          </w:hyperlink>
        </w:p>
        <w:p w14:paraId="13AA4583" w14:textId="0FC9C026" w:rsidR="009818D0" w:rsidRDefault="009818D0">
          <w:pPr>
            <w:pStyle w:val="TM3"/>
            <w:tabs>
              <w:tab w:val="right" w:leader="dot" w:pos="9062"/>
            </w:tabs>
            <w:rPr>
              <w:rFonts w:asciiTheme="minorHAnsi" w:eastAsiaTheme="minorEastAsia" w:hAnsiTheme="minorHAnsi"/>
              <w:noProof/>
              <w:lang w:eastAsia="fr-FR"/>
            </w:rPr>
          </w:pPr>
          <w:hyperlink w:anchor="_Toc233729789" w:history="1">
            <w:r w:rsidRPr="00B0573A">
              <w:rPr>
                <w:rStyle w:val="Lienhypertexte"/>
                <w:noProof/>
              </w:rPr>
              <w:t>2.5.3 Pistes blockchain</w:t>
            </w:r>
            <w:r>
              <w:rPr>
                <w:noProof/>
                <w:webHidden/>
              </w:rPr>
              <w:tab/>
            </w:r>
            <w:r>
              <w:rPr>
                <w:noProof/>
                <w:webHidden/>
              </w:rPr>
              <w:fldChar w:fldCharType="begin"/>
            </w:r>
            <w:r>
              <w:rPr>
                <w:noProof/>
                <w:webHidden/>
              </w:rPr>
              <w:instrText xml:space="preserve"> PAGEREF _Toc233729789 \h </w:instrText>
            </w:r>
            <w:r>
              <w:rPr>
                <w:noProof/>
                <w:webHidden/>
              </w:rPr>
            </w:r>
            <w:r>
              <w:rPr>
                <w:noProof/>
                <w:webHidden/>
              </w:rPr>
              <w:fldChar w:fldCharType="separate"/>
            </w:r>
            <w:r>
              <w:rPr>
                <w:noProof/>
                <w:webHidden/>
              </w:rPr>
              <w:t>28</w:t>
            </w:r>
            <w:r>
              <w:rPr>
                <w:noProof/>
                <w:webHidden/>
              </w:rPr>
              <w:fldChar w:fldCharType="end"/>
            </w:r>
          </w:hyperlink>
        </w:p>
        <w:p w14:paraId="0639731B" w14:textId="43DDAD7A" w:rsidR="009818D0" w:rsidRDefault="009818D0">
          <w:pPr>
            <w:pStyle w:val="TM2"/>
            <w:tabs>
              <w:tab w:val="right" w:leader="dot" w:pos="9062"/>
            </w:tabs>
            <w:rPr>
              <w:rFonts w:asciiTheme="minorHAnsi" w:eastAsiaTheme="minorEastAsia" w:hAnsiTheme="minorHAnsi"/>
              <w:noProof/>
              <w:lang w:eastAsia="fr-FR"/>
            </w:rPr>
          </w:pPr>
          <w:hyperlink w:anchor="_Toc233729790" w:history="1">
            <w:r w:rsidRPr="00B0573A">
              <w:rPr>
                <w:rStyle w:val="Lienhypertexte"/>
                <w:noProof/>
              </w:rPr>
              <w:t>2.6 Blockchain, smart contracts et escrow décentralisé</w:t>
            </w:r>
            <w:r>
              <w:rPr>
                <w:noProof/>
                <w:webHidden/>
              </w:rPr>
              <w:tab/>
            </w:r>
            <w:r>
              <w:rPr>
                <w:noProof/>
                <w:webHidden/>
              </w:rPr>
              <w:fldChar w:fldCharType="begin"/>
            </w:r>
            <w:r>
              <w:rPr>
                <w:noProof/>
                <w:webHidden/>
              </w:rPr>
              <w:instrText xml:space="preserve"> PAGEREF _Toc233729790 \h </w:instrText>
            </w:r>
            <w:r>
              <w:rPr>
                <w:noProof/>
                <w:webHidden/>
              </w:rPr>
            </w:r>
            <w:r>
              <w:rPr>
                <w:noProof/>
                <w:webHidden/>
              </w:rPr>
              <w:fldChar w:fldCharType="separate"/>
            </w:r>
            <w:r>
              <w:rPr>
                <w:noProof/>
                <w:webHidden/>
              </w:rPr>
              <w:t>28</w:t>
            </w:r>
            <w:r>
              <w:rPr>
                <w:noProof/>
                <w:webHidden/>
              </w:rPr>
              <w:fldChar w:fldCharType="end"/>
            </w:r>
          </w:hyperlink>
        </w:p>
        <w:p w14:paraId="65019558" w14:textId="1679A4FF" w:rsidR="009818D0" w:rsidRDefault="009818D0">
          <w:pPr>
            <w:pStyle w:val="TM3"/>
            <w:tabs>
              <w:tab w:val="right" w:leader="dot" w:pos="9062"/>
            </w:tabs>
            <w:rPr>
              <w:rFonts w:asciiTheme="minorHAnsi" w:eastAsiaTheme="minorEastAsia" w:hAnsiTheme="minorHAnsi"/>
              <w:noProof/>
              <w:lang w:eastAsia="fr-FR"/>
            </w:rPr>
          </w:pPr>
          <w:hyperlink w:anchor="_Toc233729791" w:history="1">
            <w:r w:rsidRPr="00B0573A">
              <w:rPr>
                <w:rStyle w:val="Lienhypertexte"/>
                <w:noProof/>
              </w:rPr>
              <w:t>2.6.1 Fondements</w:t>
            </w:r>
            <w:r>
              <w:rPr>
                <w:noProof/>
                <w:webHidden/>
              </w:rPr>
              <w:tab/>
            </w:r>
            <w:r>
              <w:rPr>
                <w:noProof/>
                <w:webHidden/>
              </w:rPr>
              <w:fldChar w:fldCharType="begin"/>
            </w:r>
            <w:r>
              <w:rPr>
                <w:noProof/>
                <w:webHidden/>
              </w:rPr>
              <w:instrText xml:space="preserve"> PAGEREF _Toc233729791 \h </w:instrText>
            </w:r>
            <w:r>
              <w:rPr>
                <w:noProof/>
                <w:webHidden/>
              </w:rPr>
            </w:r>
            <w:r>
              <w:rPr>
                <w:noProof/>
                <w:webHidden/>
              </w:rPr>
              <w:fldChar w:fldCharType="separate"/>
            </w:r>
            <w:r>
              <w:rPr>
                <w:noProof/>
                <w:webHidden/>
              </w:rPr>
              <w:t>28</w:t>
            </w:r>
            <w:r>
              <w:rPr>
                <w:noProof/>
                <w:webHidden/>
              </w:rPr>
              <w:fldChar w:fldCharType="end"/>
            </w:r>
          </w:hyperlink>
        </w:p>
        <w:p w14:paraId="08CB3633" w14:textId="5B690A21" w:rsidR="009818D0" w:rsidRDefault="009818D0">
          <w:pPr>
            <w:pStyle w:val="TM3"/>
            <w:tabs>
              <w:tab w:val="right" w:leader="dot" w:pos="9062"/>
            </w:tabs>
            <w:rPr>
              <w:rFonts w:asciiTheme="minorHAnsi" w:eastAsiaTheme="minorEastAsia" w:hAnsiTheme="minorHAnsi"/>
              <w:noProof/>
              <w:lang w:eastAsia="fr-FR"/>
            </w:rPr>
          </w:pPr>
          <w:hyperlink w:anchor="_Toc233729792" w:history="1">
            <w:r w:rsidRPr="00B0573A">
              <w:rPr>
                <w:rStyle w:val="Lienhypertexte"/>
                <w:noProof/>
              </w:rPr>
              <w:t>2.6.2 Apports pour la délégation de tâches</w:t>
            </w:r>
            <w:r>
              <w:rPr>
                <w:noProof/>
                <w:webHidden/>
              </w:rPr>
              <w:tab/>
            </w:r>
            <w:r>
              <w:rPr>
                <w:noProof/>
                <w:webHidden/>
              </w:rPr>
              <w:fldChar w:fldCharType="begin"/>
            </w:r>
            <w:r>
              <w:rPr>
                <w:noProof/>
                <w:webHidden/>
              </w:rPr>
              <w:instrText xml:space="preserve"> PAGEREF _Toc233729792 \h </w:instrText>
            </w:r>
            <w:r>
              <w:rPr>
                <w:noProof/>
                <w:webHidden/>
              </w:rPr>
            </w:r>
            <w:r>
              <w:rPr>
                <w:noProof/>
                <w:webHidden/>
              </w:rPr>
              <w:fldChar w:fldCharType="separate"/>
            </w:r>
            <w:r>
              <w:rPr>
                <w:noProof/>
                <w:webHidden/>
              </w:rPr>
              <w:t>28</w:t>
            </w:r>
            <w:r>
              <w:rPr>
                <w:noProof/>
                <w:webHidden/>
              </w:rPr>
              <w:fldChar w:fldCharType="end"/>
            </w:r>
          </w:hyperlink>
        </w:p>
        <w:p w14:paraId="76EB0536" w14:textId="5C4713B2" w:rsidR="009818D0" w:rsidRDefault="009818D0">
          <w:pPr>
            <w:pStyle w:val="TM3"/>
            <w:tabs>
              <w:tab w:val="right" w:leader="dot" w:pos="9062"/>
            </w:tabs>
            <w:rPr>
              <w:rFonts w:asciiTheme="minorHAnsi" w:eastAsiaTheme="minorEastAsia" w:hAnsiTheme="minorHAnsi"/>
              <w:noProof/>
              <w:lang w:eastAsia="fr-FR"/>
            </w:rPr>
          </w:pPr>
          <w:hyperlink w:anchor="_Toc233729793" w:history="1">
            <w:r w:rsidRPr="00B0573A">
              <w:rPr>
                <w:rStyle w:val="Lienhypertexte"/>
                <w:noProof/>
              </w:rPr>
              <w:t>2.6.3 Patterns techniques utilisés dans BlockTask</w:t>
            </w:r>
            <w:r>
              <w:rPr>
                <w:noProof/>
                <w:webHidden/>
              </w:rPr>
              <w:tab/>
            </w:r>
            <w:r>
              <w:rPr>
                <w:noProof/>
                <w:webHidden/>
              </w:rPr>
              <w:fldChar w:fldCharType="begin"/>
            </w:r>
            <w:r>
              <w:rPr>
                <w:noProof/>
                <w:webHidden/>
              </w:rPr>
              <w:instrText xml:space="preserve"> PAGEREF _Toc233729793 \h </w:instrText>
            </w:r>
            <w:r>
              <w:rPr>
                <w:noProof/>
                <w:webHidden/>
              </w:rPr>
            </w:r>
            <w:r>
              <w:rPr>
                <w:noProof/>
                <w:webHidden/>
              </w:rPr>
              <w:fldChar w:fldCharType="separate"/>
            </w:r>
            <w:r>
              <w:rPr>
                <w:noProof/>
                <w:webHidden/>
              </w:rPr>
              <w:t>28</w:t>
            </w:r>
            <w:r>
              <w:rPr>
                <w:noProof/>
                <w:webHidden/>
              </w:rPr>
              <w:fldChar w:fldCharType="end"/>
            </w:r>
          </w:hyperlink>
        </w:p>
        <w:p w14:paraId="3133DBC9" w14:textId="72094A74" w:rsidR="009818D0" w:rsidRDefault="009818D0">
          <w:pPr>
            <w:pStyle w:val="TM2"/>
            <w:tabs>
              <w:tab w:val="right" w:leader="dot" w:pos="9062"/>
            </w:tabs>
            <w:rPr>
              <w:rFonts w:asciiTheme="minorHAnsi" w:eastAsiaTheme="minorEastAsia" w:hAnsiTheme="minorHAnsi"/>
              <w:noProof/>
              <w:lang w:eastAsia="fr-FR"/>
            </w:rPr>
          </w:pPr>
          <w:hyperlink w:anchor="_Toc233729794" w:history="1">
            <w:r w:rsidRPr="00B0573A">
              <w:rPr>
                <w:rStyle w:val="Lienhypertexte"/>
                <w:noProof/>
              </w:rPr>
              <w:t>2.7 Limites des approches purement blockchain</w:t>
            </w:r>
            <w:r>
              <w:rPr>
                <w:noProof/>
                <w:webHidden/>
              </w:rPr>
              <w:tab/>
            </w:r>
            <w:r>
              <w:rPr>
                <w:noProof/>
                <w:webHidden/>
              </w:rPr>
              <w:fldChar w:fldCharType="begin"/>
            </w:r>
            <w:r>
              <w:rPr>
                <w:noProof/>
                <w:webHidden/>
              </w:rPr>
              <w:instrText xml:space="preserve"> PAGEREF _Toc233729794 \h </w:instrText>
            </w:r>
            <w:r>
              <w:rPr>
                <w:noProof/>
                <w:webHidden/>
              </w:rPr>
            </w:r>
            <w:r>
              <w:rPr>
                <w:noProof/>
                <w:webHidden/>
              </w:rPr>
              <w:fldChar w:fldCharType="separate"/>
            </w:r>
            <w:r>
              <w:rPr>
                <w:noProof/>
                <w:webHidden/>
              </w:rPr>
              <w:t>29</w:t>
            </w:r>
            <w:r>
              <w:rPr>
                <w:noProof/>
                <w:webHidden/>
              </w:rPr>
              <w:fldChar w:fldCharType="end"/>
            </w:r>
          </w:hyperlink>
        </w:p>
        <w:p w14:paraId="2D83688A" w14:textId="0F9D382D" w:rsidR="009818D0" w:rsidRDefault="009818D0">
          <w:pPr>
            <w:pStyle w:val="TM2"/>
            <w:tabs>
              <w:tab w:val="right" w:leader="dot" w:pos="9062"/>
            </w:tabs>
            <w:rPr>
              <w:rFonts w:asciiTheme="minorHAnsi" w:eastAsiaTheme="minorEastAsia" w:hAnsiTheme="minorHAnsi"/>
              <w:noProof/>
              <w:lang w:eastAsia="fr-FR"/>
            </w:rPr>
          </w:pPr>
          <w:hyperlink w:anchor="_Toc233729795" w:history="1">
            <w:r w:rsidRPr="00B0573A">
              <w:rPr>
                <w:rStyle w:val="Lienhypertexte"/>
                <w:noProof/>
              </w:rPr>
              <w:t>2.8 Plateformes décentralisées et travaux connexes</w:t>
            </w:r>
            <w:r>
              <w:rPr>
                <w:noProof/>
                <w:webHidden/>
              </w:rPr>
              <w:tab/>
            </w:r>
            <w:r>
              <w:rPr>
                <w:noProof/>
                <w:webHidden/>
              </w:rPr>
              <w:fldChar w:fldCharType="begin"/>
            </w:r>
            <w:r>
              <w:rPr>
                <w:noProof/>
                <w:webHidden/>
              </w:rPr>
              <w:instrText xml:space="preserve"> PAGEREF _Toc233729795 \h </w:instrText>
            </w:r>
            <w:r>
              <w:rPr>
                <w:noProof/>
                <w:webHidden/>
              </w:rPr>
            </w:r>
            <w:r>
              <w:rPr>
                <w:noProof/>
                <w:webHidden/>
              </w:rPr>
              <w:fldChar w:fldCharType="separate"/>
            </w:r>
            <w:r>
              <w:rPr>
                <w:noProof/>
                <w:webHidden/>
              </w:rPr>
              <w:t>29</w:t>
            </w:r>
            <w:r>
              <w:rPr>
                <w:noProof/>
                <w:webHidden/>
              </w:rPr>
              <w:fldChar w:fldCharType="end"/>
            </w:r>
          </w:hyperlink>
        </w:p>
        <w:p w14:paraId="254E4AA7" w14:textId="6EE5AB2D" w:rsidR="009818D0" w:rsidRDefault="009818D0">
          <w:pPr>
            <w:pStyle w:val="TM3"/>
            <w:tabs>
              <w:tab w:val="right" w:leader="dot" w:pos="9062"/>
            </w:tabs>
            <w:rPr>
              <w:rFonts w:asciiTheme="minorHAnsi" w:eastAsiaTheme="minorEastAsia" w:hAnsiTheme="minorHAnsi"/>
              <w:noProof/>
              <w:lang w:eastAsia="fr-FR"/>
            </w:rPr>
          </w:pPr>
          <w:hyperlink w:anchor="_Toc233729796" w:history="1">
            <w:r w:rsidRPr="00B0573A">
              <w:rPr>
                <w:rStyle w:val="Lienhypertexte"/>
                <w:noProof/>
              </w:rPr>
              <w:t>2.8.1 Ethlance</w:t>
            </w:r>
            <w:r>
              <w:rPr>
                <w:noProof/>
                <w:webHidden/>
              </w:rPr>
              <w:tab/>
            </w:r>
            <w:r>
              <w:rPr>
                <w:noProof/>
                <w:webHidden/>
              </w:rPr>
              <w:fldChar w:fldCharType="begin"/>
            </w:r>
            <w:r>
              <w:rPr>
                <w:noProof/>
                <w:webHidden/>
              </w:rPr>
              <w:instrText xml:space="preserve"> PAGEREF _Toc233729796 \h </w:instrText>
            </w:r>
            <w:r>
              <w:rPr>
                <w:noProof/>
                <w:webHidden/>
              </w:rPr>
            </w:r>
            <w:r>
              <w:rPr>
                <w:noProof/>
                <w:webHidden/>
              </w:rPr>
              <w:fldChar w:fldCharType="separate"/>
            </w:r>
            <w:r>
              <w:rPr>
                <w:noProof/>
                <w:webHidden/>
              </w:rPr>
              <w:t>29</w:t>
            </w:r>
            <w:r>
              <w:rPr>
                <w:noProof/>
                <w:webHidden/>
              </w:rPr>
              <w:fldChar w:fldCharType="end"/>
            </w:r>
          </w:hyperlink>
        </w:p>
        <w:p w14:paraId="4792BE50" w14:textId="16E61275" w:rsidR="009818D0" w:rsidRDefault="009818D0">
          <w:pPr>
            <w:pStyle w:val="TM3"/>
            <w:tabs>
              <w:tab w:val="right" w:leader="dot" w:pos="9062"/>
            </w:tabs>
            <w:rPr>
              <w:rFonts w:asciiTheme="minorHAnsi" w:eastAsiaTheme="minorEastAsia" w:hAnsiTheme="minorHAnsi"/>
              <w:noProof/>
              <w:lang w:eastAsia="fr-FR"/>
            </w:rPr>
          </w:pPr>
          <w:hyperlink w:anchor="_Toc233729797" w:history="1">
            <w:r w:rsidRPr="00B0573A">
              <w:rPr>
                <w:rStyle w:val="Lienhypertexte"/>
                <w:noProof/>
              </w:rPr>
              <w:t>2.8.2 Braintrust</w:t>
            </w:r>
            <w:r>
              <w:rPr>
                <w:noProof/>
                <w:webHidden/>
              </w:rPr>
              <w:tab/>
            </w:r>
            <w:r>
              <w:rPr>
                <w:noProof/>
                <w:webHidden/>
              </w:rPr>
              <w:fldChar w:fldCharType="begin"/>
            </w:r>
            <w:r>
              <w:rPr>
                <w:noProof/>
                <w:webHidden/>
              </w:rPr>
              <w:instrText xml:space="preserve"> PAGEREF _Toc233729797 \h </w:instrText>
            </w:r>
            <w:r>
              <w:rPr>
                <w:noProof/>
                <w:webHidden/>
              </w:rPr>
            </w:r>
            <w:r>
              <w:rPr>
                <w:noProof/>
                <w:webHidden/>
              </w:rPr>
              <w:fldChar w:fldCharType="separate"/>
            </w:r>
            <w:r>
              <w:rPr>
                <w:noProof/>
                <w:webHidden/>
              </w:rPr>
              <w:t>29</w:t>
            </w:r>
            <w:r>
              <w:rPr>
                <w:noProof/>
                <w:webHidden/>
              </w:rPr>
              <w:fldChar w:fldCharType="end"/>
            </w:r>
          </w:hyperlink>
        </w:p>
        <w:p w14:paraId="639BCE24" w14:textId="36B87607" w:rsidR="009818D0" w:rsidRDefault="009818D0">
          <w:pPr>
            <w:pStyle w:val="TM3"/>
            <w:tabs>
              <w:tab w:val="right" w:leader="dot" w:pos="9062"/>
            </w:tabs>
            <w:rPr>
              <w:rFonts w:asciiTheme="minorHAnsi" w:eastAsiaTheme="minorEastAsia" w:hAnsiTheme="minorHAnsi"/>
              <w:noProof/>
              <w:lang w:eastAsia="fr-FR"/>
            </w:rPr>
          </w:pPr>
          <w:hyperlink w:anchor="_Toc233729798" w:history="1">
            <w:r w:rsidRPr="00B0573A">
              <w:rPr>
                <w:rStyle w:val="Lienhypertexte"/>
                <w:noProof/>
              </w:rPr>
              <w:t>2.8.3 Travaux académiques sur les oracles</w:t>
            </w:r>
            <w:r>
              <w:rPr>
                <w:noProof/>
                <w:webHidden/>
              </w:rPr>
              <w:tab/>
            </w:r>
            <w:r>
              <w:rPr>
                <w:noProof/>
                <w:webHidden/>
              </w:rPr>
              <w:fldChar w:fldCharType="begin"/>
            </w:r>
            <w:r>
              <w:rPr>
                <w:noProof/>
                <w:webHidden/>
              </w:rPr>
              <w:instrText xml:space="preserve"> PAGEREF _Toc233729798 \h </w:instrText>
            </w:r>
            <w:r>
              <w:rPr>
                <w:noProof/>
                <w:webHidden/>
              </w:rPr>
            </w:r>
            <w:r>
              <w:rPr>
                <w:noProof/>
                <w:webHidden/>
              </w:rPr>
              <w:fldChar w:fldCharType="separate"/>
            </w:r>
            <w:r>
              <w:rPr>
                <w:noProof/>
                <w:webHidden/>
              </w:rPr>
              <w:t>30</w:t>
            </w:r>
            <w:r>
              <w:rPr>
                <w:noProof/>
                <w:webHidden/>
              </w:rPr>
              <w:fldChar w:fldCharType="end"/>
            </w:r>
          </w:hyperlink>
        </w:p>
        <w:p w14:paraId="6B401511" w14:textId="2E3C00EA" w:rsidR="009818D0" w:rsidRDefault="009818D0">
          <w:pPr>
            <w:pStyle w:val="TM3"/>
            <w:tabs>
              <w:tab w:val="right" w:leader="dot" w:pos="9062"/>
            </w:tabs>
            <w:rPr>
              <w:rFonts w:asciiTheme="minorHAnsi" w:eastAsiaTheme="minorEastAsia" w:hAnsiTheme="minorHAnsi"/>
              <w:noProof/>
              <w:lang w:eastAsia="fr-FR"/>
            </w:rPr>
          </w:pPr>
          <w:hyperlink w:anchor="_Toc233729799" w:history="1">
            <w:r w:rsidRPr="00B0573A">
              <w:rPr>
                <w:rStyle w:val="Lienhypertexte"/>
                <w:noProof/>
              </w:rPr>
              <w:t>2.8.4 Travaux sur le Mobile Money et les plateformes en Afrique</w:t>
            </w:r>
            <w:r>
              <w:rPr>
                <w:noProof/>
                <w:webHidden/>
              </w:rPr>
              <w:tab/>
            </w:r>
            <w:r>
              <w:rPr>
                <w:noProof/>
                <w:webHidden/>
              </w:rPr>
              <w:fldChar w:fldCharType="begin"/>
            </w:r>
            <w:r>
              <w:rPr>
                <w:noProof/>
                <w:webHidden/>
              </w:rPr>
              <w:instrText xml:space="preserve"> PAGEREF _Toc233729799 \h </w:instrText>
            </w:r>
            <w:r>
              <w:rPr>
                <w:noProof/>
                <w:webHidden/>
              </w:rPr>
            </w:r>
            <w:r>
              <w:rPr>
                <w:noProof/>
                <w:webHidden/>
              </w:rPr>
              <w:fldChar w:fldCharType="separate"/>
            </w:r>
            <w:r>
              <w:rPr>
                <w:noProof/>
                <w:webHidden/>
              </w:rPr>
              <w:t>30</w:t>
            </w:r>
            <w:r>
              <w:rPr>
                <w:noProof/>
                <w:webHidden/>
              </w:rPr>
              <w:fldChar w:fldCharType="end"/>
            </w:r>
          </w:hyperlink>
        </w:p>
        <w:p w14:paraId="14750CCA" w14:textId="2F736F44" w:rsidR="009818D0" w:rsidRDefault="009818D0">
          <w:pPr>
            <w:pStyle w:val="TM2"/>
            <w:tabs>
              <w:tab w:val="right" w:leader="dot" w:pos="9062"/>
            </w:tabs>
            <w:rPr>
              <w:rFonts w:asciiTheme="minorHAnsi" w:eastAsiaTheme="minorEastAsia" w:hAnsiTheme="minorHAnsi"/>
              <w:noProof/>
              <w:lang w:eastAsia="fr-FR"/>
            </w:rPr>
          </w:pPr>
          <w:hyperlink w:anchor="_Toc233729800" w:history="1">
            <w:r w:rsidRPr="00B0573A">
              <w:rPr>
                <w:rStyle w:val="Lienhypertexte"/>
                <w:noProof/>
              </w:rPr>
              <w:t>2.9 Tableau comparatif global et positionnement de BlockTask</w:t>
            </w:r>
            <w:r>
              <w:rPr>
                <w:noProof/>
                <w:webHidden/>
              </w:rPr>
              <w:tab/>
            </w:r>
            <w:r>
              <w:rPr>
                <w:noProof/>
                <w:webHidden/>
              </w:rPr>
              <w:fldChar w:fldCharType="begin"/>
            </w:r>
            <w:r>
              <w:rPr>
                <w:noProof/>
                <w:webHidden/>
              </w:rPr>
              <w:instrText xml:space="preserve"> PAGEREF _Toc233729800 \h </w:instrText>
            </w:r>
            <w:r>
              <w:rPr>
                <w:noProof/>
                <w:webHidden/>
              </w:rPr>
            </w:r>
            <w:r>
              <w:rPr>
                <w:noProof/>
                <w:webHidden/>
              </w:rPr>
              <w:fldChar w:fldCharType="separate"/>
            </w:r>
            <w:r>
              <w:rPr>
                <w:noProof/>
                <w:webHidden/>
              </w:rPr>
              <w:t>30</w:t>
            </w:r>
            <w:r>
              <w:rPr>
                <w:noProof/>
                <w:webHidden/>
              </w:rPr>
              <w:fldChar w:fldCharType="end"/>
            </w:r>
          </w:hyperlink>
        </w:p>
        <w:p w14:paraId="69784C2A" w14:textId="28F63627" w:rsidR="009818D0" w:rsidRDefault="009818D0">
          <w:pPr>
            <w:pStyle w:val="TM3"/>
            <w:tabs>
              <w:tab w:val="right" w:leader="dot" w:pos="9062"/>
            </w:tabs>
            <w:rPr>
              <w:rFonts w:asciiTheme="minorHAnsi" w:eastAsiaTheme="minorEastAsia" w:hAnsiTheme="minorHAnsi"/>
              <w:noProof/>
              <w:lang w:eastAsia="fr-FR"/>
            </w:rPr>
          </w:pPr>
          <w:hyperlink w:anchor="_Toc233729801" w:history="1">
            <w:r w:rsidRPr="00B0573A">
              <w:rPr>
                <w:rStyle w:val="Lienhypertexte"/>
                <w:noProof/>
              </w:rPr>
              <w:t>2.9.1 Avantages du modèle BlockTask</w:t>
            </w:r>
            <w:r>
              <w:rPr>
                <w:noProof/>
                <w:webHidden/>
              </w:rPr>
              <w:tab/>
            </w:r>
            <w:r>
              <w:rPr>
                <w:noProof/>
                <w:webHidden/>
              </w:rPr>
              <w:fldChar w:fldCharType="begin"/>
            </w:r>
            <w:r>
              <w:rPr>
                <w:noProof/>
                <w:webHidden/>
              </w:rPr>
              <w:instrText xml:space="preserve"> PAGEREF _Toc233729801 \h </w:instrText>
            </w:r>
            <w:r>
              <w:rPr>
                <w:noProof/>
                <w:webHidden/>
              </w:rPr>
            </w:r>
            <w:r>
              <w:rPr>
                <w:noProof/>
                <w:webHidden/>
              </w:rPr>
              <w:fldChar w:fldCharType="separate"/>
            </w:r>
            <w:r>
              <w:rPr>
                <w:noProof/>
                <w:webHidden/>
              </w:rPr>
              <w:t>31</w:t>
            </w:r>
            <w:r>
              <w:rPr>
                <w:noProof/>
                <w:webHidden/>
              </w:rPr>
              <w:fldChar w:fldCharType="end"/>
            </w:r>
          </w:hyperlink>
        </w:p>
        <w:p w14:paraId="470EDC98" w14:textId="6F3BBC5D" w:rsidR="009818D0" w:rsidRDefault="009818D0">
          <w:pPr>
            <w:pStyle w:val="TM3"/>
            <w:tabs>
              <w:tab w:val="right" w:leader="dot" w:pos="9062"/>
            </w:tabs>
            <w:rPr>
              <w:rFonts w:asciiTheme="minorHAnsi" w:eastAsiaTheme="minorEastAsia" w:hAnsiTheme="minorHAnsi"/>
              <w:noProof/>
              <w:lang w:eastAsia="fr-FR"/>
            </w:rPr>
          </w:pPr>
          <w:hyperlink w:anchor="_Toc233729802" w:history="1">
            <w:r w:rsidRPr="00B0573A">
              <w:rPr>
                <w:rStyle w:val="Lienhypertexte"/>
                <w:noProof/>
              </w:rPr>
              <w:t>2.9.2 Lacunes et limites assumées (prototype)</w:t>
            </w:r>
            <w:r>
              <w:rPr>
                <w:noProof/>
                <w:webHidden/>
              </w:rPr>
              <w:tab/>
            </w:r>
            <w:r>
              <w:rPr>
                <w:noProof/>
                <w:webHidden/>
              </w:rPr>
              <w:fldChar w:fldCharType="begin"/>
            </w:r>
            <w:r>
              <w:rPr>
                <w:noProof/>
                <w:webHidden/>
              </w:rPr>
              <w:instrText xml:space="preserve"> PAGEREF _Toc233729802 \h </w:instrText>
            </w:r>
            <w:r>
              <w:rPr>
                <w:noProof/>
                <w:webHidden/>
              </w:rPr>
            </w:r>
            <w:r>
              <w:rPr>
                <w:noProof/>
                <w:webHidden/>
              </w:rPr>
              <w:fldChar w:fldCharType="separate"/>
            </w:r>
            <w:r>
              <w:rPr>
                <w:noProof/>
                <w:webHidden/>
              </w:rPr>
              <w:t>31</w:t>
            </w:r>
            <w:r>
              <w:rPr>
                <w:noProof/>
                <w:webHidden/>
              </w:rPr>
              <w:fldChar w:fldCharType="end"/>
            </w:r>
          </w:hyperlink>
        </w:p>
        <w:p w14:paraId="20319E4B" w14:textId="24CC85D1" w:rsidR="009818D0" w:rsidRDefault="009818D0">
          <w:pPr>
            <w:pStyle w:val="TM2"/>
            <w:tabs>
              <w:tab w:val="right" w:leader="dot" w:pos="9062"/>
            </w:tabs>
            <w:rPr>
              <w:rFonts w:asciiTheme="minorHAnsi" w:eastAsiaTheme="minorEastAsia" w:hAnsiTheme="minorHAnsi"/>
              <w:noProof/>
              <w:lang w:eastAsia="fr-FR"/>
            </w:rPr>
          </w:pPr>
          <w:hyperlink w:anchor="_Toc233729803" w:history="1">
            <w:r w:rsidRPr="00B0573A">
              <w:rPr>
                <w:rStyle w:val="Lienhypertexte"/>
                <w:noProof/>
              </w:rPr>
              <w:t>2.10 Transition vers le modèle hybride : positionnement scientifique de BlockTask</w:t>
            </w:r>
            <w:r>
              <w:rPr>
                <w:noProof/>
                <w:webHidden/>
              </w:rPr>
              <w:tab/>
            </w:r>
            <w:r>
              <w:rPr>
                <w:noProof/>
                <w:webHidden/>
              </w:rPr>
              <w:fldChar w:fldCharType="begin"/>
            </w:r>
            <w:r>
              <w:rPr>
                <w:noProof/>
                <w:webHidden/>
              </w:rPr>
              <w:instrText xml:space="preserve"> PAGEREF _Toc233729803 \h </w:instrText>
            </w:r>
            <w:r>
              <w:rPr>
                <w:noProof/>
                <w:webHidden/>
              </w:rPr>
            </w:r>
            <w:r>
              <w:rPr>
                <w:noProof/>
                <w:webHidden/>
              </w:rPr>
              <w:fldChar w:fldCharType="separate"/>
            </w:r>
            <w:r>
              <w:rPr>
                <w:noProof/>
                <w:webHidden/>
              </w:rPr>
              <w:t>32</w:t>
            </w:r>
            <w:r>
              <w:rPr>
                <w:noProof/>
                <w:webHidden/>
              </w:rPr>
              <w:fldChar w:fldCharType="end"/>
            </w:r>
          </w:hyperlink>
        </w:p>
        <w:p w14:paraId="2A926C61" w14:textId="24CDAEDA" w:rsidR="009818D0" w:rsidRDefault="009818D0">
          <w:pPr>
            <w:pStyle w:val="TM2"/>
            <w:tabs>
              <w:tab w:val="right" w:leader="dot" w:pos="9062"/>
            </w:tabs>
            <w:rPr>
              <w:rFonts w:asciiTheme="minorHAnsi" w:eastAsiaTheme="minorEastAsia" w:hAnsiTheme="minorHAnsi"/>
              <w:noProof/>
              <w:lang w:eastAsia="fr-FR"/>
            </w:rPr>
          </w:pPr>
          <w:hyperlink w:anchor="_Toc233729804" w:history="1">
            <w:r w:rsidRPr="00B0573A">
              <w:rPr>
                <w:rStyle w:val="Lienhypertexte"/>
                <w:noProof/>
              </w:rPr>
              <w:t>2.11 Conclusion du chapitre</w:t>
            </w:r>
            <w:r>
              <w:rPr>
                <w:noProof/>
                <w:webHidden/>
              </w:rPr>
              <w:tab/>
            </w:r>
            <w:r>
              <w:rPr>
                <w:noProof/>
                <w:webHidden/>
              </w:rPr>
              <w:fldChar w:fldCharType="begin"/>
            </w:r>
            <w:r>
              <w:rPr>
                <w:noProof/>
                <w:webHidden/>
              </w:rPr>
              <w:instrText xml:space="preserve"> PAGEREF _Toc233729804 \h </w:instrText>
            </w:r>
            <w:r>
              <w:rPr>
                <w:noProof/>
                <w:webHidden/>
              </w:rPr>
            </w:r>
            <w:r>
              <w:rPr>
                <w:noProof/>
                <w:webHidden/>
              </w:rPr>
              <w:fldChar w:fldCharType="separate"/>
            </w:r>
            <w:r>
              <w:rPr>
                <w:noProof/>
                <w:webHidden/>
              </w:rPr>
              <w:t>32</w:t>
            </w:r>
            <w:r>
              <w:rPr>
                <w:noProof/>
                <w:webHidden/>
              </w:rPr>
              <w:fldChar w:fldCharType="end"/>
            </w:r>
          </w:hyperlink>
        </w:p>
        <w:p w14:paraId="4E548381" w14:textId="4CD33F3E" w:rsidR="009818D0" w:rsidRDefault="009818D0">
          <w:pPr>
            <w:pStyle w:val="TM1"/>
            <w:tabs>
              <w:tab w:val="right" w:leader="dot" w:pos="9062"/>
            </w:tabs>
            <w:rPr>
              <w:rFonts w:asciiTheme="minorHAnsi" w:eastAsiaTheme="minorEastAsia" w:hAnsiTheme="minorHAnsi"/>
              <w:noProof/>
              <w:lang w:eastAsia="fr-FR"/>
            </w:rPr>
          </w:pPr>
          <w:hyperlink w:anchor="_Toc233729805" w:history="1">
            <w:r w:rsidRPr="00B0573A">
              <w:rPr>
                <w:rStyle w:val="Lienhypertexte"/>
                <w:noProof/>
              </w:rPr>
              <w:t>CHAPITRE 3 : CONCEPTION DE LA SOLUTION</w:t>
            </w:r>
            <w:r>
              <w:rPr>
                <w:noProof/>
                <w:webHidden/>
              </w:rPr>
              <w:tab/>
            </w:r>
            <w:r>
              <w:rPr>
                <w:noProof/>
                <w:webHidden/>
              </w:rPr>
              <w:fldChar w:fldCharType="begin"/>
            </w:r>
            <w:r>
              <w:rPr>
                <w:noProof/>
                <w:webHidden/>
              </w:rPr>
              <w:instrText xml:space="preserve"> PAGEREF _Toc233729805 \h </w:instrText>
            </w:r>
            <w:r>
              <w:rPr>
                <w:noProof/>
                <w:webHidden/>
              </w:rPr>
            </w:r>
            <w:r>
              <w:rPr>
                <w:noProof/>
                <w:webHidden/>
              </w:rPr>
              <w:fldChar w:fldCharType="separate"/>
            </w:r>
            <w:r>
              <w:rPr>
                <w:noProof/>
                <w:webHidden/>
              </w:rPr>
              <w:t>34</w:t>
            </w:r>
            <w:r>
              <w:rPr>
                <w:noProof/>
                <w:webHidden/>
              </w:rPr>
              <w:fldChar w:fldCharType="end"/>
            </w:r>
          </w:hyperlink>
        </w:p>
        <w:p w14:paraId="1B45C388" w14:textId="061F2978" w:rsidR="009818D0" w:rsidRDefault="009818D0">
          <w:pPr>
            <w:pStyle w:val="TM2"/>
            <w:tabs>
              <w:tab w:val="right" w:leader="dot" w:pos="9062"/>
            </w:tabs>
            <w:rPr>
              <w:rFonts w:asciiTheme="minorHAnsi" w:eastAsiaTheme="minorEastAsia" w:hAnsiTheme="minorHAnsi"/>
              <w:noProof/>
              <w:lang w:eastAsia="fr-FR"/>
            </w:rPr>
          </w:pPr>
          <w:hyperlink w:anchor="_Toc233729806" w:history="1">
            <w:r w:rsidRPr="00B0573A">
              <w:rPr>
                <w:rStyle w:val="Lienhypertexte"/>
                <w:noProof/>
              </w:rPr>
              <w:t>3.1 Introduction</w:t>
            </w:r>
            <w:r>
              <w:rPr>
                <w:noProof/>
                <w:webHidden/>
              </w:rPr>
              <w:tab/>
            </w:r>
            <w:r>
              <w:rPr>
                <w:noProof/>
                <w:webHidden/>
              </w:rPr>
              <w:fldChar w:fldCharType="begin"/>
            </w:r>
            <w:r>
              <w:rPr>
                <w:noProof/>
                <w:webHidden/>
              </w:rPr>
              <w:instrText xml:space="preserve"> PAGEREF _Toc233729806 \h </w:instrText>
            </w:r>
            <w:r>
              <w:rPr>
                <w:noProof/>
                <w:webHidden/>
              </w:rPr>
            </w:r>
            <w:r>
              <w:rPr>
                <w:noProof/>
                <w:webHidden/>
              </w:rPr>
              <w:fldChar w:fldCharType="separate"/>
            </w:r>
            <w:r>
              <w:rPr>
                <w:noProof/>
                <w:webHidden/>
              </w:rPr>
              <w:t>34</w:t>
            </w:r>
            <w:r>
              <w:rPr>
                <w:noProof/>
                <w:webHidden/>
              </w:rPr>
              <w:fldChar w:fldCharType="end"/>
            </w:r>
          </w:hyperlink>
        </w:p>
        <w:p w14:paraId="5E6AFFD0" w14:textId="6AD6FD9B" w:rsidR="009818D0" w:rsidRDefault="009818D0">
          <w:pPr>
            <w:pStyle w:val="TM2"/>
            <w:tabs>
              <w:tab w:val="right" w:leader="dot" w:pos="9062"/>
            </w:tabs>
            <w:rPr>
              <w:rFonts w:asciiTheme="minorHAnsi" w:eastAsiaTheme="minorEastAsia" w:hAnsiTheme="minorHAnsi"/>
              <w:noProof/>
              <w:lang w:eastAsia="fr-FR"/>
            </w:rPr>
          </w:pPr>
          <w:hyperlink w:anchor="_Toc233729807" w:history="1">
            <w:r w:rsidRPr="00B0573A">
              <w:rPr>
                <w:rStyle w:val="Lienhypertexte"/>
                <w:noProof/>
              </w:rPr>
              <w:t>3.2 Analyse du domaine</w:t>
            </w:r>
            <w:r>
              <w:rPr>
                <w:noProof/>
                <w:webHidden/>
              </w:rPr>
              <w:tab/>
            </w:r>
            <w:r>
              <w:rPr>
                <w:noProof/>
                <w:webHidden/>
              </w:rPr>
              <w:fldChar w:fldCharType="begin"/>
            </w:r>
            <w:r>
              <w:rPr>
                <w:noProof/>
                <w:webHidden/>
              </w:rPr>
              <w:instrText xml:space="preserve"> PAGEREF _Toc233729807 \h </w:instrText>
            </w:r>
            <w:r>
              <w:rPr>
                <w:noProof/>
                <w:webHidden/>
              </w:rPr>
            </w:r>
            <w:r>
              <w:rPr>
                <w:noProof/>
                <w:webHidden/>
              </w:rPr>
              <w:fldChar w:fldCharType="separate"/>
            </w:r>
            <w:r>
              <w:rPr>
                <w:noProof/>
                <w:webHidden/>
              </w:rPr>
              <w:t>34</w:t>
            </w:r>
            <w:r>
              <w:rPr>
                <w:noProof/>
                <w:webHidden/>
              </w:rPr>
              <w:fldChar w:fldCharType="end"/>
            </w:r>
          </w:hyperlink>
        </w:p>
        <w:p w14:paraId="49E4AC5F" w14:textId="31C3E0A8" w:rsidR="009818D0" w:rsidRDefault="009818D0">
          <w:pPr>
            <w:pStyle w:val="TM3"/>
            <w:tabs>
              <w:tab w:val="right" w:leader="dot" w:pos="9062"/>
            </w:tabs>
            <w:rPr>
              <w:rFonts w:asciiTheme="minorHAnsi" w:eastAsiaTheme="minorEastAsia" w:hAnsiTheme="minorHAnsi"/>
              <w:noProof/>
              <w:lang w:eastAsia="fr-FR"/>
            </w:rPr>
          </w:pPr>
          <w:hyperlink w:anchor="_Toc233729808" w:history="1">
            <w:r w:rsidRPr="00B0573A">
              <w:rPr>
                <w:rStyle w:val="Lienhypertexte"/>
                <w:noProof/>
              </w:rPr>
              <w:t>3.2.1 Périmètre fonctionnel</w:t>
            </w:r>
            <w:r>
              <w:rPr>
                <w:noProof/>
                <w:webHidden/>
              </w:rPr>
              <w:tab/>
            </w:r>
            <w:r>
              <w:rPr>
                <w:noProof/>
                <w:webHidden/>
              </w:rPr>
              <w:fldChar w:fldCharType="begin"/>
            </w:r>
            <w:r>
              <w:rPr>
                <w:noProof/>
                <w:webHidden/>
              </w:rPr>
              <w:instrText xml:space="preserve"> PAGEREF _Toc233729808 \h </w:instrText>
            </w:r>
            <w:r>
              <w:rPr>
                <w:noProof/>
                <w:webHidden/>
              </w:rPr>
            </w:r>
            <w:r>
              <w:rPr>
                <w:noProof/>
                <w:webHidden/>
              </w:rPr>
              <w:fldChar w:fldCharType="separate"/>
            </w:r>
            <w:r>
              <w:rPr>
                <w:noProof/>
                <w:webHidden/>
              </w:rPr>
              <w:t>34</w:t>
            </w:r>
            <w:r>
              <w:rPr>
                <w:noProof/>
                <w:webHidden/>
              </w:rPr>
              <w:fldChar w:fldCharType="end"/>
            </w:r>
          </w:hyperlink>
        </w:p>
        <w:p w14:paraId="64B5A23C" w14:textId="67F419E3" w:rsidR="009818D0" w:rsidRDefault="009818D0">
          <w:pPr>
            <w:pStyle w:val="TM3"/>
            <w:tabs>
              <w:tab w:val="right" w:leader="dot" w:pos="9062"/>
            </w:tabs>
            <w:rPr>
              <w:rFonts w:asciiTheme="minorHAnsi" w:eastAsiaTheme="minorEastAsia" w:hAnsiTheme="minorHAnsi"/>
              <w:noProof/>
              <w:lang w:eastAsia="fr-FR"/>
            </w:rPr>
          </w:pPr>
          <w:hyperlink w:anchor="_Toc233729809" w:history="1">
            <w:r w:rsidRPr="00B0573A">
              <w:rPr>
                <w:rStyle w:val="Lienhypertexte"/>
                <w:noProof/>
              </w:rPr>
              <w:t>3.2.2 Acteurs du système</w:t>
            </w:r>
            <w:r>
              <w:rPr>
                <w:noProof/>
                <w:webHidden/>
              </w:rPr>
              <w:tab/>
            </w:r>
            <w:r>
              <w:rPr>
                <w:noProof/>
                <w:webHidden/>
              </w:rPr>
              <w:fldChar w:fldCharType="begin"/>
            </w:r>
            <w:r>
              <w:rPr>
                <w:noProof/>
                <w:webHidden/>
              </w:rPr>
              <w:instrText xml:space="preserve"> PAGEREF _Toc233729809 \h </w:instrText>
            </w:r>
            <w:r>
              <w:rPr>
                <w:noProof/>
                <w:webHidden/>
              </w:rPr>
            </w:r>
            <w:r>
              <w:rPr>
                <w:noProof/>
                <w:webHidden/>
              </w:rPr>
              <w:fldChar w:fldCharType="separate"/>
            </w:r>
            <w:r>
              <w:rPr>
                <w:noProof/>
                <w:webHidden/>
              </w:rPr>
              <w:t>34</w:t>
            </w:r>
            <w:r>
              <w:rPr>
                <w:noProof/>
                <w:webHidden/>
              </w:rPr>
              <w:fldChar w:fldCharType="end"/>
            </w:r>
          </w:hyperlink>
        </w:p>
        <w:p w14:paraId="271DBCF4" w14:textId="6D521BF2" w:rsidR="009818D0" w:rsidRDefault="009818D0">
          <w:pPr>
            <w:pStyle w:val="TM3"/>
            <w:tabs>
              <w:tab w:val="right" w:leader="dot" w:pos="9062"/>
            </w:tabs>
            <w:rPr>
              <w:rFonts w:asciiTheme="minorHAnsi" w:eastAsiaTheme="minorEastAsia" w:hAnsiTheme="minorHAnsi"/>
              <w:noProof/>
              <w:lang w:eastAsia="fr-FR"/>
            </w:rPr>
          </w:pPr>
          <w:hyperlink w:anchor="_Toc233729810" w:history="1">
            <w:r w:rsidRPr="00B0573A">
              <w:rPr>
                <w:rStyle w:val="Lienhypertexte"/>
                <w:noProof/>
              </w:rPr>
              <w:t>3.2.3 Processus métier principal : cycle de vie d’une mission</w:t>
            </w:r>
            <w:r>
              <w:rPr>
                <w:noProof/>
                <w:webHidden/>
              </w:rPr>
              <w:tab/>
            </w:r>
            <w:r>
              <w:rPr>
                <w:noProof/>
                <w:webHidden/>
              </w:rPr>
              <w:fldChar w:fldCharType="begin"/>
            </w:r>
            <w:r>
              <w:rPr>
                <w:noProof/>
                <w:webHidden/>
              </w:rPr>
              <w:instrText xml:space="preserve"> PAGEREF _Toc233729810 \h </w:instrText>
            </w:r>
            <w:r>
              <w:rPr>
                <w:noProof/>
                <w:webHidden/>
              </w:rPr>
            </w:r>
            <w:r>
              <w:rPr>
                <w:noProof/>
                <w:webHidden/>
              </w:rPr>
              <w:fldChar w:fldCharType="separate"/>
            </w:r>
            <w:r>
              <w:rPr>
                <w:noProof/>
                <w:webHidden/>
              </w:rPr>
              <w:t>35</w:t>
            </w:r>
            <w:r>
              <w:rPr>
                <w:noProof/>
                <w:webHidden/>
              </w:rPr>
              <w:fldChar w:fldCharType="end"/>
            </w:r>
          </w:hyperlink>
        </w:p>
        <w:p w14:paraId="3AE6985C" w14:textId="5F8190C0" w:rsidR="009818D0" w:rsidRDefault="009818D0">
          <w:pPr>
            <w:pStyle w:val="TM3"/>
            <w:tabs>
              <w:tab w:val="right" w:leader="dot" w:pos="9062"/>
            </w:tabs>
            <w:rPr>
              <w:rFonts w:asciiTheme="minorHAnsi" w:eastAsiaTheme="minorEastAsia" w:hAnsiTheme="minorHAnsi"/>
              <w:noProof/>
              <w:lang w:eastAsia="fr-FR"/>
            </w:rPr>
          </w:pPr>
          <w:hyperlink w:anchor="_Toc233729811" w:history="1">
            <w:r w:rsidRPr="00B0573A">
              <w:rPr>
                <w:rStyle w:val="Lienhypertexte"/>
                <w:noProof/>
              </w:rPr>
              <w:t>3.2.4 Règles de gestion (extrait)</w:t>
            </w:r>
            <w:r>
              <w:rPr>
                <w:noProof/>
                <w:webHidden/>
              </w:rPr>
              <w:tab/>
            </w:r>
            <w:r>
              <w:rPr>
                <w:noProof/>
                <w:webHidden/>
              </w:rPr>
              <w:fldChar w:fldCharType="begin"/>
            </w:r>
            <w:r>
              <w:rPr>
                <w:noProof/>
                <w:webHidden/>
              </w:rPr>
              <w:instrText xml:space="preserve"> PAGEREF _Toc233729811 \h </w:instrText>
            </w:r>
            <w:r>
              <w:rPr>
                <w:noProof/>
                <w:webHidden/>
              </w:rPr>
            </w:r>
            <w:r>
              <w:rPr>
                <w:noProof/>
                <w:webHidden/>
              </w:rPr>
              <w:fldChar w:fldCharType="separate"/>
            </w:r>
            <w:r>
              <w:rPr>
                <w:noProof/>
                <w:webHidden/>
              </w:rPr>
              <w:t>36</w:t>
            </w:r>
            <w:r>
              <w:rPr>
                <w:noProof/>
                <w:webHidden/>
              </w:rPr>
              <w:fldChar w:fldCharType="end"/>
            </w:r>
          </w:hyperlink>
        </w:p>
        <w:p w14:paraId="3B6FD258" w14:textId="3F10CC8D" w:rsidR="009818D0" w:rsidRDefault="009818D0">
          <w:pPr>
            <w:pStyle w:val="TM3"/>
            <w:tabs>
              <w:tab w:val="right" w:leader="dot" w:pos="9062"/>
            </w:tabs>
            <w:rPr>
              <w:rFonts w:asciiTheme="minorHAnsi" w:eastAsiaTheme="minorEastAsia" w:hAnsiTheme="minorHAnsi"/>
              <w:noProof/>
              <w:lang w:eastAsia="fr-FR"/>
            </w:rPr>
          </w:pPr>
          <w:hyperlink w:anchor="_Toc233729812" w:history="1">
            <w:r w:rsidRPr="00B0573A">
              <w:rPr>
                <w:rStyle w:val="Lienhypertexte"/>
                <w:noProof/>
              </w:rPr>
              <w:t>3.2.5 Exigences fonctionnelles</w:t>
            </w:r>
            <w:r>
              <w:rPr>
                <w:noProof/>
                <w:webHidden/>
              </w:rPr>
              <w:tab/>
            </w:r>
            <w:r>
              <w:rPr>
                <w:noProof/>
                <w:webHidden/>
              </w:rPr>
              <w:fldChar w:fldCharType="begin"/>
            </w:r>
            <w:r>
              <w:rPr>
                <w:noProof/>
                <w:webHidden/>
              </w:rPr>
              <w:instrText xml:space="preserve"> PAGEREF _Toc233729812 \h </w:instrText>
            </w:r>
            <w:r>
              <w:rPr>
                <w:noProof/>
                <w:webHidden/>
              </w:rPr>
            </w:r>
            <w:r>
              <w:rPr>
                <w:noProof/>
                <w:webHidden/>
              </w:rPr>
              <w:fldChar w:fldCharType="separate"/>
            </w:r>
            <w:r>
              <w:rPr>
                <w:noProof/>
                <w:webHidden/>
              </w:rPr>
              <w:t>37</w:t>
            </w:r>
            <w:r>
              <w:rPr>
                <w:noProof/>
                <w:webHidden/>
              </w:rPr>
              <w:fldChar w:fldCharType="end"/>
            </w:r>
          </w:hyperlink>
        </w:p>
        <w:p w14:paraId="4BE55A67" w14:textId="1FE01936" w:rsidR="009818D0" w:rsidRDefault="009818D0">
          <w:pPr>
            <w:pStyle w:val="TM3"/>
            <w:tabs>
              <w:tab w:val="right" w:leader="dot" w:pos="9062"/>
            </w:tabs>
            <w:rPr>
              <w:rFonts w:asciiTheme="minorHAnsi" w:eastAsiaTheme="minorEastAsia" w:hAnsiTheme="minorHAnsi"/>
              <w:noProof/>
              <w:lang w:eastAsia="fr-FR"/>
            </w:rPr>
          </w:pPr>
          <w:hyperlink w:anchor="_Toc233729813" w:history="1">
            <w:r w:rsidRPr="00B0573A">
              <w:rPr>
                <w:rStyle w:val="Lienhypertexte"/>
                <w:noProof/>
              </w:rPr>
              <w:t>3.2.6 Exigences non fonctionnelles</w:t>
            </w:r>
            <w:r>
              <w:rPr>
                <w:noProof/>
                <w:webHidden/>
              </w:rPr>
              <w:tab/>
            </w:r>
            <w:r>
              <w:rPr>
                <w:noProof/>
                <w:webHidden/>
              </w:rPr>
              <w:fldChar w:fldCharType="begin"/>
            </w:r>
            <w:r>
              <w:rPr>
                <w:noProof/>
                <w:webHidden/>
              </w:rPr>
              <w:instrText xml:space="preserve"> PAGEREF _Toc233729813 \h </w:instrText>
            </w:r>
            <w:r>
              <w:rPr>
                <w:noProof/>
                <w:webHidden/>
              </w:rPr>
            </w:r>
            <w:r>
              <w:rPr>
                <w:noProof/>
                <w:webHidden/>
              </w:rPr>
              <w:fldChar w:fldCharType="separate"/>
            </w:r>
            <w:r>
              <w:rPr>
                <w:noProof/>
                <w:webHidden/>
              </w:rPr>
              <w:t>37</w:t>
            </w:r>
            <w:r>
              <w:rPr>
                <w:noProof/>
                <w:webHidden/>
              </w:rPr>
              <w:fldChar w:fldCharType="end"/>
            </w:r>
          </w:hyperlink>
        </w:p>
        <w:p w14:paraId="38C9F27E" w14:textId="2B75FB60" w:rsidR="009818D0" w:rsidRDefault="009818D0">
          <w:pPr>
            <w:pStyle w:val="TM2"/>
            <w:tabs>
              <w:tab w:val="right" w:leader="dot" w:pos="9062"/>
            </w:tabs>
            <w:rPr>
              <w:rFonts w:asciiTheme="minorHAnsi" w:eastAsiaTheme="minorEastAsia" w:hAnsiTheme="minorHAnsi"/>
              <w:noProof/>
              <w:lang w:eastAsia="fr-FR"/>
            </w:rPr>
          </w:pPr>
          <w:hyperlink w:anchor="_Toc233729814" w:history="1">
            <w:r w:rsidRPr="00B0573A">
              <w:rPr>
                <w:rStyle w:val="Lienhypertexte"/>
                <w:noProof/>
              </w:rPr>
              <w:t>3.3 Modélisation architecturale (modèle C4)</w:t>
            </w:r>
            <w:r>
              <w:rPr>
                <w:noProof/>
                <w:webHidden/>
              </w:rPr>
              <w:tab/>
            </w:r>
            <w:r>
              <w:rPr>
                <w:noProof/>
                <w:webHidden/>
              </w:rPr>
              <w:fldChar w:fldCharType="begin"/>
            </w:r>
            <w:r>
              <w:rPr>
                <w:noProof/>
                <w:webHidden/>
              </w:rPr>
              <w:instrText xml:space="preserve"> PAGEREF _Toc233729814 \h </w:instrText>
            </w:r>
            <w:r>
              <w:rPr>
                <w:noProof/>
                <w:webHidden/>
              </w:rPr>
            </w:r>
            <w:r>
              <w:rPr>
                <w:noProof/>
                <w:webHidden/>
              </w:rPr>
              <w:fldChar w:fldCharType="separate"/>
            </w:r>
            <w:r>
              <w:rPr>
                <w:noProof/>
                <w:webHidden/>
              </w:rPr>
              <w:t>38</w:t>
            </w:r>
            <w:r>
              <w:rPr>
                <w:noProof/>
                <w:webHidden/>
              </w:rPr>
              <w:fldChar w:fldCharType="end"/>
            </w:r>
          </w:hyperlink>
        </w:p>
        <w:p w14:paraId="366893C8" w14:textId="792353FC" w:rsidR="009818D0" w:rsidRDefault="009818D0">
          <w:pPr>
            <w:pStyle w:val="TM3"/>
            <w:tabs>
              <w:tab w:val="right" w:leader="dot" w:pos="9062"/>
            </w:tabs>
            <w:rPr>
              <w:rFonts w:asciiTheme="minorHAnsi" w:eastAsiaTheme="minorEastAsia" w:hAnsiTheme="minorHAnsi"/>
              <w:noProof/>
              <w:lang w:eastAsia="fr-FR"/>
            </w:rPr>
          </w:pPr>
          <w:hyperlink w:anchor="_Toc233729815" w:history="1">
            <w:r w:rsidRPr="00B0573A">
              <w:rPr>
                <w:rStyle w:val="Lienhypertexte"/>
                <w:noProof/>
              </w:rPr>
              <w:t>3.3.1 Niveau 1 — Diagramme de contexte</w:t>
            </w:r>
            <w:r>
              <w:rPr>
                <w:noProof/>
                <w:webHidden/>
              </w:rPr>
              <w:tab/>
            </w:r>
            <w:r>
              <w:rPr>
                <w:noProof/>
                <w:webHidden/>
              </w:rPr>
              <w:fldChar w:fldCharType="begin"/>
            </w:r>
            <w:r>
              <w:rPr>
                <w:noProof/>
                <w:webHidden/>
              </w:rPr>
              <w:instrText xml:space="preserve"> PAGEREF _Toc233729815 \h </w:instrText>
            </w:r>
            <w:r>
              <w:rPr>
                <w:noProof/>
                <w:webHidden/>
              </w:rPr>
            </w:r>
            <w:r>
              <w:rPr>
                <w:noProof/>
                <w:webHidden/>
              </w:rPr>
              <w:fldChar w:fldCharType="separate"/>
            </w:r>
            <w:r>
              <w:rPr>
                <w:noProof/>
                <w:webHidden/>
              </w:rPr>
              <w:t>38</w:t>
            </w:r>
            <w:r>
              <w:rPr>
                <w:noProof/>
                <w:webHidden/>
              </w:rPr>
              <w:fldChar w:fldCharType="end"/>
            </w:r>
          </w:hyperlink>
        </w:p>
        <w:p w14:paraId="64FA287C" w14:textId="20E37847" w:rsidR="009818D0" w:rsidRDefault="009818D0">
          <w:pPr>
            <w:pStyle w:val="TM3"/>
            <w:tabs>
              <w:tab w:val="right" w:leader="dot" w:pos="9062"/>
            </w:tabs>
            <w:rPr>
              <w:rFonts w:asciiTheme="minorHAnsi" w:eastAsiaTheme="minorEastAsia" w:hAnsiTheme="minorHAnsi"/>
              <w:noProof/>
              <w:lang w:eastAsia="fr-FR"/>
            </w:rPr>
          </w:pPr>
          <w:hyperlink w:anchor="_Toc233729816" w:history="1">
            <w:r w:rsidRPr="00B0573A">
              <w:rPr>
                <w:rStyle w:val="Lienhypertexte"/>
                <w:noProof/>
              </w:rPr>
              <w:t>3.3.2 Niveau 2 — Diagramme de conteneurs</w:t>
            </w:r>
            <w:r>
              <w:rPr>
                <w:noProof/>
                <w:webHidden/>
              </w:rPr>
              <w:tab/>
            </w:r>
            <w:r>
              <w:rPr>
                <w:noProof/>
                <w:webHidden/>
              </w:rPr>
              <w:fldChar w:fldCharType="begin"/>
            </w:r>
            <w:r>
              <w:rPr>
                <w:noProof/>
                <w:webHidden/>
              </w:rPr>
              <w:instrText xml:space="preserve"> PAGEREF _Toc233729816 \h </w:instrText>
            </w:r>
            <w:r>
              <w:rPr>
                <w:noProof/>
                <w:webHidden/>
              </w:rPr>
            </w:r>
            <w:r>
              <w:rPr>
                <w:noProof/>
                <w:webHidden/>
              </w:rPr>
              <w:fldChar w:fldCharType="separate"/>
            </w:r>
            <w:r>
              <w:rPr>
                <w:noProof/>
                <w:webHidden/>
              </w:rPr>
              <w:t>39</w:t>
            </w:r>
            <w:r>
              <w:rPr>
                <w:noProof/>
                <w:webHidden/>
              </w:rPr>
              <w:fldChar w:fldCharType="end"/>
            </w:r>
          </w:hyperlink>
        </w:p>
        <w:p w14:paraId="6BF00C2A" w14:textId="37E8AAFC" w:rsidR="009818D0" w:rsidRDefault="009818D0">
          <w:pPr>
            <w:pStyle w:val="TM3"/>
            <w:tabs>
              <w:tab w:val="right" w:leader="dot" w:pos="9062"/>
            </w:tabs>
            <w:rPr>
              <w:rFonts w:asciiTheme="minorHAnsi" w:eastAsiaTheme="minorEastAsia" w:hAnsiTheme="minorHAnsi"/>
              <w:noProof/>
              <w:lang w:eastAsia="fr-FR"/>
            </w:rPr>
          </w:pPr>
          <w:hyperlink w:anchor="_Toc233729817" w:history="1">
            <w:r w:rsidRPr="00B0573A">
              <w:rPr>
                <w:rStyle w:val="Lienhypertexte"/>
                <w:noProof/>
              </w:rPr>
              <w:t>3.3.3 Niveau 3 — Diagramme de composants (backend Django)</w:t>
            </w:r>
            <w:r>
              <w:rPr>
                <w:noProof/>
                <w:webHidden/>
              </w:rPr>
              <w:tab/>
            </w:r>
            <w:r>
              <w:rPr>
                <w:noProof/>
                <w:webHidden/>
              </w:rPr>
              <w:fldChar w:fldCharType="begin"/>
            </w:r>
            <w:r>
              <w:rPr>
                <w:noProof/>
                <w:webHidden/>
              </w:rPr>
              <w:instrText xml:space="preserve"> PAGEREF _Toc233729817 \h </w:instrText>
            </w:r>
            <w:r>
              <w:rPr>
                <w:noProof/>
                <w:webHidden/>
              </w:rPr>
            </w:r>
            <w:r>
              <w:rPr>
                <w:noProof/>
                <w:webHidden/>
              </w:rPr>
              <w:fldChar w:fldCharType="separate"/>
            </w:r>
            <w:r>
              <w:rPr>
                <w:noProof/>
                <w:webHidden/>
              </w:rPr>
              <w:t>39</w:t>
            </w:r>
            <w:r>
              <w:rPr>
                <w:noProof/>
                <w:webHidden/>
              </w:rPr>
              <w:fldChar w:fldCharType="end"/>
            </w:r>
          </w:hyperlink>
        </w:p>
        <w:p w14:paraId="730F8F68" w14:textId="7E0DEC63" w:rsidR="009818D0" w:rsidRDefault="009818D0">
          <w:pPr>
            <w:pStyle w:val="TM2"/>
            <w:tabs>
              <w:tab w:val="right" w:leader="dot" w:pos="9062"/>
            </w:tabs>
            <w:rPr>
              <w:rFonts w:asciiTheme="minorHAnsi" w:eastAsiaTheme="minorEastAsia" w:hAnsiTheme="minorHAnsi"/>
              <w:noProof/>
              <w:lang w:eastAsia="fr-FR"/>
            </w:rPr>
          </w:pPr>
          <w:hyperlink w:anchor="_Toc233729818" w:history="1">
            <w:r w:rsidRPr="00B0573A">
              <w:rPr>
                <w:rStyle w:val="Lienhypertexte"/>
                <w:noProof/>
              </w:rPr>
              <w:t>3.4 Modélisation UML</w:t>
            </w:r>
            <w:r>
              <w:rPr>
                <w:noProof/>
                <w:webHidden/>
              </w:rPr>
              <w:tab/>
            </w:r>
            <w:r>
              <w:rPr>
                <w:noProof/>
                <w:webHidden/>
              </w:rPr>
              <w:fldChar w:fldCharType="begin"/>
            </w:r>
            <w:r>
              <w:rPr>
                <w:noProof/>
                <w:webHidden/>
              </w:rPr>
              <w:instrText xml:space="preserve"> PAGEREF _Toc233729818 \h </w:instrText>
            </w:r>
            <w:r>
              <w:rPr>
                <w:noProof/>
                <w:webHidden/>
              </w:rPr>
            </w:r>
            <w:r>
              <w:rPr>
                <w:noProof/>
                <w:webHidden/>
              </w:rPr>
              <w:fldChar w:fldCharType="separate"/>
            </w:r>
            <w:r>
              <w:rPr>
                <w:noProof/>
                <w:webHidden/>
              </w:rPr>
              <w:t>40</w:t>
            </w:r>
            <w:r>
              <w:rPr>
                <w:noProof/>
                <w:webHidden/>
              </w:rPr>
              <w:fldChar w:fldCharType="end"/>
            </w:r>
          </w:hyperlink>
        </w:p>
        <w:p w14:paraId="36FD7534" w14:textId="6A468B8E" w:rsidR="009818D0" w:rsidRDefault="009818D0">
          <w:pPr>
            <w:pStyle w:val="TM3"/>
            <w:tabs>
              <w:tab w:val="right" w:leader="dot" w:pos="9062"/>
            </w:tabs>
            <w:rPr>
              <w:rFonts w:asciiTheme="minorHAnsi" w:eastAsiaTheme="minorEastAsia" w:hAnsiTheme="minorHAnsi"/>
              <w:noProof/>
              <w:lang w:eastAsia="fr-FR"/>
            </w:rPr>
          </w:pPr>
          <w:hyperlink w:anchor="_Toc233729819" w:history="1">
            <w:r w:rsidRPr="00B0573A">
              <w:rPr>
                <w:rStyle w:val="Lienhypertexte"/>
                <w:noProof/>
              </w:rPr>
              <w:t>3.4.1 Diagramme de cas d’utilisation</w:t>
            </w:r>
            <w:r>
              <w:rPr>
                <w:noProof/>
                <w:webHidden/>
              </w:rPr>
              <w:tab/>
            </w:r>
            <w:r>
              <w:rPr>
                <w:noProof/>
                <w:webHidden/>
              </w:rPr>
              <w:fldChar w:fldCharType="begin"/>
            </w:r>
            <w:r>
              <w:rPr>
                <w:noProof/>
                <w:webHidden/>
              </w:rPr>
              <w:instrText xml:space="preserve"> PAGEREF _Toc233729819 \h </w:instrText>
            </w:r>
            <w:r>
              <w:rPr>
                <w:noProof/>
                <w:webHidden/>
              </w:rPr>
            </w:r>
            <w:r>
              <w:rPr>
                <w:noProof/>
                <w:webHidden/>
              </w:rPr>
              <w:fldChar w:fldCharType="separate"/>
            </w:r>
            <w:r>
              <w:rPr>
                <w:noProof/>
                <w:webHidden/>
              </w:rPr>
              <w:t>40</w:t>
            </w:r>
            <w:r>
              <w:rPr>
                <w:noProof/>
                <w:webHidden/>
              </w:rPr>
              <w:fldChar w:fldCharType="end"/>
            </w:r>
          </w:hyperlink>
        </w:p>
        <w:p w14:paraId="34861F70" w14:textId="46425B0A" w:rsidR="009818D0" w:rsidRDefault="009818D0">
          <w:pPr>
            <w:pStyle w:val="TM3"/>
            <w:tabs>
              <w:tab w:val="right" w:leader="dot" w:pos="9062"/>
            </w:tabs>
            <w:rPr>
              <w:rFonts w:asciiTheme="minorHAnsi" w:eastAsiaTheme="minorEastAsia" w:hAnsiTheme="minorHAnsi"/>
              <w:noProof/>
              <w:lang w:eastAsia="fr-FR"/>
            </w:rPr>
          </w:pPr>
          <w:hyperlink w:anchor="_Toc233729820" w:history="1">
            <w:r w:rsidRPr="00B0573A">
              <w:rPr>
                <w:rStyle w:val="Lienhypertexte"/>
                <w:noProof/>
              </w:rPr>
              <w:t>3.4.2 Diagramme de classes (domaine métier simplifié)</w:t>
            </w:r>
            <w:r>
              <w:rPr>
                <w:noProof/>
                <w:webHidden/>
              </w:rPr>
              <w:tab/>
            </w:r>
            <w:r>
              <w:rPr>
                <w:noProof/>
                <w:webHidden/>
              </w:rPr>
              <w:fldChar w:fldCharType="begin"/>
            </w:r>
            <w:r>
              <w:rPr>
                <w:noProof/>
                <w:webHidden/>
              </w:rPr>
              <w:instrText xml:space="preserve"> PAGEREF _Toc233729820 \h </w:instrText>
            </w:r>
            <w:r>
              <w:rPr>
                <w:noProof/>
                <w:webHidden/>
              </w:rPr>
            </w:r>
            <w:r>
              <w:rPr>
                <w:noProof/>
                <w:webHidden/>
              </w:rPr>
              <w:fldChar w:fldCharType="separate"/>
            </w:r>
            <w:r>
              <w:rPr>
                <w:noProof/>
                <w:webHidden/>
              </w:rPr>
              <w:t>41</w:t>
            </w:r>
            <w:r>
              <w:rPr>
                <w:noProof/>
                <w:webHidden/>
              </w:rPr>
              <w:fldChar w:fldCharType="end"/>
            </w:r>
          </w:hyperlink>
        </w:p>
        <w:p w14:paraId="1870D379" w14:textId="1E43AB14" w:rsidR="009818D0" w:rsidRDefault="009818D0">
          <w:pPr>
            <w:pStyle w:val="TM3"/>
            <w:tabs>
              <w:tab w:val="right" w:leader="dot" w:pos="9062"/>
            </w:tabs>
            <w:rPr>
              <w:rFonts w:asciiTheme="minorHAnsi" w:eastAsiaTheme="minorEastAsia" w:hAnsiTheme="minorHAnsi"/>
              <w:noProof/>
              <w:lang w:eastAsia="fr-FR"/>
            </w:rPr>
          </w:pPr>
          <w:hyperlink w:anchor="_Toc233729821" w:history="1">
            <w:r w:rsidRPr="00B0573A">
              <w:rPr>
                <w:rStyle w:val="Lienhypertexte"/>
                <w:noProof/>
              </w:rPr>
              <w:t>3.4.3 Diagramme de séquence — Création de mission et paiement escrow</w:t>
            </w:r>
            <w:r>
              <w:rPr>
                <w:noProof/>
                <w:webHidden/>
              </w:rPr>
              <w:tab/>
            </w:r>
            <w:r>
              <w:rPr>
                <w:noProof/>
                <w:webHidden/>
              </w:rPr>
              <w:fldChar w:fldCharType="begin"/>
            </w:r>
            <w:r>
              <w:rPr>
                <w:noProof/>
                <w:webHidden/>
              </w:rPr>
              <w:instrText xml:space="preserve"> PAGEREF _Toc233729821 \h </w:instrText>
            </w:r>
            <w:r>
              <w:rPr>
                <w:noProof/>
                <w:webHidden/>
              </w:rPr>
            </w:r>
            <w:r>
              <w:rPr>
                <w:noProof/>
                <w:webHidden/>
              </w:rPr>
              <w:fldChar w:fldCharType="separate"/>
            </w:r>
            <w:r>
              <w:rPr>
                <w:noProof/>
                <w:webHidden/>
              </w:rPr>
              <w:t>42</w:t>
            </w:r>
            <w:r>
              <w:rPr>
                <w:noProof/>
                <w:webHidden/>
              </w:rPr>
              <w:fldChar w:fldCharType="end"/>
            </w:r>
          </w:hyperlink>
        </w:p>
        <w:p w14:paraId="3B6D7CE2" w14:textId="130DA7A9" w:rsidR="009818D0" w:rsidRDefault="009818D0">
          <w:pPr>
            <w:pStyle w:val="TM3"/>
            <w:tabs>
              <w:tab w:val="right" w:leader="dot" w:pos="9062"/>
            </w:tabs>
            <w:rPr>
              <w:rFonts w:asciiTheme="minorHAnsi" w:eastAsiaTheme="minorEastAsia" w:hAnsiTheme="minorHAnsi"/>
              <w:noProof/>
              <w:lang w:eastAsia="fr-FR"/>
            </w:rPr>
          </w:pPr>
          <w:hyperlink w:anchor="_Toc233729822" w:history="1">
            <w:r w:rsidRPr="00B0573A">
              <w:rPr>
                <w:rStyle w:val="Lienhypertexte"/>
                <w:noProof/>
              </w:rPr>
              <w:t>3.4.4 Diagramme de séquence — Exécution et validation</w:t>
            </w:r>
            <w:r>
              <w:rPr>
                <w:noProof/>
                <w:webHidden/>
              </w:rPr>
              <w:tab/>
            </w:r>
            <w:r>
              <w:rPr>
                <w:noProof/>
                <w:webHidden/>
              </w:rPr>
              <w:fldChar w:fldCharType="begin"/>
            </w:r>
            <w:r>
              <w:rPr>
                <w:noProof/>
                <w:webHidden/>
              </w:rPr>
              <w:instrText xml:space="preserve"> PAGEREF _Toc233729822 \h </w:instrText>
            </w:r>
            <w:r>
              <w:rPr>
                <w:noProof/>
                <w:webHidden/>
              </w:rPr>
            </w:r>
            <w:r>
              <w:rPr>
                <w:noProof/>
                <w:webHidden/>
              </w:rPr>
              <w:fldChar w:fldCharType="separate"/>
            </w:r>
            <w:r>
              <w:rPr>
                <w:noProof/>
                <w:webHidden/>
              </w:rPr>
              <w:t>43</w:t>
            </w:r>
            <w:r>
              <w:rPr>
                <w:noProof/>
                <w:webHidden/>
              </w:rPr>
              <w:fldChar w:fldCharType="end"/>
            </w:r>
          </w:hyperlink>
        </w:p>
        <w:p w14:paraId="725CBF38" w14:textId="43BC9D74" w:rsidR="009818D0" w:rsidRDefault="009818D0">
          <w:pPr>
            <w:pStyle w:val="TM3"/>
            <w:tabs>
              <w:tab w:val="right" w:leader="dot" w:pos="9062"/>
            </w:tabs>
            <w:rPr>
              <w:rFonts w:asciiTheme="minorHAnsi" w:eastAsiaTheme="minorEastAsia" w:hAnsiTheme="minorHAnsi"/>
              <w:noProof/>
              <w:lang w:eastAsia="fr-FR"/>
            </w:rPr>
          </w:pPr>
          <w:hyperlink w:anchor="_Toc233729823" w:history="1">
            <w:r w:rsidRPr="00B0573A">
              <w:rPr>
                <w:rStyle w:val="Lienhypertexte"/>
                <w:noProof/>
              </w:rPr>
              <w:t>3.4.5 Diagramme d’activité — Processus global</w:t>
            </w:r>
            <w:r>
              <w:rPr>
                <w:noProof/>
                <w:webHidden/>
              </w:rPr>
              <w:tab/>
            </w:r>
            <w:r>
              <w:rPr>
                <w:noProof/>
                <w:webHidden/>
              </w:rPr>
              <w:fldChar w:fldCharType="begin"/>
            </w:r>
            <w:r>
              <w:rPr>
                <w:noProof/>
                <w:webHidden/>
              </w:rPr>
              <w:instrText xml:space="preserve"> PAGEREF _Toc233729823 \h </w:instrText>
            </w:r>
            <w:r>
              <w:rPr>
                <w:noProof/>
                <w:webHidden/>
              </w:rPr>
            </w:r>
            <w:r>
              <w:rPr>
                <w:noProof/>
                <w:webHidden/>
              </w:rPr>
              <w:fldChar w:fldCharType="separate"/>
            </w:r>
            <w:r>
              <w:rPr>
                <w:noProof/>
                <w:webHidden/>
              </w:rPr>
              <w:t>44</w:t>
            </w:r>
            <w:r>
              <w:rPr>
                <w:noProof/>
                <w:webHidden/>
              </w:rPr>
              <w:fldChar w:fldCharType="end"/>
            </w:r>
          </w:hyperlink>
        </w:p>
        <w:p w14:paraId="6B20AE5E" w14:textId="0560124E" w:rsidR="009818D0" w:rsidRDefault="009818D0">
          <w:pPr>
            <w:pStyle w:val="TM3"/>
            <w:tabs>
              <w:tab w:val="right" w:leader="dot" w:pos="9062"/>
            </w:tabs>
            <w:rPr>
              <w:rFonts w:asciiTheme="minorHAnsi" w:eastAsiaTheme="minorEastAsia" w:hAnsiTheme="minorHAnsi"/>
              <w:noProof/>
              <w:lang w:eastAsia="fr-FR"/>
            </w:rPr>
          </w:pPr>
          <w:hyperlink w:anchor="_Toc233729824" w:history="1">
            <w:r w:rsidRPr="00B0573A">
              <w:rPr>
                <w:rStyle w:val="Lienhypertexte"/>
                <w:noProof/>
              </w:rPr>
              <w:t>3.4.6 Diagramme de déploiement</w:t>
            </w:r>
            <w:r>
              <w:rPr>
                <w:noProof/>
                <w:webHidden/>
              </w:rPr>
              <w:tab/>
            </w:r>
            <w:r>
              <w:rPr>
                <w:noProof/>
                <w:webHidden/>
              </w:rPr>
              <w:fldChar w:fldCharType="begin"/>
            </w:r>
            <w:r>
              <w:rPr>
                <w:noProof/>
                <w:webHidden/>
              </w:rPr>
              <w:instrText xml:space="preserve"> PAGEREF _Toc233729824 \h </w:instrText>
            </w:r>
            <w:r>
              <w:rPr>
                <w:noProof/>
                <w:webHidden/>
              </w:rPr>
            </w:r>
            <w:r>
              <w:rPr>
                <w:noProof/>
                <w:webHidden/>
              </w:rPr>
              <w:fldChar w:fldCharType="separate"/>
            </w:r>
            <w:r>
              <w:rPr>
                <w:noProof/>
                <w:webHidden/>
              </w:rPr>
              <w:t>44</w:t>
            </w:r>
            <w:r>
              <w:rPr>
                <w:noProof/>
                <w:webHidden/>
              </w:rPr>
              <w:fldChar w:fldCharType="end"/>
            </w:r>
          </w:hyperlink>
        </w:p>
        <w:p w14:paraId="5FCE430F" w14:textId="26D0C675" w:rsidR="009818D0" w:rsidRDefault="009818D0">
          <w:pPr>
            <w:pStyle w:val="TM2"/>
            <w:tabs>
              <w:tab w:val="right" w:leader="dot" w:pos="9062"/>
            </w:tabs>
            <w:rPr>
              <w:rFonts w:asciiTheme="minorHAnsi" w:eastAsiaTheme="minorEastAsia" w:hAnsiTheme="minorHAnsi"/>
              <w:noProof/>
              <w:lang w:eastAsia="fr-FR"/>
            </w:rPr>
          </w:pPr>
          <w:hyperlink w:anchor="_Toc233729825" w:history="1">
            <w:r w:rsidRPr="00B0573A">
              <w:rPr>
                <w:rStyle w:val="Lienhypertexte"/>
                <w:noProof/>
              </w:rPr>
              <w:t>3.5 Scénarios d’utilisation détaillés</w:t>
            </w:r>
            <w:r>
              <w:rPr>
                <w:noProof/>
                <w:webHidden/>
              </w:rPr>
              <w:tab/>
            </w:r>
            <w:r>
              <w:rPr>
                <w:noProof/>
                <w:webHidden/>
              </w:rPr>
              <w:fldChar w:fldCharType="begin"/>
            </w:r>
            <w:r>
              <w:rPr>
                <w:noProof/>
                <w:webHidden/>
              </w:rPr>
              <w:instrText xml:space="preserve"> PAGEREF _Toc233729825 \h </w:instrText>
            </w:r>
            <w:r>
              <w:rPr>
                <w:noProof/>
                <w:webHidden/>
              </w:rPr>
            </w:r>
            <w:r>
              <w:rPr>
                <w:noProof/>
                <w:webHidden/>
              </w:rPr>
              <w:fldChar w:fldCharType="separate"/>
            </w:r>
            <w:r>
              <w:rPr>
                <w:noProof/>
                <w:webHidden/>
              </w:rPr>
              <w:t>45</w:t>
            </w:r>
            <w:r>
              <w:rPr>
                <w:noProof/>
                <w:webHidden/>
              </w:rPr>
              <w:fldChar w:fldCharType="end"/>
            </w:r>
          </w:hyperlink>
        </w:p>
        <w:p w14:paraId="06EF7A7B" w14:textId="4D1C9966" w:rsidR="009818D0" w:rsidRDefault="009818D0">
          <w:pPr>
            <w:pStyle w:val="TM2"/>
            <w:tabs>
              <w:tab w:val="right" w:leader="dot" w:pos="9062"/>
            </w:tabs>
            <w:rPr>
              <w:rFonts w:asciiTheme="minorHAnsi" w:eastAsiaTheme="minorEastAsia" w:hAnsiTheme="minorHAnsi"/>
              <w:noProof/>
              <w:lang w:eastAsia="fr-FR"/>
            </w:rPr>
          </w:pPr>
          <w:hyperlink w:anchor="_Toc233729826" w:history="1">
            <w:r w:rsidRPr="00B0573A">
              <w:rPr>
                <w:rStyle w:val="Lienhypertexte"/>
                <w:noProof/>
              </w:rPr>
              <w:t>3.6 Matrice de traçabilité conception → implémentation</w:t>
            </w:r>
            <w:r>
              <w:rPr>
                <w:noProof/>
                <w:webHidden/>
              </w:rPr>
              <w:tab/>
            </w:r>
            <w:r>
              <w:rPr>
                <w:noProof/>
                <w:webHidden/>
              </w:rPr>
              <w:fldChar w:fldCharType="begin"/>
            </w:r>
            <w:r>
              <w:rPr>
                <w:noProof/>
                <w:webHidden/>
              </w:rPr>
              <w:instrText xml:space="preserve"> PAGEREF _Toc233729826 \h </w:instrText>
            </w:r>
            <w:r>
              <w:rPr>
                <w:noProof/>
                <w:webHidden/>
              </w:rPr>
            </w:r>
            <w:r>
              <w:rPr>
                <w:noProof/>
                <w:webHidden/>
              </w:rPr>
              <w:fldChar w:fldCharType="separate"/>
            </w:r>
            <w:r>
              <w:rPr>
                <w:noProof/>
                <w:webHidden/>
              </w:rPr>
              <w:t>47</w:t>
            </w:r>
            <w:r>
              <w:rPr>
                <w:noProof/>
                <w:webHidden/>
              </w:rPr>
              <w:fldChar w:fldCharType="end"/>
            </w:r>
          </w:hyperlink>
        </w:p>
        <w:p w14:paraId="2C3A86F8" w14:textId="735AC126" w:rsidR="009818D0" w:rsidRDefault="009818D0">
          <w:pPr>
            <w:pStyle w:val="TM2"/>
            <w:tabs>
              <w:tab w:val="right" w:leader="dot" w:pos="9062"/>
            </w:tabs>
            <w:rPr>
              <w:rFonts w:asciiTheme="minorHAnsi" w:eastAsiaTheme="minorEastAsia" w:hAnsiTheme="minorHAnsi"/>
              <w:noProof/>
              <w:lang w:eastAsia="fr-FR"/>
            </w:rPr>
          </w:pPr>
          <w:hyperlink w:anchor="_Toc233729827" w:history="1">
            <w:r w:rsidRPr="00B0573A">
              <w:rPr>
                <w:rStyle w:val="Lienhypertexte"/>
                <w:noProof/>
              </w:rPr>
              <w:t>3.7 Conclusion du chapitre</w:t>
            </w:r>
            <w:r>
              <w:rPr>
                <w:noProof/>
                <w:webHidden/>
              </w:rPr>
              <w:tab/>
            </w:r>
            <w:r>
              <w:rPr>
                <w:noProof/>
                <w:webHidden/>
              </w:rPr>
              <w:fldChar w:fldCharType="begin"/>
            </w:r>
            <w:r>
              <w:rPr>
                <w:noProof/>
                <w:webHidden/>
              </w:rPr>
              <w:instrText xml:space="preserve"> PAGEREF _Toc233729827 \h </w:instrText>
            </w:r>
            <w:r>
              <w:rPr>
                <w:noProof/>
                <w:webHidden/>
              </w:rPr>
            </w:r>
            <w:r>
              <w:rPr>
                <w:noProof/>
                <w:webHidden/>
              </w:rPr>
              <w:fldChar w:fldCharType="separate"/>
            </w:r>
            <w:r>
              <w:rPr>
                <w:noProof/>
                <w:webHidden/>
              </w:rPr>
              <w:t>47</w:t>
            </w:r>
            <w:r>
              <w:rPr>
                <w:noProof/>
                <w:webHidden/>
              </w:rPr>
              <w:fldChar w:fldCharType="end"/>
            </w:r>
          </w:hyperlink>
        </w:p>
        <w:p w14:paraId="5C589A1B" w14:textId="49D14829" w:rsidR="009818D0" w:rsidRDefault="009818D0">
          <w:pPr>
            <w:pStyle w:val="TM1"/>
            <w:tabs>
              <w:tab w:val="right" w:leader="dot" w:pos="9062"/>
            </w:tabs>
            <w:rPr>
              <w:rFonts w:asciiTheme="minorHAnsi" w:eastAsiaTheme="minorEastAsia" w:hAnsiTheme="minorHAnsi"/>
              <w:noProof/>
              <w:lang w:eastAsia="fr-FR"/>
            </w:rPr>
          </w:pPr>
          <w:hyperlink w:anchor="_Toc233729828" w:history="1">
            <w:r w:rsidRPr="00B0573A">
              <w:rPr>
                <w:rStyle w:val="Lienhypertexte"/>
                <w:noProof/>
              </w:rPr>
              <w:t>CHAPITRE 4 : IMPLÉMENTATION</w:t>
            </w:r>
            <w:r>
              <w:rPr>
                <w:noProof/>
                <w:webHidden/>
              </w:rPr>
              <w:tab/>
            </w:r>
            <w:r>
              <w:rPr>
                <w:noProof/>
                <w:webHidden/>
              </w:rPr>
              <w:fldChar w:fldCharType="begin"/>
            </w:r>
            <w:r>
              <w:rPr>
                <w:noProof/>
                <w:webHidden/>
              </w:rPr>
              <w:instrText xml:space="preserve"> PAGEREF _Toc233729828 \h </w:instrText>
            </w:r>
            <w:r>
              <w:rPr>
                <w:noProof/>
                <w:webHidden/>
              </w:rPr>
            </w:r>
            <w:r>
              <w:rPr>
                <w:noProof/>
                <w:webHidden/>
              </w:rPr>
              <w:fldChar w:fldCharType="separate"/>
            </w:r>
            <w:r>
              <w:rPr>
                <w:noProof/>
                <w:webHidden/>
              </w:rPr>
              <w:t>48</w:t>
            </w:r>
            <w:r>
              <w:rPr>
                <w:noProof/>
                <w:webHidden/>
              </w:rPr>
              <w:fldChar w:fldCharType="end"/>
            </w:r>
          </w:hyperlink>
        </w:p>
        <w:p w14:paraId="4E1CD89F" w14:textId="74C0AEFF" w:rsidR="009818D0" w:rsidRDefault="009818D0">
          <w:pPr>
            <w:pStyle w:val="TM2"/>
            <w:tabs>
              <w:tab w:val="right" w:leader="dot" w:pos="9062"/>
            </w:tabs>
            <w:rPr>
              <w:rFonts w:asciiTheme="minorHAnsi" w:eastAsiaTheme="minorEastAsia" w:hAnsiTheme="minorHAnsi"/>
              <w:noProof/>
              <w:lang w:eastAsia="fr-FR"/>
            </w:rPr>
          </w:pPr>
          <w:hyperlink w:anchor="_Toc233729829" w:history="1">
            <w:r w:rsidRPr="00B0573A">
              <w:rPr>
                <w:rStyle w:val="Lienhypertexte"/>
                <w:noProof/>
              </w:rPr>
              <w:t>4.1 Introduction</w:t>
            </w:r>
            <w:r>
              <w:rPr>
                <w:noProof/>
                <w:webHidden/>
              </w:rPr>
              <w:tab/>
            </w:r>
            <w:r>
              <w:rPr>
                <w:noProof/>
                <w:webHidden/>
              </w:rPr>
              <w:fldChar w:fldCharType="begin"/>
            </w:r>
            <w:r>
              <w:rPr>
                <w:noProof/>
                <w:webHidden/>
              </w:rPr>
              <w:instrText xml:space="preserve"> PAGEREF _Toc233729829 \h </w:instrText>
            </w:r>
            <w:r>
              <w:rPr>
                <w:noProof/>
                <w:webHidden/>
              </w:rPr>
            </w:r>
            <w:r>
              <w:rPr>
                <w:noProof/>
                <w:webHidden/>
              </w:rPr>
              <w:fldChar w:fldCharType="separate"/>
            </w:r>
            <w:r>
              <w:rPr>
                <w:noProof/>
                <w:webHidden/>
              </w:rPr>
              <w:t>48</w:t>
            </w:r>
            <w:r>
              <w:rPr>
                <w:noProof/>
                <w:webHidden/>
              </w:rPr>
              <w:fldChar w:fldCharType="end"/>
            </w:r>
          </w:hyperlink>
        </w:p>
        <w:p w14:paraId="43AF2B4C" w14:textId="5422CA82" w:rsidR="009818D0" w:rsidRDefault="009818D0">
          <w:pPr>
            <w:pStyle w:val="TM2"/>
            <w:tabs>
              <w:tab w:val="right" w:leader="dot" w:pos="9062"/>
            </w:tabs>
            <w:rPr>
              <w:rFonts w:asciiTheme="minorHAnsi" w:eastAsiaTheme="minorEastAsia" w:hAnsiTheme="minorHAnsi"/>
              <w:noProof/>
              <w:lang w:eastAsia="fr-FR"/>
            </w:rPr>
          </w:pPr>
          <w:hyperlink w:anchor="_Toc233729830" w:history="1">
            <w:r w:rsidRPr="00B0573A">
              <w:rPr>
                <w:rStyle w:val="Lienhypertexte"/>
                <w:noProof/>
              </w:rPr>
              <w:t>4.2 Environnement de développement et outils</w:t>
            </w:r>
            <w:r>
              <w:rPr>
                <w:noProof/>
                <w:webHidden/>
              </w:rPr>
              <w:tab/>
            </w:r>
            <w:r>
              <w:rPr>
                <w:noProof/>
                <w:webHidden/>
              </w:rPr>
              <w:fldChar w:fldCharType="begin"/>
            </w:r>
            <w:r>
              <w:rPr>
                <w:noProof/>
                <w:webHidden/>
              </w:rPr>
              <w:instrText xml:space="preserve"> PAGEREF _Toc233729830 \h </w:instrText>
            </w:r>
            <w:r>
              <w:rPr>
                <w:noProof/>
                <w:webHidden/>
              </w:rPr>
            </w:r>
            <w:r>
              <w:rPr>
                <w:noProof/>
                <w:webHidden/>
              </w:rPr>
              <w:fldChar w:fldCharType="separate"/>
            </w:r>
            <w:r>
              <w:rPr>
                <w:noProof/>
                <w:webHidden/>
              </w:rPr>
              <w:t>48</w:t>
            </w:r>
            <w:r>
              <w:rPr>
                <w:noProof/>
                <w:webHidden/>
              </w:rPr>
              <w:fldChar w:fldCharType="end"/>
            </w:r>
          </w:hyperlink>
        </w:p>
        <w:p w14:paraId="321CCCCA" w14:textId="37157664" w:rsidR="009818D0" w:rsidRDefault="009818D0">
          <w:pPr>
            <w:pStyle w:val="TM3"/>
            <w:tabs>
              <w:tab w:val="right" w:leader="dot" w:pos="9062"/>
            </w:tabs>
            <w:rPr>
              <w:rFonts w:asciiTheme="minorHAnsi" w:eastAsiaTheme="minorEastAsia" w:hAnsiTheme="minorHAnsi"/>
              <w:noProof/>
              <w:lang w:eastAsia="fr-FR"/>
            </w:rPr>
          </w:pPr>
          <w:hyperlink w:anchor="_Toc233729831" w:history="1">
            <w:r w:rsidRPr="00B0573A">
              <w:rPr>
                <w:rStyle w:val="Lienhypertexte"/>
                <w:noProof/>
              </w:rPr>
              <w:t>4.2.1 Matériel et système</w:t>
            </w:r>
            <w:r>
              <w:rPr>
                <w:noProof/>
                <w:webHidden/>
              </w:rPr>
              <w:tab/>
            </w:r>
            <w:r>
              <w:rPr>
                <w:noProof/>
                <w:webHidden/>
              </w:rPr>
              <w:fldChar w:fldCharType="begin"/>
            </w:r>
            <w:r>
              <w:rPr>
                <w:noProof/>
                <w:webHidden/>
              </w:rPr>
              <w:instrText xml:space="preserve"> PAGEREF _Toc233729831 \h </w:instrText>
            </w:r>
            <w:r>
              <w:rPr>
                <w:noProof/>
                <w:webHidden/>
              </w:rPr>
            </w:r>
            <w:r>
              <w:rPr>
                <w:noProof/>
                <w:webHidden/>
              </w:rPr>
              <w:fldChar w:fldCharType="separate"/>
            </w:r>
            <w:r>
              <w:rPr>
                <w:noProof/>
                <w:webHidden/>
              </w:rPr>
              <w:t>48</w:t>
            </w:r>
            <w:r>
              <w:rPr>
                <w:noProof/>
                <w:webHidden/>
              </w:rPr>
              <w:fldChar w:fldCharType="end"/>
            </w:r>
          </w:hyperlink>
        </w:p>
        <w:p w14:paraId="15E9347B" w14:textId="379E0AC9" w:rsidR="009818D0" w:rsidRDefault="009818D0">
          <w:pPr>
            <w:pStyle w:val="TM3"/>
            <w:tabs>
              <w:tab w:val="right" w:leader="dot" w:pos="9062"/>
            </w:tabs>
            <w:rPr>
              <w:rFonts w:asciiTheme="minorHAnsi" w:eastAsiaTheme="minorEastAsia" w:hAnsiTheme="minorHAnsi"/>
              <w:noProof/>
              <w:lang w:eastAsia="fr-FR"/>
            </w:rPr>
          </w:pPr>
          <w:hyperlink w:anchor="_Toc233729832" w:history="1">
            <w:r w:rsidRPr="00B0573A">
              <w:rPr>
                <w:rStyle w:val="Lienhypertexte"/>
                <w:noProof/>
              </w:rPr>
              <w:t>4.2.2 Outils de développement</w:t>
            </w:r>
            <w:r>
              <w:rPr>
                <w:noProof/>
                <w:webHidden/>
              </w:rPr>
              <w:tab/>
            </w:r>
            <w:r>
              <w:rPr>
                <w:noProof/>
                <w:webHidden/>
              </w:rPr>
              <w:fldChar w:fldCharType="begin"/>
            </w:r>
            <w:r>
              <w:rPr>
                <w:noProof/>
                <w:webHidden/>
              </w:rPr>
              <w:instrText xml:space="preserve"> PAGEREF _Toc233729832 \h </w:instrText>
            </w:r>
            <w:r>
              <w:rPr>
                <w:noProof/>
                <w:webHidden/>
              </w:rPr>
            </w:r>
            <w:r>
              <w:rPr>
                <w:noProof/>
                <w:webHidden/>
              </w:rPr>
              <w:fldChar w:fldCharType="separate"/>
            </w:r>
            <w:r>
              <w:rPr>
                <w:noProof/>
                <w:webHidden/>
              </w:rPr>
              <w:t>48</w:t>
            </w:r>
            <w:r>
              <w:rPr>
                <w:noProof/>
                <w:webHidden/>
              </w:rPr>
              <w:fldChar w:fldCharType="end"/>
            </w:r>
          </w:hyperlink>
        </w:p>
        <w:p w14:paraId="2E8F1705" w14:textId="286DE2F8" w:rsidR="009818D0" w:rsidRDefault="009818D0">
          <w:pPr>
            <w:pStyle w:val="TM3"/>
            <w:tabs>
              <w:tab w:val="right" w:leader="dot" w:pos="9062"/>
            </w:tabs>
            <w:rPr>
              <w:rFonts w:asciiTheme="minorHAnsi" w:eastAsiaTheme="minorEastAsia" w:hAnsiTheme="minorHAnsi"/>
              <w:noProof/>
              <w:lang w:eastAsia="fr-FR"/>
            </w:rPr>
          </w:pPr>
          <w:hyperlink w:anchor="_Toc233729833" w:history="1">
            <w:r w:rsidRPr="00B0573A">
              <w:rPr>
                <w:rStyle w:val="Lienhypertexte"/>
                <w:noProof/>
              </w:rPr>
              <w:t>4.2.3 Gestion des dépendances</w:t>
            </w:r>
            <w:r>
              <w:rPr>
                <w:noProof/>
                <w:webHidden/>
              </w:rPr>
              <w:tab/>
            </w:r>
            <w:r>
              <w:rPr>
                <w:noProof/>
                <w:webHidden/>
              </w:rPr>
              <w:fldChar w:fldCharType="begin"/>
            </w:r>
            <w:r>
              <w:rPr>
                <w:noProof/>
                <w:webHidden/>
              </w:rPr>
              <w:instrText xml:space="preserve"> PAGEREF _Toc233729833 \h </w:instrText>
            </w:r>
            <w:r>
              <w:rPr>
                <w:noProof/>
                <w:webHidden/>
              </w:rPr>
            </w:r>
            <w:r>
              <w:rPr>
                <w:noProof/>
                <w:webHidden/>
              </w:rPr>
              <w:fldChar w:fldCharType="separate"/>
            </w:r>
            <w:r>
              <w:rPr>
                <w:noProof/>
                <w:webHidden/>
              </w:rPr>
              <w:t>49</w:t>
            </w:r>
            <w:r>
              <w:rPr>
                <w:noProof/>
                <w:webHidden/>
              </w:rPr>
              <w:fldChar w:fldCharType="end"/>
            </w:r>
          </w:hyperlink>
        </w:p>
        <w:p w14:paraId="4272E778" w14:textId="5FD24656" w:rsidR="009818D0" w:rsidRDefault="009818D0">
          <w:pPr>
            <w:pStyle w:val="TM2"/>
            <w:tabs>
              <w:tab w:val="right" w:leader="dot" w:pos="9062"/>
            </w:tabs>
            <w:rPr>
              <w:rFonts w:asciiTheme="minorHAnsi" w:eastAsiaTheme="minorEastAsia" w:hAnsiTheme="minorHAnsi"/>
              <w:noProof/>
              <w:lang w:eastAsia="fr-FR"/>
            </w:rPr>
          </w:pPr>
          <w:hyperlink w:anchor="_Toc233729834" w:history="1">
            <w:r w:rsidRPr="00B0573A">
              <w:rPr>
                <w:rStyle w:val="Lienhypertexte"/>
                <w:noProof/>
              </w:rPr>
              <w:t>4.3 Architecture du système implémentée</w:t>
            </w:r>
            <w:r>
              <w:rPr>
                <w:noProof/>
                <w:webHidden/>
              </w:rPr>
              <w:tab/>
            </w:r>
            <w:r>
              <w:rPr>
                <w:noProof/>
                <w:webHidden/>
              </w:rPr>
              <w:fldChar w:fldCharType="begin"/>
            </w:r>
            <w:r>
              <w:rPr>
                <w:noProof/>
                <w:webHidden/>
              </w:rPr>
              <w:instrText xml:space="preserve"> PAGEREF _Toc233729834 \h </w:instrText>
            </w:r>
            <w:r>
              <w:rPr>
                <w:noProof/>
                <w:webHidden/>
              </w:rPr>
            </w:r>
            <w:r>
              <w:rPr>
                <w:noProof/>
                <w:webHidden/>
              </w:rPr>
              <w:fldChar w:fldCharType="separate"/>
            </w:r>
            <w:r>
              <w:rPr>
                <w:noProof/>
                <w:webHidden/>
              </w:rPr>
              <w:t>49</w:t>
            </w:r>
            <w:r>
              <w:rPr>
                <w:noProof/>
                <w:webHidden/>
              </w:rPr>
              <w:fldChar w:fldCharType="end"/>
            </w:r>
          </w:hyperlink>
        </w:p>
        <w:p w14:paraId="4D26B977" w14:textId="7E37FD02" w:rsidR="009818D0" w:rsidRDefault="009818D0">
          <w:pPr>
            <w:pStyle w:val="TM3"/>
            <w:tabs>
              <w:tab w:val="right" w:leader="dot" w:pos="9062"/>
            </w:tabs>
            <w:rPr>
              <w:rFonts w:asciiTheme="minorHAnsi" w:eastAsiaTheme="minorEastAsia" w:hAnsiTheme="minorHAnsi"/>
              <w:noProof/>
              <w:lang w:eastAsia="fr-FR"/>
            </w:rPr>
          </w:pPr>
          <w:hyperlink w:anchor="_Toc233729835" w:history="1">
            <w:r w:rsidRPr="00B0573A">
              <w:rPr>
                <w:rStyle w:val="Lienhypertexte"/>
                <w:noProof/>
              </w:rPr>
              <w:t>4.3.1 Vue d’ensemble</w:t>
            </w:r>
            <w:r>
              <w:rPr>
                <w:noProof/>
                <w:webHidden/>
              </w:rPr>
              <w:tab/>
            </w:r>
            <w:r>
              <w:rPr>
                <w:noProof/>
                <w:webHidden/>
              </w:rPr>
              <w:fldChar w:fldCharType="begin"/>
            </w:r>
            <w:r>
              <w:rPr>
                <w:noProof/>
                <w:webHidden/>
              </w:rPr>
              <w:instrText xml:space="preserve"> PAGEREF _Toc233729835 \h </w:instrText>
            </w:r>
            <w:r>
              <w:rPr>
                <w:noProof/>
                <w:webHidden/>
              </w:rPr>
            </w:r>
            <w:r>
              <w:rPr>
                <w:noProof/>
                <w:webHidden/>
              </w:rPr>
              <w:fldChar w:fldCharType="separate"/>
            </w:r>
            <w:r>
              <w:rPr>
                <w:noProof/>
                <w:webHidden/>
              </w:rPr>
              <w:t>49</w:t>
            </w:r>
            <w:r>
              <w:rPr>
                <w:noProof/>
                <w:webHidden/>
              </w:rPr>
              <w:fldChar w:fldCharType="end"/>
            </w:r>
          </w:hyperlink>
        </w:p>
        <w:p w14:paraId="61A5E006" w14:textId="179944D7" w:rsidR="009818D0" w:rsidRDefault="009818D0">
          <w:pPr>
            <w:pStyle w:val="TM3"/>
            <w:tabs>
              <w:tab w:val="right" w:leader="dot" w:pos="9062"/>
            </w:tabs>
            <w:rPr>
              <w:rFonts w:asciiTheme="minorHAnsi" w:eastAsiaTheme="minorEastAsia" w:hAnsiTheme="minorHAnsi"/>
              <w:noProof/>
              <w:lang w:eastAsia="fr-FR"/>
            </w:rPr>
          </w:pPr>
          <w:hyperlink w:anchor="_Toc233729836" w:history="1">
            <w:r w:rsidRPr="00B0573A">
              <w:rPr>
                <w:rStyle w:val="Lienhypertexte"/>
                <w:noProof/>
              </w:rPr>
              <w:t>4.3.2 Modèle hybride Mali</w:t>
            </w:r>
            <w:r>
              <w:rPr>
                <w:noProof/>
                <w:webHidden/>
              </w:rPr>
              <w:tab/>
            </w:r>
            <w:r>
              <w:rPr>
                <w:noProof/>
                <w:webHidden/>
              </w:rPr>
              <w:fldChar w:fldCharType="begin"/>
            </w:r>
            <w:r>
              <w:rPr>
                <w:noProof/>
                <w:webHidden/>
              </w:rPr>
              <w:instrText xml:space="preserve"> PAGEREF _Toc233729836 \h </w:instrText>
            </w:r>
            <w:r>
              <w:rPr>
                <w:noProof/>
                <w:webHidden/>
              </w:rPr>
            </w:r>
            <w:r>
              <w:rPr>
                <w:noProof/>
                <w:webHidden/>
              </w:rPr>
              <w:fldChar w:fldCharType="separate"/>
            </w:r>
            <w:r>
              <w:rPr>
                <w:noProof/>
                <w:webHidden/>
              </w:rPr>
              <w:t>49</w:t>
            </w:r>
            <w:r>
              <w:rPr>
                <w:noProof/>
                <w:webHidden/>
              </w:rPr>
              <w:fldChar w:fldCharType="end"/>
            </w:r>
          </w:hyperlink>
        </w:p>
        <w:p w14:paraId="33901F32" w14:textId="0FB00B01" w:rsidR="009818D0" w:rsidRDefault="009818D0">
          <w:pPr>
            <w:pStyle w:val="TM2"/>
            <w:tabs>
              <w:tab w:val="right" w:leader="dot" w:pos="9062"/>
            </w:tabs>
            <w:rPr>
              <w:rFonts w:asciiTheme="minorHAnsi" w:eastAsiaTheme="minorEastAsia" w:hAnsiTheme="minorHAnsi"/>
              <w:noProof/>
              <w:lang w:eastAsia="fr-FR"/>
            </w:rPr>
          </w:pPr>
          <w:hyperlink w:anchor="_Toc233729837" w:history="1">
            <w:r w:rsidRPr="00B0573A">
              <w:rPr>
                <w:rStyle w:val="Lienhypertexte"/>
                <w:noProof/>
              </w:rPr>
              <w:t>4.4 Langages et technologies</w:t>
            </w:r>
            <w:r>
              <w:rPr>
                <w:noProof/>
                <w:webHidden/>
              </w:rPr>
              <w:tab/>
            </w:r>
            <w:r>
              <w:rPr>
                <w:noProof/>
                <w:webHidden/>
              </w:rPr>
              <w:fldChar w:fldCharType="begin"/>
            </w:r>
            <w:r>
              <w:rPr>
                <w:noProof/>
                <w:webHidden/>
              </w:rPr>
              <w:instrText xml:space="preserve"> PAGEREF _Toc233729837 \h </w:instrText>
            </w:r>
            <w:r>
              <w:rPr>
                <w:noProof/>
                <w:webHidden/>
              </w:rPr>
            </w:r>
            <w:r>
              <w:rPr>
                <w:noProof/>
                <w:webHidden/>
              </w:rPr>
              <w:fldChar w:fldCharType="separate"/>
            </w:r>
            <w:r>
              <w:rPr>
                <w:noProof/>
                <w:webHidden/>
              </w:rPr>
              <w:t>49</w:t>
            </w:r>
            <w:r>
              <w:rPr>
                <w:noProof/>
                <w:webHidden/>
              </w:rPr>
              <w:fldChar w:fldCharType="end"/>
            </w:r>
          </w:hyperlink>
        </w:p>
        <w:p w14:paraId="3B0992E9" w14:textId="54574DEF" w:rsidR="009818D0" w:rsidRDefault="009818D0">
          <w:pPr>
            <w:pStyle w:val="TM3"/>
            <w:tabs>
              <w:tab w:val="right" w:leader="dot" w:pos="9062"/>
            </w:tabs>
            <w:rPr>
              <w:rFonts w:asciiTheme="minorHAnsi" w:eastAsiaTheme="minorEastAsia" w:hAnsiTheme="minorHAnsi"/>
              <w:noProof/>
              <w:lang w:eastAsia="fr-FR"/>
            </w:rPr>
          </w:pPr>
          <w:hyperlink w:anchor="_Toc233729838" w:history="1">
            <w:r w:rsidRPr="00B0573A">
              <w:rPr>
                <w:rStyle w:val="Lienhypertexte"/>
                <w:noProof/>
              </w:rPr>
              <w:t>4.4.1 Langages de programmation</w:t>
            </w:r>
            <w:r>
              <w:rPr>
                <w:noProof/>
                <w:webHidden/>
              </w:rPr>
              <w:tab/>
            </w:r>
            <w:r>
              <w:rPr>
                <w:noProof/>
                <w:webHidden/>
              </w:rPr>
              <w:fldChar w:fldCharType="begin"/>
            </w:r>
            <w:r>
              <w:rPr>
                <w:noProof/>
                <w:webHidden/>
              </w:rPr>
              <w:instrText xml:space="preserve"> PAGEREF _Toc233729838 \h </w:instrText>
            </w:r>
            <w:r>
              <w:rPr>
                <w:noProof/>
                <w:webHidden/>
              </w:rPr>
            </w:r>
            <w:r>
              <w:rPr>
                <w:noProof/>
                <w:webHidden/>
              </w:rPr>
              <w:fldChar w:fldCharType="separate"/>
            </w:r>
            <w:r>
              <w:rPr>
                <w:noProof/>
                <w:webHidden/>
              </w:rPr>
              <w:t>49</w:t>
            </w:r>
            <w:r>
              <w:rPr>
                <w:noProof/>
                <w:webHidden/>
              </w:rPr>
              <w:fldChar w:fldCharType="end"/>
            </w:r>
          </w:hyperlink>
        </w:p>
        <w:p w14:paraId="7955D500" w14:textId="54F2FCBD" w:rsidR="009818D0" w:rsidRDefault="009818D0">
          <w:pPr>
            <w:pStyle w:val="TM3"/>
            <w:tabs>
              <w:tab w:val="right" w:leader="dot" w:pos="9062"/>
            </w:tabs>
            <w:rPr>
              <w:rFonts w:asciiTheme="minorHAnsi" w:eastAsiaTheme="minorEastAsia" w:hAnsiTheme="minorHAnsi"/>
              <w:noProof/>
              <w:lang w:eastAsia="fr-FR"/>
            </w:rPr>
          </w:pPr>
          <w:hyperlink w:anchor="_Toc233729839" w:history="1">
            <w:r w:rsidRPr="00B0573A">
              <w:rPr>
                <w:rStyle w:val="Lienhypertexte"/>
                <w:noProof/>
              </w:rPr>
              <w:t>4.4.2 Frameworks et bibliothèques principales</w:t>
            </w:r>
            <w:r>
              <w:rPr>
                <w:noProof/>
                <w:webHidden/>
              </w:rPr>
              <w:tab/>
            </w:r>
            <w:r>
              <w:rPr>
                <w:noProof/>
                <w:webHidden/>
              </w:rPr>
              <w:fldChar w:fldCharType="begin"/>
            </w:r>
            <w:r>
              <w:rPr>
                <w:noProof/>
                <w:webHidden/>
              </w:rPr>
              <w:instrText xml:space="preserve"> PAGEREF _Toc233729839 \h </w:instrText>
            </w:r>
            <w:r>
              <w:rPr>
                <w:noProof/>
                <w:webHidden/>
              </w:rPr>
            </w:r>
            <w:r>
              <w:rPr>
                <w:noProof/>
                <w:webHidden/>
              </w:rPr>
              <w:fldChar w:fldCharType="separate"/>
            </w:r>
            <w:r>
              <w:rPr>
                <w:noProof/>
                <w:webHidden/>
              </w:rPr>
              <w:t>49</w:t>
            </w:r>
            <w:r>
              <w:rPr>
                <w:noProof/>
                <w:webHidden/>
              </w:rPr>
              <w:fldChar w:fldCharType="end"/>
            </w:r>
          </w:hyperlink>
        </w:p>
        <w:p w14:paraId="6CD95177" w14:textId="31F206D8" w:rsidR="009818D0" w:rsidRDefault="009818D0">
          <w:pPr>
            <w:pStyle w:val="TM2"/>
            <w:tabs>
              <w:tab w:val="right" w:leader="dot" w:pos="9062"/>
            </w:tabs>
            <w:rPr>
              <w:rFonts w:asciiTheme="minorHAnsi" w:eastAsiaTheme="minorEastAsia" w:hAnsiTheme="minorHAnsi"/>
              <w:noProof/>
              <w:lang w:eastAsia="fr-FR"/>
            </w:rPr>
          </w:pPr>
          <w:hyperlink w:anchor="_Toc233729840" w:history="1">
            <w:r w:rsidRPr="00B0573A">
              <w:rPr>
                <w:rStyle w:val="Lienhypertexte"/>
                <w:noProof/>
              </w:rPr>
              <w:t>4.5 Organisation du code source</w:t>
            </w:r>
            <w:r>
              <w:rPr>
                <w:noProof/>
                <w:webHidden/>
              </w:rPr>
              <w:tab/>
            </w:r>
            <w:r>
              <w:rPr>
                <w:noProof/>
                <w:webHidden/>
              </w:rPr>
              <w:fldChar w:fldCharType="begin"/>
            </w:r>
            <w:r>
              <w:rPr>
                <w:noProof/>
                <w:webHidden/>
              </w:rPr>
              <w:instrText xml:space="preserve"> PAGEREF _Toc233729840 \h </w:instrText>
            </w:r>
            <w:r>
              <w:rPr>
                <w:noProof/>
                <w:webHidden/>
              </w:rPr>
            </w:r>
            <w:r>
              <w:rPr>
                <w:noProof/>
                <w:webHidden/>
              </w:rPr>
              <w:fldChar w:fldCharType="separate"/>
            </w:r>
            <w:r>
              <w:rPr>
                <w:noProof/>
                <w:webHidden/>
              </w:rPr>
              <w:t>50</w:t>
            </w:r>
            <w:r>
              <w:rPr>
                <w:noProof/>
                <w:webHidden/>
              </w:rPr>
              <w:fldChar w:fldCharType="end"/>
            </w:r>
          </w:hyperlink>
        </w:p>
        <w:p w14:paraId="681734CB" w14:textId="0DF4D146" w:rsidR="009818D0" w:rsidRDefault="009818D0">
          <w:pPr>
            <w:pStyle w:val="TM3"/>
            <w:tabs>
              <w:tab w:val="right" w:leader="dot" w:pos="9062"/>
            </w:tabs>
            <w:rPr>
              <w:rFonts w:asciiTheme="minorHAnsi" w:eastAsiaTheme="minorEastAsia" w:hAnsiTheme="minorHAnsi"/>
              <w:noProof/>
              <w:lang w:eastAsia="fr-FR"/>
            </w:rPr>
          </w:pPr>
          <w:hyperlink w:anchor="_Toc233729841" w:history="1">
            <w:r w:rsidRPr="00B0573A">
              <w:rPr>
                <w:rStyle w:val="Lienhypertexte"/>
                <w:noProof/>
              </w:rPr>
              <w:t>4.5.1 Backend — applications Django modulaires</w:t>
            </w:r>
            <w:r>
              <w:rPr>
                <w:noProof/>
                <w:webHidden/>
              </w:rPr>
              <w:tab/>
            </w:r>
            <w:r>
              <w:rPr>
                <w:noProof/>
                <w:webHidden/>
              </w:rPr>
              <w:fldChar w:fldCharType="begin"/>
            </w:r>
            <w:r>
              <w:rPr>
                <w:noProof/>
                <w:webHidden/>
              </w:rPr>
              <w:instrText xml:space="preserve"> PAGEREF _Toc233729841 \h </w:instrText>
            </w:r>
            <w:r>
              <w:rPr>
                <w:noProof/>
                <w:webHidden/>
              </w:rPr>
            </w:r>
            <w:r>
              <w:rPr>
                <w:noProof/>
                <w:webHidden/>
              </w:rPr>
              <w:fldChar w:fldCharType="separate"/>
            </w:r>
            <w:r>
              <w:rPr>
                <w:noProof/>
                <w:webHidden/>
              </w:rPr>
              <w:t>50</w:t>
            </w:r>
            <w:r>
              <w:rPr>
                <w:noProof/>
                <w:webHidden/>
              </w:rPr>
              <w:fldChar w:fldCharType="end"/>
            </w:r>
          </w:hyperlink>
        </w:p>
        <w:p w14:paraId="5D51459B" w14:textId="0829C8F9" w:rsidR="009818D0" w:rsidRDefault="009818D0">
          <w:pPr>
            <w:pStyle w:val="TM3"/>
            <w:tabs>
              <w:tab w:val="right" w:leader="dot" w:pos="9062"/>
            </w:tabs>
            <w:rPr>
              <w:rFonts w:asciiTheme="minorHAnsi" w:eastAsiaTheme="minorEastAsia" w:hAnsiTheme="minorHAnsi"/>
              <w:noProof/>
              <w:lang w:eastAsia="fr-FR"/>
            </w:rPr>
          </w:pPr>
          <w:hyperlink w:anchor="_Toc233729842" w:history="1">
            <w:r w:rsidRPr="00B0573A">
              <w:rPr>
                <w:rStyle w:val="Lienhypertexte"/>
                <w:noProof/>
              </w:rPr>
              <w:t>4.5.2 Frontend — architecture par features</w:t>
            </w:r>
            <w:r>
              <w:rPr>
                <w:noProof/>
                <w:webHidden/>
              </w:rPr>
              <w:tab/>
            </w:r>
            <w:r>
              <w:rPr>
                <w:noProof/>
                <w:webHidden/>
              </w:rPr>
              <w:fldChar w:fldCharType="begin"/>
            </w:r>
            <w:r>
              <w:rPr>
                <w:noProof/>
                <w:webHidden/>
              </w:rPr>
              <w:instrText xml:space="preserve"> PAGEREF _Toc233729842 \h </w:instrText>
            </w:r>
            <w:r>
              <w:rPr>
                <w:noProof/>
                <w:webHidden/>
              </w:rPr>
            </w:r>
            <w:r>
              <w:rPr>
                <w:noProof/>
                <w:webHidden/>
              </w:rPr>
              <w:fldChar w:fldCharType="separate"/>
            </w:r>
            <w:r>
              <w:rPr>
                <w:noProof/>
                <w:webHidden/>
              </w:rPr>
              <w:t>51</w:t>
            </w:r>
            <w:r>
              <w:rPr>
                <w:noProof/>
                <w:webHidden/>
              </w:rPr>
              <w:fldChar w:fldCharType="end"/>
            </w:r>
          </w:hyperlink>
        </w:p>
        <w:p w14:paraId="11E840CD" w14:textId="60B1539A" w:rsidR="009818D0" w:rsidRDefault="009818D0">
          <w:pPr>
            <w:pStyle w:val="TM2"/>
            <w:tabs>
              <w:tab w:val="right" w:leader="dot" w:pos="9062"/>
            </w:tabs>
            <w:rPr>
              <w:rFonts w:asciiTheme="minorHAnsi" w:eastAsiaTheme="minorEastAsia" w:hAnsiTheme="minorHAnsi"/>
              <w:noProof/>
              <w:lang w:eastAsia="fr-FR"/>
            </w:rPr>
          </w:pPr>
          <w:hyperlink w:anchor="_Toc233729843" w:history="1">
            <w:r w:rsidRPr="00B0573A">
              <w:rPr>
                <w:rStyle w:val="Lienhypertexte"/>
                <w:noProof/>
              </w:rPr>
              <w:t>4.6 Implémentation des fonctionnalités clés</w:t>
            </w:r>
            <w:r>
              <w:rPr>
                <w:noProof/>
                <w:webHidden/>
              </w:rPr>
              <w:tab/>
            </w:r>
            <w:r>
              <w:rPr>
                <w:noProof/>
                <w:webHidden/>
              </w:rPr>
              <w:fldChar w:fldCharType="begin"/>
            </w:r>
            <w:r>
              <w:rPr>
                <w:noProof/>
                <w:webHidden/>
              </w:rPr>
              <w:instrText xml:space="preserve"> PAGEREF _Toc233729843 \h </w:instrText>
            </w:r>
            <w:r>
              <w:rPr>
                <w:noProof/>
                <w:webHidden/>
              </w:rPr>
            </w:r>
            <w:r>
              <w:rPr>
                <w:noProof/>
                <w:webHidden/>
              </w:rPr>
              <w:fldChar w:fldCharType="separate"/>
            </w:r>
            <w:r>
              <w:rPr>
                <w:noProof/>
                <w:webHidden/>
              </w:rPr>
              <w:t>52</w:t>
            </w:r>
            <w:r>
              <w:rPr>
                <w:noProof/>
                <w:webHidden/>
              </w:rPr>
              <w:fldChar w:fldCharType="end"/>
            </w:r>
          </w:hyperlink>
        </w:p>
        <w:p w14:paraId="160AA4C2" w14:textId="0F0F72E2" w:rsidR="009818D0" w:rsidRDefault="009818D0">
          <w:pPr>
            <w:pStyle w:val="TM3"/>
            <w:tabs>
              <w:tab w:val="right" w:leader="dot" w:pos="9062"/>
            </w:tabs>
            <w:rPr>
              <w:rFonts w:asciiTheme="minorHAnsi" w:eastAsiaTheme="minorEastAsia" w:hAnsiTheme="minorHAnsi"/>
              <w:noProof/>
              <w:lang w:eastAsia="fr-FR"/>
            </w:rPr>
          </w:pPr>
          <w:hyperlink w:anchor="_Toc233729844" w:history="1">
            <w:r w:rsidRPr="00B0573A">
              <w:rPr>
                <w:rStyle w:val="Lienhypertexte"/>
                <w:noProof/>
              </w:rPr>
              <w:t>4.6.1 Authentification et gestion des rôles</w:t>
            </w:r>
            <w:r>
              <w:rPr>
                <w:noProof/>
                <w:webHidden/>
              </w:rPr>
              <w:tab/>
            </w:r>
            <w:r>
              <w:rPr>
                <w:noProof/>
                <w:webHidden/>
              </w:rPr>
              <w:fldChar w:fldCharType="begin"/>
            </w:r>
            <w:r>
              <w:rPr>
                <w:noProof/>
                <w:webHidden/>
              </w:rPr>
              <w:instrText xml:space="preserve"> PAGEREF _Toc233729844 \h </w:instrText>
            </w:r>
            <w:r>
              <w:rPr>
                <w:noProof/>
                <w:webHidden/>
              </w:rPr>
            </w:r>
            <w:r>
              <w:rPr>
                <w:noProof/>
                <w:webHidden/>
              </w:rPr>
              <w:fldChar w:fldCharType="separate"/>
            </w:r>
            <w:r>
              <w:rPr>
                <w:noProof/>
                <w:webHidden/>
              </w:rPr>
              <w:t>52</w:t>
            </w:r>
            <w:r>
              <w:rPr>
                <w:noProof/>
                <w:webHidden/>
              </w:rPr>
              <w:fldChar w:fldCharType="end"/>
            </w:r>
          </w:hyperlink>
        </w:p>
        <w:p w14:paraId="315F675E" w14:textId="2FA70E5E" w:rsidR="009818D0" w:rsidRDefault="009818D0">
          <w:pPr>
            <w:pStyle w:val="TM3"/>
            <w:tabs>
              <w:tab w:val="right" w:leader="dot" w:pos="9062"/>
            </w:tabs>
            <w:rPr>
              <w:rFonts w:asciiTheme="minorHAnsi" w:eastAsiaTheme="minorEastAsia" w:hAnsiTheme="minorHAnsi"/>
              <w:noProof/>
              <w:lang w:eastAsia="fr-FR"/>
            </w:rPr>
          </w:pPr>
          <w:hyperlink w:anchor="_Toc233729845" w:history="1">
            <w:r w:rsidRPr="00B0573A">
              <w:rPr>
                <w:rStyle w:val="Lienhypertexte"/>
                <w:noProof/>
              </w:rPr>
              <w:t>4.6.2 Workflow mission (cœur métier)</w:t>
            </w:r>
            <w:r>
              <w:rPr>
                <w:noProof/>
                <w:webHidden/>
              </w:rPr>
              <w:tab/>
            </w:r>
            <w:r>
              <w:rPr>
                <w:noProof/>
                <w:webHidden/>
              </w:rPr>
              <w:fldChar w:fldCharType="begin"/>
            </w:r>
            <w:r>
              <w:rPr>
                <w:noProof/>
                <w:webHidden/>
              </w:rPr>
              <w:instrText xml:space="preserve"> PAGEREF _Toc233729845 \h </w:instrText>
            </w:r>
            <w:r>
              <w:rPr>
                <w:noProof/>
                <w:webHidden/>
              </w:rPr>
            </w:r>
            <w:r>
              <w:rPr>
                <w:noProof/>
                <w:webHidden/>
              </w:rPr>
              <w:fldChar w:fldCharType="separate"/>
            </w:r>
            <w:r>
              <w:rPr>
                <w:noProof/>
                <w:webHidden/>
              </w:rPr>
              <w:t>52</w:t>
            </w:r>
            <w:r>
              <w:rPr>
                <w:noProof/>
                <w:webHidden/>
              </w:rPr>
              <w:fldChar w:fldCharType="end"/>
            </w:r>
          </w:hyperlink>
        </w:p>
        <w:p w14:paraId="340D402A" w14:textId="213577C7" w:rsidR="009818D0" w:rsidRDefault="009818D0">
          <w:pPr>
            <w:pStyle w:val="TM3"/>
            <w:tabs>
              <w:tab w:val="right" w:leader="dot" w:pos="9062"/>
            </w:tabs>
            <w:rPr>
              <w:rFonts w:asciiTheme="minorHAnsi" w:eastAsiaTheme="minorEastAsia" w:hAnsiTheme="minorHAnsi"/>
              <w:noProof/>
              <w:lang w:eastAsia="fr-FR"/>
            </w:rPr>
          </w:pPr>
          <w:hyperlink w:anchor="_Toc233729846" w:history="1">
            <w:r w:rsidRPr="00B0573A">
              <w:rPr>
                <w:rStyle w:val="Lienhypertexte"/>
                <w:noProof/>
              </w:rPr>
              <w:t>4.6.3 Paiements Mobile Money (Mali)</w:t>
            </w:r>
            <w:r>
              <w:rPr>
                <w:noProof/>
                <w:webHidden/>
              </w:rPr>
              <w:tab/>
            </w:r>
            <w:r>
              <w:rPr>
                <w:noProof/>
                <w:webHidden/>
              </w:rPr>
              <w:fldChar w:fldCharType="begin"/>
            </w:r>
            <w:r>
              <w:rPr>
                <w:noProof/>
                <w:webHidden/>
              </w:rPr>
              <w:instrText xml:space="preserve"> PAGEREF _Toc233729846 \h </w:instrText>
            </w:r>
            <w:r>
              <w:rPr>
                <w:noProof/>
                <w:webHidden/>
              </w:rPr>
            </w:r>
            <w:r>
              <w:rPr>
                <w:noProof/>
                <w:webHidden/>
              </w:rPr>
              <w:fldChar w:fldCharType="separate"/>
            </w:r>
            <w:r>
              <w:rPr>
                <w:noProof/>
                <w:webHidden/>
              </w:rPr>
              <w:t>53</w:t>
            </w:r>
            <w:r>
              <w:rPr>
                <w:noProof/>
                <w:webHidden/>
              </w:rPr>
              <w:fldChar w:fldCharType="end"/>
            </w:r>
          </w:hyperlink>
        </w:p>
        <w:p w14:paraId="7B635BE1" w14:textId="232C5DD2" w:rsidR="009818D0" w:rsidRDefault="009818D0">
          <w:pPr>
            <w:pStyle w:val="TM3"/>
            <w:tabs>
              <w:tab w:val="right" w:leader="dot" w:pos="9062"/>
            </w:tabs>
            <w:rPr>
              <w:rFonts w:asciiTheme="minorHAnsi" w:eastAsiaTheme="minorEastAsia" w:hAnsiTheme="minorHAnsi"/>
              <w:noProof/>
              <w:lang w:eastAsia="fr-FR"/>
            </w:rPr>
          </w:pPr>
          <w:hyperlink w:anchor="_Toc233729847" w:history="1">
            <w:r w:rsidRPr="00B0573A">
              <w:rPr>
                <w:rStyle w:val="Lienhypertexte"/>
                <w:noProof/>
              </w:rPr>
              <w:t>4.6.4 Caution prestataire dynamique</w:t>
            </w:r>
            <w:r>
              <w:rPr>
                <w:noProof/>
                <w:webHidden/>
              </w:rPr>
              <w:tab/>
            </w:r>
            <w:r>
              <w:rPr>
                <w:noProof/>
                <w:webHidden/>
              </w:rPr>
              <w:fldChar w:fldCharType="begin"/>
            </w:r>
            <w:r>
              <w:rPr>
                <w:noProof/>
                <w:webHidden/>
              </w:rPr>
              <w:instrText xml:space="preserve"> PAGEREF _Toc233729847 \h </w:instrText>
            </w:r>
            <w:r>
              <w:rPr>
                <w:noProof/>
                <w:webHidden/>
              </w:rPr>
            </w:r>
            <w:r>
              <w:rPr>
                <w:noProof/>
                <w:webHidden/>
              </w:rPr>
              <w:fldChar w:fldCharType="separate"/>
            </w:r>
            <w:r>
              <w:rPr>
                <w:noProof/>
                <w:webHidden/>
              </w:rPr>
              <w:t>53</w:t>
            </w:r>
            <w:r>
              <w:rPr>
                <w:noProof/>
                <w:webHidden/>
              </w:rPr>
              <w:fldChar w:fldCharType="end"/>
            </w:r>
          </w:hyperlink>
        </w:p>
        <w:p w14:paraId="2DC8B1AA" w14:textId="4BC5017A" w:rsidR="009818D0" w:rsidRDefault="009818D0">
          <w:pPr>
            <w:pStyle w:val="TM3"/>
            <w:tabs>
              <w:tab w:val="right" w:leader="dot" w:pos="9062"/>
            </w:tabs>
            <w:rPr>
              <w:rFonts w:asciiTheme="minorHAnsi" w:eastAsiaTheme="minorEastAsia" w:hAnsiTheme="minorHAnsi"/>
              <w:noProof/>
              <w:lang w:eastAsia="fr-FR"/>
            </w:rPr>
          </w:pPr>
          <w:hyperlink w:anchor="_Toc233729848" w:history="1">
            <w:r w:rsidRPr="00B0573A">
              <w:rPr>
                <w:rStyle w:val="Lienhypertexte"/>
                <w:noProof/>
              </w:rPr>
              <w:t>4.6.5 Preuves et suivi GPS</w:t>
            </w:r>
            <w:r>
              <w:rPr>
                <w:noProof/>
                <w:webHidden/>
              </w:rPr>
              <w:tab/>
            </w:r>
            <w:r>
              <w:rPr>
                <w:noProof/>
                <w:webHidden/>
              </w:rPr>
              <w:fldChar w:fldCharType="begin"/>
            </w:r>
            <w:r>
              <w:rPr>
                <w:noProof/>
                <w:webHidden/>
              </w:rPr>
              <w:instrText xml:space="preserve"> PAGEREF _Toc233729848 \h </w:instrText>
            </w:r>
            <w:r>
              <w:rPr>
                <w:noProof/>
                <w:webHidden/>
              </w:rPr>
            </w:r>
            <w:r>
              <w:rPr>
                <w:noProof/>
                <w:webHidden/>
              </w:rPr>
              <w:fldChar w:fldCharType="separate"/>
            </w:r>
            <w:r>
              <w:rPr>
                <w:noProof/>
                <w:webHidden/>
              </w:rPr>
              <w:t>54</w:t>
            </w:r>
            <w:r>
              <w:rPr>
                <w:noProof/>
                <w:webHidden/>
              </w:rPr>
              <w:fldChar w:fldCharType="end"/>
            </w:r>
          </w:hyperlink>
        </w:p>
        <w:p w14:paraId="07548208" w14:textId="422121D8" w:rsidR="009818D0" w:rsidRDefault="009818D0">
          <w:pPr>
            <w:pStyle w:val="TM3"/>
            <w:tabs>
              <w:tab w:val="right" w:leader="dot" w:pos="9062"/>
            </w:tabs>
            <w:rPr>
              <w:rFonts w:asciiTheme="minorHAnsi" w:eastAsiaTheme="minorEastAsia" w:hAnsiTheme="minorHAnsi"/>
              <w:noProof/>
              <w:lang w:eastAsia="fr-FR"/>
            </w:rPr>
          </w:pPr>
          <w:hyperlink w:anchor="_Toc233729849" w:history="1">
            <w:r w:rsidRPr="00B0573A">
              <w:rPr>
                <w:rStyle w:val="Lienhypertexte"/>
                <w:noProof/>
              </w:rPr>
              <w:t>4.6.6 Couche blockchain</w:t>
            </w:r>
            <w:r>
              <w:rPr>
                <w:noProof/>
                <w:webHidden/>
              </w:rPr>
              <w:tab/>
            </w:r>
            <w:r>
              <w:rPr>
                <w:noProof/>
                <w:webHidden/>
              </w:rPr>
              <w:fldChar w:fldCharType="begin"/>
            </w:r>
            <w:r>
              <w:rPr>
                <w:noProof/>
                <w:webHidden/>
              </w:rPr>
              <w:instrText xml:space="preserve"> PAGEREF _Toc233729849 \h </w:instrText>
            </w:r>
            <w:r>
              <w:rPr>
                <w:noProof/>
                <w:webHidden/>
              </w:rPr>
            </w:r>
            <w:r>
              <w:rPr>
                <w:noProof/>
                <w:webHidden/>
              </w:rPr>
              <w:fldChar w:fldCharType="separate"/>
            </w:r>
            <w:r>
              <w:rPr>
                <w:noProof/>
                <w:webHidden/>
              </w:rPr>
              <w:t>54</w:t>
            </w:r>
            <w:r>
              <w:rPr>
                <w:noProof/>
                <w:webHidden/>
              </w:rPr>
              <w:fldChar w:fldCharType="end"/>
            </w:r>
          </w:hyperlink>
        </w:p>
        <w:p w14:paraId="500D1405" w14:textId="306CB26D" w:rsidR="009818D0" w:rsidRDefault="009818D0">
          <w:pPr>
            <w:pStyle w:val="TM3"/>
            <w:tabs>
              <w:tab w:val="right" w:leader="dot" w:pos="9062"/>
            </w:tabs>
            <w:rPr>
              <w:rFonts w:asciiTheme="minorHAnsi" w:eastAsiaTheme="minorEastAsia" w:hAnsiTheme="minorHAnsi"/>
              <w:noProof/>
              <w:lang w:eastAsia="fr-FR"/>
            </w:rPr>
          </w:pPr>
          <w:hyperlink w:anchor="_Toc233729850" w:history="1">
            <w:r w:rsidRPr="00B0573A">
              <w:rPr>
                <w:rStyle w:val="Lienhypertexte"/>
                <w:noProof/>
              </w:rPr>
              <w:t>4.6.7 KYC et conformité Mali</w:t>
            </w:r>
            <w:r>
              <w:rPr>
                <w:noProof/>
                <w:webHidden/>
              </w:rPr>
              <w:tab/>
            </w:r>
            <w:r>
              <w:rPr>
                <w:noProof/>
                <w:webHidden/>
              </w:rPr>
              <w:fldChar w:fldCharType="begin"/>
            </w:r>
            <w:r>
              <w:rPr>
                <w:noProof/>
                <w:webHidden/>
              </w:rPr>
              <w:instrText xml:space="preserve"> PAGEREF _Toc233729850 \h </w:instrText>
            </w:r>
            <w:r>
              <w:rPr>
                <w:noProof/>
                <w:webHidden/>
              </w:rPr>
            </w:r>
            <w:r>
              <w:rPr>
                <w:noProof/>
                <w:webHidden/>
              </w:rPr>
              <w:fldChar w:fldCharType="separate"/>
            </w:r>
            <w:r>
              <w:rPr>
                <w:noProof/>
                <w:webHidden/>
              </w:rPr>
              <w:t>54</w:t>
            </w:r>
            <w:r>
              <w:rPr>
                <w:noProof/>
                <w:webHidden/>
              </w:rPr>
              <w:fldChar w:fldCharType="end"/>
            </w:r>
          </w:hyperlink>
        </w:p>
        <w:p w14:paraId="20C5D69D" w14:textId="599F0FF3" w:rsidR="009818D0" w:rsidRDefault="009818D0">
          <w:pPr>
            <w:pStyle w:val="TM3"/>
            <w:tabs>
              <w:tab w:val="right" w:leader="dot" w:pos="9062"/>
            </w:tabs>
            <w:rPr>
              <w:rFonts w:asciiTheme="minorHAnsi" w:eastAsiaTheme="minorEastAsia" w:hAnsiTheme="minorHAnsi"/>
              <w:noProof/>
              <w:lang w:eastAsia="fr-FR"/>
            </w:rPr>
          </w:pPr>
          <w:hyperlink w:anchor="_Toc233729851" w:history="1">
            <w:r w:rsidRPr="00B0573A">
              <w:rPr>
                <w:rStyle w:val="Lienhypertexte"/>
                <w:noProof/>
              </w:rPr>
              <w:t>4.6.8 Espace administrateur</w:t>
            </w:r>
            <w:r>
              <w:rPr>
                <w:noProof/>
                <w:webHidden/>
              </w:rPr>
              <w:tab/>
            </w:r>
            <w:r>
              <w:rPr>
                <w:noProof/>
                <w:webHidden/>
              </w:rPr>
              <w:fldChar w:fldCharType="begin"/>
            </w:r>
            <w:r>
              <w:rPr>
                <w:noProof/>
                <w:webHidden/>
              </w:rPr>
              <w:instrText xml:space="preserve"> PAGEREF _Toc233729851 \h </w:instrText>
            </w:r>
            <w:r>
              <w:rPr>
                <w:noProof/>
                <w:webHidden/>
              </w:rPr>
            </w:r>
            <w:r>
              <w:rPr>
                <w:noProof/>
                <w:webHidden/>
              </w:rPr>
              <w:fldChar w:fldCharType="separate"/>
            </w:r>
            <w:r>
              <w:rPr>
                <w:noProof/>
                <w:webHidden/>
              </w:rPr>
              <w:t>54</w:t>
            </w:r>
            <w:r>
              <w:rPr>
                <w:noProof/>
                <w:webHidden/>
              </w:rPr>
              <w:fldChar w:fldCharType="end"/>
            </w:r>
          </w:hyperlink>
        </w:p>
        <w:p w14:paraId="60C713DC" w14:textId="495B07B1" w:rsidR="009818D0" w:rsidRDefault="009818D0">
          <w:pPr>
            <w:pStyle w:val="TM2"/>
            <w:tabs>
              <w:tab w:val="right" w:leader="dot" w:pos="9062"/>
            </w:tabs>
            <w:rPr>
              <w:rFonts w:asciiTheme="minorHAnsi" w:eastAsiaTheme="minorEastAsia" w:hAnsiTheme="minorHAnsi"/>
              <w:noProof/>
              <w:lang w:eastAsia="fr-FR"/>
            </w:rPr>
          </w:pPr>
          <w:hyperlink w:anchor="_Toc233729852" w:history="1">
            <w:r w:rsidRPr="00B0573A">
              <w:rPr>
                <w:rStyle w:val="Lienhypertexte"/>
                <w:noProof/>
              </w:rPr>
              <w:t>4.7 Aspects sécuritaires</w:t>
            </w:r>
            <w:r>
              <w:rPr>
                <w:noProof/>
                <w:webHidden/>
              </w:rPr>
              <w:tab/>
            </w:r>
            <w:r>
              <w:rPr>
                <w:noProof/>
                <w:webHidden/>
              </w:rPr>
              <w:fldChar w:fldCharType="begin"/>
            </w:r>
            <w:r>
              <w:rPr>
                <w:noProof/>
                <w:webHidden/>
              </w:rPr>
              <w:instrText xml:space="preserve"> PAGEREF _Toc233729852 \h </w:instrText>
            </w:r>
            <w:r>
              <w:rPr>
                <w:noProof/>
                <w:webHidden/>
              </w:rPr>
            </w:r>
            <w:r>
              <w:rPr>
                <w:noProof/>
                <w:webHidden/>
              </w:rPr>
              <w:fldChar w:fldCharType="separate"/>
            </w:r>
            <w:r>
              <w:rPr>
                <w:noProof/>
                <w:webHidden/>
              </w:rPr>
              <w:t>55</w:t>
            </w:r>
            <w:r>
              <w:rPr>
                <w:noProof/>
                <w:webHidden/>
              </w:rPr>
              <w:fldChar w:fldCharType="end"/>
            </w:r>
          </w:hyperlink>
        </w:p>
        <w:p w14:paraId="5051BC0F" w14:textId="54EAA545" w:rsidR="009818D0" w:rsidRDefault="009818D0">
          <w:pPr>
            <w:pStyle w:val="TM3"/>
            <w:tabs>
              <w:tab w:val="right" w:leader="dot" w:pos="9062"/>
            </w:tabs>
            <w:rPr>
              <w:rFonts w:asciiTheme="minorHAnsi" w:eastAsiaTheme="minorEastAsia" w:hAnsiTheme="minorHAnsi"/>
              <w:noProof/>
              <w:lang w:eastAsia="fr-FR"/>
            </w:rPr>
          </w:pPr>
          <w:hyperlink w:anchor="_Toc233729853" w:history="1">
            <w:r w:rsidRPr="00B0573A">
              <w:rPr>
                <w:rStyle w:val="Lienhypertexte"/>
                <w:noProof/>
              </w:rPr>
              <w:t>4.7.1 Authentification et sessions</w:t>
            </w:r>
            <w:r>
              <w:rPr>
                <w:noProof/>
                <w:webHidden/>
              </w:rPr>
              <w:tab/>
            </w:r>
            <w:r>
              <w:rPr>
                <w:noProof/>
                <w:webHidden/>
              </w:rPr>
              <w:fldChar w:fldCharType="begin"/>
            </w:r>
            <w:r>
              <w:rPr>
                <w:noProof/>
                <w:webHidden/>
              </w:rPr>
              <w:instrText xml:space="preserve"> PAGEREF _Toc233729853 \h </w:instrText>
            </w:r>
            <w:r>
              <w:rPr>
                <w:noProof/>
                <w:webHidden/>
              </w:rPr>
            </w:r>
            <w:r>
              <w:rPr>
                <w:noProof/>
                <w:webHidden/>
              </w:rPr>
              <w:fldChar w:fldCharType="separate"/>
            </w:r>
            <w:r>
              <w:rPr>
                <w:noProof/>
                <w:webHidden/>
              </w:rPr>
              <w:t>55</w:t>
            </w:r>
            <w:r>
              <w:rPr>
                <w:noProof/>
                <w:webHidden/>
              </w:rPr>
              <w:fldChar w:fldCharType="end"/>
            </w:r>
          </w:hyperlink>
        </w:p>
        <w:p w14:paraId="6AA85CD2" w14:textId="66165AF8" w:rsidR="009818D0" w:rsidRDefault="009818D0">
          <w:pPr>
            <w:pStyle w:val="TM3"/>
            <w:tabs>
              <w:tab w:val="right" w:leader="dot" w:pos="9062"/>
            </w:tabs>
            <w:rPr>
              <w:rFonts w:asciiTheme="minorHAnsi" w:eastAsiaTheme="minorEastAsia" w:hAnsiTheme="minorHAnsi"/>
              <w:noProof/>
              <w:lang w:eastAsia="fr-FR"/>
            </w:rPr>
          </w:pPr>
          <w:hyperlink w:anchor="_Toc233729854" w:history="1">
            <w:r w:rsidRPr="00B0573A">
              <w:rPr>
                <w:rStyle w:val="Lienhypertexte"/>
                <w:noProof/>
              </w:rPr>
              <w:t>4.7.2 Autorisation et contrôle d'accès</w:t>
            </w:r>
            <w:r>
              <w:rPr>
                <w:noProof/>
                <w:webHidden/>
              </w:rPr>
              <w:tab/>
            </w:r>
            <w:r>
              <w:rPr>
                <w:noProof/>
                <w:webHidden/>
              </w:rPr>
              <w:fldChar w:fldCharType="begin"/>
            </w:r>
            <w:r>
              <w:rPr>
                <w:noProof/>
                <w:webHidden/>
              </w:rPr>
              <w:instrText xml:space="preserve"> PAGEREF _Toc233729854 \h </w:instrText>
            </w:r>
            <w:r>
              <w:rPr>
                <w:noProof/>
                <w:webHidden/>
              </w:rPr>
            </w:r>
            <w:r>
              <w:rPr>
                <w:noProof/>
                <w:webHidden/>
              </w:rPr>
              <w:fldChar w:fldCharType="separate"/>
            </w:r>
            <w:r>
              <w:rPr>
                <w:noProof/>
                <w:webHidden/>
              </w:rPr>
              <w:t>55</w:t>
            </w:r>
            <w:r>
              <w:rPr>
                <w:noProof/>
                <w:webHidden/>
              </w:rPr>
              <w:fldChar w:fldCharType="end"/>
            </w:r>
          </w:hyperlink>
        </w:p>
        <w:p w14:paraId="57FDC82B" w14:textId="3A86B88F" w:rsidR="009818D0" w:rsidRDefault="009818D0">
          <w:pPr>
            <w:pStyle w:val="TM3"/>
            <w:tabs>
              <w:tab w:val="right" w:leader="dot" w:pos="9062"/>
            </w:tabs>
            <w:rPr>
              <w:rFonts w:asciiTheme="minorHAnsi" w:eastAsiaTheme="minorEastAsia" w:hAnsiTheme="minorHAnsi"/>
              <w:noProof/>
              <w:lang w:eastAsia="fr-FR"/>
            </w:rPr>
          </w:pPr>
          <w:hyperlink w:anchor="_Toc233729855" w:history="1">
            <w:r w:rsidRPr="00B0573A">
              <w:rPr>
                <w:rStyle w:val="Lienhypertexte"/>
                <w:noProof/>
              </w:rPr>
              <w:t>4.7.3 Protection des communications et données</w:t>
            </w:r>
            <w:r>
              <w:rPr>
                <w:noProof/>
                <w:webHidden/>
              </w:rPr>
              <w:tab/>
            </w:r>
            <w:r>
              <w:rPr>
                <w:noProof/>
                <w:webHidden/>
              </w:rPr>
              <w:fldChar w:fldCharType="begin"/>
            </w:r>
            <w:r>
              <w:rPr>
                <w:noProof/>
                <w:webHidden/>
              </w:rPr>
              <w:instrText xml:space="preserve"> PAGEREF _Toc233729855 \h </w:instrText>
            </w:r>
            <w:r>
              <w:rPr>
                <w:noProof/>
                <w:webHidden/>
              </w:rPr>
            </w:r>
            <w:r>
              <w:rPr>
                <w:noProof/>
                <w:webHidden/>
              </w:rPr>
              <w:fldChar w:fldCharType="separate"/>
            </w:r>
            <w:r>
              <w:rPr>
                <w:noProof/>
                <w:webHidden/>
              </w:rPr>
              <w:t>55</w:t>
            </w:r>
            <w:r>
              <w:rPr>
                <w:noProof/>
                <w:webHidden/>
              </w:rPr>
              <w:fldChar w:fldCharType="end"/>
            </w:r>
          </w:hyperlink>
        </w:p>
        <w:p w14:paraId="3DF4F855" w14:textId="40A49B97" w:rsidR="009818D0" w:rsidRDefault="009818D0">
          <w:pPr>
            <w:pStyle w:val="TM3"/>
            <w:tabs>
              <w:tab w:val="right" w:leader="dot" w:pos="9062"/>
            </w:tabs>
            <w:rPr>
              <w:rFonts w:asciiTheme="minorHAnsi" w:eastAsiaTheme="minorEastAsia" w:hAnsiTheme="minorHAnsi"/>
              <w:noProof/>
              <w:lang w:eastAsia="fr-FR"/>
            </w:rPr>
          </w:pPr>
          <w:hyperlink w:anchor="_Toc233729856" w:history="1">
            <w:r w:rsidRPr="00B0573A">
              <w:rPr>
                <w:rStyle w:val="Lienhypertexte"/>
                <w:noProof/>
              </w:rPr>
              <w:t>4.7.4 Sécurité financière (escrow FCFA)</w:t>
            </w:r>
            <w:r>
              <w:rPr>
                <w:noProof/>
                <w:webHidden/>
              </w:rPr>
              <w:tab/>
            </w:r>
            <w:r>
              <w:rPr>
                <w:noProof/>
                <w:webHidden/>
              </w:rPr>
              <w:fldChar w:fldCharType="begin"/>
            </w:r>
            <w:r>
              <w:rPr>
                <w:noProof/>
                <w:webHidden/>
              </w:rPr>
              <w:instrText xml:space="preserve"> PAGEREF _Toc233729856 \h </w:instrText>
            </w:r>
            <w:r>
              <w:rPr>
                <w:noProof/>
                <w:webHidden/>
              </w:rPr>
            </w:r>
            <w:r>
              <w:rPr>
                <w:noProof/>
                <w:webHidden/>
              </w:rPr>
              <w:fldChar w:fldCharType="separate"/>
            </w:r>
            <w:r>
              <w:rPr>
                <w:noProof/>
                <w:webHidden/>
              </w:rPr>
              <w:t>55</w:t>
            </w:r>
            <w:r>
              <w:rPr>
                <w:noProof/>
                <w:webHidden/>
              </w:rPr>
              <w:fldChar w:fldCharType="end"/>
            </w:r>
          </w:hyperlink>
        </w:p>
        <w:p w14:paraId="79E79F21" w14:textId="275DA8A4" w:rsidR="009818D0" w:rsidRDefault="009818D0">
          <w:pPr>
            <w:pStyle w:val="TM3"/>
            <w:tabs>
              <w:tab w:val="right" w:leader="dot" w:pos="9062"/>
            </w:tabs>
            <w:rPr>
              <w:rFonts w:asciiTheme="minorHAnsi" w:eastAsiaTheme="minorEastAsia" w:hAnsiTheme="minorHAnsi"/>
              <w:noProof/>
              <w:lang w:eastAsia="fr-FR"/>
            </w:rPr>
          </w:pPr>
          <w:hyperlink w:anchor="_Toc233729857" w:history="1">
            <w:r w:rsidRPr="00B0573A">
              <w:rPr>
                <w:rStyle w:val="Lienhypertexte"/>
                <w:noProof/>
              </w:rPr>
              <w:t>4.7.5 Sécurité des smart contracts</w:t>
            </w:r>
            <w:r>
              <w:rPr>
                <w:noProof/>
                <w:webHidden/>
              </w:rPr>
              <w:tab/>
            </w:r>
            <w:r>
              <w:rPr>
                <w:noProof/>
                <w:webHidden/>
              </w:rPr>
              <w:fldChar w:fldCharType="begin"/>
            </w:r>
            <w:r>
              <w:rPr>
                <w:noProof/>
                <w:webHidden/>
              </w:rPr>
              <w:instrText xml:space="preserve"> PAGEREF _Toc233729857 \h </w:instrText>
            </w:r>
            <w:r>
              <w:rPr>
                <w:noProof/>
                <w:webHidden/>
              </w:rPr>
            </w:r>
            <w:r>
              <w:rPr>
                <w:noProof/>
                <w:webHidden/>
              </w:rPr>
              <w:fldChar w:fldCharType="separate"/>
            </w:r>
            <w:r>
              <w:rPr>
                <w:noProof/>
                <w:webHidden/>
              </w:rPr>
              <w:t>56</w:t>
            </w:r>
            <w:r>
              <w:rPr>
                <w:noProof/>
                <w:webHidden/>
              </w:rPr>
              <w:fldChar w:fldCharType="end"/>
            </w:r>
          </w:hyperlink>
        </w:p>
        <w:p w14:paraId="45D0B56A" w14:textId="67F663C3" w:rsidR="009818D0" w:rsidRDefault="009818D0">
          <w:pPr>
            <w:pStyle w:val="TM3"/>
            <w:tabs>
              <w:tab w:val="right" w:leader="dot" w:pos="9062"/>
            </w:tabs>
            <w:rPr>
              <w:rFonts w:asciiTheme="minorHAnsi" w:eastAsiaTheme="minorEastAsia" w:hAnsiTheme="minorHAnsi"/>
              <w:noProof/>
              <w:lang w:eastAsia="fr-FR"/>
            </w:rPr>
          </w:pPr>
          <w:hyperlink w:anchor="_Toc233729858" w:history="1">
            <w:r w:rsidRPr="00B0573A">
              <w:rPr>
                <w:rStyle w:val="Lienhypertexte"/>
                <w:noProof/>
              </w:rPr>
              <w:t>4.7.6 Sécurité WebSocket (GPS)</w:t>
            </w:r>
            <w:r>
              <w:rPr>
                <w:noProof/>
                <w:webHidden/>
              </w:rPr>
              <w:tab/>
            </w:r>
            <w:r>
              <w:rPr>
                <w:noProof/>
                <w:webHidden/>
              </w:rPr>
              <w:fldChar w:fldCharType="begin"/>
            </w:r>
            <w:r>
              <w:rPr>
                <w:noProof/>
                <w:webHidden/>
              </w:rPr>
              <w:instrText xml:space="preserve"> PAGEREF _Toc233729858 \h </w:instrText>
            </w:r>
            <w:r>
              <w:rPr>
                <w:noProof/>
                <w:webHidden/>
              </w:rPr>
            </w:r>
            <w:r>
              <w:rPr>
                <w:noProof/>
                <w:webHidden/>
              </w:rPr>
              <w:fldChar w:fldCharType="separate"/>
            </w:r>
            <w:r>
              <w:rPr>
                <w:noProof/>
                <w:webHidden/>
              </w:rPr>
              <w:t>56</w:t>
            </w:r>
            <w:r>
              <w:rPr>
                <w:noProof/>
                <w:webHidden/>
              </w:rPr>
              <w:fldChar w:fldCharType="end"/>
            </w:r>
          </w:hyperlink>
        </w:p>
        <w:p w14:paraId="72CC8A3B" w14:textId="1EEDAFA2" w:rsidR="009818D0" w:rsidRDefault="009818D0">
          <w:pPr>
            <w:pStyle w:val="TM2"/>
            <w:tabs>
              <w:tab w:val="right" w:leader="dot" w:pos="9062"/>
            </w:tabs>
            <w:rPr>
              <w:rFonts w:asciiTheme="minorHAnsi" w:eastAsiaTheme="minorEastAsia" w:hAnsiTheme="minorHAnsi"/>
              <w:noProof/>
              <w:lang w:eastAsia="fr-FR"/>
            </w:rPr>
          </w:pPr>
          <w:hyperlink w:anchor="_Toc233729859" w:history="1">
            <w:r w:rsidRPr="00B0573A">
              <w:rPr>
                <w:rStyle w:val="Lienhypertexte"/>
                <w:noProof/>
              </w:rPr>
              <w:t>4.8 Déploiement et environnements</w:t>
            </w:r>
            <w:r>
              <w:rPr>
                <w:noProof/>
                <w:webHidden/>
              </w:rPr>
              <w:tab/>
            </w:r>
            <w:r>
              <w:rPr>
                <w:noProof/>
                <w:webHidden/>
              </w:rPr>
              <w:fldChar w:fldCharType="begin"/>
            </w:r>
            <w:r>
              <w:rPr>
                <w:noProof/>
                <w:webHidden/>
              </w:rPr>
              <w:instrText xml:space="preserve"> PAGEREF _Toc233729859 \h </w:instrText>
            </w:r>
            <w:r>
              <w:rPr>
                <w:noProof/>
                <w:webHidden/>
              </w:rPr>
            </w:r>
            <w:r>
              <w:rPr>
                <w:noProof/>
                <w:webHidden/>
              </w:rPr>
              <w:fldChar w:fldCharType="separate"/>
            </w:r>
            <w:r>
              <w:rPr>
                <w:noProof/>
                <w:webHidden/>
              </w:rPr>
              <w:t>56</w:t>
            </w:r>
            <w:r>
              <w:rPr>
                <w:noProof/>
                <w:webHidden/>
              </w:rPr>
              <w:fldChar w:fldCharType="end"/>
            </w:r>
          </w:hyperlink>
        </w:p>
        <w:p w14:paraId="2BDFFAC3" w14:textId="4983D508" w:rsidR="009818D0" w:rsidRDefault="009818D0">
          <w:pPr>
            <w:pStyle w:val="TM3"/>
            <w:tabs>
              <w:tab w:val="right" w:leader="dot" w:pos="9062"/>
            </w:tabs>
            <w:rPr>
              <w:rFonts w:asciiTheme="minorHAnsi" w:eastAsiaTheme="minorEastAsia" w:hAnsiTheme="minorHAnsi"/>
              <w:noProof/>
              <w:lang w:eastAsia="fr-FR"/>
            </w:rPr>
          </w:pPr>
          <w:hyperlink w:anchor="_Toc233729860" w:history="1">
            <w:r w:rsidRPr="00B0573A">
              <w:rPr>
                <w:rStyle w:val="Lienhypertexte"/>
                <w:noProof/>
              </w:rPr>
              <w:t>4.8.1 Développement local</w:t>
            </w:r>
            <w:r>
              <w:rPr>
                <w:noProof/>
                <w:webHidden/>
              </w:rPr>
              <w:tab/>
            </w:r>
            <w:r>
              <w:rPr>
                <w:noProof/>
                <w:webHidden/>
              </w:rPr>
              <w:fldChar w:fldCharType="begin"/>
            </w:r>
            <w:r>
              <w:rPr>
                <w:noProof/>
                <w:webHidden/>
              </w:rPr>
              <w:instrText xml:space="preserve"> PAGEREF _Toc233729860 \h </w:instrText>
            </w:r>
            <w:r>
              <w:rPr>
                <w:noProof/>
                <w:webHidden/>
              </w:rPr>
            </w:r>
            <w:r>
              <w:rPr>
                <w:noProof/>
                <w:webHidden/>
              </w:rPr>
              <w:fldChar w:fldCharType="separate"/>
            </w:r>
            <w:r>
              <w:rPr>
                <w:noProof/>
                <w:webHidden/>
              </w:rPr>
              <w:t>56</w:t>
            </w:r>
            <w:r>
              <w:rPr>
                <w:noProof/>
                <w:webHidden/>
              </w:rPr>
              <w:fldChar w:fldCharType="end"/>
            </w:r>
          </w:hyperlink>
        </w:p>
        <w:p w14:paraId="4AA3D219" w14:textId="7C2E114C" w:rsidR="009818D0" w:rsidRDefault="009818D0">
          <w:pPr>
            <w:pStyle w:val="TM3"/>
            <w:tabs>
              <w:tab w:val="right" w:leader="dot" w:pos="9062"/>
            </w:tabs>
            <w:rPr>
              <w:rFonts w:asciiTheme="minorHAnsi" w:eastAsiaTheme="minorEastAsia" w:hAnsiTheme="minorHAnsi"/>
              <w:noProof/>
              <w:lang w:eastAsia="fr-FR"/>
            </w:rPr>
          </w:pPr>
          <w:hyperlink w:anchor="_Toc233729861" w:history="1">
            <w:r w:rsidRPr="00B0573A">
              <w:rPr>
                <w:rStyle w:val="Lienhypertexte"/>
                <w:noProof/>
              </w:rPr>
              <w:t>4.8.2 Docker Compose</w:t>
            </w:r>
            <w:r>
              <w:rPr>
                <w:noProof/>
                <w:webHidden/>
              </w:rPr>
              <w:tab/>
            </w:r>
            <w:r>
              <w:rPr>
                <w:noProof/>
                <w:webHidden/>
              </w:rPr>
              <w:fldChar w:fldCharType="begin"/>
            </w:r>
            <w:r>
              <w:rPr>
                <w:noProof/>
                <w:webHidden/>
              </w:rPr>
              <w:instrText xml:space="preserve"> PAGEREF _Toc233729861 \h </w:instrText>
            </w:r>
            <w:r>
              <w:rPr>
                <w:noProof/>
                <w:webHidden/>
              </w:rPr>
            </w:r>
            <w:r>
              <w:rPr>
                <w:noProof/>
                <w:webHidden/>
              </w:rPr>
              <w:fldChar w:fldCharType="separate"/>
            </w:r>
            <w:r>
              <w:rPr>
                <w:noProof/>
                <w:webHidden/>
              </w:rPr>
              <w:t>57</w:t>
            </w:r>
            <w:r>
              <w:rPr>
                <w:noProof/>
                <w:webHidden/>
              </w:rPr>
              <w:fldChar w:fldCharType="end"/>
            </w:r>
          </w:hyperlink>
        </w:p>
        <w:p w14:paraId="09BFD8F6" w14:textId="43780D0D" w:rsidR="009818D0" w:rsidRDefault="009818D0">
          <w:pPr>
            <w:pStyle w:val="TM3"/>
            <w:tabs>
              <w:tab w:val="right" w:leader="dot" w:pos="9062"/>
            </w:tabs>
            <w:rPr>
              <w:rFonts w:asciiTheme="minorHAnsi" w:eastAsiaTheme="minorEastAsia" w:hAnsiTheme="minorHAnsi"/>
              <w:noProof/>
              <w:lang w:eastAsia="fr-FR"/>
            </w:rPr>
          </w:pPr>
          <w:hyperlink w:anchor="_Toc233729862" w:history="1">
            <w:r w:rsidRPr="00B0573A">
              <w:rPr>
                <w:rStyle w:val="Lienhypertexte"/>
                <w:noProof/>
              </w:rPr>
              <w:t>4.8.3 Configuration blockchain</w:t>
            </w:r>
            <w:r>
              <w:rPr>
                <w:noProof/>
                <w:webHidden/>
              </w:rPr>
              <w:tab/>
            </w:r>
            <w:r>
              <w:rPr>
                <w:noProof/>
                <w:webHidden/>
              </w:rPr>
              <w:fldChar w:fldCharType="begin"/>
            </w:r>
            <w:r>
              <w:rPr>
                <w:noProof/>
                <w:webHidden/>
              </w:rPr>
              <w:instrText xml:space="preserve"> PAGEREF _Toc233729862 \h </w:instrText>
            </w:r>
            <w:r>
              <w:rPr>
                <w:noProof/>
                <w:webHidden/>
              </w:rPr>
            </w:r>
            <w:r>
              <w:rPr>
                <w:noProof/>
                <w:webHidden/>
              </w:rPr>
              <w:fldChar w:fldCharType="separate"/>
            </w:r>
            <w:r>
              <w:rPr>
                <w:noProof/>
                <w:webHidden/>
              </w:rPr>
              <w:t>57</w:t>
            </w:r>
            <w:r>
              <w:rPr>
                <w:noProof/>
                <w:webHidden/>
              </w:rPr>
              <w:fldChar w:fldCharType="end"/>
            </w:r>
          </w:hyperlink>
        </w:p>
        <w:p w14:paraId="1FF2FA9C" w14:textId="6F6399F5" w:rsidR="009818D0" w:rsidRDefault="009818D0">
          <w:pPr>
            <w:pStyle w:val="TM2"/>
            <w:tabs>
              <w:tab w:val="right" w:leader="dot" w:pos="9062"/>
            </w:tabs>
            <w:rPr>
              <w:rFonts w:asciiTheme="minorHAnsi" w:eastAsiaTheme="minorEastAsia" w:hAnsiTheme="minorHAnsi"/>
              <w:noProof/>
              <w:lang w:eastAsia="fr-FR"/>
            </w:rPr>
          </w:pPr>
          <w:hyperlink w:anchor="_Toc233729863" w:history="1">
            <w:r w:rsidRPr="00B0573A">
              <w:rPr>
                <w:rStyle w:val="Lienhypertexte"/>
                <w:noProof/>
              </w:rPr>
              <w:t>4.9 Tests implémentés</w:t>
            </w:r>
            <w:r>
              <w:rPr>
                <w:noProof/>
                <w:webHidden/>
              </w:rPr>
              <w:tab/>
            </w:r>
            <w:r>
              <w:rPr>
                <w:noProof/>
                <w:webHidden/>
              </w:rPr>
              <w:fldChar w:fldCharType="begin"/>
            </w:r>
            <w:r>
              <w:rPr>
                <w:noProof/>
                <w:webHidden/>
              </w:rPr>
              <w:instrText xml:space="preserve"> PAGEREF _Toc233729863 \h </w:instrText>
            </w:r>
            <w:r>
              <w:rPr>
                <w:noProof/>
                <w:webHidden/>
              </w:rPr>
            </w:r>
            <w:r>
              <w:rPr>
                <w:noProof/>
                <w:webHidden/>
              </w:rPr>
              <w:fldChar w:fldCharType="separate"/>
            </w:r>
            <w:r>
              <w:rPr>
                <w:noProof/>
                <w:webHidden/>
              </w:rPr>
              <w:t>57</w:t>
            </w:r>
            <w:r>
              <w:rPr>
                <w:noProof/>
                <w:webHidden/>
              </w:rPr>
              <w:fldChar w:fldCharType="end"/>
            </w:r>
          </w:hyperlink>
        </w:p>
        <w:p w14:paraId="4784F0B6" w14:textId="7E5D02B1" w:rsidR="009818D0" w:rsidRDefault="009818D0">
          <w:pPr>
            <w:pStyle w:val="TM2"/>
            <w:tabs>
              <w:tab w:val="right" w:leader="dot" w:pos="9062"/>
            </w:tabs>
            <w:rPr>
              <w:rFonts w:asciiTheme="minorHAnsi" w:eastAsiaTheme="minorEastAsia" w:hAnsiTheme="minorHAnsi"/>
              <w:noProof/>
              <w:lang w:eastAsia="fr-FR"/>
            </w:rPr>
          </w:pPr>
          <w:hyperlink w:anchor="_Toc233729864" w:history="1">
            <w:r w:rsidRPr="00B0573A">
              <w:rPr>
                <w:rStyle w:val="Lienhypertexte"/>
                <w:noProof/>
              </w:rPr>
              <w:t>4.10 Difficultés d'implémentation rencontrées</w:t>
            </w:r>
            <w:r>
              <w:rPr>
                <w:noProof/>
                <w:webHidden/>
              </w:rPr>
              <w:tab/>
            </w:r>
            <w:r>
              <w:rPr>
                <w:noProof/>
                <w:webHidden/>
              </w:rPr>
              <w:fldChar w:fldCharType="begin"/>
            </w:r>
            <w:r>
              <w:rPr>
                <w:noProof/>
                <w:webHidden/>
              </w:rPr>
              <w:instrText xml:space="preserve"> PAGEREF _Toc233729864 \h </w:instrText>
            </w:r>
            <w:r>
              <w:rPr>
                <w:noProof/>
                <w:webHidden/>
              </w:rPr>
            </w:r>
            <w:r>
              <w:rPr>
                <w:noProof/>
                <w:webHidden/>
              </w:rPr>
              <w:fldChar w:fldCharType="separate"/>
            </w:r>
            <w:r>
              <w:rPr>
                <w:noProof/>
                <w:webHidden/>
              </w:rPr>
              <w:t>57</w:t>
            </w:r>
            <w:r>
              <w:rPr>
                <w:noProof/>
                <w:webHidden/>
              </w:rPr>
              <w:fldChar w:fldCharType="end"/>
            </w:r>
          </w:hyperlink>
        </w:p>
        <w:p w14:paraId="52135F3E" w14:textId="34D512B7" w:rsidR="009818D0" w:rsidRDefault="009818D0">
          <w:pPr>
            <w:pStyle w:val="TM2"/>
            <w:tabs>
              <w:tab w:val="right" w:leader="dot" w:pos="9062"/>
            </w:tabs>
            <w:rPr>
              <w:rFonts w:asciiTheme="minorHAnsi" w:eastAsiaTheme="minorEastAsia" w:hAnsiTheme="minorHAnsi"/>
              <w:noProof/>
              <w:lang w:eastAsia="fr-FR"/>
            </w:rPr>
          </w:pPr>
          <w:hyperlink w:anchor="_Toc233729865" w:history="1">
            <w:r w:rsidRPr="00B0573A">
              <w:rPr>
                <w:rStyle w:val="Lienhypertexte"/>
                <w:noProof/>
              </w:rPr>
              <w:t>4.11 Présentation des interfaces réalisées</w:t>
            </w:r>
            <w:r>
              <w:rPr>
                <w:noProof/>
                <w:webHidden/>
              </w:rPr>
              <w:tab/>
            </w:r>
            <w:r>
              <w:rPr>
                <w:noProof/>
                <w:webHidden/>
              </w:rPr>
              <w:fldChar w:fldCharType="begin"/>
            </w:r>
            <w:r>
              <w:rPr>
                <w:noProof/>
                <w:webHidden/>
              </w:rPr>
              <w:instrText xml:space="preserve"> PAGEREF _Toc233729865 \h </w:instrText>
            </w:r>
            <w:r>
              <w:rPr>
                <w:noProof/>
                <w:webHidden/>
              </w:rPr>
            </w:r>
            <w:r>
              <w:rPr>
                <w:noProof/>
                <w:webHidden/>
              </w:rPr>
              <w:fldChar w:fldCharType="separate"/>
            </w:r>
            <w:r>
              <w:rPr>
                <w:noProof/>
                <w:webHidden/>
              </w:rPr>
              <w:t>58</w:t>
            </w:r>
            <w:r>
              <w:rPr>
                <w:noProof/>
                <w:webHidden/>
              </w:rPr>
              <w:fldChar w:fldCharType="end"/>
            </w:r>
          </w:hyperlink>
        </w:p>
        <w:p w14:paraId="4C39A14B" w14:textId="26EAF70C" w:rsidR="009818D0" w:rsidRDefault="009818D0">
          <w:pPr>
            <w:pStyle w:val="TM2"/>
            <w:tabs>
              <w:tab w:val="right" w:leader="dot" w:pos="9062"/>
            </w:tabs>
            <w:rPr>
              <w:rFonts w:asciiTheme="minorHAnsi" w:eastAsiaTheme="minorEastAsia" w:hAnsiTheme="minorHAnsi"/>
              <w:noProof/>
              <w:lang w:eastAsia="fr-FR"/>
            </w:rPr>
          </w:pPr>
          <w:hyperlink w:anchor="_Toc233729866" w:history="1">
            <w:r w:rsidRPr="00B0573A">
              <w:rPr>
                <w:rStyle w:val="Lienhypertexte"/>
                <w:noProof/>
              </w:rPr>
              <w:t>4.12 Conclusion du chapitre</w:t>
            </w:r>
            <w:r>
              <w:rPr>
                <w:noProof/>
                <w:webHidden/>
              </w:rPr>
              <w:tab/>
            </w:r>
            <w:r>
              <w:rPr>
                <w:noProof/>
                <w:webHidden/>
              </w:rPr>
              <w:fldChar w:fldCharType="begin"/>
            </w:r>
            <w:r>
              <w:rPr>
                <w:noProof/>
                <w:webHidden/>
              </w:rPr>
              <w:instrText xml:space="preserve"> PAGEREF _Toc233729866 \h </w:instrText>
            </w:r>
            <w:r>
              <w:rPr>
                <w:noProof/>
                <w:webHidden/>
              </w:rPr>
            </w:r>
            <w:r>
              <w:rPr>
                <w:noProof/>
                <w:webHidden/>
              </w:rPr>
              <w:fldChar w:fldCharType="separate"/>
            </w:r>
            <w:r>
              <w:rPr>
                <w:noProof/>
                <w:webHidden/>
              </w:rPr>
              <w:t>62</w:t>
            </w:r>
            <w:r>
              <w:rPr>
                <w:noProof/>
                <w:webHidden/>
              </w:rPr>
              <w:fldChar w:fldCharType="end"/>
            </w:r>
          </w:hyperlink>
        </w:p>
        <w:p w14:paraId="59ED96EE" w14:textId="673BA8BD" w:rsidR="009818D0" w:rsidRDefault="009818D0">
          <w:pPr>
            <w:pStyle w:val="TM1"/>
            <w:tabs>
              <w:tab w:val="right" w:leader="dot" w:pos="9062"/>
            </w:tabs>
            <w:rPr>
              <w:rFonts w:asciiTheme="minorHAnsi" w:eastAsiaTheme="minorEastAsia" w:hAnsiTheme="minorHAnsi"/>
              <w:noProof/>
              <w:lang w:eastAsia="fr-FR"/>
            </w:rPr>
          </w:pPr>
          <w:hyperlink w:anchor="_Toc233729867" w:history="1">
            <w:r w:rsidRPr="00B0573A">
              <w:rPr>
                <w:rStyle w:val="Lienhypertexte"/>
                <w:noProof/>
              </w:rPr>
              <w:t>CHAPITRE 5 : TESTS ET VALIDATION DU SYSTÈME</w:t>
            </w:r>
            <w:r>
              <w:rPr>
                <w:noProof/>
                <w:webHidden/>
              </w:rPr>
              <w:tab/>
            </w:r>
            <w:r>
              <w:rPr>
                <w:noProof/>
                <w:webHidden/>
              </w:rPr>
              <w:fldChar w:fldCharType="begin"/>
            </w:r>
            <w:r>
              <w:rPr>
                <w:noProof/>
                <w:webHidden/>
              </w:rPr>
              <w:instrText xml:space="preserve"> PAGEREF _Toc233729867 \h </w:instrText>
            </w:r>
            <w:r>
              <w:rPr>
                <w:noProof/>
                <w:webHidden/>
              </w:rPr>
            </w:r>
            <w:r>
              <w:rPr>
                <w:noProof/>
                <w:webHidden/>
              </w:rPr>
              <w:fldChar w:fldCharType="separate"/>
            </w:r>
            <w:r>
              <w:rPr>
                <w:noProof/>
                <w:webHidden/>
              </w:rPr>
              <w:t>64</w:t>
            </w:r>
            <w:r>
              <w:rPr>
                <w:noProof/>
                <w:webHidden/>
              </w:rPr>
              <w:fldChar w:fldCharType="end"/>
            </w:r>
          </w:hyperlink>
        </w:p>
        <w:p w14:paraId="0AC41CC1" w14:textId="092245A8" w:rsidR="009818D0" w:rsidRDefault="009818D0">
          <w:pPr>
            <w:pStyle w:val="TM2"/>
            <w:tabs>
              <w:tab w:val="right" w:leader="dot" w:pos="9062"/>
            </w:tabs>
            <w:rPr>
              <w:rFonts w:asciiTheme="minorHAnsi" w:eastAsiaTheme="minorEastAsia" w:hAnsiTheme="minorHAnsi"/>
              <w:noProof/>
              <w:lang w:eastAsia="fr-FR"/>
            </w:rPr>
          </w:pPr>
          <w:hyperlink w:anchor="_Toc233729868" w:history="1">
            <w:r w:rsidRPr="00B0573A">
              <w:rPr>
                <w:rStyle w:val="Lienhypertexte"/>
                <w:noProof/>
              </w:rPr>
              <w:t>5.1 Introduction</w:t>
            </w:r>
            <w:r>
              <w:rPr>
                <w:noProof/>
                <w:webHidden/>
              </w:rPr>
              <w:tab/>
            </w:r>
            <w:r>
              <w:rPr>
                <w:noProof/>
                <w:webHidden/>
              </w:rPr>
              <w:fldChar w:fldCharType="begin"/>
            </w:r>
            <w:r>
              <w:rPr>
                <w:noProof/>
                <w:webHidden/>
              </w:rPr>
              <w:instrText xml:space="preserve"> PAGEREF _Toc233729868 \h </w:instrText>
            </w:r>
            <w:r>
              <w:rPr>
                <w:noProof/>
                <w:webHidden/>
              </w:rPr>
            </w:r>
            <w:r>
              <w:rPr>
                <w:noProof/>
                <w:webHidden/>
              </w:rPr>
              <w:fldChar w:fldCharType="separate"/>
            </w:r>
            <w:r>
              <w:rPr>
                <w:noProof/>
                <w:webHidden/>
              </w:rPr>
              <w:t>64</w:t>
            </w:r>
            <w:r>
              <w:rPr>
                <w:noProof/>
                <w:webHidden/>
              </w:rPr>
              <w:fldChar w:fldCharType="end"/>
            </w:r>
          </w:hyperlink>
        </w:p>
        <w:p w14:paraId="208FC7FF" w14:textId="08EAF1B3" w:rsidR="009818D0" w:rsidRDefault="009818D0">
          <w:pPr>
            <w:pStyle w:val="TM2"/>
            <w:tabs>
              <w:tab w:val="right" w:leader="dot" w:pos="9062"/>
            </w:tabs>
            <w:rPr>
              <w:rFonts w:asciiTheme="minorHAnsi" w:eastAsiaTheme="minorEastAsia" w:hAnsiTheme="minorHAnsi"/>
              <w:noProof/>
              <w:lang w:eastAsia="fr-FR"/>
            </w:rPr>
          </w:pPr>
          <w:hyperlink w:anchor="_Toc233729869" w:history="1">
            <w:r w:rsidRPr="00B0573A">
              <w:rPr>
                <w:rStyle w:val="Lienhypertexte"/>
                <w:noProof/>
              </w:rPr>
              <w:t>5.2 Stratégie et plan de test</w:t>
            </w:r>
            <w:r>
              <w:rPr>
                <w:noProof/>
                <w:webHidden/>
              </w:rPr>
              <w:tab/>
            </w:r>
            <w:r>
              <w:rPr>
                <w:noProof/>
                <w:webHidden/>
              </w:rPr>
              <w:fldChar w:fldCharType="begin"/>
            </w:r>
            <w:r>
              <w:rPr>
                <w:noProof/>
                <w:webHidden/>
              </w:rPr>
              <w:instrText xml:space="preserve"> PAGEREF _Toc233729869 \h </w:instrText>
            </w:r>
            <w:r>
              <w:rPr>
                <w:noProof/>
                <w:webHidden/>
              </w:rPr>
            </w:r>
            <w:r>
              <w:rPr>
                <w:noProof/>
                <w:webHidden/>
              </w:rPr>
              <w:fldChar w:fldCharType="separate"/>
            </w:r>
            <w:r>
              <w:rPr>
                <w:noProof/>
                <w:webHidden/>
              </w:rPr>
              <w:t>64</w:t>
            </w:r>
            <w:r>
              <w:rPr>
                <w:noProof/>
                <w:webHidden/>
              </w:rPr>
              <w:fldChar w:fldCharType="end"/>
            </w:r>
          </w:hyperlink>
        </w:p>
        <w:p w14:paraId="46F837BC" w14:textId="1859F4D4" w:rsidR="009818D0" w:rsidRDefault="009818D0">
          <w:pPr>
            <w:pStyle w:val="TM3"/>
            <w:tabs>
              <w:tab w:val="right" w:leader="dot" w:pos="9062"/>
            </w:tabs>
            <w:rPr>
              <w:rFonts w:asciiTheme="minorHAnsi" w:eastAsiaTheme="minorEastAsia" w:hAnsiTheme="minorHAnsi"/>
              <w:noProof/>
              <w:lang w:eastAsia="fr-FR"/>
            </w:rPr>
          </w:pPr>
          <w:hyperlink w:anchor="_Toc233729870" w:history="1">
            <w:r w:rsidRPr="00B0573A">
              <w:rPr>
                <w:rStyle w:val="Lienhypertexte"/>
                <w:noProof/>
              </w:rPr>
              <w:t>5.2.1 Principes</w:t>
            </w:r>
            <w:r>
              <w:rPr>
                <w:noProof/>
                <w:webHidden/>
              </w:rPr>
              <w:tab/>
            </w:r>
            <w:r>
              <w:rPr>
                <w:noProof/>
                <w:webHidden/>
              </w:rPr>
              <w:fldChar w:fldCharType="begin"/>
            </w:r>
            <w:r>
              <w:rPr>
                <w:noProof/>
                <w:webHidden/>
              </w:rPr>
              <w:instrText xml:space="preserve"> PAGEREF _Toc233729870 \h </w:instrText>
            </w:r>
            <w:r>
              <w:rPr>
                <w:noProof/>
                <w:webHidden/>
              </w:rPr>
            </w:r>
            <w:r>
              <w:rPr>
                <w:noProof/>
                <w:webHidden/>
              </w:rPr>
              <w:fldChar w:fldCharType="separate"/>
            </w:r>
            <w:r>
              <w:rPr>
                <w:noProof/>
                <w:webHidden/>
              </w:rPr>
              <w:t>64</w:t>
            </w:r>
            <w:r>
              <w:rPr>
                <w:noProof/>
                <w:webHidden/>
              </w:rPr>
              <w:fldChar w:fldCharType="end"/>
            </w:r>
          </w:hyperlink>
        </w:p>
        <w:p w14:paraId="3B7F06AE" w14:textId="273806D2" w:rsidR="009818D0" w:rsidRDefault="009818D0">
          <w:pPr>
            <w:pStyle w:val="TM3"/>
            <w:tabs>
              <w:tab w:val="right" w:leader="dot" w:pos="9062"/>
            </w:tabs>
            <w:rPr>
              <w:rFonts w:asciiTheme="minorHAnsi" w:eastAsiaTheme="minorEastAsia" w:hAnsiTheme="minorHAnsi"/>
              <w:noProof/>
              <w:lang w:eastAsia="fr-FR"/>
            </w:rPr>
          </w:pPr>
          <w:hyperlink w:anchor="_Toc233729871" w:history="1">
            <w:r w:rsidRPr="00B0573A">
              <w:rPr>
                <w:rStyle w:val="Lienhypertexte"/>
                <w:noProof/>
              </w:rPr>
              <w:t>5.2.2 Environnement de test</w:t>
            </w:r>
            <w:r>
              <w:rPr>
                <w:noProof/>
                <w:webHidden/>
              </w:rPr>
              <w:tab/>
            </w:r>
            <w:r>
              <w:rPr>
                <w:noProof/>
                <w:webHidden/>
              </w:rPr>
              <w:fldChar w:fldCharType="begin"/>
            </w:r>
            <w:r>
              <w:rPr>
                <w:noProof/>
                <w:webHidden/>
              </w:rPr>
              <w:instrText xml:space="preserve"> PAGEREF _Toc233729871 \h </w:instrText>
            </w:r>
            <w:r>
              <w:rPr>
                <w:noProof/>
                <w:webHidden/>
              </w:rPr>
            </w:r>
            <w:r>
              <w:rPr>
                <w:noProof/>
                <w:webHidden/>
              </w:rPr>
              <w:fldChar w:fldCharType="separate"/>
            </w:r>
            <w:r>
              <w:rPr>
                <w:noProof/>
                <w:webHidden/>
              </w:rPr>
              <w:t>64</w:t>
            </w:r>
            <w:r>
              <w:rPr>
                <w:noProof/>
                <w:webHidden/>
              </w:rPr>
              <w:fldChar w:fldCharType="end"/>
            </w:r>
          </w:hyperlink>
        </w:p>
        <w:p w14:paraId="133023D2" w14:textId="2AA65E81" w:rsidR="009818D0" w:rsidRDefault="009818D0">
          <w:pPr>
            <w:pStyle w:val="TM2"/>
            <w:tabs>
              <w:tab w:val="right" w:leader="dot" w:pos="9062"/>
            </w:tabs>
            <w:rPr>
              <w:rFonts w:asciiTheme="minorHAnsi" w:eastAsiaTheme="minorEastAsia" w:hAnsiTheme="minorHAnsi"/>
              <w:noProof/>
              <w:lang w:eastAsia="fr-FR"/>
            </w:rPr>
          </w:pPr>
          <w:hyperlink w:anchor="_Toc233729872" w:history="1">
            <w:r w:rsidRPr="00B0573A">
              <w:rPr>
                <w:rStyle w:val="Lienhypertexte"/>
                <w:noProof/>
              </w:rPr>
              <w:t>5.3 Matrice de traçabilité exigences ↔ tests</w:t>
            </w:r>
            <w:r>
              <w:rPr>
                <w:noProof/>
                <w:webHidden/>
              </w:rPr>
              <w:tab/>
            </w:r>
            <w:r>
              <w:rPr>
                <w:noProof/>
                <w:webHidden/>
              </w:rPr>
              <w:fldChar w:fldCharType="begin"/>
            </w:r>
            <w:r>
              <w:rPr>
                <w:noProof/>
                <w:webHidden/>
              </w:rPr>
              <w:instrText xml:space="preserve"> PAGEREF _Toc233729872 \h </w:instrText>
            </w:r>
            <w:r>
              <w:rPr>
                <w:noProof/>
                <w:webHidden/>
              </w:rPr>
            </w:r>
            <w:r>
              <w:rPr>
                <w:noProof/>
                <w:webHidden/>
              </w:rPr>
              <w:fldChar w:fldCharType="separate"/>
            </w:r>
            <w:r>
              <w:rPr>
                <w:noProof/>
                <w:webHidden/>
              </w:rPr>
              <w:t>65</w:t>
            </w:r>
            <w:r>
              <w:rPr>
                <w:noProof/>
                <w:webHidden/>
              </w:rPr>
              <w:fldChar w:fldCharType="end"/>
            </w:r>
          </w:hyperlink>
        </w:p>
        <w:p w14:paraId="38DAE444" w14:textId="2DEBF7FD" w:rsidR="009818D0" w:rsidRDefault="009818D0">
          <w:pPr>
            <w:pStyle w:val="TM2"/>
            <w:tabs>
              <w:tab w:val="right" w:leader="dot" w:pos="9062"/>
            </w:tabs>
            <w:rPr>
              <w:rFonts w:asciiTheme="minorHAnsi" w:eastAsiaTheme="minorEastAsia" w:hAnsiTheme="minorHAnsi"/>
              <w:noProof/>
              <w:lang w:eastAsia="fr-FR"/>
            </w:rPr>
          </w:pPr>
          <w:hyperlink w:anchor="_Toc233729873" w:history="1">
            <w:r w:rsidRPr="00B0573A">
              <w:rPr>
                <w:rStyle w:val="Lienhypertexte"/>
                <w:noProof/>
              </w:rPr>
              <w:t>5.4 Tests automatisés — Backend (pytest)</w:t>
            </w:r>
            <w:r>
              <w:rPr>
                <w:noProof/>
                <w:webHidden/>
              </w:rPr>
              <w:tab/>
            </w:r>
            <w:r>
              <w:rPr>
                <w:noProof/>
                <w:webHidden/>
              </w:rPr>
              <w:fldChar w:fldCharType="begin"/>
            </w:r>
            <w:r>
              <w:rPr>
                <w:noProof/>
                <w:webHidden/>
              </w:rPr>
              <w:instrText xml:space="preserve"> PAGEREF _Toc233729873 \h </w:instrText>
            </w:r>
            <w:r>
              <w:rPr>
                <w:noProof/>
                <w:webHidden/>
              </w:rPr>
            </w:r>
            <w:r>
              <w:rPr>
                <w:noProof/>
                <w:webHidden/>
              </w:rPr>
              <w:fldChar w:fldCharType="separate"/>
            </w:r>
            <w:r>
              <w:rPr>
                <w:noProof/>
                <w:webHidden/>
              </w:rPr>
              <w:t>66</w:t>
            </w:r>
            <w:r>
              <w:rPr>
                <w:noProof/>
                <w:webHidden/>
              </w:rPr>
              <w:fldChar w:fldCharType="end"/>
            </w:r>
          </w:hyperlink>
        </w:p>
        <w:p w14:paraId="4073C84A" w14:textId="0EB9E521" w:rsidR="009818D0" w:rsidRDefault="009818D0">
          <w:pPr>
            <w:pStyle w:val="TM3"/>
            <w:tabs>
              <w:tab w:val="right" w:leader="dot" w:pos="9062"/>
            </w:tabs>
            <w:rPr>
              <w:rFonts w:asciiTheme="minorHAnsi" w:eastAsiaTheme="minorEastAsia" w:hAnsiTheme="minorHAnsi"/>
              <w:noProof/>
              <w:lang w:eastAsia="fr-FR"/>
            </w:rPr>
          </w:pPr>
          <w:hyperlink w:anchor="_Toc233729874" w:history="1">
            <w:r w:rsidRPr="00B0573A">
              <w:rPr>
                <w:rStyle w:val="Lienhypertexte"/>
                <w:noProof/>
              </w:rPr>
              <w:t>5.4.1 Fixtures communes (conftest.py)</w:t>
            </w:r>
            <w:r>
              <w:rPr>
                <w:noProof/>
                <w:webHidden/>
              </w:rPr>
              <w:tab/>
            </w:r>
            <w:r>
              <w:rPr>
                <w:noProof/>
                <w:webHidden/>
              </w:rPr>
              <w:fldChar w:fldCharType="begin"/>
            </w:r>
            <w:r>
              <w:rPr>
                <w:noProof/>
                <w:webHidden/>
              </w:rPr>
              <w:instrText xml:space="preserve"> PAGEREF _Toc233729874 \h </w:instrText>
            </w:r>
            <w:r>
              <w:rPr>
                <w:noProof/>
                <w:webHidden/>
              </w:rPr>
            </w:r>
            <w:r>
              <w:rPr>
                <w:noProof/>
                <w:webHidden/>
              </w:rPr>
              <w:fldChar w:fldCharType="separate"/>
            </w:r>
            <w:r>
              <w:rPr>
                <w:noProof/>
                <w:webHidden/>
              </w:rPr>
              <w:t>66</w:t>
            </w:r>
            <w:r>
              <w:rPr>
                <w:noProof/>
                <w:webHidden/>
              </w:rPr>
              <w:fldChar w:fldCharType="end"/>
            </w:r>
          </w:hyperlink>
        </w:p>
        <w:p w14:paraId="34D79294" w14:textId="37DA871A" w:rsidR="009818D0" w:rsidRDefault="009818D0">
          <w:pPr>
            <w:pStyle w:val="TM3"/>
            <w:tabs>
              <w:tab w:val="right" w:leader="dot" w:pos="9062"/>
            </w:tabs>
            <w:rPr>
              <w:rFonts w:asciiTheme="minorHAnsi" w:eastAsiaTheme="minorEastAsia" w:hAnsiTheme="minorHAnsi"/>
              <w:noProof/>
              <w:lang w:eastAsia="fr-FR"/>
            </w:rPr>
          </w:pPr>
          <w:hyperlink w:anchor="_Toc233729875" w:history="1">
            <w:r w:rsidRPr="00B0573A">
              <w:rPr>
                <w:rStyle w:val="Lienhypertexte"/>
                <w:noProof/>
              </w:rPr>
              <w:t>5.4.2 Module test_mvp_flow.py — Flux métier principal</w:t>
            </w:r>
            <w:r>
              <w:rPr>
                <w:noProof/>
                <w:webHidden/>
              </w:rPr>
              <w:tab/>
            </w:r>
            <w:r>
              <w:rPr>
                <w:noProof/>
                <w:webHidden/>
              </w:rPr>
              <w:fldChar w:fldCharType="begin"/>
            </w:r>
            <w:r>
              <w:rPr>
                <w:noProof/>
                <w:webHidden/>
              </w:rPr>
              <w:instrText xml:space="preserve"> PAGEREF _Toc233729875 \h </w:instrText>
            </w:r>
            <w:r>
              <w:rPr>
                <w:noProof/>
                <w:webHidden/>
              </w:rPr>
            </w:r>
            <w:r>
              <w:rPr>
                <w:noProof/>
                <w:webHidden/>
              </w:rPr>
              <w:fldChar w:fldCharType="separate"/>
            </w:r>
            <w:r>
              <w:rPr>
                <w:noProof/>
                <w:webHidden/>
              </w:rPr>
              <w:t>66</w:t>
            </w:r>
            <w:r>
              <w:rPr>
                <w:noProof/>
                <w:webHidden/>
              </w:rPr>
              <w:fldChar w:fldCharType="end"/>
            </w:r>
          </w:hyperlink>
        </w:p>
        <w:p w14:paraId="4D1F0D7C" w14:textId="54B5107A" w:rsidR="009818D0" w:rsidRDefault="009818D0">
          <w:pPr>
            <w:pStyle w:val="TM3"/>
            <w:tabs>
              <w:tab w:val="right" w:leader="dot" w:pos="9062"/>
            </w:tabs>
            <w:rPr>
              <w:rFonts w:asciiTheme="minorHAnsi" w:eastAsiaTheme="minorEastAsia" w:hAnsiTheme="minorHAnsi"/>
              <w:noProof/>
              <w:lang w:eastAsia="fr-FR"/>
            </w:rPr>
          </w:pPr>
          <w:hyperlink w:anchor="_Toc233729876" w:history="1">
            <w:r w:rsidRPr="00B0573A">
              <w:rPr>
                <w:rStyle w:val="Lienhypertexte"/>
                <w:noProof/>
              </w:rPr>
              <w:t>5.4.3 Module test_profile_completion.py — KYC et profil</w:t>
            </w:r>
            <w:r>
              <w:rPr>
                <w:noProof/>
                <w:webHidden/>
              </w:rPr>
              <w:tab/>
            </w:r>
            <w:r>
              <w:rPr>
                <w:noProof/>
                <w:webHidden/>
              </w:rPr>
              <w:fldChar w:fldCharType="begin"/>
            </w:r>
            <w:r>
              <w:rPr>
                <w:noProof/>
                <w:webHidden/>
              </w:rPr>
              <w:instrText xml:space="preserve"> PAGEREF _Toc233729876 \h </w:instrText>
            </w:r>
            <w:r>
              <w:rPr>
                <w:noProof/>
                <w:webHidden/>
              </w:rPr>
            </w:r>
            <w:r>
              <w:rPr>
                <w:noProof/>
                <w:webHidden/>
              </w:rPr>
              <w:fldChar w:fldCharType="separate"/>
            </w:r>
            <w:r>
              <w:rPr>
                <w:noProof/>
                <w:webHidden/>
              </w:rPr>
              <w:t>67</w:t>
            </w:r>
            <w:r>
              <w:rPr>
                <w:noProof/>
                <w:webHidden/>
              </w:rPr>
              <w:fldChar w:fldCharType="end"/>
            </w:r>
          </w:hyperlink>
        </w:p>
        <w:p w14:paraId="3B552018" w14:textId="348473C4" w:rsidR="009818D0" w:rsidRDefault="009818D0">
          <w:pPr>
            <w:pStyle w:val="TM3"/>
            <w:tabs>
              <w:tab w:val="right" w:leader="dot" w:pos="9062"/>
            </w:tabs>
            <w:rPr>
              <w:rFonts w:asciiTheme="minorHAnsi" w:eastAsiaTheme="minorEastAsia" w:hAnsiTheme="minorHAnsi"/>
              <w:noProof/>
              <w:lang w:eastAsia="fr-FR"/>
            </w:rPr>
          </w:pPr>
          <w:hyperlink w:anchor="_Toc233729877" w:history="1">
            <w:r w:rsidRPr="00B0573A">
              <w:rPr>
                <w:rStyle w:val="Lienhypertexte"/>
                <w:noProof/>
              </w:rPr>
              <w:t>5.4.4 Module test_dual_roles.py — Rôles multiples</w:t>
            </w:r>
            <w:r>
              <w:rPr>
                <w:noProof/>
                <w:webHidden/>
              </w:rPr>
              <w:tab/>
            </w:r>
            <w:r>
              <w:rPr>
                <w:noProof/>
                <w:webHidden/>
              </w:rPr>
              <w:fldChar w:fldCharType="begin"/>
            </w:r>
            <w:r>
              <w:rPr>
                <w:noProof/>
                <w:webHidden/>
              </w:rPr>
              <w:instrText xml:space="preserve"> PAGEREF _Toc233729877 \h </w:instrText>
            </w:r>
            <w:r>
              <w:rPr>
                <w:noProof/>
                <w:webHidden/>
              </w:rPr>
            </w:r>
            <w:r>
              <w:rPr>
                <w:noProof/>
                <w:webHidden/>
              </w:rPr>
              <w:fldChar w:fldCharType="separate"/>
            </w:r>
            <w:r>
              <w:rPr>
                <w:noProof/>
                <w:webHidden/>
              </w:rPr>
              <w:t>67</w:t>
            </w:r>
            <w:r>
              <w:rPr>
                <w:noProof/>
                <w:webHidden/>
              </w:rPr>
              <w:fldChar w:fldCharType="end"/>
            </w:r>
          </w:hyperlink>
        </w:p>
        <w:p w14:paraId="4BBD0E96" w14:textId="0C09027A" w:rsidR="009818D0" w:rsidRDefault="009818D0">
          <w:pPr>
            <w:pStyle w:val="TM3"/>
            <w:tabs>
              <w:tab w:val="right" w:leader="dot" w:pos="9062"/>
            </w:tabs>
            <w:rPr>
              <w:rFonts w:asciiTheme="minorHAnsi" w:eastAsiaTheme="minorEastAsia" w:hAnsiTheme="minorHAnsi"/>
              <w:noProof/>
              <w:lang w:eastAsia="fr-FR"/>
            </w:rPr>
          </w:pPr>
          <w:hyperlink w:anchor="_Toc233729878" w:history="1">
            <w:r w:rsidRPr="00B0573A">
              <w:rPr>
                <w:rStyle w:val="Lienhypertexte"/>
                <w:noProof/>
                <w:lang w:val="en-CA"/>
              </w:rPr>
              <w:t>5.4.5 Synthèse tests backend</w:t>
            </w:r>
            <w:r>
              <w:rPr>
                <w:noProof/>
                <w:webHidden/>
              </w:rPr>
              <w:tab/>
            </w:r>
            <w:r>
              <w:rPr>
                <w:noProof/>
                <w:webHidden/>
              </w:rPr>
              <w:fldChar w:fldCharType="begin"/>
            </w:r>
            <w:r>
              <w:rPr>
                <w:noProof/>
                <w:webHidden/>
              </w:rPr>
              <w:instrText xml:space="preserve"> PAGEREF _Toc233729878 \h </w:instrText>
            </w:r>
            <w:r>
              <w:rPr>
                <w:noProof/>
                <w:webHidden/>
              </w:rPr>
            </w:r>
            <w:r>
              <w:rPr>
                <w:noProof/>
                <w:webHidden/>
              </w:rPr>
              <w:fldChar w:fldCharType="separate"/>
            </w:r>
            <w:r>
              <w:rPr>
                <w:noProof/>
                <w:webHidden/>
              </w:rPr>
              <w:t>67</w:t>
            </w:r>
            <w:r>
              <w:rPr>
                <w:noProof/>
                <w:webHidden/>
              </w:rPr>
              <w:fldChar w:fldCharType="end"/>
            </w:r>
          </w:hyperlink>
        </w:p>
        <w:p w14:paraId="2EE5707A" w14:textId="295D20B3" w:rsidR="009818D0" w:rsidRDefault="009818D0">
          <w:pPr>
            <w:pStyle w:val="TM2"/>
            <w:tabs>
              <w:tab w:val="right" w:leader="dot" w:pos="9062"/>
            </w:tabs>
            <w:rPr>
              <w:rFonts w:asciiTheme="minorHAnsi" w:eastAsiaTheme="minorEastAsia" w:hAnsiTheme="minorHAnsi"/>
              <w:noProof/>
              <w:lang w:eastAsia="fr-FR"/>
            </w:rPr>
          </w:pPr>
          <w:hyperlink w:anchor="_Toc233729879" w:history="1">
            <w:r w:rsidRPr="00B0573A">
              <w:rPr>
                <w:rStyle w:val="Lienhypertexte"/>
                <w:noProof/>
              </w:rPr>
              <w:t>5.5 Tests automatisés — Smart contracts (Hardhat)</w:t>
            </w:r>
            <w:r>
              <w:rPr>
                <w:noProof/>
                <w:webHidden/>
              </w:rPr>
              <w:tab/>
            </w:r>
            <w:r>
              <w:rPr>
                <w:noProof/>
                <w:webHidden/>
              </w:rPr>
              <w:fldChar w:fldCharType="begin"/>
            </w:r>
            <w:r>
              <w:rPr>
                <w:noProof/>
                <w:webHidden/>
              </w:rPr>
              <w:instrText xml:space="preserve"> PAGEREF _Toc233729879 \h </w:instrText>
            </w:r>
            <w:r>
              <w:rPr>
                <w:noProof/>
                <w:webHidden/>
              </w:rPr>
            </w:r>
            <w:r>
              <w:rPr>
                <w:noProof/>
                <w:webHidden/>
              </w:rPr>
              <w:fldChar w:fldCharType="separate"/>
            </w:r>
            <w:r>
              <w:rPr>
                <w:noProof/>
                <w:webHidden/>
              </w:rPr>
              <w:t>67</w:t>
            </w:r>
            <w:r>
              <w:rPr>
                <w:noProof/>
                <w:webHidden/>
              </w:rPr>
              <w:fldChar w:fldCharType="end"/>
            </w:r>
          </w:hyperlink>
        </w:p>
        <w:p w14:paraId="3318C5F2" w14:textId="76F79127" w:rsidR="009818D0" w:rsidRDefault="009818D0">
          <w:pPr>
            <w:pStyle w:val="TM3"/>
            <w:tabs>
              <w:tab w:val="right" w:leader="dot" w:pos="9062"/>
            </w:tabs>
            <w:rPr>
              <w:rFonts w:asciiTheme="minorHAnsi" w:eastAsiaTheme="minorEastAsia" w:hAnsiTheme="minorHAnsi"/>
              <w:noProof/>
              <w:lang w:eastAsia="fr-FR"/>
            </w:rPr>
          </w:pPr>
          <w:hyperlink w:anchor="_Toc233729880" w:history="1">
            <w:r w:rsidRPr="00B0573A">
              <w:rPr>
                <w:rStyle w:val="Lienhypertexte"/>
                <w:noProof/>
                <w:lang w:val="en-CA"/>
              </w:rPr>
              <w:t>5.5.1 EscrowContract (5 tests)</w:t>
            </w:r>
            <w:r>
              <w:rPr>
                <w:noProof/>
                <w:webHidden/>
              </w:rPr>
              <w:tab/>
            </w:r>
            <w:r>
              <w:rPr>
                <w:noProof/>
                <w:webHidden/>
              </w:rPr>
              <w:fldChar w:fldCharType="begin"/>
            </w:r>
            <w:r>
              <w:rPr>
                <w:noProof/>
                <w:webHidden/>
              </w:rPr>
              <w:instrText xml:space="preserve"> PAGEREF _Toc233729880 \h </w:instrText>
            </w:r>
            <w:r>
              <w:rPr>
                <w:noProof/>
                <w:webHidden/>
              </w:rPr>
            </w:r>
            <w:r>
              <w:rPr>
                <w:noProof/>
                <w:webHidden/>
              </w:rPr>
              <w:fldChar w:fldCharType="separate"/>
            </w:r>
            <w:r>
              <w:rPr>
                <w:noProof/>
                <w:webHidden/>
              </w:rPr>
              <w:t>67</w:t>
            </w:r>
            <w:r>
              <w:rPr>
                <w:noProof/>
                <w:webHidden/>
              </w:rPr>
              <w:fldChar w:fldCharType="end"/>
            </w:r>
          </w:hyperlink>
        </w:p>
        <w:p w14:paraId="586EB5A5" w14:textId="1A93DDB6" w:rsidR="009818D0" w:rsidRDefault="009818D0">
          <w:pPr>
            <w:pStyle w:val="TM3"/>
            <w:tabs>
              <w:tab w:val="right" w:leader="dot" w:pos="9062"/>
            </w:tabs>
            <w:rPr>
              <w:rFonts w:asciiTheme="minorHAnsi" w:eastAsiaTheme="minorEastAsia" w:hAnsiTheme="minorHAnsi"/>
              <w:noProof/>
              <w:lang w:eastAsia="fr-FR"/>
            </w:rPr>
          </w:pPr>
          <w:hyperlink w:anchor="_Toc233729881" w:history="1">
            <w:r w:rsidRPr="00B0573A">
              <w:rPr>
                <w:rStyle w:val="Lienhypertexte"/>
                <w:noProof/>
              </w:rPr>
              <w:t>5.5.2 ReputationContract (5 tests)</w:t>
            </w:r>
            <w:r>
              <w:rPr>
                <w:noProof/>
                <w:webHidden/>
              </w:rPr>
              <w:tab/>
            </w:r>
            <w:r>
              <w:rPr>
                <w:noProof/>
                <w:webHidden/>
              </w:rPr>
              <w:fldChar w:fldCharType="begin"/>
            </w:r>
            <w:r>
              <w:rPr>
                <w:noProof/>
                <w:webHidden/>
              </w:rPr>
              <w:instrText xml:space="preserve"> PAGEREF _Toc233729881 \h </w:instrText>
            </w:r>
            <w:r>
              <w:rPr>
                <w:noProof/>
                <w:webHidden/>
              </w:rPr>
            </w:r>
            <w:r>
              <w:rPr>
                <w:noProof/>
                <w:webHidden/>
              </w:rPr>
              <w:fldChar w:fldCharType="separate"/>
            </w:r>
            <w:r>
              <w:rPr>
                <w:noProof/>
                <w:webHidden/>
              </w:rPr>
              <w:t>67</w:t>
            </w:r>
            <w:r>
              <w:rPr>
                <w:noProof/>
                <w:webHidden/>
              </w:rPr>
              <w:fldChar w:fldCharType="end"/>
            </w:r>
          </w:hyperlink>
        </w:p>
        <w:p w14:paraId="2A3B67E4" w14:textId="52313AC7" w:rsidR="009818D0" w:rsidRDefault="009818D0">
          <w:pPr>
            <w:pStyle w:val="TM3"/>
            <w:tabs>
              <w:tab w:val="right" w:leader="dot" w:pos="9062"/>
            </w:tabs>
            <w:rPr>
              <w:rFonts w:asciiTheme="minorHAnsi" w:eastAsiaTheme="minorEastAsia" w:hAnsiTheme="minorHAnsi"/>
              <w:noProof/>
              <w:lang w:eastAsia="fr-FR"/>
            </w:rPr>
          </w:pPr>
          <w:hyperlink w:anchor="_Toc233729882" w:history="1">
            <w:r w:rsidRPr="00B0573A">
              <w:rPr>
                <w:rStyle w:val="Lienhypertexte"/>
                <w:noProof/>
              </w:rPr>
              <w:t>5.5.3 LitigationContract (5 tests)</w:t>
            </w:r>
            <w:r>
              <w:rPr>
                <w:noProof/>
                <w:webHidden/>
              </w:rPr>
              <w:tab/>
            </w:r>
            <w:r>
              <w:rPr>
                <w:noProof/>
                <w:webHidden/>
              </w:rPr>
              <w:fldChar w:fldCharType="begin"/>
            </w:r>
            <w:r>
              <w:rPr>
                <w:noProof/>
                <w:webHidden/>
              </w:rPr>
              <w:instrText xml:space="preserve"> PAGEREF _Toc233729882 \h </w:instrText>
            </w:r>
            <w:r>
              <w:rPr>
                <w:noProof/>
                <w:webHidden/>
              </w:rPr>
            </w:r>
            <w:r>
              <w:rPr>
                <w:noProof/>
                <w:webHidden/>
              </w:rPr>
              <w:fldChar w:fldCharType="separate"/>
            </w:r>
            <w:r>
              <w:rPr>
                <w:noProof/>
                <w:webHidden/>
              </w:rPr>
              <w:t>68</w:t>
            </w:r>
            <w:r>
              <w:rPr>
                <w:noProof/>
                <w:webHidden/>
              </w:rPr>
              <w:fldChar w:fldCharType="end"/>
            </w:r>
          </w:hyperlink>
        </w:p>
        <w:p w14:paraId="440D4D5A" w14:textId="78AF2C32" w:rsidR="009818D0" w:rsidRDefault="009818D0">
          <w:pPr>
            <w:pStyle w:val="TM2"/>
            <w:tabs>
              <w:tab w:val="right" w:leader="dot" w:pos="9062"/>
            </w:tabs>
            <w:rPr>
              <w:rFonts w:asciiTheme="minorHAnsi" w:eastAsiaTheme="minorEastAsia" w:hAnsiTheme="minorHAnsi"/>
              <w:noProof/>
              <w:lang w:eastAsia="fr-FR"/>
            </w:rPr>
          </w:pPr>
          <w:hyperlink w:anchor="_Toc233729883" w:history="1">
            <w:r w:rsidRPr="00B0573A">
              <w:rPr>
                <w:rStyle w:val="Lienhypertexte"/>
                <w:noProof/>
              </w:rPr>
              <w:t>5.6 Tests fonctionnels manuels</w:t>
            </w:r>
            <w:r>
              <w:rPr>
                <w:noProof/>
                <w:webHidden/>
              </w:rPr>
              <w:tab/>
            </w:r>
            <w:r>
              <w:rPr>
                <w:noProof/>
                <w:webHidden/>
              </w:rPr>
              <w:fldChar w:fldCharType="begin"/>
            </w:r>
            <w:r>
              <w:rPr>
                <w:noProof/>
                <w:webHidden/>
              </w:rPr>
              <w:instrText xml:space="preserve"> PAGEREF _Toc233729883 \h </w:instrText>
            </w:r>
            <w:r>
              <w:rPr>
                <w:noProof/>
                <w:webHidden/>
              </w:rPr>
            </w:r>
            <w:r>
              <w:rPr>
                <w:noProof/>
                <w:webHidden/>
              </w:rPr>
              <w:fldChar w:fldCharType="separate"/>
            </w:r>
            <w:r>
              <w:rPr>
                <w:noProof/>
                <w:webHidden/>
              </w:rPr>
              <w:t>68</w:t>
            </w:r>
            <w:r>
              <w:rPr>
                <w:noProof/>
                <w:webHidden/>
              </w:rPr>
              <w:fldChar w:fldCharType="end"/>
            </w:r>
          </w:hyperlink>
        </w:p>
        <w:p w14:paraId="4D5D4006" w14:textId="669C4A94" w:rsidR="009818D0" w:rsidRDefault="009818D0">
          <w:pPr>
            <w:pStyle w:val="TM2"/>
            <w:tabs>
              <w:tab w:val="right" w:leader="dot" w:pos="9062"/>
            </w:tabs>
            <w:rPr>
              <w:rFonts w:asciiTheme="minorHAnsi" w:eastAsiaTheme="minorEastAsia" w:hAnsiTheme="minorHAnsi"/>
              <w:noProof/>
              <w:lang w:eastAsia="fr-FR"/>
            </w:rPr>
          </w:pPr>
          <w:hyperlink w:anchor="_Toc233729884" w:history="1">
            <w:r w:rsidRPr="00B0573A">
              <w:rPr>
                <w:rStyle w:val="Lienhypertexte"/>
                <w:noProof/>
              </w:rPr>
              <w:t>5.7 Tests de sécurité (inspection et scénarios ciblés)</w:t>
            </w:r>
            <w:r>
              <w:rPr>
                <w:noProof/>
                <w:webHidden/>
              </w:rPr>
              <w:tab/>
            </w:r>
            <w:r>
              <w:rPr>
                <w:noProof/>
                <w:webHidden/>
              </w:rPr>
              <w:fldChar w:fldCharType="begin"/>
            </w:r>
            <w:r>
              <w:rPr>
                <w:noProof/>
                <w:webHidden/>
              </w:rPr>
              <w:instrText xml:space="preserve"> PAGEREF _Toc233729884 \h </w:instrText>
            </w:r>
            <w:r>
              <w:rPr>
                <w:noProof/>
                <w:webHidden/>
              </w:rPr>
            </w:r>
            <w:r>
              <w:rPr>
                <w:noProof/>
                <w:webHidden/>
              </w:rPr>
              <w:fldChar w:fldCharType="separate"/>
            </w:r>
            <w:r>
              <w:rPr>
                <w:noProof/>
                <w:webHidden/>
              </w:rPr>
              <w:t>68</w:t>
            </w:r>
            <w:r>
              <w:rPr>
                <w:noProof/>
                <w:webHidden/>
              </w:rPr>
              <w:fldChar w:fldCharType="end"/>
            </w:r>
          </w:hyperlink>
        </w:p>
        <w:p w14:paraId="0D6E0737" w14:textId="56870B37" w:rsidR="009818D0" w:rsidRDefault="009818D0">
          <w:pPr>
            <w:pStyle w:val="TM2"/>
            <w:tabs>
              <w:tab w:val="right" w:leader="dot" w:pos="9062"/>
            </w:tabs>
            <w:rPr>
              <w:rFonts w:asciiTheme="minorHAnsi" w:eastAsiaTheme="minorEastAsia" w:hAnsiTheme="minorHAnsi"/>
              <w:noProof/>
              <w:lang w:eastAsia="fr-FR"/>
            </w:rPr>
          </w:pPr>
          <w:hyperlink w:anchor="_Toc233729885" w:history="1">
            <w:r w:rsidRPr="00B0573A">
              <w:rPr>
                <w:rStyle w:val="Lienhypertexte"/>
                <w:noProof/>
              </w:rPr>
              <w:t>5.8 Résultats globaux et taux de couverture</w:t>
            </w:r>
            <w:r>
              <w:rPr>
                <w:noProof/>
                <w:webHidden/>
              </w:rPr>
              <w:tab/>
            </w:r>
            <w:r>
              <w:rPr>
                <w:noProof/>
                <w:webHidden/>
              </w:rPr>
              <w:fldChar w:fldCharType="begin"/>
            </w:r>
            <w:r>
              <w:rPr>
                <w:noProof/>
                <w:webHidden/>
              </w:rPr>
              <w:instrText xml:space="preserve"> PAGEREF _Toc233729885 \h </w:instrText>
            </w:r>
            <w:r>
              <w:rPr>
                <w:noProof/>
                <w:webHidden/>
              </w:rPr>
            </w:r>
            <w:r>
              <w:rPr>
                <w:noProof/>
                <w:webHidden/>
              </w:rPr>
              <w:fldChar w:fldCharType="separate"/>
            </w:r>
            <w:r>
              <w:rPr>
                <w:noProof/>
                <w:webHidden/>
              </w:rPr>
              <w:t>69</w:t>
            </w:r>
            <w:r>
              <w:rPr>
                <w:noProof/>
                <w:webHidden/>
              </w:rPr>
              <w:fldChar w:fldCharType="end"/>
            </w:r>
          </w:hyperlink>
        </w:p>
        <w:p w14:paraId="51178512" w14:textId="6EF85ED5" w:rsidR="009818D0" w:rsidRDefault="009818D0">
          <w:pPr>
            <w:pStyle w:val="TM3"/>
            <w:tabs>
              <w:tab w:val="right" w:leader="dot" w:pos="9062"/>
            </w:tabs>
            <w:rPr>
              <w:rFonts w:asciiTheme="minorHAnsi" w:eastAsiaTheme="minorEastAsia" w:hAnsiTheme="minorHAnsi"/>
              <w:noProof/>
              <w:lang w:eastAsia="fr-FR"/>
            </w:rPr>
          </w:pPr>
          <w:hyperlink w:anchor="_Toc233729886" w:history="1">
            <w:r w:rsidRPr="00B0573A">
              <w:rPr>
                <w:rStyle w:val="Lienhypertexte"/>
                <w:noProof/>
              </w:rPr>
              <w:t>5.8.1 Synthèse quantitative</w:t>
            </w:r>
            <w:r>
              <w:rPr>
                <w:noProof/>
                <w:webHidden/>
              </w:rPr>
              <w:tab/>
            </w:r>
            <w:r>
              <w:rPr>
                <w:noProof/>
                <w:webHidden/>
              </w:rPr>
              <w:fldChar w:fldCharType="begin"/>
            </w:r>
            <w:r>
              <w:rPr>
                <w:noProof/>
                <w:webHidden/>
              </w:rPr>
              <w:instrText xml:space="preserve"> PAGEREF _Toc233729886 \h </w:instrText>
            </w:r>
            <w:r>
              <w:rPr>
                <w:noProof/>
                <w:webHidden/>
              </w:rPr>
            </w:r>
            <w:r>
              <w:rPr>
                <w:noProof/>
                <w:webHidden/>
              </w:rPr>
              <w:fldChar w:fldCharType="separate"/>
            </w:r>
            <w:r>
              <w:rPr>
                <w:noProof/>
                <w:webHidden/>
              </w:rPr>
              <w:t>69</w:t>
            </w:r>
            <w:r>
              <w:rPr>
                <w:noProof/>
                <w:webHidden/>
              </w:rPr>
              <w:fldChar w:fldCharType="end"/>
            </w:r>
          </w:hyperlink>
        </w:p>
        <w:p w14:paraId="0E58F74E" w14:textId="44C15E42" w:rsidR="009818D0" w:rsidRDefault="009818D0">
          <w:pPr>
            <w:pStyle w:val="TM3"/>
            <w:tabs>
              <w:tab w:val="right" w:leader="dot" w:pos="9062"/>
            </w:tabs>
            <w:rPr>
              <w:rFonts w:asciiTheme="minorHAnsi" w:eastAsiaTheme="minorEastAsia" w:hAnsiTheme="minorHAnsi"/>
              <w:noProof/>
              <w:lang w:eastAsia="fr-FR"/>
            </w:rPr>
          </w:pPr>
          <w:hyperlink w:anchor="_Toc233729887" w:history="1">
            <w:r w:rsidRPr="00B0573A">
              <w:rPr>
                <w:rStyle w:val="Lienhypertexte"/>
                <w:noProof/>
              </w:rPr>
              <w:t>5.8.2 Couverture par objectif spécifique (chapitre 1)</w:t>
            </w:r>
            <w:r>
              <w:rPr>
                <w:noProof/>
                <w:webHidden/>
              </w:rPr>
              <w:tab/>
            </w:r>
            <w:r>
              <w:rPr>
                <w:noProof/>
                <w:webHidden/>
              </w:rPr>
              <w:fldChar w:fldCharType="begin"/>
            </w:r>
            <w:r>
              <w:rPr>
                <w:noProof/>
                <w:webHidden/>
              </w:rPr>
              <w:instrText xml:space="preserve"> PAGEREF _Toc233729887 \h </w:instrText>
            </w:r>
            <w:r>
              <w:rPr>
                <w:noProof/>
                <w:webHidden/>
              </w:rPr>
            </w:r>
            <w:r>
              <w:rPr>
                <w:noProof/>
                <w:webHidden/>
              </w:rPr>
              <w:fldChar w:fldCharType="separate"/>
            </w:r>
            <w:r>
              <w:rPr>
                <w:noProof/>
                <w:webHidden/>
              </w:rPr>
              <w:t>69</w:t>
            </w:r>
            <w:r>
              <w:rPr>
                <w:noProof/>
                <w:webHidden/>
              </w:rPr>
              <w:fldChar w:fldCharType="end"/>
            </w:r>
          </w:hyperlink>
        </w:p>
        <w:p w14:paraId="0614372B" w14:textId="308AD38F" w:rsidR="009818D0" w:rsidRDefault="009818D0">
          <w:pPr>
            <w:pStyle w:val="TM3"/>
            <w:tabs>
              <w:tab w:val="right" w:leader="dot" w:pos="9062"/>
            </w:tabs>
            <w:rPr>
              <w:rFonts w:asciiTheme="minorHAnsi" w:eastAsiaTheme="minorEastAsia" w:hAnsiTheme="minorHAnsi"/>
              <w:noProof/>
              <w:lang w:eastAsia="fr-FR"/>
            </w:rPr>
          </w:pPr>
          <w:hyperlink w:anchor="_Toc233729888" w:history="1">
            <w:r w:rsidRPr="00B0573A">
              <w:rPr>
                <w:rStyle w:val="Lienhypertexte"/>
                <w:noProof/>
              </w:rPr>
              <w:t>5.8.3 Lacunes identifiées</w:t>
            </w:r>
            <w:r>
              <w:rPr>
                <w:noProof/>
                <w:webHidden/>
              </w:rPr>
              <w:tab/>
            </w:r>
            <w:r>
              <w:rPr>
                <w:noProof/>
                <w:webHidden/>
              </w:rPr>
              <w:fldChar w:fldCharType="begin"/>
            </w:r>
            <w:r>
              <w:rPr>
                <w:noProof/>
                <w:webHidden/>
              </w:rPr>
              <w:instrText xml:space="preserve"> PAGEREF _Toc233729888 \h </w:instrText>
            </w:r>
            <w:r>
              <w:rPr>
                <w:noProof/>
                <w:webHidden/>
              </w:rPr>
            </w:r>
            <w:r>
              <w:rPr>
                <w:noProof/>
                <w:webHidden/>
              </w:rPr>
              <w:fldChar w:fldCharType="separate"/>
            </w:r>
            <w:r>
              <w:rPr>
                <w:noProof/>
                <w:webHidden/>
              </w:rPr>
              <w:t>70</w:t>
            </w:r>
            <w:r>
              <w:rPr>
                <w:noProof/>
                <w:webHidden/>
              </w:rPr>
              <w:fldChar w:fldCharType="end"/>
            </w:r>
          </w:hyperlink>
        </w:p>
        <w:p w14:paraId="50951934" w14:textId="13547F8D" w:rsidR="009818D0" w:rsidRDefault="009818D0">
          <w:pPr>
            <w:pStyle w:val="TM2"/>
            <w:tabs>
              <w:tab w:val="right" w:leader="dot" w:pos="9062"/>
            </w:tabs>
            <w:rPr>
              <w:rFonts w:asciiTheme="minorHAnsi" w:eastAsiaTheme="minorEastAsia" w:hAnsiTheme="minorHAnsi"/>
              <w:noProof/>
              <w:lang w:eastAsia="fr-FR"/>
            </w:rPr>
          </w:pPr>
          <w:hyperlink w:anchor="_Toc233729889" w:history="1">
            <w:r w:rsidRPr="00B0573A">
              <w:rPr>
                <w:rStyle w:val="Lienhypertexte"/>
                <w:noProof/>
              </w:rPr>
              <w:t>5.9 Critères d'acceptation du prototype</w:t>
            </w:r>
            <w:r>
              <w:rPr>
                <w:noProof/>
                <w:webHidden/>
              </w:rPr>
              <w:tab/>
            </w:r>
            <w:r>
              <w:rPr>
                <w:noProof/>
                <w:webHidden/>
              </w:rPr>
              <w:fldChar w:fldCharType="begin"/>
            </w:r>
            <w:r>
              <w:rPr>
                <w:noProof/>
                <w:webHidden/>
              </w:rPr>
              <w:instrText xml:space="preserve"> PAGEREF _Toc233729889 \h </w:instrText>
            </w:r>
            <w:r>
              <w:rPr>
                <w:noProof/>
                <w:webHidden/>
              </w:rPr>
            </w:r>
            <w:r>
              <w:rPr>
                <w:noProof/>
                <w:webHidden/>
              </w:rPr>
              <w:fldChar w:fldCharType="separate"/>
            </w:r>
            <w:r>
              <w:rPr>
                <w:noProof/>
                <w:webHidden/>
              </w:rPr>
              <w:t>70</w:t>
            </w:r>
            <w:r>
              <w:rPr>
                <w:noProof/>
                <w:webHidden/>
              </w:rPr>
              <w:fldChar w:fldCharType="end"/>
            </w:r>
          </w:hyperlink>
        </w:p>
        <w:p w14:paraId="02F4BCA8" w14:textId="4E06E88D" w:rsidR="009818D0" w:rsidRDefault="009818D0">
          <w:pPr>
            <w:pStyle w:val="TM2"/>
            <w:tabs>
              <w:tab w:val="right" w:leader="dot" w:pos="9062"/>
            </w:tabs>
            <w:rPr>
              <w:rFonts w:asciiTheme="minorHAnsi" w:eastAsiaTheme="minorEastAsia" w:hAnsiTheme="minorHAnsi"/>
              <w:noProof/>
              <w:lang w:eastAsia="fr-FR"/>
            </w:rPr>
          </w:pPr>
          <w:hyperlink w:anchor="_Toc233729890" w:history="1">
            <w:r w:rsidRPr="00B0573A">
              <w:rPr>
                <w:rStyle w:val="Lienhypertexte"/>
                <w:noProof/>
              </w:rPr>
              <w:t>5.10 Conclusion du chapitre</w:t>
            </w:r>
            <w:r>
              <w:rPr>
                <w:noProof/>
                <w:webHidden/>
              </w:rPr>
              <w:tab/>
            </w:r>
            <w:r>
              <w:rPr>
                <w:noProof/>
                <w:webHidden/>
              </w:rPr>
              <w:fldChar w:fldCharType="begin"/>
            </w:r>
            <w:r>
              <w:rPr>
                <w:noProof/>
                <w:webHidden/>
              </w:rPr>
              <w:instrText xml:space="preserve"> PAGEREF _Toc233729890 \h </w:instrText>
            </w:r>
            <w:r>
              <w:rPr>
                <w:noProof/>
                <w:webHidden/>
              </w:rPr>
            </w:r>
            <w:r>
              <w:rPr>
                <w:noProof/>
                <w:webHidden/>
              </w:rPr>
              <w:fldChar w:fldCharType="separate"/>
            </w:r>
            <w:r>
              <w:rPr>
                <w:noProof/>
                <w:webHidden/>
              </w:rPr>
              <w:t>70</w:t>
            </w:r>
            <w:r>
              <w:rPr>
                <w:noProof/>
                <w:webHidden/>
              </w:rPr>
              <w:fldChar w:fldCharType="end"/>
            </w:r>
          </w:hyperlink>
        </w:p>
        <w:p w14:paraId="01F62791" w14:textId="74FBFE63" w:rsidR="009818D0" w:rsidRDefault="009818D0">
          <w:pPr>
            <w:pStyle w:val="TM1"/>
            <w:tabs>
              <w:tab w:val="right" w:leader="dot" w:pos="9062"/>
            </w:tabs>
            <w:rPr>
              <w:rFonts w:asciiTheme="minorHAnsi" w:eastAsiaTheme="minorEastAsia" w:hAnsiTheme="minorHAnsi"/>
              <w:noProof/>
              <w:lang w:eastAsia="fr-FR"/>
            </w:rPr>
          </w:pPr>
          <w:hyperlink w:anchor="_Toc233729891" w:history="1">
            <w:r w:rsidRPr="00B0573A">
              <w:rPr>
                <w:rStyle w:val="Lienhypertexte"/>
                <w:noProof/>
              </w:rPr>
              <w:t>CHAPITRE 6 : DISCUSSION</w:t>
            </w:r>
            <w:r>
              <w:rPr>
                <w:noProof/>
                <w:webHidden/>
              </w:rPr>
              <w:tab/>
            </w:r>
            <w:r>
              <w:rPr>
                <w:noProof/>
                <w:webHidden/>
              </w:rPr>
              <w:fldChar w:fldCharType="begin"/>
            </w:r>
            <w:r>
              <w:rPr>
                <w:noProof/>
                <w:webHidden/>
              </w:rPr>
              <w:instrText xml:space="preserve"> PAGEREF _Toc233729891 \h </w:instrText>
            </w:r>
            <w:r>
              <w:rPr>
                <w:noProof/>
                <w:webHidden/>
              </w:rPr>
            </w:r>
            <w:r>
              <w:rPr>
                <w:noProof/>
                <w:webHidden/>
              </w:rPr>
              <w:fldChar w:fldCharType="separate"/>
            </w:r>
            <w:r>
              <w:rPr>
                <w:noProof/>
                <w:webHidden/>
              </w:rPr>
              <w:t>72</w:t>
            </w:r>
            <w:r>
              <w:rPr>
                <w:noProof/>
                <w:webHidden/>
              </w:rPr>
              <w:fldChar w:fldCharType="end"/>
            </w:r>
          </w:hyperlink>
        </w:p>
        <w:p w14:paraId="5B58916F" w14:textId="7D7F61EA" w:rsidR="009818D0" w:rsidRDefault="009818D0">
          <w:pPr>
            <w:pStyle w:val="TM2"/>
            <w:tabs>
              <w:tab w:val="right" w:leader="dot" w:pos="9062"/>
            </w:tabs>
            <w:rPr>
              <w:rFonts w:asciiTheme="minorHAnsi" w:eastAsiaTheme="minorEastAsia" w:hAnsiTheme="minorHAnsi"/>
              <w:noProof/>
              <w:lang w:eastAsia="fr-FR"/>
            </w:rPr>
          </w:pPr>
          <w:hyperlink w:anchor="_Toc233729892" w:history="1">
            <w:r w:rsidRPr="00B0573A">
              <w:rPr>
                <w:rStyle w:val="Lienhypertexte"/>
                <w:noProof/>
              </w:rPr>
              <w:t>6.1 Introduction</w:t>
            </w:r>
            <w:r>
              <w:rPr>
                <w:noProof/>
                <w:webHidden/>
              </w:rPr>
              <w:tab/>
            </w:r>
            <w:r>
              <w:rPr>
                <w:noProof/>
                <w:webHidden/>
              </w:rPr>
              <w:fldChar w:fldCharType="begin"/>
            </w:r>
            <w:r>
              <w:rPr>
                <w:noProof/>
                <w:webHidden/>
              </w:rPr>
              <w:instrText xml:space="preserve"> PAGEREF _Toc233729892 \h </w:instrText>
            </w:r>
            <w:r>
              <w:rPr>
                <w:noProof/>
                <w:webHidden/>
              </w:rPr>
            </w:r>
            <w:r>
              <w:rPr>
                <w:noProof/>
                <w:webHidden/>
              </w:rPr>
              <w:fldChar w:fldCharType="separate"/>
            </w:r>
            <w:r>
              <w:rPr>
                <w:noProof/>
                <w:webHidden/>
              </w:rPr>
              <w:t>72</w:t>
            </w:r>
            <w:r>
              <w:rPr>
                <w:noProof/>
                <w:webHidden/>
              </w:rPr>
              <w:fldChar w:fldCharType="end"/>
            </w:r>
          </w:hyperlink>
        </w:p>
        <w:p w14:paraId="6FD04328" w14:textId="10AE7680" w:rsidR="009818D0" w:rsidRDefault="009818D0">
          <w:pPr>
            <w:pStyle w:val="TM2"/>
            <w:tabs>
              <w:tab w:val="right" w:leader="dot" w:pos="9062"/>
            </w:tabs>
            <w:rPr>
              <w:rFonts w:asciiTheme="minorHAnsi" w:eastAsiaTheme="minorEastAsia" w:hAnsiTheme="minorHAnsi"/>
              <w:noProof/>
              <w:lang w:eastAsia="fr-FR"/>
            </w:rPr>
          </w:pPr>
          <w:hyperlink w:anchor="_Toc233729893" w:history="1">
            <w:r w:rsidRPr="00B0573A">
              <w:rPr>
                <w:rStyle w:val="Lienhypertexte"/>
                <w:noProof/>
              </w:rPr>
              <w:t>6.2 Rappel de la problématique et des objectifs</w:t>
            </w:r>
            <w:r>
              <w:rPr>
                <w:noProof/>
                <w:webHidden/>
              </w:rPr>
              <w:tab/>
            </w:r>
            <w:r>
              <w:rPr>
                <w:noProof/>
                <w:webHidden/>
              </w:rPr>
              <w:fldChar w:fldCharType="begin"/>
            </w:r>
            <w:r>
              <w:rPr>
                <w:noProof/>
                <w:webHidden/>
              </w:rPr>
              <w:instrText xml:space="preserve"> PAGEREF _Toc233729893 \h </w:instrText>
            </w:r>
            <w:r>
              <w:rPr>
                <w:noProof/>
                <w:webHidden/>
              </w:rPr>
            </w:r>
            <w:r>
              <w:rPr>
                <w:noProof/>
                <w:webHidden/>
              </w:rPr>
              <w:fldChar w:fldCharType="separate"/>
            </w:r>
            <w:r>
              <w:rPr>
                <w:noProof/>
                <w:webHidden/>
              </w:rPr>
              <w:t>72</w:t>
            </w:r>
            <w:r>
              <w:rPr>
                <w:noProof/>
                <w:webHidden/>
              </w:rPr>
              <w:fldChar w:fldCharType="end"/>
            </w:r>
          </w:hyperlink>
        </w:p>
        <w:p w14:paraId="23AD470D" w14:textId="218208C7" w:rsidR="009818D0" w:rsidRDefault="009818D0">
          <w:pPr>
            <w:pStyle w:val="TM2"/>
            <w:tabs>
              <w:tab w:val="right" w:leader="dot" w:pos="9062"/>
            </w:tabs>
            <w:rPr>
              <w:rFonts w:asciiTheme="minorHAnsi" w:eastAsiaTheme="minorEastAsia" w:hAnsiTheme="minorHAnsi"/>
              <w:noProof/>
              <w:lang w:eastAsia="fr-FR"/>
            </w:rPr>
          </w:pPr>
          <w:hyperlink w:anchor="_Toc233729894" w:history="1">
            <w:r w:rsidRPr="00B0573A">
              <w:rPr>
                <w:rStyle w:val="Lienhypertexte"/>
                <w:noProof/>
              </w:rPr>
              <w:t>6.3 Discussion des résultats techniques</w:t>
            </w:r>
            <w:r>
              <w:rPr>
                <w:noProof/>
                <w:webHidden/>
              </w:rPr>
              <w:tab/>
            </w:r>
            <w:r>
              <w:rPr>
                <w:noProof/>
                <w:webHidden/>
              </w:rPr>
              <w:fldChar w:fldCharType="begin"/>
            </w:r>
            <w:r>
              <w:rPr>
                <w:noProof/>
                <w:webHidden/>
              </w:rPr>
              <w:instrText xml:space="preserve"> PAGEREF _Toc233729894 \h </w:instrText>
            </w:r>
            <w:r>
              <w:rPr>
                <w:noProof/>
                <w:webHidden/>
              </w:rPr>
            </w:r>
            <w:r>
              <w:rPr>
                <w:noProof/>
                <w:webHidden/>
              </w:rPr>
              <w:fldChar w:fldCharType="separate"/>
            </w:r>
            <w:r>
              <w:rPr>
                <w:noProof/>
                <w:webHidden/>
              </w:rPr>
              <w:t>72</w:t>
            </w:r>
            <w:r>
              <w:rPr>
                <w:noProof/>
                <w:webHidden/>
              </w:rPr>
              <w:fldChar w:fldCharType="end"/>
            </w:r>
          </w:hyperlink>
        </w:p>
        <w:p w14:paraId="498B7864" w14:textId="1490DFBE" w:rsidR="009818D0" w:rsidRDefault="009818D0">
          <w:pPr>
            <w:pStyle w:val="TM3"/>
            <w:tabs>
              <w:tab w:val="right" w:leader="dot" w:pos="9062"/>
            </w:tabs>
            <w:rPr>
              <w:rFonts w:asciiTheme="minorHAnsi" w:eastAsiaTheme="minorEastAsia" w:hAnsiTheme="minorHAnsi"/>
              <w:noProof/>
              <w:lang w:eastAsia="fr-FR"/>
            </w:rPr>
          </w:pPr>
          <w:hyperlink w:anchor="_Toc233729895" w:history="1">
            <w:r w:rsidRPr="00B0573A">
              <w:rPr>
                <w:rStyle w:val="Lienhypertexte"/>
                <w:noProof/>
              </w:rPr>
              <w:t>6.3.1 Réalisation du flux métier principal</w:t>
            </w:r>
            <w:r>
              <w:rPr>
                <w:noProof/>
                <w:webHidden/>
              </w:rPr>
              <w:tab/>
            </w:r>
            <w:r>
              <w:rPr>
                <w:noProof/>
                <w:webHidden/>
              </w:rPr>
              <w:fldChar w:fldCharType="begin"/>
            </w:r>
            <w:r>
              <w:rPr>
                <w:noProof/>
                <w:webHidden/>
              </w:rPr>
              <w:instrText xml:space="preserve"> PAGEREF _Toc233729895 \h </w:instrText>
            </w:r>
            <w:r>
              <w:rPr>
                <w:noProof/>
                <w:webHidden/>
              </w:rPr>
            </w:r>
            <w:r>
              <w:rPr>
                <w:noProof/>
                <w:webHidden/>
              </w:rPr>
              <w:fldChar w:fldCharType="separate"/>
            </w:r>
            <w:r>
              <w:rPr>
                <w:noProof/>
                <w:webHidden/>
              </w:rPr>
              <w:t>72</w:t>
            </w:r>
            <w:r>
              <w:rPr>
                <w:noProof/>
                <w:webHidden/>
              </w:rPr>
              <w:fldChar w:fldCharType="end"/>
            </w:r>
          </w:hyperlink>
        </w:p>
        <w:p w14:paraId="069676CA" w14:textId="150CC47D" w:rsidR="009818D0" w:rsidRDefault="009818D0">
          <w:pPr>
            <w:pStyle w:val="TM3"/>
            <w:tabs>
              <w:tab w:val="right" w:leader="dot" w:pos="9062"/>
            </w:tabs>
            <w:rPr>
              <w:rFonts w:asciiTheme="minorHAnsi" w:eastAsiaTheme="minorEastAsia" w:hAnsiTheme="minorHAnsi"/>
              <w:noProof/>
              <w:lang w:eastAsia="fr-FR"/>
            </w:rPr>
          </w:pPr>
          <w:hyperlink w:anchor="_Toc233729896" w:history="1">
            <w:r w:rsidRPr="00B0573A">
              <w:rPr>
                <w:rStyle w:val="Lienhypertexte"/>
                <w:noProof/>
              </w:rPr>
              <w:t>6.3.2 Modèle hybride FCFA + blockchain</w:t>
            </w:r>
            <w:r>
              <w:rPr>
                <w:noProof/>
                <w:webHidden/>
              </w:rPr>
              <w:tab/>
            </w:r>
            <w:r>
              <w:rPr>
                <w:noProof/>
                <w:webHidden/>
              </w:rPr>
              <w:fldChar w:fldCharType="begin"/>
            </w:r>
            <w:r>
              <w:rPr>
                <w:noProof/>
                <w:webHidden/>
              </w:rPr>
              <w:instrText xml:space="preserve"> PAGEREF _Toc233729896 \h </w:instrText>
            </w:r>
            <w:r>
              <w:rPr>
                <w:noProof/>
                <w:webHidden/>
              </w:rPr>
            </w:r>
            <w:r>
              <w:rPr>
                <w:noProof/>
                <w:webHidden/>
              </w:rPr>
              <w:fldChar w:fldCharType="separate"/>
            </w:r>
            <w:r>
              <w:rPr>
                <w:noProof/>
                <w:webHidden/>
              </w:rPr>
              <w:t>72</w:t>
            </w:r>
            <w:r>
              <w:rPr>
                <w:noProof/>
                <w:webHidden/>
              </w:rPr>
              <w:fldChar w:fldCharType="end"/>
            </w:r>
          </w:hyperlink>
        </w:p>
        <w:p w14:paraId="5557CA6B" w14:textId="50DB424C" w:rsidR="009818D0" w:rsidRDefault="009818D0">
          <w:pPr>
            <w:pStyle w:val="TM3"/>
            <w:tabs>
              <w:tab w:val="right" w:leader="dot" w:pos="9062"/>
            </w:tabs>
            <w:rPr>
              <w:rFonts w:asciiTheme="minorHAnsi" w:eastAsiaTheme="minorEastAsia" w:hAnsiTheme="minorHAnsi"/>
              <w:noProof/>
              <w:lang w:eastAsia="fr-FR"/>
            </w:rPr>
          </w:pPr>
          <w:hyperlink w:anchor="_Toc233729897" w:history="1">
            <w:r w:rsidRPr="00B0573A">
              <w:rPr>
                <w:rStyle w:val="Lienhypertexte"/>
                <w:noProof/>
              </w:rPr>
              <w:t>6.3.3 Smart contracts et confiance distribuée</w:t>
            </w:r>
            <w:r>
              <w:rPr>
                <w:noProof/>
                <w:webHidden/>
              </w:rPr>
              <w:tab/>
            </w:r>
            <w:r>
              <w:rPr>
                <w:noProof/>
                <w:webHidden/>
              </w:rPr>
              <w:fldChar w:fldCharType="begin"/>
            </w:r>
            <w:r>
              <w:rPr>
                <w:noProof/>
                <w:webHidden/>
              </w:rPr>
              <w:instrText xml:space="preserve"> PAGEREF _Toc233729897 \h </w:instrText>
            </w:r>
            <w:r>
              <w:rPr>
                <w:noProof/>
                <w:webHidden/>
              </w:rPr>
            </w:r>
            <w:r>
              <w:rPr>
                <w:noProof/>
                <w:webHidden/>
              </w:rPr>
              <w:fldChar w:fldCharType="separate"/>
            </w:r>
            <w:r>
              <w:rPr>
                <w:noProof/>
                <w:webHidden/>
              </w:rPr>
              <w:t>73</w:t>
            </w:r>
            <w:r>
              <w:rPr>
                <w:noProof/>
                <w:webHidden/>
              </w:rPr>
              <w:fldChar w:fldCharType="end"/>
            </w:r>
          </w:hyperlink>
        </w:p>
        <w:p w14:paraId="23FD5D10" w14:textId="28B247BB" w:rsidR="009818D0" w:rsidRDefault="009818D0">
          <w:pPr>
            <w:pStyle w:val="TM3"/>
            <w:tabs>
              <w:tab w:val="right" w:leader="dot" w:pos="9062"/>
            </w:tabs>
            <w:rPr>
              <w:rFonts w:asciiTheme="minorHAnsi" w:eastAsiaTheme="minorEastAsia" w:hAnsiTheme="minorHAnsi"/>
              <w:noProof/>
              <w:lang w:eastAsia="fr-FR"/>
            </w:rPr>
          </w:pPr>
          <w:hyperlink w:anchor="_Toc233729898" w:history="1">
            <w:r w:rsidRPr="00B0573A">
              <w:rPr>
                <w:rStyle w:val="Lienhypertexte"/>
                <w:noProof/>
              </w:rPr>
              <w:t>6.3.4 KYC, réputation et gouvernance</w:t>
            </w:r>
            <w:r>
              <w:rPr>
                <w:noProof/>
                <w:webHidden/>
              </w:rPr>
              <w:tab/>
            </w:r>
            <w:r>
              <w:rPr>
                <w:noProof/>
                <w:webHidden/>
              </w:rPr>
              <w:fldChar w:fldCharType="begin"/>
            </w:r>
            <w:r>
              <w:rPr>
                <w:noProof/>
                <w:webHidden/>
              </w:rPr>
              <w:instrText xml:space="preserve"> PAGEREF _Toc233729898 \h </w:instrText>
            </w:r>
            <w:r>
              <w:rPr>
                <w:noProof/>
                <w:webHidden/>
              </w:rPr>
            </w:r>
            <w:r>
              <w:rPr>
                <w:noProof/>
                <w:webHidden/>
              </w:rPr>
              <w:fldChar w:fldCharType="separate"/>
            </w:r>
            <w:r>
              <w:rPr>
                <w:noProof/>
                <w:webHidden/>
              </w:rPr>
              <w:t>73</w:t>
            </w:r>
            <w:r>
              <w:rPr>
                <w:noProof/>
                <w:webHidden/>
              </w:rPr>
              <w:fldChar w:fldCharType="end"/>
            </w:r>
          </w:hyperlink>
        </w:p>
        <w:p w14:paraId="49E801C2" w14:textId="146B6C26" w:rsidR="009818D0" w:rsidRDefault="009818D0">
          <w:pPr>
            <w:pStyle w:val="TM2"/>
            <w:tabs>
              <w:tab w:val="right" w:leader="dot" w:pos="9062"/>
            </w:tabs>
            <w:rPr>
              <w:rFonts w:asciiTheme="minorHAnsi" w:eastAsiaTheme="minorEastAsia" w:hAnsiTheme="minorHAnsi"/>
              <w:noProof/>
              <w:lang w:eastAsia="fr-FR"/>
            </w:rPr>
          </w:pPr>
          <w:hyperlink w:anchor="_Toc233729899" w:history="1">
            <w:r w:rsidRPr="00B0573A">
              <w:rPr>
                <w:rStyle w:val="Lienhypertexte"/>
                <w:noProof/>
              </w:rPr>
              <w:t>6.4 Atteinte des objectifs spécifiques</w:t>
            </w:r>
            <w:r>
              <w:rPr>
                <w:noProof/>
                <w:webHidden/>
              </w:rPr>
              <w:tab/>
            </w:r>
            <w:r>
              <w:rPr>
                <w:noProof/>
                <w:webHidden/>
              </w:rPr>
              <w:fldChar w:fldCharType="begin"/>
            </w:r>
            <w:r>
              <w:rPr>
                <w:noProof/>
                <w:webHidden/>
              </w:rPr>
              <w:instrText xml:space="preserve"> PAGEREF _Toc233729899 \h </w:instrText>
            </w:r>
            <w:r>
              <w:rPr>
                <w:noProof/>
                <w:webHidden/>
              </w:rPr>
            </w:r>
            <w:r>
              <w:rPr>
                <w:noProof/>
                <w:webHidden/>
              </w:rPr>
              <w:fldChar w:fldCharType="separate"/>
            </w:r>
            <w:r>
              <w:rPr>
                <w:noProof/>
                <w:webHidden/>
              </w:rPr>
              <w:t>74</w:t>
            </w:r>
            <w:r>
              <w:rPr>
                <w:noProof/>
                <w:webHidden/>
              </w:rPr>
              <w:fldChar w:fldCharType="end"/>
            </w:r>
          </w:hyperlink>
        </w:p>
        <w:p w14:paraId="64984C3C" w14:textId="1930DDCD" w:rsidR="009818D0" w:rsidRDefault="009818D0">
          <w:pPr>
            <w:pStyle w:val="TM3"/>
            <w:tabs>
              <w:tab w:val="right" w:leader="dot" w:pos="9062"/>
            </w:tabs>
            <w:rPr>
              <w:rFonts w:asciiTheme="minorHAnsi" w:eastAsiaTheme="minorEastAsia" w:hAnsiTheme="minorHAnsi"/>
              <w:noProof/>
              <w:lang w:eastAsia="fr-FR"/>
            </w:rPr>
          </w:pPr>
          <w:hyperlink w:anchor="_Toc233729900" w:history="1">
            <w:r w:rsidRPr="00B0573A">
              <w:rPr>
                <w:rStyle w:val="Lienhypertexte"/>
                <w:noProof/>
              </w:rPr>
              <w:t>6.4.1 Validation des hypothèses</w:t>
            </w:r>
            <w:r>
              <w:rPr>
                <w:noProof/>
                <w:webHidden/>
              </w:rPr>
              <w:tab/>
            </w:r>
            <w:r>
              <w:rPr>
                <w:noProof/>
                <w:webHidden/>
              </w:rPr>
              <w:fldChar w:fldCharType="begin"/>
            </w:r>
            <w:r>
              <w:rPr>
                <w:noProof/>
                <w:webHidden/>
              </w:rPr>
              <w:instrText xml:space="preserve"> PAGEREF _Toc233729900 \h </w:instrText>
            </w:r>
            <w:r>
              <w:rPr>
                <w:noProof/>
                <w:webHidden/>
              </w:rPr>
            </w:r>
            <w:r>
              <w:rPr>
                <w:noProof/>
                <w:webHidden/>
              </w:rPr>
              <w:fldChar w:fldCharType="separate"/>
            </w:r>
            <w:r>
              <w:rPr>
                <w:noProof/>
                <w:webHidden/>
              </w:rPr>
              <w:t>74</w:t>
            </w:r>
            <w:r>
              <w:rPr>
                <w:noProof/>
                <w:webHidden/>
              </w:rPr>
              <w:fldChar w:fldCharType="end"/>
            </w:r>
          </w:hyperlink>
        </w:p>
        <w:p w14:paraId="41B1950E" w14:textId="2C78FC42" w:rsidR="009818D0" w:rsidRDefault="009818D0">
          <w:pPr>
            <w:pStyle w:val="TM2"/>
            <w:tabs>
              <w:tab w:val="right" w:leader="dot" w:pos="9062"/>
            </w:tabs>
            <w:rPr>
              <w:rFonts w:asciiTheme="minorHAnsi" w:eastAsiaTheme="minorEastAsia" w:hAnsiTheme="minorHAnsi"/>
              <w:noProof/>
              <w:lang w:eastAsia="fr-FR"/>
            </w:rPr>
          </w:pPr>
          <w:hyperlink w:anchor="_Toc233729901" w:history="1">
            <w:r w:rsidRPr="00B0573A">
              <w:rPr>
                <w:rStyle w:val="Lienhypertexte"/>
                <w:noProof/>
              </w:rPr>
              <w:t>6.5 Forces du projet</w:t>
            </w:r>
            <w:r>
              <w:rPr>
                <w:noProof/>
                <w:webHidden/>
              </w:rPr>
              <w:tab/>
            </w:r>
            <w:r>
              <w:rPr>
                <w:noProof/>
                <w:webHidden/>
              </w:rPr>
              <w:fldChar w:fldCharType="begin"/>
            </w:r>
            <w:r>
              <w:rPr>
                <w:noProof/>
                <w:webHidden/>
              </w:rPr>
              <w:instrText xml:space="preserve"> PAGEREF _Toc233729901 \h </w:instrText>
            </w:r>
            <w:r>
              <w:rPr>
                <w:noProof/>
                <w:webHidden/>
              </w:rPr>
            </w:r>
            <w:r>
              <w:rPr>
                <w:noProof/>
                <w:webHidden/>
              </w:rPr>
              <w:fldChar w:fldCharType="separate"/>
            </w:r>
            <w:r>
              <w:rPr>
                <w:noProof/>
                <w:webHidden/>
              </w:rPr>
              <w:t>75</w:t>
            </w:r>
            <w:r>
              <w:rPr>
                <w:noProof/>
                <w:webHidden/>
              </w:rPr>
              <w:fldChar w:fldCharType="end"/>
            </w:r>
          </w:hyperlink>
        </w:p>
        <w:p w14:paraId="54B00C35" w14:textId="0FBB2B51" w:rsidR="009818D0" w:rsidRDefault="009818D0">
          <w:pPr>
            <w:pStyle w:val="TM2"/>
            <w:tabs>
              <w:tab w:val="right" w:leader="dot" w:pos="9062"/>
            </w:tabs>
            <w:rPr>
              <w:rFonts w:asciiTheme="minorHAnsi" w:eastAsiaTheme="minorEastAsia" w:hAnsiTheme="minorHAnsi"/>
              <w:noProof/>
              <w:lang w:eastAsia="fr-FR"/>
            </w:rPr>
          </w:pPr>
          <w:hyperlink w:anchor="_Toc233729902" w:history="1">
            <w:r w:rsidRPr="00B0573A">
              <w:rPr>
                <w:rStyle w:val="Lienhypertexte"/>
                <w:noProof/>
              </w:rPr>
              <w:t>6.6 Limites et menaces à la validité</w:t>
            </w:r>
            <w:r>
              <w:rPr>
                <w:noProof/>
                <w:webHidden/>
              </w:rPr>
              <w:tab/>
            </w:r>
            <w:r>
              <w:rPr>
                <w:noProof/>
                <w:webHidden/>
              </w:rPr>
              <w:fldChar w:fldCharType="begin"/>
            </w:r>
            <w:r>
              <w:rPr>
                <w:noProof/>
                <w:webHidden/>
              </w:rPr>
              <w:instrText xml:space="preserve"> PAGEREF _Toc233729902 \h </w:instrText>
            </w:r>
            <w:r>
              <w:rPr>
                <w:noProof/>
                <w:webHidden/>
              </w:rPr>
            </w:r>
            <w:r>
              <w:rPr>
                <w:noProof/>
                <w:webHidden/>
              </w:rPr>
              <w:fldChar w:fldCharType="separate"/>
            </w:r>
            <w:r>
              <w:rPr>
                <w:noProof/>
                <w:webHidden/>
              </w:rPr>
              <w:t>75</w:t>
            </w:r>
            <w:r>
              <w:rPr>
                <w:noProof/>
                <w:webHidden/>
              </w:rPr>
              <w:fldChar w:fldCharType="end"/>
            </w:r>
          </w:hyperlink>
        </w:p>
        <w:p w14:paraId="00D12A18" w14:textId="41060C95" w:rsidR="009818D0" w:rsidRDefault="009818D0">
          <w:pPr>
            <w:pStyle w:val="TM3"/>
            <w:tabs>
              <w:tab w:val="right" w:leader="dot" w:pos="9062"/>
            </w:tabs>
            <w:rPr>
              <w:rFonts w:asciiTheme="minorHAnsi" w:eastAsiaTheme="minorEastAsia" w:hAnsiTheme="minorHAnsi"/>
              <w:noProof/>
              <w:lang w:eastAsia="fr-FR"/>
            </w:rPr>
          </w:pPr>
          <w:hyperlink w:anchor="_Toc233729903" w:history="1">
            <w:r w:rsidRPr="00B0573A">
              <w:rPr>
                <w:rStyle w:val="Lienhypertexte"/>
                <w:noProof/>
              </w:rPr>
              <w:t>6.6.1 Limites techniques</w:t>
            </w:r>
            <w:r>
              <w:rPr>
                <w:noProof/>
                <w:webHidden/>
              </w:rPr>
              <w:tab/>
            </w:r>
            <w:r>
              <w:rPr>
                <w:noProof/>
                <w:webHidden/>
              </w:rPr>
              <w:fldChar w:fldCharType="begin"/>
            </w:r>
            <w:r>
              <w:rPr>
                <w:noProof/>
                <w:webHidden/>
              </w:rPr>
              <w:instrText xml:space="preserve"> PAGEREF _Toc233729903 \h </w:instrText>
            </w:r>
            <w:r>
              <w:rPr>
                <w:noProof/>
                <w:webHidden/>
              </w:rPr>
            </w:r>
            <w:r>
              <w:rPr>
                <w:noProof/>
                <w:webHidden/>
              </w:rPr>
              <w:fldChar w:fldCharType="separate"/>
            </w:r>
            <w:r>
              <w:rPr>
                <w:noProof/>
                <w:webHidden/>
              </w:rPr>
              <w:t>75</w:t>
            </w:r>
            <w:r>
              <w:rPr>
                <w:noProof/>
                <w:webHidden/>
              </w:rPr>
              <w:fldChar w:fldCharType="end"/>
            </w:r>
          </w:hyperlink>
        </w:p>
        <w:p w14:paraId="73489037" w14:textId="264BB766" w:rsidR="009818D0" w:rsidRDefault="009818D0">
          <w:pPr>
            <w:pStyle w:val="TM3"/>
            <w:tabs>
              <w:tab w:val="right" w:leader="dot" w:pos="9062"/>
            </w:tabs>
            <w:rPr>
              <w:rFonts w:asciiTheme="minorHAnsi" w:eastAsiaTheme="minorEastAsia" w:hAnsiTheme="minorHAnsi"/>
              <w:noProof/>
              <w:lang w:eastAsia="fr-FR"/>
            </w:rPr>
          </w:pPr>
          <w:hyperlink w:anchor="_Toc233729904" w:history="1">
            <w:r w:rsidRPr="00B0573A">
              <w:rPr>
                <w:rStyle w:val="Lienhypertexte"/>
                <w:noProof/>
              </w:rPr>
              <w:t>6.6.2 Limites méthodologiques</w:t>
            </w:r>
            <w:r>
              <w:rPr>
                <w:noProof/>
                <w:webHidden/>
              </w:rPr>
              <w:tab/>
            </w:r>
            <w:r>
              <w:rPr>
                <w:noProof/>
                <w:webHidden/>
              </w:rPr>
              <w:fldChar w:fldCharType="begin"/>
            </w:r>
            <w:r>
              <w:rPr>
                <w:noProof/>
                <w:webHidden/>
              </w:rPr>
              <w:instrText xml:space="preserve"> PAGEREF _Toc233729904 \h </w:instrText>
            </w:r>
            <w:r>
              <w:rPr>
                <w:noProof/>
                <w:webHidden/>
              </w:rPr>
            </w:r>
            <w:r>
              <w:rPr>
                <w:noProof/>
                <w:webHidden/>
              </w:rPr>
              <w:fldChar w:fldCharType="separate"/>
            </w:r>
            <w:r>
              <w:rPr>
                <w:noProof/>
                <w:webHidden/>
              </w:rPr>
              <w:t>75</w:t>
            </w:r>
            <w:r>
              <w:rPr>
                <w:noProof/>
                <w:webHidden/>
              </w:rPr>
              <w:fldChar w:fldCharType="end"/>
            </w:r>
          </w:hyperlink>
        </w:p>
        <w:p w14:paraId="41D18258" w14:textId="20C7D9F6" w:rsidR="009818D0" w:rsidRDefault="009818D0">
          <w:pPr>
            <w:pStyle w:val="TM3"/>
            <w:tabs>
              <w:tab w:val="right" w:leader="dot" w:pos="9062"/>
            </w:tabs>
            <w:rPr>
              <w:rFonts w:asciiTheme="minorHAnsi" w:eastAsiaTheme="minorEastAsia" w:hAnsiTheme="minorHAnsi"/>
              <w:noProof/>
              <w:lang w:eastAsia="fr-FR"/>
            </w:rPr>
          </w:pPr>
          <w:hyperlink w:anchor="_Toc233729905" w:history="1">
            <w:r w:rsidRPr="00B0573A">
              <w:rPr>
                <w:rStyle w:val="Lienhypertexte"/>
                <w:noProof/>
              </w:rPr>
              <w:t>6.6.3 Menaces à la généralisation</w:t>
            </w:r>
            <w:r>
              <w:rPr>
                <w:noProof/>
                <w:webHidden/>
              </w:rPr>
              <w:tab/>
            </w:r>
            <w:r>
              <w:rPr>
                <w:noProof/>
                <w:webHidden/>
              </w:rPr>
              <w:fldChar w:fldCharType="begin"/>
            </w:r>
            <w:r>
              <w:rPr>
                <w:noProof/>
                <w:webHidden/>
              </w:rPr>
              <w:instrText xml:space="preserve"> PAGEREF _Toc233729905 \h </w:instrText>
            </w:r>
            <w:r>
              <w:rPr>
                <w:noProof/>
                <w:webHidden/>
              </w:rPr>
            </w:r>
            <w:r>
              <w:rPr>
                <w:noProof/>
                <w:webHidden/>
              </w:rPr>
              <w:fldChar w:fldCharType="separate"/>
            </w:r>
            <w:r>
              <w:rPr>
                <w:noProof/>
                <w:webHidden/>
              </w:rPr>
              <w:t>75</w:t>
            </w:r>
            <w:r>
              <w:rPr>
                <w:noProof/>
                <w:webHidden/>
              </w:rPr>
              <w:fldChar w:fldCharType="end"/>
            </w:r>
          </w:hyperlink>
        </w:p>
        <w:p w14:paraId="1D8252CC" w14:textId="0AAF12FA" w:rsidR="009818D0" w:rsidRDefault="009818D0">
          <w:pPr>
            <w:pStyle w:val="TM2"/>
            <w:tabs>
              <w:tab w:val="right" w:leader="dot" w:pos="9062"/>
            </w:tabs>
            <w:rPr>
              <w:rFonts w:asciiTheme="minorHAnsi" w:eastAsiaTheme="minorEastAsia" w:hAnsiTheme="minorHAnsi"/>
              <w:noProof/>
              <w:lang w:eastAsia="fr-FR"/>
            </w:rPr>
          </w:pPr>
          <w:hyperlink w:anchor="_Toc233729906" w:history="1">
            <w:r w:rsidRPr="00B0573A">
              <w:rPr>
                <w:rStyle w:val="Lienhypertexte"/>
                <w:noProof/>
              </w:rPr>
              <w:t>6.7 Comparaison avec les solutions de l’état de l’art</w:t>
            </w:r>
            <w:r>
              <w:rPr>
                <w:noProof/>
                <w:webHidden/>
              </w:rPr>
              <w:tab/>
            </w:r>
            <w:r>
              <w:rPr>
                <w:noProof/>
                <w:webHidden/>
              </w:rPr>
              <w:fldChar w:fldCharType="begin"/>
            </w:r>
            <w:r>
              <w:rPr>
                <w:noProof/>
                <w:webHidden/>
              </w:rPr>
              <w:instrText xml:space="preserve"> PAGEREF _Toc233729906 \h </w:instrText>
            </w:r>
            <w:r>
              <w:rPr>
                <w:noProof/>
                <w:webHidden/>
              </w:rPr>
            </w:r>
            <w:r>
              <w:rPr>
                <w:noProof/>
                <w:webHidden/>
              </w:rPr>
              <w:fldChar w:fldCharType="separate"/>
            </w:r>
            <w:r>
              <w:rPr>
                <w:noProof/>
                <w:webHidden/>
              </w:rPr>
              <w:t>75</w:t>
            </w:r>
            <w:r>
              <w:rPr>
                <w:noProof/>
                <w:webHidden/>
              </w:rPr>
              <w:fldChar w:fldCharType="end"/>
            </w:r>
          </w:hyperlink>
        </w:p>
        <w:p w14:paraId="2BAF1402" w14:textId="7E38D134" w:rsidR="009818D0" w:rsidRDefault="009818D0">
          <w:pPr>
            <w:pStyle w:val="TM2"/>
            <w:tabs>
              <w:tab w:val="right" w:leader="dot" w:pos="9062"/>
            </w:tabs>
            <w:rPr>
              <w:rFonts w:asciiTheme="minorHAnsi" w:eastAsiaTheme="minorEastAsia" w:hAnsiTheme="minorHAnsi"/>
              <w:noProof/>
              <w:lang w:eastAsia="fr-FR"/>
            </w:rPr>
          </w:pPr>
          <w:hyperlink w:anchor="_Toc233729907" w:history="1">
            <w:r w:rsidRPr="00B0573A">
              <w:rPr>
                <w:rStyle w:val="Lienhypertexte"/>
                <w:noProof/>
              </w:rPr>
              <w:t>6.8 Apports du mémoire</w:t>
            </w:r>
            <w:r>
              <w:rPr>
                <w:noProof/>
                <w:webHidden/>
              </w:rPr>
              <w:tab/>
            </w:r>
            <w:r>
              <w:rPr>
                <w:noProof/>
                <w:webHidden/>
              </w:rPr>
              <w:fldChar w:fldCharType="begin"/>
            </w:r>
            <w:r>
              <w:rPr>
                <w:noProof/>
                <w:webHidden/>
              </w:rPr>
              <w:instrText xml:space="preserve"> PAGEREF _Toc233729907 \h </w:instrText>
            </w:r>
            <w:r>
              <w:rPr>
                <w:noProof/>
                <w:webHidden/>
              </w:rPr>
            </w:r>
            <w:r>
              <w:rPr>
                <w:noProof/>
                <w:webHidden/>
              </w:rPr>
              <w:fldChar w:fldCharType="separate"/>
            </w:r>
            <w:r>
              <w:rPr>
                <w:noProof/>
                <w:webHidden/>
              </w:rPr>
              <w:t>76</w:t>
            </w:r>
            <w:r>
              <w:rPr>
                <w:noProof/>
                <w:webHidden/>
              </w:rPr>
              <w:fldChar w:fldCharType="end"/>
            </w:r>
          </w:hyperlink>
        </w:p>
        <w:p w14:paraId="769F5788" w14:textId="02E00B86" w:rsidR="009818D0" w:rsidRDefault="009818D0">
          <w:pPr>
            <w:pStyle w:val="TM3"/>
            <w:tabs>
              <w:tab w:val="right" w:leader="dot" w:pos="9062"/>
            </w:tabs>
            <w:rPr>
              <w:rFonts w:asciiTheme="minorHAnsi" w:eastAsiaTheme="minorEastAsia" w:hAnsiTheme="minorHAnsi"/>
              <w:noProof/>
              <w:lang w:eastAsia="fr-FR"/>
            </w:rPr>
          </w:pPr>
          <w:hyperlink w:anchor="_Toc233729908" w:history="1">
            <w:r w:rsidRPr="00B0573A">
              <w:rPr>
                <w:rStyle w:val="Lienhypertexte"/>
                <w:noProof/>
              </w:rPr>
              <w:t>6.8.1 Apport scientifique</w:t>
            </w:r>
            <w:r>
              <w:rPr>
                <w:noProof/>
                <w:webHidden/>
              </w:rPr>
              <w:tab/>
            </w:r>
            <w:r>
              <w:rPr>
                <w:noProof/>
                <w:webHidden/>
              </w:rPr>
              <w:fldChar w:fldCharType="begin"/>
            </w:r>
            <w:r>
              <w:rPr>
                <w:noProof/>
                <w:webHidden/>
              </w:rPr>
              <w:instrText xml:space="preserve"> PAGEREF _Toc233729908 \h </w:instrText>
            </w:r>
            <w:r>
              <w:rPr>
                <w:noProof/>
                <w:webHidden/>
              </w:rPr>
            </w:r>
            <w:r>
              <w:rPr>
                <w:noProof/>
                <w:webHidden/>
              </w:rPr>
              <w:fldChar w:fldCharType="separate"/>
            </w:r>
            <w:r>
              <w:rPr>
                <w:noProof/>
                <w:webHidden/>
              </w:rPr>
              <w:t>76</w:t>
            </w:r>
            <w:r>
              <w:rPr>
                <w:noProof/>
                <w:webHidden/>
              </w:rPr>
              <w:fldChar w:fldCharType="end"/>
            </w:r>
          </w:hyperlink>
        </w:p>
        <w:p w14:paraId="59EDEF32" w14:textId="30EA0FC5" w:rsidR="009818D0" w:rsidRDefault="009818D0">
          <w:pPr>
            <w:pStyle w:val="TM3"/>
            <w:tabs>
              <w:tab w:val="right" w:leader="dot" w:pos="9062"/>
            </w:tabs>
            <w:rPr>
              <w:rFonts w:asciiTheme="minorHAnsi" w:eastAsiaTheme="minorEastAsia" w:hAnsiTheme="minorHAnsi"/>
              <w:noProof/>
              <w:lang w:eastAsia="fr-FR"/>
            </w:rPr>
          </w:pPr>
          <w:hyperlink w:anchor="_Toc233729909" w:history="1">
            <w:r w:rsidRPr="00B0573A">
              <w:rPr>
                <w:rStyle w:val="Lienhypertexte"/>
                <w:noProof/>
              </w:rPr>
              <w:t>6.8.2 Apport pratique</w:t>
            </w:r>
            <w:r>
              <w:rPr>
                <w:noProof/>
                <w:webHidden/>
              </w:rPr>
              <w:tab/>
            </w:r>
            <w:r>
              <w:rPr>
                <w:noProof/>
                <w:webHidden/>
              </w:rPr>
              <w:fldChar w:fldCharType="begin"/>
            </w:r>
            <w:r>
              <w:rPr>
                <w:noProof/>
                <w:webHidden/>
              </w:rPr>
              <w:instrText xml:space="preserve"> PAGEREF _Toc233729909 \h </w:instrText>
            </w:r>
            <w:r>
              <w:rPr>
                <w:noProof/>
                <w:webHidden/>
              </w:rPr>
            </w:r>
            <w:r>
              <w:rPr>
                <w:noProof/>
                <w:webHidden/>
              </w:rPr>
              <w:fldChar w:fldCharType="separate"/>
            </w:r>
            <w:r>
              <w:rPr>
                <w:noProof/>
                <w:webHidden/>
              </w:rPr>
              <w:t>76</w:t>
            </w:r>
            <w:r>
              <w:rPr>
                <w:noProof/>
                <w:webHidden/>
              </w:rPr>
              <w:fldChar w:fldCharType="end"/>
            </w:r>
          </w:hyperlink>
        </w:p>
        <w:p w14:paraId="17FE357F" w14:textId="278B0771" w:rsidR="009818D0" w:rsidRDefault="009818D0">
          <w:pPr>
            <w:pStyle w:val="TM2"/>
            <w:tabs>
              <w:tab w:val="right" w:leader="dot" w:pos="9062"/>
            </w:tabs>
            <w:rPr>
              <w:rFonts w:asciiTheme="minorHAnsi" w:eastAsiaTheme="minorEastAsia" w:hAnsiTheme="minorHAnsi"/>
              <w:noProof/>
              <w:lang w:eastAsia="fr-FR"/>
            </w:rPr>
          </w:pPr>
          <w:hyperlink w:anchor="_Toc233729910" w:history="1">
            <w:r w:rsidRPr="00B0573A">
              <w:rPr>
                <w:rStyle w:val="Lienhypertexte"/>
                <w:noProof/>
              </w:rPr>
              <w:t>6.9 Conclusion du chapitre</w:t>
            </w:r>
            <w:r>
              <w:rPr>
                <w:noProof/>
                <w:webHidden/>
              </w:rPr>
              <w:tab/>
            </w:r>
            <w:r>
              <w:rPr>
                <w:noProof/>
                <w:webHidden/>
              </w:rPr>
              <w:fldChar w:fldCharType="begin"/>
            </w:r>
            <w:r>
              <w:rPr>
                <w:noProof/>
                <w:webHidden/>
              </w:rPr>
              <w:instrText xml:space="preserve"> PAGEREF _Toc233729910 \h </w:instrText>
            </w:r>
            <w:r>
              <w:rPr>
                <w:noProof/>
                <w:webHidden/>
              </w:rPr>
            </w:r>
            <w:r>
              <w:rPr>
                <w:noProof/>
                <w:webHidden/>
              </w:rPr>
              <w:fldChar w:fldCharType="separate"/>
            </w:r>
            <w:r>
              <w:rPr>
                <w:noProof/>
                <w:webHidden/>
              </w:rPr>
              <w:t>76</w:t>
            </w:r>
            <w:r>
              <w:rPr>
                <w:noProof/>
                <w:webHidden/>
              </w:rPr>
              <w:fldChar w:fldCharType="end"/>
            </w:r>
          </w:hyperlink>
        </w:p>
        <w:p w14:paraId="0E5704EF" w14:textId="45B45529" w:rsidR="009818D0" w:rsidRDefault="009818D0">
          <w:pPr>
            <w:pStyle w:val="TM1"/>
            <w:tabs>
              <w:tab w:val="right" w:leader="dot" w:pos="9062"/>
            </w:tabs>
            <w:rPr>
              <w:rFonts w:asciiTheme="minorHAnsi" w:eastAsiaTheme="minorEastAsia" w:hAnsiTheme="minorHAnsi"/>
              <w:noProof/>
              <w:lang w:eastAsia="fr-FR"/>
            </w:rPr>
          </w:pPr>
          <w:hyperlink w:anchor="_Toc233729911" w:history="1">
            <w:r w:rsidRPr="00B0573A">
              <w:rPr>
                <w:rStyle w:val="Lienhypertexte"/>
                <w:noProof/>
              </w:rPr>
              <w:t>CHAPITRE 7 : CONCLUSION GÉNÉRALE ET PERSPECTIVES</w:t>
            </w:r>
            <w:r>
              <w:rPr>
                <w:noProof/>
                <w:webHidden/>
              </w:rPr>
              <w:tab/>
            </w:r>
            <w:r>
              <w:rPr>
                <w:noProof/>
                <w:webHidden/>
              </w:rPr>
              <w:fldChar w:fldCharType="begin"/>
            </w:r>
            <w:r>
              <w:rPr>
                <w:noProof/>
                <w:webHidden/>
              </w:rPr>
              <w:instrText xml:space="preserve"> PAGEREF _Toc233729911 \h </w:instrText>
            </w:r>
            <w:r>
              <w:rPr>
                <w:noProof/>
                <w:webHidden/>
              </w:rPr>
            </w:r>
            <w:r>
              <w:rPr>
                <w:noProof/>
                <w:webHidden/>
              </w:rPr>
              <w:fldChar w:fldCharType="separate"/>
            </w:r>
            <w:r>
              <w:rPr>
                <w:noProof/>
                <w:webHidden/>
              </w:rPr>
              <w:t>77</w:t>
            </w:r>
            <w:r>
              <w:rPr>
                <w:noProof/>
                <w:webHidden/>
              </w:rPr>
              <w:fldChar w:fldCharType="end"/>
            </w:r>
          </w:hyperlink>
        </w:p>
        <w:p w14:paraId="3B64F65A" w14:textId="0C79B132" w:rsidR="009818D0" w:rsidRDefault="009818D0">
          <w:pPr>
            <w:pStyle w:val="TM2"/>
            <w:tabs>
              <w:tab w:val="right" w:leader="dot" w:pos="9062"/>
            </w:tabs>
            <w:rPr>
              <w:rFonts w:asciiTheme="minorHAnsi" w:eastAsiaTheme="minorEastAsia" w:hAnsiTheme="minorHAnsi"/>
              <w:noProof/>
              <w:lang w:eastAsia="fr-FR"/>
            </w:rPr>
          </w:pPr>
          <w:hyperlink w:anchor="_Toc233729912" w:history="1">
            <w:r w:rsidRPr="00B0573A">
              <w:rPr>
                <w:rStyle w:val="Lienhypertexte"/>
                <w:noProof/>
              </w:rPr>
              <w:t>7.1 Périmètre et rappel du projet</w:t>
            </w:r>
            <w:r>
              <w:rPr>
                <w:noProof/>
                <w:webHidden/>
              </w:rPr>
              <w:tab/>
            </w:r>
            <w:r>
              <w:rPr>
                <w:noProof/>
                <w:webHidden/>
              </w:rPr>
              <w:fldChar w:fldCharType="begin"/>
            </w:r>
            <w:r>
              <w:rPr>
                <w:noProof/>
                <w:webHidden/>
              </w:rPr>
              <w:instrText xml:space="preserve"> PAGEREF _Toc233729912 \h </w:instrText>
            </w:r>
            <w:r>
              <w:rPr>
                <w:noProof/>
                <w:webHidden/>
              </w:rPr>
            </w:r>
            <w:r>
              <w:rPr>
                <w:noProof/>
                <w:webHidden/>
              </w:rPr>
              <w:fldChar w:fldCharType="separate"/>
            </w:r>
            <w:r>
              <w:rPr>
                <w:noProof/>
                <w:webHidden/>
              </w:rPr>
              <w:t>77</w:t>
            </w:r>
            <w:r>
              <w:rPr>
                <w:noProof/>
                <w:webHidden/>
              </w:rPr>
              <w:fldChar w:fldCharType="end"/>
            </w:r>
          </w:hyperlink>
        </w:p>
        <w:p w14:paraId="2B4BB702" w14:textId="224DB303" w:rsidR="009818D0" w:rsidRDefault="009818D0">
          <w:pPr>
            <w:pStyle w:val="TM2"/>
            <w:tabs>
              <w:tab w:val="right" w:leader="dot" w:pos="9062"/>
            </w:tabs>
            <w:rPr>
              <w:rFonts w:asciiTheme="minorHAnsi" w:eastAsiaTheme="minorEastAsia" w:hAnsiTheme="minorHAnsi"/>
              <w:noProof/>
              <w:lang w:eastAsia="fr-FR"/>
            </w:rPr>
          </w:pPr>
          <w:hyperlink w:anchor="_Toc233729913" w:history="1">
            <w:r w:rsidRPr="00B0573A">
              <w:rPr>
                <w:rStyle w:val="Lienhypertexte"/>
                <w:noProof/>
              </w:rPr>
              <w:t>7.2 Synthèse des réalisations</w:t>
            </w:r>
            <w:r>
              <w:rPr>
                <w:noProof/>
                <w:webHidden/>
              </w:rPr>
              <w:tab/>
            </w:r>
            <w:r>
              <w:rPr>
                <w:noProof/>
                <w:webHidden/>
              </w:rPr>
              <w:fldChar w:fldCharType="begin"/>
            </w:r>
            <w:r>
              <w:rPr>
                <w:noProof/>
                <w:webHidden/>
              </w:rPr>
              <w:instrText xml:space="preserve"> PAGEREF _Toc233729913 \h </w:instrText>
            </w:r>
            <w:r>
              <w:rPr>
                <w:noProof/>
                <w:webHidden/>
              </w:rPr>
            </w:r>
            <w:r>
              <w:rPr>
                <w:noProof/>
                <w:webHidden/>
              </w:rPr>
              <w:fldChar w:fldCharType="separate"/>
            </w:r>
            <w:r>
              <w:rPr>
                <w:noProof/>
                <w:webHidden/>
              </w:rPr>
              <w:t>77</w:t>
            </w:r>
            <w:r>
              <w:rPr>
                <w:noProof/>
                <w:webHidden/>
              </w:rPr>
              <w:fldChar w:fldCharType="end"/>
            </w:r>
          </w:hyperlink>
        </w:p>
        <w:p w14:paraId="12B8992D" w14:textId="3E3408A3" w:rsidR="009818D0" w:rsidRDefault="009818D0">
          <w:pPr>
            <w:pStyle w:val="TM2"/>
            <w:tabs>
              <w:tab w:val="right" w:leader="dot" w:pos="9062"/>
            </w:tabs>
            <w:rPr>
              <w:rFonts w:asciiTheme="minorHAnsi" w:eastAsiaTheme="minorEastAsia" w:hAnsiTheme="minorHAnsi"/>
              <w:noProof/>
              <w:lang w:eastAsia="fr-FR"/>
            </w:rPr>
          </w:pPr>
          <w:hyperlink w:anchor="_Toc233729914" w:history="1">
            <w:r w:rsidRPr="00B0573A">
              <w:rPr>
                <w:rStyle w:val="Lienhypertexte"/>
                <w:noProof/>
              </w:rPr>
              <w:t>7.3 Résultats obtenus</w:t>
            </w:r>
            <w:r>
              <w:rPr>
                <w:noProof/>
                <w:webHidden/>
              </w:rPr>
              <w:tab/>
            </w:r>
            <w:r>
              <w:rPr>
                <w:noProof/>
                <w:webHidden/>
              </w:rPr>
              <w:fldChar w:fldCharType="begin"/>
            </w:r>
            <w:r>
              <w:rPr>
                <w:noProof/>
                <w:webHidden/>
              </w:rPr>
              <w:instrText xml:space="preserve"> PAGEREF _Toc233729914 \h </w:instrText>
            </w:r>
            <w:r>
              <w:rPr>
                <w:noProof/>
                <w:webHidden/>
              </w:rPr>
            </w:r>
            <w:r>
              <w:rPr>
                <w:noProof/>
                <w:webHidden/>
              </w:rPr>
              <w:fldChar w:fldCharType="separate"/>
            </w:r>
            <w:r>
              <w:rPr>
                <w:noProof/>
                <w:webHidden/>
              </w:rPr>
              <w:t>78</w:t>
            </w:r>
            <w:r>
              <w:rPr>
                <w:noProof/>
                <w:webHidden/>
              </w:rPr>
              <w:fldChar w:fldCharType="end"/>
            </w:r>
          </w:hyperlink>
        </w:p>
        <w:p w14:paraId="4ED917D5" w14:textId="39B4F472" w:rsidR="009818D0" w:rsidRDefault="009818D0">
          <w:pPr>
            <w:pStyle w:val="TM2"/>
            <w:tabs>
              <w:tab w:val="right" w:leader="dot" w:pos="9062"/>
            </w:tabs>
            <w:rPr>
              <w:rFonts w:asciiTheme="minorHAnsi" w:eastAsiaTheme="minorEastAsia" w:hAnsiTheme="minorHAnsi"/>
              <w:noProof/>
              <w:lang w:eastAsia="fr-FR"/>
            </w:rPr>
          </w:pPr>
          <w:hyperlink w:anchor="_Toc233729915" w:history="1">
            <w:r w:rsidRPr="00B0573A">
              <w:rPr>
                <w:rStyle w:val="Lienhypertexte"/>
                <w:noProof/>
              </w:rPr>
              <w:t>7.4 Difficultés rencontrées</w:t>
            </w:r>
            <w:r>
              <w:rPr>
                <w:noProof/>
                <w:webHidden/>
              </w:rPr>
              <w:tab/>
            </w:r>
            <w:r>
              <w:rPr>
                <w:noProof/>
                <w:webHidden/>
              </w:rPr>
              <w:fldChar w:fldCharType="begin"/>
            </w:r>
            <w:r>
              <w:rPr>
                <w:noProof/>
                <w:webHidden/>
              </w:rPr>
              <w:instrText xml:space="preserve"> PAGEREF _Toc233729915 \h </w:instrText>
            </w:r>
            <w:r>
              <w:rPr>
                <w:noProof/>
                <w:webHidden/>
              </w:rPr>
            </w:r>
            <w:r>
              <w:rPr>
                <w:noProof/>
                <w:webHidden/>
              </w:rPr>
              <w:fldChar w:fldCharType="separate"/>
            </w:r>
            <w:r>
              <w:rPr>
                <w:noProof/>
                <w:webHidden/>
              </w:rPr>
              <w:t>78</w:t>
            </w:r>
            <w:r>
              <w:rPr>
                <w:noProof/>
                <w:webHidden/>
              </w:rPr>
              <w:fldChar w:fldCharType="end"/>
            </w:r>
          </w:hyperlink>
        </w:p>
        <w:p w14:paraId="797420F7" w14:textId="5B236536" w:rsidR="009818D0" w:rsidRDefault="009818D0">
          <w:pPr>
            <w:pStyle w:val="TM2"/>
            <w:tabs>
              <w:tab w:val="right" w:leader="dot" w:pos="9062"/>
            </w:tabs>
            <w:rPr>
              <w:rFonts w:asciiTheme="minorHAnsi" w:eastAsiaTheme="minorEastAsia" w:hAnsiTheme="minorHAnsi"/>
              <w:noProof/>
              <w:lang w:eastAsia="fr-FR"/>
            </w:rPr>
          </w:pPr>
          <w:hyperlink w:anchor="_Toc233729916" w:history="1">
            <w:r w:rsidRPr="00B0573A">
              <w:rPr>
                <w:rStyle w:val="Lienhypertexte"/>
                <w:noProof/>
              </w:rPr>
              <w:t>7.5 Perspectives d’évolution</w:t>
            </w:r>
            <w:r>
              <w:rPr>
                <w:noProof/>
                <w:webHidden/>
              </w:rPr>
              <w:tab/>
            </w:r>
            <w:r>
              <w:rPr>
                <w:noProof/>
                <w:webHidden/>
              </w:rPr>
              <w:fldChar w:fldCharType="begin"/>
            </w:r>
            <w:r>
              <w:rPr>
                <w:noProof/>
                <w:webHidden/>
              </w:rPr>
              <w:instrText xml:space="preserve"> PAGEREF _Toc233729916 \h </w:instrText>
            </w:r>
            <w:r>
              <w:rPr>
                <w:noProof/>
                <w:webHidden/>
              </w:rPr>
            </w:r>
            <w:r>
              <w:rPr>
                <w:noProof/>
                <w:webHidden/>
              </w:rPr>
              <w:fldChar w:fldCharType="separate"/>
            </w:r>
            <w:r>
              <w:rPr>
                <w:noProof/>
                <w:webHidden/>
              </w:rPr>
              <w:t>78</w:t>
            </w:r>
            <w:r>
              <w:rPr>
                <w:noProof/>
                <w:webHidden/>
              </w:rPr>
              <w:fldChar w:fldCharType="end"/>
            </w:r>
          </w:hyperlink>
        </w:p>
        <w:p w14:paraId="772194B8" w14:textId="1D86FE61" w:rsidR="009818D0" w:rsidRDefault="009818D0">
          <w:pPr>
            <w:pStyle w:val="TM3"/>
            <w:tabs>
              <w:tab w:val="right" w:leader="dot" w:pos="9062"/>
            </w:tabs>
            <w:rPr>
              <w:rFonts w:asciiTheme="minorHAnsi" w:eastAsiaTheme="minorEastAsia" w:hAnsiTheme="minorHAnsi"/>
              <w:noProof/>
              <w:lang w:eastAsia="fr-FR"/>
            </w:rPr>
          </w:pPr>
          <w:hyperlink w:anchor="_Toc233729917" w:history="1">
            <w:r w:rsidRPr="00B0573A">
              <w:rPr>
                <w:rStyle w:val="Lienhypertexte"/>
                <w:noProof/>
              </w:rPr>
              <w:t>7.5.1 Court terme (3–6 mois)</w:t>
            </w:r>
            <w:r>
              <w:rPr>
                <w:noProof/>
                <w:webHidden/>
              </w:rPr>
              <w:tab/>
            </w:r>
            <w:r>
              <w:rPr>
                <w:noProof/>
                <w:webHidden/>
              </w:rPr>
              <w:fldChar w:fldCharType="begin"/>
            </w:r>
            <w:r>
              <w:rPr>
                <w:noProof/>
                <w:webHidden/>
              </w:rPr>
              <w:instrText xml:space="preserve"> PAGEREF _Toc233729917 \h </w:instrText>
            </w:r>
            <w:r>
              <w:rPr>
                <w:noProof/>
                <w:webHidden/>
              </w:rPr>
            </w:r>
            <w:r>
              <w:rPr>
                <w:noProof/>
                <w:webHidden/>
              </w:rPr>
              <w:fldChar w:fldCharType="separate"/>
            </w:r>
            <w:r>
              <w:rPr>
                <w:noProof/>
                <w:webHidden/>
              </w:rPr>
              <w:t>78</w:t>
            </w:r>
            <w:r>
              <w:rPr>
                <w:noProof/>
                <w:webHidden/>
              </w:rPr>
              <w:fldChar w:fldCharType="end"/>
            </w:r>
          </w:hyperlink>
        </w:p>
        <w:p w14:paraId="5E5353BF" w14:textId="5B38E3FA" w:rsidR="009818D0" w:rsidRDefault="009818D0">
          <w:pPr>
            <w:pStyle w:val="TM3"/>
            <w:tabs>
              <w:tab w:val="right" w:leader="dot" w:pos="9062"/>
            </w:tabs>
            <w:rPr>
              <w:rFonts w:asciiTheme="minorHAnsi" w:eastAsiaTheme="minorEastAsia" w:hAnsiTheme="minorHAnsi"/>
              <w:noProof/>
              <w:lang w:eastAsia="fr-FR"/>
            </w:rPr>
          </w:pPr>
          <w:hyperlink w:anchor="_Toc233729918" w:history="1">
            <w:r w:rsidRPr="00B0573A">
              <w:rPr>
                <w:rStyle w:val="Lienhypertexte"/>
                <w:noProof/>
              </w:rPr>
              <w:t>7.5.2 Moyen terme (6–18 mois)</w:t>
            </w:r>
            <w:r>
              <w:rPr>
                <w:noProof/>
                <w:webHidden/>
              </w:rPr>
              <w:tab/>
            </w:r>
            <w:r>
              <w:rPr>
                <w:noProof/>
                <w:webHidden/>
              </w:rPr>
              <w:fldChar w:fldCharType="begin"/>
            </w:r>
            <w:r>
              <w:rPr>
                <w:noProof/>
                <w:webHidden/>
              </w:rPr>
              <w:instrText xml:space="preserve"> PAGEREF _Toc233729918 \h </w:instrText>
            </w:r>
            <w:r>
              <w:rPr>
                <w:noProof/>
                <w:webHidden/>
              </w:rPr>
            </w:r>
            <w:r>
              <w:rPr>
                <w:noProof/>
                <w:webHidden/>
              </w:rPr>
              <w:fldChar w:fldCharType="separate"/>
            </w:r>
            <w:r>
              <w:rPr>
                <w:noProof/>
                <w:webHidden/>
              </w:rPr>
              <w:t>79</w:t>
            </w:r>
            <w:r>
              <w:rPr>
                <w:noProof/>
                <w:webHidden/>
              </w:rPr>
              <w:fldChar w:fldCharType="end"/>
            </w:r>
          </w:hyperlink>
        </w:p>
        <w:p w14:paraId="3DC0BECC" w14:textId="71E1A0CE" w:rsidR="009818D0" w:rsidRDefault="009818D0">
          <w:pPr>
            <w:pStyle w:val="TM3"/>
            <w:tabs>
              <w:tab w:val="right" w:leader="dot" w:pos="9062"/>
            </w:tabs>
            <w:rPr>
              <w:rFonts w:asciiTheme="minorHAnsi" w:eastAsiaTheme="minorEastAsia" w:hAnsiTheme="minorHAnsi"/>
              <w:noProof/>
              <w:lang w:eastAsia="fr-FR"/>
            </w:rPr>
          </w:pPr>
          <w:hyperlink w:anchor="_Toc233729919" w:history="1">
            <w:r w:rsidRPr="00B0573A">
              <w:rPr>
                <w:rStyle w:val="Lienhypertexte"/>
                <w:noProof/>
              </w:rPr>
              <w:t>7.5.3 Long terme (18 mois et plus)</w:t>
            </w:r>
            <w:r>
              <w:rPr>
                <w:noProof/>
                <w:webHidden/>
              </w:rPr>
              <w:tab/>
            </w:r>
            <w:r>
              <w:rPr>
                <w:noProof/>
                <w:webHidden/>
              </w:rPr>
              <w:fldChar w:fldCharType="begin"/>
            </w:r>
            <w:r>
              <w:rPr>
                <w:noProof/>
                <w:webHidden/>
              </w:rPr>
              <w:instrText xml:space="preserve"> PAGEREF _Toc233729919 \h </w:instrText>
            </w:r>
            <w:r>
              <w:rPr>
                <w:noProof/>
                <w:webHidden/>
              </w:rPr>
            </w:r>
            <w:r>
              <w:rPr>
                <w:noProof/>
                <w:webHidden/>
              </w:rPr>
              <w:fldChar w:fldCharType="separate"/>
            </w:r>
            <w:r>
              <w:rPr>
                <w:noProof/>
                <w:webHidden/>
              </w:rPr>
              <w:t>79</w:t>
            </w:r>
            <w:r>
              <w:rPr>
                <w:noProof/>
                <w:webHidden/>
              </w:rPr>
              <w:fldChar w:fldCharType="end"/>
            </w:r>
          </w:hyperlink>
        </w:p>
        <w:p w14:paraId="26646DFB" w14:textId="566B21E7" w:rsidR="009818D0" w:rsidRDefault="009818D0">
          <w:pPr>
            <w:pStyle w:val="TM2"/>
            <w:tabs>
              <w:tab w:val="right" w:leader="dot" w:pos="9062"/>
            </w:tabs>
            <w:rPr>
              <w:rFonts w:asciiTheme="minorHAnsi" w:eastAsiaTheme="minorEastAsia" w:hAnsiTheme="minorHAnsi"/>
              <w:noProof/>
              <w:lang w:eastAsia="fr-FR"/>
            </w:rPr>
          </w:pPr>
          <w:hyperlink w:anchor="_Toc233729920" w:history="1">
            <w:r w:rsidRPr="00B0573A">
              <w:rPr>
                <w:rStyle w:val="Lienhypertexte"/>
                <w:noProof/>
              </w:rPr>
              <w:t>7.6 Mot de fin</w:t>
            </w:r>
            <w:r>
              <w:rPr>
                <w:noProof/>
                <w:webHidden/>
              </w:rPr>
              <w:tab/>
            </w:r>
            <w:r>
              <w:rPr>
                <w:noProof/>
                <w:webHidden/>
              </w:rPr>
              <w:fldChar w:fldCharType="begin"/>
            </w:r>
            <w:r>
              <w:rPr>
                <w:noProof/>
                <w:webHidden/>
              </w:rPr>
              <w:instrText xml:space="preserve"> PAGEREF _Toc233729920 \h </w:instrText>
            </w:r>
            <w:r>
              <w:rPr>
                <w:noProof/>
                <w:webHidden/>
              </w:rPr>
            </w:r>
            <w:r>
              <w:rPr>
                <w:noProof/>
                <w:webHidden/>
              </w:rPr>
              <w:fldChar w:fldCharType="separate"/>
            </w:r>
            <w:r>
              <w:rPr>
                <w:noProof/>
                <w:webHidden/>
              </w:rPr>
              <w:t>79</w:t>
            </w:r>
            <w:r>
              <w:rPr>
                <w:noProof/>
                <w:webHidden/>
              </w:rPr>
              <w:fldChar w:fldCharType="end"/>
            </w:r>
          </w:hyperlink>
        </w:p>
        <w:p w14:paraId="75DBEFCD" w14:textId="17750930" w:rsidR="009818D0" w:rsidRDefault="009818D0">
          <w:pPr>
            <w:pStyle w:val="TM1"/>
            <w:tabs>
              <w:tab w:val="right" w:leader="dot" w:pos="9062"/>
            </w:tabs>
            <w:rPr>
              <w:rFonts w:asciiTheme="minorHAnsi" w:eastAsiaTheme="minorEastAsia" w:hAnsiTheme="minorHAnsi"/>
              <w:noProof/>
              <w:lang w:eastAsia="fr-FR"/>
            </w:rPr>
          </w:pPr>
          <w:hyperlink w:anchor="_Toc233729921" w:history="1">
            <w:r w:rsidRPr="00B0573A">
              <w:rPr>
                <w:rStyle w:val="Lienhypertexte"/>
                <w:noProof/>
              </w:rPr>
              <w:t>BIBLIOGRAPHIE</w:t>
            </w:r>
            <w:r>
              <w:rPr>
                <w:noProof/>
                <w:webHidden/>
              </w:rPr>
              <w:tab/>
            </w:r>
            <w:r>
              <w:rPr>
                <w:noProof/>
                <w:webHidden/>
              </w:rPr>
              <w:fldChar w:fldCharType="begin"/>
            </w:r>
            <w:r>
              <w:rPr>
                <w:noProof/>
                <w:webHidden/>
              </w:rPr>
              <w:instrText xml:space="preserve"> PAGEREF _Toc233729921 \h </w:instrText>
            </w:r>
            <w:r>
              <w:rPr>
                <w:noProof/>
                <w:webHidden/>
              </w:rPr>
            </w:r>
            <w:r>
              <w:rPr>
                <w:noProof/>
                <w:webHidden/>
              </w:rPr>
              <w:fldChar w:fldCharType="separate"/>
            </w:r>
            <w:r>
              <w:rPr>
                <w:noProof/>
                <w:webHidden/>
              </w:rPr>
              <w:t>80</w:t>
            </w:r>
            <w:r>
              <w:rPr>
                <w:noProof/>
                <w:webHidden/>
              </w:rPr>
              <w:fldChar w:fldCharType="end"/>
            </w:r>
          </w:hyperlink>
        </w:p>
        <w:p w14:paraId="118B7F77" w14:textId="6DEA91C4" w:rsidR="009818D0" w:rsidRDefault="009818D0">
          <w:pPr>
            <w:pStyle w:val="TM1"/>
            <w:tabs>
              <w:tab w:val="right" w:leader="dot" w:pos="9062"/>
            </w:tabs>
            <w:rPr>
              <w:rFonts w:asciiTheme="minorHAnsi" w:eastAsiaTheme="minorEastAsia" w:hAnsiTheme="minorHAnsi"/>
              <w:noProof/>
              <w:lang w:eastAsia="fr-FR"/>
            </w:rPr>
          </w:pPr>
          <w:hyperlink w:anchor="_Toc233729922" w:history="1">
            <w:r w:rsidRPr="00B0573A">
              <w:rPr>
                <w:rStyle w:val="Lienhypertexte"/>
                <w:noProof/>
              </w:rPr>
              <w:t>GLOSSAIRE ET MOTS-CLÉS</w:t>
            </w:r>
            <w:r>
              <w:rPr>
                <w:noProof/>
                <w:webHidden/>
              </w:rPr>
              <w:tab/>
            </w:r>
            <w:r>
              <w:rPr>
                <w:noProof/>
                <w:webHidden/>
              </w:rPr>
              <w:fldChar w:fldCharType="begin"/>
            </w:r>
            <w:r>
              <w:rPr>
                <w:noProof/>
                <w:webHidden/>
              </w:rPr>
              <w:instrText xml:space="preserve"> PAGEREF _Toc233729922 \h </w:instrText>
            </w:r>
            <w:r>
              <w:rPr>
                <w:noProof/>
                <w:webHidden/>
              </w:rPr>
            </w:r>
            <w:r>
              <w:rPr>
                <w:noProof/>
                <w:webHidden/>
              </w:rPr>
              <w:fldChar w:fldCharType="separate"/>
            </w:r>
            <w:r>
              <w:rPr>
                <w:noProof/>
                <w:webHidden/>
              </w:rPr>
              <w:t>82</w:t>
            </w:r>
            <w:r>
              <w:rPr>
                <w:noProof/>
                <w:webHidden/>
              </w:rPr>
              <w:fldChar w:fldCharType="end"/>
            </w:r>
          </w:hyperlink>
        </w:p>
        <w:p w14:paraId="411C2549" w14:textId="2FA5B29A" w:rsidR="00C15FE4" w:rsidRDefault="00C15FE4">
          <w:r>
            <w:rPr>
              <w:b/>
              <w:bCs/>
            </w:rPr>
            <w:fldChar w:fldCharType="end"/>
          </w:r>
        </w:p>
      </w:sdtContent>
    </w:sdt>
    <w:p w14:paraId="6FCF2EC5" w14:textId="77777777" w:rsidR="00C15FE4" w:rsidRDefault="00C15FE4">
      <w:pPr>
        <w:rPr>
          <w:b/>
          <w:bCs/>
        </w:rPr>
      </w:pPr>
    </w:p>
    <w:p w14:paraId="7A421FD1" w14:textId="77777777" w:rsidR="0079541B" w:rsidRPr="0079541B" w:rsidRDefault="0079541B" w:rsidP="00C15FE4">
      <w:pPr>
        <w:pStyle w:val="Titre1"/>
        <w:pageBreakBefore/>
      </w:pPr>
      <w:bookmarkStart w:id="1" w:name="_Toc233729750"/>
      <w:r w:rsidRPr="0079541B">
        <w:lastRenderedPageBreak/>
        <w:t>CHAPITRE 1 : INTRODUCTION GÉNÉRALE</w:t>
      </w:r>
      <w:bookmarkEnd w:id="1"/>
    </w:p>
    <w:p w14:paraId="55CB96A0" w14:textId="77777777" w:rsidR="0079541B" w:rsidRPr="00A464F9" w:rsidRDefault="0079541B" w:rsidP="00A464F9">
      <w:pPr>
        <w:pStyle w:val="Titre2"/>
      </w:pPr>
      <w:bookmarkStart w:id="2" w:name="_Toc233729751"/>
      <w:r w:rsidRPr="00A464F9">
        <w:t>1.1 Contexte</w:t>
      </w:r>
      <w:bookmarkEnd w:id="2"/>
    </w:p>
    <w:p w14:paraId="7E5E6225" w14:textId="77777777" w:rsidR="0079541B" w:rsidRPr="00A464F9" w:rsidRDefault="0079541B" w:rsidP="00A464F9">
      <w:pPr>
        <w:pStyle w:val="Titre3"/>
      </w:pPr>
      <w:bookmarkStart w:id="3" w:name="_Toc233729752"/>
      <w:r w:rsidRPr="00A464F9">
        <w:t>1.1.1 Contexte général : économie numérique et plateformes de services</w:t>
      </w:r>
      <w:bookmarkEnd w:id="3"/>
    </w:p>
    <w:p w14:paraId="05E82679" w14:textId="77777777" w:rsidR="0079541B" w:rsidRPr="0079541B" w:rsidRDefault="0079541B" w:rsidP="0079541B">
      <w:pPr>
        <w:jc w:val="both"/>
      </w:pPr>
      <w:r w:rsidRPr="0079541B">
        <w:t>La transformation numérique modifie profondément les modes d’organisation du travail et des échanges économiques. Au niveau mondial, l’émergence des plateformes numériques — qu’elles soient de mise en relation (marketplaces), de mobilité (VTC, livraison) ou de micro-tâches — a donné naissance à ce que la littérature économique désigne souvent sous le terme d’</w:t>
      </w:r>
      <w:r w:rsidRPr="0079541B">
        <w:rPr>
          <w:b/>
          <w:bCs/>
        </w:rPr>
        <w:t>économie à la tâche</w:t>
      </w:r>
      <w:r w:rsidRPr="0079541B">
        <w:t> (</w:t>
      </w:r>
      <w:r w:rsidRPr="0079541B">
        <w:rPr>
          <w:i/>
          <w:iCs/>
        </w:rPr>
        <w:t>gig economy</w:t>
      </w:r>
      <w:r>
        <w:rPr>
          <w:vertAlign w:val="superscript"/>
        </w:rPr>
        <w:t>4</w:t>
      </w:r>
      <w:r w:rsidRPr="0079541B">
        <w:t>). Ces plateformes permettent à des particuliers ou des entreprises de confier à des prestataires indépendants l’exécution de missions ponctuelles : courses, livraisons, réparations, assistance administrative, etc.</w:t>
      </w:r>
    </w:p>
    <w:p w14:paraId="36189B57" w14:textId="77777777" w:rsidR="0079541B" w:rsidRPr="0079541B" w:rsidRDefault="0079541B" w:rsidP="0079541B">
      <w:pPr>
        <w:jc w:val="both"/>
      </w:pPr>
      <w:r w:rsidRPr="0079541B">
        <w:t>Ce modèle repose sur trois piliers : la </w:t>
      </w:r>
      <w:r w:rsidRPr="0079541B">
        <w:rPr>
          <w:b/>
          <w:bCs/>
        </w:rPr>
        <w:t>mise en relation</w:t>
      </w:r>
      <w:r w:rsidRPr="0079541B">
        <w:t> rapide entre demandeurs et exécutants, la </w:t>
      </w:r>
      <w:r w:rsidRPr="0079541B">
        <w:rPr>
          <w:b/>
          <w:bCs/>
        </w:rPr>
        <w:t>coordination</w:t>
      </w:r>
      <w:r w:rsidRPr="0079541B">
        <w:t> des opérations (planification, suivi, communication) et la </w:t>
      </w:r>
      <w:r w:rsidRPr="0079541B">
        <w:rPr>
          <w:b/>
          <w:bCs/>
        </w:rPr>
        <w:t>gestion de la confiance</w:t>
      </w:r>
      <w:r w:rsidRPr="0079541B">
        <w:t> entre acteurs qui ne se connaissent pas a priori. Or, c’est précisément sur ce dernier pilier que se concentrent les principales critiques : opacité des commissions, dépendance vis-à-vis d’intermédiaires centralisés, litiges difficiles à trancher, et parfois exclusion des acteurs peu bancarisés.</w:t>
      </w:r>
    </w:p>
    <w:p w14:paraId="690C38F6" w14:textId="77777777" w:rsidR="0079541B" w:rsidRDefault="0079541B" w:rsidP="0079541B"/>
    <w:p w14:paraId="28A24EDF" w14:textId="77777777" w:rsidR="0079541B" w:rsidRPr="0079541B" w:rsidRDefault="0079541B" w:rsidP="00A464F9">
      <w:pPr>
        <w:pStyle w:val="Titre3"/>
      </w:pPr>
      <w:bookmarkStart w:id="4" w:name="_Toc233729753"/>
      <w:r w:rsidRPr="0079541B">
        <w:t>1.1.2 Contexte africain et ouest-africain</w:t>
      </w:r>
      <w:bookmarkEnd w:id="4"/>
    </w:p>
    <w:p w14:paraId="75B88977" w14:textId="77777777" w:rsidR="0079541B" w:rsidRPr="0079541B" w:rsidRDefault="0079541B" w:rsidP="0079541B">
      <w:pPr>
        <w:jc w:val="both"/>
      </w:pPr>
      <w:r w:rsidRPr="0079541B">
        <w:t>L’Afrique subsaharienne connaît une croissance soutenue de l’usage des téléphones mobiles et des services de paiement mobile. Selon les rapports sectoriels du secteur des télécommunications et de la finance digitale, le Mobile Money s’est imposé comme un vecteur d’inclusion financière pour des millions d’utilisateurs ne disposant pas toujours d’un compte bancaire traditionnel. Dans l’espace UEMOA, le franc CFA (XOF) constitue la monnaie commune, et des opérateurs tels qu’Orange Money et Moov Money structurent une grande partie des flux de paiement quotidiens.</w:t>
      </w:r>
    </w:p>
    <w:p w14:paraId="437E8CDF" w14:textId="77777777" w:rsidR="0079541B" w:rsidRPr="0079541B" w:rsidRDefault="0079541B" w:rsidP="0079541B">
      <w:pPr>
        <w:jc w:val="both"/>
      </w:pPr>
      <w:r w:rsidRPr="0079541B">
        <w:t>Dans ce contexte, les plateformes de services à la demande peinent encore à se généraliser de manière structurée. Les échanges informels restent dominants dans de nombreux secteurs (courses, livraisons, petits services). Les obstacles récurrents incluent :</w:t>
      </w:r>
    </w:p>
    <w:p w14:paraId="68EF1D8D" w14:textId="77777777" w:rsidR="0079541B" w:rsidRPr="0079541B" w:rsidRDefault="0079541B" w:rsidP="0079541B">
      <w:pPr>
        <w:numPr>
          <w:ilvl w:val="0"/>
          <w:numId w:val="8"/>
        </w:numPr>
        <w:jc w:val="both"/>
      </w:pPr>
      <w:r w:rsidRPr="0079541B">
        <w:t>le </w:t>
      </w:r>
      <w:r w:rsidRPr="0079541B">
        <w:rPr>
          <w:b/>
          <w:bCs/>
        </w:rPr>
        <w:t>manque de confiance</w:t>
      </w:r>
      <w:r w:rsidRPr="0079541B">
        <w:t> entre client et prestataire ;</w:t>
      </w:r>
    </w:p>
    <w:p w14:paraId="384DA28F" w14:textId="77777777" w:rsidR="0079541B" w:rsidRPr="0079541B" w:rsidRDefault="0079541B" w:rsidP="0079541B">
      <w:pPr>
        <w:numPr>
          <w:ilvl w:val="0"/>
          <w:numId w:val="8"/>
        </w:numPr>
        <w:jc w:val="both"/>
      </w:pPr>
      <w:r w:rsidRPr="0079541B">
        <w:t>l’</w:t>
      </w:r>
      <w:r w:rsidRPr="0079541B">
        <w:rPr>
          <w:b/>
          <w:bCs/>
        </w:rPr>
        <w:t>absence de mécanismes de séquestre</w:t>
      </w:r>
      <w:r w:rsidRPr="0079541B">
        <w:t> (</w:t>
      </w:r>
      <w:r w:rsidRPr="0079541B">
        <w:rPr>
          <w:i/>
          <w:iCs/>
        </w:rPr>
        <w:t>escrow</w:t>
      </w:r>
      <w:r w:rsidRPr="0079541B">
        <w:t>) accessibles au grand public ;</w:t>
      </w:r>
    </w:p>
    <w:p w14:paraId="156216DA" w14:textId="77777777" w:rsidR="0079541B" w:rsidRPr="0079541B" w:rsidRDefault="0079541B" w:rsidP="0079541B">
      <w:pPr>
        <w:numPr>
          <w:ilvl w:val="0"/>
          <w:numId w:val="8"/>
        </w:numPr>
        <w:jc w:val="both"/>
      </w:pPr>
      <w:r w:rsidRPr="0079541B">
        <w:t>la </w:t>
      </w:r>
      <w:r w:rsidRPr="0079541B">
        <w:rPr>
          <w:b/>
          <w:bCs/>
        </w:rPr>
        <w:t>difficulté de preuve</w:t>
      </w:r>
      <w:r w:rsidRPr="0079541B">
        <w:t> de l’exécution effective d’une tâche ;</w:t>
      </w:r>
    </w:p>
    <w:p w14:paraId="6F1366EF" w14:textId="77777777" w:rsidR="0079541B" w:rsidRPr="0079541B" w:rsidRDefault="0079541B" w:rsidP="0079541B">
      <w:pPr>
        <w:numPr>
          <w:ilvl w:val="0"/>
          <w:numId w:val="8"/>
        </w:numPr>
        <w:jc w:val="both"/>
      </w:pPr>
      <w:r w:rsidRPr="0079541B">
        <w:t>la </w:t>
      </w:r>
      <w:r w:rsidRPr="0079541B">
        <w:rPr>
          <w:b/>
          <w:bCs/>
        </w:rPr>
        <w:t>fragmentation</w:t>
      </w:r>
      <w:r w:rsidRPr="0079541B">
        <w:t> des moyens de paiement et d’identification ;</w:t>
      </w:r>
    </w:p>
    <w:p w14:paraId="5660D270" w14:textId="77777777" w:rsidR="0079541B" w:rsidRDefault="0079541B" w:rsidP="0079541B">
      <w:pPr>
        <w:numPr>
          <w:ilvl w:val="0"/>
          <w:numId w:val="8"/>
        </w:numPr>
        <w:jc w:val="both"/>
      </w:pPr>
      <w:r w:rsidRPr="0079541B">
        <w:t>la </w:t>
      </w:r>
      <w:r w:rsidRPr="0079541B">
        <w:rPr>
          <w:b/>
          <w:bCs/>
        </w:rPr>
        <w:t>faible maturité</w:t>
      </w:r>
      <w:r w:rsidRPr="0079541B">
        <w:t> des cadres réglementaires spécifiques aux plateformes numériques locales.</w:t>
      </w:r>
    </w:p>
    <w:p w14:paraId="1C351323" w14:textId="77777777" w:rsidR="007D3D89" w:rsidRPr="0079541B" w:rsidRDefault="007D3D89" w:rsidP="007D3D89">
      <w:pPr>
        <w:ind w:left="720"/>
        <w:jc w:val="both"/>
      </w:pPr>
    </w:p>
    <w:p w14:paraId="5B75F704" w14:textId="77777777" w:rsidR="0079541B" w:rsidRPr="0079541B" w:rsidRDefault="0079541B" w:rsidP="00A464F9">
      <w:pPr>
        <w:pStyle w:val="Titre3"/>
      </w:pPr>
      <w:bookmarkStart w:id="5" w:name="_Toc233729754"/>
      <w:r w:rsidRPr="0079541B">
        <w:t>1.1.3 Contexte national : le Mali</w:t>
      </w:r>
      <w:bookmarkEnd w:id="5"/>
    </w:p>
    <w:p w14:paraId="5792369C" w14:textId="77777777" w:rsidR="0079541B" w:rsidRPr="0079541B" w:rsidRDefault="0079541B" w:rsidP="0079541B">
      <w:pPr>
        <w:jc w:val="both"/>
      </w:pPr>
      <w:r w:rsidRPr="0079541B">
        <w:t>Le </w:t>
      </w:r>
      <w:r w:rsidRPr="0079541B">
        <w:rPr>
          <w:b/>
          <w:bCs/>
        </w:rPr>
        <w:t>Mali</w:t>
      </w:r>
      <w:r w:rsidRPr="0079541B">
        <w:t> constitue le marché cible de la première phase du projet BlockTask. Plusieurs éléments justifient ce choix :</w:t>
      </w:r>
    </w:p>
    <w:p w14:paraId="1F45D691" w14:textId="77777777" w:rsidR="0079541B" w:rsidRPr="0079541B" w:rsidRDefault="0079541B" w:rsidP="0079541B">
      <w:pPr>
        <w:jc w:val="both"/>
      </w:pPr>
      <w:r w:rsidRPr="0079541B">
        <w:t xml:space="preserve">Inclusion numérique et Mobile Money. Le Mali présente un taux de pénétration mobile significatif et une adoption croissante des services Orange Money et Moov Money. Le paiement </w:t>
      </w:r>
      <w:r w:rsidRPr="0079541B">
        <w:lastRenderedPageBreak/>
        <w:t>en FCFA (XOF) via Mobile Money correspond aux habitudes réelles des utilisateurs, contrairement à une solution exclusivement crypto-monnaie, peu adaptée au contexte local.</w:t>
      </w:r>
    </w:p>
    <w:p w14:paraId="55452EA0" w14:textId="77777777" w:rsidR="0079541B" w:rsidRPr="0079541B" w:rsidRDefault="0079541B" w:rsidP="0079541B">
      <w:pPr>
        <w:jc w:val="both"/>
      </w:pPr>
      <w:r w:rsidRPr="0079541B">
        <w:rPr>
          <w:b/>
          <w:bCs/>
        </w:rPr>
        <w:t>Identité et conformité.</w:t>
      </w:r>
      <w:r w:rsidRPr="0079541B">
        <w:t> Le dispositif d’identification nationale (NINA — Numéro d’Identification Nationale) constitue un référentiel d’identité pertinent pour un processus de KYC (</w:t>
      </w:r>
      <w:r w:rsidRPr="0079541B">
        <w:rPr>
          <w:i/>
          <w:iCs/>
        </w:rPr>
        <w:t>Know Your Customer</w:t>
      </w:r>
      <w:r w:rsidRPr="0079541B">
        <w:t>) adapté au marché malien, sous validation administrative.</w:t>
      </w:r>
    </w:p>
    <w:p w14:paraId="5A1A8192" w14:textId="77777777" w:rsidR="0079541B" w:rsidRPr="0079541B" w:rsidRDefault="0079541B" w:rsidP="0079541B">
      <w:pPr>
        <w:jc w:val="both"/>
      </w:pPr>
      <w:r w:rsidRPr="0079541B">
        <w:rPr>
          <w:b/>
          <w:bCs/>
        </w:rPr>
        <w:t>Géographie et urbanisation.</w:t>
      </w:r>
      <w:r w:rsidRPr="0079541B">
        <w:t> L’activité de délégation de tâches physiques est particulièrement pertinente dans les zones urbaines et périurbaines (Bamako, Ségou, Sikasso, etc.), où les besoins de livraison, d’assistance et de courses sont importants.</w:t>
      </w:r>
    </w:p>
    <w:p w14:paraId="45E9A8E3" w14:textId="77777777" w:rsidR="0079541B" w:rsidRDefault="0079541B" w:rsidP="0079541B"/>
    <w:p w14:paraId="3000E70E" w14:textId="77777777" w:rsidR="0079541B" w:rsidRPr="0079541B" w:rsidRDefault="0079541B" w:rsidP="00A464F9">
      <w:pPr>
        <w:pStyle w:val="Titre3"/>
      </w:pPr>
      <w:bookmarkStart w:id="6" w:name="_Toc233729755"/>
      <w:r w:rsidRPr="0079541B">
        <w:t>1.1.4 Contexte technologique du projet BlockTask</w:t>
      </w:r>
      <w:bookmarkEnd w:id="6"/>
    </w:p>
    <w:p w14:paraId="2DACCEB7" w14:textId="77777777" w:rsidR="0079541B" w:rsidRDefault="0079541B" w:rsidP="0079541B">
      <w:pPr>
        <w:jc w:val="both"/>
      </w:pPr>
      <w:r w:rsidRPr="0079541B">
        <w:t>Face à ces constats, le projet BlockTask propose une </w:t>
      </w:r>
      <w:r w:rsidRPr="0079541B">
        <w:rPr>
          <w:b/>
          <w:bCs/>
        </w:rPr>
        <w:t>plateforme web de délégation sécurisée de tâches physiques</w:t>
      </w:r>
      <w:r w:rsidRPr="0079541B">
        <w:t>, articulée autour d’un modèle </w:t>
      </w:r>
      <w:r w:rsidRPr="0079541B">
        <w:rPr>
          <w:b/>
          <w:bCs/>
        </w:rPr>
        <w:t>hybride</w:t>
      </w:r>
      <w:r w:rsidRPr="0079541B">
        <w:t> :</w:t>
      </w:r>
    </w:p>
    <w:p w14:paraId="59831905" w14:textId="77777777" w:rsidR="00E02AA0" w:rsidRPr="0079541B" w:rsidRDefault="00E02AA0" w:rsidP="0079541B"/>
    <w:p w14:paraId="1563CD27" w14:textId="79CAA1D3" w:rsidR="00A741A7" w:rsidRDefault="00515B2B">
      <w:pPr>
        <w:pStyle w:val="Lgende"/>
        <w:jc w:val="center"/>
      </w:pPr>
      <w:bookmarkStart w:id="7" w:name="_Toc233729683"/>
      <w:r>
        <w:rPr>
          <w:b/>
        </w:rPr>
        <w:t>Tableau 1.</w:t>
      </w:r>
      <w:fldSimple w:instr=" SEQ Tableau \* ARABIC \s 1 ">
        <w:r w:rsidR="009818D0">
          <w:rPr>
            <w:noProof/>
          </w:rPr>
          <w:t>1</w:t>
        </w:r>
      </w:fldSimple>
      <w:r>
        <w:t xml:space="preserve"> — Modèle hybride BlockTask — Couches et technologies</w:t>
      </w:r>
      <w:bookmarkEnd w:id="7"/>
    </w:p>
    <w:tbl>
      <w:tblPr>
        <w:tblStyle w:val="TableauGrille4"/>
        <w:tblW w:w="0" w:type="auto"/>
        <w:tblLook w:val="04A0" w:firstRow="1" w:lastRow="0" w:firstColumn="1" w:lastColumn="0" w:noHBand="0" w:noVBand="1"/>
      </w:tblPr>
      <w:tblGrid>
        <w:gridCol w:w="1912"/>
        <w:gridCol w:w="3497"/>
        <w:gridCol w:w="3653"/>
      </w:tblGrid>
      <w:tr w:rsidR="0079541B" w:rsidRPr="0079541B" w14:paraId="24B1E50A"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0C22012" w14:textId="77777777" w:rsidR="0079541B" w:rsidRPr="0079541B" w:rsidRDefault="0079541B" w:rsidP="0079541B">
            <w:pPr>
              <w:spacing w:after="120"/>
            </w:pPr>
            <w:r w:rsidRPr="0079541B">
              <w:t>Couche</w:t>
            </w:r>
          </w:p>
        </w:tc>
        <w:tc>
          <w:tcPr>
            <w:tcW w:w="0" w:type="auto"/>
            <w:noWrap/>
            <w:hideMark/>
          </w:tcPr>
          <w:p w14:paraId="22551048" w14:textId="77777777" w:rsidR="0079541B" w:rsidRPr="0079541B" w:rsidRDefault="0079541B" w:rsidP="0079541B">
            <w:pPr>
              <w:spacing w:after="120"/>
              <w:cnfStyle w:val="100000000000" w:firstRow="1" w:lastRow="0" w:firstColumn="0" w:lastColumn="0" w:oddVBand="0" w:evenVBand="0" w:oddHBand="0" w:evenHBand="0" w:firstRowFirstColumn="0" w:firstRowLastColumn="0" w:lastRowFirstColumn="0" w:lastRowLastColumn="0"/>
            </w:pPr>
            <w:r w:rsidRPr="0079541B">
              <w:t>Technologie retenue</w:t>
            </w:r>
          </w:p>
        </w:tc>
        <w:tc>
          <w:tcPr>
            <w:tcW w:w="0" w:type="auto"/>
            <w:noWrap/>
            <w:hideMark/>
          </w:tcPr>
          <w:p w14:paraId="345E6769" w14:textId="77777777" w:rsidR="0079541B" w:rsidRPr="0079541B" w:rsidRDefault="0079541B" w:rsidP="0079541B">
            <w:pPr>
              <w:spacing w:after="120"/>
              <w:cnfStyle w:val="100000000000" w:firstRow="1" w:lastRow="0" w:firstColumn="0" w:lastColumn="0" w:oddVBand="0" w:evenVBand="0" w:oddHBand="0" w:evenHBand="0" w:firstRowFirstColumn="0" w:firstRowLastColumn="0" w:lastRowFirstColumn="0" w:lastRowLastColumn="0"/>
            </w:pPr>
            <w:r w:rsidRPr="0079541B">
              <w:t>Rôle</w:t>
            </w:r>
          </w:p>
        </w:tc>
      </w:tr>
      <w:tr w:rsidR="0079541B" w:rsidRPr="0079541B" w14:paraId="4932B3CC"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C6575" w14:textId="77777777" w:rsidR="0079541B" w:rsidRPr="0079541B" w:rsidRDefault="0079541B" w:rsidP="0079541B">
            <w:pPr>
              <w:spacing w:after="120"/>
            </w:pPr>
            <w:r w:rsidRPr="0079541B">
              <w:t>Métier et coordination</w:t>
            </w:r>
          </w:p>
        </w:tc>
        <w:tc>
          <w:tcPr>
            <w:tcW w:w="0" w:type="auto"/>
            <w:hideMark/>
          </w:tcPr>
          <w:p w14:paraId="0BBD1585"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Application web (Angular + Django REST)</w:t>
            </w:r>
          </w:p>
        </w:tc>
        <w:tc>
          <w:tcPr>
            <w:tcW w:w="0" w:type="auto"/>
            <w:hideMark/>
          </w:tcPr>
          <w:p w14:paraId="6FEF44E3"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Gestion des missions, profils, KYC, litiges, suivi GPS</w:t>
            </w:r>
          </w:p>
        </w:tc>
      </w:tr>
      <w:tr w:rsidR="0079541B" w:rsidRPr="0079541B" w14:paraId="15ABD0BA"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3928725A" w14:textId="77777777" w:rsidR="0079541B" w:rsidRPr="0079541B" w:rsidRDefault="0079541B" w:rsidP="0079541B">
            <w:pPr>
              <w:spacing w:after="120"/>
            </w:pPr>
            <w:r w:rsidRPr="0079541B">
              <w:t>Paiement réel</w:t>
            </w:r>
          </w:p>
        </w:tc>
        <w:tc>
          <w:tcPr>
            <w:tcW w:w="0" w:type="auto"/>
            <w:hideMark/>
          </w:tcPr>
          <w:p w14:paraId="5FB7A6FB"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Orange Money / Moov Money (FCFA)</w:t>
            </w:r>
          </w:p>
        </w:tc>
        <w:tc>
          <w:tcPr>
            <w:tcW w:w="0" w:type="auto"/>
            <w:hideMark/>
          </w:tcPr>
          <w:p w14:paraId="238DE58B"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Paiements quotidiens des utilisateurs maliens</w:t>
            </w:r>
          </w:p>
        </w:tc>
      </w:tr>
      <w:tr w:rsidR="0079541B" w:rsidRPr="0079541B" w14:paraId="11C2F0B3"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33121" w14:textId="77777777" w:rsidR="0079541B" w:rsidRPr="0079541B" w:rsidRDefault="0079541B" w:rsidP="0079541B">
            <w:pPr>
              <w:spacing w:after="120"/>
            </w:pPr>
            <w:r w:rsidRPr="0079541B">
              <w:t>Couche de confiance</w:t>
            </w:r>
          </w:p>
        </w:tc>
        <w:tc>
          <w:tcPr>
            <w:tcW w:w="0" w:type="auto"/>
            <w:hideMark/>
          </w:tcPr>
          <w:p w14:paraId="0D30BCB9"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Blockchain Ethereum (testnet Sepolia / Hardhat local)</w:t>
            </w:r>
          </w:p>
        </w:tc>
        <w:tc>
          <w:tcPr>
            <w:tcW w:w="0" w:type="auto"/>
            <w:hideMark/>
          </w:tcPr>
          <w:p w14:paraId="21C4B0E4"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Ancrage optionnel des missions, cautions et preuves via smart contracts</w:t>
            </w:r>
          </w:p>
        </w:tc>
      </w:tr>
      <w:tr w:rsidR="0079541B" w:rsidRPr="0079541B" w14:paraId="248244C0"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7E98BCA5" w14:textId="77777777" w:rsidR="0079541B" w:rsidRPr="0079541B" w:rsidRDefault="0079541B" w:rsidP="0079541B">
            <w:pPr>
              <w:spacing w:after="120"/>
            </w:pPr>
            <w:r w:rsidRPr="0079541B">
              <w:t>Identité</w:t>
            </w:r>
          </w:p>
        </w:tc>
        <w:tc>
          <w:tcPr>
            <w:tcW w:w="0" w:type="auto"/>
            <w:hideMark/>
          </w:tcPr>
          <w:p w14:paraId="4489F9EE"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NINA + validation KYC admin</w:t>
            </w:r>
          </w:p>
        </w:tc>
        <w:tc>
          <w:tcPr>
            <w:tcW w:w="0" w:type="auto"/>
            <w:hideMark/>
          </w:tcPr>
          <w:p w14:paraId="7C460031"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Conformité et réduction des risques d’usurpation</w:t>
            </w:r>
          </w:p>
        </w:tc>
      </w:tr>
    </w:tbl>
    <w:p w14:paraId="3494316C" w14:textId="77777777" w:rsidR="00794B4B" w:rsidRDefault="00794B4B" w:rsidP="0079541B"/>
    <w:p w14:paraId="3438D480" w14:textId="77777777" w:rsidR="0079541B" w:rsidRPr="0079541B" w:rsidRDefault="0079541B" w:rsidP="0079541B">
      <w:pPr>
        <w:jc w:val="both"/>
      </w:pPr>
      <w:r w:rsidRPr="0079541B">
        <w:t>BlockTask ne prétend pas remplacer intégralement les intermédiaires humains ni imposer la blockchain comme unique moyen de paiement. Elle vise à concilier l’usage local du Mobile Money avec les </w:t>
      </w:r>
      <w:r w:rsidRPr="0079541B">
        <w:rPr>
          <w:b/>
          <w:bCs/>
        </w:rPr>
        <w:t>apports de la blockchain</w:t>
      </w:r>
      <w:r w:rsidRPr="0079541B">
        <w:t> en matière de traçabilité et d’engagement contractuel automatisé.</w:t>
      </w:r>
    </w:p>
    <w:p w14:paraId="033D0B4B" w14:textId="77777777" w:rsidR="0079541B" w:rsidRPr="0079541B" w:rsidRDefault="0079541B" w:rsidP="0079541B">
      <w:pPr>
        <w:jc w:val="both"/>
      </w:pPr>
      <w:r w:rsidRPr="0079541B">
        <w:t>Le présent mémoire documente la conception, l’implémentation et l’évaluation de cette solution dans le cadre d’un travail de fin d’études en Master (ILSI — </w:t>
      </w:r>
      <w:r w:rsidRPr="0079541B">
        <w:rPr>
          <w:i/>
          <w:iCs/>
        </w:rPr>
        <w:t>Informatique et Logiciels pour les Systèmes d’Information</w:t>
      </w:r>
      <w:r w:rsidRPr="0079541B">
        <w:t>).</w:t>
      </w:r>
    </w:p>
    <w:p w14:paraId="57E6F916" w14:textId="77777777" w:rsidR="0079541B" w:rsidRPr="0079541B" w:rsidRDefault="0079541B" w:rsidP="00A464F9">
      <w:pPr>
        <w:pStyle w:val="Titre2"/>
      </w:pPr>
      <w:bookmarkStart w:id="8" w:name="_Toc233729756"/>
      <w:r w:rsidRPr="0079541B">
        <w:t>1.2 Problématique</w:t>
      </w:r>
      <w:bookmarkEnd w:id="8"/>
    </w:p>
    <w:p w14:paraId="52EEADB7" w14:textId="77777777" w:rsidR="0079541B" w:rsidRPr="0079541B" w:rsidRDefault="0079541B" w:rsidP="00A464F9">
      <w:pPr>
        <w:pStyle w:val="Titre3"/>
      </w:pPr>
      <w:bookmarkStart w:id="9" w:name="_Toc233729757"/>
      <w:r w:rsidRPr="0079541B">
        <w:t>1.2.1 Constats et lacunes</w:t>
      </w:r>
      <w:bookmarkEnd w:id="9"/>
    </w:p>
    <w:p w14:paraId="298B2577" w14:textId="77777777" w:rsidR="0079541B" w:rsidRPr="0079541B" w:rsidRDefault="0079541B" w:rsidP="0079541B">
      <w:pPr>
        <w:jc w:val="both"/>
      </w:pPr>
      <w:r w:rsidRPr="0079541B">
        <w:t>Malgré la disponibilité des technologies web et mobiles, la délégation de tâches entre particuliers au Mali reste largement informelle. Les acteurs rencontrent des difficultés récurrentes :</w:t>
      </w:r>
    </w:p>
    <w:p w14:paraId="5A2913DB" w14:textId="77777777" w:rsidR="0079541B" w:rsidRPr="0079541B" w:rsidRDefault="0079541B" w:rsidP="0079541B">
      <w:pPr>
        <w:numPr>
          <w:ilvl w:val="0"/>
          <w:numId w:val="9"/>
        </w:numPr>
        <w:jc w:val="both"/>
      </w:pPr>
      <w:r w:rsidRPr="0079541B">
        <w:rPr>
          <w:b/>
          <w:bCs/>
        </w:rPr>
        <w:t>Asymétrie d’information</w:t>
      </w:r>
      <w:r w:rsidRPr="0079541B">
        <w:t> : le client ne peut pas toujours vérifier la fiabilité du prestataire, et inversement.</w:t>
      </w:r>
    </w:p>
    <w:p w14:paraId="74EB994A" w14:textId="77777777" w:rsidR="0079541B" w:rsidRPr="0079541B" w:rsidRDefault="0079541B" w:rsidP="0079541B">
      <w:pPr>
        <w:numPr>
          <w:ilvl w:val="0"/>
          <w:numId w:val="9"/>
        </w:numPr>
        <w:jc w:val="both"/>
      </w:pPr>
      <w:r w:rsidRPr="0079541B">
        <w:rPr>
          <w:b/>
          <w:bCs/>
        </w:rPr>
        <w:lastRenderedPageBreak/>
        <w:t>Risque de non-exécution</w:t>
      </w:r>
      <w:r w:rsidRPr="0079541B">
        <w:t> : absence de garantie que la tâche sera réalisée conformément au cahier des charges.</w:t>
      </w:r>
    </w:p>
    <w:p w14:paraId="0D6498D5" w14:textId="77777777" w:rsidR="0079541B" w:rsidRPr="0079541B" w:rsidRDefault="0079541B" w:rsidP="0079541B">
      <w:pPr>
        <w:numPr>
          <w:ilvl w:val="0"/>
          <w:numId w:val="9"/>
        </w:numPr>
        <w:jc w:val="both"/>
      </w:pPr>
      <w:r w:rsidRPr="0079541B">
        <w:rPr>
          <w:b/>
          <w:bCs/>
        </w:rPr>
        <w:t>Risque de non-paiement</w:t>
      </w:r>
      <w:r w:rsidRPr="0079541B">
        <w:t> : le prestataire peut craindre de ne pas être rémunéré après l’effort fourni.</w:t>
      </w:r>
    </w:p>
    <w:p w14:paraId="6747DB0C" w14:textId="77777777" w:rsidR="0079541B" w:rsidRPr="0079541B" w:rsidRDefault="0079541B" w:rsidP="0079541B">
      <w:pPr>
        <w:numPr>
          <w:ilvl w:val="0"/>
          <w:numId w:val="9"/>
        </w:numPr>
        <w:jc w:val="both"/>
      </w:pPr>
      <w:r w:rsidRPr="0079541B">
        <w:rPr>
          <w:b/>
          <w:bCs/>
        </w:rPr>
        <w:t>Gestion des litiges</w:t>
      </w:r>
      <w:r w:rsidRPr="0079541B">
        <w:t> : en cas de désaccord, il n’existe pas toujours de mécanisme structuré de médiation ou d’arbitrage.</w:t>
      </w:r>
    </w:p>
    <w:p w14:paraId="4AAB59FD" w14:textId="77777777" w:rsidR="0079541B" w:rsidRPr="0079541B" w:rsidRDefault="0079541B" w:rsidP="0079541B">
      <w:pPr>
        <w:numPr>
          <w:ilvl w:val="0"/>
          <w:numId w:val="9"/>
        </w:numPr>
        <w:jc w:val="both"/>
      </w:pPr>
      <w:r w:rsidRPr="0079541B">
        <w:rPr>
          <w:b/>
          <w:bCs/>
        </w:rPr>
        <w:t>Inadéquation des solutions existantes</w:t>
      </w:r>
      <w:r w:rsidRPr="0079541B">
        <w:t> : les grandes plateformes internationales sont souvent centrées sur des moyens de paiement (carte bancaire, PayPal) et des modèles juridiques étrangers au contexte malien ; les solutions purement blockchain excluent les utilisateurs non familiers des portefeuilles crypto.</w:t>
      </w:r>
    </w:p>
    <w:p w14:paraId="2AA817B4" w14:textId="77777777" w:rsidR="0079541B" w:rsidRPr="0079541B" w:rsidRDefault="0079541B" w:rsidP="00A464F9">
      <w:pPr>
        <w:pStyle w:val="Titre3"/>
      </w:pPr>
      <w:bookmarkStart w:id="10" w:name="_Toc233729758"/>
      <w:r w:rsidRPr="0079541B">
        <w:t>1.2.2 Question de recherche</w:t>
      </w:r>
      <w:bookmarkEnd w:id="10"/>
    </w:p>
    <w:p w14:paraId="0DA2113C" w14:textId="77777777" w:rsidR="0079541B" w:rsidRPr="0079541B" w:rsidRDefault="0079541B" w:rsidP="0079541B">
      <w:pPr>
        <w:jc w:val="both"/>
      </w:pPr>
      <w:r w:rsidRPr="0079541B">
        <w:t>La problématique centrale de ce mémoire peut être formulée ainsi :</w:t>
      </w:r>
    </w:p>
    <w:p w14:paraId="1D7BF128" w14:textId="77777777" w:rsidR="0079541B" w:rsidRPr="0079541B" w:rsidRDefault="0079541B" w:rsidP="0079541B">
      <w:pPr>
        <w:jc w:val="both"/>
        <w:rPr>
          <w:i/>
          <w:iCs/>
        </w:rPr>
      </w:pPr>
      <w:r w:rsidRPr="0079541B">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36DF5483" w14:textId="77777777" w:rsidR="0079541B" w:rsidRPr="0079541B" w:rsidRDefault="0079541B" w:rsidP="0079541B">
      <w:pPr>
        <w:jc w:val="both"/>
      </w:pPr>
      <w:r w:rsidRPr="0079541B">
        <w:t>Cette question principale se décline en sous-questions :</w:t>
      </w:r>
    </w:p>
    <w:p w14:paraId="30B9FC48" w14:textId="77777777" w:rsidR="0079541B" w:rsidRPr="0079541B" w:rsidRDefault="0079541B" w:rsidP="0079541B">
      <w:pPr>
        <w:numPr>
          <w:ilvl w:val="0"/>
          <w:numId w:val="10"/>
        </w:numPr>
        <w:jc w:val="both"/>
      </w:pPr>
      <w:r w:rsidRPr="0079541B">
        <w:rPr>
          <w:b/>
          <w:bCs/>
        </w:rPr>
        <w:t>Q1</w:t>
      </w:r>
      <w:r w:rsidRPr="0079541B">
        <w:t> : Quels concepts et travaux existants en matière de plateformes de micro-tâches, d’escrow et de blockchain sont pertinents pour le contexte malien ?</w:t>
      </w:r>
    </w:p>
    <w:p w14:paraId="6A103610" w14:textId="77777777" w:rsidR="0079541B" w:rsidRPr="0079541B" w:rsidRDefault="0079541B" w:rsidP="0079541B">
      <w:pPr>
        <w:numPr>
          <w:ilvl w:val="0"/>
          <w:numId w:val="10"/>
        </w:numPr>
        <w:jc w:val="both"/>
      </w:pPr>
      <w:r w:rsidRPr="0079541B">
        <w:rPr>
          <w:b/>
          <w:bCs/>
        </w:rPr>
        <w:t>Q2</w:t>
      </w:r>
      <w:r w:rsidRPr="0079541B">
        <w:t> : Quelle architecture logicielle permet de coupler efficacement un backend métier centralisé, des paiements Mobile Money et une couche blockchain optionnelle ?</w:t>
      </w:r>
    </w:p>
    <w:p w14:paraId="0AF6F0D6" w14:textId="77777777" w:rsidR="0079541B" w:rsidRPr="0079541B" w:rsidRDefault="0079541B" w:rsidP="0079541B">
      <w:pPr>
        <w:numPr>
          <w:ilvl w:val="0"/>
          <w:numId w:val="10"/>
        </w:numPr>
        <w:jc w:val="both"/>
      </w:pPr>
      <w:r w:rsidRPr="0079541B">
        <w:rPr>
          <w:b/>
          <w:bCs/>
        </w:rPr>
        <w:t>Q3</w:t>
      </w:r>
      <w:r w:rsidRPr="0079541B">
        <w:t> : Quels mécanismes de sécurité, d’identification (KYC) et de preuve d’exécution sont nécessaires pour répondre aux exigences de confiance ?</w:t>
      </w:r>
    </w:p>
    <w:p w14:paraId="3E82003C" w14:textId="77777777" w:rsidR="0079541B" w:rsidRPr="0079541B" w:rsidRDefault="0079541B" w:rsidP="0079541B">
      <w:pPr>
        <w:numPr>
          <w:ilvl w:val="0"/>
          <w:numId w:val="10"/>
        </w:numPr>
        <w:jc w:val="both"/>
      </w:pPr>
      <w:r w:rsidRPr="0079541B">
        <w:rPr>
          <w:b/>
          <w:bCs/>
        </w:rPr>
        <w:t>Q4</w:t>
      </w:r>
      <w:r w:rsidRPr="0079541B">
        <w:t> : Dans quelle mesure le prototype développé répond-il aux objectifs fixés et aux contraintes du marché visé ?</w:t>
      </w:r>
    </w:p>
    <w:p w14:paraId="1C4FC402" w14:textId="77777777" w:rsidR="0079541B" w:rsidRPr="0079541B" w:rsidRDefault="0079541B" w:rsidP="00A464F9">
      <w:pPr>
        <w:pStyle w:val="Titre3"/>
      </w:pPr>
      <w:bookmarkStart w:id="11" w:name="_Toc233729759"/>
      <w:r w:rsidRPr="0079541B">
        <w:t>1.2.3 Intérêt scientifique et pratique</w:t>
      </w:r>
      <w:bookmarkEnd w:id="11"/>
    </w:p>
    <w:p w14:paraId="3B1F3BC5" w14:textId="77777777" w:rsidR="0079541B" w:rsidRPr="0079541B" w:rsidRDefault="0079541B" w:rsidP="0079541B">
      <w:pPr>
        <w:jc w:val="both"/>
      </w:pPr>
      <w:r w:rsidRPr="0079541B">
        <w:rPr>
          <w:b/>
          <w:bCs/>
        </w:rPr>
        <w:t>Sur le plan scientifique</w:t>
      </w:r>
      <w:r w:rsidRPr="0079541B">
        <w:t>, ce travail contribue à l’étude des architectures </w:t>
      </w:r>
      <w:r w:rsidRPr="0079541B">
        <w:rPr>
          <w:b/>
          <w:bCs/>
        </w:rPr>
        <w:t>hybrides</w:t>
      </w:r>
      <w:r w:rsidRPr="0079541B">
        <w:t> (</w:t>
      </w:r>
      <w:r w:rsidRPr="0079541B">
        <w:rPr>
          <w:i/>
          <w:iCs/>
        </w:rPr>
        <w:t>off-chain</w:t>
      </w:r>
      <w:r w:rsidRPr="0079541B">
        <w:t> / </w:t>
      </w:r>
      <w:r w:rsidRPr="0079541B">
        <w:rPr>
          <w:i/>
          <w:iCs/>
        </w:rPr>
        <w:t>on-chain</w:t>
      </w:r>
      <w:r w:rsidRPr="0079541B">
        <w:t>) dans les pays en développement, un domaine encore peu documenté par rapport aux solutions 100 % centralisées ou 100 % décentralisées.</w:t>
      </w:r>
    </w:p>
    <w:p w14:paraId="3844D380" w14:textId="77777777" w:rsidR="0079541B" w:rsidRPr="0079541B" w:rsidRDefault="0079541B" w:rsidP="0079541B">
      <w:pPr>
        <w:jc w:val="both"/>
      </w:pPr>
      <w:r w:rsidRPr="0079541B">
        <w:rPr>
          <w:b/>
          <w:bCs/>
        </w:rPr>
        <w:t>Sur le plan pratique</w:t>
      </w:r>
      <w:r w:rsidRPr="0079541B">
        <w:t>, il propose un prototype fonctionnel (BlockTask) pouvant servir de base à une future startup, à un partenariat avec des opérateurs Mobile Money, ou à une extension vers d’autres pays de l’UEMOA.</w:t>
      </w:r>
    </w:p>
    <w:p w14:paraId="4372B4A9" w14:textId="77777777" w:rsidR="00794B4B" w:rsidRDefault="00794B4B" w:rsidP="0079541B"/>
    <w:p w14:paraId="22898519" w14:textId="77777777" w:rsidR="00A464F9" w:rsidRDefault="00A464F9"/>
    <w:p w14:paraId="239A3D1B" w14:textId="77777777" w:rsidR="009818D0" w:rsidRDefault="009818D0">
      <w:pPr>
        <w:rPr>
          <w:rFonts w:asciiTheme="majorHAnsi" w:eastAsiaTheme="majorEastAsia" w:hAnsiTheme="majorHAnsi" w:cstheme="majorBidi"/>
          <w:color w:val="000000" w:themeColor="text1"/>
          <w:sz w:val="32"/>
          <w:szCs w:val="32"/>
          <w:u w:val="single"/>
        </w:rPr>
      </w:pPr>
      <w:bookmarkStart w:id="12" w:name="_Toc233729760"/>
      <w:r>
        <w:br w:type="page"/>
      </w:r>
    </w:p>
    <w:p w14:paraId="10C3D16C" w14:textId="05F859D0" w:rsidR="0079541B" w:rsidRPr="0079541B" w:rsidRDefault="0079541B" w:rsidP="0078502D">
      <w:pPr>
        <w:pStyle w:val="Titre2"/>
      </w:pPr>
      <w:r w:rsidRPr="0079541B">
        <w:lastRenderedPageBreak/>
        <w:t>1.3 Objectifs</w:t>
      </w:r>
      <w:bookmarkEnd w:id="12"/>
    </w:p>
    <w:p w14:paraId="4345DEB2" w14:textId="77777777" w:rsidR="0079541B" w:rsidRPr="0079541B" w:rsidRDefault="0079541B" w:rsidP="0078502D">
      <w:pPr>
        <w:pStyle w:val="Titre3"/>
      </w:pPr>
      <w:bookmarkStart w:id="13" w:name="_Toc233729761"/>
      <w:r w:rsidRPr="0079541B">
        <w:t>1.3.1 Objectif général</w:t>
      </w:r>
      <w:bookmarkEnd w:id="13"/>
    </w:p>
    <w:p w14:paraId="6A7D30EC" w14:textId="77777777" w:rsidR="00794B4B" w:rsidRPr="0079541B" w:rsidRDefault="0079541B" w:rsidP="0079541B">
      <w:pPr>
        <w:jc w:val="both"/>
      </w:pPr>
      <w:r w:rsidRPr="0079541B">
        <w:t>L’objectif général de ce mémoire est de </w:t>
      </w:r>
      <w:r w:rsidRPr="0079541B">
        <w:rPr>
          <w:b/>
          <w:bCs/>
        </w:rPr>
        <w:t>concevoir, développer et évaluer une plateforme web hybride de délégation sécurisée de tâches physiques</w:t>
      </w:r>
      <w:r w:rsidRPr="0079541B">
        <w:t>, adaptée au marché malien, combinant paiements Mobile Money en FCFA et ancrage blockchain via contrats intelligents.</w:t>
      </w:r>
    </w:p>
    <w:p w14:paraId="5FCABAE7" w14:textId="77777777" w:rsidR="0079541B" w:rsidRPr="0079541B" w:rsidRDefault="0079541B" w:rsidP="0078502D">
      <w:pPr>
        <w:pStyle w:val="Titre3"/>
      </w:pPr>
      <w:bookmarkStart w:id="14" w:name="_Toc233729762"/>
      <w:r w:rsidRPr="0079541B">
        <w:t>1.3.2 Objectifs spécifiques</w:t>
      </w:r>
      <w:bookmarkEnd w:id="14"/>
    </w:p>
    <w:p w14:paraId="7F7122B4" w14:textId="77777777" w:rsidR="0079541B" w:rsidRPr="0079541B" w:rsidRDefault="0079541B" w:rsidP="0079541B">
      <w:pPr>
        <w:jc w:val="both"/>
      </w:pPr>
      <w:r w:rsidRPr="0079541B">
        <w:t>Les objectifs spécifiques sont les suivants :</w:t>
      </w:r>
    </w:p>
    <w:p w14:paraId="324D5E16" w14:textId="1FB07547" w:rsidR="00A741A7" w:rsidRDefault="00515B2B">
      <w:pPr>
        <w:pStyle w:val="Lgende"/>
        <w:jc w:val="center"/>
      </w:pPr>
      <w:bookmarkStart w:id="15" w:name="_Toc233729684"/>
      <w:r>
        <w:rPr>
          <w:b/>
        </w:rPr>
        <w:t>Tableau 1.</w:t>
      </w:r>
      <w:fldSimple w:instr=" SEQ Tableau \* ARABIC \s 1 ">
        <w:r w:rsidR="009818D0">
          <w:rPr>
            <w:noProof/>
          </w:rPr>
          <w:t>2</w:t>
        </w:r>
      </w:fldSimple>
      <w:r>
        <w:t xml:space="preserve"> — Objectifs spécifiques et résultats attendus</w:t>
      </w:r>
      <w:bookmarkEnd w:id="15"/>
    </w:p>
    <w:tbl>
      <w:tblPr>
        <w:tblStyle w:val="TableauGrille6Couleur"/>
        <w:tblW w:w="0" w:type="auto"/>
        <w:tblLook w:val="04A0" w:firstRow="1" w:lastRow="0" w:firstColumn="1" w:lastColumn="0" w:noHBand="0" w:noVBand="1"/>
      </w:tblPr>
      <w:tblGrid>
        <w:gridCol w:w="777"/>
        <w:gridCol w:w="3493"/>
        <w:gridCol w:w="4792"/>
      </w:tblGrid>
      <w:tr w:rsidR="0079541B" w:rsidRPr="0079541B" w14:paraId="7059CDA7"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1F2DDC" w14:textId="77777777" w:rsidR="0079541B" w:rsidRPr="0079541B" w:rsidRDefault="0079541B" w:rsidP="0079541B">
            <w:pPr>
              <w:spacing w:after="120"/>
            </w:pPr>
            <w:r w:rsidRPr="0079541B">
              <w:t>N°</w:t>
            </w:r>
          </w:p>
        </w:tc>
        <w:tc>
          <w:tcPr>
            <w:tcW w:w="0" w:type="auto"/>
            <w:noWrap/>
            <w:hideMark/>
          </w:tcPr>
          <w:p w14:paraId="102F2FC9" w14:textId="77777777" w:rsidR="0079541B" w:rsidRPr="0079541B" w:rsidRDefault="0079541B" w:rsidP="0079541B">
            <w:pPr>
              <w:spacing w:after="120"/>
              <w:cnfStyle w:val="100000000000" w:firstRow="1" w:lastRow="0" w:firstColumn="0" w:lastColumn="0" w:oddVBand="0" w:evenVBand="0" w:oddHBand="0" w:evenHBand="0" w:firstRowFirstColumn="0" w:firstRowLastColumn="0" w:lastRowFirstColumn="0" w:lastRowLastColumn="0"/>
            </w:pPr>
            <w:r w:rsidRPr="0079541B">
              <w:t>Objectif spécifique</w:t>
            </w:r>
          </w:p>
        </w:tc>
        <w:tc>
          <w:tcPr>
            <w:tcW w:w="0" w:type="auto"/>
            <w:noWrap/>
            <w:hideMark/>
          </w:tcPr>
          <w:p w14:paraId="7D48E3D8" w14:textId="77777777" w:rsidR="0079541B" w:rsidRPr="0079541B" w:rsidRDefault="0079541B" w:rsidP="0079541B">
            <w:pPr>
              <w:spacing w:after="120"/>
              <w:cnfStyle w:val="100000000000" w:firstRow="1" w:lastRow="0" w:firstColumn="0" w:lastColumn="0" w:oddVBand="0" w:evenVBand="0" w:oddHBand="0" w:evenHBand="0" w:firstRowFirstColumn="0" w:firstRowLastColumn="0" w:lastRowFirstColumn="0" w:lastRowLastColumn="0"/>
            </w:pPr>
            <w:r w:rsidRPr="0079541B">
              <w:t>Résultat attendu</w:t>
            </w:r>
          </w:p>
        </w:tc>
      </w:tr>
      <w:tr w:rsidR="0079541B" w:rsidRPr="0079541B" w14:paraId="53305987"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366FF" w14:textId="77777777" w:rsidR="0079541B" w:rsidRPr="0079541B" w:rsidRDefault="0079541B" w:rsidP="0079541B">
            <w:pPr>
              <w:spacing w:after="120"/>
            </w:pPr>
            <w:r w:rsidRPr="0079541B">
              <w:t>OS1</w:t>
            </w:r>
          </w:p>
        </w:tc>
        <w:tc>
          <w:tcPr>
            <w:tcW w:w="0" w:type="auto"/>
            <w:hideMark/>
          </w:tcPr>
          <w:p w14:paraId="0F030AB3"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Analyser le domaine et l’état de l’art</w:t>
            </w:r>
          </w:p>
        </w:tc>
        <w:tc>
          <w:tcPr>
            <w:tcW w:w="0" w:type="auto"/>
            <w:hideMark/>
          </w:tcPr>
          <w:p w14:paraId="02BE2223"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Cartographie des concepts, technologies et travaux similaires ; identification des lacunes</w:t>
            </w:r>
          </w:p>
        </w:tc>
      </w:tr>
      <w:tr w:rsidR="0079541B" w:rsidRPr="0079541B" w14:paraId="0A510149"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00E76E76" w14:textId="77777777" w:rsidR="0079541B" w:rsidRPr="0079541B" w:rsidRDefault="0079541B" w:rsidP="0079541B">
            <w:pPr>
              <w:spacing w:after="120"/>
            </w:pPr>
            <w:r w:rsidRPr="0079541B">
              <w:t>OS2</w:t>
            </w:r>
          </w:p>
        </w:tc>
        <w:tc>
          <w:tcPr>
            <w:tcW w:w="0" w:type="auto"/>
            <w:hideMark/>
          </w:tcPr>
          <w:p w14:paraId="498543E3"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Spécifier les besoins fonctionnels et non fonctionnels</w:t>
            </w:r>
          </w:p>
        </w:tc>
        <w:tc>
          <w:tcPr>
            <w:tcW w:w="0" w:type="auto"/>
            <w:hideMark/>
          </w:tcPr>
          <w:p w14:paraId="188A3CF3"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Modèles UML (contexte, conteneurs, composants, classes, cas d’utilisation, séquences)</w:t>
            </w:r>
          </w:p>
        </w:tc>
      </w:tr>
      <w:tr w:rsidR="0079541B" w:rsidRPr="0079541B" w14:paraId="6C57F620"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AFA2D" w14:textId="77777777" w:rsidR="0079541B" w:rsidRPr="0079541B" w:rsidRDefault="0079541B" w:rsidP="0079541B">
            <w:pPr>
              <w:spacing w:after="120"/>
            </w:pPr>
            <w:r w:rsidRPr="0079541B">
              <w:t>OS3</w:t>
            </w:r>
          </w:p>
        </w:tc>
        <w:tc>
          <w:tcPr>
            <w:tcW w:w="0" w:type="auto"/>
            <w:hideMark/>
          </w:tcPr>
          <w:p w14:paraId="1A4C7414"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Concevoir une architecture modulaire et évolutive</w:t>
            </w:r>
          </w:p>
        </w:tc>
        <w:tc>
          <w:tcPr>
            <w:tcW w:w="0" w:type="auto"/>
            <w:hideMark/>
          </w:tcPr>
          <w:p w14:paraId="020DF40B"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Architecture 3-tiers : Angular 17, Django REST, PostgreSQL, Redis, Solidity</w:t>
            </w:r>
          </w:p>
        </w:tc>
      </w:tr>
      <w:tr w:rsidR="0079541B" w:rsidRPr="0079541B" w14:paraId="61EAE1A5"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058A294F" w14:textId="77777777" w:rsidR="0079541B" w:rsidRPr="0079541B" w:rsidRDefault="0079541B" w:rsidP="0079541B">
            <w:pPr>
              <w:spacing w:after="120"/>
            </w:pPr>
            <w:r w:rsidRPr="0079541B">
              <w:t>OS4</w:t>
            </w:r>
          </w:p>
        </w:tc>
        <w:tc>
          <w:tcPr>
            <w:tcW w:w="0" w:type="auto"/>
            <w:hideMark/>
          </w:tcPr>
          <w:p w14:paraId="205F73AC"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Implémenter les espaces utilisateurs</w:t>
            </w:r>
          </w:p>
        </w:tc>
        <w:tc>
          <w:tcPr>
            <w:tcW w:w="0" w:type="auto"/>
            <w:hideMark/>
          </w:tcPr>
          <w:p w14:paraId="08E55B43"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Modules client, prestataire, entreprise (B2B) et administrateur</w:t>
            </w:r>
          </w:p>
        </w:tc>
      </w:tr>
      <w:tr w:rsidR="0079541B" w:rsidRPr="0079541B" w14:paraId="56B77CE8"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F5BA6" w14:textId="77777777" w:rsidR="0079541B" w:rsidRPr="0079541B" w:rsidRDefault="0079541B" w:rsidP="0079541B">
            <w:pPr>
              <w:spacing w:after="120"/>
            </w:pPr>
            <w:r w:rsidRPr="0079541B">
              <w:t>OS5</w:t>
            </w:r>
          </w:p>
        </w:tc>
        <w:tc>
          <w:tcPr>
            <w:tcW w:w="0" w:type="auto"/>
            <w:hideMark/>
          </w:tcPr>
          <w:p w14:paraId="35CBA794"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Intégrer les paiements Mobile Money</w:t>
            </w:r>
          </w:p>
        </w:tc>
        <w:tc>
          <w:tcPr>
            <w:tcW w:w="0" w:type="auto"/>
            <w:hideMark/>
          </w:tcPr>
          <w:p w14:paraId="60E89C0D"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Flux de paiement Orange Money / Moov Money en mode sandbox (FCFA)</w:t>
            </w:r>
          </w:p>
        </w:tc>
      </w:tr>
      <w:tr w:rsidR="0079541B" w:rsidRPr="0079541B" w14:paraId="181077AA"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83FB67B" w14:textId="77777777" w:rsidR="0079541B" w:rsidRPr="0079541B" w:rsidRDefault="0079541B" w:rsidP="0079541B">
            <w:pPr>
              <w:spacing w:after="120"/>
            </w:pPr>
            <w:r w:rsidRPr="0079541B">
              <w:t>OS6</w:t>
            </w:r>
          </w:p>
        </w:tc>
        <w:tc>
          <w:tcPr>
            <w:tcW w:w="0" w:type="auto"/>
            <w:hideMark/>
          </w:tcPr>
          <w:p w14:paraId="1F488399"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Intégrer la couche blockchain</w:t>
            </w:r>
          </w:p>
        </w:tc>
        <w:tc>
          <w:tcPr>
            <w:tcW w:w="0" w:type="auto"/>
            <w:hideMark/>
          </w:tcPr>
          <w:p w14:paraId="3BED422C"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Smart contracts Escrow, Réputation, Litigation ; ancrage optionnel via MetaMask</w:t>
            </w:r>
          </w:p>
        </w:tc>
      </w:tr>
      <w:tr w:rsidR="0079541B" w:rsidRPr="0079541B" w14:paraId="2443276A"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B7AE4" w14:textId="77777777" w:rsidR="0079541B" w:rsidRPr="0079541B" w:rsidRDefault="0079541B" w:rsidP="0079541B">
            <w:pPr>
              <w:spacing w:after="120"/>
            </w:pPr>
            <w:r w:rsidRPr="0079541B">
              <w:t>OS7</w:t>
            </w:r>
          </w:p>
        </w:tc>
        <w:tc>
          <w:tcPr>
            <w:tcW w:w="0" w:type="auto"/>
            <w:hideMark/>
          </w:tcPr>
          <w:p w14:paraId="7B365743"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Mettre en œuvre la sécurité et la conformité</w:t>
            </w:r>
          </w:p>
        </w:tc>
        <w:tc>
          <w:tcPr>
            <w:tcW w:w="0" w:type="auto"/>
            <w:hideMark/>
          </w:tcPr>
          <w:p w14:paraId="6EBEAEC1"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Authentification JWT, KYC NINA, gestion des rôles, bonnes pratiques smart contracts</w:t>
            </w:r>
          </w:p>
        </w:tc>
      </w:tr>
      <w:tr w:rsidR="0079541B" w:rsidRPr="0079541B" w14:paraId="0E976F20"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3F4BC661" w14:textId="77777777" w:rsidR="0079541B" w:rsidRPr="0079541B" w:rsidRDefault="0079541B" w:rsidP="0079541B">
            <w:pPr>
              <w:spacing w:after="120"/>
            </w:pPr>
            <w:r w:rsidRPr="0079541B">
              <w:t>OS8</w:t>
            </w:r>
          </w:p>
        </w:tc>
        <w:tc>
          <w:tcPr>
            <w:tcW w:w="0" w:type="auto"/>
            <w:hideMark/>
          </w:tcPr>
          <w:p w14:paraId="59064BE8"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Réaliser le suivi et les preuves d’exécution</w:t>
            </w:r>
          </w:p>
        </w:tc>
        <w:tc>
          <w:tcPr>
            <w:tcW w:w="0" w:type="auto"/>
            <w:hideMark/>
          </w:tcPr>
          <w:p w14:paraId="619AE6DC"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GPS temps réel (WebSocket), soumission de preuves photographiques</w:t>
            </w:r>
          </w:p>
        </w:tc>
      </w:tr>
      <w:tr w:rsidR="0079541B" w:rsidRPr="0079541B" w14:paraId="621D688A"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ED300" w14:textId="77777777" w:rsidR="0079541B" w:rsidRPr="0079541B" w:rsidRDefault="0079541B" w:rsidP="0079541B">
            <w:pPr>
              <w:spacing w:after="120"/>
            </w:pPr>
            <w:r w:rsidRPr="0079541B">
              <w:t>OS9</w:t>
            </w:r>
          </w:p>
        </w:tc>
        <w:tc>
          <w:tcPr>
            <w:tcW w:w="0" w:type="auto"/>
            <w:hideMark/>
          </w:tcPr>
          <w:p w14:paraId="1C417F91"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Tester et valider le système</w:t>
            </w:r>
          </w:p>
        </w:tc>
        <w:tc>
          <w:tcPr>
            <w:tcW w:w="0" w:type="auto"/>
            <w:hideMark/>
          </w:tcPr>
          <w:p w14:paraId="17C7ABFB"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Vérification du respect des exigences via scénarios de test et tests automatisés</w:t>
            </w:r>
          </w:p>
        </w:tc>
      </w:tr>
      <w:tr w:rsidR="0079541B" w:rsidRPr="0079541B" w14:paraId="3E398A9E"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1D40645B" w14:textId="77777777" w:rsidR="0079541B" w:rsidRPr="0079541B" w:rsidRDefault="0079541B" w:rsidP="0079541B">
            <w:pPr>
              <w:spacing w:after="120"/>
            </w:pPr>
            <w:r w:rsidRPr="0079541B">
              <w:t>OS10</w:t>
            </w:r>
          </w:p>
        </w:tc>
        <w:tc>
          <w:tcPr>
            <w:tcW w:w="0" w:type="auto"/>
            <w:hideMark/>
          </w:tcPr>
          <w:p w14:paraId="4A56B1F4"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Évaluer l’atteinte des objectifs</w:t>
            </w:r>
          </w:p>
        </w:tc>
        <w:tc>
          <w:tcPr>
            <w:tcW w:w="0" w:type="auto"/>
            <w:hideMark/>
          </w:tcPr>
          <w:p w14:paraId="7AF5AEA3"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Discussion critique des résultats, limites et perspectives</w:t>
            </w:r>
          </w:p>
        </w:tc>
      </w:tr>
    </w:tbl>
    <w:p w14:paraId="40879C5A" w14:textId="77777777" w:rsidR="00794B4B" w:rsidRDefault="00794B4B" w:rsidP="0079541B">
      <w:pPr>
        <w:rPr>
          <w:b/>
          <w:bCs/>
        </w:rPr>
      </w:pPr>
    </w:p>
    <w:p w14:paraId="2D85F114" w14:textId="77777777" w:rsidR="0079541B" w:rsidRPr="0079541B" w:rsidRDefault="0079541B" w:rsidP="0078502D">
      <w:pPr>
        <w:pStyle w:val="Titre3"/>
      </w:pPr>
      <w:bookmarkStart w:id="16" w:name="_Toc233729763"/>
      <w:r w:rsidRPr="0079541B">
        <w:t>1.3.3 Hypothèses de travail</w:t>
      </w:r>
      <w:bookmarkEnd w:id="16"/>
    </w:p>
    <w:p w14:paraId="067E5194" w14:textId="77777777" w:rsidR="0079541B" w:rsidRPr="0079541B" w:rsidRDefault="0079541B" w:rsidP="0079541B">
      <w:pPr>
        <w:jc w:val="both"/>
      </w:pPr>
      <w:r w:rsidRPr="0079541B">
        <w:t>Pour mener ce projet, nous formulons les hypothèses suivantes :</w:t>
      </w:r>
    </w:p>
    <w:p w14:paraId="370C4EEB" w14:textId="77777777" w:rsidR="0079541B" w:rsidRPr="0079541B" w:rsidRDefault="0079541B" w:rsidP="0079541B">
      <w:pPr>
        <w:numPr>
          <w:ilvl w:val="0"/>
          <w:numId w:val="11"/>
        </w:numPr>
        <w:jc w:val="both"/>
      </w:pPr>
      <w:r w:rsidRPr="0079541B">
        <w:rPr>
          <w:b/>
          <w:bCs/>
        </w:rPr>
        <w:t>H1</w:t>
      </w:r>
      <w:r w:rsidRPr="0079541B">
        <w:t> : Un modèle hybride (Mobile Money + blockchain optionnelle) est plus adapté au Mali qu’une solution exclusivement crypto ou exclusivement centralisée.</w:t>
      </w:r>
    </w:p>
    <w:p w14:paraId="6E3C5107" w14:textId="77777777" w:rsidR="0079541B" w:rsidRPr="0079541B" w:rsidRDefault="0079541B" w:rsidP="0079541B">
      <w:pPr>
        <w:numPr>
          <w:ilvl w:val="0"/>
          <w:numId w:val="11"/>
        </w:numPr>
        <w:jc w:val="both"/>
      </w:pPr>
      <w:r w:rsidRPr="0079541B">
        <w:rPr>
          <w:b/>
          <w:bCs/>
        </w:rPr>
        <w:t>H2</w:t>
      </w:r>
      <w:r w:rsidRPr="0079541B">
        <w:t> : Les smart contracts d’escrow améliorent la </w:t>
      </w:r>
      <w:r w:rsidRPr="0079541B">
        <w:rPr>
          <w:b/>
          <w:bCs/>
        </w:rPr>
        <w:t>perception de confiance</w:t>
      </w:r>
      <w:r w:rsidRPr="0079541B">
        <w:t> et la </w:t>
      </w:r>
      <w:r w:rsidRPr="0079541B">
        <w:rPr>
          <w:b/>
          <w:bCs/>
        </w:rPr>
        <w:t>traçabilité</w:t>
      </w:r>
      <w:r w:rsidRPr="0079541B">
        <w:t>, même si le paiement réel reste en FCFA.</w:t>
      </w:r>
    </w:p>
    <w:p w14:paraId="1AFD7A92" w14:textId="77777777" w:rsidR="0079541B" w:rsidRPr="0079541B" w:rsidRDefault="0079541B" w:rsidP="0079541B">
      <w:pPr>
        <w:numPr>
          <w:ilvl w:val="0"/>
          <w:numId w:val="11"/>
        </w:numPr>
        <w:jc w:val="both"/>
      </w:pPr>
      <w:r w:rsidRPr="0079541B">
        <w:rPr>
          <w:b/>
          <w:bCs/>
        </w:rPr>
        <w:t>H3</w:t>
      </w:r>
      <w:r w:rsidRPr="0079541B">
        <w:t> : Une architecture monolithique modulaire (Django) permet de livrer un prototype cohérent dans le délai d’un mémoire de Master, tout en restant évolutive.</w:t>
      </w:r>
    </w:p>
    <w:p w14:paraId="317F1A58" w14:textId="77777777" w:rsidR="0079541B" w:rsidRPr="0079541B" w:rsidRDefault="0079541B" w:rsidP="0078502D">
      <w:pPr>
        <w:pStyle w:val="Titre2"/>
      </w:pPr>
      <w:bookmarkStart w:id="17" w:name="_Toc233729764"/>
      <w:r w:rsidRPr="0079541B">
        <w:lastRenderedPageBreak/>
        <w:t>1.4 Méthodologie</w:t>
      </w:r>
      <w:bookmarkEnd w:id="17"/>
    </w:p>
    <w:p w14:paraId="74226E2B" w14:textId="77777777" w:rsidR="0079541B" w:rsidRPr="0079541B" w:rsidRDefault="0079541B" w:rsidP="0078502D">
      <w:pPr>
        <w:pStyle w:val="Titre3"/>
      </w:pPr>
      <w:bookmarkStart w:id="18" w:name="_Toc233729765"/>
      <w:r w:rsidRPr="0079541B">
        <w:t>1.4.1 Approche globale</w:t>
      </w:r>
      <w:bookmarkEnd w:id="18"/>
    </w:p>
    <w:p w14:paraId="67E95D68" w14:textId="77777777" w:rsidR="0079541B" w:rsidRPr="0079541B" w:rsidRDefault="0079541B" w:rsidP="0079541B">
      <w:pPr>
        <w:jc w:val="both"/>
      </w:pPr>
      <w:r w:rsidRPr="0079541B">
        <w:t>La réalisation de ce mémoire suit une démarche inspirée du </w:t>
      </w:r>
      <w:r w:rsidRPr="0079541B">
        <w:rPr>
          <w:b/>
          <w:bCs/>
        </w:rPr>
        <w:t>cycle de vie itératif</w:t>
      </w:r>
      <w:r w:rsidRPr="0079541B">
        <w:t> et des bonnes pratiques d’ingénierie logicielle, structurée en phases successives :</w:t>
      </w:r>
    </w:p>
    <w:p w14:paraId="7EB14D4C" w14:textId="77777777" w:rsidR="0079541B" w:rsidRPr="0079541B" w:rsidRDefault="0079541B" w:rsidP="0079541B">
      <w:pPr>
        <w:jc w:val="both"/>
      </w:pPr>
      <w:r w:rsidRPr="0079541B">
        <w:t>Analyse du domaine</w:t>
      </w:r>
      <w:r w:rsidR="008A11AF">
        <w:t xml:space="preserve"> - </w:t>
      </w:r>
      <w:r w:rsidRPr="0079541B">
        <w:t>État de l'art</w:t>
      </w:r>
      <w:r w:rsidR="008A11AF">
        <w:t xml:space="preserve"> - </w:t>
      </w:r>
      <w:r w:rsidRPr="0079541B">
        <w:t>Conception UML / C4</w:t>
      </w:r>
      <w:r w:rsidR="008A11AF">
        <w:t xml:space="preserve"> – </w:t>
      </w:r>
      <w:r w:rsidRPr="0079541B">
        <w:t>Implémentation</w:t>
      </w:r>
      <w:r w:rsidR="008A11AF">
        <w:t xml:space="preserve"> – </w:t>
      </w:r>
      <w:r w:rsidRPr="0079541B">
        <w:t>Tests</w:t>
      </w:r>
      <w:r w:rsidR="008A11AF">
        <w:t xml:space="preserve"> - </w:t>
      </w:r>
      <w:r w:rsidRPr="0079541B">
        <w:t>Discussion et conclusion</w:t>
      </w:r>
    </w:p>
    <w:p w14:paraId="72EF59BD" w14:textId="77777777" w:rsidR="0079541B" w:rsidRPr="0079541B" w:rsidRDefault="0079541B" w:rsidP="0079541B">
      <w:pPr>
        <w:jc w:val="both"/>
      </w:pPr>
      <w:r w:rsidRPr="0079541B">
        <w:t>Cette approche permet de progresser par </w:t>
      </w:r>
      <w:r w:rsidRPr="0079541B">
        <w:rPr>
          <w:b/>
          <w:bCs/>
        </w:rPr>
        <w:t>prototypage incrémental</w:t>
      </w:r>
      <w:r w:rsidRPr="0079541B">
        <w:t> : chaque itération enrichit le système (authentification, missions, paiements, blockchain, etc.) tout en conservant une version démontrable.</w:t>
      </w:r>
    </w:p>
    <w:p w14:paraId="63528EAF" w14:textId="77777777" w:rsidR="0079541B" w:rsidRPr="0079541B" w:rsidRDefault="0079541B" w:rsidP="0078502D">
      <w:pPr>
        <w:pStyle w:val="Titre3"/>
      </w:pPr>
      <w:bookmarkStart w:id="19" w:name="_Toc233729766"/>
      <w:r w:rsidRPr="0079541B">
        <w:t>1.4.2 Méthodes et techniques utilisées</w:t>
      </w:r>
      <w:bookmarkEnd w:id="19"/>
    </w:p>
    <w:p w14:paraId="7138C67C" w14:textId="77777777" w:rsidR="0079541B" w:rsidRPr="0079541B" w:rsidRDefault="0079541B" w:rsidP="0079541B">
      <w:pPr>
        <w:jc w:val="both"/>
      </w:pPr>
      <w:r w:rsidRPr="0079541B">
        <w:rPr>
          <w:b/>
          <w:bCs/>
        </w:rPr>
        <w:t>Analyse et conception</w:t>
      </w:r>
    </w:p>
    <w:p w14:paraId="2A236701" w14:textId="77777777" w:rsidR="0079541B" w:rsidRPr="0079541B" w:rsidRDefault="0079541B" w:rsidP="0079541B">
      <w:pPr>
        <w:numPr>
          <w:ilvl w:val="0"/>
          <w:numId w:val="12"/>
        </w:numPr>
        <w:jc w:val="both"/>
      </w:pPr>
      <w:r w:rsidRPr="0079541B">
        <w:rPr>
          <w:b/>
          <w:bCs/>
        </w:rPr>
        <w:t>Analyse du domaine</w:t>
      </w:r>
      <w:r w:rsidRPr="0079541B">
        <w:t> : identification des acteurs (client, prestataire, entreprise, administrateur), des processus métier et des règles de gestion.</w:t>
      </w:r>
    </w:p>
    <w:p w14:paraId="2B3350D4" w14:textId="77777777" w:rsidR="0079541B" w:rsidRPr="0079541B" w:rsidRDefault="0079541B" w:rsidP="0079541B">
      <w:pPr>
        <w:numPr>
          <w:ilvl w:val="0"/>
          <w:numId w:val="12"/>
        </w:numPr>
        <w:jc w:val="both"/>
      </w:pPr>
      <w:r w:rsidRPr="0079541B">
        <w:rPr>
          <w:b/>
          <w:bCs/>
        </w:rPr>
        <w:t>Modélisation UML</w:t>
      </w:r>
      <w:r w:rsidRPr="0079541B">
        <w:t> : diagrammes de cas d’utilisation, de classes, de séquences, d’activités et de déploiement.</w:t>
      </w:r>
    </w:p>
    <w:p w14:paraId="6AB0A915" w14:textId="77777777" w:rsidR="0079541B" w:rsidRPr="0079541B" w:rsidRDefault="0079541B" w:rsidP="0079541B">
      <w:pPr>
        <w:numPr>
          <w:ilvl w:val="0"/>
          <w:numId w:val="12"/>
        </w:numPr>
        <w:jc w:val="both"/>
      </w:pPr>
      <w:r w:rsidRPr="0079541B">
        <w:rPr>
          <w:b/>
          <w:bCs/>
        </w:rPr>
        <w:t>Modélisation C4</w:t>
      </w:r>
      <w:r w:rsidRPr="0079541B">
        <w:t> : diagrammes de contexte, de conteneurs et de composants pour documenter l’architecture à différents niveaux d’abstraction (chapitre 3).</w:t>
      </w:r>
    </w:p>
    <w:p w14:paraId="16538331" w14:textId="77777777" w:rsidR="0079541B" w:rsidRPr="0079541B" w:rsidRDefault="0079541B" w:rsidP="0079541B">
      <w:pPr>
        <w:jc w:val="both"/>
      </w:pPr>
      <w:r w:rsidRPr="0079541B">
        <w:rPr>
          <w:b/>
          <w:bCs/>
        </w:rPr>
        <w:t>Développement</w:t>
      </w:r>
    </w:p>
    <w:p w14:paraId="1CDCAC3F" w14:textId="77777777" w:rsidR="0079541B" w:rsidRPr="0079541B" w:rsidRDefault="0079541B" w:rsidP="0079541B">
      <w:pPr>
        <w:numPr>
          <w:ilvl w:val="0"/>
          <w:numId w:val="13"/>
        </w:numPr>
        <w:jc w:val="both"/>
      </w:pPr>
      <w:r w:rsidRPr="0079541B">
        <w:rPr>
          <w:b/>
          <w:bCs/>
        </w:rPr>
        <w:t>Architecture 3-tiers</w:t>
      </w:r>
      <w:r w:rsidRPr="0079541B">
        <w:t> : couche présentation (Angular), couche métier (API REST Django), couche données (PostgreSQL).</w:t>
      </w:r>
    </w:p>
    <w:p w14:paraId="58C89E43" w14:textId="77777777" w:rsidR="0079541B" w:rsidRPr="0079541B" w:rsidRDefault="0079541B" w:rsidP="0079541B">
      <w:pPr>
        <w:numPr>
          <w:ilvl w:val="0"/>
          <w:numId w:val="13"/>
        </w:numPr>
        <w:jc w:val="both"/>
      </w:pPr>
      <w:r w:rsidRPr="0079541B">
        <w:rPr>
          <w:b/>
          <w:bCs/>
        </w:rPr>
        <w:t>Orientée services</w:t>
      </w:r>
      <w:r w:rsidRPr="0079541B">
        <w:t> : API REST consommée par le frontend ; services métier (services.py) côté backend.</w:t>
      </w:r>
    </w:p>
    <w:p w14:paraId="236C6515" w14:textId="77777777" w:rsidR="0079541B" w:rsidRPr="0079541B" w:rsidRDefault="0079541B" w:rsidP="0079541B">
      <w:pPr>
        <w:numPr>
          <w:ilvl w:val="0"/>
          <w:numId w:val="13"/>
        </w:numPr>
        <w:jc w:val="both"/>
      </w:pPr>
      <w:r w:rsidRPr="0079541B">
        <w:rPr>
          <w:b/>
          <w:bCs/>
        </w:rPr>
        <w:t>Intégration continue du prototype</w:t>
      </w:r>
      <w:r w:rsidRPr="0079541B">
        <w:t> : développement local avec environnements séparés (backend/, frontend/, smart-contracts/).</w:t>
      </w:r>
    </w:p>
    <w:p w14:paraId="106E89F5" w14:textId="77777777" w:rsidR="0079541B" w:rsidRPr="0079541B" w:rsidRDefault="0079541B" w:rsidP="0079541B">
      <w:pPr>
        <w:jc w:val="both"/>
      </w:pPr>
      <w:r w:rsidRPr="0079541B">
        <w:rPr>
          <w:b/>
          <w:bCs/>
        </w:rPr>
        <w:t>Qualité et validation</w:t>
      </w:r>
    </w:p>
    <w:p w14:paraId="7BAF3FBC" w14:textId="77777777" w:rsidR="0079541B" w:rsidRPr="0079541B" w:rsidRDefault="0079541B" w:rsidP="0079541B">
      <w:pPr>
        <w:numPr>
          <w:ilvl w:val="0"/>
          <w:numId w:val="14"/>
        </w:numPr>
        <w:jc w:val="both"/>
      </w:pPr>
      <w:r w:rsidRPr="0079541B">
        <w:rPr>
          <w:b/>
          <w:bCs/>
        </w:rPr>
        <w:t>Tests fonctionnels</w:t>
      </w:r>
      <w:r w:rsidRPr="0079541B">
        <w:t> : scénarios d’utilisation bout en bout (création mission → paiement → exécution → validation).</w:t>
      </w:r>
    </w:p>
    <w:p w14:paraId="0D2D174C" w14:textId="77777777" w:rsidR="0079541B" w:rsidRPr="0079541B" w:rsidRDefault="0079541B" w:rsidP="0079541B">
      <w:pPr>
        <w:numPr>
          <w:ilvl w:val="0"/>
          <w:numId w:val="14"/>
        </w:numPr>
        <w:jc w:val="both"/>
      </w:pPr>
      <w:r w:rsidRPr="0079541B">
        <w:rPr>
          <w:b/>
          <w:bCs/>
        </w:rPr>
        <w:t>Tests automatisés</w:t>
      </w:r>
      <w:r w:rsidRPr="0079541B">
        <w:t> : tests API avec pytest (ex. flux MVP).</w:t>
      </w:r>
    </w:p>
    <w:p w14:paraId="15E365CD" w14:textId="77777777" w:rsidR="0078502D" w:rsidRDefault="0079541B" w:rsidP="0079541B">
      <w:pPr>
        <w:numPr>
          <w:ilvl w:val="0"/>
          <w:numId w:val="14"/>
        </w:numPr>
        <w:jc w:val="both"/>
      </w:pPr>
      <w:r w:rsidRPr="0079541B">
        <w:rPr>
          <w:b/>
          <w:bCs/>
        </w:rPr>
        <w:t>Vérification des exigences</w:t>
      </w:r>
      <w:r w:rsidRPr="0079541B">
        <w:t> : matrice de traçabilité exigences ↔ fonctionnalités ↔ tests (chapitre 5).</w:t>
      </w:r>
    </w:p>
    <w:p w14:paraId="4FC51CDF" w14:textId="77777777" w:rsidR="0079541B" w:rsidRPr="0079541B" w:rsidRDefault="0079541B" w:rsidP="0079541B">
      <w:pPr>
        <w:numPr>
          <w:ilvl w:val="0"/>
          <w:numId w:val="14"/>
        </w:numPr>
        <w:jc w:val="both"/>
      </w:pPr>
      <w:r w:rsidRPr="0078502D">
        <w:rPr>
          <w:b/>
          <w:bCs/>
        </w:rPr>
        <w:t>Sécurité</w:t>
      </w:r>
    </w:p>
    <w:p w14:paraId="57F18814" w14:textId="77777777" w:rsidR="0079541B" w:rsidRPr="0079541B" w:rsidRDefault="0079541B" w:rsidP="0079541B">
      <w:pPr>
        <w:numPr>
          <w:ilvl w:val="0"/>
          <w:numId w:val="15"/>
        </w:numPr>
        <w:jc w:val="both"/>
      </w:pPr>
      <w:r w:rsidRPr="0079541B">
        <w:t>Analyse des menaces sur l’authentification (JWT), les paiements, les contrats intelligents (ReentrancyGuard, OpenZeppelin).</w:t>
      </w:r>
    </w:p>
    <w:p w14:paraId="67FE44C6" w14:textId="77777777" w:rsidR="0079541B" w:rsidRPr="0079541B" w:rsidRDefault="0079541B" w:rsidP="0079541B">
      <w:pPr>
        <w:numPr>
          <w:ilvl w:val="0"/>
          <w:numId w:val="15"/>
        </w:numPr>
        <w:jc w:val="both"/>
      </w:pPr>
      <w:r w:rsidRPr="0079541B">
        <w:t>Processus KYC avec validation administrative.</w:t>
      </w:r>
    </w:p>
    <w:p w14:paraId="20A15425" w14:textId="77777777" w:rsidR="0079541B" w:rsidRPr="0079541B" w:rsidRDefault="0079541B" w:rsidP="0078502D">
      <w:pPr>
        <w:pStyle w:val="Titre3"/>
      </w:pPr>
      <w:bookmarkStart w:id="20" w:name="_Toc233729767"/>
      <w:r w:rsidRPr="0079541B">
        <w:t>1.4.3 Outils et environnement</w:t>
      </w:r>
      <w:bookmarkEnd w:id="20"/>
      <w:r w:rsidRPr="0079541B">
        <w:t xml:space="preserve"> </w:t>
      </w:r>
    </w:p>
    <w:p w14:paraId="6825DEB7" w14:textId="77777777" w:rsidR="0079541B" w:rsidRDefault="0079541B" w:rsidP="0079541B">
      <w:pPr>
        <w:jc w:val="both"/>
      </w:pPr>
      <w:r w:rsidRPr="0079541B">
        <w:t>Les outils principaux seront détaillés au chapitre 4 ; nous en donnons ici un aperçu :</w:t>
      </w:r>
    </w:p>
    <w:p w14:paraId="0FDDF311" w14:textId="77777777" w:rsidR="00E02AA0" w:rsidRPr="0079541B" w:rsidRDefault="00E02AA0" w:rsidP="0079541B"/>
    <w:p w14:paraId="50C28BD2" w14:textId="77777777" w:rsidR="00251C14" w:rsidRDefault="00515B2B">
      <w:pPr>
        <w:jc w:val="both"/>
      </w:pPr>
      <w:r>
        <w:t xml:space="preserve">Les principaux outils retenus sont Python/Django (backend), TypeScript/Angular (frontend), Solidity/Hardhat (smart contracts), PostgreSQL (données), Redis et Django Channels (temps </w:t>
      </w:r>
      <w:r>
        <w:lastRenderedPageBreak/>
        <w:t>réel), Docker (conteneurisation), pytest et Hardhat (tests), ainsi que Git pour le versionnement. Ils sont détaillés au chapitre 4.</w:t>
      </w:r>
    </w:p>
    <w:p w14:paraId="527ADD6A" w14:textId="77777777" w:rsidR="00E02AA0" w:rsidRDefault="00E02AA0" w:rsidP="0079541B">
      <w:pPr>
        <w:rPr>
          <w:b/>
          <w:bCs/>
        </w:rPr>
      </w:pPr>
    </w:p>
    <w:p w14:paraId="4E8D1B73" w14:textId="77777777" w:rsidR="0079541B" w:rsidRPr="0079541B" w:rsidRDefault="0079541B" w:rsidP="0078502D">
      <w:pPr>
        <w:pStyle w:val="Titre3"/>
      </w:pPr>
      <w:bookmarkStart w:id="21" w:name="_Toc233729768"/>
      <w:r w:rsidRPr="0079541B">
        <w:t>1.4.4 Limites de la méthodologie</w:t>
      </w:r>
      <w:bookmarkEnd w:id="21"/>
    </w:p>
    <w:p w14:paraId="1662F2DB" w14:textId="77777777" w:rsidR="0079541B" w:rsidRPr="0079541B" w:rsidRDefault="0079541B" w:rsidP="0079541B">
      <w:pPr>
        <w:jc w:val="both"/>
      </w:pPr>
      <w:r w:rsidRPr="0079541B">
        <w:t>Il convient de préciser les limites suivantes :</w:t>
      </w:r>
    </w:p>
    <w:p w14:paraId="6D0B7A7F" w14:textId="77777777" w:rsidR="0079541B" w:rsidRPr="0079541B" w:rsidRDefault="0079541B" w:rsidP="0079541B">
      <w:pPr>
        <w:numPr>
          <w:ilvl w:val="0"/>
          <w:numId w:val="16"/>
        </w:numPr>
        <w:jc w:val="both"/>
      </w:pPr>
      <w:r w:rsidRPr="0079541B">
        <w:t>Le projet est un </w:t>
      </w:r>
      <w:r w:rsidRPr="0079541B">
        <w:rPr>
          <w:b/>
          <w:bCs/>
        </w:rPr>
        <w:t>prototype de recherche</w:t>
      </w:r>
      <w:r w:rsidRPr="0079541B">
        <w:t>, non un déploiement en production à l’échelle nationale.</w:t>
      </w:r>
    </w:p>
    <w:p w14:paraId="6C674A27" w14:textId="77777777" w:rsidR="0079541B" w:rsidRPr="0079541B" w:rsidRDefault="0079541B" w:rsidP="0079541B">
      <w:pPr>
        <w:numPr>
          <w:ilvl w:val="0"/>
          <w:numId w:val="16"/>
        </w:numPr>
        <w:jc w:val="both"/>
      </w:pPr>
      <w:r w:rsidRPr="0079541B">
        <w:t>Les paiements Mobile Money sont en </w:t>
      </w:r>
      <w:r w:rsidRPr="0079541B">
        <w:rPr>
          <w:b/>
          <w:bCs/>
        </w:rPr>
        <w:t>mode sandbox</w:t>
      </w:r>
      <w:r w:rsidRPr="0079541B">
        <w:t> (simulation, OTP de test).</w:t>
      </w:r>
    </w:p>
    <w:p w14:paraId="5194A949" w14:textId="77777777" w:rsidR="0079541B" w:rsidRPr="0079541B" w:rsidRDefault="0079541B" w:rsidP="0079541B">
      <w:pPr>
        <w:numPr>
          <w:ilvl w:val="0"/>
          <w:numId w:val="16"/>
        </w:numPr>
        <w:jc w:val="both"/>
      </w:pPr>
      <w:r w:rsidRPr="0079541B">
        <w:t>La blockchain est déployée sur </w:t>
      </w:r>
      <w:r w:rsidRPr="0079541B">
        <w:rPr>
          <w:b/>
          <w:bCs/>
        </w:rPr>
        <w:t>testnet</w:t>
      </w:r>
      <w:r w:rsidRPr="0079541B">
        <w:t> (Sepolia) ou réseau local (Hardhat), pas sur mainnet Ethereum.</w:t>
      </w:r>
    </w:p>
    <w:p w14:paraId="4F2F3DBF" w14:textId="77777777" w:rsidR="0079541B" w:rsidRPr="0079541B" w:rsidRDefault="0079541B" w:rsidP="0079541B">
      <w:pPr>
        <w:numPr>
          <w:ilvl w:val="0"/>
          <w:numId w:val="16"/>
        </w:numPr>
        <w:jc w:val="both"/>
      </w:pPr>
      <w:r w:rsidRPr="0079541B">
        <w:t>L’évaluation s’appuie principalement sur des </w:t>
      </w:r>
      <w:r w:rsidRPr="0079541B">
        <w:rPr>
          <w:b/>
          <w:bCs/>
        </w:rPr>
        <w:t>tests techniques et scénarios contrôlés</w:t>
      </w:r>
      <w:r w:rsidRPr="0079541B">
        <w:t>, et non sur une étude utilisateur à grande échelle sur le terrain.</w:t>
      </w:r>
    </w:p>
    <w:p w14:paraId="11292F55" w14:textId="77777777" w:rsidR="0079541B" w:rsidRPr="0079541B" w:rsidRDefault="0079541B" w:rsidP="0078502D">
      <w:pPr>
        <w:pStyle w:val="Titre2"/>
      </w:pPr>
      <w:bookmarkStart w:id="22" w:name="_Toc233729769"/>
      <w:r w:rsidRPr="0079541B">
        <w:t>1.5 Organisation du mémoire</w:t>
      </w:r>
      <w:bookmarkEnd w:id="22"/>
    </w:p>
    <w:p w14:paraId="740983A7" w14:textId="77777777" w:rsidR="0079541B" w:rsidRPr="0079541B" w:rsidRDefault="0079541B" w:rsidP="0079541B">
      <w:pPr>
        <w:jc w:val="both"/>
      </w:pPr>
      <w:r w:rsidRPr="0079541B">
        <w:t>Le présent document est structuré en </w:t>
      </w:r>
      <w:r w:rsidRPr="0079541B">
        <w:rPr>
          <w:b/>
          <w:bCs/>
        </w:rPr>
        <w:t>sept chapitres</w:t>
      </w:r>
      <w:r w:rsidRPr="0079541B">
        <w:t>, auxquels s’ajoutent les parties liminaires et finales.</w:t>
      </w:r>
    </w:p>
    <w:p w14:paraId="2C0C8B37" w14:textId="77777777" w:rsidR="0079541B" w:rsidRPr="0079541B" w:rsidRDefault="0079541B" w:rsidP="0079541B">
      <w:pPr>
        <w:jc w:val="both"/>
      </w:pPr>
      <w:r w:rsidRPr="0079541B">
        <w:rPr>
          <w:b/>
          <w:bCs/>
        </w:rPr>
        <w:t>Introduction générale (Chapitre 1)</w:t>
      </w:r>
      <w:r w:rsidRPr="0079541B">
        <w:t> — Le chapitre actuel pose le contexte, la problématique, les objectifs, la méthodologie et le plan du document.</w:t>
      </w:r>
    </w:p>
    <w:p w14:paraId="78458608" w14:textId="77777777" w:rsidR="0079541B" w:rsidRPr="0079541B" w:rsidRDefault="0079541B" w:rsidP="0079541B">
      <w:pPr>
        <w:jc w:val="both"/>
      </w:pPr>
      <w:r w:rsidRPr="0079541B">
        <w:rPr>
          <w:b/>
          <w:bCs/>
        </w:rPr>
        <w:t>Chapitre 2 — État de l’art</w:t>
      </w:r>
      <w:r w:rsidRPr="0079541B">
        <w:t> — Il présente les concepts fondamentaux (plateformes de services, escrow, blockchain, smart contracts, Mobile Money, KYC) et une revue critique des travaux et solutions similaires. Une comparaison met en évidence les avantages, les lacunes des approches existantes et le positionnement de BlockTask.</w:t>
      </w:r>
    </w:p>
    <w:p w14:paraId="1E33E4EF" w14:textId="77777777" w:rsidR="0079541B" w:rsidRPr="0079541B" w:rsidRDefault="0079541B" w:rsidP="0079541B">
      <w:pPr>
        <w:jc w:val="both"/>
      </w:pPr>
      <w:r w:rsidRPr="0079541B">
        <w:rPr>
          <w:b/>
          <w:bCs/>
        </w:rPr>
        <w:t>Chapitre 3 — Conception de la solution</w:t>
      </w:r>
      <w:r w:rsidRPr="0079541B">
        <w:t> — Il décrit l’analyse du domaine (acteurs, processus, règles métier), l’ensemble des diagrammes de conception (C4 : contexte, conteneurs, composants ; UML : classes, cas d’utilisation, séquences, activités) et les scénarios d’utilisation détaillés.</w:t>
      </w:r>
    </w:p>
    <w:p w14:paraId="47E25A66" w14:textId="77777777" w:rsidR="0079541B" w:rsidRPr="0079541B" w:rsidRDefault="0079541B" w:rsidP="0079541B">
      <w:pPr>
        <w:jc w:val="both"/>
      </w:pPr>
      <w:r w:rsidRPr="0079541B">
        <w:rPr>
          <w:b/>
          <w:bCs/>
        </w:rPr>
        <w:t>Chapitre 4 — Implémentation</w:t>
      </w:r>
      <w:r w:rsidRPr="0079541B">
        <w:t> — Il détaille les outils et langages utilisés, l’architecture technique du système (backend, frontend, smart contracts, intégrations), ainsi que les aspects sécuritaires (JWT, KYC, blockchain, protection des données).</w:t>
      </w:r>
    </w:p>
    <w:p w14:paraId="51B2D006" w14:textId="77777777" w:rsidR="0079541B" w:rsidRPr="0079541B" w:rsidRDefault="0079541B" w:rsidP="0079541B">
      <w:pPr>
        <w:jc w:val="both"/>
      </w:pPr>
      <w:r w:rsidRPr="0079541B">
        <w:rPr>
          <w:b/>
          <w:bCs/>
        </w:rPr>
        <w:t>Chapitre 5 — Tests et validation</w:t>
      </w:r>
      <w:r w:rsidRPr="0079541B">
        <w:t> — Il vérifie que le système répond aux exigences définies en conception, à travers des scénarios de test, des résultats de tests automatisés et une matrice de conformité.</w:t>
      </w:r>
    </w:p>
    <w:p w14:paraId="53E34F45" w14:textId="77777777" w:rsidR="0079541B" w:rsidRPr="0079541B" w:rsidRDefault="0079541B" w:rsidP="0079541B">
      <w:pPr>
        <w:jc w:val="both"/>
      </w:pPr>
      <w:r w:rsidRPr="0079541B">
        <w:rPr>
          <w:b/>
          <w:bCs/>
        </w:rPr>
        <w:t>Chapitre 6 — Discussion</w:t>
      </w:r>
      <w:r w:rsidRPr="0079541B">
        <w:t> — Il analyse les résultats obtenus, discute les forces et faiblesses du prototype, et évalue dans quelle mesure les objectifs annoncés en introduction ont été atteints.</w:t>
      </w:r>
    </w:p>
    <w:p w14:paraId="5264E2C8" w14:textId="77777777" w:rsidR="0079541B" w:rsidRPr="0079541B" w:rsidRDefault="0079541B" w:rsidP="0079541B">
      <w:pPr>
        <w:jc w:val="both"/>
      </w:pPr>
      <w:r w:rsidRPr="0079541B">
        <w:rPr>
          <w:b/>
          <w:bCs/>
        </w:rPr>
        <w:t>Chapitre 7 — Conclusion et perspectives</w:t>
      </w:r>
      <w:r w:rsidRPr="0079541B">
        <w:t> — Il synthétise le périmètre du projet, les réalisations effectives, les résultats, les difficultés rencontrées et les perspectives d’évolution (extension UEMOA, passage en production, audit des smart contracts, pont FCFA/stablecoin, etc.).</w:t>
      </w:r>
    </w:p>
    <w:p w14:paraId="035CEEE6" w14:textId="77777777" w:rsidR="0079541B" w:rsidRDefault="0079541B" w:rsidP="0079541B">
      <w:pPr>
        <w:jc w:val="both"/>
      </w:pPr>
      <w:r w:rsidRPr="0079541B">
        <w:rPr>
          <w:b/>
          <w:bCs/>
        </w:rPr>
        <w:t>Bibliographie et annexes</w:t>
      </w:r>
      <w:r w:rsidRPr="0079541B">
        <w:t> — La bibliographie recense les références scientifiques, techniques et normatives. Les annexes peuvent inclure le glossaire, les captures d’écran, les listings de code significatifs et les diagrammes complémentaires. Une </w:t>
      </w:r>
      <w:r w:rsidRPr="0079541B">
        <w:rPr>
          <w:b/>
          <w:bCs/>
        </w:rPr>
        <w:t>liste de mots-clés</w:t>
      </w:r>
      <w:r w:rsidRPr="0079541B">
        <w:t> sera fournie en fin de document.</w:t>
      </w:r>
    </w:p>
    <w:p w14:paraId="4DD36730" w14:textId="77777777" w:rsidR="0078502D" w:rsidRDefault="0078502D"/>
    <w:p w14:paraId="016EF5CC" w14:textId="77777777" w:rsidR="009818D0" w:rsidRDefault="009818D0"/>
    <w:p w14:paraId="3CBF72AA" w14:textId="77777777" w:rsidR="009818D0" w:rsidRDefault="009818D0">
      <w:pPr>
        <w:rPr>
          <w:rFonts w:eastAsiaTheme="majorEastAsia" w:cstheme="majorBidi"/>
          <w:b/>
          <w:color w:val="153D63" w:themeColor="text2" w:themeTint="E6"/>
          <w:sz w:val="36"/>
          <w:szCs w:val="40"/>
        </w:rPr>
      </w:pPr>
    </w:p>
    <w:p w14:paraId="37D0BF44" w14:textId="5E466B25" w:rsidR="009818D0" w:rsidRDefault="009818D0">
      <w:pPr>
        <w:rPr>
          <w:rFonts w:eastAsiaTheme="majorEastAsia" w:cstheme="majorBidi"/>
          <w:b/>
          <w:color w:val="153D63" w:themeColor="text2" w:themeTint="E6"/>
          <w:sz w:val="36"/>
          <w:szCs w:val="40"/>
        </w:rPr>
      </w:pPr>
      <w:bookmarkStart w:id="23" w:name="_Toc233729770"/>
    </w:p>
    <w:p w14:paraId="422A8796" w14:textId="33F42233" w:rsidR="005A6CBF" w:rsidRPr="0078502D" w:rsidRDefault="005A6CBF" w:rsidP="0078502D">
      <w:pPr>
        <w:pStyle w:val="Titre1"/>
        <w:pageBreakBefore/>
      </w:pPr>
      <w:r w:rsidRPr="0078502D">
        <w:lastRenderedPageBreak/>
        <w:t>CHAPITRE 2 : ÉTAT DE L’ART</w:t>
      </w:r>
      <w:bookmarkEnd w:id="23"/>
    </w:p>
    <w:p w14:paraId="74A05596" w14:textId="77777777" w:rsidR="005A6CBF" w:rsidRPr="005A6CBF" w:rsidRDefault="005A6CBF" w:rsidP="0078502D">
      <w:pPr>
        <w:pStyle w:val="Titre2"/>
      </w:pPr>
      <w:bookmarkStart w:id="24" w:name="_Toc233729771"/>
      <w:r w:rsidRPr="005A6CBF">
        <w:t>2.1 Introduction</w:t>
      </w:r>
      <w:bookmarkEnd w:id="24"/>
    </w:p>
    <w:p w14:paraId="4600625D" w14:textId="77777777" w:rsidR="005A6CBF" w:rsidRPr="005A6CBF" w:rsidRDefault="005A6CBF" w:rsidP="005A6CBF">
      <w:pPr>
        <w:jc w:val="both"/>
      </w:pPr>
      <w:r w:rsidRPr="005A6CBF">
        <w:t>La délégation de tâches via des plateformes numériques constitue aujourd’hui un pilier majeur de l’économie numérique. Elle facilite la mise en relation entre demandeurs et prestataires et contribue à la réduction des coûts de transaction (OECD, 2020 ; World Bank, 2019). Ce phénomène s’inscrit dans la continuité des travaux de </w:t>
      </w:r>
      <w:r w:rsidRPr="005A6CBF">
        <w:rPr>
          <w:b/>
          <w:bCs/>
        </w:rPr>
        <w:t>Ronald Coase</w:t>
      </w:r>
      <w:r w:rsidRPr="005A6CBF">
        <w:t> (1937), qui montrent que les organisations émergent pour minimiser les coûts de coordination et de transaction entre agents économiques.</w:t>
      </w:r>
    </w:p>
    <w:p w14:paraId="17CA61D4" w14:textId="77777777" w:rsidR="005A6CBF" w:rsidRPr="005A6CBF" w:rsidRDefault="005A6CBF" w:rsidP="005A6CBF">
      <w:pPr>
        <w:jc w:val="both"/>
      </w:pPr>
      <w:r w:rsidRPr="005A6CBF">
        <w:t>Les plateformes de services — </w:t>
      </w:r>
      <w:r w:rsidRPr="005A6CBF">
        <w:rPr>
          <w:b/>
          <w:bCs/>
        </w:rPr>
        <w:t>Upwork</w:t>
      </w:r>
      <w:r w:rsidRPr="005A6CBF">
        <w:t>, </w:t>
      </w:r>
      <w:r w:rsidRPr="005A6CBF">
        <w:rPr>
          <w:b/>
          <w:bCs/>
        </w:rPr>
        <w:t>Fiverr</w:t>
      </w:r>
      <w:r w:rsidRPr="005A6CBF">
        <w:t>, </w:t>
      </w:r>
      <w:r w:rsidRPr="005A6CBF">
        <w:rPr>
          <w:b/>
          <w:bCs/>
        </w:rPr>
        <w:t>TaskRabbit</w:t>
      </w:r>
      <w:r w:rsidRPr="005A6CBF">
        <w:t>, mais aussi des acteurs de mobilité et de livraison — reposent majoritairement sur des </w:t>
      </w:r>
      <w:r w:rsidRPr="005A6CBF">
        <w:rPr>
          <w:b/>
          <w:bCs/>
        </w:rPr>
        <w:t>architectures centralisées</w:t>
      </w:r>
      <w:r w:rsidRPr="005A6CBF">
        <w:t>, dans lesquelles la confiance est assurée par une autorité intermédiaire. Les utilisateurs dépendent de la plateforme pour la gestion des paiements, la conservation des données, la résolution des litiges et l’évaluation des performances. Cette dépendance institutionnelle peut être analysée à travers les travaux de </w:t>
      </w:r>
      <w:r w:rsidRPr="005A6CBF">
        <w:rPr>
          <w:b/>
          <w:bCs/>
        </w:rPr>
        <w:t>Douglass North</w:t>
      </w:r>
      <w:r w:rsidRPr="005A6CBF">
        <w:t> (1990), qui souligne le rôle des institutions dans la réduction de l’incertitude dans les échanges économiques.</w:t>
      </w:r>
    </w:p>
    <w:p w14:paraId="4A17C5E6" w14:textId="77777777" w:rsidR="005A6CBF" w:rsidRPr="005A6CBF" w:rsidRDefault="005A6CBF" w:rsidP="005A6CBF">
      <w:pPr>
        <w:jc w:val="both"/>
      </w:pPr>
      <w:r w:rsidRPr="005A6CBF">
        <w:t>Cependant, ce modèle soulève plusieurs problématiques structurelles :</w:t>
      </w:r>
    </w:p>
    <w:p w14:paraId="0D0FF820" w14:textId="77777777" w:rsidR="005A6CBF" w:rsidRPr="005A6CBF" w:rsidRDefault="005A6CBF" w:rsidP="005A6CBF">
      <w:pPr>
        <w:numPr>
          <w:ilvl w:val="0"/>
          <w:numId w:val="17"/>
        </w:numPr>
        <w:jc w:val="both"/>
      </w:pPr>
      <w:r w:rsidRPr="005A6CBF">
        <w:t>absence d’</w:t>
      </w:r>
      <w:r w:rsidRPr="005A6CBF">
        <w:rPr>
          <w:b/>
          <w:bCs/>
        </w:rPr>
        <w:t>immuabilité</w:t>
      </w:r>
      <w:r w:rsidRPr="005A6CBF">
        <w:t> des transactions et des décisions d’arbitrage ;</w:t>
      </w:r>
    </w:p>
    <w:p w14:paraId="38AEA8DC" w14:textId="77777777" w:rsidR="005A6CBF" w:rsidRPr="005A6CBF" w:rsidRDefault="005A6CBF" w:rsidP="005A6CBF">
      <w:pPr>
        <w:numPr>
          <w:ilvl w:val="0"/>
          <w:numId w:val="17"/>
        </w:numPr>
        <w:jc w:val="both"/>
      </w:pPr>
      <w:r w:rsidRPr="005A6CBF">
        <w:rPr>
          <w:b/>
          <w:bCs/>
        </w:rPr>
        <w:t>opacité</w:t>
      </w:r>
      <w:r w:rsidRPr="005A6CBF">
        <w:t> des mécanismes de modération et de classement ;</w:t>
      </w:r>
    </w:p>
    <w:p w14:paraId="1F90D378" w14:textId="77777777" w:rsidR="005A6CBF" w:rsidRPr="005A6CBF" w:rsidRDefault="005A6CBF" w:rsidP="005A6CBF">
      <w:pPr>
        <w:numPr>
          <w:ilvl w:val="0"/>
          <w:numId w:val="17"/>
        </w:numPr>
        <w:jc w:val="both"/>
      </w:pPr>
      <w:r w:rsidRPr="005A6CBF">
        <w:t>possibilité de </w:t>
      </w:r>
      <w:r w:rsidRPr="005A6CBF">
        <w:rPr>
          <w:b/>
          <w:bCs/>
        </w:rPr>
        <w:t>manipulation</w:t>
      </w:r>
      <w:r w:rsidRPr="005A6CBF">
        <w:t> des évaluations et des profils ;</w:t>
      </w:r>
    </w:p>
    <w:p w14:paraId="120D6A61" w14:textId="77777777" w:rsidR="005A6CBF" w:rsidRPr="005A6CBF" w:rsidRDefault="005A6CBF" w:rsidP="005A6CBF">
      <w:pPr>
        <w:numPr>
          <w:ilvl w:val="0"/>
          <w:numId w:val="17"/>
        </w:numPr>
        <w:jc w:val="both"/>
      </w:pPr>
      <w:r w:rsidRPr="005A6CBF">
        <w:rPr>
          <w:b/>
          <w:bCs/>
        </w:rPr>
        <w:t>concentration</w:t>
      </w:r>
      <w:r w:rsidRPr="005A6CBF">
        <w:t> du pouvoir décisionnel entre les mains de l’opérateur ;</w:t>
      </w:r>
    </w:p>
    <w:p w14:paraId="27B6BF2A" w14:textId="77777777" w:rsidR="005A6CBF" w:rsidRPr="005A6CBF" w:rsidRDefault="005A6CBF" w:rsidP="005A6CBF">
      <w:pPr>
        <w:numPr>
          <w:ilvl w:val="0"/>
          <w:numId w:val="17"/>
        </w:numPr>
        <w:jc w:val="both"/>
      </w:pPr>
      <w:r w:rsidRPr="005A6CBF">
        <w:rPr>
          <w:b/>
          <w:bCs/>
        </w:rPr>
        <w:t>inadéquation</w:t>
      </w:r>
      <w:r w:rsidRPr="005A6CBF">
        <w:t> aux contextes à faible bancarisation, où le paiement par carte bancaire ou compte international reste marginal.</w:t>
      </w:r>
    </w:p>
    <w:p w14:paraId="28D08361" w14:textId="77777777" w:rsidR="005A6CBF" w:rsidRPr="005A6CBF" w:rsidRDefault="005A6CBF" w:rsidP="005A6CBF">
      <w:pPr>
        <w:jc w:val="both"/>
      </w:pPr>
      <w:r w:rsidRPr="005A6CBF">
        <w:t>Ces limites ont motivé l’émergence d’approches fondées sur des mécanismes de </w:t>
      </w:r>
      <w:r w:rsidRPr="005A6CBF">
        <w:rPr>
          <w:b/>
          <w:bCs/>
        </w:rPr>
        <w:t>confiance distribuée</w:t>
      </w:r>
      <w:r w:rsidRPr="005A6CBF">
        <w:t>, notamment via la </w:t>
      </w:r>
      <w:r w:rsidRPr="005A6CBF">
        <w:rPr>
          <w:b/>
          <w:bCs/>
        </w:rPr>
        <w:t>blockchain</w:t>
      </w:r>
      <w:r w:rsidRPr="005A6CBF">
        <w:t> et les </w:t>
      </w:r>
      <w:r w:rsidRPr="005A6CBF">
        <w:rPr>
          <w:b/>
          <w:bCs/>
        </w:rPr>
        <w:t>contrats intelligents</w:t>
      </w:r>
      <w:r w:rsidRPr="005A6CBF">
        <w:t>. Toutefois, les solutions purement décentralisées présentent à leur tour des contraintes (complexité, coût, scalabilité, adéquation au monde physique). D’où l’intérêt d’examiner des </w:t>
      </w:r>
      <w:r w:rsidRPr="005A6CBF">
        <w:rPr>
          <w:b/>
          <w:bCs/>
        </w:rPr>
        <w:t>architectures hybrides</w:t>
      </w:r>
      <w:r w:rsidRPr="005A6CBF">
        <w:t>, comme celle proposée par le projet BlockTask, adaptée au marché malien (FCFA, Mobile Money, NINA).</w:t>
      </w:r>
    </w:p>
    <w:p w14:paraId="624CE0E6" w14:textId="77777777" w:rsidR="005A6CBF" w:rsidRPr="005A6CBF" w:rsidRDefault="005A6CBF" w:rsidP="005A6CBF">
      <w:pPr>
        <w:jc w:val="both"/>
      </w:pPr>
      <w:r w:rsidRPr="005A6CBF">
        <w:t>Ce chapitre présente d’abord les </w:t>
      </w:r>
      <w:r w:rsidRPr="005A6CBF">
        <w:rPr>
          <w:b/>
          <w:bCs/>
        </w:rPr>
        <w:t>concepts fondamentaux</w:t>
      </w:r>
      <w:r w:rsidRPr="005A6CBF">
        <w:t>, puis analyse les </w:t>
      </w:r>
      <w:r w:rsidRPr="005A6CBF">
        <w:rPr>
          <w:b/>
          <w:bCs/>
        </w:rPr>
        <w:t>travaux et plateformes connexes</w:t>
      </w:r>
      <w:r w:rsidRPr="005A6CBF">
        <w:t>, avant de comparer les approches existantes et de positionner notre solution.</w:t>
      </w:r>
    </w:p>
    <w:p w14:paraId="3A5CCE64" w14:textId="77777777" w:rsidR="0078502D" w:rsidRDefault="0078502D">
      <w:pPr>
        <w:rPr>
          <w:rFonts w:asciiTheme="majorHAnsi" w:eastAsiaTheme="majorEastAsia" w:hAnsiTheme="majorHAnsi" w:cstheme="majorBidi"/>
          <w:color w:val="000000" w:themeColor="text1"/>
          <w:sz w:val="32"/>
          <w:szCs w:val="32"/>
          <w:u w:val="single"/>
        </w:rPr>
      </w:pPr>
    </w:p>
    <w:p w14:paraId="1566AF51" w14:textId="77777777" w:rsidR="005A6CBF" w:rsidRPr="005A6CBF" w:rsidRDefault="005A6CBF" w:rsidP="0078502D">
      <w:pPr>
        <w:pStyle w:val="Titre2"/>
      </w:pPr>
      <w:bookmarkStart w:id="25" w:name="_Toc233729772"/>
      <w:r w:rsidRPr="005A6CBF">
        <w:t>2.2 Concepts fondamentaux</w:t>
      </w:r>
      <w:bookmarkEnd w:id="25"/>
    </w:p>
    <w:p w14:paraId="1F6079DD" w14:textId="77777777" w:rsidR="005A6CBF" w:rsidRPr="005A6CBF" w:rsidRDefault="005A6CBF" w:rsidP="0078502D">
      <w:pPr>
        <w:pStyle w:val="Titre3"/>
      </w:pPr>
      <w:bookmarkStart w:id="26" w:name="_Toc233729773"/>
      <w:r w:rsidRPr="005A6CBF">
        <w:t>2.2.1 Économie à la tâche et plateformes de mise en relation</w:t>
      </w:r>
      <w:bookmarkEnd w:id="26"/>
    </w:p>
    <w:p w14:paraId="532FD90B" w14:textId="77777777" w:rsidR="005A6CBF" w:rsidRPr="005A6CBF" w:rsidRDefault="005A6CBF" w:rsidP="005A6CBF">
      <w:pPr>
        <w:jc w:val="both"/>
      </w:pPr>
      <w:r w:rsidRPr="005A6CBF">
        <w:t>L’</w:t>
      </w:r>
      <w:r w:rsidRPr="005A6CBF">
        <w:rPr>
          <w:b/>
          <w:bCs/>
        </w:rPr>
        <w:t>économie à la tâche</w:t>
      </w:r>
      <w:r w:rsidRPr="005A6CBF">
        <w:t> (</w:t>
      </w:r>
      <w:r w:rsidRPr="005A6CBF">
        <w:rPr>
          <w:i/>
          <w:iCs/>
        </w:rPr>
        <w:t>gig economy</w:t>
      </w:r>
      <w:r w:rsidRPr="005A6CBF">
        <w:t>) désigne un modèle économique dans lequel des travailleurs indépendants réalisent des missions ponctuelles pour des clients, souvent via une plateforme numérique. Les travaux de </w:t>
      </w:r>
      <w:r w:rsidRPr="0078502D">
        <w:t>Sundararajan</w:t>
      </w:r>
      <w:r w:rsidRPr="005A6CBF">
        <w:t> (2016) montrent que ce modèle transforme les relations de travail et repose sur une capitalisation de la confiance au sein de communautés numériques.</w:t>
      </w:r>
    </w:p>
    <w:p w14:paraId="6DA658F4" w14:textId="77777777" w:rsidR="005A6CBF" w:rsidRPr="005A6CBF" w:rsidRDefault="005A6CBF" w:rsidP="005A6CBF">
      <w:pPr>
        <w:jc w:val="both"/>
      </w:pPr>
      <w:r w:rsidRPr="005A6CBF">
        <w:t>Une plateforme de délégation de tâches peut être définie comme un </w:t>
      </w:r>
      <w:r w:rsidRPr="0078502D">
        <w:t>système d’information</w:t>
      </w:r>
      <w:r w:rsidRPr="005A6CBF">
        <w:t> qui assure :</w:t>
      </w:r>
    </w:p>
    <w:p w14:paraId="21AF804E" w14:textId="77777777" w:rsidR="005A6CBF" w:rsidRPr="005A6CBF" w:rsidRDefault="005A6CBF" w:rsidP="005A6CBF">
      <w:pPr>
        <w:numPr>
          <w:ilvl w:val="0"/>
          <w:numId w:val="18"/>
        </w:numPr>
        <w:jc w:val="both"/>
      </w:pPr>
      <w:r w:rsidRPr="005A6CBF">
        <w:lastRenderedPageBreak/>
        <w:t>la </w:t>
      </w:r>
      <w:r w:rsidRPr="0078502D">
        <w:t>publication</w:t>
      </w:r>
      <w:r w:rsidRPr="005A6CBF">
        <w:t> et la </w:t>
      </w:r>
      <w:r w:rsidRPr="0078502D">
        <w:t>découverte</w:t>
      </w:r>
      <w:r w:rsidRPr="005A6CBF">
        <w:t> des missions ;</w:t>
      </w:r>
    </w:p>
    <w:p w14:paraId="64D9E6F5" w14:textId="77777777" w:rsidR="005A6CBF" w:rsidRPr="005A6CBF" w:rsidRDefault="005A6CBF" w:rsidP="005A6CBF">
      <w:pPr>
        <w:numPr>
          <w:ilvl w:val="0"/>
          <w:numId w:val="18"/>
        </w:numPr>
        <w:jc w:val="both"/>
      </w:pPr>
      <w:r w:rsidRPr="005A6CBF">
        <w:t>la</w:t>
      </w:r>
      <w:r w:rsidRPr="0078502D">
        <w:t> sélection</w:t>
      </w:r>
      <w:r w:rsidRPr="005A6CBF">
        <w:t> des prestataires ;</w:t>
      </w:r>
    </w:p>
    <w:p w14:paraId="167E2ECE" w14:textId="77777777" w:rsidR="005A6CBF" w:rsidRPr="005A6CBF" w:rsidRDefault="005A6CBF" w:rsidP="005A6CBF">
      <w:pPr>
        <w:numPr>
          <w:ilvl w:val="0"/>
          <w:numId w:val="18"/>
        </w:numPr>
        <w:jc w:val="both"/>
      </w:pPr>
      <w:r w:rsidRPr="005A6CBF">
        <w:t>l’</w:t>
      </w:r>
      <w:r w:rsidRPr="0078502D">
        <w:t>exécution</w:t>
      </w:r>
      <w:r w:rsidRPr="005A6CBF">
        <w:t> et le </w:t>
      </w:r>
      <w:r w:rsidRPr="0078502D">
        <w:t>suivi</w:t>
      </w:r>
      <w:r w:rsidRPr="005A6CBF">
        <w:t> des tâches ;</w:t>
      </w:r>
    </w:p>
    <w:p w14:paraId="01D65A99" w14:textId="77777777" w:rsidR="005A6CBF" w:rsidRPr="005A6CBF" w:rsidRDefault="005A6CBF" w:rsidP="005A6CBF">
      <w:pPr>
        <w:numPr>
          <w:ilvl w:val="0"/>
          <w:numId w:val="18"/>
        </w:numPr>
        <w:jc w:val="both"/>
      </w:pPr>
      <w:r w:rsidRPr="005A6CBF">
        <w:t>le </w:t>
      </w:r>
      <w:r w:rsidRPr="0078502D">
        <w:t>paiement </w:t>
      </w:r>
      <w:r w:rsidRPr="005A6CBF">
        <w:t>et la </w:t>
      </w:r>
      <w:r w:rsidRPr="0078502D">
        <w:t>résolution des litige</w:t>
      </w:r>
      <w:r w:rsidRPr="005A6CBF">
        <w:rPr>
          <w:b/>
          <w:bCs/>
        </w:rPr>
        <w:t>s</w:t>
      </w:r>
      <w:r w:rsidRPr="005A6CBF">
        <w:t> ;</w:t>
      </w:r>
    </w:p>
    <w:p w14:paraId="175E572E" w14:textId="77777777" w:rsidR="005A6CBF" w:rsidRPr="005A6CBF" w:rsidRDefault="005A6CBF" w:rsidP="005A6CBF">
      <w:pPr>
        <w:numPr>
          <w:ilvl w:val="0"/>
          <w:numId w:val="18"/>
        </w:numPr>
        <w:jc w:val="both"/>
      </w:pPr>
      <w:r w:rsidRPr="005A6CBF">
        <w:t>l’</w:t>
      </w:r>
      <w:r w:rsidRPr="0078502D">
        <w:t>évaluation</w:t>
      </w:r>
      <w:r w:rsidRPr="005A6CBF">
        <w:t> réciproque des participants.</w:t>
      </w:r>
    </w:p>
    <w:p w14:paraId="19435103" w14:textId="77777777" w:rsidR="005A6CBF" w:rsidRPr="005A6CBF" w:rsidRDefault="005A6CBF" w:rsidP="005A6CBF">
      <w:pPr>
        <w:jc w:val="both"/>
      </w:pPr>
      <w:r w:rsidRPr="005A6CBF">
        <w:t>Selon </w:t>
      </w:r>
      <w:r w:rsidRPr="0078502D">
        <w:t>Rochet et Tirole</w:t>
      </w:r>
      <w:r w:rsidRPr="005A6CBF">
        <w:t> (2003), les plateformes à deux faces (</w:t>
      </w:r>
      <w:r w:rsidRPr="005A6CBF">
        <w:rPr>
          <w:i/>
          <w:iCs/>
        </w:rPr>
        <w:t>two-sided markets</w:t>
      </w:r>
      <w:r w:rsidRPr="005A6CBF">
        <w:t>) créent de la valeur en réduisant les frictions entre groupes d’utilisateurs complémentaires (clients et prestataires), tout en internalisant les externalités de réseau.</w:t>
      </w:r>
    </w:p>
    <w:p w14:paraId="4687ADA4" w14:textId="77777777" w:rsidR="005A6CBF" w:rsidRPr="005A6CBF" w:rsidRDefault="005A6CBF" w:rsidP="0078502D">
      <w:pPr>
        <w:pStyle w:val="Titre3"/>
      </w:pPr>
      <w:bookmarkStart w:id="27" w:name="_Toc233729774"/>
      <w:r w:rsidRPr="005A6CBF">
        <w:t>2.2.2 Coûts de transaction et rôle de l’escrow</w:t>
      </w:r>
      <w:bookmarkEnd w:id="27"/>
    </w:p>
    <w:p w14:paraId="5E1D4657" w14:textId="77777777" w:rsidR="005A6CBF" w:rsidRPr="005A6CBF" w:rsidRDefault="005A6CBF" w:rsidP="005A6CBF">
      <w:pPr>
        <w:jc w:val="both"/>
      </w:pPr>
      <w:r w:rsidRPr="005A6CBF">
        <w:t>Le concept d’</w:t>
      </w:r>
      <w:r w:rsidRPr="0078502D">
        <w:t>escrow</w:t>
      </w:r>
      <w:r w:rsidRPr="005A6CBF">
        <w:t> (séquestre) désigne un mécanisme par lequel les fonds d’une transaction sont temporairement bloqués par un tiers de confiance jusqu’à la satisfaction de conditions prédéfinies. Dans les plateformes numériques, l’escrow réduit le risque de </w:t>
      </w:r>
      <w:r w:rsidRPr="0078502D">
        <w:t>non-paiement</w:t>
      </w:r>
      <w:r w:rsidRPr="005A6CBF">
        <w:t> et de </w:t>
      </w:r>
      <w:r w:rsidRPr="0078502D">
        <w:t>non-exécution</w:t>
      </w:r>
      <w:r w:rsidRPr="005A6CBF">
        <w:t>.</w:t>
      </w:r>
    </w:p>
    <w:p w14:paraId="242068AD" w14:textId="77777777" w:rsidR="005A6CBF" w:rsidRPr="0078502D" w:rsidRDefault="005A6CBF" w:rsidP="005A6CBF">
      <w:pPr>
        <w:jc w:val="both"/>
      </w:pPr>
      <w:r w:rsidRPr="0078502D">
        <w:t>Du point de vue économique, l’escrow diminue les coûts de transaction liés à l’incertitude (Coase, 1937 ; Williamson, 1985). Du point de vue informatique, il correspond à un état intermédiaire dans un workflow transactionnel : </w:t>
      </w:r>
      <w:r w:rsidRPr="0078502D">
        <w:rPr>
          <w:i/>
          <w:iCs/>
        </w:rPr>
        <w:t>créée → financée → acceptée → en cours → soumise → validée / litige</w:t>
      </w:r>
      <w:r w:rsidRPr="0078502D">
        <w:t>.</w:t>
      </w:r>
    </w:p>
    <w:p w14:paraId="0A5C6C00" w14:textId="77777777" w:rsidR="005A6CBF" w:rsidRPr="0078502D" w:rsidRDefault="005A6CBF" w:rsidP="0078502D">
      <w:pPr>
        <w:pStyle w:val="Titre3"/>
      </w:pPr>
      <w:bookmarkStart w:id="28" w:name="_Toc233729775"/>
      <w:r w:rsidRPr="0078502D">
        <w:t>2.2.3 Asymétrie d’information et systèmes de réputation</w:t>
      </w:r>
      <w:bookmarkEnd w:id="28"/>
    </w:p>
    <w:p w14:paraId="16A7E37D" w14:textId="77777777" w:rsidR="005A6CBF" w:rsidRPr="0078502D" w:rsidRDefault="005A6CBF" w:rsidP="005A6CBF">
      <w:pPr>
        <w:jc w:val="both"/>
      </w:pPr>
      <w:r w:rsidRPr="0078502D">
        <w:t>L’asymétrie d’information (Akerlof, 1970) survient lorsque l’un des acteurs dispose d’informations que l’autre n’a pas — par exemple sur la compétence réelle d’un prestataire ou la solvabilité d’un client. Les systèmes de réputation visent à atténuer ce phénomène en agrégeant des retours d’expérience passés (Resnick et al., 2000).</w:t>
      </w:r>
    </w:p>
    <w:p w14:paraId="41CF01AF" w14:textId="77777777" w:rsidR="005A6CBF" w:rsidRPr="0078502D" w:rsidRDefault="005A6CBF" w:rsidP="005A6CBF">
      <w:pPr>
        <w:jc w:val="both"/>
      </w:pPr>
      <w:r w:rsidRPr="0078502D">
        <w:t>Un système de réputation efficace doit garantir :</w:t>
      </w:r>
    </w:p>
    <w:p w14:paraId="3D807728" w14:textId="77777777" w:rsidR="005A6CBF" w:rsidRPr="0078502D" w:rsidRDefault="005A6CBF" w:rsidP="005A6CBF">
      <w:pPr>
        <w:numPr>
          <w:ilvl w:val="0"/>
          <w:numId w:val="19"/>
        </w:numPr>
        <w:jc w:val="both"/>
      </w:pPr>
      <w:r w:rsidRPr="0078502D">
        <w:t>l’authenticité des évaluations (un avis correspond à une transaction réelle) ;</w:t>
      </w:r>
    </w:p>
    <w:p w14:paraId="0468188B" w14:textId="77777777" w:rsidR="005A6CBF" w:rsidRPr="0078502D" w:rsidRDefault="005A6CBF" w:rsidP="005A6CBF">
      <w:pPr>
        <w:numPr>
          <w:ilvl w:val="0"/>
          <w:numId w:val="19"/>
        </w:numPr>
        <w:jc w:val="both"/>
      </w:pPr>
      <w:r w:rsidRPr="0078502D">
        <w:t>la résistance aux attaques Sybil et aux faux comptes ;</w:t>
      </w:r>
    </w:p>
    <w:p w14:paraId="28824C43" w14:textId="77777777" w:rsidR="005A6CBF" w:rsidRPr="0078502D" w:rsidRDefault="005A6CBF" w:rsidP="005A6CBF">
      <w:pPr>
        <w:numPr>
          <w:ilvl w:val="0"/>
          <w:numId w:val="19"/>
        </w:numPr>
        <w:jc w:val="both"/>
      </w:pPr>
      <w:r w:rsidRPr="0078502D">
        <w:t>la non-répudiation des comportements observés ;</w:t>
      </w:r>
    </w:p>
    <w:p w14:paraId="29B46FEC" w14:textId="77777777" w:rsidR="005A6CBF" w:rsidRPr="0078502D" w:rsidRDefault="005A6CBF" w:rsidP="005A6CBF">
      <w:pPr>
        <w:numPr>
          <w:ilvl w:val="0"/>
          <w:numId w:val="19"/>
        </w:numPr>
        <w:jc w:val="both"/>
      </w:pPr>
      <w:r w:rsidRPr="0078502D">
        <w:t>la transparence des règles de calcul du score.</w:t>
      </w:r>
    </w:p>
    <w:p w14:paraId="0A367273" w14:textId="77777777" w:rsidR="005A6CBF" w:rsidRPr="0078502D" w:rsidRDefault="005A6CBF" w:rsidP="005A6CBF">
      <w:pPr>
        <w:jc w:val="both"/>
      </w:pPr>
      <w:r w:rsidRPr="0078502D">
        <w:t>Dellarocas (2003) montre toutefois que les systèmes de réputation centralisés restent vulnérables aux comportements opportunistes (avis fictifs, collusion, retours négatifs stratégiques).</w:t>
      </w:r>
    </w:p>
    <w:p w14:paraId="65D164B7" w14:textId="77777777" w:rsidR="005A6CBF" w:rsidRPr="0078502D" w:rsidRDefault="005A6CBF" w:rsidP="0078502D">
      <w:pPr>
        <w:pStyle w:val="Titre3"/>
      </w:pPr>
      <w:bookmarkStart w:id="29" w:name="_Toc233729776"/>
      <w:r w:rsidRPr="0078502D">
        <w:t>2.2.4 Preuve d’exécution et tâches physiques</w:t>
      </w:r>
      <w:bookmarkEnd w:id="29"/>
    </w:p>
    <w:p w14:paraId="2D11B080" w14:textId="77777777" w:rsidR="005A6CBF" w:rsidRPr="0078502D" w:rsidRDefault="005A6CBF" w:rsidP="005A6CBF">
      <w:pPr>
        <w:jc w:val="both"/>
      </w:pPr>
      <w:r w:rsidRPr="0078502D">
        <w:t>Les plateformes de services physiques (courses, livraisons, réparations) introduisent une difficulté supplémentaire : la vérification de l’exécution dans le monde réel. Contrairement à la livraison d’un fichier numérique, une tâche physique exige des preuves : photographies, géolocalisation, signatures, codes QR, témoignages.</w:t>
      </w:r>
    </w:p>
    <w:p w14:paraId="1AACE72F" w14:textId="77777777" w:rsidR="005A6CBF" w:rsidRPr="0078502D" w:rsidRDefault="005A6CBF" w:rsidP="005A6CBF">
      <w:pPr>
        <w:jc w:val="both"/>
      </w:pPr>
      <w:r w:rsidRPr="0078502D">
        <w:t>Ce problème est lié à la question des oracles</w:t>
      </w:r>
      <w:r>
        <w:rPr>
          <w:vertAlign w:val="superscript"/>
        </w:rPr>
        <w:t>9</w:t>
      </w:r>
      <w:r>
        <w:t> en blockchain : comment attester de manière fiable qu’un événement externe s’est produit ? (Wood, 2014 ; Caldarelli et al., 2022). Les systèmes centralisés résolvent ce problème par contrôle humain ou capteurs propriétaires ; les systèmes décentralisés peinent à le faire sans intermédiaire de confiance.</w:t>
      </w:r>
    </w:p>
    <w:p w14:paraId="762DB0E4" w14:textId="77777777" w:rsidR="005A6CBF" w:rsidRPr="005A6CBF" w:rsidRDefault="005A6CBF" w:rsidP="0078502D">
      <w:pPr>
        <w:pStyle w:val="Titre3"/>
      </w:pPr>
      <w:bookmarkStart w:id="30" w:name="_Toc233729777"/>
      <w:r w:rsidRPr="005A6CBF">
        <w:lastRenderedPageBreak/>
        <w:t>2.2.5 Blockchain, registre distribué et contrats intelligents</w:t>
      </w:r>
      <w:bookmarkEnd w:id="30"/>
    </w:p>
    <w:p w14:paraId="51E80B38" w14:textId="77777777" w:rsidR="005A6CBF" w:rsidRPr="0078502D" w:rsidRDefault="005A6CBF" w:rsidP="005A6CBF">
      <w:pPr>
        <w:jc w:val="both"/>
      </w:pPr>
      <w:r w:rsidRPr="0078502D">
        <w:t>La blockchain est un registre distribué, généralement immuable et répliqué, dans lequel les transactions sont regroupées en blocs validés par un mécanisme de consensus (Nakamoto, 2008). Elle permet de réduire la dépendance à un tiers unique pour l’enregistrement des échanges.</w:t>
      </w:r>
    </w:p>
    <w:p w14:paraId="4E034EDE" w14:textId="77777777" w:rsidR="005A6CBF" w:rsidRDefault="005A6CBF" w:rsidP="005A6CBF">
      <w:pPr>
        <w:jc w:val="both"/>
      </w:pPr>
      <w:r w:rsidRPr="0078502D">
        <w:t>Les smart contracts (Szabo, 1997) sont des programmes exécutés sur une blockchain, dont les transitions d’état sont déterministes et vérifiables par tous les participants. Ethereum (Buterin, 2014) a généralisé ce paradigme en proposant une machine virtuelle Turing-complète (EVM), ouvrant la voie à des logiques métier complexes : escrow programmable, paiements conditionnels, gestion d’états de mission</w:t>
      </w:r>
      <w:r w:rsidRPr="005A6CBF">
        <w:t>.</w:t>
      </w:r>
    </w:p>
    <w:p w14:paraId="6FF56739" w14:textId="77777777" w:rsidR="005A6CBF" w:rsidRPr="005A6CBF" w:rsidRDefault="005A6CBF" w:rsidP="0014721F">
      <w:pPr>
        <w:pStyle w:val="Titre3"/>
        <w:rPr>
          <w:lang w:val="en-CA"/>
        </w:rPr>
      </w:pPr>
      <w:bookmarkStart w:id="31" w:name="_Toc233729778"/>
      <w:r w:rsidRPr="005A6CBF">
        <w:rPr>
          <w:lang w:val="en-CA"/>
        </w:rPr>
        <w:t>2.2.6 Architectures hybrides (off-chain / on-chain)</w:t>
      </w:r>
      <w:bookmarkEnd w:id="31"/>
    </w:p>
    <w:p w14:paraId="3485E7F9" w14:textId="77777777" w:rsidR="005A6CBF" w:rsidRPr="005A6CBF" w:rsidRDefault="005A6CBF" w:rsidP="005A6CBF">
      <w:pPr>
        <w:jc w:val="both"/>
      </w:pPr>
      <w:r w:rsidRPr="005A6CBF">
        <w:t>Une architecture hybride combine :</w:t>
      </w:r>
    </w:p>
    <w:p w14:paraId="10211573" w14:textId="77777777" w:rsidR="005A6CBF" w:rsidRPr="005A6CBF" w:rsidRDefault="005A6CBF" w:rsidP="005A6CBF">
      <w:pPr>
        <w:numPr>
          <w:ilvl w:val="0"/>
          <w:numId w:val="20"/>
        </w:numPr>
        <w:jc w:val="both"/>
      </w:pPr>
      <w:r w:rsidRPr="005A6CBF">
        <w:t>des traitements </w:t>
      </w:r>
      <w:r w:rsidRPr="005A6CBF">
        <w:rPr>
          <w:b/>
          <w:bCs/>
        </w:rPr>
        <w:t>off-chain</w:t>
      </w:r>
      <w:r w:rsidRPr="005A6CBF">
        <w:t> (base de données relationnelle, API REST, fichiers média, paiements Mobile Money) pour la performance, la confidentialité et l’expérience utilisateur ;</w:t>
      </w:r>
    </w:p>
    <w:p w14:paraId="60409605" w14:textId="77777777" w:rsidR="005A6CBF" w:rsidRPr="005A6CBF" w:rsidRDefault="005A6CBF" w:rsidP="005A6CBF">
      <w:pPr>
        <w:numPr>
          <w:ilvl w:val="0"/>
          <w:numId w:val="20"/>
        </w:numPr>
        <w:jc w:val="both"/>
      </w:pPr>
      <w:r w:rsidRPr="005A6CBF">
        <w:t>des ancrages </w:t>
      </w:r>
      <w:r w:rsidRPr="005A6CBF">
        <w:rPr>
          <w:b/>
          <w:bCs/>
        </w:rPr>
        <w:t>on-chain</w:t>
      </w:r>
      <w:r w:rsidRPr="005A6CBF">
        <w:t xml:space="preserve"> (hash de mission, caution, preuve, validation) pour </w:t>
      </w:r>
      <w:r w:rsidRPr="0014721F">
        <w:t>la traçabilité et l’engagement contractuel</w:t>
      </w:r>
      <w:r w:rsidRPr="005A6CBF">
        <w:t>.</w:t>
      </w:r>
    </w:p>
    <w:p w14:paraId="28C83554" w14:textId="77777777" w:rsidR="005A6CBF" w:rsidRPr="005A6CBF" w:rsidRDefault="005A6CBF" w:rsidP="005A6CBF">
      <w:pPr>
        <w:jc w:val="both"/>
      </w:pPr>
      <w:r w:rsidRPr="005A6CBF">
        <w:t>Ce modèle est recommandé dans la littérature lorsque la blockchain seule ne suffit pas (Xu et al., 2019 ; Zheng et al., 2020). C’est précisément l’approche retenue par BlockTask : FCFA via Orange/Moov Money, ancrage optionnel sur Ethereum (testnet).</w:t>
      </w:r>
    </w:p>
    <w:p w14:paraId="23B2A67E" w14:textId="77777777" w:rsidR="0014721F" w:rsidRDefault="0014721F">
      <w:pPr>
        <w:rPr>
          <w:b/>
          <w:bCs/>
        </w:rPr>
      </w:pPr>
    </w:p>
    <w:p w14:paraId="17A9F47C" w14:textId="77777777" w:rsidR="005A6CBF" w:rsidRPr="005A6CBF" w:rsidRDefault="005A6CBF" w:rsidP="0014721F">
      <w:pPr>
        <w:pStyle w:val="Titre3"/>
      </w:pPr>
      <w:bookmarkStart w:id="32" w:name="_Toc233729779"/>
      <w:r w:rsidRPr="005A6CBF">
        <w:t>2.2.7 Mobile Money, inclusion financière et contexte ouest-africain</w:t>
      </w:r>
      <w:bookmarkEnd w:id="32"/>
    </w:p>
    <w:p w14:paraId="6E15022D" w14:textId="77777777" w:rsidR="005A6CBF" w:rsidRPr="0014721F" w:rsidRDefault="005A6CBF" w:rsidP="005A6CBF">
      <w:pPr>
        <w:jc w:val="both"/>
      </w:pPr>
      <w:r w:rsidRPr="0014721F">
        <w:t>En Afrique de l’Ouest, le Mobile Money s’est imposé comme principal rail de paiement pour une large partie de la population. Les rapports GSMA (2023, 2024) documentent la croissance des comptes Mobile Money et leur rôle dans l’inclusion financière. Dans l’UEMOA, le franc CFA (XOF) et des opérateurs comme Orange Money et Moov Money structurent les paiements quotidiens.</w:t>
      </w:r>
    </w:p>
    <w:p w14:paraId="37015CFA" w14:textId="77777777" w:rsidR="005A6CBF" w:rsidRPr="0014721F" w:rsidRDefault="005A6CBF" w:rsidP="005A6CBF">
      <w:pPr>
        <w:jc w:val="both"/>
      </w:pPr>
      <w:r w:rsidRPr="0014721F">
        <w:t>Pour une plateforme visant le Mali, ignorer le Mobile Money revient à exclure une majorité d’utilisateurs potentiels au profit de solutions crypto ou cartes bancaires inadaptées au contexte local.</w:t>
      </w:r>
    </w:p>
    <w:p w14:paraId="4A58BA90" w14:textId="77777777" w:rsidR="005A6CBF" w:rsidRPr="005A6CBF" w:rsidRDefault="005A6CBF" w:rsidP="0014721F">
      <w:pPr>
        <w:pStyle w:val="Titre3"/>
      </w:pPr>
      <w:bookmarkStart w:id="33" w:name="_Toc233729780"/>
      <w:r w:rsidRPr="005A6CBF">
        <w:t>2.2.8 KYC et identité numérique (NINA)</w:t>
      </w:r>
      <w:bookmarkEnd w:id="33"/>
    </w:p>
    <w:p w14:paraId="48F9F4B0" w14:textId="77777777" w:rsidR="00230C01" w:rsidRPr="005A6CBF" w:rsidRDefault="005A6CBF" w:rsidP="005A6CBF">
      <w:pPr>
        <w:jc w:val="both"/>
      </w:pPr>
      <w:r w:rsidRPr="005A6CBF">
        <w:t>Le </w:t>
      </w:r>
      <w:r w:rsidRPr="0014721F">
        <w:t>KYC</w:t>
      </w:r>
      <w:r w:rsidRPr="005A6CBF">
        <w:t> (</w:t>
      </w:r>
      <w:r w:rsidRPr="005A6CBF">
        <w:rPr>
          <w:i/>
          <w:iCs/>
        </w:rPr>
        <w:t>Know Your Customer</w:t>
      </w:r>
      <w:r w:rsidRPr="005A6CBF">
        <w:t>) regroupe les procédures de vérification d’identité visant à lutter contre la fraude, l’usurpation et le blanchiment. Au Mali, le </w:t>
      </w:r>
      <w:r w:rsidRPr="0014721F">
        <w:t>NINA</w:t>
      </w:r>
      <w:r w:rsidRPr="005A6CBF">
        <w:t> (</w:t>
      </w:r>
      <w:r w:rsidRPr="005A6CBF">
        <w:rPr>
          <w:i/>
          <w:iCs/>
        </w:rPr>
        <w:t>Numéro d’Identification Nationale</w:t>
      </w:r>
      <w:r w:rsidRPr="005A6CBF">
        <w:t>) constitue un référentiel d’identification pertinent pour une plateforme locale, sous réserve de validation administrative et de conformité réglementaire.</w:t>
      </w:r>
    </w:p>
    <w:p w14:paraId="382CDDA1" w14:textId="77777777" w:rsidR="0014721F" w:rsidRDefault="0014721F">
      <w:pPr>
        <w:rPr>
          <w:rFonts w:asciiTheme="majorHAnsi" w:eastAsiaTheme="majorEastAsia" w:hAnsiTheme="majorHAnsi" w:cstheme="majorBidi"/>
          <w:color w:val="000000" w:themeColor="text1"/>
          <w:sz w:val="32"/>
          <w:szCs w:val="32"/>
          <w:u w:val="single"/>
        </w:rPr>
      </w:pPr>
    </w:p>
    <w:p w14:paraId="2C3F2D3A" w14:textId="77777777" w:rsidR="005A6CBF" w:rsidRPr="005A6CBF" w:rsidRDefault="005A6CBF" w:rsidP="0014721F">
      <w:pPr>
        <w:pStyle w:val="Titre2"/>
      </w:pPr>
      <w:bookmarkStart w:id="34" w:name="_Toc233729781"/>
      <w:r w:rsidRPr="005A6CBF">
        <w:t>2.3 Analyse des plateformes centralisées de référence</w:t>
      </w:r>
      <w:bookmarkEnd w:id="34"/>
    </w:p>
    <w:p w14:paraId="0EB6C558" w14:textId="77777777" w:rsidR="005A6CBF" w:rsidRPr="005A6CBF" w:rsidRDefault="005A6CBF" w:rsidP="0014721F">
      <w:pPr>
        <w:pStyle w:val="Titre3"/>
      </w:pPr>
      <w:bookmarkStart w:id="35" w:name="_Toc233729782"/>
      <w:r w:rsidRPr="005A6CBF">
        <w:t>2.3.1 Upwork</w:t>
      </w:r>
      <w:bookmarkEnd w:id="35"/>
    </w:p>
    <w:p w14:paraId="14BD6816" w14:textId="77777777" w:rsidR="005A6CBF" w:rsidRDefault="005A6CBF" w:rsidP="005A6CBF">
      <w:pPr>
        <w:jc w:val="both"/>
      </w:pPr>
      <w:r w:rsidRPr="0014721F">
        <w:t>Upwork</w:t>
      </w:r>
      <w:r w:rsidRPr="005A6CBF">
        <w:t> est une plateforme majeure de freelancing reliant entreprises et travailleurs indépendants, principalement pour des services numériques (développement, rédaction, design) (Upwork Inc., 2023).</w:t>
      </w:r>
    </w:p>
    <w:p w14:paraId="414EC06D" w14:textId="77777777" w:rsidR="00230C01" w:rsidRPr="005A6CBF" w:rsidRDefault="00230C01" w:rsidP="005A6CBF">
      <w:r w:rsidRPr="00D35E0F">
        <w:rPr>
          <w:noProof/>
        </w:rPr>
        <w:lastRenderedPageBreak/>
        <w:drawing>
          <wp:inline distT="0" distB="0" distL="0" distR="0" wp14:anchorId="376384C5" wp14:editId="74F0BC9B">
            <wp:extent cx="3606094" cy="4320000"/>
            <wp:effectExtent l="0" t="0" r="0" b="0"/>
            <wp:docPr id="3602832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6094" cy="4320000"/>
                    </a:xfrm>
                    <a:prstGeom prst="rect">
                      <a:avLst/>
                    </a:prstGeom>
                    <a:noFill/>
                    <a:ln>
                      <a:noFill/>
                    </a:ln>
                  </pic:spPr>
                </pic:pic>
              </a:graphicData>
            </a:graphic>
          </wp:inline>
        </w:drawing>
      </w:r>
    </w:p>
    <w:p w14:paraId="0538E46D" w14:textId="6B1A8E70" w:rsidR="00A741A7" w:rsidRDefault="00515B2B">
      <w:pPr>
        <w:pStyle w:val="Lgende"/>
        <w:jc w:val="center"/>
      </w:pPr>
      <w:bookmarkStart w:id="36" w:name="_Toc233729723"/>
      <w:r>
        <w:rPr>
          <w:b/>
        </w:rPr>
        <w:t>Figure 2.</w:t>
      </w:r>
      <w:fldSimple w:instr=" SEQ Figure \* ARABIC \s 1 ">
        <w:r w:rsidR="009818D0">
          <w:rPr>
            <w:noProof/>
          </w:rPr>
          <w:t>1</w:t>
        </w:r>
      </w:fldSimple>
      <w:r>
        <w:t xml:space="preserve"> — Capture d'écran — Plateforme Upwork</w:t>
      </w:r>
      <w:bookmarkEnd w:id="36"/>
    </w:p>
    <w:p w14:paraId="729FE05E" w14:textId="77777777" w:rsidR="00230C01" w:rsidRDefault="00230C01" w:rsidP="005A6CBF">
      <w:pPr>
        <w:rPr>
          <w:b/>
          <w:bCs/>
        </w:rPr>
      </w:pPr>
    </w:p>
    <w:p w14:paraId="7A6F6DE1" w14:textId="77777777" w:rsidR="00C15FE4" w:rsidRDefault="00230C01" w:rsidP="00C15FE4">
      <w:pPr>
        <w:keepNext/>
      </w:pPr>
      <w:r w:rsidRPr="00D35E0F">
        <w:rPr>
          <w:noProof/>
        </w:rPr>
        <w:drawing>
          <wp:inline distT="0" distB="0" distL="0" distR="0" wp14:anchorId="321DF1E4" wp14:editId="67C61E2C">
            <wp:extent cx="5580000" cy="3444444"/>
            <wp:effectExtent l="0" t="0" r="0" b="6350"/>
            <wp:docPr id="147836805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0000" cy="3444444"/>
                    </a:xfrm>
                    <a:prstGeom prst="rect">
                      <a:avLst/>
                    </a:prstGeom>
                    <a:noFill/>
                    <a:ln>
                      <a:noFill/>
                    </a:ln>
                  </pic:spPr>
                </pic:pic>
              </a:graphicData>
            </a:graphic>
          </wp:inline>
        </w:drawing>
      </w:r>
    </w:p>
    <w:p w14:paraId="1FD75B22" w14:textId="055117E2" w:rsidR="00A741A7" w:rsidRDefault="00515B2B">
      <w:pPr>
        <w:pStyle w:val="Lgende"/>
        <w:jc w:val="center"/>
      </w:pPr>
      <w:bookmarkStart w:id="37" w:name="_Toc233729724"/>
      <w:r>
        <w:rPr>
          <w:b/>
        </w:rPr>
        <w:t>Figure 2.</w:t>
      </w:r>
      <w:fldSimple w:instr=" SEQ Figure \* ARABIC \s 1 ">
        <w:r w:rsidR="009818D0">
          <w:rPr>
            <w:noProof/>
          </w:rPr>
          <w:t>2</w:t>
        </w:r>
      </w:fldSimple>
      <w:r>
        <w:t xml:space="preserve"> — Capture d'écran — Interface Upwork (détail)</w:t>
      </w:r>
      <w:bookmarkEnd w:id="37"/>
    </w:p>
    <w:p w14:paraId="23CFEDB6" w14:textId="77777777" w:rsidR="005A6CBF" w:rsidRPr="005A6CBF" w:rsidRDefault="005A6CBF" w:rsidP="005A6CBF">
      <w:pPr>
        <w:jc w:val="both"/>
      </w:pPr>
      <w:r w:rsidRPr="005A6CBF">
        <w:rPr>
          <w:b/>
          <w:bCs/>
        </w:rPr>
        <w:lastRenderedPageBreak/>
        <w:t>Analyse technique :</w:t>
      </w:r>
      <w:r w:rsidRPr="005A6CBF">
        <w:t> architecture centralisée intégrant bases de données propriétaires, moteur de recherche, messagerie interne, </w:t>
      </w:r>
      <w:r w:rsidRPr="0014721F">
        <w:t>escrow interne et paiements</w:t>
      </w:r>
      <w:r w:rsidRPr="005A6CBF">
        <w:t xml:space="preserve"> centralisés (virement, PayPal, etc.).</w:t>
      </w:r>
    </w:p>
    <w:p w14:paraId="7ADF2818" w14:textId="77777777" w:rsidR="005A6CBF" w:rsidRPr="005A6CBF" w:rsidRDefault="005A6CBF" w:rsidP="005A6CBF">
      <w:pPr>
        <w:jc w:val="both"/>
      </w:pPr>
      <w:r w:rsidRPr="005A6CBF">
        <w:rPr>
          <w:b/>
          <w:bCs/>
        </w:rPr>
        <w:t>Analyse scientifique :</w:t>
      </w:r>
      <w:r w:rsidRPr="005A6CBF">
        <w:t> le système de réputation peut être analysé via Resnick et al. (2000) et Dellarocas (2003). Les limites identifiées incluent :</w:t>
      </w:r>
    </w:p>
    <w:p w14:paraId="5E121DC6" w14:textId="77777777" w:rsidR="005A6CBF" w:rsidRPr="005A6CBF" w:rsidRDefault="005A6CBF" w:rsidP="005A6CBF">
      <w:pPr>
        <w:numPr>
          <w:ilvl w:val="0"/>
          <w:numId w:val="21"/>
        </w:numPr>
        <w:jc w:val="both"/>
      </w:pPr>
      <w:r w:rsidRPr="005A6CBF">
        <w:t>manipulation stratégique des évaluations ;</w:t>
      </w:r>
    </w:p>
    <w:p w14:paraId="780D14E9" w14:textId="77777777" w:rsidR="005A6CBF" w:rsidRPr="005A6CBF" w:rsidRDefault="005A6CBF" w:rsidP="005A6CBF">
      <w:pPr>
        <w:numPr>
          <w:ilvl w:val="0"/>
          <w:numId w:val="21"/>
        </w:numPr>
        <w:jc w:val="both"/>
      </w:pPr>
      <w:r w:rsidRPr="005A6CBF">
        <w:t>dépendance à des algorithmes propriétaires non auditables ;</w:t>
      </w:r>
    </w:p>
    <w:p w14:paraId="28E822A3" w14:textId="77777777" w:rsidR="005A6CBF" w:rsidRPr="005A6CBF" w:rsidRDefault="005A6CBF" w:rsidP="005A6CBF">
      <w:pPr>
        <w:numPr>
          <w:ilvl w:val="0"/>
          <w:numId w:val="21"/>
        </w:numPr>
        <w:jc w:val="both"/>
      </w:pPr>
      <w:r w:rsidRPr="005A6CBF">
        <w:t>commission élevée et verrouillage sur l’écosystème ;</w:t>
      </w:r>
    </w:p>
    <w:p w14:paraId="6C858195" w14:textId="77777777" w:rsidR="005A6CBF" w:rsidRPr="005A6CBF" w:rsidRDefault="005A6CBF" w:rsidP="005A6CBF">
      <w:pPr>
        <w:numPr>
          <w:ilvl w:val="0"/>
          <w:numId w:val="21"/>
        </w:numPr>
        <w:jc w:val="both"/>
      </w:pPr>
      <w:r w:rsidRPr="005A6CBF">
        <w:t>absence d’immuabilité des historiques transactionnels.</w:t>
      </w:r>
    </w:p>
    <w:p w14:paraId="58C91E13" w14:textId="77777777" w:rsidR="005A6CBF" w:rsidRDefault="005A6CBF" w:rsidP="005A6CBF">
      <w:pPr>
        <w:jc w:val="both"/>
      </w:pPr>
      <w:r w:rsidRPr="005A6CBF">
        <w:rPr>
          <w:b/>
          <w:bCs/>
        </w:rPr>
        <w:t xml:space="preserve">Pertinence pour </w:t>
      </w:r>
      <w:r w:rsidRPr="005A6CBF">
        <w:t>BlockTask</w:t>
      </w:r>
      <w:r w:rsidRPr="005A6CBF">
        <w:rPr>
          <w:b/>
          <w:bCs/>
        </w:rPr>
        <w:t xml:space="preserve"> :</w:t>
      </w:r>
      <w:r w:rsidRPr="005A6CBF">
        <w:t xml:space="preserve"> Upwork illustre un modèle mature d’escrow et de réputation, mais orienté </w:t>
      </w:r>
      <w:r w:rsidRPr="0014721F">
        <w:t>services numériques et paiements internationaux</w:t>
      </w:r>
      <w:r w:rsidRPr="005A6CBF">
        <w:t>, peu transposable tel quel au Mali.</w:t>
      </w:r>
    </w:p>
    <w:p w14:paraId="36939CF0" w14:textId="77777777" w:rsidR="00230C01" w:rsidRDefault="00230C01" w:rsidP="005A6CBF"/>
    <w:p w14:paraId="57F87B74" w14:textId="77777777" w:rsidR="005A6CBF" w:rsidRPr="005A6CBF" w:rsidRDefault="005A6CBF" w:rsidP="0014721F">
      <w:pPr>
        <w:pStyle w:val="Titre3"/>
      </w:pPr>
      <w:bookmarkStart w:id="38" w:name="_Toc233729783"/>
      <w:r w:rsidRPr="005A6CBF">
        <w:t>2.3.2 Fiverr</w:t>
      </w:r>
      <w:bookmarkEnd w:id="38"/>
    </w:p>
    <w:p w14:paraId="72A4E9EE" w14:textId="77777777" w:rsidR="005A6CBF" w:rsidRPr="0014721F" w:rsidRDefault="005A6CBF" w:rsidP="005A6CBF">
      <w:pPr>
        <w:jc w:val="both"/>
      </w:pPr>
      <w:r w:rsidRPr="0014721F">
        <w:t>Fiverr adopte un modèle transactionnel simplifié basé sur des services pré-packagés appelés « gigs » (Fiverr Ltd., 2023). La négociation est limitée ; les prix sont fixés à l’avance par le prestataire.</w:t>
      </w:r>
    </w:p>
    <w:p w14:paraId="3BAF32AB" w14:textId="77777777" w:rsidR="00230C01" w:rsidRDefault="00230C01" w:rsidP="005A6CBF">
      <w:r w:rsidRPr="00D35E0F">
        <w:rPr>
          <w:noProof/>
        </w:rPr>
        <w:drawing>
          <wp:inline distT="0" distB="0" distL="0" distR="0" wp14:anchorId="35EF4513" wp14:editId="0FB32CB0">
            <wp:extent cx="5580000" cy="3442599"/>
            <wp:effectExtent l="0" t="0" r="0" b="8255"/>
            <wp:docPr id="15845811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0000" cy="3442599"/>
                    </a:xfrm>
                    <a:prstGeom prst="rect">
                      <a:avLst/>
                    </a:prstGeom>
                    <a:noFill/>
                    <a:ln>
                      <a:noFill/>
                    </a:ln>
                  </pic:spPr>
                </pic:pic>
              </a:graphicData>
            </a:graphic>
          </wp:inline>
        </w:drawing>
      </w:r>
    </w:p>
    <w:p w14:paraId="4B37907A" w14:textId="7D7EA16B" w:rsidR="00A741A7" w:rsidRDefault="00515B2B">
      <w:pPr>
        <w:pStyle w:val="Lgende"/>
        <w:jc w:val="center"/>
      </w:pPr>
      <w:bookmarkStart w:id="39" w:name="_Toc233729725"/>
      <w:r>
        <w:rPr>
          <w:b/>
        </w:rPr>
        <w:t>Figure 2.</w:t>
      </w:r>
      <w:fldSimple w:instr=" SEQ Figure \* ARABIC \s 1 ">
        <w:r w:rsidR="009818D0">
          <w:rPr>
            <w:noProof/>
          </w:rPr>
          <w:t>3</w:t>
        </w:r>
      </w:fldSimple>
      <w:r>
        <w:t xml:space="preserve"> — Capture d'écran — Plateforme Fiverr</w:t>
      </w:r>
      <w:bookmarkEnd w:id="39"/>
    </w:p>
    <w:p w14:paraId="2DAE87AA" w14:textId="77777777" w:rsidR="00230C01" w:rsidRPr="005A6CBF" w:rsidRDefault="00230C01" w:rsidP="005A6CBF"/>
    <w:p w14:paraId="1B975B74" w14:textId="77777777" w:rsidR="005A6CBF" w:rsidRPr="005A6CBF" w:rsidRDefault="005A6CBF" w:rsidP="005A6CBF">
      <w:pPr>
        <w:jc w:val="both"/>
      </w:pPr>
      <w:r w:rsidRPr="005A6CBF">
        <w:rPr>
          <w:b/>
          <w:bCs/>
        </w:rPr>
        <w:t>Analyse technique :</w:t>
      </w:r>
      <w:r w:rsidRPr="005A6CBF">
        <w:t> centralisation des données, paiement interne, validation manuelle des transactions, système de niveaux (</w:t>
      </w:r>
      <w:r w:rsidRPr="005A6CBF">
        <w:rPr>
          <w:i/>
          <w:iCs/>
        </w:rPr>
        <w:t>Seller Levels</w:t>
      </w:r>
      <w:r w:rsidRPr="005A6CBF">
        <w:t>).</w:t>
      </w:r>
    </w:p>
    <w:p w14:paraId="189C2AB0" w14:textId="77777777" w:rsidR="005A6CBF" w:rsidRPr="005A6CBF" w:rsidRDefault="005A6CBF" w:rsidP="005A6CBF">
      <w:pPr>
        <w:jc w:val="both"/>
      </w:pPr>
      <w:r w:rsidRPr="005A6CBF">
        <w:rPr>
          <w:b/>
          <w:bCs/>
        </w:rPr>
        <w:t>Analyse scientifique :</w:t>
      </w:r>
      <w:r w:rsidRPr="005A6CBF">
        <w:t> Luca (2016) montre l’impact économique des faux avis sur les plateformes numériques. Les mécanismes de réputation simplifiés (notes, badges) restent exposés aux faux avis et à la collusion.</w:t>
      </w:r>
    </w:p>
    <w:p w14:paraId="3A1E6898" w14:textId="77777777" w:rsidR="005A6CBF" w:rsidRPr="0014721F" w:rsidRDefault="005A6CBF" w:rsidP="005A6CBF">
      <w:pPr>
        <w:jc w:val="both"/>
      </w:pPr>
      <w:r w:rsidRPr="005A6CBF">
        <w:rPr>
          <w:b/>
          <w:bCs/>
        </w:rPr>
        <w:lastRenderedPageBreak/>
        <w:t xml:space="preserve">Pertinence pour </w:t>
      </w:r>
      <w:r w:rsidRPr="005A6CBF">
        <w:t>BlockTask</w:t>
      </w:r>
      <w:r w:rsidRPr="005A6CBF">
        <w:rPr>
          <w:b/>
          <w:bCs/>
        </w:rPr>
        <w:t xml:space="preserve"> :</w:t>
      </w:r>
      <w:r w:rsidRPr="005A6CBF">
        <w:t> </w:t>
      </w:r>
      <w:r w:rsidRPr="0014721F">
        <w:t>Fiverr démontre l’intérêt de la standardisation des offres, mais reste inadapté aux tâches physiques localisées et au paiement en FCFA.</w:t>
      </w:r>
    </w:p>
    <w:p w14:paraId="3B9F7413" w14:textId="77777777" w:rsidR="00230C01" w:rsidRDefault="00230C01" w:rsidP="005A6CBF"/>
    <w:p w14:paraId="6F34C31C" w14:textId="77777777" w:rsidR="0014721F" w:rsidRDefault="0014721F">
      <w:pPr>
        <w:rPr>
          <w:b/>
          <w:bCs/>
        </w:rPr>
      </w:pPr>
    </w:p>
    <w:p w14:paraId="562DEA94" w14:textId="77777777" w:rsidR="005A6CBF" w:rsidRPr="005A6CBF" w:rsidRDefault="005A6CBF" w:rsidP="0014721F">
      <w:pPr>
        <w:pStyle w:val="Titre3"/>
      </w:pPr>
      <w:bookmarkStart w:id="40" w:name="_Toc233729784"/>
      <w:r w:rsidRPr="005A6CBF">
        <w:t>2.3.3 TaskRabbit</w:t>
      </w:r>
      <w:bookmarkEnd w:id="40"/>
    </w:p>
    <w:p w14:paraId="3A8D0EB3" w14:textId="77777777" w:rsidR="005A6CBF" w:rsidRDefault="005A6CBF" w:rsidP="005A6CBF">
      <w:pPr>
        <w:jc w:val="both"/>
      </w:pPr>
      <w:r w:rsidRPr="0014721F">
        <w:t>TaskRabbit est spécialisée dans les services physiques locaux : montage, réparation, transport, assistance à domicile. Elle se rapproche le plus du cas d’usage visé</w:t>
      </w:r>
      <w:r w:rsidRPr="005A6CBF">
        <w:t xml:space="preserve"> par BlockTask.</w:t>
      </w:r>
    </w:p>
    <w:p w14:paraId="5079C830" w14:textId="77777777" w:rsidR="00230C01" w:rsidRDefault="00230C01" w:rsidP="005A6CBF">
      <w:r w:rsidRPr="00D35E0F">
        <w:rPr>
          <w:noProof/>
        </w:rPr>
        <w:drawing>
          <wp:inline distT="0" distB="0" distL="0" distR="0" wp14:anchorId="3CDAEFEC" wp14:editId="36330315">
            <wp:extent cx="5416550" cy="3232150"/>
            <wp:effectExtent l="0" t="0" r="0" b="6350"/>
            <wp:docPr id="8384515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550" cy="3232150"/>
                    </a:xfrm>
                    <a:prstGeom prst="rect">
                      <a:avLst/>
                    </a:prstGeom>
                    <a:noFill/>
                    <a:ln>
                      <a:noFill/>
                    </a:ln>
                  </pic:spPr>
                </pic:pic>
              </a:graphicData>
            </a:graphic>
          </wp:inline>
        </w:drawing>
      </w:r>
    </w:p>
    <w:p w14:paraId="6B01A723" w14:textId="6E213C8B" w:rsidR="00A741A7" w:rsidRDefault="00515B2B">
      <w:pPr>
        <w:pStyle w:val="Lgende"/>
        <w:jc w:val="center"/>
      </w:pPr>
      <w:bookmarkStart w:id="41" w:name="_Toc233729726"/>
      <w:r>
        <w:rPr>
          <w:b/>
        </w:rPr>
        <w:t>Figure 2.</w:t>
      </w:r>
      <w:fldSimple w:instr=" SEQ Figure \* ARABIC \s 1 ">
        <w:r w:rsidR="009818D0">
          <w:rPr>
            <w:noProof/>
          </w:rPr>
          <w:t>4</w:t>
        </w:r>
      </w:fldSimple>
      <w:r>
        <w:t xml:space="preserve"> — Capture d'écran — Plateforme TaskRabbit</w:t>
      </w:r>
      <w:bookmarkEnd w:id="41"/>
    </w:p>
    <w:p w14:paraId="3975D16B" w14:textId="77777777" w:rsidR="00230C01" w:rsidRPr="005A6CBF" w:rsidRDefault="00230C01" w:rsidP="005A6CBF"/>
    <w:p w14:paraId="77EFB854" w14:textId="77777777" w:rsidR="005A6CBF" w:rsidRPr="005A6CBF" w:rsidRDefault="005A6CBF" w:rsidP="005A6CBF">
      <w:pPr>
        <w:jc w:val="both"/>
      </w:pPr>
      <w:r w:rsidRPr="005A6CBF">
        <w:rPr>
          <w:b/>
          <w:bCs/>
        </w:rPr>
        <w:t>Analyse technique :</w:t>
      </w:r>
      <w:r w:rsidRPr="005A6CBF">
        <w:t> application mobile centralisée, géolocalisation, suivi des missions, validation et paiement via la plateforme.</w:t>
      </w:r>
    </w:p>
    <w:p w14:paraId="427F7324" w14:textId="77777777" w:rsidR="005A6CBF" w:rsidRPr="005A6CBF" w:rsidRDefault="005A6CBF" w:rsidP="005A6CBF">
      <w:pPr>
        <w:jc w:val="both"/>
      </w:pPr>
      <w:r w:rsidRPr="005A6CBF">
        <w:rPr>
          <w:b/>
          <w:bCs/>
        </w:rPr>
        <w:t>Analyse scientifique :</w:t>
      </w:r>
      <w:r w:rsidRPr="005A6CBF">
        <w:t> </w:t>
      </w:r>
      <w:r w:rsidRPr="0014721F">
        <w:t>les tâches physiques imposent la preuve d’exécution et la coordination spatio-temporelle. La vérification d’événements réels sans mécanismes cryptographiques ou capteurs fiables reste un défi (problème des oracles</w:t>
      </w:r>
      <w:r w:rsidRPr="005A6CBF">
        <w:t>).</w:t>
      </w:r>
    </w:p>
    <w:p w14:paraId="2E70F309" w14:textId="77777777" w:rsidR="005A6CBF" w:rsidRDefault="005A6CBF" w:rsidP="005A6CBF">
      <w:pPr>
        <w:jc w:val="both"/>
      </w:pPr>
      <w:r w:rsidRPr="005A6CBF">
        <w:rPr>
          <w:b/>
          <w:bCs/>
        </w:rPr>
        <w:t xml:space="preserve">Pertinence pour </w:t>
      </w:r>
      <w:r w:rsidRPr="005A6CBF">
        <w:t>BlockTask</w:t>
      </w:r>
      <w:r w:rsidRPr="005A6CBF">
        <w:rPr>
          <w:b/>
          <w:bCs/>
        </w:rPr>
        <w:t xml:space="preserve"> :</w:t>
      </w:r>
      <w:r w:rsidRPr="005A6CBF">
        <w:t> TaskRabbit est la référence la plus proche fonctionnellement, mais elle cible des marchés développés (carte bancaire, cadre juridique occidental) et ne propose pas d’ancrage blockchain ni d’intégration Mobile Money africaine.</w:t>
      </w:r>
    </w:p>
    <w:p w14:paraId="3E287AA2" w14:textId="77777777" w:rsidR="00230C01" w:rsidRDefault="00230C01" w:rsidP="005A6CBF"/>
    <w:p w14:paraId="31F574F1" w14:textId="77777777" w:rsidR="0014721F" w:rsidRDefault="0014721F">
      <w:pPr>
        <w:rPr>
          <w:b/>
          <w:bCs/>
        </w:rPr>
      </w:pPr>
    </w:p>
    <w:p w14:paraId="3093FE18" w14:textId="77777777" w:rsidR="005A6CBF" w:rsidRPr="005A6CBF" w:rsidRDefault="005A6CBF" w:rsidP="0014721F">
      <w:pPr>
        <w:pStyle w:val="Titre2"/>
      </w:pPr>
      <w:bookmarkStart w:id="42" w:name="_Toc233729785"/>
      <w:r w:rsidRPr="005A6CBF">
        <w:t>2.4 Synthèse comparative des plateformes centralisées</w:t>
      </w:r>
      <w:bookmarkEnd w:id="42"/>
    </w:p>
    <w:p w14:paraId="3887AF91" w14:textId="0F75DDC6" w:rsidR="00A741A7" w:rsidRDefault="00515B2B">
      <w:pPr>
        <w:pStyle w:val="Lgende"/>
        <w:jc w:val="center"/>
      </w:pPr>
      <w:bookmarkStart w:id="43" w:name="_Toc233729685"/>
      <w:r>
        <w:rPr>
          <w:b/>
        </w:rPr>
        <w:t>Tableau 2.</w:t>
      </w:r>
      <w:fldSimple w:instr=" SEQ Tableau \* ARABIC \s 1 ">
        <w:r w:rsidR="009818D0">
          <w:rPr>
            <w:noProof/>
          </w:rPr>
          <w:t>1</w:t>
        </w:r>
      </w:fldSimple>
      <w:r>
        <w:t xml:space="preserve"> — Comparaison des plateformes centralisées (Upwork, Fiverr, TaskRabbit)</w:t>
      </w:r>
      <w:bookmarkEnd w:id="43"/>
    </w:p>
    <w:tbl>
      <w:tblPr>
        <w:tblStyle w:val="TableauGrille4"/>
        <w:tblW w:w="0" w:type="auto"/>
        <w:tblLook w:val="04A0" w:firstRow="1" w:lastRow="0" w:firstColumn="1" w:lastColumn="0" w:noHBand="0" w:noVBand="1"/>
      </w:tblPr>
      <w:tblGrid>
        <w:gridCol w:w="2894"/>
        <w:gridCol w:w="2291"/>
        <w:gridCol w:w="1971"/>
        <w:gridCol w:w="1906"/>
      </w:tblGrid>
      <w:tr w:rsidR="005A6CBF" w:rsidRPr="005A6CBF" w14:paraId="2ECD789F"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8672724" w14:textId="77777777" w:rsidR="005A6CBF" w:rsidRPr="005A6CBF" w:rsidRDefault="005A6CBF" w:rsidP="005A6CBF">
            <w:pPr>
              <w:spacing w:after="120"/>
            </w:pPr>
            <w:r w:rsidRPr="005A6CBF">
              <w:t>Critère</w:t>
            </w:r>
          </w:p>
        </w:tc>
        <w:tc>
          <w:tcPr>
            <w:tcW w:w="0" w:type="auto"/>
            <w:noWrap/>
            <w:hideMark/>
          </w:tcPr>
          <w:p w14:paraId="38556546"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Upwork</w:t>
            </w:r>
          </w:p>
        </w:tc>
        <w:tc>
          <w:tcPr>
            <w:tcW w:w="0" w:type="auto"/>
            <w:noWrap/>
            <w:hideMark/>
          </w:tcPr>
          <w:p w14:paraId="3F1AF610"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Fiverr</w:t>
            </w:r>
          </w:p>
        </w:tc>
        <w:tc>
          <w:tcPr>
            <w:tcW w:w="0" w:type="auto"/>
            <w:noWrap/>
            <w:hideMark/>
          </w:tcPr>
          <w:p w14:paraId="085E902B"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TaskRabbit</w:t>
            </w:r>
          </w:p>
        </w:tc>
      </w:tr>
      <w:tr w:rsidR="005A6CBF" w:rsidRPr="005A6CBF" w14:paraId="4E5401C0"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92BAE" w14:textId="77777777" w:rsidR="005A6CBF" w:rsidRPr="005A6CBF" w:rsidRDefault="005A6CBF" w:rsidP="005A6CBF">
            <w:pPr>
              <w:spacing w:after="120"/>
            </w:pPr>
            <w:r w:rsidRPr="005A6CBF">
              <w:t>Architecture</w:t>
            </w:r>
          </w:p>
        </w:tc>
        <w:tc>
          <w:tcPr>
            <w:tcW w:w="0" w:type="auto"/>
            <w:hideMark/>
          </w:tcPr>
          <w:p w14:paraId="5E2D635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0E49C69F"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3F558173"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r>
      <w:tr w:rsidR="005A6CBF" w:rsidRPr="005A6CBF" w14:paraId="2D5A243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07D40EF3" w14:textId="77777777" w:rsidR="005A6CBF" w:rsidRPr="005A6CBF" w:rsidRDefault="005A6CBF" w:rsidP="005A6CBF">
            <w:pPr>
              <w:spacing w:after="120"/>
            </w:pPr>
            <w:r w:rsidRPr="005A6CBF">
              <w:lastRenderedPageBreak/>
              <w:t>Type de tâches</w:t>
            </w:r>
          </w:p>
        </w:tc>
        <w:tc>
          <w:tcPr>
            <w:tcW w:w="0" w:type="auto"/>
            <w:hideMark/>
          </w:tcPr>
          <w:p w14:paraId="6D4E3ED7"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Numériques</w:t>
            </w:r>
          </w:p>
        </w:tc>
        <w:tc>
          <w:tcPr>
            <w:tcW w:w="0" w:type="auto"/>
            <w:hideMark/>
          </w:tcPr>
          <w:p w14:paraId="6DCDB1A4"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Numériques (gigs)</w:t>
            </w:r>
          </w:p>
        </w:tc>
        <w:tc>
          <w:tcPr>
            <w:tcW w:w="0" w:type="auto"/>
            <w:hideMark/>
          </w:tcPr>
          <w:p w14:paraId="0724E461"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Physiques locales</w:t>
            </w:r>
          </w:p>
        </w:tc>
      </w:tr>
      <w:tr w:rsidR="005A6CBF" w:rsidRPr="005A6CBF" w14:paraId="478B0FDC"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B6C86" w14:textId="77777777" w:rsidR="005A6CBF" w:rsidRPr="005A6CBF" w:rsidRDefault="005A6CBF" w:rsidP="005A6CBF">
            <w:pPr>
              <w:spacing w:after="120"/>
            </w:pPr>
            <w:r w:rsidRPr="005A6CBF">
              <w:t>Escrow</w:t>
            </w:r>
          </w:p>
        </w:tc>
        <w:tc>
          <w:tcPr>
            <w:tcW w:w="0" w:type="auto"/>
            <w:hideMark/>
          </w:tcPr>
          <w:p w14:paraId="7AEF5320"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4A54FBF8"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395330FC"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r>
      <w:tr w:rsidR="005A6CBF" w:rsidRPr="005A6CBF" w14:paraId="4864AD9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3CEC3C5F" w14:textId="77777777" w:rsidR="005A6CBF" w:rsidRPr="005A6CBF" w:rsidRDefault="005A6CBF" w:rsidP="005A6CBF">
            <w:pPr>
              <w:spacing w:after="120"/>
            </w:pPr>
            <w:r w:rsidRPr="005A6CBF">
              <w:t>Arbitrage</w:t>
            </w:r>
          </w:p>
        </w:tc>
        <w:tc>
          <w:tcPr>
            <w:tcW w:w="0" w:type="auto"/>
            <w:hideMark/>
          </w:tcPr>
          <w:p w14:paraId="4DD4CCFF"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Humain (plateforme)</w:t>
            </w:r>
          </w:p>
        </w:tc>
        <w:tc>
          <w:tcPr>
            <w:tcW w:w="0" w:type="auto"/>
            <w:hideMark/>
          </w:tcPr>
          <w:p w14:paraId="77C92D39"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Humain</w:t>
            </w:r>
          </w:p>
        </w:tc>
        <w:tc>
          <w:tcPr>
            <w:tcW w:w="0" w:type="auto"/>
            <w:hideMark/>
          </w:tcPr>
          <w:p w14:paraId="7BD8D4B2"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Humain</w:t>
            </w:r>
          </w:p>
        </w:tc>
      </w:tr>
      <w:tr w:rsidR="005A6CBF" w:rsidRPr="005A6CBF" w14:paraId="7E681203"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38C16" w14:textId="77777777" w:rsidR="005A6CBF" w:rsidRPr="005A6CBF" w:rsidRDefault="005A6CBF" w:rsidP="005A6CBF">
            <w:pPr>
              <w:spacing w:after="120"/>
            </w:pPr>
            <w:r w:rsidRPr="005A6CBF">
              <w:t>Réputation</w:t>
            </w:r>
          </w:p>
        </w:tc>
        <w:tc>
          <w:tcPr>
            <w:tcW w:w="0" w:type="auto"/>
            <w:hideMark/>
          </w:tcPr>
          <w:p w14:paraId="5B01FDDC"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Agrégée, algorithmes propriétaires</w:t>
            </w:r>
          </w:p>
        </w:tc>
        <w:tc>
          <w:tcPr>
            <w:tcW w:w="0" w:type="auto"/>
            <w:hideMark/>
          </w:tcPr>
          <w:p w14:paraId="7674C0E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Simplifiée (notes, niveaux)</w:t>
            </w:r>
          </w:p>
        </w:tc>
        <w:tc>
          <w:tcPr>
            <w:tcW w:w="0" w:type="auto"/>
            <w:hideMark/>
          </w:tcPr>
          <w:p w14:paraId="781951E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Évaluations post-mission</w:t>
            </w:r>
          </w:p>
        </w:tc>
      </w:tr>
      <w:tr w:rsidR="005A6CBF" w:rsidRPr="005A6CBF" w14:paraId="36E1816E"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987EA1B" w14:textId="77777777" w:rsidR="005A6CBF" w:rsidRPr="005A6CBF" w:rsidRDefault="005A6CBF" w:rsidP="005A6CBF">
            <w:pPr>
              <w:spacing w:after="120"/>
            </w:pPr>
            <w:r w:rsidRPr="005A6CBF">
              <w:t>Immuabilité des transactions</w:t>
            </w:r>
          </w:p>
        </w:tc>
        <w:tc>
          <w:tcPr>
            <w:tcW w:w="0" w:type="auto"/>
            <w:hideMark/>
          </w:tcPr>
          <w:p w14:paraId="6E2D1919"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328C7B2"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E81DBFE"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54176377"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F30DB" w14:textId="77777777" w:rsidR="005A6CBF" w:rsidRPr="005A6CBF" w:rsidRDefault="005A6CBF" w:rsidP="005A6CBF">
            <w:pPr>
              <w:spacing w:after="120"/>
            </w:pPr>
            <w:r w:rsidRPr="005A6CBF">
              <w:t>Transparence des règles</w:t>
            </w:r>
          </w:p>
        </w:tc>
        <w:tc>
          <w:tcPr>
            <w:tcW w:w="0" w:type="auto"/>
            <w:hideMark/>
          </w:tcPr>
          <w:p w14:paraId="2171F78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2C3107A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70003C54"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Limitée</w:t>
            </w:r>
          </w:p>
        </w:tc>
      </w:tr>
      <w:tr w:rsidR="005A6CBF" w:rsidRPr="005A6CBF" w14:paraId="0F30EDC9"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204FBD4D" w14:textId="77777777" w:rsidR="005A6CBF" w:rsidRPr="005A6CBF" w:rsidRDefault="005A6CBF" w:rsidP="005A6CBF">
            <w:pPr>
              <w:spacing w:after="120"/>
            </w:pPr>
            <w:r w:rsidRPr="005A6CBF">
              <w:t>Paiement local Mali (FCFA / Mobile Money)</w:t>
            </w:r>
          </w:p>
        </w:tc>
        <w:tc>
          <w:tcPr>
            <w:tcW w:w="0" w:type="auto"/>
            <w:hideMark/>
          </w:tcPr>
          <w:p w14:paraId="2E1DEA1F"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CAB751D"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8B8A8CF"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5E0CB6D7"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EF0AA" w14:textId="77777777" w:rsidR="005A6CBF" w:rsidRPr="005A6CBF" w:rsidRDefault="005A6CBF" w:rsidP="005A6CBF">
            <w:pPr>
              <w:spacing w:after="120"/>
            </w:pPr>
            <w:r w:rsidRPr="005A6CBF">
              <w:t>Preuve d’exécution physique</w:t>
            </w:r>
          </w:p>
        </w:tc>
        <w:tc>
          <w:tcPr>
            <w:tcW w:w="0" w:type="auto"/>
            <w:hideMark/>
          </w:tcPr>
          <w:p w14:paraId="35038FE3"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64B3C10B"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5F01AB1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Partielle (app)</w:t>
            </w:r>
          </w:p>
        </w:tc>
      </w:tr>
    </w:tbl>
    <w:p w14:paraId="28CF4620" w14:textId="77777777" w:rsidR="00230C01" w:rsidRDefault="00230C01" w:rsidP="005A6CBF">
      <w:pPr>
        <w:rPr>
          <w:b/>
          <w:bCs/>
        </w:rPr>
      </w:pPr>
    </w:p>
    <w:p w14:paraId="32C2024E" w14:textId="77777777" w:rsidR="005A6CBF" w:rsidRPr="005A6CBF" w:rsidRDefault="005A6CBF" w:rsidP="005A6CBF">
      <w:pPr>
        <w:jc w:val="both"/>
      </w:pPr>
      <w:r w:rsidRPr="005A6CBF">
        <w:rPr>
          <w:b/>
          <w:bCs/>
        </w:rPr>
        <w:t>Constat :</w:t>
      </w:r>
      <w:r w:rsidRPr="005A6CBF">
        <w:t> ces plateformes ont structuré l’économie des services en ligne, mais la confiance repose </w:t>
      </w:r>
      <w:r w:rsidRPr="0014721F">
        <w:t>exclusivement</w:t>
      </w:r>
      <w:r w:rsidRPr="005A6CBF">
        <w:t> sur une autorité centrale opaque, avec une faible adaptabilité au contexte malien.</w:t>
      </w:r>
    </w:p>
    <w:p w14:paraId="57DF4B84" w14:textId="77777777" w:rsidR="005A6CBF" w:rsidRDefault="005A6CBF" w:rsidP="005A6CBF"/>
    <w:p w14:paraId="2C60F759" w14:textId="77777777" w:rsidR="0014721F" w:rsidRDefault="0014721F">
      <w:pPr>
        <w:rPr>
          <w:b/>
          <w:bCs/>
        </w:rPr>
      </w:pPr>
    </w:p>
    <w:p w14:paraId="1EFDD67E" w14:textId="77777777" w:rsidR="005A6CBF" w:rsidRPr="005A6CBF" w:rsidRDefault="005A6CBF" w:rsidP="0014721F">
      <w:pPr>
        <w:pStyle w:val="Titre2"/>
      </w:pPr>
      <w:bookmarkStart w:id="44" w:name="_Toc233729786"/>
      <w:r w:rsidRPr="005A6CBF">
        <w:t>2.5 Systèmes de réputation numériques</w:t>
      </w:r>
      <w:bookmarkEnd w:id="44"/>
    </w:p>
    <w:p w14:paraId="0B1A6C5B" w14:textId="77777777" w:rsidR="005A6CBF" w:rsidRPr="005A6CBF" w:rsidRDefault="005A6CBF" w:rsidP="005A6CBF">
      <w:pPr>
        <w:jc w:val="both"/>
      </w:pPr>
      <w:r w:rsidRPr="005A6CBF">
        <w:t>Les systèmes de réputation jouent un rôle central dans la réduction de l’asymétrie d’information (Resnick et al., 2000). Selon Dellarocas (2003), ils incitent les comportements honnêtes et facilitent la sélection des partenaires.</w:t>
      </w:r>
    </w:p>
    <w:p w14:paraId="0FBB849A" w14:textId="77777777" w:rsidR="005A6CBF" w:rsidRPr="005A6CBF" w:rsidRDefault="005A6CBF" w:rsidP="0014721F">
      <w:pPr>
        <w:pStyle w:val="Titre3"/>
      </w:pPr>
      <w:bookmarkStart w:id="45" w:name="_Toc233729787"/>
      <w:r w:rsidRPr="005A6CBF">
        <w:t>2.5.1 Mécanismes courants</w:t>
      </w:r>
      <w:bookmarkEnd w:id="45"/>
    </w:p>
    <w:p w14:paraId="27DABB7F" w14:textId="77777777" w:rsidR="005A6CBF" w:rsidRPr="005A6CBF" w:rsidRDefault="005A6CBF" w:rsidP="005A6CBF">
      <w:pPr>
        <w:numPr>
          <w:ilvl w:val="0"/>
          <w:numId w:val="22"/>
        </w:numPr>
        <w:jc w:val="both"/>
      </w:pPr>
      <w:r w:rsidRPr="005A6CBF">
        <w:t>notes moyennes (étoiles) ;</w:t>
      </w:r>
    </w:p>
    <w:p w14:paraId="0D57CFC8" w14:textId="77777777" w:rsidR="005A6CBF" w:rsidRPr="005A6CBF" w:rsidRDefault="005A6CBF" w:rsidP="005A6CBF">
      <w:pPr>
        <w:numPr>
          <w:ilvl w:val="0"/>
          <w:numId w:val="22"/>
        </w:numPr>
        <w:jc w:val="both"/>
      </w:pPr>
      <w:r w:rsidRPr="005A6CBF">
        <w:t>commentaires textuels ;</w:t>
      </w:r>
    </w:p>
    <w:p w14:paraId="7CCADA8F" w14:textId="77777777" w:rsidR="005A6CBF" w:rsidRPr="005A6CBF" w:rsidRDefault="005A6CBF" w:rsidP="005A6CBF">
      <w:pPr>
        <w:numPr>
          <w:ilvl w:val="0"/>
          <w:numId w:val="22"/>
        </w:numPr>
        <w:jc w:val="both"/>
      </w:pPr>
      <w:r w:rsidRPr="005A6CBF">
        <w:t>badges et niveaux ;</w:t>
      </w:r>
    </w:p>
    <w:p w14:paraId="0D2F94EA" w14:textId="77777777" w:rsidR="005A6CBF" w:rsidRPr="005A6CBF" w:rsidRDefault="005A6CBF" w:rsidP="005A6CBF">
      <w:pPr>
        <w:numPr>
          <w:ilvl w:val="0"/>
          <w:numId w:val="22"/>
        </w:numPr>
        <w:jc w:val="both"/>
      </w:pPr>
      <w:r w:rsidRPr="005A6CBF">
        <w:t>taux de complétion ;</w:t>
      </w:r>
    </w:p>
    <w:p w14:paraId="75709D50" w14:textId="77777777" w:rsidR="005A6CBF" w:rsidRPr="005A6CBF" w:rsidRDefault="005A6CBF" w:rsidP="005A6CBF">
      <w:pPr>
        <w:numPr>
          <w:ilvl w:val="0"/>
          <w:numId w:val="22"/>
        </w:numPr>
        <w:jc w:val="both"/>
      </w:pPr>
      <w:r w:rsidRPr="005A6CBF">
        <w:t>scores composites propriétaires.</w:t>
      </w:r>
    </w:p>
    <w:p w14:paraId="7C4FEAC3" w14:textId="77777777" w:rsidR="005A6CBF" w:rsidRPr="005A6CBF" w:rsidRDefault="005A6CBF" w:rsidP="0014721F">
      <w:pPr>
        <w:pStyle w:val="Titre3"/>
      </w:pPr>
      <w:bookmarkStart w:id="46" w:name="_Toc233729788"/>
      <w:r w:rsidRPr="005A6CBF">
        <w:t>2.5.2 Vulnérabilités documentées</w:t>
      </w:r>
      <w:bookmarkEnd w:id="46"/>
    </w:p>
    <w:p w14:paraId="20EE3FD7" w14:textId="4FDB2FCA" w:rsidR="00A741A7" w:rsidRDefault="00515B2B">
      <w:pPr>
        <w:pStyle w:val="Lgende"/>
        <w:jc w:val="center"/>
      </w:pPr>
      <w:bookmarkStart w:id="47" w:name="_Toc233729686"/>
      <w:r>
        <w:rPr>
          <w:b/>
        </w:rPr>
        <w:t>Tableau 2.</w:t>
      </w:r>
      <w:fldSimple w:instr=" SEQ Tableau \* ARABIC \s 1 ">
        <w:r w:rsidR="009818D0">
          <w:rPr>
            <w:noProof/>
          </w:rPr>
          <w:t>2</w:t>
        </w:r>
      </w:fldSimple>
      <w:r>
        <w:t xml:space="preserve"> — Vulnérabilités des systèmes de réputation numériques</w:t>
      </w:r>
      <w:bookmarkEnd w:id="47"/>
    </w:p>
    <w:tbl>
      <w:tblPr>
        <w:tblStyle w:val="Tableausimple2"/>
        <w:tblW w:w="0" w:type="auto"/>
        <w:tblLook w:val="04A0" w:firstRow="1" w:lastRow="0" w:firstColumn="1" w:lastColumn="0" w:noHBand="0" w:noVBand="1"/>
      </w:tblPr>
      <w:tblGrid>
        <w:gridCol w:w="9062"/>
      </w:tblGrid>
      <w:tr w:rsidR="00230C01" w14:paraId="54F49DF9"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1"/>
              <w:tblW w:w="0" w:type="auto"/>
              <w:tblLook w:val="04A0" w:firstRow="1" w:lastRow="0" w:firstColumn="1" w:lastColumn="0" w:noHBand="0" w:noVBand="1"/>
            </w:tblPr>
            <w:tblGrid>
              <w:gridCol w:w="2278"/>
              <w:gridCol w:w="4277"/>
              <w:gridCol w:w="2281"/>
            </w:tblGrid>
            <w:tr w:rsidR="00230C01" w:rsidRPr="005A6CBF" w14:paraId="76FBD73C"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F13DE77" w14:textId="77777777" w:rsidR="00230C01" w:rsidRPr="005A6CBF" w:rsidRDefault="00230C01" w:rsidP="002304DF">
                  <w:pPr>
                    <w:spacing w:after="120"/>
                  </w:pPr>
                  <w:r w:rsidRPr="005A6CBF">
                    <w:t>Vulnérabilité</w:t>
                  </w:r>
                </w:p>
              </w:tc>
              <w:tc>
                <w:tcPr>
                  <w:tcW w:w="0" w:type="auto"/>
                  <w:noWrap/>
                  <w:hideMark/>
                </w:tcPr>
                <w:p w14:paraId="684A6062" w14:textId="77777777" w:rsidR="00230C01" w:rsidRPr="005A6CBF" w:rsidRDefault="00230C01" w:rsidP="002304DF">
                  <w:pPr>
                    <w:spacing w:after="120"/>
                    <w:cnfStyle w:val="100000000000" w:firstRow="1" w:lastRow="0" w:firstColumn="0" w:lastColumn="0" w:oddVBand="0" w:evenVBand="0" w:oddHBand="0" w:evenHBand="0" w:firstRowFirstColumn="0" w:firstRowLastColumn="0" w:lastRowFirstColumn="0" w:lastRowLastColumn="0"/>
                  </w:pPr>
                  <w:r w:rsidRPr="005A6CBF">
                    <w:t>Description</w:t>
                  </w:r>
                </w:p>
              </w:tc>
              <w:tc>
                <w:tcPr>
                  <w:tcW w:w="0" w:type="auto"/>
                  <w:noWrap/>
                  <w:hideMark/>
                </w:tcPr>
                <w:p w14:paraId="086071D6" w14:textId="77777777" w:rsidR="00230C01" w:rsidRPr="005A6CBF" w:rsidRDefault="00230C01" w:rsidP="002304DF">
                  <w:pPr>
                    <w:spacing w:after="120"/>
                    <w:cnfStyle w:val="100000000000" w:firstRow="1" w:lastRow="0" w:firstColumn="0" w:lastColumn="0" w:oddVBand="0" w:evenVBand="0" w:oddHBand="0" w:evenHBand="0" w:firstRowFirstColumn="0" w:firstRowLastColumn="0" w:lastRowFirstColumn="0" w:lastRowLastColumn="0"/>
                  </w:pPr>
                  <w:r w:rsidRPr="005A6CBF">
                    <w:t>Références</w:t>
                  </w:r>
                </w:p>
              </w:tc>
            </w:tr>
            <w:tr w:rsidR="00230C01" w:rsidRPr="005A6CBF" w14:paraId="62DE3E07"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D175A" w14:textId="77777777" w:rsidR="00230C01" w:rsidRPr="005A6CBF" w:rsidRDefault="00230C01" w:rsidP="002304DF">
                  <w:pPr>
                    <w:spacing w:after="120"/>
                  </w:pPr>
                  <w:r w:rsidRPr="005A6CBF">
                    <w:t>Attaques Sybil</w:t>
                  </w:r>
                </w:p>
              </w:tc>
              <w:tc>
                <w:tcPr>
                  <w:tcW w:w="0" w:type="auto"/>
                  <w:hideMark/>
                </w:tcPr>
                <w:p w14:paraId="77F5A997"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Multiplication de faux comptes</w:t>
                  </w:r>
                </w:p>
              </w:tc>
              <w:tc>
                <w:tcPr>
                  <w:tcW w:w="0" w:type="auto"/>
                  <w:hideMark/>
                </w:tcPr>
                <w:p w14:paraId="2677F427"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Douceur (2002)</w:t>
                  </w:r>
                </w:p>
              </w:tc>
            </w:tr>
            <w:tr w:rsidR="00230C01" w:rsidRPr="005A6CBF" w14:paraId="74A63554"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02FE85C9" w14:textId="77777777" w:rsidR="00230C01" w:rsidRPr="005A6CBF" w:rsidRDefault="00230C01" w:rsidP="002304DF">
                  <w:pPr>
                    <w:spacing w:after="120"/>
                  </w:pPr>
                  <w:r w:rsidRPr="005A6CBF">
                    <w:t>Faux avis</w:t>
                  </w:r>
                </w:p>
              </w:tc>
              <w:tc>
                <w:tcPr>
                  <w:tcW w:w="0" w:type="auto"/>
                  <w:hideMark/>
                </w:tcPr>
                <w:p w14:paraId="795F316E" w14:textId="77777777" w:rsidR="00230C01" w:rsidRPr="005A6CBF" w:rsidRDefault="00230C01" w:rsidP="002304DF">
                  <w:pPr>
                    <w:spacing w:after="120"/>
                    <w:cnfStyle w:val="000000000000" w:firstRow="0" w:lastRow="0" w:firstColumn="0" w:lastColumn="0" w:oddVBand="0" w:evenVBand="0" w:oddHBand="0" w:evenHBand="0" w:firstRowFirstColumn="0" w:firstRowLastColumn="0" w:lastRowFirstColumn="0" w:lastRowLastColumn="0"/>
                  </w:pPr>
                  <w:r w:rsidRPr="005A6CBF">
                    <w:t>Notes non liées à une transaction réelle</w:t>
                  </w:r>
                </w:p>
              </w:tc>
              <w:tc>
                <w:tcPr>
                  <w:tcW w:w="0" w:type="auto"/>
                  <w:hideMark/>
                </w:tcPr>
                <w:p w14:paraId="53F838C1" w14:textId="77777777" w:rsidR="00230C01" w:rsidRPr="005A6CBF" w:rsidRDefault="00230C01" w:rsidP="002304DF">
                  <w:pPr>
                    <w:spacing w:after="120"/>
                    <w:cnfStyle w:val="000000000000" w:firstRow="0" w:lastRow="0" w:firstColumn="0" w:lastColumn="0" w:oddVBand="0" w:evenVBand="0" w:oddHBand="0" w:evenHBand="0" w:firstRowFirstColumn="0" w:firstRowLastColumn="0" w:lastRowFirstColumn="0" w:lastRowLastColumn="0"/>
                  </w:pPr>
                  <w:r w:rsidRPr="005A6CBF">
                    <w:t>Luca (2016)</w:t>
                  </w:r>
                </w:p>
              </w:tc>
            </w:tr>
            <w:tr w:rsidR="00230C01" w:rsidRPr="005A6CBF" w14:paraId="3B133DCF"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8C2F7" w14:textId="77777777" w:rsidR="00230C01" w:rsidRPr="005A6CBF" w:rsidRDefault="00230C01" w:rsidP="002304DF">
                  <w:pPr>
                    <w:spacing w:after="120"/>
                  </w:pPr>
                  <w:r w:rsidRPr="005A6CBF">
                    <w:t>Collusion</w:t>
                  </w:r>
                </w:p>
              </w:tc>
              <w:tc>
                <w:tcPr>
                  <w:tcW w:w="0" w:type="auto"/>
                  <w:hideMark/>
                </w:tcPr>
                <w:p w14:paraId="133C437E"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Accord entre utilisateurs pour s’évaluer mutuellement</w:t>
                  </w:r>
                </w:p>
              </w:tc>
              <w:tc>
                <w:tcPr>
                  <w:tcW w:w="0" w:type="auto"/>
                  <w:hideMark/>
                </w:tcPr>
                <w:p w14:paraId="09F5F060"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Dellarocas (2003)</w:t>
                  </w:r>
                </w:p>
              </w:tc>
            </w:tr>
            <w:tr w:rsidR="00230C01" w:rsidRPr="005A6CBF" w14:paraId="1101EBFC"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6C370B1C" w14:textId="77777777" w:rsidR="00230C01" w:rsidRPr="005A6CBF" w:rsidRDefault="00230C01" w:rsidP="002304DF">
                  <w:pPr>
                    <w:spacing w:after="120"/>
                  </w:pPr>
                  <w:r w:rsidRPr="005A6CBF">
                    <w:lastRenderedPageBreak/>
                    <w:t>Biais de sélection</w:t>
                  </w:r>
                </w:p>
              </w:tc>
              <w:tc>
                <w:tcPr>
                  <w:tcW w:w="0" w:type="auto"/>
                  <w:hideMark/>
                </w:tcPr>
                <w:p w14:paraId="16B21401" w14:textId="77777777" w:rsidR="00230C01" w:rsidRPr="005A6CBF" w:rsidRDefault="00230C01" w:rsidP="002304DF">
                  <w:pPr>
                    <w:spacing w:after="120"/>
                    <w:cnfStyle w:val="000000000000" w:firstRow="0" w:lastRow="0" w:firstColumn="0" w:lastColumn="0" w:oddVBand="0" w:evenVBand="0" w:oddHBand="0" w:evenHBand="0" w:firstRowFirstColumn="0" w:firstRowLastColumn="0" w:lastRowFirstColumn="0" w:lastRowLastColumn="0"/>
                  </w:pPr>
                  <w:r w:rsidRPr="005A6CBF">
                    <w:t>Seuls les utilisateurs extrêmes laissent un avis</w:t>
                  </w:r>
                </w:p>
              </w:tc>
              <w:tc>
                <w:tcPr>
                  <w:tcW w:w="0" w:type="auto"/>
                  <w:hideMark/>
                </w:tcPr>
                <w:p w14:paraId="48B63451" w14:textId="77777777" w:rsidR="00230C01" w:rsidRPr="005A6CBF" w:rsidRDefault="00230C01" w:rsidP="002304DF">
                  <w:pPr>
                    <w:spacing w:after="120"/>
                    <w:cnfStyle w:val="000000000000" w:firstRow="0" w:lastRow="0" w:firstColumn="0" w:lastColumn="0" w:oddVBand="0" w:evenVBand="0" w:oddHBand="0" w:evenHBand="0" w:firstRowFirstColumn="0" w:firstRowLastColumn="0" w:lastRowFirstColumn="0" w:lastRowLastColumn="0"/>
                  </w:pPr>
                  <w:r w:rsidRPr="005A6CBF">
                    <w:t>Hu et al. (2017)</w:t>
                  </w:r>
                </w:p>
              </w:tc>
            </w:tr>
            <w:tr w:rsidR="00230C01" w:rsidRPr="005A6CBF" w14:paraId="22D7E0FB"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6CCE2" w14:textId="77777777" w:rsidR="00230C01" w:rsidRPr="005A6CBF" w:rsidRDefault="00230C01" w:rsidP="002304DF">
                  <w:pPr>
                    <w:spacing w:after="120"/>
                  </w:pPr>
                  <w:r w:rsidRPr="005A6CBF">
                    <w:t>Opacité algorithmique</w:t>
                  </w:r>
                </w:p>
              </w:tc>
              <w:tc>
                <w:tcPr>
                  <w:tcW w:w="0" w:type="auto"/>
                  <w:hideMark/>
                </w:tcPr>
                <w:p w14:paraId="12AEC5A2"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Score non vérifiable par l’utilisateur</w:t>
                  </w:r>
                </w:p>
              </w:tc>
              <w:tc>
                <w:tcPr>
                  <w:tcW w:w="0" w:type="auto"/>
                  <w:hideMark/>
                </w:tcPr>
                <w:p w14:paraId="55E08EEC"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Plateformes propriétaires</w:t>
                  </w:r>
                </w:p>
              </w:tc>
            </w:tr>
          </w:tbl>
          <w:p w14:paraId="4EDED094" w14:textId="77777777" w:rsidR="00230C01" w:rsidRDefault="00230C01">
            <w:pPr>
              <w:spacing w:after="120"/>
            </w:pPr>
          </w:p>
        </w:tc>
      </w:tr>
    </w:tbl>
    <w:p w14:paraId="475D3BFD" w14:textId="77777777" w:rsidR="00230C01" w:rsidRDefault="00230C01" w:rsidP="005A6CBF">
      <w:pPr>
        <w:rPr>
          <w:b/>
          <w:bCs/>
        </w:rPr>
      </w:pPr>
    </w:p>
    <w:p w14:paraId="5ED32D47" w14:textId="77777777" w:rsidR="005A6CBF" w:rsidRPr="005A6CBF" w:rsidRDefault="005A6CBF" w:rsidP="0014721F">
      <w:pPr>
        <w:pStyle w:val="Titre3"/>
      </w:pPr>
      <w:bookmarkStart w:id="48" w:name="_Toc233729789"/>
      <w:r w:rsidRPr="005A6CBF">
        <w:t>2.5.3 Pistes blockchain</w:t>
      </w:r>
      <w:bookmarkEnd w:id="48"/>
    </w:p>
    <w:p w14:paraId="667CEADC" w14:textId="77777777" w:rsidR="005A6CBF" w:rsidRPr="005A6CBF" w:rsidRDefault="005A6CBF" w:rsidP="005A6CBF">
      <w:pPr>
        <w:jc w:val="both"/>
      </w:pPr>
      <w:r w:rsidRPr="005A6CBF">
        <w:t>Des travaux proposent d’enregistrer les évaluations on-chain pour garantir l’</w:t>
      </w:r>
      <w:r w:rsidRPr="005A6CBF">
        <w:rPr>
          <w:b/>
          <w:bCs/>
        </w:rPr>
        <w:t>immuabilité</w:t>
      </w:r>
      <w:r w:rsidRPr="005A6CBF">
        <w:t> et la </w:t>
      </w:r>
      <w:r w:rsidRPr="005A6CBF">
        <w:rPr>
          <w:b/>
          <w:bCs/>
        </w:rPr>
        <w:t>traçabilité</w:t>
      </w:r>
      <w:r w:rsidRPr="005A6CBF">
        <w:t> (ReputationContract dans BlockTask). Toutefois, la blockchain ne résout pas à elle seule la véracité du contenu de l’avis : elle garantit surtout que l’évaluation n’a pas été altérée a posteriori.</w:t>
      </w:r>
    </w:p>
    <w:p w14:paraId="614AF39B" w14:textId="77777777" w:rsidR="005A6CBF" w:rsidRDefault="005A6CBF" w:rsidP="005A6CBF"/>
    <w:p w14:paraId="13705A8D" w14:textId="77777777" w:rsidR="0014721F" w:rsidRDefault="0014721F">
      <w:pPr>
        <w:rPr>
          <w:rFonts w:asciiTheme="majorHAnsi" w:eastAsiaTheme="majorEastAsia" w:hAnsiTheme="majorHAnsi" w:cstheme="majorBidi"/>
          <w:color w:val="000000" w:themeColor="text1"/>
          <w:sz w:val="32"/>
          <w:szCs w:val="32"/>
          <w:u w:val="single"/>
        </w:rPr>
      </w:pPr>
    </w:p>
    <w:p w14:paraId="584E9383" w14:textId="77777777" w:rsidR="005A6CBF" w:rsidRPr="005A6CBF" w:rsidRDefault="005A6CBF" w:rsidP="0014721F">
      <w:pPr>
        <w:pStyle w:val="Titre2"/>
      </w:pPr>
      <w:bookmarkStart w:id="49" w:name="_Toc233729790"/>
      <w:r w:rsidRPr="005A6CBF">
        <w:t>2.6 Blockchain, smart contracts et escrow décentralisé</w:t>
      </w:r>
      <w:bookmarkEnd w:id="49"/>
    </w:p>
    <w:p w14:paraId="597DDC95" w14:textId="77777777" w:rsidR="005A6CBF" w:rsidRPr="005A6CBF" w:rsidRDefault="005A6CBF" w:rsidP="0014721F">
      <w:pPr>
        <w:pStyle w:val="Titre3"/>
      </w:pPr>
      <w:bookmarkStart w:id="50" w:name="_Toc233729791"/>
      <w:r w:rsidRPr="005A6CBF">
        <w:t>2.6.1 Fondements</w:t>
      </w:r>
      <w:bookmarkEnd w:id="50"/>
    </w:p>
    <w:p w14:paraId="4C8431B8" w14:textId="77777777" w:rsidR="005A6CBF" w:rsidRPr="005A6CBF" w:rsidRDefault="005A6CBF" w:rsidP="005A6CBF">
      <w:pPr>
        <w:jc w:val="both"/>
      </w:pPr>
      <w:r w:rsidRPr="005A6CBF">
        <w:t>Nakamoto (2008) introduit un registre pair-à-pair sans tiers de confiance central. Szabo (1997) formalise l’idée de contrats auto-exécutables. Buterin (2014) étend ce modèle via Ethereum et la EVM.</w:t>
      </w:r>
    </w:p>
    <w:p w14:paraId="067447C6" w14:textId="77777777" w:rsidR="005A6CBF" w:rsidRPr="005A6CBF" w:rsidRDefault="005A6CBF" w:rsidP="0014721F">
      <w:pPr>
        <w:pStyle w:val="Titre3"/>
      </w:pPr>
      <w:bookmarkStart w:id="51" w:name="_Toc233729792"/>
      <w:r w:rsidRPr="005A6CBF">
        <w:t>2.6.2 Apports pour la délégation de tâches</w:t>
      </w:r>
      <w:bookmarkEnd w:id="51"/>
    </w:p>
    <w:p w14:paraId="35F227EF" w14:textId="5759392B" w:rsidR="00A741A7" w:rsidRDefault="00515B2B">
      <w:pPr>
        <w:pStyle w:val="Lgende"/>
        <w:jc w:val="center"/>
      </w:pPr>
      <w:bookmarkStart w:id="52" w:name="_Toc233729687"/>
      <w:r>
        <w:rPr>
          <w:b/>
        </w:rPr>
        <w:t>Tableau 2.</w:t>
      </w:r>
      <w:fldSimple w:instr=" SEQ Tableau \* ARABIC \s 1 ">
        <w:r w:rsidR="009818D0">
          <w:rPr>
            <w:noProof/>
          </w:rPr>
          <w:t>3</w:t>
        </w:r>
      </w:fldSimple>
      <w:r>
        <w:t xml:space="preserve"> — Apports de la blockchain pour la délégation de tâches</w:t>
      </w:r>
      <w:bookmarkEnd w:id="52"/>
    </w:p>
    <w:tbl>
      <w:tblPr>
        <w:tblStyle w:val="Tableausimple1"/>
        <w:tblW w:w="0" w:type="auto"/>
        <w:tblLook w:val="04A0" w:firstRow="1" w:lastRow="0" w:firstColumn="1" w:lastColumn="0" w:noHBand="0" w:noVBand="1"/>
      </w:tblPr>
      <w:tblGrid>
        <w:gridCol w:w="9062"/>
      </w:tblGrid>
      <w:tr w:rsidR="00230C01" w14:paraId="225B4B4C"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Grille6Couleur"/>
              <w:tblW w:w="0" w:type="auto"/>
              <w:tblLook w:val="04A0" w:firstRow="1" w:lastRow="0" w:firstColumn="1" w:lastColumn="0" w:noHBand="0" w:noVBand="1"/>
            </w:tblPr>
            <w:tblGrid>
              <w:gridCol w:w="2862"/>
              <w:gridCol w:w="5974"/>
            </w:tblGrid>
            <w:tr w:rsidR="00230C01" w:rsidRPr="005A6CBF" w14:paraId="7BEAF8F0"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5F2CDB9" w14:textId="77777777" w:rsidR="00230C01" w:rsidRPr="005A6CBF" w:rsidRDefault="00230C01" w:rsidP="00C221B8">
                  <w:pPr>
                    <w:spacing w:after="120"/>
                  </w:pPr>
                  <w:r w:rsidRPr="005A6CBF">
                    <w:t>Apport</w:t>
                  </w:r>
                </w:p>
              </w:tc>
              <w:tc>
                <w:tcPr>
                  <w:tcW w:w="0" w:type="auto"/>
                  <w:noWrap/>
                  <w:hideMark/>
                </w:tcPr>
                <w:p w14:paraId="6ECAFA23" w14:textId="77777777" w:rsidR="00230C01" w:rsidRPr="005A6CBF" w:rsidRDefault="00230C01" w:rsidP="00C221B8">
                  <w:pPr>
                    <w:spacing w:after="120"/>
                    <w:cnfStyle w:val="100000000000" w:firstRow="1" w:lastRow="0" w:firstColumn="0" w:lastColumn="0" w:oddVBand="0" w:evenVBand="0" w:oddHBand="0" w:evenHBand="0" w:firstRowFirstColumn="0" w:firstRowLastColumn="0" w:lastRowFirstColumn="0" w:lastRowLastColumn="0"/>
                  </w:pPr>
                  <w:r w:rsidRPr="005A6CBF">
                    <w:t>Description</w:t>
                  </w:r>
                </w:p>
              </w:tc>
            </w:tr>
            <w:tr w:rsidR="00230C01" w:rsidRPr="005A6CBF" w14:paraId="2B923112"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D0282" w14:textId="77777777" w:rsidR="00230C01" w:rsidRPr="005A6CBF" w:rsidRDefault="00230C01" w:rsidP="00C221B8">
                  <w:pPr>
                    <w:spacing w:after="120"/>
                  </w:pPr>
                  <w:r w:rsidRPr="005A6CBF">
                    <w:t>Immuabilité</w:t>
                  </w:r>
                </w:p>
              </w:tc>
              <w:tc>
                <w:tcPr>
                  <w:tcW w:w="0" w:type="auto"/>
                  <w:hideMark/>
                </w:tcPr>
                <w:p w14:paraId="0B35D753" w14:textId="77777777" w:rsidR="00230C01" w:rsidRPr="005A6CBF" w:rsidRDefault="00230C01" w:rsidP="00C221B8">
                  <w:pPr>
                    <w:spacing w:after="120"/>
                    <w:cnfStyle w:val="000000100000" w:firstRow="0" w:lastRow="0" w:firstColumn="0" w:lastColumn="0" w:oddVBand="0" w:evenVBand="0" w:oddHBand="1" w:evenHBand="0" w:firstRowFirstColumn="0" w:firstRowLastColumn="0" w:lastRowFirstColumn="0" w:lastRowLastColumn="0"/>
                  </w:pPr>
                  <w:r w:rsidRPr="005A6CBF">
                    <w:t>Historique des états de mission non modifiable rétroactivement</w:t>
                  </w:r>
                </w:p>
              </w:tc>
            </w:tr>
            <w:tr w:rsidR="00230C01" w:rsidRPr="005A6CBF" w14:paraId="6DBB81CC"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22713DF2" w14:textId="77777777" w:rsidR="00230C01" w:rsidRPr="005A6CBF" w:rsidRDefault="00230C01" w:rsidP="00C221B8">
                  <w:pPr>
                    <w:spacing w:after="120"/>
                  </w:pPr>
                  <w:r w:rsidRPr="005A6CBF">
                    <w:t>Transparence</w:t>
                  </w:r>
                </w:p>
              </w:tc>
              <w:tc>
                <w:tcPr>
                  <w:tcW w:w="0" w:type="auto"/>
                  <w:hideMark/>
                </w:tcPr>
                <w:p w14:paraId="6D624344" w14:textId="77777777" w:rsidR="00230C01" w:rsidRPr="005A6CBF" w:rsidRDefault="00230C01" w:rsidP="00C221B8">
                  <w:pPr>
                    <w:spacing w:after="120"/>
                    <w:cnfStyle w:val="000000000000" w:firstRow="0" w:lastRow="0" w:firstColumn="0" w:lastColumn="0" w:oddVBand="0" w:evenVBand="0" w:oddHBand="0" w:evenHBand="0" w:firstRowFirstColumn="0" w:firstRowLastColumn="0" w:lastRowFirstColumn="0" w:lastRowLastColumn="0"/>
                  </w:pPr>
                  <w:r w:rsidRPr="005A6CBF">
                    <w:t>Règles d’escrow visibles et auditables dans le code</w:t>
                  </w:r>
                </w:p>
              </w:tc>
            </w:tr>
            <w:tr w:rsidR="00230C01" w:rsidRPr="005A6CBF" w14:paraId="4B96AF6C"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F5B88" w14:textId="77777777" w:rsidR="00230C01" w:rsidRPr="005A6CBF" w:rsidRDefault="00230C01" w:rsidP="00C221B8">
                  <w:pPr>
                    <w:spacing w:after="120"/>
                  </w:pPr>
                  <w:r w:rsidRPr="005A6CBF">
                    <w:t>Automatisation</w:t>
                  </w:r>
                </w:p>
              </w:tc>
              <w:tc>
                <w:tcPr>
                  <w:tcW w:w="0" w:type="auto"/>
                  <w:hideMark/>
                </w:tcPr>
                <w:p w14:paraId="441743F4" w14:textId="77777777" w:rsidR="00230C01" w:rsidRPr="005A6CBF" w:rsidRDefault="00230C01" w:rsidP="00C221B8">
                  <w:pPr>
                    <w:spacing w:after="120"/>
                    <w:cnfStyle w:val="000000100000" w:firstRow="0" w:lastRow="0" w:firstColumn="0" w:lastColumn="0" w:oddVBand="0" w:evenVBand="0" w:oddHBand="1" w:evenHBand="0" w:firstRowFirstColumn="0" w:firstRowLastColumn="0" w:lastRowFirstColumn="0" w:lastRowLastColumn="0"/>
                  </w:pPr>
                  <w:r w:rsidRPr="005A6CBF">
                    <w:t>Libération des fonds selon conditions programmées</w:t>
                  </w:r>
                </w:p>
              </w:tc>
            </w:tr>
            <w:tr w:rsidR="00230C01" w:rsidRPr="005A6CBF" w14:paraId="38D09A23"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6ED49C85" w14:textId="77777777" w:rsidR="00230C01" w:rsidRPr="005A6CBF" w:rsidRDefault="00230C01" w:rsidP="00C221B8">
                  <w:pPr>
                    <w:spacing w:after="120"/>
                  </w:pPr>
                  <w:r w:rsidRPr="005A6CBF">
                    <w:t>Réduction d’intermédiaire</w:t>
                  </w:r>
                </w:p>
              </w:tc>
              <w:tc>
                <w:tcPr>
                  <w:tcW w:w="0" w:type="auto"/>
                  <w:hideMark/>
                </w:tcPr>
                <w:p w14:paraId="6D8595CC" w14:textId="77777777" w:rsidR="00230C01" w:rsidRPr="005A6CBF" w:rsidRDefault="00230C01" w:rsidP="00C221B8">
                  <w:pPr>
                    <w:spacing w:after="120"/>
                    <w:cnfStyle w:val="000000000000" w:firstRow="0" w:lastRow="0" w:firstColumn="0" w:lastColumn="0" w:oddVBand="0" w:evenVBand="0" w:oddHBand="0" w:evenHBand="0" w:firstRowFirstColumn="0" w:firstRowLastColumn="0" w:lastRowFirstColumn="0" w:lastRowLastColumn="0"/>
                  </w:pPr>
                  <w:r w:rsidRPr="005A6CBF">
                    <w:t>Confiance déplacée vers le protocole (partiellement)</w:t>
                  </w:r>
                </w:p>
              </w:tc>
            </w:tr>
          </w:tbl>
          <w:p w14:paraId="35B60144" w14:textId="77777777" w:rsidR="00230C01" w:rsidRDefault="00230C01">
            <w:pPr>
              <w:spacing w:after="120"/>
            </w:pPr>
          </w:p>
        </w:tc>
      </w:tr>
    </w:tbl>
    <w:p w14:paraId="236461ED" w14:textId="77777777" w:rsidR="00230C01" w:rsidRDefault="00230C01" w:rsidP="005A6CBF">
      <w:pPr>
        <w:rPr>
          <w:b/>
          <w:bCs/>
        </w:rPr>
      </w:pPr>
    </w:p>
    <w:p w14:paraId="5D0D873B" w14:textId="77777777" w:rsidR="005A6CBF" w:rsidRPr="005A6CBF" w:rsidRDefault="005A6CBF" w:rsidP="0014721F">
      <w:pPr>
        <w:pStyle w:val="Titre3"/>
      </w:pPr>
      <w:bookmarkStart w:id="53" w:name="_Toc233729793"/>
      <w:r w:rsidRPr="005A6CBF">
        <w:t>2.6.3 Patterns techniques utilisés dans BlockTask</w:t>
      </w:r>
      <w:bookmarkEnd w:id="53"/>
    </w:p>
    <w:p w14:paraId="6B09BCDF" w14:textId="77777777" w:rsidR="005A6CBF" w:rsidRPr="005A6CBF" w:rsidRDefault="005A6CBF" w:rsidP="005A6CBF">
      <w:pPr>
        <w:numPr>
          <w:ilvl w:val="0"/>
          <w:numId w:val="23"/>
        </w:numPr>
        <w:jc w:val="both"/>
      </w:pPr>
      <w:r w:rsidRPr="005A6CBF">
        <w:rPr>
          <w:b/>
          <w:bCs/>
        </w:rPr>
        <w:t>EscrowContract</w:t>
      </w:r>
      <w:r w:rsidRPr="005A6CBF">
        <w:t> : création de mission, acceptation, soumission de preuve, validation ;</w:t>
      </w:r>
    </w:p>
    <w:p w14:paraId="6F9F9A10" w14:textId="77777777" w:rsidR="005A6CBF" w:rsidRPr="005A6CBF" w:rsidRDefault="005A6CBF" w:rsidP="005A6CBF">
      <w:pPr>
        <w:numPr>
          <w:ilvl w:val="0"/>
          <w:numId w:val="23"/>
        </w:numPr>
        <w:jc w:val="both"/>
      </w:pPr>
      <w:r w:rsidRPr="005A6CBF">
        <w:rPr>
          <w:b/>
          <w:bCs/>
        </w:rPr>
        <w:t>ReputationContract</w:t>
      </w:r>
      <w:r w:rsidRPr="005A6CBF">
        <w:t> : enregistrement des scores ;</w:t>
      </w:r>
    </w:p>
    <w:p w14:paraId="58E65D1C" w14:textId="77777777" w:rsidR="005A6CBF" w:rsidRPr="005A6CBF" w:rsidRDefault="005A6CBF" w:rsidP="005A6CBF">
      <w:pPr>
        <w:numPr>
          <w:ilvl w:val="0"/>
          <w:numId w:val="23"/>
        </w:numPr>
        <w:jc w:val="both"/>
      </w:pPr>
      <w:r w:rsidRPr="005A6CBF">
        <w:rPr>
          <w:b/>
          <w:bCs/>
        </w:rPr>
        <w:t>LitigationContract</w:t>
      </w:r>
      <w:r w:rsidRPr="005A6CBF">
        <w:t> : arbitrage des litiges ;</w:t>
      </w:r>
    </w:p>
    <w:p w14:paraId="188EDA69" w14:textId="77777777" w:rsidR="005A6CBF" w:rsidRPr="005A6CBF" w:rsidRDefault="005A6CBF" w:rsidP="005A6CBF">
      <w:pPr>
        <w:numPr>
          <w:ilvl w:val="0"/>
          <w:numId w:val="23"/>
        </w:numPr>
        <w:jc w:val="both"/>
      </w:pPr>
      <w:r w:rsidRPr="0014721F">
        <w:rPr>
          <w:b/>
          <w:bCs/>
        </w:rPr>
        <w:t>bibliothèques </w:t>
      </w:r>
      <w:r w:rsidRPr="005A6CBF">
        <w:rPr>
          <w:b/>
          <w:bCs/>
        </w:rPr>
        <w:t>OpenZeppelin</w:t>
      </w:r>
      <w:r w:rsidRPr="005A6CBF">
        <w:t> : ReentrancyGuard, Ownable, bonnes pratiques de sécurité.</w:t>
      </w:r>
    </w:p>
    <w:p w14:paraId="3B5D9C73" w14:textId="77777777" w:rsidR="005A6CBF" w:rsidRDefault="005A6CBF" w:rsidP="005A6CBF"/>
    <w:p w14:paraId="1147CB5C" w14:textId="77777777" w:rsidR="0014721F" w:rsidRDefault="0014721F">
      <w:pPr>
        <w:rPr>
          <w:b/>
          <w:bCs/>
        </w:rPr>
      </w:pPr>
    </w:p>
    <w:p w14:paraId="0A514B43" w14:textId="77777777" w:rsidR="005A6CBF" w:rsidRPr="005A6CBF" w:rsidRDefault="005A6CBF" w:rsidP="0014721F">
      <w:pPr>
        <w:pStyle w:val="Titre2"/>
      </w:pPr>
      <w:bookmarkStart w:id="54" w:name="_Toc233729794"/>
      <w:r w:rsidRPr="005A6CBF">
        <w:lastRenderedPageBreak/>
        <w:t>2.7 Limites des approches purement blockchain</w:t>
      </w:r>
      <w:bookmarkEnd w:id="54"/>
    </w:p>
    <w:p w14:paraId="6BC0FDB6" w14:textId="77777777" w:rsidR="005A6CBF" w:rsidRPr="005A6CBF" w:rsidRDefault="005A6CBF" w:rsidP="005A6CBF">
      <w:pPr>
        <w:jc w:val="both"/>
      </w:pPr>
      <w:r w:rsidRPr="005A6CBF">
        <w:t>Malgré leurs apports, les systèmes blockchain présentent des limites documentées (Xu et al., 2019 ; Zheng et al., 2020) :</w:t>
      </w:r>
    </w:p>
    <w:p w14:paraId="65D22E0B" w14:textId="4DD14B0C" w:rsidR="00A741A7" w:rsidRDefault="00515B2B">
      <w:pPr>
        <w:pStyle w:val="Lgende"/>
        <w:jc w:val="center"/>
      </w:pPr>
      <w:bookmarkStart w:id="55" w:name="_Toc233729688"/>
      <w:r>
        <w:rPr>
          <w:b/>
        </w:rPr>
        <w:t>Tableau 2.</w:t>
      </w:r>
      <w:fldSimple w:instr=" SEQ Tableau \* ARABIC \s 1 ">
        <w:r w:rsidR="009818D0">
          <w:rPr>
            <w:noProof/>
          </w:rPr>
          <w:t>4</w:t>
        </w:r>
      </w:fldSimple>
      <w:r>
        <w:t xml:space="preserve"> — Limites des systèmes blockchain</w:t>
      </w:r>
      <w:bookmarkEnd w:id="55"/>
    </w:p>
    <w:tbl>
      <w:tblPr>
        <w:tblStyle w:val="TableauGrille6Couleur"/>
        <w:tblW w:w="0" w:type="auto"/>
        <w:tblLook w:val="04A0" w:firstRow="1" w:lastRow="0" w:firstColumn="1" w:lastColumn="0" w:noHBand="0" w:noVBand="1"/>
      </w:tblPr>
      <w:tblGrid>
        <w:gridCol w:w="2890"/>
        <w:gridCol w:w="4229"/>
      </w:tblGrid>
      <w:tr w:rsidR="005A6CBF" w:rsidRPr="005A6CBF" w14:paraId="0551B88A"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B3D50CF" w14:textId="77777777" w:rsidR="005A6CBF" w:rsidRPr="005A6CBF" w:rsidRDefault="005A6CBF" w:rsidP="005A6CBF">
            <w:pPr>
              <w:spacing w:after="120"/>
            </w:pPr>
            <w:r w:rsidRPr="005A6CBF">
              <w:t>Limite</w:t>
            </w:r>
          </w:p>
        </w:tc>
        <w:tc>
          <w:tcPr>
            <w:tcW w:w="0" w:type="auto"/>
            <w:noWrap/>
            <w:hideMark/>
          </w:tcPr>
          <w:p w14:paraId="0A51F5DC"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Impact</w:t>
            </w:r>
          </w:p>
        </w:tc>
      </w:tr>
      <w:tr w:rsidR="005A6CBF" w:rsidRPr="005A6CBF" w14:paraId="35D20A71"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141C7" w14:textId="77777777" w:rsidR="005A6CBF" w:rsidRPr="005A6CBF" w:rsidRDefault="005A6CBF" w:rsidP="005A6CBF">
            <w:pPr>
              <w:spacing w:after="120"/>
            </w:pPr>
            <w:r w:rsidRPr="005A6CBF">
              <w:t>Scalabilité</w:t>
            </w:r>
          </w:p>
        </w:tc>
        <w:tc>
          <w:tcPr>
            <w:tcW w:w="0" w:type="auto"/>
            <w:hideMark/>
          </w:tcPr>
          <w:p w14:paraId="35E53940"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Débit limité, congestion réseau</w:t>
            </w:r>
          </w:p>
        </w:tc>
      </w:tr>
      <w:tr w:rsidR="005A6CBF" w:rsidRPr="005A6CBF" w14:paraId="48FF573A"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55E761BF" w14:textId="77777777" w:rsidR="005A6CBF" w:rsidRPr="005A6CBF" w:rsidRDefault="005A6CBF" w:rsidP="005A6CBF">
            <w:pPr>
              <w:spacing w:after="120"/>
            </w:pPr>
            <w:r w:rsidRPr="005A6CBF">
              <w:t>Coûts de transaction (</w:t>
            </w:r>
            <w:r w:rsidRPr="005A6CBF">
              <w:rPr>
                <w:i/>
                <w:iCs/>
              </w:rPr>
              <w:t>gas</w:t>
            </w:r>
            <w:r w:rsidRPr="005A6CBF">
              <w:t>)</w:t>
            </w:r>
          </w:p>
        </w:tc>
        <w:tc>
          <w:tcPr>
            <w:tcW w:w="0" w:type="auto"/>
            <w:hideMark/>
          </w:tcPr>
          <w:p w14:paraId="289DCE48"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Frein à l’adoption massive</w:t>
            </w:r>
          </w:p>
        </w:tc>
      </w:tr>
      <w:tr w:rsidR="005A6CBF" w:rsidRPr="005A6CBF" w14:paraId="6155777F"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23952" w14:textId="77777777" w:rsidR="005A6CBF" w:rsidRPr="005A6CBF" w:rsidRDefault="005A6CBF" w:rsidP="005A6CBF">
            <w:pPr>
              <w:spacing w:after="120"/>
            </w:pPr>
            <w:r w:rsidRPr="005A6CBF">
              <w:t>Latence</w:t>
            </w:r>
          </w:p>
        </w:tc>
        <w:tc>
          <w:tcPr>
            <w:tcW w:w="0" w:type="auto"/>
            <w:hideMark/>
          </w:tcPr>
          <w:p w14:paraId="641DABD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Temps de confirmation des blocs</w:t>
            </w:r>
          </w:p>
        </w:tc>
      </w:tr>
      <w:tr w:rsidR="005A6CBF" w:rsidRPr="005A6CBF" w14:paraId="5FC3DA7A"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26D625AB" w14:textId="77777777" w:rsidR="005A6CBF" w:rsidRPr="005A6CBF" w:rsidRDefault="005A6CBF" w:rsidP="005A6CBF">
            <w:pPr>
              <w:spacing w:after="120"/>
            </w:pPr>
            <w:r w:rsidRPr="005A6CBF">
              <w:t>Complexité d’usage</w:t>
            </w:r>
          </w:p>
        </w:tc>
        <w:tc>
          <w:tcPr>
            <w:tcW w:w="0" w:type="auto"/>
            <w:hideMark/>
          </w:tcPr>
          <w:p w14:paraId="006FE57F"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Portefeuille, clés privées, réseaux</w:t>
            </w:r>
          </w:p>
        </w:tc>
      </w:tr>
      <w:tr w:rsidR="005A6CBF" w:rsidRPr="005A6CBF" w14:paraId="0AD67DD0"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17400" w14:textId="77777777" w:rsidR="005A6CBF" w:rsidRPr="005A6CBF" w:rsidRDefault="005A6CBF" w:rsidP="005A6CBF">
            <w:pPr>
              <w:spacing w:after="120"/>
            </w:pPr>
            <w:r w:rsidRPr="005A6CBF">
              <w:t>Confidentialité</w:t>
            </w:r>
          </w:p>
        </w:tc>
        <w:tc>
          <w:tcPr>
            <w:tcW w:w="0" w:type="auto"/>
            <w:hideMark/>
          </w:tcPr>
          <w:p w14:paraId="07EC2F1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Données publiques on-chain</w:t>
            </w:r>
          </w:p>
        </w:tc>
      </w:tr>
      <w:tr w:rsidR="005A6CBF" w:rsidRPr="005A6CBF" w14:paraId="5C48C5A7"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61A557D9" w14:textId="77777777" w:rsidR="005A6CBF" w:rsidRPr="005A6CBF" w:rsidRDefault="005A6CBF" w:rsidP="005A6CBF">
            <w:pPr>
              <w:spacing w:after="120"/>
            </w:pPr>
            <w:r w:rsidRPr="005A6CBF">
              <w:t>Problème des oracles</w:t>
            </w:r>
          </w:p>
        </w:tc>
        <w:tc>
          <w:tcPr>
            <w:tcW w:w="0" w:type="auto"/>
            <w:hideMark/>
          </w:tcPr>
          <w:p w14:paraId="1F27FE05"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Difficulté à attester le monde réel</w:t>
            </w:r>
          </w:p>
        </w:tc>
      </w:tr>
      <w:tr w:rsidR="005A6CBF" w:rsidRPr="005A6CBF" w14:paraId="515C23AC"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38E94" w14:textId="77777777" w:rsidR="005A6CBF" w:rsidRPr="005A6CBF" w:rsidRDefault="005A6CBF" w:rsidP="005A6CBF">
            <w:pPr>
              <w:spacing w:after="120"/>
            </w:pPr>
            <w:r w:rsidRPr="005A6CBF">
              <w:t>Cadre réglementaire</w:t>
            </w:r>
          </w:p>
        </w:tc>
        <w:tc>
          <w:tcPr>
            <w:tcW w:w="0" w:type="auto"/>
            <w:hideMark/>
          </w:tcPr>
          <w:p w14:paraId="4511A7B8"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Incertitude juridique selon les juridictions</w:t>
            </w:r>
          </w:p>
        </w:tc>
      </w:tr>
    </w:tbl>
    <w:p w14:paraId="56D1518E" w14:textId="77777777" w:rsidR="00C65856" w:rsidRDefault="00C65856" w:rsidP="005A6CBF">
      <w:pPr>
        <w:rPr>
          <w:b/>
          <w:bCs/>
        </w:rPr>
      </w:pPr>
    </w:p>
    <w:p w14:paraId="373286C8" w14:textId="77777777" w:rsidR="005A6CBF" w:rsidRPr="005A6CBF" w:rsidRDefault="005A6CBF" w:rsidP="005A6CBF">
      <w:pPr>
        <w:jc w:val="both"/>
      </w:pPr>
      <w:r w:rsidRPr="005A6CBF">
        <w:t>la blockchain n’est pas une solution universelle ; elle est pertinente pour des </w:t>
      </w:r>
      <w:r w:rsidRPr="005A6CBF">
        <w:rPr>
          <w:b/>
          <w:bCs/>
        </w:rPr>
        <w:t>ancrages de confiance</w:t>
      </w:r>
      <w:r w:rsidRPr="005A6CBF">
        <w:t> ciblés, non pour l’intégralité du système d’information.</w:t>
      </w:r>
    </w:p>
    <w:p w14:paraId="28698A76" w14:textId="77777777" w:rsidR="005A6CBF" w:rsidRDefault="005A6CBF" w:rsidP="005A6CBF"/>
    <w:p w14:paraId="73F1A89B" w14:textId="77777777" w:rsidR="0014721F" w:rsidRDefault="0014721F">
      <w:pPr>
        <w:rPr>
          <w:b/>
          <w:bCs/>
        </w:rPr>
      </w:pPr>
    </w:p>
    <w:p w14:paraId="18DE370D" w14:textId="77777777" w:rsidR="005A6CBF" w:rsidRPr="005A6CBF" w:rsidRDefault="005A6CBF" w:rsidP="0014721F">
      <w:pPr>
        <w:pStyle w:val="Titre2"/>
      </w:pPr>
      <w:bookmarkStart w:id="56" w:name="_Toc233729795"/>
      <w:r w:rsidRPr="005A6CBF">
        <w:t>2.8 Plateformes décentralisées et travaux connexes</w:t>
      </w:r>
      <w:bookmarkEnd w:id="56"/>
    </w:p>
    <w:p w14:paraId="1FF2A133" w14:textId="77777777" w:rsidR="005A6CBF" w:rsidRPr="005A6CBF" w:rsidRDefault="005A6CBF" w:rsidP="0014721F">
      <w:pPr>
        <w:pStyle w:val="Titre3"/>
      </w:pPr>
      <w:bookmarkStart w:id="57" w:name="_Toc233729796"/>
      <w:r w:rsidRPr="005A6CBF">
        <w:t>2.8.1 Ethlance</w:t>
      </w:r>
      <w:bookmarkEnd w:id="57"/>
    </w:p>
    <w:p w14:paraId="3A1EF333" w14:textId="77777777" w:rsidR="005A6CBF" w:rsidRPr="005A6CBF" w:rsidRDefault="005A6CBF" w:rsidP="005A6CBF">
      <w:pPr>
        <w:jc w:val="both"/>
      </w:pPr>
      <w:r w:rsidRPr="005A6CBF">
        <w:rPr>
          <w:b/>
          <w:bCs/>
        </w:rPr>
        <w:t>Ethlance</w:t>
      </w:r>
      <w:r w:rsidRPr="005A6CBF">
        <w:t> est une plateforme de freelancing sur Ethereum, sans autorité centrale de paiement. Les utilisateurs connectent un portefeuille, publient ou acceptent des missions, et règlent en cryptomonnaie.</w:t>
      </w:r>
    </w:p>
    <w:p w14:paraId="5064C4EB" w14:textId="77777777" w:rsidR="005A6CBF" w:rsidRPr="005A6CBF" w:rsidRDefault="005A6CBF" w:rsidP="005A6CBF">
      <w:pPr>
        <w:jc w:val="both"/>
      </w:pPr>
      <w:r w:rsidRPr="005A6CBF">
        <w:rPr>
          <w:b/>
          <w:bCs/>
        </w:rPr>
        <w:t>Avantages :</w:t>
      </w:r>
      <w:r w:rsidRPr="005A6CBF">
        <w:t> décentralisation des paiements, transparence des transactions, absence de commission centralisée au sens traditionnel.</w:t>
      </w:r>
    </w:p>
    <w:p w14:paraId="44E33999" w14:textId="77777777" w:rsidR="005A6CBF" w:rsidRPr="005A6CBF" w:rsidRDefault="005A6CBF" w:rsidP="005A6CBF">
      <w:pPr>
        <w:jc w:val="both"/>
      </w:pPr>
      <w:r w:rsidRPr="005A6CBF">
        <w:rPr>
          <w:b/>
          <w:bCs/>
        </w:rPr>
        <w:t>Lacunes :</w:t>
      </w:r>
    </w:p>
    <w:p w14:paraId="5C256E55" w14:textId="77777777" w:rsidR="005A6CBF" w:rsidRPr="005A6CBF" w:rsidRDefault="005A6CBF" w:rsidP="005A6CBF">
      <w:pPr>
        <w:numPr>
          <w:ilvl w:val="0"/>
          <w:numId w:val="24"/>
        </w:numPr>
        <w:jc w:val="both"/>
      </w:pPr>
      <w:r w:rsidRPr="005A6CBF">
        <w:t>orientation </w:t>
      </w:r>
      <w:r w:rsidRPr="005A6CBF">
        <w:rPr>
          <w:b/>
          <w:bCs/>
        </w:rPr>
        <w:t>services numériques</w:t>
      </w:r>
      <w:r w:rsidRPr="005A6CBF">
        <w:t> ;</w:t>
      </w:r>
    </w:p>
    <w:p w14:paraId="2306A539" w14:textId="77777777" w:rsidR="005A6CBF" w:rsidRPr="005A6CBF" w:rsidRDefault="005A6CBF" w:rsidP="005A6CBF">
      <w:pPr>
        <w:numPr>
          <w:ilvl w:val="0"/>
          <w:numId w:val="24"/>
        </w:numPr>
        <w:jc w:val="both"/>
      </w:pPr>
      <w:r w:rsidRPr="005A6CBF">
        <w:t>paiement en </w:t>
      </w:r>
      <w:r w:rsidRPr="005A6CBF">
        <w:rPr>
          <w:b/>
          <w:bCs/>
        </w:rPr>
        <w:t>crypto</w:t>
      </w:r>
      <w:r w:rsidRPr="005A6CBF">
        <w:t> uniquement ;</w:t>
      </w:r>
    </w:p>
    <w:p w14:paraId="50FD363A" w14:textId="77777777" w:rsidR="005A6CBF" w:rsidRPr="005A6CBF" w:rsidRDefault="005A6CBF" w:rsidP="005A6CBF">
      <w:pPr>
        <w:numPr>
          <w:ilvl w:val="0"/>
          <w:numId w:val="24"/>
        </w:numPr>
        <w:jc w:val="both"/>
      </w:pPr>
      <w:r w:rsidRPr="005A6CBF">
        <w:t>pas de mécanisme robuste de vérification d’exécution physique ;</w:t>
      </w:r>
    </w:p>
    <w:p w14:paraId="1D162398" w14:textId="77777777" w:rsidR="005A6CBF" w:rsidRPr="005A6CBF" w:rsidRDefault="005A6CBF" w:rsidP="005A6CBF">
      <w:pPr>
        <w:numPr>
          <w:ilvl w:val="0"/>
          <w:numId w:val="24"/>
        </w:numPr>
        <w:jc w:val="both"/>
      </w:pPr>
      <w:r w:rsidRPr="005A6CBF">
        <w:t>courbe d’apprentissage élevée pour les non-initiés.</w:t>
      </w:r>
    </w:p>
    <w:p w14:paraId="75602D7F" w14:textId="77777777" w:rsidR="005A6CBF" w:rsidRPr="005A6CBF" w:rsidRDefault="005A6CBF" w:rsidP="0014721F">
      <w:pPr>
        <w:pStyle w:val="Titre3"/>
      </w:pPr>
      <w:bookmarkStart w:id="58" w:name="_Toc233729797"/>
      <w:r w:rsidRPr="005A6CBF">
        <w:t>2.8.2 Braintrust</w:t>
      </w:r>
      <w:bookmarkEnd w:id="58"/>
    </w:p>
    <w:p w14:paraId="05BE5295" w14:textId="77777777" w:rsidR="005A6CBF" w:rsidRPr="005A6CBF" w:rsidRDefault="005A6CBF" w:rsidP="005A6CBF">
      <w:pPr>
        <w:jc w:val="both"/>
      </w:pPr>
      <w:r w:rsidRPr="005A6CBF">
        <w:rPr>
          <w:b/>
          <w:bCs/>
        </w:rPr>
        <w:t>Braintrust</w:t>
      </w:r>
      <w:r w:rsidRPr="005A6CBF">
        <w:t> combine décentralisation et gouvernance par </w:t>
      </w:r>
      <w:r w:rsidRPr="005A6CBF">
        <w:rPr>
          <w:b/>
          <w:bCs/>
        </w:rPr>
        <w:t>tokens</w:t>
      </w:r>
      <w:r w:rsidRPr="005A6CBF">
        <w:t>. Les prestataires postulent à des missions ; la communauté participe à la gouvernance.</w:t>
      </w:r>
    </w:p>
    <w:p w14:paraId="7172D1E7" w14:textId="77777777" w:rsidR="005A6CBF" w:rsidRPr="005A6CBF" w:rsidRDefault="005A6CBF" w:rsidP="005A6CBF">
      <w:pPr>
        <w:jc w:val="both"/>
      </w:pPr>
      <w:r w:rsidRPr="005A6CBF">
        <w:rPr>
          <w:b/>
          <w:bCs/>
        </w:rPr>
        <w:t>Avantages :</w:t>
      </w:r>
      <w:r w:rsidRPr="005A6CBF">
        <w:t> modèle innovant de propriété communautaire, réduction des commissions.</w:t>
      </w:r>
    </w:p>
    <w:p w14:paraId="5CEB7876" w14:textId="77777777" w:rsidR="005A6CBF" w:rsidRPr="005A6CBF" w:rsidRDefault="005A6CBF" w:rsidP="005A6CBF">
      <w:pPr>
        <w:jc w:val="both"/>
      </w:pPr>
      <w:r w:rsidRPr="005A6CBF">
        <w:rPr>
          <w:b/>
          <w:bCs/>
        </w:rPr>
        <w:t>Lacunes :</w:t>
      </w:r>
    </w:p>
    <w:p w14:paraId="50793649" w14:textId="77777777" w:rsidR="005A6CBF" w:rsidRPr="005A6CBF" w:rsidRDefault="005A6CBF" w:rsidP="005A6CBF">
      <w:pPr>
        <w:numPr>
          <w:ilvl w:val="0"/>
          <w:numId w:val="25"/>
        </w:numPr>
        <w:jc w:val="both"/>
      </w:pPr>
      <w:r w:rsidRPr="005A6CBF">
        <w:t>centralisation résiduelle (profils, modération) ;</w:t>
      </w:r>
    </w:p>
    <w:p w14:paraId="55246C2E" w14:textId="77777777" w:rsidR="005A6CBF" w:rsidRPr="005A6CBF" w:rsidRDefault="005A6CBF" w:rsidP="005A6CBF">
      <w:pPr>
        <w:numPr>
          <w:ilvl w:val="0"/>
          <w:numId w:val="25"/>
        </w:numPr>
        <w:jc w:val="both"/>
      </w:pPr>
      <w:r w:rsidRPr="005A6CBF">
        <w:t>complexité tokenomique ;</w:t>
      </w:r>
    </w:p>
    <w:p w14:paraId="7156FC7F" w14:textId="77777777" w:rsidR="005A6CBF" w:rsidRPr="005A6CBF" w:rsidRDefault="005A6CBF" w:rsidP="005A6CBF">
      <w:pPr>
        <w:numPr>
          <w:ilvl w:val="0"/>
          <w:numId w:val="25"/>
        </w:numPr>
        <w:jc w:val="both"/>
      </w:pPr>
      <w:r w:rsidRPr="005A6CBF">
        <w:lastRenderedPageBreak/>
        <w:t>peu adapté aux tâches physiques et au Mobile Money africain.</w:t>
      </w:r>
    </w:p>
    <w:p w14:paraId="31218189" w14:textId="77777777" w:rsidR="005A6CBF" w:rsidRPr="005A6CBF" w:rsidRDefault="005A6CBF" w:rsidP="0014721F">
      <w:pPr>
        <w:pStyle w:val="Titre3"/>
      </w:pPr>
      <w:bookmarkStart w:id="59" w:name="_Toc233729798"/>
      <w:r w:rsidRPr="005A6CBF">
        <w:t>2.8.3 Travaux académiques sur les oracles</w:t>
      </w:r>
      <w:bookmarkEnd w:id="59"/>
    </w:p>
    <w:p w14:paraId="6D731FBC" w14:textId="77777777" w:rsidR="005A6CBF" w:rsidRPr="00C15FE4" w:rsidRDefault="005A6CBF" w:rsidP="00C15FE4">
      <w:pPr>
        <w:jc w:val="both"/>
      </w:pPr>
      <w:r>
        <w:t>Le problème de l’oracle (comment injecter des données externes fiables dans la blockchain) est central pour les tâches physiques. Chainlink (Ellis, Juels &amp; Nazarov, 2017) et les travaux de Caldarelli et al. (2022) sur l’oracle problem montrent que la majorité des applications blockchain dépendent encore de sources de données centralisées ou semi-centralisées.</w:t>
      </w:r>
    </w:p>
    <w:p w14:paraId="74956DA0" w14:textId="77777777" w:rsidR="00C65856" w:rsidRPr="005A6CBF" w:rsidRDefault="005A6CBF" w:rsidP="001762A1">
      <w:pPr>
        <w:jc w:val="both"/>
      </w:pPr>
      <w:r w:rsidRPr="00C15FE4">
        <w:t>Implication pour BlockTask : les preuves photographiques et le GPS sont gérés off-chain (base de données, API), tandis que seuls les engagements critiques (hash de mission, statut escrow) sont ancrés on-chain — stratégie hybride explicitement assumée.</w:t>
      </w:r>
    </w:p>
    <w:p w14:paraId="239B768F" w14:textId="77777777" w:rsidR="005A6CBF" w:rsidRPr="005A6CBF" w:rsidRDefault="005A6CBF" w:rsidP="001563E8">
      <w:pPr>
        <w:pStyle w:val="Titre3"/>
      </w:pPr>
      <w:bookmarkStart w:id="60" w:name="_Toc233729799"/>
      <w:r w:rsidRPr="005A6CBF">
        <w:t>2.8.4 Travaux sur le Mobile Money et les plateformes en Afrique</w:t>
      </w:r>
      <w:bookmarkEnd w:id="60"/>
    </w:p>
    <w:p w14:paraId="1E2000ED" w14:textId="77777777" w:rsidR="005A6CBF" w:rsidRPr="00C15FE4" w:rsidRDefault="005A6CBF" w:rsidP="00C15FE4">
      <w:pPr>
        <w:jc w:val="both"/>
      </w:pPr>
      <w:r w:rsidRPr="00C15FE4">
        <w:t>Les rapports GSMA (2023, 2024) et World Bank (2022) documentent la croissance du Mobile Money en Afrique subsaharienne. Des études sur l’inclusion financière (Demirgüç-Kunt et al., 2018) montrent que les solutions de paiement doivent s’aligner sur les rails existants plutôt que de les contourner.</w:t>
      </w:r>
    </w:p>
    <w:p w14:paraId="4CD047AF" w14:textId="77777777" w:rsidR="005A6CBF" w:rsidRPr="00C15FE4" w:rsidRDefault="005A6CBF" w:rsidP="00C15FE4">
      <w:pPr>
        <w:jc w:val="both"/>
      </w:pPr>
      <w:r w:rsidRPr="00C15FE4">
        <w:t>Peu de travaux académiques couplent plateformes de micro-tâches physiques + Mobile Money + blockchain dans le contexte UEMOA — ce qui constitue une lacune et une originalité du présent mémoire.</w:t>
      </w:r>
    </w:p>
    <w:p w14:paraId="6D5AD844" w14:textId="77777777" w:rsidR="005A6CBF" w:rsidRPr="005A6CBF" w:rsidRDefault="005A6CBF" w:rsidP="001563E8">
      <w:pPr>
        <w:pStyle w:val="Titre2"/>
      </w:pPr>
      <w:bookmarkStart w:id="61" w:name="_Toc233729800"/>
      <w:r w:rsidRPr="005A6CBF">
        <w:t>2.9 Tableau comparatif global et positionnement de BlockTask</w:t>
      </w:r>
      <w:bookmarkEnd w:id="61"/>
    </w:p>
    <w:p w14:paraId="5127A4C9" w14:textId="6B54AF1B" w:rsidR="00A741A7" w:rsidRDefault="00515B2B">
      <w:pPr>
        <w:pStyle w:val="Lgende"/>
        <w:jc w:val="center"/>
      </w:pPr>
      <w:bookmarkStart w:id="62" w:name="_Toc233729689"/>
      <w:r>
        <w:rPr>
          <w:b/>
        </w:rPr>
        <w:t>Tableau 2.</w:t>
      </w:r>
      <w:fldSimple w:instr=" SEQ Tableau \* ARABIC \s 1 ">
        <w:r w:rsidR="009818D0">
          <w:rPr>
            <w:noProof/>
          </w:rPr>
          <w:t>5</w:t>
        </w:r>
      </w:fldSimple>
      <w:r>
        <w:t xml:space="preserve"> — Comparaison synthétique — Solutions existantes vs BlockTask</w:t>
      </w:r>
      <w:bookmarkEnd w:id="62"/>
    </w:p>
    <w:tbl>
      <w:tblPr>
        <w:tblStyle w:val="TableauGrille6Couleur"/>
        <w:tblW w:w="9340" w:type="dxa"/>
        <w:jc w:val="center"/>
        <w:tblLook w:val="04A0" w:firstRow="1" w:lastRow="0" w:firstColumn="1" w:lastColumn="0" w:noHBand="0" w:noVBand="1"/>
      </w:tblPr>
      <w:tblGrid>
        <w:gridCol w:w="1514"/>
        <w:gridCol w:w="1896"/>
        <w:gridCol w:w="1408"/>
        <w:gridCol w:w="1522"/>
        <w:gridCol w:w="1469"/>
        <w:gridCol w:w="1803"/>
      </w:tblGrid>
      <w:tr w:rsidR="005A6CBF" w:rsidRPr="005A6CBF" w14:paraId="48342867" w14:textId="77777777" w:rsidTr="00C65856">
        <w:trPr>
          <w:cnfStyle w:val="100000000000" w:firstRow="1" w:lastRow="0" w:firstColumn="0" w:lastColumn="0" w:oddVBand="0" w:evenVBand="0" w:oddHBand="0"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8E98510" w14:textId="77777777" w:rsidR="005A6CBF" w:rsidRPr="005A6CBF" w:rsidRDefault="005A6CBF" w:rsidP="005A6CBF">
            <w:pPr>
              <w:spacing w:after="120"/>
            </w:pPr>
            <w:r w:rsidRPr="005A6CBF">
              <w:t>Critère</w:t>
            </w:r>
          </w:p>
        </w:tc>
        <w:tc>
          <w:tcPr>
            <w:tcW w:w="0" w:type="auto"/>
            <w:noWrap/>
            <w:hideMark/>
          </w:tcPr>
          <w:p w14:paraId="31A2B30B"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Upwork / Fiverr</w:t>
            </w:r>
          </w:p>
        </w:tc>
        <w:tc>
          <w:tcPr>
            <w:tcW w:w="0" w:type="auto"/>
            <w:noWrap/>
            <w:hideMark/>
          </w:tcPr>
          <w:p w14:paraId="49BB8D21"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TaskRabbit</w:t>
            </w:r>
          </w:p>
        </w:tc>
        <w:tc>
          <w:tcPr>
            <w:tcW w:w="0" w:type="auto"/>
            <w:noWrap/>
            <w:hideMark/>
          </w:tcPr>
          <w:p w14:paraId="3B22068D"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Ethlance</w:t>
            </w:r>
          </w:p>
        </w:tc>
        <w:tc>
          <w:tcPr>
            <w:tcW w:w="0" w:type="auto"/>
            <w:noWrap/>
            <w:hideMark/>
          </w:tcPr>
          <w:p w14:paraId="236227B7"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Braintrust</w:t>
            </w:r>
          </w:p>
        </w:tc>
        <w:tc>
          <w:tcPr>
            <w:tcW w:w="0" w:type="auto"/>
            <w:noWrap/>
            <w:hideMark/>
          </w:tcPr>
          <w:p w14:paraId="079A5ED1"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BlockTask</w:t>
            </w:r>
          </w:p>
        </w:tc>
      </w:tr>
      <w:tr w:rsidR="005A6CBF" w:rsidRPr="005A6CBF" w14:paraId="57A980EE" w14:textId="77777777" w:rsidTr="00C65856">
        <w:trPr>
          <w:cnfStyle w:val="000000100000" w:firstRow="0" w:lastRow="0" w:firstColumn="0" w:lastColumn="0" w:oddVBand="0" w:evenVBand="0" w:oddHBand="1" w:evenHBand="0" w:firstRowFirstColumn="0" w:firstRowLastColumn="0" w:lastRowFirstColumn="0" w:lastRowLastColumn="0"/>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FEE544" w14:textId="77777777" w:rsidR="005A6CBF" w:rsidRPr="005A6CBF" w:rsidRDefault="005A6CBF" w:rsidP="005A6CBF">
            <w:pPr>
              <w:spacing w:after="120"/>
            </w:pPr>
            <w:r w:rsidRPr="005A6CBF">
              <w:t>Architecture</w:t>
            </w:r>
          </w:p>
        </w:tc>
        <w:tc>
          <w:tcPr>
            <w:tcW w:w="0" w:type="auto"/>
            <w:hideMark/>
          </w:tcPr>
          <w:p w14:paraId="34AE201F"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17130481"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4FA0880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Décentralisée</w:t>
            </w:r>
          </w:p>
        </w:tc>
        <w:tc>
          <w:tcPr>
            <w:tcW w:w="0" w:type="auto"/>
            <w:hideMark/>
          </w:tcPr>
          <w:p w14:paraId="5C8F531A"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Semi-décentralisée</w:t>
            </w:r>
          </w:p>
        </w:tc>
        <w:tc>
          <w:tcPr>
            <w:tcW w:w="0" w:type="auto"/>
            <w:hideMark/>
          </w:tcPr>
          <w:p w14:paraId="0173EF21"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Hybride</w:t>
            </w:r>
          </w:p>
        </w:tc>
      </w:tr>
      <w:tr w:rsidR="005A6CBF" w:rsidRPr="005A6CBF" w14:paraId="088D193E" w14:textId="77777777" w:rsidTr="00C65856">
        <w:trPr>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C4104B" w14:textId="77777777" w:rsidR="005A6CBF" w:rsidRPr="005A6CBF" w:rsidRDefault="005A6CBF" w:rsidP="005A6CBF">
            <w:pPr>
              <w:spacing w:after="120"/>
            </w:pPr>
            <w:r w:rsidRPr="005A6CBF">
              <w:t>Tâches physiques</w:t>
            </w:r>
          </w:p>
        </w:tc>
        <w:tc>
          <w:tcPr>
            <w:tcW w:w="0" w:type="auto"/>
            <w:hideMark/>
          </w:tcPr>
          <w:p w14:paraId="28B1C66B"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 / limité</w:t>
            </w:r>
          </w:p>
        </w:tc>
        <w:tc>
          <w:tcPr>
            <w:tcW w:w="0" w:type="auto"/>
            <w:hideMark/>
          </w:tcPr>
          <w:p w14:paraId="4715C10D"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Oui</w:t>
            </w:r>
          </w:p>
        </w:tc>
        <w:tc>
          <w:tcPr>
            <w:tcW w:w="0" w:type="auto"/>
            <w:hideMark/>
          </w:tcPr>
          <w:p w14:paraId="289BE2D2"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F59569F"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215D04C7"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23CC2945" w14:textId="77777777" w:rsidTr="00C65856">
        <w:trPr>
          <w:cnfStyle w:val="000000100000" w:firstRow="0" w:lastRow="0" w:firstColumn="0" w:lastColumn="0" w:oddVBand="0" w:evenVBand="0" w:oddHBand="1" w:evenHBand="0" w:firstRowFirstColumn="0" w:firstRowLastColumn="0" w:lastRowFirstColumn="0" w:lastRowLastColumn="0"/>
          <w:trHeight w:val="8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0E15EC" w14:textId="77777777" w:rsidR="005A6CBF" w:rsidRPr="005A6CBF" w:rsidRDefault="005A6CBF" w:rsidP="005A6CBF">
            <w:pPr>
              <w:spacing w:after="120"/>
            </w:pPr>
            <w:r w:rsidRPr="005A6CBF">
              <w:t>Escrow</w:t>
            </w:r>
          </w:p>
        </w:tc>
        <w:tc>
          <w:tcPr>
            <w:tcW w:w="0" w:type="auto"/>
            <w:hideMark/>
          </w:tcPr>
          <w:p w14:paraId="3F6BD3A1"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26A2999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46EBD28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Smart contract</w:t>
            </w:r>
          </w:p>
        </w:tc>
        <w:tc>
          <w:tcPr>
            <w:tcW w:w="0" w:type="auto"/>
            <w:hideMark/>
          </w:tcPr>
          <w:p w14:paraId="5FF7A116"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39EBBD5B"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Hybride (FCFA + SC)</w:t>
            </w:r>
          </w:p>
        </w:tc>
      </w:tr>
      <w:tr w:rsidR="005A6CBF" w:rsidRPr="005A6CBF" w14:paraId="4422A8D0" w14:textId="77777777" w:rsidTr="00C65856">
        <w:trPr>
          <w:trHeight w:val="15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581468" w14:textId="77777777" w:rsidR="005A6CBF" w:rsidRPr="005A6CBF" w:rsidRDefault="005A6CBF" w:rsidP="005A6CBF">
            <w:pPr>
              <w:spacing w:after="120"/>
            </w:pPr>
            <w:r w:rsidRPr="005A6CBF">
              <w:t>Paiement FCFA / Mobile Money</w:t>
            </w:r>
          </w:p>
        </w:tc>
        <w:tc>
          <w:tcPr>
            <w:tcW w:w="0" w:type="auto"/>
            <w:hideMark/>
          </w:tcPr>
          <w:p w14:paraId="5013B98A"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FC1C238"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744A513"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F7DB5B9"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24B162A9"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Oui (Orange/Moov)</w:t>
            </w:r>
          </w:p>
        </w:tc>
      </w:tr>
      <w:tr w:rsidR="005A6CBF" w:rsidRPr="005A6CBF" w14:paraId="575209C6"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B30EFB" w14:textId="77777777" w:rsidR="005A6CBF" w:rsidRPr="005A6CBF" w:rsidRDefault="005A6CBF" w:rsidP="005A6CBF">
            <w:pPr>
              <w:spacing w:after="120"/>
            </w:pPr>
            <w:r w:rsidRPr="005A6CBF">
              <w:t>Blockchain</w:t>
            </w:r>
          </w:p>
        </w:tc>
        <w:tc>
          <w:tcPr>
            <w:tcW w:w="0" w:type="auto"/>
            <w:hideMark/>
          </w:tcPr>
          <w:p w14:paraId="7052575F"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21EECD74"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614C9668"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Oui (crypto)</w:t>
            </w:r>
          </w:p>
        </w:tc>
        <w:tc>
          <w:tcPr>
            <w:tcW w:w="0" w:type="auto"/>
            <w:hideMark/>
          </w:tcPr>
          <w:p w14:paraId="5233079F"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 (token)</w:t>
            </w:r>
          </w:p>
        </w:tc>
        <w:tc>
          <w:tcPr>
            <w:tcW w:w="0" w:type="auto"/>
            <w:hideMark/>
          </w:tcPr>
          <w:p w14:paraId="0AB83190"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Oui (optionnel)</w:t>
            </w:r>
          </w:p>
        </w:tc>
      </w:tr>
      <w:tr w:rsidR="005A6CBF" w:rsidRPr="005A6CBF" w14:paraId="04E14E3A" w14:textId="77777777" w:rsidTr="00C65856">
        <w:trPr>
          <w:trHeight w:val="7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4DCE12" w14:textId="77777777" w:rsidR="005A6CBF" w:rsidRDefault="005A6CBF" w:rsidP="005A6CBF">
            <w:pPr>
              <w:spacing w:after="120"/>
              <w:rPr>
                <w:b w:val="0"/>
                <w:bCs w:val="0"/>
              </w:rPr>
            </w:pPr>
            <w:r w:rsidRPr="005A6CBF">
              <w:t xml:space="preserve">KYC NINA </w:t>
            </w:r>
          </w:p>
          <w:p w14:paraId="20E7338D" w14:textId="77777777" w:rsidR="00C65856" w:rsidRPr="005A6CBF" w:rsidRDefault="00C65856" w:rsidP="005A6CBF">
            <w:pPr>
              <w:spacing w:after="120"/>
            </w:pPr>
            <w:r>
              <w:t>(MALI)</w:t>
            </w:r>
          </w:p>
        </w:tc>
        <w:tc>
          <w:tcPr>
            <w:tcW w:w="0" w:type="auto"/>
            <w:hideMark/>
          </w:tcPr>
          <w:p w14:paraId="60B165BD"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098EDE0"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5EA5CE0"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AF9E78D"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034CE77"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47FFE22A" w14:textId="77777777" w:rsidTr="00C65856">
        <w:trPr>
          <w:cnfStyle w:val="000000100000" w:firstRow="0" w:lastRow="0" w:firstColumn="0" w:lastColumn="0" w:oddVBand="0" w:evenVBand="0" w:oddHBand="1"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82B3E1" w14:textId="77777777" w:rsidR="005A6CBF" w:rsidRPr="005A6CBF" w:rsidRDefault="005A6CBF" w:rsidP="005A6CBF">
            <w:pPr>
              <w:spacing w:after="120"/>
            </w:pPr>
            <w:r w:rsidRPr="005A6CBF">
              <w:lastRenderedPageBreak/>
              <w:t>Suivi GPS</w:t>
            </w:r>
          </w:p>
        </w:tc>
        <w:tc>
          <w:tcPr>
            <w:tcW w:w="0" w:type="auto"/>
            <w:hideMark/>
          </w:tcPr>
          <w:p w14:paraId="7B3B9869"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3852EDC1"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6077D775"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7091953E"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C176163"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Oui (WebSocket)</w:t>
            </w:r>
          </w:p>
        </w:tc>
      </w:tr>
      <w:tr w:rsidR="005A6CBF" w:rsidRPr="005A6CBF" w14:paraId="7E504138" w14:textId="77777777" w:rsidTr="00C65856">
        <w:trPr>
          <w:trHeight w:val="8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943EDF" w14:textId="77777777" w:rsidR="005A6CBF" w:rsidRPr="005A6CBF" w:rsidRDefault="005A6CBF" w:rsidP="005A6CBF">
            <w:pPr>
              <w:spacing w:after="120"/>
            </w:pPr>
            <w:r w:rsidRPr="005A6CBF">
              <w:t>Preuves d’exécution</w:t>
            </w:r>
          </w:p>
        </w:tc>
        <w:tc>
          <w:tcPr>
            <w:tcW w:w="0" w:type="auto"/>
            <w:hideMark/>
          </w:tcPr>
          <w:p w14:paraId="583CD424"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Limité</w:t>
            </w:r>
          </w:p>
        </w:tc>
        <w:tc>
          <w:tcPr>
            <w:tcW w:w="0" w:type="auto"/>
            <w:hideMark/>
          </w:tcPr>
          <w:p w14:paraId="30A34ED5"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Photos app</w:t>
            </w:r>
          </w:p>
        </w:tc>
        <w:tc>
          <w:tcPr>
            <w:tcW w:w="0" w:type="auto"/>
            <w:hideMark/>
          </w:tcPr>
          <w:p w14:paraId="04140E7C"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07C5B01"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DBBF26F"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Oui (off-chain + ancrage)</w:t>
            </w:r>
          </w:p>
        </w:tc>
      </w:tr>
      <w:tr w:rsidR="005A6CBF" w:rsidRPr="005A6CBF" w14:paraId="7E8C2E8E" w14:textId="77777777" w:rsidTr="00C65856">
        <w:trPr>
          <w:cnfStyle w:val="000000100000" w:firstRow="0" w:lastRow="0" w:firstColumn="0" w:lastColumn="0" w:oddVBand="0" w:evenVBand="0" w:oddHBand="1" w:evenHBand="0" w:firstRowFirstColumn="0" w:firstRowLastColumn="0" w:lastRowFirstColumn="0" w:lastRowLastColumn="0"/>
          <w:trHeight w:val="8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E30AAF" w14:textId="77777777" w:rsidR="005A6CBF" w:rsidRPr="005A6CBF" w:rsidRDefault="005A6CBF" w:rsidP="005A6CBF">
            <w:pPr>
              <w:spacing w:after="120"/>
            </w:pPr>
            <w:r w:rsidRPr="005A6CBF">
              <w:t>Réputation</w:t>
            </w:r>
          </w:p>
        </w:tc>
        <w:tc>
          <w:tcPr>
            <w:tcW w:w="0" w:type="auto"/>
            <w:hideMark/>
          </w:tcPr>
          <w:p w14:paraId="0C1DD9D5"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703A7653"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0DDA45F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On-chain limité</w:t>
            </w:r>
          </w:p>
        </w:tc>
        <w:tc>
          <w:tcPr>
            <w:tcW w:w="0" w:type="auto"/>
            <w:hideMark/>
          </w:tcPr>
          <w:p w14:paraId="09BAD94B"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Token / communauté</w:t>
            </w:r>
          </w:p>
        </w:tc>
        <w:tc>
          <w:tcPr>
            <w:tcW w:w="0" w:type="auto"/>
            <w:hideMark/>
          </w:tcPr>
          <w:p w14:paraId="602ECD70"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Hybride (algo + SC)</w:t>
            </w:r>
          </w:p>
        </w:tc>
      </w:tr>
      <w:tr w:rsidR="005A6CBF" w:rsidRPr="005A6CBF" w14:paraId="53FAAAF3" w14:textId="77777777" w:rsidTr="00C65856">
        <w:trPr>
          <w:trHeight w:val="9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2FADD" w14:textId="77777777" w:rsidR="005A6CBF" w:rsidRPr="005A6CBF" w:rsidRDefault="005A6CBF" w:rsidP="005A6CBF">
            <w:pPr>
              <w:spacing w:after="120"/>
            </w:pPr>
            <w:r w:rsidRPr="005A6CBF">
              <w:t>Complexité utilisateur</w:t>
            </w:r>
          </w:p>
        </w:tc>
        <w:tc>
          <w:tcPr>
            <w:tcW w:w="0" w:type="auto"/>
            <w:hideMark/>
          </w:tcPr>
          <w:p w14:paraId="38BEE519"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Moyenne</w:t>
            </w:r>
          </w:p>
        </w:tc>
        <w:tc>
          <w:tcPr>
            <w:tcW w:w="0" w:type="auto"/>
            <w:hideMark/>
          </w:tcPr>
          <w:p w14:paraId="0E67D0BE"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3FBFC8A3"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3B80F739"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5D990FA9"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Modérée</w:t>
            </w:r>
          </w:p>
        </w:tc>
      </w:tr>
      <w:tr w:rsidR="005A6CBF" w:rsidRPr="005A6CBF" w14:paraId="3EDE355F"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7CFCF9" w14:textId="77777777" w:rsidR="005A6CBF" w:rsidRPr="005A6CBF" w:rsidRDefault="005A6CBF" w:rsidP="005A6CBF">
            <w:pPr>
              <w:spacing w:after="120"/>
            </w:pPr>
            <w:r w:rsidRPr="005A6CBF">
              <w:t>Immuabilité critique</w:t>
            </w:r>
          </w:p>
        </w:tc>
        <w:tc>
          <w:tcPr>
            <w:tcW w:w="0" w:type="auto"/>
            <w:hideMark/>
          </w:tcPr>
          <w:p w14:paraId="2001CE5A"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005609C6"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7FC1917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Oui</w:t>
            </w:r>
          </w:p>
        </w:tc>
        <w:tc>
          <w:tcPr>
            <w:tcW w:w="0" w:type="auto"/>
            <w:hideMark/>
          </w:tcPr>
          <w:p w14:paraId="3FF5BC2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Partielle</w:t>
            </w:r>
          </w:p>
        </w:tc>
        <w:tc>
          <w:tcPr>
            <w:tcW w:w="0" w:type="auto"/>
            <w:hideMark/>
          </w:tcPr>
          <w:p w14:paraId="5140D2A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Partielle (on-chain)</w:t>
            </w:r>
          </w:p>
        </w:tc>
      </w:tr>
      <w:tr w:rsidR="005A6CBF" w:rsidRPr="005A6CBF" w14:paraId="38B6B8F0" w14:textId="77777777" w:rsidTr="00C65856">
        <w:trPr>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B25C25" w14:textId="77777777" w:rsidR="005A6CBF" w:rsidRPr="005A6CBF" w:rsidRDefault="005A6CBF" w:rsidP="005A6CBF">
            <w:pPr>
              <w:spacing w:after="120"/>
            </w:pPr>
            <w:r w:rsidRPr="005A6CBF">
              <w:t>Adaptation marché malien</w:t>
            </w:r>
          </w:p>
        </w:tc>
        <w:tc>
          <w:tcPr>
            <w:tcW w:w="0" w:type="auto"/>
            <w:hideMark/>
          </w:tcPr>
          <w:p w14:paraId="6E85E116"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21190DB1"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592F0D26"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7D186070"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2B38AFA3"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Forte (phase 1)</w:t>
            </w:r>
          </w:p>
        </w:tc>
      </w:tr>
    </w:tbl>
    <w:p w14:paraId="54E195EB" w14:textId="77777777" w:rsidR="00C65856" w:rsidRDefault="00C65856" w:rsidP="005A6CBF">
      <w:pPr>
        <w:rPr>
          <w:b/>
          <w:bCs/>
        </w:rPr>
      </w:pPr>
    </w:p>
    <w:p w14:paraId="6D414431" w14:textId="77777777" w:rsidR="005A6CBF" w:rsidRPr="005A6CBF" w:rsidRDefault="005A6CBF" w:rsidP="001563E8">
      <w:pPr>
        <w:pStyle w:val="Titre3"/>
      </w:pPr>
      <w:bookmarkStart w:id="63" w:name="_Toc233729801"/>
      <w:r w:rsidRPr="005A6CBF">
        <w:t>2.9.1 Avantages du modèle BlockTask</w:t>
      </w:r>
      <w:bookmarkEnd w:id="63"/>
    </w:p>
    <w:p w14:paraId="7BE1F43F" w14:textId="77777777" w:rsidR="005A6CBF" w:rsidRPr="005A6CBF" w:rsidRDefault="005A6CBF" w:rsidP="005A6CBF">
      <w:pPr>
        <w:numPr>
          <w:ilvl w:val="0"/>
          <w:numId w:val="26"/>
        </w:numPr>
        <w:jc w:val="both"/>
      </w:pPr>
      <w:r w:rsidRPr="005A6CBF">
        <w:rPr>
          <w:b/>
          <w:bCs/>
        </w:rPr>
        <w:t>Contextualisation locale</w:t>
      </w:r>
      <w:r w:rsidRPr="005A6CBF">
        <w:t> : FCFA, +223, villes du Mali, NINA, opérateurs Orange/Moov.</w:t>
      </w:r>
    </w:p>
    <w:p w14:paraId="26641D2F" w14:textId="77777777" w:rsidR="005A6CBF" w:rsidRPr="005A6CBF" w:rsidRDefault="005A6CBF" w:rsidP="005A6CBF">
      <w:pPr>
        <w:numPr>
          <w:ilvl w:val="0"/>
          <w:numId w:val="26"/>
        </w:numPr>
        <w:jc w:val="both"/>
      </w:pPr>
      <w:r w:rsidRPr="005A6CBF">
        <w:rPr>
          <w:b/>
          <w:bCs/>
        </w:rPr>
        <w:t>Accessibilité</w:t>
      </w:r>
      <w:r w:rsidRPr="005A6CBF">
        <w:t> : paiement Mobile Money sans exiger la crypto au quotidien.</w:t>
      </w:r>
    </w:p>
    <w:p w14:paraId="69C05722" w14:textId="77777777" w:rsidR="005A6CBF" w:rsidRPr="005A6CBF" w:rsidRDefault="005A6CBF" w:rsidP="005A6CBF">
      <w:pPr>
        <w:numPr>
          <w:ilvl w:val="0"/>
          <w:numId w:val="26"/>
        </w:numPr>
        <w:jc w:val="both"/>
      </w:pPr>
      <w:r w:rsidRPr="005A6CBF">
        <w:rPr>
          <w:b/>
          <w:bCs/>
        </w:rPr>
        <w:t>Confiance renforcée</w:t>
      </w:r>
      <w:r w:rsidRPr="005A6CBF">
        <w:t> : smart contracts pour les engagements critiques (escrow, caution, preuve, validation).</w:t>
      </w:r>
    </w:p>
    <w:p w14:paraId="12DBA2FF" w14:textId="77777777" w:rsidR="005A6CBF" w:rsidRPr="005A6CBF" w:rsidRDefault="005A6CBF" w:rsidP="005A6CBF">
      <w:pPr>
        <w:numPr>
          <w:ilvl w:val="0"/>
          <w:numId w:val="26"/>
        </w:numPr>
        <w:jc w:val="both"/>
      </w:pPr>
      <w:r w:rsidRPr="005A6CBF">
        <w:rPr>
          <w:b/>
          <w:bCs/>
        </w:rPr>
        <w:t>Traçabilité</w:t>
      </w:r>
      <w:r w:rsidRPr="005A6CBF">
        <w:t> : ancrage on-chain des états importants, sync événements côté admin.</w:t>
      </w:r>
    </w:p>
    <w:p w14:paraId="0F08DCD8" w14:textId="77777777" w:rsidR="005A6CBF" w:rsidRPr="005A6CBF" w:rsidRDefault="005A6CBF" w:rsidP="005A6CBF">
      <w:pPr>
        <w:numPr>
          <w:ilvl w:val="0"/>
          <w:numId w:val="26"/>
        </w:numPr>
        <w:jc w:val="both"/>
      </w:pPr>
      <w:r w:rsidRPr="005A6CBF">
        <w:rPr>
          <w:b/>
          <w:bCs/>
        </w:rPr>
        <w:t>Architecture modulaire</w:t>
      </w:r>
      <w:r w:rsidRPr="005A6CBF">
        <w:t> : monolithe Django + SPA Angular, évolutif vers d’autres pays UEMOA.</w:t>
      </w:r>
    </w:p>
    <w:p w14:paraId="620CF387" w14:textId="77777777" w:rsidR="005A6CBF" w:rsidRPr="005A6CBF" w:rsidRDefault="005A6CBF" w:rsidP="005A6CBF">
      <w:pPr>
        <w:numPr>
          <w:ilvl w:val="0"/>
          <w:numId w:val="26"/>
        </w:numPr>
        <w:jc w:val="both"/>
      </w:pPr>
      <w:r w:rsidRPr="005A6CBF">
        <w:rPr>
          <w:b/>
          <w:bCs/>
        </w:rPr>
        <w:t>Couverture fonctionnelle</w:t>
      </w:r>
      <w:r w:rsidRPr="005A6CBF">
        <w:t> : client, prestataire, entreprise B2B, admin, litiges, analytics.</w:t>
      </w:r>
    </w:p>
    <w:p w14:paraId="25E77090" w14:textId="77777777" w:rsidR="005A6CBF" w:rsidRPr="005A6CBF" w:rsidRDefault="005A6CBF" w:rsidP="00A869EB">
      <w:pPr>
        <w:pStyle w:val="Titre3"/>
      </w:pPr>
      <w:bookmarkStart w:id="64" w:name="_Toc233729802"/>
      <w:r w:rsidRPr="005A6CBF">
        <w:t>2.9.2 Lacunes et limites assumées (prototype)</w:t>
      </w:r>
      <w:bookmarkEnd w:id="64"/>
    </w:p>
    <w:p w14:paraId="3AD61B15" w14:textId="77777777" w:rsidR="005A6CBF" w:rsidRPr="005A6CBF" w:rsidRDefault="005A6CBF" w:rsidP="005A6CBF">
      <w:pPr>
        <w:numPr>
          <w:ilvl w:val="0"/>
          <w:numId w:val="27"/>
        </w:numPr>
        <w:jc w:val="both"/>
      </w:pPr>
      <w:r w:rsidRPr="005A6CBF">
        <w:t>Mobile Money en </w:t>
      </w:r>
      <w:r w:rsidRPr="005A6CBF">
        <w:rPr>
          <w:b/>
          <w:bCs/>
        </w:rPr>
        <w:t>mode sandbox</w:t>
      </w:r>
      <w:r w:rsidRPr="005A6CBF">
        <w:t> (pas de production opérateur) ;</w:t>
      </w:r>
    </w:p>
    <w:p w14:paraId="42D9B524" w14:textId="77777777" w:rsidR="005A6CBF" w:rsidRPr="005A6CBF" w:rsidRDefault="005A6CBF" w:rsidP="005A6CBF">
      <w:pPr>
        <w:numPr>
          <w:ilvl w:val="0"/>
          <w:numId w:val="27"/>
        </w:numPr>
        <w:jc w:val="both"/>
      </w:pPr>
      <w:r w:rsidRPr="005A6CBF">
        <w:t>blockchain sur </w:t>
      </w:r>
      <w:r w:rsidRPr="005A6CBF">
        <w:rPr>
          <w:b/>
          <w:bCs/>
        </w:rPr>
        <w:t>testnet</w:t>
      </w:r>
      <w:r w:rsidRPr="005A6CBF">
        <w:t> Sepolia / Hardhat, pas mainnet ;</w:t>
      </w:r>
    </w:p>
    <w:p w14:paraId="35070EFB" w14:textId="77777777" w:rsidR="005A6CBF" w:rsidRPr="005A6CBF" w:rsidRDefault="005A6CBF" w:rsidP="005A6CBF">
      <w:pPr>
        <w:numPr>
          <w:ilvl w:val="0"/>
          <w:numId w:val="27"/>
        </w:numPr>
        <w:jc w:val="both"/>
      </w:pPr>
      <w:r w:rsidRPr="005A6CBF">
        <w:t>oracles décentralisés non déployés (preuves validées off-chain) ;</w:t>
      </w:r>
    </w:p>
    <w:p w14:paraId="6AD6720C" w14:textId="77777777" w:rsidR="005A6CBF" w:rsidRPr="005A6CBF" w:rsidRDefault="005A6CBF" w:rsidP="005A6CBF">
      <w:pPr>
        <w:numPr>
          <w:ilvl w:val="0"/>
          <w:numId w:val="27"/>
        </w:numPr>
        <w:jc w:val="both"/>
      </w:pPr>
      <w:r w:rsidRPr="005A6CBF">
        <w:t>pas d’étude utilisateur à grande échelle sur le terrain ;</w:t>
      </w:r>
    </w:p>
    <w:p w14:paraId="3FE21F69" w14:textId="77777777" w:rsidR="005A6CBF" w:rsidRPr="005A6CBF" w:rsidRDefault="005A6CBF" w:rsidP="005A6CBF">
      <w:pPr>
        <w:numPr>
          <w:ilvl w:val="0"/>
          <w:numId w:val="27"/>
        </w:numPr>
        <w:jc w:val="both"/>
      </w:pPr>
      <w:r w:rsidRPr="005A6CBF">
        <w:t>audit formel des smart contracts non réalisé.</w:t>
      </w:r>
    </w:p>
    <w:p w14:paraId="60DBCC18" w14:textId="77777777" w:rsidR="005A6CBF" w:rsidRDefault="005A6CBF" w:rsidP="005A6CBF"/>
    <w:p w14:paraId="6B31A376" w14:textId="77777777" w:rsidR="00A869EB" w:rsidRDefault="00A869EB"/>
    <w:p w14:paraId="6A58D189" w14:textId="77777777" w:rsidR="005A6CBF" w:rsidRPr="00A869EB" w:rsidRDefault="005A6CBF" w:rsidP="005A6CBF">
      <w:pPr>
        <w:pStyle w:val="Titre2"/>
      </w:pPr>
      <w:bookmarkStart w:id="65" w:name="_Toc233729803"/>
      <w:r w:rsidRPr="00A869EB">
        <w:rPr>
          <w:rStyle w:val="Titre2Car"/>
        </w:rPr>
        <w:lastRenderedPageBreak/>
        <w:t>2.10 Transition vers le modèle hybride :</w:t>
      </w:r>
      <w:r w:rsidRPr="005A6CBF">
        <w:t xml:space="preserve"> positionnement scientifique de BlockTask</w:t>
      </w:r>
      <w:bookmarkEnd w:id="65"/>
    </w:p>
    <w:p w14:paraId="6C6B75B8" w14:textId="77777777" w:rsidR="005A6CBF" w:rsidRPr="005A6CBF" w:rsidRDefault="005A6CBF" w:rsidP="005A6CBF">
      <w:pPr>
        <w:jc w:val="both"/>
      </w:pPr>
      <w:r w:rsidRPr="005A6CBF">
        <w:t>Face aux limites des approches </w:t>
      </w:r>
      <w:r w:rsidRPr="005A6CBF">
        <w:rPr>
          <w:b/>
          <w:bCs/>
        </w:rPr>
        <w:t>exclusivement centralisées</w:t>
      </w:r>
      <w:r w:rsidRPr="005A6CBF">
        <w:t> (opacité, dépendance, inadaptation au Mali) et </w:t>
      </w:r>
      <w:r w:rsidRPr="005A6CBF">
        <w:rPr>
          <w:b/>
          <w:bCs/>
        </w:rPr>
        <w:t>exclusivement blockchain</w:t>
      </w:r>
      <w:r w:rsidRPr="005A6CBF">
        <w:t> (coût, complexité, crypto), BlockTask adopte une architecture hybride alignée sur les recommandations de Xu et al. (2019) :</w:t>
      </w:r>
    </w:p>
    <w:p w14:paraId="719004D5" w14:textId="2FD628B3" w:rsidR="00A741A7" w:rsidRDefault="00515B2B">
      <w:pPr>
        <w:pStyle w:val="Lgende"/>
        <w:jc w:val="center"/>
      </w:pPr>
      <w:bookmarkStart w:id="66" w:name="_Toc233729690"/>
      <w:r>
        <w:rPr>
          <w:b/>
        </w:rPr>
        <w:t>Tableau 2.</w:t>
      </w:r>
      <w:fldSimple w:instr=" SEQ Tableau \* ARABIC \s 1 ">
        <w:r w:rsidR="009818D0">
          <w:rPr>
            <w:noProof/>
          </w:rPr>
          <w:t>6</w:t>
        </w:r>
      </w:fldSimple>
      <w:r>
        <w:t xml:space="preserve"> — Modèle hybride BlockTask — Couches implémentées</w:t>
      </w:r>
      <w:bookmarkEnd w:id="66"/>
    </w:p>
    <w:tbl>
      <w:tblPr>
        <w:tblStyle w:val="TableauGrille6Couleur"/>
        <w:tblW w:w="0" w:type="auto"/>
        <w:tblLook w:val="04A0" w:firstRow="1" w:lastRow="0" w:firstColumn="1" w:lastColumn="0" w:noHBand="0" w:noVBand="1"/>
      </w:tblPr>
      <w:tblGrid>
        <w:gridCol w:w="1510"/>
        <w:gridCol w:w="3821"/>
        <w:gridCol w:w="3731"/>
      </w:tblGrid>
      <w:tr w:rsidR="005A6CBF" w:rsidRPr="005A6CBF" w14:paraId="2341227B"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165C49" w14:textId="77777777" w:rsidR="005A6CBF" w:rsidRPr="005A6CBF" w:rsidRDefault="005A6CBF" w:rsidP="005A6CBF">
            <w:pPr>
              <w:spacing w:after="120"/>
            </w:pPr>
            <w:r w:rsidRPr="005A6CBF">
              <w:t>Couche</w:t>
            </w:r>
          </w:p>
        </w:tc>
        <w:tc>
          <w:tcPr>
            <w:tcW w:w="0" w:type="auto"/>
            <w:noWrap/>
            <w:hideMark/>
          </w:tcPr>
          <w:p w14:paraId="1DDF2E92"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Technologie</w:t>
            </w:r>
          </w:p>
        </w:tc>
        <w:tc>
          <w:tcPr>
            <w:tcW w:w="0" w:type="auto"/>
            <w:noWrap/>
            <w:hideMark/>
          </w:tcPr>
          <w:p w14:paraId="160A468C"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Rôle</w:t>
            </w:r>
          </w:p>
        </w:tc>
      </w:tr>
      <w:tr w:rsidR="005A6CBF" w:rsidRPr="005A6CBF" w14:paraId="0028072C"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49650" w14:textId="77777777" w:rsidR="005A6CBF" w:rsidRPr="005A6CBF" w:rsidRDefault="005A6CBF" w:rsidP="005A6CBF">
            <w:pPr>
              <w:spacing w:after="120"/>
            </w:pPr>
            <w:r w:rsidRPr="005A6CBF">
              <w:t>Présentation</w:t>
            </w:r>
          </w:p>
        </w:tc>
        <w:tc>
          <w:tcPr>
            <w:tcW w:w="0" w:type="auto"/>
            <w:hideMark/>
          </w:tcPr>
          <w:p w14:paraId="3A97356F"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Angular 17, Material, ethers.js</w:t>
            </w:r>
          </w:p>
        </w:tc>
        <w:tc>
          <w:tcPr>
            <w:tcW w:w="0" w:type="auto"/>
            <w:hideMark/>
          </w:tcPr>
          <w:p w14:paraId="55E9A9E8"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Interfaces par rôle, MetaMask optionnel</w:t>
            </w:r>
          </w:p>
        </w:tc>
      </w:tr>
      <w:tr w:rsidR="005A6CBF" w:rsidRPr="005A6CBF" w14:paraId="1DB4F128"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1AA7C6F4" w14:textId="77777777" w:rsidR="005A6CBF" w:rsidRPr="005A6CBF" w:rsidRDefault="005A6CBF" w:rsidP="005A6CBF">
            <w:pPr>
              <w:spacing w:after="120"/>
            </w:pPr>
            <w:r w:rsidRPr="005A6CBF">
              <w:t>Métier</w:t>
            </w:r>
          </w:p>
        </w:tc>
        <w:tc>
          <w:tcPr>
            <w:tcW w:w="0" w:type="auto"/>
            <w:hideMark/>
          </w:tcPr>
          <w:p w14:paraId="31883950"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Django REST, JWT, Channels</w:t>
            </w:r>
          </w:p>
        </w:tc>
        <w:tc>
          <w:tcPr>
            <w:tcW w:w="0" w:type="auto"/>
            <w:hideMark/>
          </w:tcPr>
          <w:p w14:paraId="520B7C86"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Missions, KYC, litiges, GPS, admin</w:t>
            </w:r>
          </w:p>
        </w:tc>
      </w:tr>
      <w:tr w:rsidR="005A6CBF" w:rsidRPr="005A6CBF" w14:paraId="00772F3C"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44227" w14:textId="77777777" w:rsidR="005A6CBF" w:rsidRPr="005A6CBF" w:rsidRDefault="005A6CBF" w:rsidP="005A6CBF">
            <w:pPr>
              <w:spacing w:after="120"/>
            </w:pPr>
            <w:r w:rsidRPr="005A6CBF">
              <w:t>Paiement</w:t>
            </w:r>
          </w:p>
        </w:tc>
        <w:tc>
          <w:tcPr>
            <w:tcW w:w="0" w:type="auto"/>
            <w:hideMark/>
          </w:tcPr>
          <w:p w14:paraId="6FBABBF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rPr>
                <w:lang w:val="en-CA"/>
              </w:rPr>
            </w:pPr>
            <w:r w:rsidRPr="005A6CBF">
              <w:rPr>
                <w:lang w:val="en-CA"/>
              </w:rPr>
              <w:t>Orange Money / Moov Money (sandbox)</w:t>
            </w:r>
          </w:p>
        </w:tc>
        <w:tc>
          <w:tcPr>
            <w:tcW w:w="0" w:type="auto"/>
            <w:hideMark/>
          </w:tcPr>
          <w:p w14:paraId="69C9DEDA"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Flux FCFA réels côté utilisateur</w:t>
            </w:r>
          </w:p>
        </w:tc>
      </w:tr>
      <w:tr w:rsidR="005A6CBF" w:rsidRPr="005A6CBF" w14:paraId="267BB8AA"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775BC2B2" w14:textId="77777777" w:rsidR="005A6CBF" w:rsidRPr="005A6CBF" w:rsidRDefault="005A6CBF" w:rsidP="005A6CBF">
            <w:pPr>
              <w:spacing w:after="120"/>
            </w:pPr>
            <w:r w:rsidRPr="005A6CBF">
              <w:t>Données</w:t>
            </w:r>
          </w:p>
        </w:tc>
        <w:tc>
          <w:tcPr>
            <w:tcW w:w="0" w:type="auto"/>
            <w:hideMark/>
          </w:tcPr>
          <w:p w14:paraId="164925D2"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PostgreSQL, Redis, fichiers média</w:t>
            </w:r>
          </w:p>
        </w:tc>
        <w:tc>
          <w:tcPr>
            <w:tcW w:w="0" w:type="auto"/>
            <w:hideMark/>
          </w:tcPr>
          <w:p w14:paraId="0F3CB1BF"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Persistance, cache, preuves</w:t>
            </w:r>
          </w:p>
        </w:tc>
      </w:tr>
      <w:tr w:rsidR="005A6CBF" w:rsidRPr="005A6CBF" w14:paraId="7CAA3455"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82826" w14:textId="77777777" w:rsidR="005A6CBF" w:rsidRPr="005A6CBF" w:rsidRDefault="005A6CBF" w:rsidP="005A6CBF">
            <w:pPr>
              <w:spacing w:after="120"/>
            </w:pPr>
            <w:r w:rsidRPr="005A6CBF">
              <w:t>Confiance</w:t>
            </w:r>
          </w:p>
        </w:tc>
        <w:tc>
          <w:tcPr>
            <w:tcW w:w="0" w:type="auto"/>
            <w:hideMark/>
          </w:tcPr>
          <w:p w14:paraId="7DD92433"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Solidity, Escrow / Réputation / Litigation</w:t>
            </w:r>
          </w:p>
        </w:tc>
        <w:tc>
          <w:tcPr>
            <w:tcW w:w="0" w:type="auto"/>
            <w:hideMark/>
          </w:tcPr>
          <w:p w14:paraId="0E4EB609"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Ancrage optionnel des engagements</w:t>
            </w:r>
          </w:p>
        </w:tc>
      </w:tr>
    </w:tbl>
    <w:p w14:paraId="28A6A282" w14:textId="77777777" w:rsidR="00C65856" w:rsidRDefault="00C65856" w:rsidP="005A6CBF"/>
    <w:p w14:paraId="1BB511FF" w14:textId="77777777" w:rsidR="005A6CBF" w:rsidRPr="005A6CBF" w:rsidRDefault="005A6CBF" w:rsidP="005A6CBF">
      <w:pPr>
        <w:jc w:val="both"/>
      </w:pPr>
      <w:r w:rsidRPr="005A6CBF">
        <w:t>Cette approche répond à la problématique du chapitre 1 : </w:t>
      </w:r>
      <w:r w:rsidRPr="005A6CBF">
        <w:rPr>
          <w:b/>
          <w:bCs/>
        </w:rPr>
        <w:t>concilier inclusion financière locale et mécanismes de confiance distribuée</w:t>
      </w:r>
      <w:r w:rsidRPr="005A6CBF">
        <w:t>, sans imposer la blockchain à tous les utilisateurs.</w:t>
      </w:r>
    </w:p>
    <w:p w14:paraId="0C802308" w14:textId="77777777" w:rsidR="005A6CBF" w:rsidRDefault="005A6CBF" w:rsidP="005A6CBF"/>
    <w:p w14:paraId="2ACC90A5" w14:textId="77777777" w:rsidR="00A869EB" w:rsidRDefault="00A869EB">
      <w:pPr>
        <w:rPr>
          <w:b/>
          <w:bCs/>
        </w:rPr>
      </w:pPr>
    </w:p>
    <w:p w14:paraId="04D5E043" w14:textId="77777777" w:rsidR="005A6CBF" w:rsidRPr="005A6CBF" w:rsidRDefault="005A6CBF" w:rsidP="00A869EB">
      <w:pPr>
        <w:pStyle w:val="Titre2"/>
      </w:pPr>
      <w:bookmarkStart w:id="67" w:name="_Toc233729804"/>
      <w:r w:rsidRPr="005A6CBF">
        <w:t>2.11 Conclusion du chapitre</w:t>
      </w:r>
      <w:bookmarkEnd w:id="67"/>
    </w:p>
    <w:p w14:paraId="1C092769" w14:textId="77777777" w:rsidR="005A6CBF" w:rsidRPr="005A6CBF" w:rsidRDefault="005A6CBF" w:rsidP="005A6CBF">
      <w:pPr>
        <w:jc w:val="both"/>
      </w:pPr>
      <w:r w:rsidRPr="005A6CBF">
        <w:t>L’analyse de l’état de l’art montre que :</w:t>
      </w:r>
    </w:p>
    <w:p w14:paraId="26399C0C" w14:textId="77777777" w:rsidR="005A6CBF" w:rsidRPr="005A6CBF" w:rsidRDefault="005A6CBF" w:rsidP="005A6CBF">
      <w:pPr>
        <w:numPr>
          <w:ilvl w:val="0"/>
          <w:numId w:val="28"/>
        </w:numPr>
        <w:jc w:val="both"/>
      </w:pPr>
      <w:r w:rsidRPr="005A6CBF">
        <w:t>Les plateformes centralisées (</w:t>
      </w:r>
      <w:r w:rsidRPr="005A6CBF">
        <w:rPr>
          <w:b/>
          <w:bCs/>
        </w:rPr>
        <w:t>Upwork</w:t>
      </w:r>
      <w:r w:rsidRPr="005A6CBF">
        <w:t>, </w:t>
      </w:r>
      <w:r w:rsidRPr="005A6CBF">
        <w:rPr>
          <w:b/>
          <w:bCs/>
        </w:rPr>
        <w:t>Fiverr</w:t>
      </w:r>
      <w:r w:rsidRPr="005A6CBF">
        <w:t>, </w:t>
      </w:r>
      <w:r w:rsidRPr="005A6CBF">
        <w:rPr>
          <w:b/>
          <w:bCs/>
        </w:rPr>
        <w:t>TaskRabbit</w:t>
      </w:r>
      <w:r w:rsidRPr="005A6CBF">
        <w:t>) ont démontré la viabilité économique de la délégation de tâches, mais reposent sur une confiance institutionnelle opaque, peu immuable et peu adaptée au Mali.</w:t>
      </w:r>
    </w:p>
    <w:p w14:paraId="0B2434FB" w14:textId="77777777" w:rsidR="005A6CBF" w:rsidRPr="005A6CBF" w:rsidRDefault="005A6CBF" w:rsidP="005A6CBF">
      <w:pPr>
        <w:numPr>
          <w:ilvl w:val="0"/>
          <w:numId w:val="28"/>
        </w:numPr>
        <w:jc w:val="both"/>
      </w:pPr>
      <w:r w:rsidRPr="005A6CBF">
        <w:t>Les systèmes de </w:t>
      </w:r>
      <w:r w:rsidRPr="005A6CBF">
        <w:rPr>
          <w:b/>
          <w:bCs/>
        </w:rPr>
        <w:t>réputation numérique</w:t>
      </w:r>
      <w:r w:rsidRPr="005A6CBF">
        <w:t> réduisent l’asymétrie d’information tout en restant vulnérables aux manipulations documentées par Dellarocas (2003) et Luca (2016).</w:t>
      </w:r>
    </w:p>
    <w:p w14:paraId="071132A4" w14:textId="77777777" w:rsidR="005A6CBF" w:rsidRPr="005A6CBF" w:rsidRDefault="005A6CBF" w:rsidP="005A6CBF">
      <w:pPr>
        <w:numPr>
          <w:ilvl w:val="0"/>
          <w:numId w:val="28"/>
        </w:numPr>
        <w:jc w:val="both"/>
      </w:pPr>
      <w:r w:rsidRPr="005A6CBF">
        <w:t>La </w:t>
      </w:r>
      <w:r w:rsidRPr="005A6CBF">
        <w:rPr>
          <w:b/>
          <w:bCs/>
        </w:rPr>
        <w:t>blockchain</w:t>
      </w:r>
      <w:r w:rsidRPr="005A6CBF">
        <w:t> et les smart contracts offrent transparence, automatisation et traçabilité, mais se heurtent à des limites de scalabilité, d’usage et au problème des oracles pour les tâches physiques.</w:t>
      </w:r>
    </w:p>
    <w:p w14:paraId="39D06C8F" w14:textId="77777777" w:rsidR="005A6CBF" w:rsidRPr="005A6CBF" w:rsidRDefault="005A6CBF" w:rsidP="005A6CBF">
      <w:pPr>
        <w:numPr>
          <w:ilvl w:val="0"/>
          <w:numId w:val="28"/>
        </w:numPr>
        <w:jc w:val="both"/>
      </w:pPr>
      <w:r w:rsidRPr="005A6CBF">
        <w:t>Les plateformes décentralisées (</w:t>
      </w:r>
      <w:r w:rsidRPr="005A6CBF">
        <w:rPr>
          <w:b/>
          <w:bCs/>
        </w:rPr>
        <w:t>Ethlance</w:t>
      </w:r>
      <w:r w:rsidRPr="005A6CBF">
        <w:t>, </w:t>
      </w:r>
      <w:r w:rsidRPr="005A6CBF">
        <w:rPr>
          <w:b/>
          <w:bCs/>
        </w:rPr>
        <w:t>Braintrust</w:t>
      </w:r>
      <w:r w:rsidRPr="005A6CBF">
        <w:t>) explorent des pistes innovantes sans répondre aux besoins de paiement Mobile Money et de localisation malienne.</w:t>
      </w:r>
    </w:p>
    <w:p w14:paraId="0BE17F85" w14:textId="77777777" w:rsidR="005A6CBF" w:rsidRPr="005A6CBF" w:rsidRDefault="005A6CBF" w:rsidP="005A6CBF">
      <w:pPr>
        <w:numPr>
          <w:ilvl w:val="0"/>
          <w:numId w:val="28"/>
        </w:numPr>
        <w:jc w:val="both"/>
      </w:pPr>
      <w:r w:rsidRPr="005A6CBF">
        <w:t>Le modèle </w:t>
      </w:r>
      <w:r w:rsidRPr="005A6CBF">
        <w:rPr>
          <w:b/>
          <w:bCs/>
        </w:rPr>
        <w:t xml:space="preserve">hybride </w:t>
      </w:r>
      <w:r w:rsidRPr="005A6CBF">
        <w:t>BlockTask comble une lacune identifiée dans la littérature et la pratique : une plateforme de </w:t>
      </w:r>
      <w:r w:rsidRPr="005A6CBF">
        <w:rPr>
          <w:b/>
          <w:bCs/>
        </w:rPr>
        <w:t>tâches physiques</w:t>
      </w:r>
      <w:r w:rsidRPr="005A6CBF">
        <w:t>, paiement FCFA, KYC NINA, escrow</w:t>
      </w:r>
      <w:r w:rsidRPr="005A6CBF">
        <w:rPr>
          <w:b/>
          <w:bCs/>
        </w:rPr>
        <w:t xml:space="preserve"> programmable</w:t>
      </w:r>
      <w:r w:rsidRPr="005A6CBF">
        <w:t> et </w:t>
      </w:r>
      <w:r w:rsidRPr="005A6CBF">
        <w:rPr>
          <w:b/>
          <w:bCs/>
        </w:rPr>
        <w:t>réputation vérifiable</w:t>
      </w:r>
      <w:r w:rsidRPr="005A6CBF">
        <w:t>, dans une architecture web moderne (Angular / Django / PostgreSQL / Ethereum).</w:t>
      </w:r>
    </w:p>
    <w:p w14:paraId="64E5D56D" w14:textId="77777777" w:rsidR="005A6CBF" w:rsidRPr="005A6CBF" w:rsidRDefault="005A6CBF" w:rsidP="005A6CBF">
      <w:pPr>
        <w:jc w:val="both"/>
      </w:pPr>
      <w:r w:rsidRPr="005A6CBF">
        <w:t>Le chapitre suivant détaillera la </w:t>
      </w:r>
      <w:r w:rsidRPr="005A6CBF">
        <w:rPr>
          <w:b/>
          <w:bCs/>
        </w:rPr>
        <w:t>conception</w:t>
      </w:r>
      <w:r w:rsidRPr="005A6CBF">
        <w:t> de cette solution : analyse du domaine, diagrammes UML et C4, et scénarios d’utilisation.</w:t>
      </w:r>
    </w:p>
    <w:p w14:paraId="603994B5" w14:textId="77777777" w:rsidR="005A6CBF" w:rsidRDefault="005A6CBF"/>
    <w:p w14:paraId="1C0AC2FE" w14:textId="77777777" w:rsidR="00A869EB" w:rsidRDefault="00A869EB">
      <w:pPr>
        <w:rPr>
          <w:b/>
          <w:bCs/>
        </w:rPr>
      </w:pPr>
    </w:p>
    <w:p w14:paraId="63E73894" w14:textId="77777777" w:rsidR="00931FD1" w:rsidRPr="00931FD1" w:rsidRDefault="00931FD1" w:rsidP="00A869EB">
      <w:pPr>
        <w:pStyle w:val="Titre1"/>
        <w:pageBreakBefore/>
      </w:pPr>
      <w:bookmarkStart w:id="68" w:name="_Toc233729805"/>
      <w:r w:rsidRPr="00931FD1">
        <w:lastRenderedPageBreak/>
        <w:t>CHAPITRE 3 : CONCEPTION DE LA SOLUTION</w:t>
      </w:r>
      <w:bookmarkEnd w:id="68"/>
    </w:p>
    <w:p w14:paraId="38726959" w14:textId="77777777" w:rsidR="00931FD1" w:rsidRPr="00931FD1" w:rsidRDefault="00931FD1" w:rsidP="00A869EB">
      <w:pPr>
        <w:pStyle w:val="Titre2"/>
      </w:pPr>
      <w:bookmarkStart w:id="69" w:name="_Toc233729806"/>
      <w:r w:rsidRPr="00931FD1">
        <w:t>3.1 Introduction</w:t>
      </w:r>
      <w:bookmarkEnd w:id="69"/>
    </w:p>
    <w:p w14:paraId="18403E2C" w14:textId="77777777" w:rsidR="00931FD1" w:rsidRPr="00931FD1" w:rsidRDefault="00931FD1" w:rsidP="00931FD1">
      <w:pPr>
        <w:jc w:val="both"/>
      </w:pPr>
      <w:r w:rsidRPr="00931FD1">
        <w:t>Le chapitre précédent a montré les limites des plateformes centralisées et purement blockchain, et a justifié l’approche </w:t>
      </w:r>
      <w:r w:rsidRPr="00931FD1">
        <w:rPr>
          <w:b/>
          <w:bCs/>
        </w:rPr>
        <w:t>hybride</w:t>
      </w:r>
      <w:r w:rsidRPr="00931FD1">
        <w:t> de BlockTask. Ce chapitre traduit cette orientation en une </w:t>
      </w:r>
      <w:r w:rsidRPr="00931FD1">
        <w:rPr>
          <w:b/>
          <w:bCs/>
        </w:rPr>
        <w:t>conception logicielle formalisée</w:t>
      </w:r>
      <w:r w:rsidRPr="00931FD1">
        <w:t> : analyse du domaine, modèles architecturaux (C4), diagrammes UML et scénarios d’utilisation.</w:t>
      </w:r>
    </w:p>
    <w:p w14:paraId="739DD25B" w14:textId="77777777" w:rsidR="00931FD1" w:rsidRPr="00931FD1" w:rsidRDefault="00931FD1" w:rsidP="00931FD1">
      <w:pPr>
        <w:jc w:val="both"/>
      </w:pPr>
      <w:r w:rsidRPr="00931FD1">
        <w:t>La conception vise le </w:t>
      </w:r>
      <w:r w:rsidRPr="00931FD1">
        <w:rPr>
          <w:b/>
          <w:bCs/>
        </w:rPr>
        <w:t>marché malien</w:t>
      </w:r>
      <w:r w:rsidRPr="00931FD1">
        <w:t> (phase 1) : paiements en FCFA via </w:t>
      </w:r>
      <w:r w:rsidRPr="00931FD1">
        <w:rPr>
          <w:b/>
          <w:bCs/>
        </w:rPr>
        <w:t>Orange Money / Moov Money</w:t>
      </w:r>
      <w:r w:rsidRPr="00931FD1">
        <w:t>, identification NINA, villes maliennes, et ancrage blockchain </w:t>
      </w:r>
      <w:r w:rsidRPr="00931FD1">
        <w:rPr>
          <w:b/>
          <w:bCs/>
        </w:rPr>
        <w:t>optionnel</w:t>
      </w:r>
      <w:r w:rsidRPr="00931FD1">
        <w:t> sur Ethereum (testnet Sepolia ou réseau Hardhat local).</w:t>
      </w:r>
    </w:p>
    <w:p w14:paraId="089BEBFE" w14:textId="77777777" w:rsidR="00931FD1" w:rsidRPr="00931FD1" w:rsidRDefault="00931FD1" w:rsidP="00A869EB">
      <w:pPr>
        <w:pStyle w:val="Titre2"/>
      </w:pPr>
      <w:bookmarkStart w:id="70" w:name="_Toc233729807"/>
      <w:r w:rsidRPr="00931FD1">
        <w:t>3.2 Analyse du domaine</w:t>
      </w:r>
      <w:bookmarkEnd w:id="70"/>
    </w:p>
    <w:p w14:paraId="60B9175C" w14:textId="77777777" w:rsidR="00931FD1" w:rsidRPr="00931FD1" w:rsidRDefault="00931FD1" w:rsidP="00A869EB">
      <w:pPr>
        <w:pStyle w:val="Titre3"/>
      </w:pPr>
      <w:bookmarkStart w:id="71" w:name="_Toc233729808"/>
      <w:r w:rsidRPr="00931FD1">
        <w:t>3.2.1 Périmètre fonctionnel</w:t>
      </w:r>
      <w:bookmarkEnd w:id="71"/>
    </w:p>
    <w:p w14:paraId="37C20515" w14:textId="77777777" w:rsidR="00931FD1" w:rsidRPr="00931FD1" w:rsidRDefault="00931FD1" w:rsidP="00931FD1">
      <w:pPr>
        <w:jc w:val="both"/>
      </w:pPr>
      <w:r w:rsidRPr="00931FD1">
        <w:t>BlockTask est une plateforme web de </w:t>
      </w:r>
      <w:r w:rsidRPr="00931FD1">
        <w:rPr>
          <w:b/>
          <w:bCs/>
        </w:rPr>
        <w:t>délégation sécurisée de tâches physiques</w:t>
      </w:r>
      <w:r w:rsidRPr="00931FD1">
        <w:t> couvrant :</w:t>
      </w:r>
    </w:p>
    <w:p w14:paraId="2949B63F" w14:textId="65167BF4" w:rsidR="00A741A7" w:rsidRDefault="00515B2B">
      <w:pPr>
        <w:pStyle w:val="Lgende"/>
        <w:jc w:val="center"/>
      </w:pPr>
      <w:bookmarkStart w:id="72" w:name="_Toc233729691"/>
      <w:r>
        <w:rPr>
          <w:b/>
        </w:rPr>
        <w:t>Tableau 3.</w:t>
      </w:r>
      <w:fldSimple w:instr=" SEQ Tableau \* ARABIC \s 1 ">
        <w:r w:rsidR="009818D0">
          <w:rPr>
            <w:noProof/>
          </w:rPr>
          <w:t>1</w:t>
        </w:r>
      </w:fldSimple>
      <w:r>
        <w:t xml:space="preserve"> — Périmètre fonctionnel BlockTask</w:t>
      </w:r>
      <w:bookmarkEnd w:id="72"/>
    </w:p>
    <w:tbl>
      <w:tblPr>
        <w:tblStyle w:val="TableauGrille6Couleur"/>
        <w:tblW w:w="0" w:type="auto"/>
        <w:tblLook w:val="04A0" w:firstRow="1" w:lastRow="0" w:firstColumn="1" w:lastColumn="0" w:noHBand="0" w:noVBand="1"/>
      </w:tblPr>
      <w:tblGrid>
        <w:gridCol w:w="2194"/>
        <w:gridCol w:w="6868"/>
      </w:tblGrid>
      <w:tr w:rsidR="00931FD1" w:rsidRPr="00931FD1" w14:paraId="400E66FA"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BE14A88" w14:textId="77777777" w:rsidR="00931FD1" w:rsidRPr="00931FD1" w:rsidRDefault="00931FD1" w:rsidP="00931FD1">
            <w:pPr>
              <w:spacing w:after="120"/>
            </w:pPr>
            <w:r w:rsidRPr="00931FD1">
              <w:t>Domaine</w:t>
            </w:r>
          </w:p>
        </w:tc>
        <w:tc>
          <w:tcPr>
            <w:tcW w:w="0" w:type="auto"/>
            <w:noWrap/>
            <w:hideMark/>
          </w:tcPr>
          <w:p w14:paraId="5CF50D5C"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Fonctions principales</w:t>
            </w:r>
          </w:p>
        </w:tc>
      </w:tr>
      <w:tr w:rsidR="00931FD1" w:rsidRPr="00931FD1" w14:paraId="55632DE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15586" w14:textId="77777777" w:rsidR="00931FD1" w:rsidRPr="00931FD1" w:rsidRDefault="00931FD1" w:rsidP="00931FD1">
            <w:pPr>
              <w:spacing w:after="120"/>
            </w:pPr>
            <w:r w:rsidRPr="00931FD1">
              <w:t>Identité &amp; accès</w:t>
            </w:r>
          </w:p>
        </w:tc>
        <w:tc>
          <w:tcPr>
            <w:tcW w:w="0" w:type="auto"/>
            <w:hideMark/>
          </w:tcPr>
          <w:p w14:paraId="798A9AD7"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Inscription, authentification JWT, KYC NINA, rôles multiples</w:t>
            </w:r>
          </w:p>
        </w:tc>
      </w:tr>
      <w:tr w:rsidR="00931FD1" w:rsidRPr="00931FD1" w14:paraId="19DD3AC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8E4E43D" w14:textId="77777777" w:rsidR="00931FD1" w:rsidRPr="00931FD1" w:rsidRDefault="00931FD1" w:rsidP="00931FD1">
            <w:pPr>
              <w:spacing w:after="120"/>
            </w:pPr>
            <w:r w:rsidRPr="00931FD1">
              <w:t>Missions</w:t>
            </w:r>
          </w:p>
        </w:tc>
        <w:tc>
          <w:tcPr>
            <w:tcW w:w="0" w:type="auto"/>
            <w:hideMark/>
          </w:tcPr>
          <w:p w14:paraId="6014D28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Création, publication, candidatures, affectation, cycle de vie</w:t>
            </w:r>
          </w:p>
        </w:tc>
      </w:tr>
      <w:tr w:rsidR="00931FD1" w:rsidRPr="009818D0" w14:paraId="6037A44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4541B" w14:textId="77777777" w:rsidR="00931FD1" w:rsidRPr="00931FD1" w:rsidRDefault="00931FD1" w:rsidP="00931FD1">
            <w:pPr>
              <w:spacing w:after="120"/>
            </w:pPr>
            <w:r w:rsidRPr="00931FD1">
              <w:t>Paiements</w:t>
            </w:r>
          </w:p>
        </w:tc>
        <w:tc>
          <w:tcPr>
            <w:tcW w:w="0" w:type="auto"/>
            <w:hideMark/>
          </w:tcPr>
          <w:p w14:paraId="27BB870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Mobile Money (sandbox), escrow FCFA, commission plateforme (5 %)</w:t>
            </w:r>
          </w:p>
        </w:tc>
      </w:tr>
      <w:tr w:rsidR="00931FD1" w:rsidRPr="00931FD1" w14:paraId="35E121D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1A63359" w14:textId="77777777" w:rsidR="00931FD1" w:rsidRPr="00931FD1" w:rsidRDefault="00931FD1" w:rsidP="00931FD1">
            <w:pPr>
              <w:spacing w:after="120"/>
            </w:pPr>
            <w:r w:rsidRPr="00931FD1">
              <w:t>Caution prestataire</w:t>
            </w:r>
          </w:p>
        </w:tc>
        <w:tc>
          <w:tcPr>
            <w:tcW w:w="0" w:type="auto"/>
            <w:hideMark/>
          </w:tcPr>
          <w:p w14:paraId="700CCB5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Dépôt dynamique (2 000–5 000 XOF), délai 4 h après acceptation</w:t>
            </w:r>
          </w:p>
        </w:tc>
      </w:tr>
      <w:tr w:rsidR="00931FD1" w:rsidRPr="00931FD1" w14:paraId="393145C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D1F16" w14:textId="77777777" w:rsidR="00931FD1" w:rsidRPr="00931FD1" w:rsidRDefault="00931FD1" w:rsidP="00931FD1">
            <w:pPr>
              <w:spacing w:after="120"/>
            </w:pPr>
            <w:r w:rsidRPr="00931FD1">
              <w:t>Exécution</w:t>
            </w:r>
          </w:p>
        </w:tc>
        <w:tc>
          <w:tcPr>
            <w:tcW w:w="0" w:type="auto"/>
            <w:hideMark/>
          </w:tcPr>
          <w:p w14:paraId="75FE55D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Démarrage mission, preuves (photos), checklist</w:t>
            </w:r>
          </w:p>
        </w:tc>
      </w:tr>
      <w:tr w:rsidR="00931FD1" w:rsidRPr="00931FD1" w14:paraId="2FA7292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24E76DA" w14:textId="77777777" w:rsidR="00931FD1" w:rsidRPr="00931FD1" w:rsidRDefault="00931FD1" w:rsidP="00931FD1">
            <w:pPr>
              <w:spacing w:after="120"/>
            </w:pPr>
            <w:r w:rsidRPr="00931FD1">
              <w:t>Suivi</w:t>
            </w:r>
          </w:p>
        </w:tc>
        <w:tc>
          <w:tcPr>
            <w:tcW w:w="0" w:type="auto"/>
            <w:hideMark/>
          </w:tcPr>
          <w:p w14:paraId="07324C5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Géolocalisation GPS temps réel (WebSocket)</w:t>
            </w:r>
          </w:p>
        </w:tc>
      </w:tr>
      <w:tr w:rsidR="00931FD1" w:rsidRPr="00931FD1" w14:paraId="2B90DF3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19F12" w14:textId="77777777" w:rsidR="00931FD1" w:rsidRPr="00931FD1" w:rsidRDefault="00931FD1" w:rsidP="00931FD1">
            <w:pPr>
              <w:spacing w:after="120"/>
            </w:pPr>
            <w:r w:rsidRPr="00931FD1">
              <w:t>Validation</w:t>
            </w:r>
          </w:p>
        </w:tc>
        <w:tc>
          <w:tcPr>
            <w:tcW w:w="0" w:type="auto"/>
            <w:hideMark/>
          </w:tcPr>
          <w:p w14:paraId="7CA04556"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Validation client, libération des fonds, réputation</w:t>
            </w:r>
          </w:p>
        </w:tc>
      </w:tr>
      <w:tr w:rsidR="00931FD1" w:rsidRPr="00931FD1" w14:paraId="1B94689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FD10FAF" w14:textId="77777777" w:rsidR="00931FD1" w:rsidRPr="00931FD1" w:rsidRDefault="00931FD1" w:rsidP="00931FD1">
            <w:pPr>
              <w:spacing w:after="120"/>
            </w:pPr>
            <w:r w:rsidRPr="00931FD1">
              <w:t>Litiges</w:t>
            </w:r>
          </w:p>
        </w:tc>
        <w:tc>
          <w:tcPr>
            <w:tcW w:w="0" w:type="auto"/>
            <w:hideMark/>
          </w:tcPr>
          <w:p w14:paraId="4253955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Ouverture, preuves, arbitrage admin</w:t>
            </w:r>
          </w:p>
        </w:tc>
      </w:tr>
      <w:tr w:rsidR="00931FD1" w:rsidRPr="00931FD1" w14:paraId="0179BC1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D6816" w14:textId="77777777" w:rsidR="00931FD1" w:rsidRPr="00931FD1" w:rsidRDefault="00931FD1" w:rsidP="00931FD1">
            <w:pPr>
              <w:spacing w:after="120"/>
            </w:pPr>
            <w:r w:rsidRPr="00931FD1">
              <w:t>Entreprise (B2B)</w:t>
            </w:r>
          </w:p>
        </w:tc>
        <w:tc>
          <w:tcPr>
            <w:tcW w:w="0" w:type="auto"/>
            <w:hideMark/>
          </w:tcPr>
          <w:p w14:paraId="110ED7C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Employés, affectation, suivi flotte, facturation</w:t>
            </w:r>
          </w:p>
        </w:tc>
      </w:tr>
      <w:tr w:rsidR="00931FD1" w:rsidRPr="00931FD1" w14:paraId="0F9DE19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630EE42" w14:textId="77777777" w:rsidR="00931FD1" w:rsidRPr="00931FD1" w:rsidRDefault="00931FD1" w:rsidP="00931FD1">
            <w:pPr>
              <w:spacing w:after="120"/>
            </w:pPr>
            <w:r w:rsidRPr="00931FD1">
              <w:t>Administration</w:t>
            </w:r>
          </w:p>
        </w:tc>
        <w:tc>
          <w:tcPr>
            <w:tcW w:w="0" w:type="auto"/>
            <w:hideMark/>
          </w:tcPr>
          <w:p w14:paraId="0E312D27"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KYC, utilisateurs, blockchain, paramètres plateforme</w:t>
            </w:r>
          </w:p>
        </w:tc>
      </w:tr>
      <w:tr w:rsidR="00931FD1" w:rsidRPr="00931FD1" w14:paraId="27A9C28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384EB" w14:textId="77777777" w:rsidR="00931FD1" w:rsidRPr="00931FD1" w:rsidRDefault="00931FD1" w:rsidP="00931FD1">
            <w:pPr>
              <w:spacing w:after="120"/>
            </w:pPr>
            <w:r w:rsidRPr="00931FD1">
              <w:t>Blockchain</w:t>
            </w:r>
          </w:p>
        </w:tc>
        <w:tc>
          <w:tcPr>
            <w:tcW w:w="0" w:type="auto"/>
            <w:hideMark/>
          </w:tcPr>
          <w:p w14:paraId="516EEDE8"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Smart contracts Escrow, Réputation, Litigation (ancrage optionnel)</w:t>
            </w:r>
          </w:p>
        </w:tc>
      </w:tr>
    </w:tbl>
    <w:p w14:paraId="3697DE47" w14:textId="77777777" w:rsidR="00931FD1" w:rsidRDefault="00931FD1" w:rsidP="00931FD1">
      <w:pPr>
        <w:rPr>
          <w:b/>
          <w:bCs/>
        </w:rPr>
      </w:pPr>
    </w:p>
    <w:p w14:paraId="7B371697" w14:textId="77777777" w:rsidR="00931FD1" w:rsidRPr="00931FD1" w:rsidRDefault="00931FD1" w:rsidP="00931FD1">
      <w:pPr>
        <w:jc w:val="both"/>
      </w:pPr>
      <w:r w:rsidRPr="00931FD1">
        <w:rPr>
          <w:b/>
          <w:bCs/>
        </w:rPr>
        <w:t>Hors périmètre (prototype)</w:t>
      </w:r>
      <w:r w:rsidRPr="00931FD1">
        <w:t> : déploiement production Mobile Money réel, mainnet Ethereum, pont FCFA/stablecoin, application mobile native.</w:t>
      </w:r>
    </w:p>
    <w:p w14:paraId="0B6AA608" w14:textId="77777777" w:rsidR="00931FD1" w:rsidRPr="00D04D2A" w:rsidRDefault="00931FD1" w:rsidP="00D04D2A">
      <w:pPr>
        <w:pStyle w:val="Titre3"/>
        <w:rPr>
          <w:b/>
          <w:bCs/>
        </w:rPr>
      </w:pPr>
      <w:bookmarkStart w:id="73" w:name="_Toc233729809"/>
      <w:r w:rsidRPr="00931FD1">
        <w:t>3.2.2 Acteurs du système</w:t>
      </w:r>
      <w:bookmarkEnd w:id="73"/>
    </w:p>
    <w:p w14:paraId="15702819" w14:textId="683C39EA" w:rsidR="00A741A7" w:rsidRDefault="00515B2B">
      <w:pPr>
        <w:pStyle w:val="Lgende"/>
        <w:jc w:val="center"/>
      </w:pPr>
      <w:bookmarkStart w:id="74" w:name="_Toc233729692"/>
      <w:r>
        <w:rPr>
          <w:b/>
        </w:rPr>
        <w:t>Tableau 3.</w:t>
      </w:r>
      <w:fldSimple w:instr=" SEQ Tableau \* ARABIC \s 1 ">
        <w:r w:rsidR="009818D0">
          <w:rPr>
            <w:noProof/>
          </w:rPr>
          <w:t>2</w:t>
        </w:r>
      </w:fldSimple>
      <w:r>
        <w:t xml:space="preserve"> — Acteurs du système</w:t>
      </w:r>
      <w:bookmarkEnd w:id="74"/>
    </w:p>
    <w:tbl>
      <w:tblPr>
        <w:tblStyle w:val="TableauGrille6Couleur"/>
        <w:tblW w:w="0" w:type="auto"/>
        <w:tblLook w:val="04A0" w:firstRow="1" w:lastRow="0" w:firstColumn="1" w:lastColumn="0" w:noHBand="0" w:noVBand="1"/>
      </w:tblPr>
      <w:tblGrid>
        <w:gridCol w:w="2293"/>
        <w:gridCol w:w="2887"/>
        <w:gridCol w:w="3882"/>
      </w:tblGrid>
      <w:tr w:rsidR="00931FD1" w:rsidRPr="00931FD1" w14:paraId="74388830"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ABEFA7D" w14:textId="77777777" w:rsidR="00931FD1" w:rsidRPr="00931FD1" w:rsidRDefault="00931FD1" w:rsidP="00931FD1">
            <w:pPr>
              <w:spacing w:after="120"/>
            </w:pPr>
            <w:r w:rsidRPr="00931FD1">
              <w:t>Acteur</w:t>
            </w:r>
          </w:p>
        </w:tc>
        <w:tc>
          <w:tcPr>
            <w:tcW w:w="0" w:type="auto"/>
            <w:noWrap/>
            <w:hideMark/>
          </w:tcPr>
          <w:p w14:paraId="5B9C31C0"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Description</w:t>
            </w:r>
          </w:p>
        </w:tc>
        <w:tc>
          <w:tcPr>
            <w:tcW w:w="0" w:type="auto"/>
            <w:noWrap/>
            <w:hideMark/>
          </w:tcPr>
          <w:p w14:paraId="122D7043"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Objectifs</w:t>
            </w:r>
          </w:p>
        </w:tc>
      </w:tr>
      <w:tr w:rsidR="00931FD1" w:rsidRPr="00931FD1" w14:paraId="6AEA02F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D8F13" w14:textId="77777777" w:rsidR="00931FD1" w:rsidRPr="00931FD1" w:rsidRDefault="00931FD1" w:rsidP="00931FD1">
            <w:pPr>
              <w:spacing w:after="120"/>
            </w:pPr>
            <w:r w:rsidRPr="00931FD1">
              <w:t>Client</w:t>
            </w:r>
          </w:p>
        </w:tc>
        <w:tc>
          <w:tcPr>
            <w:tcW w:w="0" w:type="auto"/>
            <w:hideMark/>
          </w:tcPr>
          <w:p w14:paraId="63F6ACA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Particulier ou entreprise publiant une mission</w:t>
            </w:r>
          </w:p>
        </w:tc>
        <w:tc>
          <w:tcPr>
            <w:tcW w:w="0" w:type="auto"/>
            <w:hideMark/>
          </w:tcPr>
          <w:p w14:paraId="0949AFC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Déléguer une tâche, payer, suivre, valider</w:t>
            </w:r>
          </w:p>
        </w:tc>
      </w:tr>
      <w:tr w:rsidR="00931FD1" w:rsidRPr="00931FD1" w14:paraId="14BEA60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E81BAF8" w14:textId="77777777" w:rsidR="00931FD1" w:rsidRPr="00931FD1" w:rsidRDefault="00931FD1" w:rsidP="00931FD1">
            <w:pPr>
              <w:spacing w:after="120"/>
            </w:pPr>
            <w:r w:rsidRPr="00931FD1">
              <w:lastRenderedPageBreak/>
              <w:t>Prestataire</w:t>
            </w:r>
          </w:p>
        </w:tc>
        <w:tc>
          <w:tcPr>
            <w:tcW w:w="0" w:type="auto"/>
            <w:hideMark/>
          </w:tcPr>
          <w:p w14:paraId="41EE76C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Indépendant exécutant les missions</w:t>
            </w:r>
          </w:p>
        </w:tc>
        <w:tc>
          <w:tcPr>
            <w:tcW w:w="0" w:type="auto"/>
            <w:hideMark/>
          </w:tcPr>
          <w:p w14:paraId="744EF94B"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Trouver des missions, gagner des revenus, construire sa réputation</w:t>
            </w:r>
          </w:p>
        </w:tc>
      </w:tr>
      <w:tr w:rsidR="00931FD1" w:rsidRPr="00931FD1" w14:paraId="50B0EC8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38CFD" w14:textId="77777777" w:rsidR="00931FD1" w:rsidRPr="00931FD1" w:rsidRDefault="00931FD1" w:rsidP="00931FD1">
            <w:pPr>
              <w:spacing w:after="120"/>
            </w:pPr>
            <w:r w:rsidRPr="00931FD1">
              <w:t>Entreprise</w:t>
            </w:r>
          </w:p>
        </w:tc>
        <w:tc>
          <w:tcPr>
            <w:tcW w:w="0" w:type="auto"/>
            <w:hideMark/>
          </w:tcPr>
          <w:p w14:paraId="4A74C63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Structure B2B avec employés-agents</w:t>
            </w:r>
          </w:p>
        </w:tc>
        <w:tc>
          <w:tcPr>
            <w:tcW w:w="0" w:type="auto"/>
            <w:hideMark/>
          </w:tcPr>
          <w:p w14:paraId="7CE3F81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Gérer une flotte, affecter des missions, suivre les opérations</w:t>
            </w:r>
          </w:p>
        </w:tc>
      </w:tr>
      <w:tr w:rsidR="00931FD1" w:rsidRPr="00931FD1" w14:paraId="5CF051B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E6F1285" w14:textId="77777777" w:rsidR="00931FD1" w:rsidRPr="00931FD1" w:rsidRDefault="00931FD1" w:rsidP="00931FD1">
            <w:pPr>
              <w:spacing w:after="120"/>
            </w:pPr>
            <w:r w:rsidRPr="00931FD1">
              <w:t>Employé</w:t>
            </w:r>
          </w:p>
        </w:tc>
        <w:tc>
          <w:tcPr>
            <w:tcW w:w="0" w:type="auto"/>
            <w:hideMark/>
          </w:tcPr>
          <w:p w14:paraId="76264E7B"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Agent rattaché à une entreprise</w:t>
            </w:r>
          </w:p>
        </w:tc>
        <w:tc>
          <w:tcPr>
            <w:tcW w:w="0" w:type="auto"/>
            <w:hideMark/>
          </w:tcPr>
          <w:p w14:paraId="369DC08A"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Exécuter les missions assignées</w:t>
            </w:r>
          </w:p>
        </w:tc>
      </w:tr>
      <w:tr w:rsidR="00931FD1" w:rsidRPr="00931FD1" w14:paraId="5EC19DF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B9C52" w14:textId="77777777" w:rsidR="00931FD1" w:rsidRPr="00931FD1" w:rsidRDefault="00931FD1" w:rsidP="00931FD1">
            <w:pPr>
              <w:spacing w:after="120"/>
            </w:pPr>
            <w:r w:rsidRPr="00931FD1">
              <w:t>Administrateur</w:t>
            </w:r>
          </w:p>
        </w:tc>
        <w:tc>
          <w:tcPr>
            <w:tcW w:w="0" w:type="auto"/>
            <w:hideMark/>
          </w:tcPr>
          <w:p w14:paraId="4328AA2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Opérateur de la plateforme</w:t>
            </w:r>
          </w:p>
        </w:tc>
        <w:tc>
          <w:tcPr>
            <w:tcW w:w="0" w:type="auto"/>
            <w:hideMark/>
          </w:tcPr>
          <w:p w14:paraId="0A14E5D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KYC, litiges, supervision, configuration</w:t>
            </w:r>
          </w:p>
        </w:tc>
      </w:tr>
      <w:tr w:rsidR="00931FD1" w:rsidRPr="00931FD1" w14:paraId="299FD1B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4D56C5D" w14:textId="77777777" w:rsidR="00931FD1" w:rsidRPr="00931FD1" w:rsidRDefault="00931FD1" w:rsidP="00931FD1">
            <w:pPr>
              <w:spacing w:after="120"/>
            </w:pPr>
            <w:r w:rsidRPr="00931FD1">
              <w:t>Opérateur Mobile Money</w:t>
            </w:r>
          </w:p>
        </w:tc>
        <w:tc>
          <w:tcPr>
            <w:tcW w:w="0" w:type="auto"/>
            <w:hideMark/>
          </w:tcPr>
          <w:p w14:paraId="4AAAF3A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 Money / Moov Money (externe)</w:t>
            </w:r>
          </w:p>
        </w:tc>
        <w:tc>
          <w:tcPr>
            <w:tcW w:w="0" w:type="auto"/>
            <w:hideMark/>
          </w:tcPr>
          <w:p w14:paraId="1B51BBD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Traiter les paiements FCFA</w:t>
            </w:r>
          </w:p>
        </w:tc>
      </w:tr>
      <w:tr w:rsidR="00931FD1" w:rsidRPr="00931FD1" w14:paraId="73C74FA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E270F" w14:textId="77777777" w:rsidR="00931FD1" w:rsidRPr="00931FD1" w:rsidRDefault="00931FD1" w:rsidP="00931FD1">
            <w:pPr>
              <w:spacing w:after="120"/>
            </w:pPr>
            <w:r w:rsidRPr="00931FD1">
              <w:t>Réseau Ethereum</w:t>
            </w:r>
          </w:p>
        </w:tc>
        <w:tc>
          <w:tcPr>
            <w:tcW w:w="0" w:type="auto"/>
            <w:hideMark/>
          </w:tcPr>
          <w:p w14:paraId="326D5DC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Blockchain + MetaMask (externe)</w:t>
            </w:r>
          </w:p>
        </w:tc>
        <w:tc>
          <w:tcPr>
            <w:tcW w:w="0" w:type="auto"/>
            <w:hideMark/>
          </w:tcPr>
          <w:p w14:paraId="28B2F0A9"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Ancrage on-chain optionnel</w:t>
            </w:r>
          </w:p>
        </w:tc>
      </w:tr>
      <w:tr w:rsidR="00931FD1" w:rsidRPr="00931FD1" w14:paraId="00A8B4C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0484FE1" w14:textId="77777777" w:rsidR="00931FD1" w:rsidRPr="00931FD1" w:rsidRDefault="00931FD1" w:rsidP="00931FD1">
            <w:pPr>
              <w:spacing w:after="120"/>
            </w:pPr>
            <w:r w:rsidRPr="00931FD1">
              <w:t>Système de notification</w:t>
            </w:r>
          </w:p>
        </w:tc>
        <w:tc>
          <w:tcPr>
            <w:tcW w:w="0" w:type="auto"/>
            <w:hideMark/>
          </w:tcPr>
          <w:p w14:paraId="312D2ED9"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Email, SMS, push (externe)</w:t>
            </w:r>
          </w:p>
        </w:tc>
        <w:tc>
          <w:tcPr>
            <w:tcW w:w="0" w:type="auto"/>
            <w:hideMark/>
          </w:tcPr>
          <w:p w14:paraId="2D6B18F2"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Informer les utilisateurs</w:t>
            </w:r>
          </w:p>
        </w:tc>
      </w:tr>
    </w:tbl>
    <w:p w14:paraId="632C57B0" w14:textId="77777777" w:rsidR="00931FD1" w:rsidRDefault="00931FD1" w:rsidP="00931FD1">
      <w:pPr>
        <w:rPr>
          <w:b/>
          <w:bCs/>
        </w:rPr>
      </w:pPr>
    </w:p>
    <w:p w14:paraId="372CDE85" w14:textId="77777777" w:rsidR="00A869EB" w:rsidRDefault="00A869EB">
      <w:pPr>
        <w:rPr>
          <w:b/>
          <w:bCs/>
        </w:rPr>
      </w:pPr>
    </w:p>
    <w:p w14:paraId="4F61629E" w14:textId="77777777" w:rsidR="00931FD1" w:rsidRPr="00931FD1" w:rsidRDefault="00931FD1" w:rsidP="00A869EB">
      <w:pPr>
        <w:pStyle w:val="Titre3"/>
      </w:pPr>
      <w:bookmarkStart w:id="75" w:name="_Toc233729810"/>
      <w:r w:rsidRPr="00931FD1">
        <w:t>3.2.3 Processus métier principal : cycle de vie d’une mission</w:t>
      </w:r>
      <w:bookmarkEnd w:id="75"/>
    </w:p>
    <w:p w14:paraId="66111A1E" w14:textId="77777777" w:rsidR="00931FD1" w:rsidRPr="00931FD1" w:rsidRDefault="00931FD1" w:rsidP="00931FD1">
      <w:pPr>
        <w:jc w:val="both"/>
      </w:pPr>
      <w:r w:rsidRPr="00931FD1">
        <w:t>Le processus central est le </w:t>
      </w:r>
      <w:r w:rsidRPr="00931FD1">
        <w:rPr>
          <w:b/>
          <w:bCs/>
        </w:rPr>
        <w:t>workflow mission</w:t>
      </w:r>
      <w:r w:rsidRPr="00931FD1">
        <w:t>, moteur de la plateforme :</w:t>
      </w:r>
    </w:p>
    <w:p w14:paraId="3923DF1E" w14:textId="77777777" w:rsidR="00931FD1" w:rsidRPr="00931FD1" w:rsidRDefault="00931FD1" w:rsidP="00931FD1">
      <w:pPr>
        <w:jc w:val="both"/>
      </w:pPr>
      <w:r w:rsidRPr="00931FD1">
        <w:t>Création → Paiement escrow → Candidatures → Acceptation → Caution (4h)</w:t>
      </w:r>
    </w:p>
    <w:p w14:paraId="30336328" w14:textId="77777777" w:rsidR="00931FD1" w:rsidRPr="00931FD1" w:rsidRDefault="00931FD1" w:rsidP="00931FD1">
      <w:pPr>
        <w:jc w:val="both"/>
      </w:pPr>
      <w:r w:rsidRPr="00931FD1">
        <w:t xml:space="preserve">    → Démarrage → Exécution + preuves + GPS → Soumission → Validation client</w:t>
      </w:r>
    </w:p>
    <w:p w14:paraId="3E6FC687" w14:textId="77777777" w:rsidR="00931FD1" w:rsidRPr="00931FD1" w:rsidRDefault="00931FD1" w:rsidP="00931FD1">
      <w:pPr>
        <w:jc w:val="both"/>
      </w:pPr>
      <w:r w:rsidRPr="00931FD1">
        <w:t xml:space="preserve">    → Paiement prestataire + mise à jour réputation</w:t>
      </w:r>
    </w:p>
    <w:p w14:paraId="61201071" w14:textId="77777777" w:rsidR="00931FD1" w:rsidRPr="00931FD1" w:rsidRDefault="00931FD1" w:rsidP="00931FD1">
      <w:pPr>
        <w:jc w:val="both"/>
      </w:pPr>
      <w:r w:rsidRPr="00931FD1">
        <w:rPr>
          <w:b/>
          <w:bCs/>
        </w:rPr>
        <w:t>États de la mission</w:t>
      </w:r>
      <w:r w:rsidRPr="00931FD1">
        <w:t> (Mission.Status) :</w:t>
      </w:r>
    </w:p>
    <w:p w14:paraId="2623B25E" w14:textId="35308DF5" w:rsidR="00A741A7" w:rsidRDefault="00515B2B">
      <w:pPr>
        <w:pStyle w:val="Lgende"/>
        <w:jc w:val="center"/>
      </w:pPr>
      <w:bookmarkStart w:id="76" w:name="_Toc233729693"/>
      <w:r>
        <w:rPr>
          <w:b/>
        </w:rPr>
        <w:t>Tableau 3.</w:t>
      </w:r>
      <w:fldSimple w:instr=" SEQ Tableau \* ARABIC \s 1 ">
        <w:r w:rsidR="009818D0">
          <w:rPr>
            <w:noProof/>
          </w:rPr>
          <w:t>3</w:t>
        </w:r>
      </w:fldSimple>
      <w:r>
        <w:t xml:space="preserve"> — États du cycle de vie d'une mission</w:t>
      </w:r>
      <w:bookmarkEnd w:id="76"/>
    </w:p>
    <w:tbl>
      <w:tblPr>
        <w:tblStyle w:val="TableauGrille6Couleur"/>
        <w:tblW w:w="0" w:type="auto"/>
        <w:tblLook w:val="04A0" w:firstRow="1" w:lastRow="0" w:firstColumn="1" w:lastColumn="0" w:noHBand="0" w:noVBand="1"/>
      </w:tblPr>
      <w:tblGrid>
        <w:gridCol w:w="1992"/>
        <w:gridCol w:w="1336"/>
        <w:gridCol w:w="4208"/>
      </w:tblGrid>
      <w:tr w:rsidR="00931FD1" w:rsidRPr="00931FD1" w14:paraId="5205E64C"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7E8888" w14:textId="77777777" w:rsidR="00931FD1" w:rsidRPr="00931FD1" w:rsidRDefault="00931FD1" w:rsidP="00931FD1">
            <w:pPr>
              <w:spacing w:after="120"/>
            </w:pPr>
            <w:r w:rsidRPr="00931FD1">
              <w:t>État</w:t>
            </w:r>
          </w:p>
        </w:tc>
        <w:tc>
          <w:tcPr>
            <w:tcW w:w="0" w:type="auto"/>
            <w:noWrap/>
            <w:hideMark/>
          </w:tcPr>
          <w:p w14:paraId="0B488EB8"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Code</w:t>
            </w:r>
          </w:p>
        </w:tc>
        <w:tc>
          <w:tcPr>
            <w:tcW w:w="0" w:type="auto"/>
            <w:noWrap/>
            <w:hideMark/>
          </w:tcPr>
          <w:p w14:paraId="7997DCFE"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Signification</w:t>
            </w:r>
          </w:p>
        </w:tc>
      </w:tr>
      <w:tr w:rsidR="00931FD1" w:rsidRPr="00931FD1" w14:paraId="155FCF4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0CC59" w14:textId="77777777" w:rsidR="00931FD1" w:rsidRPr="00931FD1" w:rsidRDefault="00931FD1" w:rsidP="00931FD1">
            <w:pPr>
              <w:spacing w:after="120"/>
            </w:pPr>
            <w:r w:rsidRPr="00931FD1">
              <w:t>Brouillon</w:t>
            </w:r>
          </w:p>
        </w:tc>
        <w:tc>
          <w:tcPr>
            <w:tcW w:w="0" w:type="auto"/>
            <w:hideMark/>
          </w:tcPr>
          <w:p w14:paraId="678C4AE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draft</w:t>
            </w:r>
          </w:p>
        </w:tc>
        <w:tc>
          <w:tcPr>
            <w:tcW w:w="0" w:type="auto"/>
            <w:hideMark/>
          </w:tcPr>
          <w:p w14:paraId="0C2227DC"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Mission non publiée</w:t>
            </w:r>
          </w:p>
        </w:tc>
      </w:tr>
      <w:tr w:rsidR="00931FD1" w:rsidRPr="00931FD1" w14:paraId="3CE575E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79FC504" w14:textId="77777777" w:rsidR="00931FD1" w:rsidRPr="00931FD1" w:rsidRDefault="00931FD1" w:rsidP="00931FD1">
            <w:pPr>
              <w:spacing w:after="120"/>
            </w:pPr>
            <w:r w:rsidRPr="00931FD1">
              <w:t>En attente</w:t>
            </w:r>
          </w:p>
        </w:tc>
        <w:tc>
          <w:tcPr>
            <w:tcW w:w="0" w:type="auto"/>
            <w:hideMark/>
          </w:tcPr>
          <w:p w14:paraId="6755E55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pending</w:t>
            </w:r>
          </w:p>
        </w:tc>
        <w:tc>
          <w:tcPr>
            <w:tcW w:w="0" w:type="auto"/>
            <w:hideMark/>
          </w:tcPr>
          <w:p w14:paraId="654C585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Créée, en attente de paiement</w:t>
            </w:r>
          </w:p>
        </w:tc>
      </w:tr>
      <w:tr w:rsidR="00931FD1" w:rsidRPr="00931FD1" w14:paraId="153363C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98552" w14:textId="77777777" w:rsidR="00931FD1" w:rsidRPr="00931FD1" w:rsidRDefault="00931FD1" w:rsidP="00931FD1">
            <w:pPr>
              <w:spacing w:after="120"/>
            </w:pPr>
            <w:r w:rsidRPr="00931FD1">
              <w:t>Financée</w:t>
            </w:r>
          </w:p>
        </w:tc>
        <w:tc>
          <w:tcPr>
            <w:tcW w:w="0" w:type="auto"/>
            <w:hideMark/>
          </w:tcPr>
          <w:p w14:paraId="1EAC8989"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funded</w:t>
            </w:r>
          </w:p>
        </w:tc>
        <w:tc>
          <w:tcPr>
            <w:tcW w:w="0" w:type="auto"/>
            <w:hideMark/>
          </w:tcPr>
          <w:p w14:paraId="5C25121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Escrow payé, ouverte aux candidatures</w:t>
            </w:r>
          </w:p>
        </w:tc>
      </w:tr>
      <w:tr w:rsidR="00931FD1" w:rsidRPr="00931FD1" w14:paraId="50B566C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F87B350" w14:textId="77777777" w:rsidR="00931FD1" w:rsidRPr="00931FD1" w:rsidRDefault="00931FD1" w:rsidP="00931FD1">
            <w:pPr>
              <w:spacing w:after="120"/>
            </w:pPr>
            <w:r w:rsidRPr="00931FD1">
              <w:t>Acceptée</w:t>
            </w:r>
          </w:p>
        </w:tc>
        <w:tc>
          <w:tcPr>
            <w:tcW w:w="0" w:type="auto"/>
            <w:hideMark/>
          </w:tcPr>
          <w:p w14:paraId="43F70517"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accepted</w:t>
            </w:r>
          </w:p>
        </w:tc>
        <w:tc>
          <w:tcPr>
            <w:tcW w:w="0" w:type="auto"/>
            <w:hideMark/>
          </w:tcPr>
          <w:p w14:paraId="768B1519"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Prestataire sélectionné, délai caution actif</w:t>
            </w:r>
          </w:p>
        </w:tc>
      </w:tr>
      <w:tr w:rsidR="00931FD1" w:rsidRPr="00931FD1" w14:paraId="4B071AC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5B717" w14:textId="77777777" w:rsidR="00931FD1" w:rsidRPr="00931FD1" w:rsidRDefault="00931FD1" w:rsidP="00931FD1">
            <w:pPr>
              <w:spacing w:after="120"/>
            </w:pPr>
            <w:r w:rsidRPr="00931FD1">
              <w:t>En cours</w:t>
            </w:r>
          </w:p>
        </w:tc>
        <w:tc>
          <w:tcPr>
            <w:tcW w:w="0" w:type="auto"/>
            <w:hideMark/>
          </w:tcPr>
          <w:p w14:paraId="59BDC76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in_progress</w:t>
            </w:r>
          </w:p>
        </w:tc>
        <w:tc>
          <w:tcPr>
            <w:tcW w:w="0" w:type="auto"/>
            <w:hideMark/>
          </w:tcPr>
          <w:p w14:paraId="60983A7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Mission démarrée après caution</w:t>
            </w:r>
          </w:p>
        </w:tc>
      </w:tr>
      <w:tr w:rsidR="00931FD1" w:rsidRPr="00931FD1" w14:paraId="676C5C9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A9C202F" w14:textId="77777777" w:rsidR="00931FD1" w:rsidRPr="00931FD1" w:rsidRDefault="00931FD1" w:rsidP="00931FD1">
            <w:pPr>
              <w:spacing w:after="120"/>
            </w:pPr>
            <w:r w:rsidRPr="00931FD1">
              <w:t>Preuves soumises</w:t>
            </w:r>
          </w:p>
        </w:tc>
        <w:tc>
          <w:tcPr>
            <w:tcW w:w="0" w:type="auto"/>
            <w:hideMark/>
          </w:tcPr>
          <w:p w14:paraId="028B92A1"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submitted</w:t>
            </w:r>
          </w:p>
        </w:tc>
        <w:tc>
          <w:tcPr>
            <w:tcW w:w="0" w:type="auto"/>
            <w:hideMark/>
          </w:tcPr>
          <w:p w14:paraId="3F84DF0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Prestataire a finalisé les preuves</w:t>
            </w:r>
          </w:p>
        </w:tc>
      </w:tr>
      <w:tr w:rsidR="00931FD1" w:rsidRPr="00931FD1" w14:paraId="3D5CAD9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91048" w14:textId="77777777" w:rsidR="00931FD1" w:rsidRPr="00931FD1" w:rsidRDefault="00931FD1" w:rsidP="00931FD1">
            <w:pPr>
              <w:spacing w:after="120"/>
            </w:pPr>
            <w:r w:rsidRPr="00931FD1">
              <w:t>Terminée</w:t>
            </w:r>
          </w:p>
        </w:tc>
        <w:tc>
          <w:tcPr>
            <w:tcW w:w="0" w:type="auto"/>
            <w:hideMark/>
          </w:tcPr>
          <w:p w14:paraId="1962649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completed</w:t>
            </w:r>
          </w:p>
        </w:tc>
        <w:tc>
          <w:tcPr>
            <w:tcW w:w="0" w:type="auto"/>
            <w:hideMark/>
          </w:tcPr>
          <w:p w14:paraId="6EB8A9F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 a validé, fonds libérés</w:t>
            </w:r>
          </w:p>
        </w:tc>
      </w:tr>
      <w:tr w:rsidR="00931FD1" w:rsidRPr="00931FD1" w14:paraId="14C43C8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77D2DE3" w14:textId="77777777" w:rsidR="00931FD1" w:rsidRPr="00931FD1" w:rsidRDefault="00931FD1" w:rsidP="00931FD1">
            <w:pPr>
              <w:spacing w:after="120"/>
            </w:pPr>
            <w:r w:rsidRPr="00931FD1">
              <w:t>Annulée</w:t>
            </w:r>
          </w:p>
        </w:tc>
        <w:tc>
          <w:tcPr>
            <w:tcW w:w="0" w:type="auto"/>
            <w:hideMark/>
          </w:tcPr>
          <w:p w14:paraId="08562CB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cancelled</w:t>
            </w:r>
          </w:p>
        </w:tc>
        <w:tc>
          <w:tcPr>
            <w:tcW w:w="0" w:type="auto"/>
            <w:hideMark/>
          </w:tcPr>
          <w:p w14:paraId="6CFF2F3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Annulation par une partie</w:t>
            </w:r>
          </w:p>
        </w:tc>
      </w:tr>
      <w:tr w:rsidR="00931FD1" w:rsidRPr="00931FD1" w14:paraId="2245F91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31389" w14:textId="77777777" w:rsidR="00931FD1" w:rsidRPr="00931FD1" w:rsidRDefault="00931FD1" w:rsidP="00931FD1">
            <w:pPr>
              <w:spacing w:after="120"/>
            </w:pPr>
            <w:r w:rsidRPr="00931FD1">
              <w:t>En litige</w:t>
            </w:r>
          </w:p>
        </w:tc>
        <w:tc>
          <w:tcPr>
            <w:tcW w:w="0" w:type="auto"/>
            <w:hideMark/>
          </w:tcPr>
          <w:p w14:paraId="59213859"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disputed</w:t>
            </w:r>
          </w:p>
        </w:tc>
        <w:tc>
          <w:tcPr>
            <w:tcW w:w="0" w:type="auto"/>
            <w:hideMark/>
          </w:tcPr>
          <w:p w14:paraId="6A7B9668"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Litige ouvert</w:t>
            </w:r>
          </w:p>
        </w:tc>
      </w:tr>
      <w:tr w:rsidR="00931FD1" w:rsidRPr="00931FD1" w14:paraId="1F8CBDB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1718AA5" w14:textId="77777777" w:rsidR="00931FD1" w:rsidRPr="00931FD1" w:rsidRDefault="00931FD1" w:rsidP="00931FD1">
            <w:pPr>
              <w:spacing w:after="120"/>
            </w:pPr>
            <w:r w:rsidRPr="00931FD1">
              <w:t>Expirée</w:t>
            </w:r>
          </w:p>
        </w:tc>
        <w:tc>
          <w:tcPr>
            <w:tcW w:w="0" w:type="auto"/>
            <w:hideMark/>
          </w:tcPr>
          <w:p w14:paraId="2BE0CAF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expired</w:t>
            </w:r>
          </w:p>
        </w:tc>
        <w:tc>
          <w:tcPr>
            <w:tcW w:w="0" w:type="auto"/>
            <w:hideMark/>
          </w:tcPr>
          <w:p w14:paraId="69D806E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Mission expirée sans exécution</w:t>
            </w:r>
          </w:p>
        </w:tc>
      </w:tr>
    </w:tbl>
    <w:p w14:paraId="755685AB" w14:textId="77777777" w:rsidR="00931FD1" w:rsidRDefault="00931FD1" w:rsidP="00931FD1">
      <w:pPr>
        <w:rPr>
          <w:b/>
          <w:bCs/>
        </w:rPr>
      </w:pPr>
    </w:p>
    <w:p w14:paraId="1352E4D0" w14:textId="77777777" w:rsidR="00A869EB" w:rsidRDefault="00A869EB">
      <w:pPr>
        <w:rPr>
          <w:b/>
          <w:bCs/>
        </w:rPr>
      </w:pPr>
    </w:p>
    <w:p w14:paraId="6E20C46B" w14:textId="77777777" w:rsidR="00931FD1" w:rsidRDefault="00931FD1" w:rsidP="00931FD1">
      <w:pPr>
        <w:rPr>
          <w:b/>
          <w:bCs/>
        </w:rPr>
      </w:pPr>
    </w:p>
    <w:p w14:paraId="7A1C3A4C" w14:textId="77777777" w:rsidR="00931FD1" w:rsidRDefault="00FA71DA" w:rsidP="00A869EB">
      <w:pPr>
        <w:rPr>
          <w:b/>
          <w:bCs/>
        </w:rPr>
      </w:pPr>
      <w:r w:rsidRPr="00FA71DA">
        <w:rPr>
          <w:b/>
          <w:bCs/>
          <w:noProof/>
        </w:rPr>
        <w:lastRenderedPageBreak/>
        <w:drawing>
          <wp:inline distT="0" distB="0" distL="0" distR="0" wp14:anchorId="5E0A0801" wp14:editId="41E2043A">
            <wp:extent cx="4384067" cy="4320000"/>
            <wp:effectExtent l="0" t="0" r="0" b="6350"/>
            <wp:docPr id="885539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9229" name=""/>
                    <pic:cNvPicPr/>
                  </pic:nvPicPr>
                  <pic:blipFill>
                    <a:blip r:embed="rId14"/>
                    <a:stretch>
                      <a:fillRect/>
                    </a:stretch>
                  </pic:blipFill>
                  <pic:spPr>
                    <a:xfrm>
                      <a:off x="0" y="0"/>
                      <a:ext cx="4384067" cy="4320000"/>
                    </a:xfrm>
                    <a:prstGeom prst="rect">
                      <a:avLst/>
                    </a:prstGeom>
                  </pic:spPr>
                </pic:pic>
              </a:graphicData>
            </a:graphic>
          </wp:inline>
        </w:drawing>
      </w:r>
    </w:p>
    <w:p w14:paraId="27F57883" w14:textId="4735C6B8" w:rsidR="00A741A7" w:rsidRDefault="00515B2B">
      <w:pPr>
        <w:pStyle w:val="Lgende"/>
        <w:jc w:val="center"/>
      </w:pPr>
      <w:bookmarkStart w:id="77" w:name="_Toc233729727"/>
      <w:r>
        <w:rPr>
          <w:b/>
        </w:rPr>
        <w:t>Figure 3.</w:t>
      </w:r>
      <w:fldSimple w:instr=" SEQ Figure \* ARABIC \s 1 ">
        <w:r w:rsidR="009818D0">
          <w:rPr>
            <w:noProof/>
          </w:rPr>
          <w:t>1</w:t>
        </w:r>
      </w:fldSimple>
      <w:r>
        <w:t xml:space="preserve"> — Diagramme d’états</w:t>
      </w:r>
      <w:bookmarkEnd w:id="77"/>
    </w:p>
    <w:p w14:paraId="0F1CF9A8" w14:textId="77777777" w:rsidR="00931FD1" w:rsidRDefault="00931FD1" w:rsidP="00931FD1">
      <w:pPr>
        <w:rPr>
          <w:b/>
          <w:bCs/>
        </w:rPr>
      </w:pPr>
    </w:p>
    <w:p w14:paraId="65A2611E" w14:textId="77777777" w:rsidR="00A869EB" w:rsidRDefault="00A869EB">
      <w:pPr>
        <w:rPr>
          <w:b/>
          <w:bCs/>
        </w:rPr>
      </w:pPr>
    </w:p>
    <w:p w14:paraId="2174B9DB" w14:textId="77777777" w:rsidR="00931FD1" w:rsidRPr="00A869EB" w:rsidRDefault="00931FD1" w:rsidP="00A869EB">
      <w:pPr>
        <w:pStyle w:val="Titre3"/>
        <w:rPr>
          <w:b/>
          <w:bCs/>
        </w:rPr>
      </w:pPr>
      <w:bookmarkStart w:id="78" w:name="_Toc233729811"/>
      <w:r w:rsidRPr="00931FD1">
        <w:t>3.2.4 Règles de gestion (extrait)</w:t>
      </w:r>
      <w:bookmarkEnd w:id="78"/>
    </w:p>
    <w:p w14:paraId="160AC700" w14:textId="5E8AA360" w:rsidR="00A741A7" w:rsidRDefault="00515B2B">
      <w:pPr>
        <w:pStyle w:val="Lgende"/>
        <w:jc w:val="center"/>
      </w:pPr>
      <w:bookmarkStart w:id="79" w:name="_Toc233729694"/>
      <w:r>
        <w:rPr>
          <w:b/>
        </w:rPr>
        <w:t>Tableau 3.</w:t>
      </w:r>
      <w:fldSimple w:instr=" SEQ Tableau \* ARABIC \s 1 ">
        <w:r w:rsidR="009818D0">
          <w:rPr>
            <w:noProof/>
          </w:rPr>
          <w:t>4</w:t>
        </w:r>
      </w:fldSimple>
      <w:r>
        <w:t xml:space="preserve"> — Règles de gestion (extrait)</w:t>
      </w:r>
      <w:bookmarkEnd w:id="79"/>
    </w:p>
    <w:tbl>
      <w:tblPr>
        <w:tblStyle w:val="TableauListe4"/>
        <w:tblW w:w="0" w:type="auto"/>
        <w:tblLook w:val="04A0" w:firstRow="1" w:lastRow="0" w:firstColumn="1" w:lastColumn="0" w:noHBand="0" w:noVBand="1"/>
      </w:tblPr>
      <w:tblGrid>
        <w:gridCol w:w="816"/>
        <w:gridCol w:w="8246"/>
      </w:tblGrid>
      <w:tr w:rsidR="00931FD1" w:rsidRPr="00931FD1" w14:paraId="21B718DB"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6810692" w14:textId="77777777" w:rsidR="00931FD1" w:rsidRPr="00931FD1" w:rsidRDefault="00931FD1" w:rsidP="00931FD1">
            <w:pPr>
              <w:spacing w:after="120"/>
            </w:pPr>
            <w:r w:rsidRPr="00931FD1">
              <w:t>ID</w:t>
            </w:r>
          </w:p>
        </w:tc>
        <w:tc>
          <w:tcPr>
            <w:tcW w:w="0" w:type="auto"/>
            <w:noWrap/>
            <w:hideMark/>
          </w:tcPr>
          <w:p w14:paraId="0EE5D207"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Règle</w:t>
            </w:r>
          </w:p>
        </w:tc>
      </w:tr>
      <w:tr w:rsidR="00931FD1" w:rsidRPr="00931FD1" w14:paraId="09B95DD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159E3" w14:textId="77777777" w:rsidR="00931FD1" w:rsidRPr="00931FD1" w:rsidRDefault="00931FD1" w:rsidP="00931FD1">
            <w:pPr>
              <w:spacing w:after="120"/>
            </w:pPr>
            <w:r w:rsidRPr="00931FD1">
              <w:t>RG01</w:t>
            </w:r>
          </w:p>
        </w:tc>
        <w:tc>
          <w:tcPr>
            <w:tcW w:w="0" w:type="auto"/>
            <w:hideMark/>
          </w:tcPr>
          <w:p w14:paraId="4E220226"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Une mission financée n’est exécutable que par un prestataire accepté</w:t>
            </w:r>
          </w:p>
        </w:tc>
      </w:tr>
      <w:tr w:rsidR="00931FD1" w:rsidRPr="00931FD1" w14:paraId="117CB15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75212D8" w14:textId="77777777" w:rsidR="00931FD1" w:rsidRPr="00931FD1" w:rsidRDefault="00931FD1" w:rsidP="00931FD1">
            <w:pPr>
              <w:spacing w:after="120"/>
            </w:pPr>
            <w:r w:rsidRPr="00931FD1">
              <w:t>RG02</w:t>
            </w:r>
          </w:p>
        </w:tc>
        <w:tc>
          <w:tcPr>
            <w:tcW w:w="0" w:type="auto"/>
            <w:hideMark/>
          </w:tcPr>
          <w:p w14:paraId="12A9A71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Le prestataire dispose de </w:t>
            </w:r>
            <w:r w:rsidRPr="00931FD1">
              <w:rPr>
                <w:b/>
                <w:bCs/>
              </w:rPr>
              <w:t>4 heures</w:t>
            </w:r>
            <w:r w:rsidRPr="00931FD1">
              <w:t> après acceptation pour déposer sa caution</w:t>
            </w:r>
          </w:p>
        </w:tc>
      </w:tr>
      <w:tr w:rsidR="00931FD1" w:rsidRPr="00931FD1" w14:paraId="1D68575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B4996" w14:textId="77777777" w:rsidR="00931FD1" w:rsidRPr="00931FD1" w:rsidRDefault="00931FD1" w:rsidP="00931FD1">
            <w:pPr>
              <w:spacing w:after="120"/>
            </w:pPr>
            <w:r w:rsidRPr="00931FD1">
              <w:t>RG03</w:t>
            </w:r>
          </w:p>
        </w:tc>
        <w:tc>
          <w:tcPr>
            <w:tcW w:w="0" w:type="auto"/>
            <w:hideMark/>
          </w:tcPr>
          <w:p w14:paraId="0133058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Sans caution dans le délai, la mission redevient funded (nouvelle mise en concurrence)</w:t>
            </w:r>
          </w:p>
        </w:tc>
      </w:tr>
      <w:tr w:rsidR="00931FD1" w:rsidRPr="00931FD1" w14:paraId="291ED83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6EADCFA" w14:textId="77777777" w:rsidR="00931FD1" w:rsidRPr="00931FD1" w:rsidRDefault="00931FD1" w:rsidP="00931FD1">
            <w:pPr>
              <w:spacing w:after="120"/>
            </w:pPr>
            <w:r w:rsidRPr="00931FD1">
              <w:t>RG04</w:t>
            </w:r>
          </w:p>
        </w:tc>
        <w:tc>
          <w:tcPr>
            <w:tcW w:w="0" w:type="auto"/>
            <w:hideMark/>
          </w:tcPr>
          <w:p w14:paraId="3B2C2F49"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La caution est calculée dynamiquement entre </w:t>
            </w:r>
            <w:r w:rsidRPr="00931FD1">
              <w:rPr>
                <w:b/>
                <w:bCs/>
              </w:rPr>
              <w:t>2 000 et 5 000 XOF</w:t>
            </w:r>
            <w:r w:rsidRPr="00931FD1">
              <w:t> selon la réputation du prestataire</w:t>
            </w:r>
          </w:p>
        </w:tc>
      </w:tr>
      <w:tr w:rsidR="00931FD1" w:rsidRPr="00931FD1" w14:paraId="1FF9D06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88D05" w14:textId="77777777" w:rsidR="00931FD1" w:rsidRPr="00931FD1" w:rsidRDefault="00931FD1" w:rsidP="00931FD1">
            <w:pPr>
              <w:spacing w:after="120"/>
            </w:pPr>
            <w:r w:rsidRPr="00931FD1">
              <w:t>RG05</w:t>
            </w:r>
          </w:p>
        </w:tc>
        <w:tc>
          <w:tcPr>
            <w:tcW w:w="0" w:type="auto"/>
            <w:hideMark/>
          </w:tcPr>
          <w:p w14:paraId="2326BBA8"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La commission plateforme est de </w:t>
            </w:r>
            <w:r w:rsidRPr="00931FD1">
              <w:rPr>
                <w:b/>
                <w:bCs/>
              </w:rPr>
              <w:t>5 %</w:t>
            </w:r>
            <w:r w:rsidRPr="00931FD1">
              <w:t> ; le prestataire reçoit </w:t>
            </w:r>
            <w:r w:rsidRPr="00931FD1">
              <w:rPr>
                <w:b/>
                <w:bCs/>
              </w:rPr>
              <w:t>95 %</w:t>
            </w:r>
            <w:r w:rsidRPr="00931FD1">
              <w:t> du budget</w:t>
            </w:r>
          </w:p>
        </w:tc>
      </w:tr>
      <w:tr w:rsidR="00931FD1" w:rsidRPr="00931FD1" w14:paraId="67E59B9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DBCFE59" w14:textId="77777777" w:rsidR="00931FD1" w:rsidRPr="00931FD1" w:rsidRDefault="00931FD1" w:rsidP="00931FD1">
            <w:pPr>
              <w:spacing w:after="120"/>
            </w:pPr>
            <w:r w:rsidRPr="00931FD1">
              <w:t>RG06</w:t>
            </w:r>
          </w:p>
        </w:tc>
        <w:tc>
          <w:tcPr>
            <w:tcW w:w="0" w:type="auto"/>
            <w:hideMark/>
          </w:tcPr>
          <w:p w14:paraId="66766AA1"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Le KYC (NINA) peut être requis selon les paramètres plateforme (require_kyc)</w:t>
            </w:r>
          </w:p>
        </w:tc>
      </w:tr>
      <w:tr w:rsidR="00931FD1" w:rsidRPr="00931FD1" w14:paraId="6F54EDF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E1E42" w14:textId="77777777" w:rsidR="00931FD1" w:rsidRPr="00931FD1" w:rsidRDefault="00931FD1" w:rsidP="00931FD1">
            <w:pPr>
              <w:spacing w:after="120"/>
            </w:pPr>
            <w:r w:rsidRPr="00931FD1">
              <w:t>RG07</w:t>
            </w:r>
          </w:p>
        </w:tc>
        <w:tc>
          <w:tcPr>
            <w:tcW w:w="0" w:type="auto"/>
            <w:hideMark/>
          </w:tcPr>
          <w:p w14:paraId="5D2BAB3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L’ancrage blockchain est </w:t>
            </w:r>
            <w:r w:rsidRPr="00931FD1">
              <w:rPr>
                <w:b/>
                <w:bCs/>
              </w:rPr>
              <w:t>optionnel</w:t>
            </w:r>
            <w:r w:rsidRPr="00931FD1">
              <w:t> : le flux FCFA fonctionne sans MetaMask</w:t>
            </w:r>
          </w:p>
        </w:tc>
      </w:tr>
      <w:tr w:rsidR="00931FD1" w:rsidRPr="00931FD1" w14:paraId="514FCD0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8392BE4" w14:textId="77777777" w:rsidR="00931FD1" w:rsidRPr="00931FD1" w:rsidRDefault="00931FD1" w:rsidP="00931FD1">
            <w:pPr>
              <w:spacing w:after="120"/>
            </w:pPr>
            <w:r w:rsidRPr="00931FD1">
              <w:t>RG08</w:t>
            </w:r>
          </w:p>
        </w:tc>
        <w:tc>
          <w:tcPr>
            <w:tcW w:w="0" w:type="auto"/>
            <w:hideMark/>
          </w:tcPr>
          <w:p w14:paraId="34558EB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Une mission en litige suspend le paiement jusqu’à décision de l’administrateur</w:t>
            </w:r>
          </w:p>
        </w:tc>
      </w:tr>
      <w:tr w:rsidR="00931FD1" w:rsidRPr="00931FD1" w14:paraId="620D2AF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87BBF" w14:textId="77777777" w:rsidR="00931FD1" w:rsidRPr="00931FD1" w:rsidRDefault="00931FD1" w:rsidP="00931FD1">
            <w:pPr>
              <w:spacing w:after="120"/>
            </w:pPr>
            <w:r w:rsidRPr="00931FD1">
              <w:t>RG09</w:t>
            </w:r>
          </w:p>
        </w:tc>
        <w:tc>
          <w:tcPr>
            <w:tcW w:w="0" w:type="auto"/>
            <w:hideMark/>
          </w:tcPr>
          <w:p w14:paraId="12304D2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Le score de réputation combine : succès 40 %, note 30 %, litiges 20 %, volume 10 %</w:t>
            </w:r>
          </w:p>
        </w:tc>
      </w:tr>
      <w:tr w:rsidR="00931FD1" w:rsidRPr="00931FD1" w14:paraId="31D33CF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E36E083" w14:textId="77777777" w:rsidR="00931FD1" w:rsidRPr="00931FD1" w:rsidRDefault="00931FD1" w:rsidP="00931FD1">
            <w:pPr>
              <w:spacing w:after="120"/>
            </w:pPr>
            <w:r w:rsidRPr="00931FD1">
              <w:lastRenderedPageBreak/>
              <w:t>RG10</w:t>
            </w:r>
          </w:p>
        </w:tc>
        <w:tc>
          <w:tcPr>
            <w:tcW w:w="0" w:type="auto"/>
            <w:hideMark/>
          </w:tcPr>
          <w:p w14:paraId="0A4FC8B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Seul le marché </w:t>
            </w:r>
            <w:r w:rsidRPr="00931FD1">
              <w:rPr>
                <w:b/>
                <w:bCs/>
              </w:rPr>
              <w:t>Mali</w:t>
            </w:r>
            <w:r w:rsidRPr="00931FD1">
              <w:t> est activé en phase 1 (+223, XOF, Orange/Moov)</w:t>
            </w:r>
          </w:p>
        </w:tc>
      </w:tr>
    </w:tbl>
    <w:p w14:paraId="0FD6A394" w14:textId="77777777" w:rsidR="00931FD1" w:rsidRDefault="00931FD1" w:rsidP="00931FD1">
      <w:pPr>
        <w:rPr>
          <w:b/>
          <w:bCs/>
        </w:rPr>
      </w:pPr>
    </w:p>
    <w:p w14:paraId="384E220F" w14:textId="77777777" w:rsidR="00A869EB" w:rsidRDefault="00A869EB">
      <w:pPr>
        <w:rPr>
          <w:rFonts w:eastAsiaTheme="majorEastAsia" w:cstheme="majorBidi"/>
          <w:color w:val="000000" w:themeColor="text1"/>
          <w:sz w:val="28"/>
          <w:szCs w:val="28"/>
          <w:u w:val="single"/>
        </w:rPr>
      </w:pPr>
    </w:p>
    <w:p w14:paraId="287D6341" w14:textId="77777777" w:rsidR="00931FD1" w:rsidRPr="00931FD1" w:rsidRDefault="00931FD1" w:rsidP="00A869EB">
      <w:pPr>
        <w:pStyle w:val="Titre3"/>
      </w:pPr>
      <w:bookmarkStart w:id="80" w:name="_Toc233729812"/>
      <w:r w:rsidRPr="00931FD1">
        <w:t>3.2.5 Exigences fonctionnelles</w:t>
      </w:r>
      <w:bookmarkEnd w:id="80"/>
    </w:p>
    <w:p w14:paraId="6D558B3A" w14:textId="743EEAE4" w:rsidR="00A741A7" w:rsidRDefault="00515B2B">
      <w:pPr>
        <w:pStyle w:val="Lgende"/>
        <w:jc w:val="center"/>
      </w:pPr>
      <w:bookmarkStart w:id="81" w:name="_Toc233729695"/>
      <w:r>
        <w:rPr>
          <w:b/>
        </w:rPr>
        <w:t>Tableau 3.</w:t>
      </w:r>
      <w:fldSimple w:instr=" SEQ Tableau \* ARABIC \s 1 ">
        <w:r w:rsidR="009818D0">
          <w:rPr>
            <w:noProof/>
          </w:rPr>
          <w:t>5</w:t>
        </w:r>
      </w:fldSimple>
      <w:r>
        <w:t xml:space="preserve"> — Exigences fonctionnelles principales</w:t>
      </w:r>
      <w:bookmarkEnd w:id="81"/>
    </w:p>
    <w:tbl>
      <w:tblPr>
        <w:tblStyle w:val="TableauListe4"/>
        <w:tblW w:w="0" w:type="auto"/>
        <w:tblLook w:val="04A0" w:firstRow="1" w:lastRow="0" w:firstColumn="1" w:lastColumn="0" w:noHBand="0" w:noVBand="1"/>
      </w:tblPr>
      <w:tblGrid>
        <w:gridCol w:w="763"/>
        <w:gridCol w:w="4549"/>
        <w:gridCol w:w="2627"/>
        <w:gridCol w:w="1123"/>
      </w:tblGrid>
      <w:tr w:rsidR="00931FD1" w:rsidRPr="00931FD1" w14:paraId="0B2519A0"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CB2F61" w14:textId="77777777" w:rsidR="00931FD1" w:rsidRPr="00931FD1" w:rsidRDefault="00931FD1" w:rsidP="00931FD1">
            <w:pPr>
              <w:spacing w:after="120"/>
            </w:pPr>
            <w:r w:rsidRPr="00931FD1">
              <w:t>ID</w:t>
            </w:r>
          </w:p>
        </w:tc>
        <w:tc>
          <w:tcPr>
            <w:tcW w:w="0" w:type="auto"/>
            <w:noWrap/>
            <w:hideMark/>
          </w:tcPr>
          <w:p w14:paraId="5EE540BA"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Exigence</w:t>
            </w:r>
          </w:p>
        </w:tc>
        <w:tc>
          <w:tcPr>
            <w:tcW w:w="0" w:type="auto"/>
            <w:noWrap/>
            <w:hideMark/>
          </w:tcPr>
          <w:p w14:paraId="1BF10B05"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Acteur</w:t>
            </w:r>
          </w:p>
        </w:tc>
        <w:tc>
          <w:tcPr>
            <w:tcW w:w="0" w:type="auto"/>
            <w:noWrap/>
            <w:hideMark/>
          </w:tcPr>
          <w:p w14:paraId="0940846E"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Priorité</w:t>
            </w:r>
          </w:p>
        </w:tc>
      </w:tr>
      <w:tr w:rsidR="00931FD1" w:rsidRPr="00931FD1" w14:paraId="6E8FC6F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4C24E" w14:textId="77777777" w:rsidR="00931FD1" w:rsidRPr="00931FD1" w:rsidRDefault="00931FD1" w:rsidP="00931FD1">
            <w:pPr>
              <w:spacing w:after="120"/>
            </w:pPr>
            <w:r w:rsidRPr="00931FD1">
              <w:t>EF01</w:t>
            </w:r>
          </w:p>
        </w:tc>
        <w:tc>
          <w:tcPr>
            <w:tcW w:w="0" w:type="auto"/>
            <w:hideMark/>
          </w:tcPr>
          <w:p w14:paraId="33AEE02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S’inscrire et se connecter (JWT)</w:t>
            </w:r>
          </w:p>
        </w:tc>
        <w:tc>
          <w:tcPr>
            <w:tcW w:w="0" w:type="auto"/>
            <w:hideMark/>
          </w:tcPr>
          <w:p w14:paraId="56D96239"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6C9A17C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44AE7F4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CD02A07" w14:textId="77777777" w:rsidR="00931FD1" w:rsidRPr="00931FD1" w:rsidRDefault="00931FD1" w:rsidP="00931FD1">
            <w:pPr>
              <w:spacing w:after="120"/>
            </w:pPr>
            <w:r w:rsidRPr="00931FD1">
              <w:t>EF02</w:t>
            </w:r>
          </w:p>
        </w:tc>
        <w:tc>
          <w:tcPr>
            <w:tcW w:w="0" w:type="auto"/>
            <w:hideMark/>
          </w:tcPr>
          <w:p w14:paraId="78E9089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Soumettre et valider le KYC (NINA)</w:t>
            </w:r>
          </w:p>
        </w:tc>
        <w:tc>
          <w:tcPr>
            <w:tcW w:w="0" w:type="auto"/>
            <w:hideMark/>
          </w:tcPr>
          <w:p w14:paraId="1EFC401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4E343A5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37219FF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5D408" w14:textId="77777777" w:rsidR="00931FD1" w:rsidRPr="00931FD1" w:rsidRDefault="00931FD1" w:rsidP="00931FD1">
            <w:pPr>
              <w:spacing w:after="120"/>
            </w:pPr>
            <w:r w:rsidRPr="00931FD1">
              <w:t>EF03</w:t>
            </w:r>
          </w:p>
        </w:tc>
        <w:tc>
          <w:tcPr>
            <w:tcW w:w="0" w:type="auto"/>
            <w:hideMark/>
          </w:tcPr>
          <w:p w14:paraId="78B41FC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Créer une mission avec localisation</w:t>
            </w:r>
          </w:p>
        </w:tc>
        <w:tc>
          <w:tcPr>
            <w:tcW w:w="0" w:type="auto"/>
            <w:hideMark/>
          </w:tcPr>
          <w:p w14:paraId="3135071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5A5CD9F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54D6A21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00256B1" w14:textId="77777777" w:rsidR="00931FD1" w:rsidRPr="00931FD1" w:rsidRDefault="00931FD1" w:rsidP="00931FD1">
            <w:pPr>
              <w:spacing w:after="120"/>
            </w:pPr>
            <w:r w:rsidRPr="00931FD1">
              <w:t>EF04</w:t>
            </w:r>
          </w:p>
        </w:tc>
        <w:tc>
          <w:tcPr>
            <w:tcW w:w="0" w:type="auto"/>
            <w:hideMark/>
          </w:tcPr>
          <w:p w14:paraId="14C4923B"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Payer l’escrow via Mobile Money</w:t>
            </w:r>
          </w:p>
        </w:tc>
        <w:tc>
          <w:tcPr>
            <w:tcW w:w="0" w:type="auto"/>
            <w:hideMark/>
          </w:tcPr>
          <w:p w14:paraId="542A915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0158687"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7032E41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4226B" w14:textId="77777777" w:rsidR="00931FD1" w:rsidRPr="00931FD1" w:rsidRDefault="00931FD1" w:rsidP="00931FD1">
            <w:pPr>
              <w:spacing w:after="120"/>
            </w:pPr>
            <w:r w:rsidRPr="00931FD1">
              <w:t>EF05</w:t>
            </w:r>
          </w:p>
        </w:tc>
        <w:tc>
          <w:tcPr>
            <w:tcW w:w="0" w:type="auto"/>
            <w:hideMark/>
          </w:tcPr>
          <w:p w14:paraId="24794BD9"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Consulter et postuler aux missions disponibles</w:t>
            </w:r>
          </w:p>
        </w:tc>
        <w:tc>
          <w:tcPr>
            <w:tcW w:w="0" w:type="auto"/>
            <w:hideMark/>
          </w:tcPr>
          <w:p w14:paraId="5C5F89A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583123A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79A9902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B6609D2" w14:textId="77777777" w:rsidR="00931FD1" w:rsidRPr="00931FD1" w:rsidRDefault="00931FD1" w:rsidP="00931FD1">
            <w:pPr>
              <w:spacing w:after="120"/>
            </w:pPr>
            <w:r w:rsidRPr="00931FD1">
              <w:t>EF06</w:t>
            </w:r>
          </w:p>
        </w:tc>
        <w:tc>
          <w:tcPr>
            <w:tcW w:w="0" w:type="auto"/>
            <w:hideMark/>
          </w:tcPr>
          <w:p w14:paraId="44939CA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Accepter une candidature</w:t>
            </w:r>
          </w:p>
        </w:tc>
        <w:tc>
          <w:tcPr>
            <w:tcW w:w="0" w:type="auto"/>
            <w:hideMark/>
          </w:tcPr>
          <w:p w14:paraId="6DEE552A"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6B460E9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6DF7539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B8938" w14:textId="77777777" w:rsidR="00931FD1" w:rsidRPr="00931FD1" w:rsidRDefault="00931FD1" w:rsidP="00931FD1">
            <w:pPr>
              <w:spacing w:after="120"/>
            </w:pPr>
            <w:r w:rsidRPr="00931FD1">
              <w:t>EF07</w:t>
            </w:r>
          </w:p>
        </w:tc>
        <w:tc>
          <w:tcPr>
            <w:tcW w:w="0" w:type="auto"/>
            <w:hideMark/>
          </w:tcPr>
          <w:p w14:paraId="4A9C28F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Déposer la caution (solde FCFA)</w:t>
            </w:r>
          </w:p>
        </w:tc>
        <w:tc>
          <w:tcPr>
            <w:tcW w:w="0" w:type="auto"/>
            <w:hideMark/>
          </w:tcPr>
          <w:p w14:paraId="63DBB2A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7E61188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1510AB9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44F2352" w14:textId="77777777" w:rsidR="00931FD1" w:rsidRPr="00931FD1" w:rsidRDefault="00931FD1" w:rsidP="00931FD1">
            <w:pPr>
              <w:spacing w:after="120"/>
            </w:pPr>
            <w:r w:rsidRPr="00931FD1">
              <w:t>EF08</w:t>
            </w:r>
          </w:p>
        </w:tc>
        <w:tc>
          <w:tcPr>
            <w:tcW w:w="0" w:type="auto"/>
            <w:hideMark/>
          </w:tcPr>
          <w:p w14:paraId="2B0ADBA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Démarrer, soumettre preuves, finaliser</w:t>
            </w:r>
          </w:p>
        </w:tc>
        <w:tc>
          <w:tcPr>
            <w:tcW w:w="0" w:type="auto"/>
            <w:hideMark/>
          </w:tcPr>
          <w:p w14:paraId="5A9A6259"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6FBBDCC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0BA55B9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35A75" w14:textId="77777777" w:rsidR="00931FD1" w:rsidRPr="00931FD1" w:rsidRDefault="00931FD1" w:rsidP="00931FD1">
            <w:pPr>
              <w:spacing w:after="120"/>
            </w:pPr>
            <w:r w:rsidRPr="00931FD1">
              <w:t>EF09</w:t>
            </w:r>
          </w:p>
        </w:tc>
        <w:tc>
          <w:tcPr>
            <w:tcW w:w="0" w:type="auto"/>
            <w:hideMark/>
          </w:tcPr>
          <w:p w14:paraId="1F02007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Valider la mission et libérer le paiement</w:t>
            </w:r>
          </w:p>
        </w:tc>
        <w:tc>
          <w:tcPr>
            <w:tcW w:w="0" w:type="auto"/>
            <w:hideMark/>
          </w:tcPr>
          <w:p w14:paraId="2AD987E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763FE0F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3892C6B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1B761D5" w14:textId="77777777" w:rsidR="00931FD1" w:rsidRPr="00931FD1" w:rsidRDefault="00931FD1" w:rsidP="00931FD1">
            <w:pPr>
              <w:spacing w:after="120"/>
            </w:pPr>
            <w:r w:rsidRPr="00931FD1">
              <w:t>EF10</w:t>
            </w:r>
          </w:p>
        </w:tc>
        <w:tc>
          <w:tcPr>
            <w:tcW w:w="0" w:type="auto"/>
            <w:hideMark/>
          </w:tcPr>
          <w:p w14:paraId="5331082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Suivre le prestataire en GPS temps réel</w:t>
            </w:r>
          </w:p>
        </w:tc>
        <w:tc>
          <w:tcPr>
            <w:tcW w:w="0" w:type="auto"/>
            <w:hideMark/>
          </w:tcPr>
          <w:p w14:paraId="1B1205C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Entreprise</w:t>
            </w:r>
          </w:p>
        </w:tc>
        <w:tc>
          <w:tcPr>
            <w:tcW w:w="0" w:type="auto"/>
            <w:hideMark/>
          </w:tcPr>
          <w:p w14:paraId="1D75503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1A289D6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E1C91" w14:textId="77777777" w:rsidR="00931FD1" w:rsidRPr="00931FD1" w:rsidRDefault="00931FD1" w:rsidP="00931FD1">
            <w:pPr>
              <w:spacing w:after="120"/>
            </w:pPr>
            <w:r w:rsidRPr="00931FD1">
              <w:t>EF11</w:t>
            </w:r>
          </w:p>
        </w:tc>
        <w:tc>
          <w:tcPr>
            <w:tcW w:w="0" w:type="auto"/>
            <w:hideMark/>
          </w:tcPr>
          <w:p w14:paraId="70FAC87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Ouvrir et arbitrer un litige</w:t>
            </w:r>
          </w:p>
        </w:tc>
        <w:tc>
          <w:tcPr>
            <w:tcW w:w="0" w:type="auto"/>
            <w:hideMark/>
          </w:tcPr>
          <w:p w14:paraId="5FE90BF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 Prestataire, Admin</w:t>
            </w:r>
          </w:p>
        </w:tc>
        <w:tc>
          <w:tcPr>
            <w:tcW w:w="0" w:type="auto"/>
            <w:hideMark/>
          </w:tcPr>
          <w:p w14:paraId="0A7DE0E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54AFAB0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32C7DAC" w14:textId="77777777" w:rsidR="00931FD1" w:rsidRPr="00931FD1" w:rsidRDefault="00931FD1" w:rsidP="00931FD1">
            <w:pPr>
              <w:spacing w:after="120"/>
            </w:pPr>
            <w:r w:rsidRPr="00931FD1">
              <w:t>EF12</w:t>
            </w:r>
          </w:p>
        </w:tc>
        <w:tc>
          <w:tcPr>
            <w:tcW w:w="0" w:type="auto"/>
            <w:hideMark/>
          </w:tcPr>
          <w:p w14:paraId="7CDDFAD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Ancrer mission/caution/preuve on-chain</w:t>
            </w:r>
          </w:p>
        </w:tc>
        <w:tc>
          <w:tcPr>
            <w:tcW w:w="0" w:type="auto"/>
            <w:hideMark/>
          </w:tcPr>
          <w:p w14:paraId="6AEDBFC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3DE3513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6C1FD79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13C01" w14:textId="77777777" w:rsidR="00931FD1" w:rsidRPr="00931FD1" w:rsidRDefault="00931FD1" w:rsidP="00931FD1">
            <w:pPr>
              <w:spacing w:after="120"/>
            </w:pPr>
            <w:r w:rsidRPr="00931FD1">
              <w:t>EF13</w:t>
            </w:r>
          </w:p>
        </w:tc>
        <w:tc>
          <w:tcPr>
            <w:tcW w:w="0" w:type="auto"/>
            <w:hideMark/>
          </w:tcPr>
          <w:p w14:paraId="4BA7D3F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Gérer employés et affectations</w:t>
            </w:r>
          </w:p>
        </w:tc>
        <w:tc>
          <w:tcPr>
            <w:tcW w:w="0" w:type="auto"/>
            <w:hideMark/>
          </w:tcPr>
          <w:p w14:paraId="007CAB3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49C02A3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Moyenne</w:t>
            </w:r>
          </w:p>
        </w:tc>
      </w:tr>
      <w:tr w:rsidR="00931FD1" w:rsidRPr="00931FD1" w14:paraId="0B2C20B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C9ECB32" w14:textId="77777777" w:rsidR="00931FD1" w:rsidRPr="00931FD1" w:rsidRDefault="00931FD1" w:rsidP="00931FD1">
            <w:pPr>
              <w:spacing w:after="120"/>
            </w:pPr>
            <w:r w:rsidRPr="00931FD1">
              <w:t>EF14</w:t>
            </w:r>
          </w:p>
        </w:tc>
        <w:tc>
          <w:tcPr>
            <w:tcW w:w="0" w:type="auto"/>
            <w:hideMark/>
          </w:tcPr>
          <w:p w14:paraId="12E6031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Superviser utilisateurs, KYC, blockchain</w:t>
            </w:r>
          </w:p>
        </w:tc>
        <w:tc>
          <w:tcPr>
            <w:tcW w:w="0" w:type="auto"/>
            <w:hideMark/>
          </w:tcPr>
          <w:p w14:paraId="1D10B57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250D52BF"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41FD2DB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EB55D" w14:textId="77777777" w:rsidR="00931FD1" w:rsidRPr="00931FD1" w:rsidRDefault="00931FD1" w:rsidP="00931FD1">
            <w:pPr>
              <w:spacing w:after="120"/>
            </w:pPr>
            <w:r w:rsidRPr="00931FD1">
              <w:t>EF15</w:t>
            </w:r>
          </w:p>
        </w:tc>
        <w:tc>
          <w:tcPr>
            <w:tcW w:w="0" w:type="auto"/>
            <w:hideMark/>
          </w:tcPr>
          <w:p w14:paraId="7EB077D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Configurer les paramètres plateforme</w:t>
            </w:r>
          </w:p>
        </w:tc>
        <w:tc>
          <w:tcPr>
            <w:tcW w:w="0" w:type="auto"/>
            <w:hideMark/>
          </w:tcPr>
          <w:p w14:paraId="52F16E4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Admin</w:t>
            </w:r>
          </w:p>
        </w:tc>
        <w:tc>
          <w:tcPr>
            <w:tcW w:w="0" w:type="auto"/>
            <w:hideMark/>
          </w:tcPr>
          <w:p w14:paraId="131FB20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Moyenne</w:t>
            </w:r>
          </w:p>
        </w:tc>
      </w:tr>
    </w:tbl>
    <w:p w14:paraId="28CF1B99" w14:textId="77777777" w:rsidR="00931FD1" w:rsidRDefault="00931FD1" w:rsidP="00931FD1">
      <w:pPr>
        <w:rPr>
          <w:b/>
          <w:bCs/>
        </w:rPr>
      </w:pPr>
    </w:p>
    <w:p w14:paraId="2C6281D1" w14:textId="77777777" w:rsidR="00A869EB" w:rsidRDefault="00A869EB">
      <w:pPr>
        <w:rPr>
          <w:b/>
          <w:bCs/>
        </w:rPr>
      </w:pPr>
    </w:p>
    <w:p w14:paraId="5A1B0278" w14:textId="77777777" w:rsidR="00931FD1" w:rsidRPr="00931FD1" w:rsidRDefault="00931FD1" w:rsidP="00A869EB">
      <w:pPr>
        <w:pStyle w:val="Titre3"/>
      </w:pPr>
      <w:bookmarkStart w:id="82" w:name="_Toc233729813"/>
      <w:r w:rsidRPr="00931FD1">
        <w:t>3.2.6 Exigences non fonctionnelles</w:t>
      </w:r>
      <w:bookmarkEnd w:id="82"/>
    </w:p>
    <w:p w14:paraId="593AA3BD" w14:textId="69532E50" w:rsidR="00A741A7" w:rsidRDefault="00515B2B">
      <w:pPr>
        <w:pStyle w:val="Lgende"/>
        <w:jc w:val="center"/>
      </w:pPr>
      <w:bookmarkStart w:id="83" w:name="_Toc233729696"/>
      <w:r>
        <w:rPr>
          <w:b/>
        </w:rPr>
        <w:t>Tableau 3.</w:t>
      </w:r>
      <w:fldSimple w:instr=" SEQ Tableau \* ARABIC \s 1 ">
        <w:r w:rsidR="009818D0">
          <w:rPr>
            <w:noProof/>
          </w:rPr>
          <w:t>6</w:t>
        </w:r>
      </w:fldSimple>
      <w:r>
        <w:t xml:space="preserve"> — Exigences non fonctionnelles</w:t>
      </w:r>
      <w:bookmarkEnd w:id="83"/>
    </w:p>
    <w:tbl>
      <w:tblPr>
        <w:tblStyle w:val="TableauListe4"/>
        <w:tblW w:w="0" w:type="auto"/>
        <w:tblLook w:val="04A0" w:firstRow="1" w:lastRow="0" w:firstColumn="1" w:lastColumn="0" w:noHBand="0" w:noVBand="1"/>
      </w:tblPr>
      <w:tblGrid>
        <w:gridCol w:w="936"/>
        <w:gridCol w:w="1838"/>
        <w:gridCol w:w="6288"/>
      </w:tblGrid>
      <w:tr w:rsidR="00931FD1" w:rsidRPr="00931FD1" w14:paraId="1A7D0E52"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A863F3" w14:textId="77777777" w:rsidR="00931FD1" w:rsidRPr="00931FD1" w:rsidRDefault="00931FD1" w:rsidP="00931FD1">
            <w:pPr>
              <w:spacing w:after="120"/>
            </w:pPr>
            <w:r w:rsidRPr="00931FD1">
              <w:t>ID</w:t>
            </w:r>
          </w:p>
        </w:tc>
        <w:tc>
          <w:tcPr>
            <w:tcW w:w="0" w:type="auto"/>
            <w:noWrap/>
            <w:hideMark/>
          </w:tcPr>
          <w:p w14:paraId="0C0F3666"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Catégorie</w:t>
            </w:r>
          </w:p>
        </w:tc>
        <w:tc>
          <w:tcPr>
            <w:tcW w:w="0" w:type="auto"/>
            <w:noWrap/>
            <w:hideMark/>
          </w:tcPr>
          <w:p w14:paraId="3EA6A7B8"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Exigence</w:t>
            </w:r>
          </w:p>
        </w:tc>
      </w:tr>
      <w:tr w:rsidR="00931FD1" w:rsidRPr="00931FD1" w14:paraId="0DD2E47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B1669" w14:textId="77777777" w:rsidR="00931FD1" w:rsidRPr="00931FD1" w:rsidRDefault="00931FD1" w:rsidP="00931FD1">
            <w:pPr>
              <w:spacing w:after="120"/>
            </w:pPr>
            <w:r w:rsidRPr="00931FD1">
              <w:t>ENF01</w:t>
            </w:r>
          </w:p>
        </w:tc>
        <w:tc>
          <w:tcPr>
            <w:tcW w:w="0" w:type="auto"/>
            <w:hideMark/>
          </w:tcPr>
          <w:p w14:paraId="3AB7A3F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Sécurité</w:t>
            </w:r>
          </w:p>
        </w:tc>
        <w:tc>
          <w:tcPr>
            <w:tcW w:w="0" w:type="auto"/>
            <w:hideMark/>
          </w:tcPr>
          <w:p w14:paraId="321940AC"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Authentification JWT, hachage mots de passe, CORS restreint</w:t>
            </w:r>
          </w:p>
        </w:tc>
      </w:tr>
      <w:tr w:rsidR="00931FD1" w:rsidRPr="00931FD1" w14:paraId="2A2D1CC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E92BAB5" w14:textId="77777777" w:rsidR="00931FD1" w:rsidRPr="00931FD1" w:rsidRDefault="00931FD1" w:rsidP="00931FD1">
            <w:pPr>
              <w:spacing w:after="120"/>
            </w:pPr>
            <w:r w:rsidRPr="00931FD1">
              <w:t>ENF02</w:t>
            </w:r>
          </w:p>
        </w:tc>
        <w:tc>
          <w:tcPr>
            <w:tcW w:w="0" w:type="auto"/>
            <w:hideMark/>
          </w:tcPr>
          <w:p w14:paraId="0E11B50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Sécurité</w:t>
            </w:r>
          </w:p>
        </w:tc>
        <w:tc>
          <w:tcPr>
            <w:tcW w:w="0" w:type="auto"/>
            <w:hideMark/>
          </w:tcPr>
          <w:p w14:paraId="585AB05F"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Validation KYC avant certaines actions sensibles</w:t>
            </w:r>
          </w:p>
        </w:tc>
      </w:tr>
      <w:tr w:rsidR="00931FD1" w:rsidRPr="00931FD1" w14:paraId="52C03F9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4F5B3" w14:textId="77777777" w:rsidR="00931FD1" w:rsidRPr="00931FD1" w:rsidRDefault="00931FD1" w:rsidP="00931FD1">
            <w:pPr>
              <w:spacing w:after="120"/>
            </w:pPr>
            <w:r w:rsidRPr="00931FD1">
              <w:t>ENF03</w:t>
            </w:r>
          </w:p>
        </w:tc>
        <w:tc>
          <w:tcPr>
            <w:tcW w:w="0" w:type="auto"/>
            <w:hideMark/>
          </w:tcPr>
          <w:p w14:paraId="7C42A8D8"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Performance</w:t>
            </w:r>
          </w:p>
        </w:tc>
        <w:tc>
          <w:tcPr>
            <w:tcW w:w="0" w:type="auto"/>
            <w:hideMark/>
          </w:tcPr>
          <w:p w14:paraId="245457F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API REST paginée (20 éléments/page)</w:t>
            </w:r>
          </w:p>
        </w:tc>
      </w:tr>
      <w:tr w:rsidR="00931FD1" w:rsidRPr="00931FD1" w14:paraId="0822EFF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453F339" w14:textId="77777777" w:rsidR="00931FD1" w:rsidRPr="00931FD1" w:rsidRDefault="00931FD1" w:rsidP="00931FD1">
            <w:pPr>
              <w:spacing w:after="120"/>
            </w:pPr>
            <w:r w:rsidRPr="00931FD1">
              <w:t>ENF04</w:t>
            </w:r>
          </w:p>
        </w:tc>
        <w:tc>
          <w:tcPr>
            <w:tcW w:w="0" w:type="auto"/>
            <w:hideMark/>
          </w:tcPr>
          <w:p w14:paraId="13A69F1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Disponibilité</w:t>
            </w:r>
          </w:p>
        </w:tc>
        <w:tc>
          <w:tcPr>
            <w:tcW w:w="0" w:type="auto"/>
            <w:hideMark/>
          </w:tcPr>
          <w:p w14:paraId="7A32C0FF"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Architecture découplée frontend / backend</w:t>
            </w:r>
          </w:p>
        </w:tc>
      </w:tr>
      <w:tr w:rsidR="00931FD1" w:rsidRPr="00931FD1" w14:paraId="660F3F7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BF3C0" w14:textId="77777777" w:rsidR="00931FD1" w:rsidRPr="00931FD1" w:rsidRDefault="00931FD1" w:rsidP="00931FD1">
            <w:pPr>
              <w:spacing w:after="120"/>
            </w:pPr>
            <w:r w:rsidRPr="00931FD1">
              <w:t>ENF05</w:t>
            </w:r>
          </w:p>
        </w:tc>
        <w:tc>
          <w:tcPr>
            <w:tcW w:w="0" w:type="auto"/>
            <w:hideMark/>
          </w:tcPr>
          <w:p w14:paraId="45A2E89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Traçabilité</w:t>
            </w:r>
          </w:p>
        </w:tc>
        <w:tc>
          <w:tcPr>
            <w:tcW w:w="0" w:type="auto"/>
            <w:hideMark/>
          </w:tcPr>
          <w:p w14:paraId="15C29D0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Historique des statuts mission, logs blockchain</w:t>
            </w:r>
          </w:p>
        </w:tc>
      </w:tr>
      <w:tr w:rsidR="00931FD1" w:rsidRPr="00931FD1" w14:paraId="6FBF40F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2032A05" w14:textId="77777777" w:rsidR="00931FD1" w:rsidRPr="00931FD1" w:rsidRDefault="00931FD1" w:rsidP="00931FD1">
            <w:pPr>
              <w:spacing w:after="120"/>
            </w:pPr>
            <w:r w:rsidRPr="00931FD1">
              <w:t>ENF06</w:t>
            </w:r>
          </w:p>
        </w:tc>
        <w:tc>
          <w:tcPr>
            <w:tcW w:w="0" w:type="auto"/>
            <w:hideMark/>
          </w:tcPr>
          <w:p w14:paraId="7E7007EF"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Localisation</w:t>
            </w:r>
          </w:p>
        </w:tc>
        <w:tc>
          <w:tcPr>
            <w:tcW w:w="0" w:type="auto"/>
            <w:hideMark/>
          </w:tcPr>
          <w:p w14:paraId="2AED616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Fuseau Africa/Bamako, FCFA, préfixe +223</w:t>
            </w:r>
          </w:p>
        </w:tc>
      </w:tr>
      <w:tr w:rsidR="00931FD1" w:rsidRPr="00931FD1" w14:paraId="7E61C7E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CA15F" w14:textId="77777777" w:rsidR="00931FD1" w:rsidRPr="00931FD1" w:rsidRDefault="00931FD1" w:rsidP="00931FD1">
            <w:pPr>
              <w:spacing w:after="120"/>
            </w:pPr>
            <w:r w:rsidRPr="00931FD1">
              <w:lastRenderedPageBreak/>
              <w:t>ENF07</w:t>
            </w:r>
          </w:p>
        </w:tc>
        <w:tc>
          <w:tcPr>
            <w:tcW w:w="0" w:type="auto"/>
            <w:hideMark/>
          </w:tcPr>
          <w:p w14:paraId="2637786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Évolutivité</w:t>
            </w:r>
          </w:p>
        </w:tc>
        <w:tc>
          <w:tcPr>
            <w:tcW w:w="0" w:type="auto"/>
            <w:hideMark/>
          </w:tcPr>
          <w:p w14:paraId="3911E3E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Apps Django modulaires, extension UEMOA prévue</w:t>
            </w:r>
          </w:p>
        </w:tc>
      </w:tr>
      <w:tr w:rsidR="00931FD1" w:rsidRPr="00931FD1" w14:paraId="3F8D546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83EA35E" w14:textId="77777777" w:rsidR="00931FD1" w:rsidRPr="00931FD1" w:rsidRDefault="00931FD1" w:rsidP="00931FD1">
            <w:pPr>
              <w:spacing w:after="120"/>
            </w:pPr>
            <w:r w:rsidRPr="00931FD1">
              <w:t>ENF08</w:t>
            </w:r>
          </w:p>
        </w:tc>
        <w:tc>
          <w:tcPr>
            <w:tcW w:w="0" w:type="auto"/>
            <w:hideMark/>
          </w:tcPr>
          <w:p w14:paraId="660DF45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Utilisabilité</w:t>
            </w:r>
          </w:p>
        </w:tc>
        <w:tc>
          <w:tcPr>
            <w:tcW w:w="0" w:type="auto"/>
            <w:hideMark/>
          </w:tcPr>
          <w:p w14:paraId="40636102"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Interfaces Material Design par rôle</w:t>
            </w:r>
          </w:p>
        </w:tc>
      </w:tr>
      <w:tr w:rsidR="00931FD1" w:rsidRPr="009818D0" w14:paraId="7D87FE8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CDD79" w14:textId="77777777" w:rsidR="00931FD1" w:rsidRPr="00931FD1" w:rsidRDefault="00931FD1" w:rsidP="00931FD1">
            <w:pPr>
              <w:spacing w:after="120"/>
            </w:pPr>
            <w:r w:rsidRPr="00931FD1">
              <w:t>ENF09</w:t>
            </w:r>
          </w:p>
        </w:tc>
        <w:tc>
          <w:tcPr>
            <w:tcW w:w="0" w:type="auto"/>
            <w:hideMark/>
          </w:tcPr>
          <w:p w14:paraId="38F938C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Interopérabilité</w:t>
            </w:r>
          </w:p>
        </w:tc>
        <w:tc>
          <w:tcPr>
            <w:tcW w:w="0" w:type="auto"/>
            <w:hideMark/>
          </w:tcPr>
          <w:p w14:paraId="4C052C79"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API REST documentée (OpenAPI / Swagger)</w:t>
            </w:r>
          </w:p>
        </w:tc>
      </w:tr>
      <w:tr w:rsidR="00931FD1" w:rsidRPr="00931FD1" w14:paraId="2514677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53CD324" w14:textId="77777777" w:rsidR="00931FD1" w:rsidRPr="00931FD1" w:rsidRDefault="00931FD1" w:rsidP="00931FD1">
            <w:pPr>
              <w:spacing w:after="120"/>
            </w:pPr>
            <w:r w:rsidRPr="00931FD1">
              <w:t>ENF10</w:t>
            </w:r>
          </w:p>
        </w:tc>
        <w:tc>
          <w:tcPr>
            <w:tcW w:w="0" w:type="auto"/>
            <w:hideMark/>
          </w:tcPr>
          <w:p w14:paraId="697CF23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Maintenabilité</w:t>
            </w:r>
          </w:p>
        </w:tc>
        <w:tc>
          <w:tcPr>
            <w:tcW w:w="0" w:type="auto"/>
            <w:hideMark/>
          </w:tcPr>
          <w:p w14:paraId="7964A4D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Séparation frontend (Angular) / backend (Django) / contrats (Solidity)</w:t>
            </w:r>
          </w:p>
        </w:tc>
      </w:tr>
    </w:tbl>
    <w:p w14:paraId="1AD1B285" w14:textId="77777777" w:rsidR="00931FD1" w:rsidRDefault="00931FD1" w:rsidP="00931FD1"/>
    <w:p w14:paraId="79BA68F0" w14:textId="77777777" w:rsidR="00A869EB" w:rsidRDefault="00A869EB">
      <w:pPr>
        <w:rPr>
          <w:b/>
          <w:bCs/>
        </w:rPr>
      </w:pPr>
    </w:p>
    <w:p w14:paraId="7F58AA1B" w14:textId="77777777" w:rsidR="00931FD1" w:rsidRPr="00931FD1" w:rsidRDefault="00931FD1" w:rsidP="00A869EB">
      <w:pPr>
        <w:pStyle w:val="Titre2"/>
      </w:pPr>
      <w:bookmarkStart w:id="84" w:name="_Toc233729814"/>
      <w:r w:rsidRPr="00931FD1">
        <w:t>3.3 Modélisation architecturale (modèle C4)</w:t>
      </w:r>
      <w:bookmarkEnd w:id="84"/>
    </w:p>
    <w:p w14:paraId="0782D5CF" w14:textId="77777777" w:rsidR="00931FD1" w:rsidRPr="00931FD1" w:rsidRDefault="00931FD1" w:rsidP="00A869EB">
      <w:pPr>
        <w:pStyle w:val="Titre3"/>
      </w:pPr>
      <w:bookmarkStart w:id="85" w:name="_Toc233729815"/>
      <w:r w:rsidRPr="00931FD1">
        <w:t>3.3.1 Niveau 1 — Diagramme de contexte</w:t>
      </w:r>
      <w:bookmarkEnd w:id="85"/>
    </w:p>
    <w:p w14:paraId="41510D63" w14:textId="77777777" w:rsidR="00FA71DA" w:rsidRPr="00931FD1" w:rsidRDefault="00931FD1" w:rsidP="00931FD1">
      <w:pPr>
        <w:jc w:val="both"/>
      </w:pPr>
      <w:r w:rsidRPr="00931FD1">
        <w:t>Le diagramme de contexte situe BlockTask parmi ses acteurs et systèmes externes.</w:t>
      </w:r>
    </w:p>
    <w:p w14:paraId="5D7B68BA" w14:textId="77777777" w:rsidR="00FA71DA" w:rsidRPr="00931FD1" w:rsidRDefault="00FA71DA" w:rsidP="00931FD1">
      <w:r w:rsidRPr="00FA71DA">
        <w:rPr>
          <w:noProof/>
        </w:rPr>
        <w:drawing>
          <wp:inline distT="0" distB="0" distL="0" distR="0" wp14:anchorId="16C8F433" wp14:editId="364CF4D0">
            <wp:extent cx="4718768" cy="4320000"/>
            <wp:effectExtent l="0" t="0" r="5080" b="8890"/>
            <wp:docPr id="1384475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5541" name=""/>
                    <pic:cNvPicPr/>
                  </pic:nvPicPr>
                  <pic:blipFill>
                    <a:blip r:embed="rId15"/>
                    <a:stretch>
                      <a:fillRect/>
                    </a:stretch>
                  </pic:blipFill>
                  <pic:spPr>
                    <a:xfrm>
                      <a:off x="0" y="0"/>
                      <a:ext cx="4718957" cy="4320172"/>
                    </a:xfrm>
                    <a:prstGeom prst="rect">
                      <a:avLst/>
                    </a:prstGeom>
                  </pic:spPr>
                </pic:pic>
              </a:graphicData>
            </a:graphic>
          </wp:inline>
        </w:drawing>
      </w:r>
    </w:p>
    <w:p w14:paraId="626D98A3" w14:textId="45D30872" w:rsidR="00A741A7" w:rsidRDefault="00515B2B">
      <w:pPr>
        <w:pStyle w:val="Lgende"/>
        <w:jc w:val="center"/>
      </w:pPr>
      <w:bookmarkStart w:id="86" w:name="_Toc233729728"/>
      <w:r>
        <w:rPr>
          <w:b/>
        </w:rPr>
        <w:t>Figure 3.</w:t>
      </w:r>
      <w:fldSimple w:instr=" SEQ Figure \* ARABIC \s 1 ">
        <w:r w:rsidR="009818D0">
          <w:rPr>
            <w:noProof/>
          </w:rPr>
          <w:t>2</w:t>
        </w:r>
      </w:fldSimple>
      <w:r>
        <w:t xml:space="preserve"> — Diagramme de contexte C4 — BlockTask</w:t>
      </w:r>
      <w:bookmarkEnd w:id="86"/>
    </w:p>
    <w:p w14:paraId="218582BA" w14:textId="77777777" w:rsidR="00F97AB9" w:rsidRDefault="00F97AB9" w:rsidP="00931FD1">
      <w:pPr>
        <w:rPr>
          <w:b/>
          <w:bCs/>
        </w:rPr>
      </w:pPr>
    </w:p>
    <w:p w14:paraId="19F4E76C" w14:textId="77777777" w:rsidR="00931FD1" w:rsidRPr="00931FD1" w:rsidRDefault="00931FD1" w:rsidP="00683D92">
      <w:pPr>
        <w:pStyle w:val="Titre3"/>
      </w:pPr>
      <w:bookmarkStart w:id="87" w:name="_Toc233729816"/>
      <w:r w:rsidRPr="00931FD1">
        <w:lastRenderedPageBreak/>
        <w:t>3.3.2 Niveau 2 — Diagramme de conteneurs</w:t>
      </w:r>
      <w:bookmarkEnd w:id="87"/>
    </w:p>
    <w:p w14:paraId="635EE982" w14:textId="77777777" w:rsidR="00FA71DA" w:rsidRPr="00931FD1" w:rsidRDefault="00FA71DA" w:rsidP="00931FD1">
      <w:r w:rsidRPr="00FA71DA">
        <w:rPr>
          <w:noProof/>
        </w:rPr>
        <w:drawing>
          <wp:inline distT="0" distB="0" distL="0" distR="0" wp14:anchorId="41589073" wp14:editId="7DAA7127">
            <wp:extent cx="5580000" cy="3087083"/>
            <wp:effectExtent l="0" t="0" r="0" b="0"/>
            <wp:docPr id="1485132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2446" name=""/>
                    <pic:cNvPicPr/>
                  </pic:nvPicPr>
                  <pic:blipFill>
                    <a:blip r:embed="rId16"/>
                    <a:stretch>
                      <a:fillRect/>
                    </a:stretch>
                  </pic:blipFill>
                  <pic:spPr>
                    <a:xfrm>
                      <a:off x="0" y="0"/>
                      <a:ext cx="5580000" cy="3087083"/>
                    </a:xfrm>
                    <a:prstGeom prst="rect">
                      <a:avLst/>
                    </a:prstGeom>
                  </pic:spPr>
                </pic:pic>
              </a:graphicData>
            </a:graphic>
          </wp:inline>
        </w:drawing>
      </w:r>
    </w:p>
    <w:p w14:paraId="4B3100CF" w14:textId="6CD9F8B7" w:rsidR="00A741A7" w:rsidRDefault="00515B2B">
      <w:pPr>
        <w:pStyle w:val="Lgende"/>
        <w:jc w:val="center"/>
      </w:pPr>
      <w:bookmarkStart w:id="88" w:name="_Toc233729729"/>
      <w:r>
        <w:rPr>
          <w:b/>
        </w:rPr>
        <w:t>Figure 3.</w:t>
      </w:r>
      <w:fldSimple w:instr=" SEQ Figure \* ARABIC \s 1 ">
        <w:r w:rsidR="009818D0">
          <w:rPr>
            <w:noProof/>
          </w:rPr>
          <w:t>3</w:t>
        </w:r>
      </w:fldSimple>
      <w:r>
        <w:t xml:space="preserve"> — Diagramme de conteneurs C4 — Architecture BlockTask</w:t>
      </w:r>
      <w:bookmarkEnd w:id="88"/>
    </w:p>
    <w:p w14:paraId="31F8E436" w14:textId="77777777" w:rsidR="00931FD1" w:rsidRPr="00931FD1" w:rsidRDefault="00931FD1" w:rsidP="00683D92">
      <w:pPr>
        <w:pStyle w:val="Titre3"/>
      </w:pPr>
      <w:bookmarkStart w:id="89" w:name="_Toc233729817"/>
      <w:r w:rsidRPr="00931FD1">
        <w:t>3.3.3 Niveau 3 — Diagramme de composants (backend Django)</w:t>
      </w:r>
      <w:bookmarkEnd w:id="89"/>
    </w:p>
    <w:p w14:paraId="3457AB62" w14:textId="77777777" w:rsidR="00FA71DA" w:rsidRPr="00931FD1" w:rsidRDefault="00FA71DA" w:rsidP="00931FD1">
      <w:r w:rsidRPr="00FA71DA">
        <w:rPr>
          <w:noProof/>
        </w:rPr>
        <w:drawing>
          <wp:inline distT="0" distB="0" distL="0" distR="0" wp14:anchorId="0EC3DC28" wp14:editId="0AE1AF18">
            <wp:extent cx="5324869" cy="4320000"/>
            <wp:effectExtent l="0" t="0" r="0" b="0"/>
            <wp:docPr id="60929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219" name=""/>
                    <pic:cNvPicPr/>
                  </pic:nvPicPr>
                  <pic:blipFill>
                    <a:blip r:embed="rId17"/>
                    <a:stretch>
                      <a:fillRect/>
                    </a:stretch>
                  </pic:blipFill>
                  <pic:spPr>
                    <a:xfrm>
                      <a:off x="0" y="0"/>
                      <a:ext cx="5327481" cy="4322118"/>
                    </a:xfrm>
                    <a:prstGeom prst="rect">
                      <a:avLst/>
                    </a:prstGeom>
                  </pic:spPr>
                </pic:pic>
              </a:graphicData>
            </a:graphic>
          </wp:inline>
        </w:drawing>
      </w:r>
    </w:p>
    <w:p w14:paraId="2256982F" w14:textId="6AF77B81" w:rsidR="00A741A7" w:rsidRDefault="00515B2B">
      <w:pPr>
        <w:pStyle w:val="Lgende"/>
        <w:jc w:val="center"/>
      </w:pPr>
      <w:bookmarkStart w:id="90" w:name="_Toc233729730"/>
      <w:r>
        <w:rPr>
          <w:b/>
        </w:rPr>
        <w:t>Figure 3.</w:t>
      </w:r>
      <w:fldSimple w:instr=" SEQ Figure \* ARABIC \s 1 ">
        <w:r w:rsidR="009818D0">
          <w:rPr>
            <w:noProof/>
          </w:rPr>
          <w:t>4</w:t>
        </w:r>
      </w:fldSimple>
      <w:r>
        <w:t xml:space="preserve"> — Diagramme de composants — Backend Django</w:t>
      </w:r>
      <w:bookmarkEnd w:id="90"/>
    </w:p>
    <w:p w14:paraId="6F1904C9" w14:textId="77777777" w:rsidR="00683D92" w:rsidRDefault="00683D92">
      <w:pPr>
        <w:rPr>
          <w:b/>
          <w:bCs/>
        </w:rPr>
      </w:pPr>
    </w:p>
    <w:p w14:paraId="2DD97853" w14:textId="77777777" w:rsidR="00931FD1" w:rsidRPr="00931FD1" w:rsidRDefault="00931FD1" w:rsidP="00683D92">
      <w:pPr>
        <w:pStyle w:val="Titre2"/>
      </w:pPr>
      <w:bookmarkStart w:id="91" w:name="_Toc233729818"/>
      <w:r w:rsidRPr="00931FD1">
        <w:lastRenderedPageBreak/>
        <w:t>3.4 Modélisation UML</w:t>
      </w:r>
      <w:bookmarkEnd w:id="91"/>
    </w:p>
    <w:p w14:paraId="0AE9D1CF" w14:textId="77777777" w:rsidR="00931FD1" w:rsidRDefault="00931FD1" w:rsidP="00683D92">
      <w:pPr>
        <w:pStyle w:val="Titre3"/>
      </w:pPr>
      <w:bookmarkStart w:id="92" w:name="_Toc233729819"/>
      <w:r w:rsidRPr="00931FD1">
        <w:t>3.4.1 Diagramme de cas d’utilisation</w:t>
      </w:r>
      <w:bookmarkEnd w:id="92"/>
    </w:p>
    <w:p w14:paraId="4722BAE1" w14:textId="77777777" w:rsidR="00FA71DA" w:rsidRPr="00931FD1" w:rsidRDefault="00FA71DA" w:rsidP="00931FD1">
      <w:pPr>
        <w:rPr>
          <w:b/>
          <w:bCs/>
        </w:rPr>
      </w:pPr>
      <w:r w:rsidRPr="00FA71DA">
        <w:rPr>
          <w:b/>
          <w:bCs/>
          <w:noProof/>
        </w:rPr>
        <w:drawing>
          <wp:inline distT="0" distB="0" distL="0" distR="0" wp14:anchorId="0F06E6EA" wp14:editId="16D56585">
            <wp:extent cx="4127502" cy="4320000"/>
            <wp:effectExtent l="0" t="0" r="0" b="6350"/>
            <wp:docPr id="1303361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1374" name=""/>
                    <pic:cNvPicPr/>
                  </pic:nvPicPr>
                  <pic:blipFill>
                    <a:blip r:embed="rId18"/>
                    <a:stretch>
                      <a:fillRect/>
                    </a:stretch>
                  </pic:blipFill>
                  <pic:spPr>
                    <a:xfrm>
                      <a:off x="0" y="0"/>
                      <a:ext cx="4127716" cy="4320224"/>
                    </a:xfrm>
                    <a:prstGeom prst="rect">
                      <a:avLst/>
                    </a:prstGeom>
                  </pic:spPr>
                </pic:pic>
              </a:graphicData>
            </a:graphic>
          </wp:inline>
        </w:drawing>
      </w:r>
    </w:p>
    <w:p w14:paraId="1A682AEC" w14:textId="5F3C5C83" w:rsidR="00A741A7" w:rsidRDefault="00515B2B">
      <w:pPr>
        <w:pStyle w:val="Lgende"/>
        <w:jc w:val="center"/>
      </w:pPr>
      <w:bookmarkStart w:id="93" w:name="_Toc233729731"/>
      <w:r>
        <w:rPr>
          <w:b/>
        </w:rPr>
        <w:t>Figure 3.</w:t>
      </w:r>
      <w:fldSimple w:instr=" SEQ Figure \* ARABIC \s 1 ">
        <w:r w:rsidR="009818D0">
          <w:rPr>
            <w:noProof/>
          </w:rPr>
          <w:t>5</w:t>
        </w:r>
      </w:fldSimple>
      <w:r>
        <w:t xml:space="preserve"> — Diagramme de cas d'utilisation — BlockTask</w:t>
      </w:r>
      <w:bookmarkEnd w:id="93"/>
    </w:p>
    <w:p w14:paraId="294369C4" w14:textId="77777777" w:rsidR="00931FD1" w:rsidRDefault="00931FD1" w:rsidP="00931FD1">
      <w:pPr>
        <w:rPr>
          <w:b/>
          <w:bCs/>
        </w:rPr>
      </w:pPr>
    </w:p>
    <w:p w14:paraId="1A3D495D" w14:textId="77777777" w:rsidR="00683D92" w:rsidRDefault="00683D92">
      <w:pPr>
        <w:rPr>
          <w:b/>
          <w:bCs/>
        </w:rPr>
      </w:pPr>
    </w:p>
    <w:p w14:paraId="3C34415D" w14:textId="2F94381B" w:rsidR="00A741A7" w:rsidRDefault="00515B2B">
      <w:pPr>
        <w:pStyle w:val="Lgende"/>
        <w:jc w:val="center"/>
      </w:pPr>
      <w:bookmarkStart w:id="94" w:name="_Toc233729697"/>
      <w:r>
        <w:rPr>
          <w:b/>
        </w:rPr>
        <w:t>Tableau 3.</w:t>
      </w:r>
      <w:fldSimple w:instr=" SEQ Tableau \* ARABIC \s 1 ">
        <w:r w:rsidR="009818D0">
          <w:rPr>
            <w:noProof/>
          </w:rPr>
          <w:t>7</w:t>
        </w:r>
      </w:fldSimple>
      <w:r>
        <w:t xml:space="preserve"> — Synthèse des cas d'utilisation</w:t>
      </w:r>
      <w:bookmarkEnd w:id="94"/>
    </w:p>
    <w:tbl>
      <w:tblPr>
        <w:tblStyle w:val="TableauListe4"/>
        <w:tblW w:w="0" w:type="auto"/>
        <w:tblLook w:val="04A0" w:firstRow="1" w:lastRow="0" w:firstColumn="1" w:lastColumn="0" w:noHBand="0" w:noVBand="1"/>
      </w:tblPr>
      <w:tblGrid>
        <w:gridCol w:w="1102"/>
        <w:gridCol w:w="2140"/>
        <w:gridCol w:w="1930"/>
        <w:gridCol w:w="3890"/>
      </w:tblGrid>
      <w:tr w:rsidR="00931FD1" w:rsidRPr="00931FD1" w14:paraId="0591FCB2"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BBC58B0" w14:textId="77777777" w:rsidR="00931FD1" w:rsidRPr="00931FD1" w:rsidRDefault="00931FD1" w:rsidP="00931FD1">
            <w:pPr>
              <w:spacing w:after="120"/>
            </w:pPr>
            <w:r w:rsidRPr="00931FD1">
              <w:t>UC</w:t>
            </w:r>
          </w:p>
        </w:tc>
        <w:tc>
          <w:tcPr>
            <w:tcW w:w="0" w:type="auto"/>
            <w:noWrap/>
            <w:hideMark/>
          </w:tcPr>
          <w:p w14:paraId="43A331DA"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Nom</w:t>
            </w:r>
          </w:p>
        </w:tc>
        <w:tc>
          <w:tcPr>
            <w:tcW w:w="0" w:type="auto"/>
            <w:noWrap/>
            <w:hideMark/>
          </w:tcPr>
          <w:p w14:paraId="66BC50D5"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Acteur principal</w:t>
            </w:r>
          </w:p>
        </w:tc>
        <w:tc>
          <w:tcPr>
            <w:tcW w:w="0" w:type="auto"/>
            <w:noWrap/>
            <w:hideMark/>
          </w:tcPr>
          <w:p w14:paraId="6175F702"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293EA01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7DA88" w14:textId="77777777" w:rsidR="00931FD1" w:rsidRPr="00931FD1" w:rsidRDefault="00931FD1" w:rsidP="00931FD1">
            <w:pPr>
              <w:spacing w:after="120"/>
            </w:pPr>
            <w:r w:rsidRPr="00931FD1">
              <w:t>UC01</w:t>
            </w:r>
          </w:p>
        </w:tc>
        <w:tc>
          <w:tcPr>
            <w:tcW w:w="0" w:type="auto"/>
            <w:hideMark/>
          </w:tcPr>
          <w:p w14:paraId="78A7712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Authentification</w:t>
            </w:r>
          </w:p>
        </w:tc>
        <w:tc>
          <w:tcPr>
            <w:tcW w:w="0" w:type="auto"/>
            <w:hideMark/>
          </w:tcPr>
          <w:p w14:paraId="4AAC54D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503F58C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Inscription, login JWT, switch de rôle</w:t>
            </w:r>
          </w:p>
        </w:tc>
      </w:tr>
      <w:tr w:rsidR="00931FD1" w:rsidRPr="00931FD1" w14:paraId="1875AEB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2916B19" w14:textId="77777777" w:rsidR="00931FD1" w:rsidRPr="00931FD1" w:rsidRDefault="00931FD1" w:rsidP="00931FD1">
            <w:pPr>
              <w:spacing w:after="120"/>
            </w:pPr>
            <w:r w:rsidRPr="00931FD1">
              <w:t>UC02</w:t>
            </w:r>
          </w:p>
        </w:tc>
        <w:tc>
          <w:tcPr>
            <w:tcW w:w="0" w:type="auto"/>
            <w:hideMark/>
          </w:tcPr>
          <w:p w14:paraId="7FC693D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KYC NINA</w:t>
            </w:r>
          </w:p>
        </w:tc>
        <w:tc>
          <w:tcPr>
            <w:tcW w:w="0" w:type="auto"/>
            <w:hideMark/>
          </w:tcPr>
          <w:p w14:paraId="00239A2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70DE3A7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Soumission documents, validation admin</w:t>
            </w:r>
          </w:p>
        </w:tc>
      </w:tr>
      <w:tr w:rsidR="00931FD1" w:rsidRPr="00931FD1" w14:paraId="7728696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C6F47" w14:textId="77777777" w:rsidR="00931FD1" w:rsidRPr="00931FD1" w:rsidRDefault="00931FD1" w:rsidP="00931FD1">
            <w:pPr>
              <w:spacing w:after="120"/>
            </w:pPr>
            <w:r w:rsidRPr="00931FD1">
              <w:t>UC03</w:t>
            </w:r>
          </w:p>
        </w:tc>
        <w:tc>
          <w:tcPr>
            <w:tcW w:w="0" w:type="auto"/>
            <w:hideMark/>
          </w:tcPr>
          <w:p w14:paraId="5905FDF6"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Créer mission</w:t>
            </w:r>
          </w:p>
        </w:tc>
        <w:tc>
          <w:tcPr>
            <w:tcW w:w="0" w:type="auto"/>
            <w:hideMark/>
          </w:tcPr>
          <w:p w14:paraId="55ECBA48"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75B335E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Formulaire, catégorie, budget, adresses Mali</w:t>
            </w:r>
          </w:p>
        </w:tc>
      </w:tr>
      <w:tr w:rsidR="00931FD1" w:rsidRPr="009818D0" w14:paraId="1685E59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461CB45" w14:textId="77777777" w:rsidR="00931FD1" w:rsidRPr="00931FD1" w:rsidRDefault="00931FD1" w:rsidP="00931FD1">
            <w:pPr>
              <w:spacing w:after="120"/>
            </w:pPr>
            <w:r w:rsidRPr="00931FD1">
              <w:t>UC04</w:t>
            </w:r>
          </w:p>
        </w:tc>
        <w:tc>
          <w:tcPr>
            <w:tcW w:w="0" w:type="auto"/>
            <w:hideMark/>
          </w:tcPr>
          <w:p w14:paraId="16C0115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Payer escrow</w:t>
            </w:r>
          </w:p>
        </w:tc>
        <w:tc>
          <w:tcPr>
            <w:tcW w:w="0" w:type="auto"/>
            <w:hideMark/>
          </w:tcPr>
          <w:p w14:paraId="61656F4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B6AAD4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Orange/Moov Money, OTP sandbox</w:t>
            </w:r>
          </w:p>
        </w:tc>
      </w:tr>
      <w:tr w:rsidR="00931FD1" w:rsidRPr="00931FD1" w14:paraId="20AF9F0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4B9AE" w14:textId="77777777" w:rsidR="00931FD1" w:rsidRPr="00931FD1" w:rsidRDefault="00931FD1" w:rsidP="00931FD1">
            <w:pPr>
              <w:spacing w:after="120"/>
            </w:pPr>
            <w:r w:rsidRPr="00931FD1">
              <w:t>UC05–06</w:t>
            </w:r>
          </w:p>
        </w:tc>
        <w:tc>
          <w:tcPr>
            <w:tcW w:w="0" w:type="auto"/>
            <w:hideMark/>
          </w:tcPr>
          <w:p w14:paraId="7B13FF0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Candidature</w:t>
            </w:r>
          </w:p>
        </w:tc>
        <w:tc>
          <w:tcPr>
            <w:tcW w:w="0" w:type="auto"/>
            <w:hideMark/>
          </w:tcPr>
          <w:p w14:paraId="492CBAC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5406B737"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Parcourir available/, postuler</w:t>
            </w:r>
          </w:p>
        </w:tc>
      </w:tr>
      <w:tr w:rsidR="00931FD1" w:rsidRPr="00931FD1" w14:paraId="4594930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C74DEE2" w14:textId="77777777" w:rsidR="00931FD1" w:rsidRPr="00931FD1" w:rsidRDefault="00931FD1" w:rsidP="00931FD1">
            <w:pPr>
              <w:spacing w:after="120"/>
            </w:pPr>
            <w:r w:rsidRPr="00931FD1">
              <w:t>UC07</w:t>
            </w:r>
          </w:p>
        </w:tc>
        <w:tc>
          <w:tcPr>
            <w:tcW w:w="0" w:type="auto"/>
            <w:hideMark/>
          </w:tcPr>
          <w:p w14:paraId="7A9749E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Accepter candidature</w:t>
            </w:r>
          </w:p>
        </w:tc>
        <w:tc>
          <w:tcPr>
            <w:tcW w:w="0" w:type="auto"/>
            <w:hideMark/>
          </w:tcPr>
          <w:p w14:paraId="18FC3AC1"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1F66CB5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Sélection prestataire, délai caution</w:t>
            </w:r>
          </w:p>
        </w:tc>
      </w:tr>
      <w:tr w:rsidR="00931FD1" w:rsidRPr="00931FD1" w14:paraId="287A452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9C1D1" w14:textId="77777777" w:rsidR="00931FD1" w:rsidRPr="00931FD1" w:rsidRDefault="00931FD1" w:rsidP="00931FD1">
            <w:pPr>
              <w:spacing w:after="120"/>
            </w:pPr>
            <w:r w:rsidRPr="00931FD1">
              <w:t>UC08</w:t>
            </w:r>
          </w:p>
        </w:tc>
        <w:tc>
          <w:tcPr>
            <w:tcW w:w="0" w:type="auto"/>
            <w:hideMark/>
          </w:tcPr>
          <w:p w14:paraId="0FED714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Caution</w:t>
            </w:r>
          </w:p>
        </w:tc>
        <w:tc>
          <w:tcPr>
            <w:tcW w:w="0" w:type="auto"/>
            <w:hideMark/>
          </w:tcPr>
          <w:p w14:paraId="232072E9"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2EE5299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Alimentation solde + blocage mission</w:t>
            </w:r>
          </w:p>
        </w:tc>
      </w:tr>
      <w:tr w:rsidR="00931FD1" w:rsidRPr="00931FD1" w14:paraId="1A66F23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5BAB556" w14:textId="77777777" w:rsidR="00931FD1" w:rsidRPr="00931FD1" w:rsidRDefault="00931FD1" w:rsidP="00931FD1">
            <w:pPr>
              <w:spacing w:after="120"/>
            </w:pPr>
            <w:r w:rsidRPr="00931FD1">
              <w:lastRenderedPageBreak/>
              <w:t>UC09–10</w:t>
            </w:r>
          </w:p>
        </w:tc>
        <w:tc>
          <w:tcPr>
            <w:tcW w:w="0" w:type="auto"/>
            <w:hideMark/>
          </w:tcPr>
          <w:p w14:paraId="16CBA6D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Exécution</w:t>
            </w:r>
          </w:p>
        </w:tc>
        <w:tc>
          <w:tcPr>
            <w:tcW w:w="0" w:type="auto"/>
            <w:hideMark/>
          </w:tcPr>
          <w:p w14:paraId="1DCC770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47FEF0C1"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Start, upload preuves, finalisation</w:t>
            </w:r>
          </w:p>
        </w:tc>
      </w:tr>
      <w:tr w:rsidR="00931FD1" w:rsidRPr="00931FD1" w14:paraId="5572307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6A9C7" w14:textId="77777777" w:rsidR="00931FD1" w:rsidRPr="00931FD1" w:rsidRDefault="00931FD1" w:rsidP="00931FD1">
            <w:pPr>
              <w:spacing w:after="120"/>
            </w:pPr>
            <w:r w:rsidRPr="00931FD1">
              <w:t>UC11</w:t>
            </w:r>
          </w:p>
        </w:tc>
        <w:tc>
          <w:tcPr>
            <w:tcW w:w="0" w:type="auto"/>
            <w:hideMark/>
          </w:tcPr>
          <w:p w14:paraId="4F8C1EE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Suivi GPS</w:t>
            </w:r>
          </w:p>
        </w:tc>
        <w:tc>
          <w:tcPr>
            <w:tcW w:w="0" w:type="auto"/>
            <w:hideMark/>
          </w:tcPr>
          <w:p w14:paraId="4D8AFF4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 Entreprise</w:t>
            </w:r>
          </w:p>
        </w:tc>
        <w:tc>
          <w:tcPr>
            <w:tcW w:w="0" w:type="auto"/>
            <w:hideMark/>
          </w:tcPr>
          <w:p w14:paraId="6871165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WebSocket temps réel</w:t>
            </w:r>
          </w:p>
        </w:tc>
      </w:tr>
      <w:tr w:rsidR="00931FD1" w:rsidRPr="00931FD1" w14:paraId="043D129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8BA158E" w14:textId="77777777" w:rsidR="00931FD1" w:rsidRPr="00931FD1" w:rsidRDefault="00931FD1" w:rsidP="00931FD1">
            <w:pPr>
              <w:spacing w:after="120"/>
            </w:pPr>
            <w:r w:rsidRPr="00931FD1">
              <w:t>UC12</w:t>
            </w:r>
          </w:p>
        </w:tc>
        <w:tc>
          <w:tcPr>
            <w:tcW w:w="0" w:type="auto"/>
            <w:hideMark/>
          </w:tcPr>
          <w:p w14:paraId="35D9B7A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Validation</w:t>
            </w:r>
          </w:p>
        </w:tc>
        <w:tc>
          <w:tcPr>
            <w:tcW w:w="0" w:type="auto"/>
            <w:hideMark/>
          </w:tcPr>
          <w:p w14:paraId="7C66B3E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B101D3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Libération 95 % au prestataire</w:t>
            </w:r>
          </w:p>
        </w:tc>
      </w:tr>
      <w:tr w:rsidR="00931FD1" w:rsidRPr="00931FD1" w14:paraId="671402F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F9F6C" w14:textId="77777777" w:rsidR="00931FD1" w:rsidRPr="00931FD1" w:rsidRDefault="00931FD1" w:rsidP="00931FD1">
            <w:pPr>
              <w:spacing w:after="120"/>
            </w:pPr>
            <w:r w:rsidRPr="00931FD1">
              <w:t>UC13–14</w:t>
            </w:r>
          </w:p>
        </w:tc>
        <w:tc>
          <w:tcPr>
            <w:tcW w:w="0" w:type="auto"/>
            <w:hideMark/>
          </w:tcPr>
          <w:p w14:paraId="2A93C748"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Litige</w:t>
            </w:r>
          </w:p>
        </w:tc>
        <w:tc>
          <w:tcPr>
            <w:tcW w:w="0" w:type="auto"/>
            <w:hideMark/>
          </w:tcPr>
          <w:p w14:paraId="0250CED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Parties, Admin</w:t>
            </w:r>
          </w:p>
        </w:tc>
        <w:tc>
          <w:tcPr>
            <w:tcW w:w="0" w:type="auto"/>
            <w:hideMark/>
          </w:tcPr>
          <w:p w14:paraId="711C55C9"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Preuves, arbitrage, décision</w:t>
            </w:r>
          </w:p>
        </w:tc>
      </w:tr>
      <w:tr w:rsidR="00931FD1" w:rsidRPr="00931FD1" w14:paraId="0B12CEF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5C3CEAD" w14:textId="77777777" w:rsidR="00931FD1" w:rsidRPr="00931FD1" w:rsidRDefault="00931FD1" w:rsidP="00931FD1">
            <w:pPr>
              <w:spacing w:after="120"/>
            </w:pPr>
            <w:r w:rsidRPr="00931FD1">
              <w:t>UC15</w:t>
            </w:r>
          </w:p>
        </w:tc>
        <w:tc>
          <w:tcPr>
            <w:tcW w:w="0" w:type="auto"/>
            <w:hideMark/>
          </w:tcPr>
          <w:p w14:paraId="43DC74C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Ancrage blockchain</w:t>
            </w:r>
          </w:p>
        </w:tc>
        <w:tc>
          <w:tcPr>
            <w:tcW w:w="0" w:type="auto"/>
            <w:hideMark/>
          </w:tcPr>
          <w:p w14:paraId="7B77C289"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3C6F0B57"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MetaMask + API record-*</w:t>
            </w:r>
          </w:p>
        </w:tc>
      </w:tr>
      <w:tr w:rsidR="00931FD1" w:rsidRPr="00931FD1" w14:paraId="3E09C6C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AA2B5" w14:textId="77777777" w:rsidR="00931FD1" w:rsidRPr="00931FD1" w:rsidRDefault="00931FD1" w:rsidP="00931FD1">
            <w:pPr>
              <w:spacing w:after="120"/>
            </w:pPr>
            <w:r w:rsidRPr="00931FD1">
              <w:t>UC16</w:t>
            </w:r>
          </w:p>
        </w:tc>
        <w:tc>
          <w:tcPr>
            <w:tcW w:w="0" w:type="auto"/>
            <w:hideMark/>
          </w:tcPr>
          <w:p w14:paraId="2660F6D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B2B</w:t>
            </w:r>
          </w:p>
        </w:tc>
        <w:tc>
          <w:tcPr>
            <w:tcW w:w="0" w:type="auto"/>
            <w:hideMark/>
          </w:tcPr>
          <w:p w14:paraId="70E9432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3FC32FB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Employés, affectations, flotte</w:t>
            </w:r>
          </w:p>
        </w:tc>
      </w:tr>
      <w:tr w:rsidR="00931FD1" w:rsidRPr="00931FD1" w14:paraId="40EDA8E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81AED6D" w14:textId="77777777" w:rsidR="00931FD1" w:rsidRPr="00931FD1" w:rsidRDefault="00931FD1" w:rsidP="00931FD1">
            <w:pPr>
              <w:spacing w:after="120"/>
            </w:pPr>
            <w:r w:rsidRPr="00931FD1">
              <w:t>UC17</w:t>
            </w:r>
          </w:p>
        </w:tc>
        <w:tc>
          <w:tcPr>
            <w:tcW w:w="0" w:type="auto"/>
            <w:hideMark/>
          </w:tcPr>
          <w:p w14:paraId="5C13261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Administration</w:t>
            </w:r>
          </w:p>
        </w:tc>
        <w:tc>
          <w:tcPr>
            <w:tcW w:w="0" w:type="auto"/>
            <w:hideMark/>
          </w:tcPr>
          <w:p w14:paraId="65AA3D97"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4F09AAE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Users, KYC, blockchain, settings</w:t>
            </w:r>
          </w:p>
        </w:tc>
      </w:tr>
    </w:tbl>
    <w:p w14:paraId="78763322" w14:textId="77777777" w:rsidR="00931FD1" w:rsidRDefault="00931FD1" w:rsidP="00931FD1">
      <w:pPr>
        <w:rPr>
          <w:b/>
          <w:bCs/>
        </w:rPr>
      </w:pPr>
    </w:p>
    <w:p w14:paraId="6994918A" w14:textId="77777777" w:rsidR="00683D92" w:rsidRDefault="00683D92">
      <w:pPr>
        <w:rPr>
          <w:b/>
          <w:bCs/>
        </w:rPr>
      </w:pPr>
    </w:p>
    <w:p w14:paraId="03A05472" w14:textId="77777777" w:rsidR="00931FD1" w:rsidRPr="00931FD1" w:rsidRDefault="00931FD1" w:rsidP="00683D92">
      <w:pPr>
        <w:pStyle w:val="Titre3"/>
      </w:pPr>
      <w:bookmarkStart w:id="95" w:name="_Toc233729820"/>
      <w:r w:rsidRPr="00931FD1">
        <w:t>3.4.2 Diagramme de classes (domaine métier simplifié)</w:t>
      </w:r>
      <w:bookmarkEnd w:id="95"/>
    </w:p>
    <w:p w14:paraId="38D44FD0" w14:textId="77777777" w:rsidR="00FA71DA" w:rsidRPr="00931FD1" w:rsidRDefault="00FA71DA" w:rsidP="00931FD1">
      <w:r w:rsidRPr="00FA71DA">
        <w:rPr>
          <w:noProof/>
        </w:rPr>
        <w:drawing>
          <wp:inline distT="0" distB="0" distL="0" distR="0" wp14:anchorId="13A44FDF" wp14:editId="2198EC77">
            <wp:extent cx="5580000" cy="4202658"/>
            <wp:effectExtent l="0" t="0" r="0" b="0"/>
            <wp:docPr id="502739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9454" name=""/>
                    <pic:cNvPicPr/>
                  </pic:nvPicPr>
                  <pic:blipFill>
                    <a:blip r:embed="rId19"/>
                    <a:stretch>
                      <a:fillRect/>
                    </a:stretch>
                  </pic:blipFill>
                  <pic:spPr>
                    <a:xfrm>
                      <a:off x="0" y="0"/>
                      <a:ext cx="5580000" cy="4202658"/>
                    </a:xfrm>
                    <a:prstGeom prst="rect">
                      <a:avLst/>
                    </a:prstGeom>
                  </pic:spPr>
                </pic:pic>
              </a:graphicData>
            </a:graphic>
          </wp:inline>
        </w:drawing>
      </w:r>
    </w:p>
    <w:p w14:paraId="4406B375" w14:textId="48FE8370" w:rsidR="00A741A7" w:rsidRDefault="00515B2B">
      <w:pPr>
        <w:pStyle w:val="Lgende"/>
        <w:jc w:val="center"/>
      </w:pPr>
      <w:bookmarkStart w:id="96" w:name="_Toc233729732"/>
      <w:r>
        <w:rPr>
          <w:b/>
        </w:rPr>
        <w:t>Figure 3.</w:t>
      </w:r>
      <w:fldSimple w:instr=" SEQ Figure \* ARABIC \s 1 ">
        <w:r w:rsidR="009818D0">
          <w:rPr>
            <w:noProof/>
          </w:rPr>
          <w:t>6</w:t>
        </w:r>
      </w:fldSimple>
      <w:r>
        <w:t xml:space="preserve"> — Diagramme de classes — Cœur métier</w:t>
      </w:r>
      <w:bookmarkEnd w:id="96"/>
    </w:p>
    <w:p w14:paraId="501F61A0" w14:textId="77777777" w:rsidR="00527E5D" w:rsidRDefault="00527E5D">
      <w:pPr>
        <w:rPr>
          <w:b/>
          <w:bCs/>
        </w:rPr>
      </w:pPr>
    </w:p>
    <w:p w14:paraId="5EF113F6" w14:textId="77777777" w:rsidR="00F97AB9" w:rsidRPr="00931FD1" w:rsidRDefault="00931FD1" w:rsidP="00527E5D">
      <w:pPr>
        <w:pStyle w:val="Titre3"/>
      </w:pPr>
      <w:bookmarkStart w:id="97" w:name="_Toc233729821"/>
      <w:r w:rsidRPr="00931FD1">
        <w:lastRenderedPageBreak/>
        <w:t>3.4.3 Diagramme de séquence — Création de mission et paiement escrow</w:t>
      </w:r>
      <w:bookmarkEnd w:id="97"/>
    </w:p>
    <w:p w14:paraId="6197A03A" w14:textId="77777777" w:rsidR="00F97AB9" w:rsidRPr="00931FD1" w:rsidRDefault="00F97AB9" w:rsidP="00931FD1">
      <w:r w:rsidRPr="00F97AB9">
        <w:rPr>
          <w:noProof/>
        </w:rPr>
        <w:drawing>
          <wp:inline distT="0" distB="0" distL="0" distR="0" wp14:anchorId="02B44B87" wp14:editId="59C239A8">
            <wp:extent cx="5465974" cy="4320000"/>
            <wp:effectExtent l="0" t="0" r="0" b="0"/>
            <wp:docPr id="809205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5833" name=""/>
                    <pic:cNvPicPr/>
                  </pic:nvPicPr>
                  <pic:blipFill>
                    <a:blip r:embed="rId20"/>
                    <a:stretch>
                      <a:fillRect/>
                    </a:stretch>
                  </pic:blipFill>
                  <pic:spPr>
                    <a:xfrm>
                      <a:off x="0" y="0"/>
                      <a:ext cx="5465974" cy="4320000"/>
                    </a:xfrm>
                    <a:prstGeom prst="rect">
                      <a:avLst/>
                    </a:prstGeom>
                  </pic:spPr>
                </pic:pic>
              </a:graphicData>
            </a:graphic>
          </wp:inline>
        </w:drawing>
      </w:r>
    </w:p>
    <w:p w14:paraId="10EAC570" w14:textId="725E6A0A" w:rsidR="00A741A7" w:rsidRDefault="00515B2B">
      <w:pPr>
        <w:pStyle w:val="Lgende"/>
        <w:jc w:val="center"/>
      </w:pPr>
      <w:bookmarkStart w:id="98" w:name="_Toc233729733"/>
      <w:r>
        <w:rPr>
          <w:b/>
        </w:rPr>
        <w:t>Figure 3.</w:t>
      </w:r>
      <w:fldSimple w:instr=" SEQ Figure \* ARABIC \s 1 ">
        <w:r w:rsidR="009818D0">
          <w:rPr>
            <w:noProof/>
          </w:rPr>
          <w:t>7</w:t>
        </w:r>
      </w:fldSimple>
      <w:r>
        <w:t xml:space="preserve"> — Diagramme de séquence — Création mission et paiement FCFA</w:t>
      </w:r>
      <w:bookmarkEnd w:id="98"/>
    </w:p>
    <w:p w14:paraId="19A5108A" w14:textId="77777777" w:rsidR="00F97AB9" w:rsidRDefault="00F97AB9" w:rsidP="00931FD1">
      <w:pPr>
        <w:rPr>
          <w:b/>
          <w:bCs/>
        </w:rPr>
      </w:pPr>
    </w:p>
    <w:p w14:paraId="6C78301C" w14:textId="77777777" w:rsidR="00527E5D" w:rsidRDefault="00527E5D">
      <w:pPr>
        <w:rPr>
          <w:b/>
          <w:bCs/>
        </w:rPr>
      </w:pPr>
    </w:p>
    <w:p w14:paraId="59DA81EE" w14:textId="77777777" w:rsidR="00931FD1" w:rsidRPr="00931FD1" w:rsidRDefault="00931FD1" w:rsidP="00527E5D">
      <w:pPr>
        <w:pStyle w:val="Titre3"/>
      </w:pPr>
      <w:bookmarkStart w:id="99" w:name="_Toc233729822"/>
      <w:r w:rsidRPr="00931FD1">
        <w:lastRenderedPageBreak/>
        <w:t>3.4.4 Diagramme de séquence — Exécution et validation</w:t>
      </w:r>
      <w:bookmarkEnd w:id="99"/>
    </w:p>
    <w:p w14:paraId="2EB766B2" w14:textId="77777777" w:rsidR="00F97AB9" w:rsidRPr="00931FD1" w:rsidRDefault="00F97AB9" w:rsidP="00931FD1">
      <w:r w:rsidRPr="00F97AB9">
        <w:rPr>
          <w:noProof/>
        </w:rPr>
        <w:drawing>
          <wp:inline distT="0" distB="0" distL="0" distR="0" wp14:anchorId="0B2AC40B" wp14:editId="02AF9498">
            <wp:extent cx="4458593" cy="4320000"/>
            <wp:effectExtent l="0" t="0" r="0" b="0"/>
            <wp:docPr id="1717628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8699" name=""/>
                    <pic:cNvPicPr/>
                  </pic:nvPicPr>
                  <pic:blipFill>
                    <a:blip r:embed="rId21"/>
                    <a:stretch>
                      <a:fillRect/>
                    </a:stretch>
                  </pic:blipFill>
                  <pic:spPr>
                    <a:xfrm>
                      <a:off x="0" y="0"/>
                      <a:ext cx="4458593" cy="4320000"/>
                    </a:xfrm>
                    <a:prstGeom prst="rect">
                      <a:avLst/>
                    </a:prstGeom>
                  </pic:spPr>
                </pic:pic>
              </a:graphicData>
            </a:graphic>
          </wp:inline>
        </w:drawing>
      </w:r>
    </w:p>
    <w:p w14:paraId="4CEB8F55" w14:textId="29FC975F" w:rsidR="00A741A7" w:rsidRDefault="00515B2B">
      <w:pPr>
        <w:pStyle w:val="Lgende"/>
        <w:jc w:val="center"/>
      </w:pPr>
      <w:bookmarkStart w:id="100" w:name="_Toc233729734"/>
      <w:r>
        <w:rPr>
          <w:b/>
        </w:rPr>
        <w:t>Figure 3.</w:t>
      </w:r>
      <w:fldSimple w:instr=" SEQ Figure \* ARABIC \s 1 ">
        <w:r w:rsidR="009818D0">
          <w:rPr>
            <w:noProof/>
          </w:rPr>
          <w:t>8</w:t>
        </w:r>
      </w:fldSimple>
      <w:r>
        <w:t xml:space="preserve"> — Diagramme de séquence — Caution, exécution et validation</w:t>
      </w:r>
      <w:bookmarkEnd w:id="100"/>
    </w:p>
    <w:p w14:paraId="03E69376" w14:textId="77777777" w:rsidR="00F97AB9" w:rsidRDefault="00F97AB9" w:rsidP="00931FD1">
      <w:pPr>
        <w:rPr>
          <w:b/>
          <w:bCs/>
        </w:rPr>
      </w:pPr>
    </w:p>
    <w:p w14:paraId="3FB3D8B4" w14:textId="77777777" w:rsidR="00527E5D" w:rsidRDefault="00527E5D">
      <w:pPr>
        <w:rPr>
          <w:b/>
          <w:bCs/>
        </w:rPr>
      </w:pPr>
    </w:p>
    <w:p w14:paraId="718D4C20" w14:textId="77777777" w:rsidR="00931FD1" w:rsidRPr="00931FD1" w:rsidRDefault="00931FD1" w:rsidP="00527E5D">
      <w:pPr>
        <w:pStyle w:val="Titre3"/>
      </w:pPr>
      <w:bookmarkStart w:id="101" w:name="_Toc233729823"/>
      <w:r w:rsidRPr="00931FD1">
        <w:lastRenderedPageBreak/>
        <w:t>3.4.5 Diagramme d’activité — Processus global</w:t>
      </w:r>
      <w:bookmarkEnd w:id="101"/>
    </w:p>
    <w:p w14:paraId="54AE668D" w14:textId="77777777" w:rsidR="00A11B96" w:rsidRPr="00931FD1" w:rsidRDefault="00A11B96" w:rsidP="00931FD1">
      <w:r w:rsidRPr="00A11B96">
        <w:rPr>
          <w:noProof/>
        </w:rPr>
        <w:drawing>
          <wp:inline distT="0" distB="0" distL="0" distR="0" wp14:anchorId="24E44058" wp14:editId="6385417E">
            <wp:extent cx="3425641" cy="4320000"/>
            <wp:effectExtent l="0" t="0" r="0" b="0"/>
            <wp:docPr id="645829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9839" name=""/>
                    <pic:cNvPicPr/>
                  </pic:nvPicPr>
                  <pic:blipFill>
                    <a:blip r:embed="rId22"/>
                    <a:stretch>
                      <a:fillRect/>
                    </a:stretch>
                  </pic:blipFill>
                  <pic:spPr>
                    <a:xfrm>
                      <a:off x="0" y="0"/>
                      <a:ext cx="3426835" cy="4321505"/>
                    </a:xfrm>
                    <a:prstGeom prst="rect">
                      <a:avLst/>
                    </a:prstGeom>
                  </pic:spPr>
                </pic:pic>
              </a:graphicData>
            </a:graphic>
          </wp:inline>
        </w:drawing>
      </w:r>
    </w:p>
    <w:p w14:paraId="41A12409" w14:textId="1A44CCE3" w:rsidR="00A741A7" w:rsidRDefault="00515B2B">
      <w:pPr>
        <w:pStyle w:val="Lgende"/>
        <w:jc w:val="center"/>
      </w:pPr>
      <w:bookmarkStart w:id="102" w:name="_Toc233729735"/>
      <w:r>
        <w:rPr>
          <w:b/>
        </w:rPr>
        <w:t>Figure 3.</w:t>
      </w:r>
      <w:fldSimple w:instr=" SEQ Figure \* ARABIC \s 1 ">
        <w:r w:rsidR="009818D0">
          <w:rPr>
            <w:noProof/>
          </w:rPr>
          <w:t>9</w:t>
        </w:r>
      </w:fldSimple>
      <w:r>
        <w:t xml:space="preserve"> — Diagramme d'activité — Processus global mission</w:t>
      </w:r>
      <w:bookmarkEnd w:id="102"/>
    </w:p>
    <w:p w14:paraId="5DF04DED" w14:textId="77777777" w:rsidR="00A11B96" w:rsidRDefault="00A11B96" w:rsidP="00931FD1">
      <w:pPr>
        <w:rPr>
          <w:b/>
          <w:bCs/>
        </w:rPr>
      </w:pPr>
    </w:p>
    <w:p w14:paraId="66EA6313" w14:textId="77777777" w:rsidR="00931FD1" w:rsidRPr="00DE67E1" w:rsidRDefault="00931FD1" w:rsidP="00DE67E1">
      <w:pPr>
        <w:pStyle w:val="Titre3"/>
        <w:rPr>
          <w:b/>
          <w:bCs/>
        </w:rPr>
      </w:pPr>
      <w:bookmarkStart w:id="103" w:name="_Toc233729824"/>
      <w:r w:rsidRPr="00931FD1">
        <w:t>3.4.6 Diagramme de déploiement</w:t>
      </w:r>
      <w:bookmarkEnd w:id="103"/>
    </w:p>
    <w:p w14:paraId="48E7B1E9" w14:textId="77777777" w:rsidR="00931FD1" w:rsidRDefault="00F97AB9" w:rsidP="00931FD1">
      <w:pPr>
        <w:rPr>
          <w:b/>
          <w:bCs/>
        </w:rPr>
      </w:pPr>
      <w:r w:rsidRPr="00F97AB9">
        <w:rPr>
          <w:b/>
          <w:bCs/>
          <w:noProof/>
        </w:rPr>
        <w:drawing>
          <wp:inline distT="0" distB="0" distL="0" distR="0" wp14:anchorId="0A2E613C" wp14:editId="3054E1D6">
            <wp:extent cx="5580000" cy="2831756"/>
            <wp:effectExtent l="0" t="0" r="0" b="0"/>
            <wp:docPr id="1576236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6149" name=""/>
                    <pic:cNvPicPr/>
                  </pic:nvPicPr>
                  <pic:blipFill>
                    <a:blip r:embed="rId23"/>
                    <a:stretch>
                      <a:fillRect/>
                    </a:stretch>
                  </pic:blipFill>
                  <pic:spPr>
                    <a:xfrm>
                      <a:off x="0" y="0"/>
                      <a:ext cx="5597512" cy="2840643"/>
                    </a:xfrm>
                    <a:prstGeom prst="rect">
                      <a:avLst/>
                    </a:prstGeom>
                  </pic:spPr>
                </pic:pic>
              </a:graphicData>
            </a:graphic>
          </wp:inline>
        </w:drawing>
      </w:r>
    </w:p>
    <w:p w14:paraId="7BA10198" w14:textId="21AA82DE" w:rsidR="00A741A7" w:rsidRDefault="00515B2B">
      <w:pPr>
        <w:pStyle w:val="Lgende"/>
        <w:jc w:val="center"/>
      </w:pPr>
      <w:bookmarkStart w:id="104" w:name="_Toc233729736"/>
      <w:r>
        <w:rPr>
          <w:b/>
        </w:rPr>
        <w:t>Figure 3.</w:t>
      </w:r>
      <w:fldSimple w:instr=" SEQ Figure \* ARABIC \s 1 ">
        <w:r w:rsidR="009818D0">
          <w:rPr>
            <w:noProof/>
          </w:rPr>
          <w:t>10</w:t>
        </w:r>
      </w:fldSimple>
      <w:r>
        <w:t xml:space="preserve"> — Diagramme de déploiement — Environnement prototype</w:t>
      </w:r>
      <w:bookmarkEnd w:id="104"/>
    </w:p>
    <w:p w14:paraId="6AC72F22" w14:textId="77777777" w:rsidR="00DE67E1" w:rsidRDefault="00DE67E1">
      <w:pPr>
        <w:rPr>
          <w:rFonts w:asciiTheme="majorHAnsi" w:eastAsiaTheme="majorEastAsia" w:hAnsiTheme="majorHAnsi" w:cstheme="majorBidi"/>
          <w:color w:val="000000" w:themeColor="text1"/>
          <w:sz w:val="32"/>
          <w:szCs w:val="32"/>
          <w:u w:val="single"/>
        </w:rPr>
      </w:pPr>
    </w:p>
    <w:p w14:paraId="7668228F" w14:textId="77777777" w:rsidR="00931FD1" w:rsidRPr="00931FD1" w:rsidRDefault="00931FD1" w:rsidP="00527E5D">
      <w:pPr>
        <w:pStyle w:val="Titre2"/>
      </w:pPr>
      <w:bookmarkStart w:id="105" w:name="_Toc233729825"/>
      <w:r w:rsidRPr="00931FD1">
        <w:lastRenderedPageBreak/>
        <w:t>3.5 Scénarios d’utilisation détaillés</w:t>
      </w:r>
      <w:bookmarkEnd w:id="105"/>
    </w:p>
    <w:p w14:paraId="1402C7DB" w14:textId="77777777" w:rsidR="00931FD1" w:rsidRPr="00931FD1" w:rsidRDefault="00931FD1" w:rsidP="00931FD1">
      <w:pPr>
        <w:jc w:val="both"/>
        <w:rPr>
          <w:b/>
          <w:bCs/>
        </w:rPr>
      </w:pPr>
      <w:r w:rsidRPr="00931FD1">
        <w:t>Scénario 1 — Inscription, KYC et première connexion</w:t>
      </w:r>
    </w:p>
    <w:p w14:paraId="49B9D26F" w14:textId="77777777" w:rsidR="00931FD1" w:rsidRPr="00931FD1" w:rsidRDefault="00931FD1" w:rsidP="00931FD1">
      <w:pPr>
        <w:jc w:val="both"/>
      </w:pPr>
      <w:r w:rsidRPr="00931FD1">
        <w:rPr>
          <w:b/>
          <w:bCs/>
        </w:rPr>
        <w:t>Scénario nominal :</w:t>
      </w:r>
    </w:p>
    <w:p w14:paraId="78CAB6CD" w14:textId="77777777" w:rsidR="00931FD1" w:rsidRPr="00931FD1" w:rsidRDefault="00931FD1" w:rsidP="00931FD1">
      <w:pPr>
        <w:numPr>
          <w:ilvl w:val="0"/>
          <w:numId w:val="29"/>
        </w:numPr>
        <w:jc w:val="both"/>
      </w:pPr>
      <w:r w:rsidRPr="00931FD1">
        <w:t>L’utilisateur accède à /register, choisit le rôle </w:t>
      </w:r>
      <w:r w:rsidRPr="00931FD1">
        <w:rPr>
          <w:b/>
          <w:bCs/>
        </w:rPr>
        <w:t>Prestataire</w:t>
      </w:r>
      <w:r w:rsidRPr="00931FD1">
        <w:t>, saisit email, mot de passe, téléphone </w:t>
      </w:r>
      <w:r w:rsidRPr="00931FD1">
        <w:rPr>
          <w:b/>
          <w:bCs/>
        </w:rPr>
        <w:t>+223</w:t>
      </w:r>
      <w:r w:rsidRPr="00931FD1">
        <w:t>.</w:t>
      </w:r>
    </w:p>
    <w:p w14:paraId="13D3C572" w14:textId="77777777" w:rsidR="00931FD1" w:rsidRPr="00931FD1" w:rsidRDefault="00931FD1" w:rsidP="00931FD1">
      <w:pPr>
        <w:numPr>
          <w:ilvl w:val="0"/>
          <w:numId w:val="29"/>
        </w:numPr>
        <w:jc w:val="both"/>
      </w:pPr>
      <w:r w:rsidRPr="00931FD1">
        <w:t>Le système crée le compte (User.user_type = provider) et assigne automatiquement secondary_role = client.</w:t>
      </w:r>
    </w:p>
    <w:p w14:paraId="3E4A5A57" w14:textId="77777777" w:rsidR="00931FD1" w:rsidRPr="00931FD1" w:rsidRDefault="00931FD1" w:rsidP="00931FD1">
      <w:pPr>
        <w:numPr>
          <w:ilvl w:val="0"/>
          <w:numId w:val="29"/>
        </w:numPr>
        <w:jc w:val="both"/>
      </w:pPr>
      <w:r w:rsidRPr="00931FD1">
        <w:t>L’utilisateur se connecte ; l’API retourne un </w:t>
      </w:r>
      <w:r w:rsidRPr="00931FD1">
        <w:rPr>
          <w:b/>
          <w:bCs/>
        </w:rPr>
        <w:t>JWT</w:t>
      </w:r>
      <w:r w:rsidRPr="00931FD1">
        <w:t> (access + refresh).</w:t>
      </w:r>
    </w:p>
    <w:p w14:paraId="457890B9" w14:textId="77777777" w:rsidR="00931FD1" w:rsidRPr="00931FD1" w:rsidRDefault="00931FD1" w:rsidP="00931FD1">
      <w:pPr>
        <w:numPr>
          <w:ilvl w:val="0"/>
          <w:numId w:val="29"/>
        </w:numPr>
        <w:jc w:val="both"/>
      </w:pPr>
      <w:r w:rsidRPr="00931FD1">
        <w:t>Le ProfileCompleteGuard redirige vers l’onboarding profil.</w:t>
      </w:r>
    </w:p>
    <w:p w14:paraId="3D54F03C" w14:textId="77777777" w:rsidR="00931FD1" w:rsidRPr="00931FD1" w:rsidRDefault="00931FD1" w:rsidP="00931FD1">
      <w:pPr>
        <w:numPr>
          <w:ilvl w:val="0"/>
          <w:numId w:val="29"/>
        </w:numPr>
        <w:jc w:val="both"/>
      </w:pPr>
      <w:r w:rsidRPr="00931FD1">
        <w:t>L’utilisateur soumet son NINA et les documents KYC (POST /api/users/kyc/submit/).</w:t>
      </w:r>
    </w:p>
    <w:p w14:paraId="7E90FE44" w14:textId="77777777" w:rsidR="00931FD1" w:rsidRPr="00931FD1" w:rsidRDefault="00931FD1" w:rsidP="00931FD1">
      <w:pPr>
        <w:numPr>
          <w:ilvl w:val="0"/>
          <w:numId w:val="29"/>
        </w:numPr>
        <w:jc w:val="both"/>
      </w:pPr>
      <w:r w:rsidRPr="00931FD1">
        <w:t>L’administrateur valide le KYC dans /admin/kyc → kyc_status = verified.</w:t>
      </w:r>
    </w:p>
    <w:p w14:paraId="1B777A0E" w14:textId="77777777" w:rsidR="00931FD1" w:rsidRPr="00931FD1" w:rsidRDefault="00931FD1" w:rsidP="00931FD1">
      <w:pPr>
        <w:numPr>
          <w:ilvl w:val="0"/>
          <w:numId w:val="29"/>
        </w:numPr>
        <w:jc w:val="both"/>
      </w:pPr>
      <w:r w:rsidRPr="00931FD1">
        <w:t>Le prestataire accède au tableau de bord et aux missions disponibles.</w:t>
      </w:r>
    </w:p>
    <w:p w14:paraId="51922E98" w14:textId="77777777" w:rsidR="00931FD1" w:rsidRPr="00931FD1" w:rsidRDefault="00931FD1" w:rsidP="00A863A6">
      <w:pPr>
        <w:ind w:left="360"/>
        <w:jc w:val="both"/>
      </w:pPr>
      <w:r w:rsidRPr="00931FD1">
        <w:rPr>
          <w:b/>
          <w:bCs/>
        </w:rPr>
        <w:t>Extensions :</w:t>
      </w:r>
      <w:r w:rsidRPr="00931FD1">
        <w:t> KYC rejeté → notification + nouvelle soumission ; KYC requis désactivé dans les paramètres plateforme → accès direct.</w:t>
      </w:r>
    </w:p>
    <w:p w14:paraId="7012704E" w14:textId="77777777" w:rsidR="00931FD1" w:rsidRPr="00931FD1" w:rsidRDefault="00931FD1" w:rsidP="00931FD1">
      <w:pPr>
        <w:jc w:val="both"/>
        <w:rPr>
          <w:b/>
          <w:bCs/>
        </w:rPr>
      </w:pPr>
      <w:r w:rsidRPr="00931FD1">
        <w:rPr>
          <w:b/>
          <w:bCs/>
        </w:rPr>
        <w:t xml:space="preserve">Scénario 2 — Création de mission et paiement </w:t>
      </w:r>
      <w:r w:rsidRPr="00931FD1">
        <w:t>escrow</w:t>
      </w:r>
      <w:r w:rsidRPr="00931FD1">
        <w:rPr>
          <w:b/>
          <w:bCs/>
        </w:rPr>
        <w:t xml:space="preserve"> (client)</w:t>
      </w:r>
    </w:p>
    <w:p w14:paraId="0E6B608B" w14:textId="77777777" w:rsidR="00931FD1" w:rsidRPr="00931FD1" w:rsidRDefault="00931FD1" w:rsidP="00931FD1">
      <w:pPr>
        <w:jc w:val="both"/>
      </w:pPr>
      <w:r w:rsidRPr="00931FD1">
        <w:rPr>
          <w:b/>
          <w:bCs/>
        </w:rPr>
        <w:t>Scénario nominal :</w:t>
      </w:r>
    </w:p>
    <w:p w14:paraId="48635FE1" w14:textId="77777777" w:rsidR="00931FD1" w:rsidRPr="00931FD1" w:rsidRDefault="00931FD1" w:rsidP="00931FD1">
      <w:pPr>
        <w:numPr>
          <w:ilvl w:val="0"/>
          <w:numId w:val="30"/>
        </w:numPr>
        <w:jc w:val="both"/>
      </w:pPr>
      <w:r w:rsidRPr="00931FD1">
        <w:t>Le client ouvre /client/missions/create.</w:t>
      </w:r>
    </w:p>
    <w:p w14:paraId="27621B19" w14:textId="77777777" w:rsidR="00931FD1" w:rsidRPr="00931FD1" w:rsidRDefault="00931FD1" w:rsidP="00931FD1">
      <w:pPr>
        <w:numPr>
          <w:ilvl w:val="0"/>
          <w:numId w:val="30"/>
        </w:numPr>
        <w:jc w:val="both"/>
      </w:pPr>
      <w:r w:rsidRPr="00931FD1">
        <w:t>Il renseigne titre, description, catégorie, budget en </w:t>
      </w:r>
      <w:r w:rsidRPr="00931FD1">
        <w:rPr>
          <w:b/>
          <w:bCs/>
        </w:rPr>
        <w:t>XOF</w:t>
      </w:r>
      <w:r w:rsidRPr="00931FD1">
        <w:t>, adresses pickup/delivery, échéance.</w:t>
      </w:r>
    </w:p>
    <w:p w14:paraId="79B6582F" w14:textId="77777777" w:rsidR="00931FD1" w:rsidRPr="00931FD1" w:rsidRDefault="00931FD1" w:rsidP="00931FD1">
      <w:pPr>
        <w:numPr>
          <w:ilvl w:val="0"/>
          <w:numId w:val="30"/>
        </w:numPr>
        <w:jc w:val="both"/>
      </w:pPr>
      <w:r w:rsidRPr="00931FD1">
        <w:t>Le système crée Mission (status = pending) et Payment associé.</w:t>
      </w:r>
    </w:p>
    <w:p w14:paraId="6361F590" w14:textId="77777777" w:rsidR="00931FD1" w:rsidRPr="00931FD1" w:rsidRDefault="00931FD1" w:rsidP="00931FD1">
      <w:pPr>
        <w:numPr>
          <w:ilvl w:val="0"/>
          <w:numId w:val="30"/>
        </w:numPr>
        <w:jc w:val="both"/>
      </w:pPr>
      <w:r w:rsidRPr="00931FD1">
        <w:t>Le client choisit </w:t>
      </w:r>
      <w:r w:rsidRPr="00931FD1">
        <w:rPr>
          <w:b/>
          <w:bCs/>
        </w:rPr>
        <w:t>Orange Money</w:t>
      </w:r>
      <w:r w:rsidRPr="00931FD1">
        <w:t> ou </w:t>
      </w:r>
      <w:r w:rsidRPr="00931FD1">
        <w:rPr>
          <w:b/>
          <w:bCs/>
        </w:rPr>
        <w:t>Moov Money</w:t>
      </w:r>
      <w:r w:rsidRPr="00931FD1">
        <w:t>, saisit le numéro et l’OTP test (1234).</w:t>
      </w:r>
    </w:p>
    <w:p w14:paraId="40168422" w14:textId="77777777" w:rsidR="00931FD1" w:rsidRPr="00931FD1" w:rsidRDefault="00931FD1" w:rsidP="00931FD1">
      <w:pPr>
        <w:numPr>
          <w:ilvl w:val="0"/>
          <w:numId w:val="30"/>
        </w:numPr>
        <w:jc w:val="both"/>
      </w:pPr>
      <w:r w:rsidRPr="00931FD1">
        <w:t>MobileMoneyService confirme le paiement → status = funded.</w:t>
      </w:r>
    </w:p>
    <w:p w14:paraId="3AD7D8A1" w14:textId="77777777" w:rsidR="00931FD1" w:rsidRPr="00931FD1" w:rsidRDefault="00931FD1" w:rsidP="00931FD1">
      <w:pPr>
        <w:numPr>
          <w:ilvl w:val="0"/>
          <w:numId w:val="30"/>
        </w:numPr>
        <w:jc w:val="both"/>
      </w:pPr>
      <w:r w:rsidRPr="00931FD1">
        <w:rPr>
          <w:i/>
          <w:iCs/>
        </w:rPr>
        <w:t>(Optionnel)</w:t>
      </w:r>
      <w:r w:rsidRPr="00931FD1">
        <w:t> MetaMask connecté (Sepolia) : createMissionOnChain → record-mission API.</w:t>
      </w:r>
    </w:p>
    <w:p w14:paraId="059E6EE2" w14:textId="77777777" w:rsidR="00931FD1" w:rsidRPr="00931FD1" w:rsidRDefault="00931FD1" w:rsidP="00931FD1">
      <w:pPr>
        <w:numPr>
          <w:ilvl w:val="0"/>
          <w:numId w:val="30"/>
        </w:numPr>
        <w:jc w:val="both"/>
      </w:pPr>
      <w:r w:rsidRPr="00931FD1">
        <w:t>La mission apparaît dans les missions disponibles pour les prestataires.</w:t>
      </w:r>
    </w:p>
    <w:p w14:paraId="2A109823" w14:textId="77777777" w:rsidR="00931FD1" w:rsidRPr="00931FD1" w:rsidRDefault="00931FD1" w:rsidP="00931FD1">
      <w:pPr>
        <w:jc w:val="both"/>
      </w:pPr>
      <w:r w:rsidRPr="00931FD1">
        <w:rPr>
          <w:b/>
          <w:bCs/>
        </w:rPr>
        <w:t>Postconditions :</w:t>
      </w:r>
      <w:r w:rsidRPr="00931FD1">
        <w:t> Fonds escrow bloqués côté plateforme ; mission visible publiquement.</w:t>
      </w:r>
    </w:p>
    <w:p w14:paraId="59A94DDB" w14:textId="77777777" w:rsidR="00931FD1" w:rsidRPr="00931FD1" w:rsidRDefault="00931FD1" w:rsidP="00DE67E1">
      <w:pPr>
        <w:rPr>
          <w:b/>
          <w:bCs/>
        </w:rPr>
      </w:pPr>
      <w:r w:rsidRPr="00931FD1">
        <w:rPr>
          <w:b/>
          <w:bCs/>
        </w:rPr>
        <w:t>Scénario 3 — Candidature, acceptation et caution (prestataire)</w:t>
      </w:r>
    </w:p>
    <w:p w14:paraId="4F1CADEA" w14:textId="77777777" w:rsidR="00931FD1" w:rsidRPr="00931FD1" w:rsidRDefault="00931FD1" w:rsidP="00931FD1">
      <w:pPr>
        <w:jc w:val="both"/>
      </w:pPr>
      <w:r w:rsidRPr="00931FD1">
        <w:rPr>
          <w:b/>
          <w:bCs/>
        </w:rPr>
        <w:t>Scénario nominal :</w:t>
      </w:r>
    </w:p>
    <w:p w14:paraId="1A48BE4E" w14:textId="77777777" w:rsidR="00931FD1" w:rsidRPr="00931FD1" w:rsidRDefault="00931FD1" w:rsidP="00931FD1">
      <w:pPr>
        <w:numPr>
          <w:ilvl w:val="0"/>
          <w:numId w:val="31"/>
        </w:numPr>
        <w:jc w:val="both"/>
      </w:pPr>
      <w:r w:rsidRPr="00931FD1">
        <w:t>Le prestataire consulte /provider/missions/available.</w:t>
      </w:r>
    </w:p>
    <w:p w14:paraId="73B97712" w14:textId="77777777" w:rsidR="00931FD1" w:rsidRPr="00931FD1" w:rsidRDefault="00931FD1" w:rsidP="00931FD1">
      <w:pPr>
        <w:numPr>
          <w:ilvl w:val="0"/>
          <w:numId w:val="31"/>
        </w:numPr>
        <w:jc w:val="both"/>
      </w:pPr>
      <w:r w:rsidRPr="00931FD1">
        <w:t>Il postule (POST .../apply/) avec message et prix proposé.</w:t>
      </w:r>
    </w:p>
    <w:p w14:paraId="2D19EB58" w14:textId="77777777" w:rsidR="00931FD1" w:rsidRPr="00931FD1" w:rsidRDefault="00931FD1" w:rsidP="00931FD1">
      <w:pPr>
        <w:numPr>
          <w:ilvl w:val="0"/>
          <w:numId w:val="31"/>
        </w:numPr>
        <w:jc w:val="both"/>
      </w:pPr>
      <w:r w:rsidRPr="00931FD1">
        <w:t>Le client reçoit une notification et accepte la candidature.</w:t>
      </w:r>
    </w:p>
    <w:p w14:paraId="566667E8" w14:textId="77777777" w:rsidR="00931FD1" w:rsidRPr="00931FD1" w:rsidRDefault="00931FD1" w:rsidP="00931FD1">
      <w:pPr>
        <w:numPr>
          <w:ilvl w:val="0"/>
          <w:numId w:val="31"/>
        </w:numPr>
        <w:jc w:val="both"/>
      </w:pPr>
      <w:r w:rsidRPr="00931FD1">
        <w:t>La mission passe à accepted ; deposit_deadline = maintenant + </w:t>
      </w:r>
      <w:r w:rsidRPr="00931FD1">
        <w:rPr>
          <w:b/>
          <w:bCs/>
        </w:rPr>
        <w:t>4 heures</w:t>
      </w:r>
      <w:r w:rsidRPr="00931FD1">
        <w:t>.</w:t>
      </w:r>
    </w:p>
    <w:p w14:paraId="31AD206D" w14:textId="77777777" w:rsidR="00931FD1" w:rsidRPr="00931FD1" w:rsidRDefault="00931FD1" w:rsidP="00931FD1">
      <w:pPr>
        <w:numPr>
          <w:ilvl w:val="0"/>
          <w:numId w:val="31"/>
        </w:numPr>
        <w:jc w:val="both"/>
      </w:pPr>
      <w:r w:rsidRPr="00931FD1">
        <w:t>Le prestataire alimente son solde caution si nécessaire (POST /api/escrow/deposits/fund/).</w:t>
      </w:r>
    </w:p>
    <w:p w14:paraId="59C1B3B6" w14:textId="77777777" w:rsidR="00931FD1" w:rsidRPr="00931FD1" w:rsidRDefault="00931FD1" w:rsidP="00931FD1">
      <w:pPr>
        <w:numPr>
          <w:ilvl w:val="0"/>
          <w:numId w:val="31"/>
        </w:numPr>
        <w:jc w:val="both"/>
      </w:pPr>
      <w:r w:rsidRPr="00931FD1">
        <w:t>Il paie la caution (pay_deposit) — montant dynamique 2 000–5 000 XOF.</w:t>
      </w:r>
    </w:p>
    <w:p w14:paraId="77183D35" w14:textId="77777777" w:rsidR="00931FD1" w:rsidRPr="00931FD1" w:rsidRDefault="00931FD1" w:rsidP="00931FD1">
      <w:pPr>
        <w:numPr>
          <w:ilvl w:val="0"/>
          <w:numId w:val="31"/>
        </w:numPr>
        <w:jc w:val="both"/>
      </w:pPr>
      <w:r w:rsidRPr="00931FD1">
        <w:rPr>
          <w:i/>
          <w:iCs/>
        </w:rPr>
        <w:t>(Optionnel)</w:t>
      </w:r>
      <w:r w:rsidRPr="00931FD1">
        <w:t> Ancrage acceptMission via MetaMask.</w:t>
      </w:r>
    </w:p>
    <w:p w14:paraId="77F11043" w14:textId="77777777" w:rsidR="00931FD1" w:rsidRPr="00931FD1" w:rsidRDefault="00931FD1" w:rsidP="00931FD1">
      <w:pPr>
        <w:numPr>
          <w:ilvl w:val="0"/>
          <w:numId w:val="31"/>
        </w:numPr>
        <w:jc w:val="both"/>
      </w:pPr>
      <w:r w:rsidRPr="00931FD1">
        <w:lastRenderedPageBreak/>
        <w:t>Le prestataire démarre la mission (start) → in_progress.</w:t>
      </w:r>
    </w:p>
    <w:p w14:paraId="7609DDD6" w14:textId="77777777" w:rsidR="00931FD1" w:rsidRPr="00931FD1" w:rsidRDefault="00931FD1" w:rsidP="00931FD1">
      <w:pPr>
        <w:jc w:val="both"/>
      </w:pPr>
      <w:r w:rsidRPr="00931FD1">
        <w:rPr>
          <w:b/>
          <w:bCs/>
        </w:rPr>
        <w:t>Extension — délai expiré :</w:t>
      </w:r>
      <w:r w:rsidRPr="00931FD1">
        <w:t> si pas de caution en 4 h, la mission repasse funded, le prestataire est désassigné.</w:t>
      </w:r>
    </w:p>
    <w:p w14:paraId="7390528D" w14:textId="77777777" w:rsidR="00931FD1" w:rsidRPr="00931FD1" w:rsidRDefault="00931FD1" w:rsidP="00931FD1">
      <w:pPr>
        <w:jc w:val="both"/>
        <w:rPr>
          <w:b/>
          <w:bCs/>
        </w:rPr>
      </w:pPr>
      <w:r w:rsidRPr="00931FD1">
        <w:rPr>
          <w:b/>
          <w:bCs/>
        </w:rPr>
        <w:t>Scénario 4 — Exécution, preuves et suivi GPS</w:t>
      </w:r>
    </w:p>
    <w:p w14:paraId="02BBD626" w14:textId="77777777" w:rsidR="005B0FD4" w:rsidRDefault="005B0FD4" w:rsidP="00931FD1">
      <w:pPr>
        <w:rPr>
          <w:b/>
          <w:bCs/>
        </w:rPr>
      </w:pPr>
    </w:p>
    <w:p w14:paraId="7B132B12" w14:textId="77777777" w:rsidR="00931FD1" w:rsidRPr="00931FD1" w:rsidRDefault="00931FD1" w:rsidP="00931FD1">
      <w:pPr>
        <w:jc w:val="both"/>
      </w:pPr>
      <w:r w:rsidRPr="00931FD1">
        <w:rPr>
          <w:b/>
          <w:bCs/>
        </w:rPr>
        <w:t>Scénario nominal :</w:t>
      </w:r>
    </w:p>
    <w:p w14:paraId="29684562" w14:textId="77777777" w:rsidR="00931FD1" w:rsidRPr="00931FD1" w:rsidRDefault="00931FD1" w:rsidP="00931FD1">
      <w:pPr>
        <w:numPr>
          <w:ilvl w:val="0"/>
          <w:numId w:val="32"/>
        </w:numPr>
        <w:jc w:val="both"/>
      </w:pPr>
      <w:r w:rsidRPr="00931FD1">
        <w:t>Le prestataire partage sa position via l’application (GPSLocation).</w:t>
      </w:r>
    </w:p>
    <w:p w14:paraId="203A841D" w14:textId="77777777" w:rsidR="00931FD1" w:rsidRPr="00931FD1" w:rsidRDefault="00931FD1" w:rsidP="00931FD1">
      <w:pPr>
        <w:numPr>
          <w:ilvl w:val="0"/>
          <w:numId w:val="32"/>
        </w:numPr>
        <w:jc w:val="both"/>
      </w:pPr>
      <w:r w:rsidRPr="00931FD1">
        <w:t>Le client suit en temps réel sur /client/tracking (WebSocket Channels).</w:t>
      </w:r>
    </w:p>
    <w:p w14:paraId="7FEB1942" w14:textId="77777777" w:rsidR="00931FD1" w:rsidRPr="00931FD1" w:rsidRDefault="00931FD1" w:rsidP="00931FD1">
      <w:pPr>
        <w:numPr>
          <w:ilvl w:val="0"/>
          <w:numId w:val="32"/>
        </w:numPr>
        <w:jc w:val="both"/>
      </w:pPr>
      <w:r w:rsidRPr="00931FD1">
        <w:t>Le prestataire photographie la livraison (MissionProof, type photo_after).</w:t>
      </w:r>
    </w:p>
    <w:p w14:paraId="7934F92D" w14:textId="77777777" w:rsidR="00931FD1" w:rsidRPr="00931FD1" w:rsidRDefault="00931FD1" w:rsidP="00931FD1">
      <w:pPr>
        <w:numPr>
          <w:ilvl w:val="0"/>
          <w:numId w:val="32"/>
        </w:numPr>
        <w:jc w:val="both"/>
      </w:pPr>
      <w:r w:rsidRPr="00931FD1">
        <w:t>Il clique « Finaliser et soumettre » → submit_proof → submitted.</w:t>
      </w:r>
    </w:p>
    <w:p w14:paraId="00482B76" w14:textId="77777777" w:rsidR="00527E5D" w:rsidRPr="00527E5D" w:rsidRDefault="00931FD1" w:rsidP="00931FD1">
      <w:pPr>
        <w:numPr>
          <w:ilvl w:val="0"/>
          <w:numId w:val="32"/>
        </w:numPr>
        <w:jc w:val="both"/>
        <w:rPr>
          <w:lang w:val="en-CA"/>
        </w:rPr>
      </w:pPr>
      <w:r w:rsidRPr="00931FD1">
        <w:rPr>
          <w:i/>
          <w:iCs/>
          <w:lang w:val="en-CA"/>
        </w:rPr>
        <w:t>(Optionnel)</w:t>
      </w:r>
      <w:r w:rsidRPr="00931FD1">
        <w:rPr>
          <w:lang w:val="en-CA"/>
        </w:rPr>
        <w:t> Ancrage submitProof on-chain + record-proof API.</w:t>
      </w:r>
    </w:p>
    <w:p w14:paraId="6BB807EF" w14:textId="77777777" w:rsidR="00931FD1" w:rsidRPr="00527E5D" w:rsidRDefault="00931FD1" w:rsidP="00527E5D">
      <w:pPr>
        <w:jc w:val="both"/>
      </w:pPr>
      <w:r w:rsidRPr="00527E5D">
        <w:rPr>
          <w:b/>
          <w:bCs/>
        </w:rPr>
        <w:t>Scénario 5 — Validation client et libération des fonds</w:t>
      </w:r>
    </w:p>
    <w:p w14:paraId="0E155344" w14:textId="77777777" w:rsidR="005B0FD4" w:rsidRDefault="005B0FD4" w:rsidP="00931FD1">
      <w:pPr>
        <w:rPr>
          <w:b/>
          <w:bCs/>
        </w:rPr>
      </w:pPr>
    </w:p>
    <w:p w14:paraId="632807BB" w14:textId="77777777" w:rsidR="00931FD1" w:rsidRPr="00931FD1" w:rsidRDefault="00931FD1" w:rsidP="00931FD1">
      <w:pPr>
        <w:jc w:val="both"/>
      </w:pPr>
      <w:r w:rsidRPr="00931FD1">
        <w:rPr>
          <w:b/>
          <w:bCs/>
        </w:rPr>
        <w:t>Scénario nominal :</w:t>
      </w:r>
    </w:p>
    <w:p w14:paraId="11BD7B56" w14:textId="77777777" w:rsidR="00931FD1" w:rsidRPr="00931FD1" w:rsidRDefault="00931FD1" w:rsidP="00931FD1">
      <w:pPr>
        <w:numPr>
          <w:ilvl w:val="0"/>
          <w:numId w:val="33"/>
        </w:numPr>
        <w:jc w:val="both"/>
      </w:pPr>
      <w:r w:rsidRPr="00931FD1">
        <w:t>Le client ouvre le détail mission, consulte les preuves et le parcours GPS.</w:t>
      </w:r>
    </w:p>
    <w:p w14:paraId="2D314306" w14:textId="77777777" w:rsidR="00931FD1" w:rsidRPr="00931FD1" w:rsidRDefault="00931FD1" w:rsidP="00931FD1">
      <w:pPr>
        <w:numPr>
          <w:ilvl w:val="0"/>
          <w:numId w:val="33"/>
        </w:numPr>
        <w:jc w:val="both"/>
      </w:pPr>
      <w:r w:rsidRPr="00931FD1">
        <w:t>Il valide (POST .../validate/).</w:t>
      </w:r>
    </w:p>
    <w:p w14:paraId="55E4FA2C" w14:textId="77777777" w:rsidR="00931FD1" w:rsidRPr="00931FD1" w:rsidRDefault="00931FD1" w:rsidP="00931FD1">
      <w:pPr>
        <w:numPr>
          <w:ilvl w:val="0"/>
          <w:numId w:val="33"/>
        </w:numPr>
        <w:jc w:val="both"/>
      </w:pPr>
      <w:r w:rsidRPr="00931FD1">
        <w:t>Le système libère </w:t>
      </w:r>
      <w:r w:rsidRPr="00931FD1">
        <w:rPr>
          <w:b/>
          <w:bCs/>
        </w:rPr>
        <w:t>95 %</w:t>
      </w:r>
      <w:r w:rsidRPr="00931FD1">
        <w:t> au prestataire via MobileMoneyService.release_to_provider.</w:t>
      </w:r>
    </w:p>
    <w:p w14:paraId="4C5E3E47" w14:textId="77777777" w:rsidR="00931FD1" w:rsidRPr="00931FD1" w:rsidRDefault="00931FD1" w:rsidP="00931FD1">
      <w:pPr>
        <w:numPr>
          <w:ilvl w:val="0"/>
          <w:numId w:val="33"/>
        </w:numPr>
        <w:jc w:val="both"/>
      </w:pPr>
      <w:r w:rsidRPr="00931FD1">
        <w:t>La caution est restituée ; la réputation est recalculée (ReputationScore).</w:t>
      </w:r>
    </w:p>
    <w:p w14:paraId="568810E5" w14:textId="77777777" w:rsidR="00931FD1" w:rsidRPr="00931FD1" w:rsidRDefault="00931FD1" w:rsidP="00931FD1">
      <w:pPr>
        <w:numPr>
          <w:ilvl w:val="0"/>
          <w:numId w:val="33"/>
        </w:numPr>
        <w:jc w:val="both"/>
      </w:pPr>
      <w:r w:rsidRPr="00931FD1">
        <w:rPr>
          <w:i/>
          <w:iCs/>
        </w:rPr>
        <w:t>(Optionnel)</w:t>
      </w:r>
      <w:r w:rsidRPr="00931FD1">
        <w:t> Le relayer backend appelle validateMission on-chain.</w:t>
      </w:r>
    </w:p>
    <w:p w14:paraId="3CFCF8A2" w14:textId="77777777" w:rsidR="00931FD1" w:rsidRPr="00931FD1" w:rsidRDefault="00931FD1" w:rsidP="00931FD1">
      <w:pPr>
        <w:numPr>
          <w:ilvl w:val="0"/>
          <w:numId w:val="33"/>
        </w:numPr>
        <w:jc w:val="both"/>
      </w:pPr>
      <w:r w:rsidRPr="00931FD1">
        <w:t>Mission completed ; les deux parties peuvent s’évaluer (rating dialog).</w:t>
      </w:r>
    </w:p>
    <w:p w14:paraId="4FDB37B7" w14:textId="77777777" w:rsidR="00931FD1" w:rsidRPr="00931FD1" w:rsidRDefault="00931FD1" w:rsidP="00931FD1"/>
    <w:p w14:paraId="27F551A8" w14:textId="77777777" w:rsidR="00931FD1" w:rsidRPr="00931FD1" w:rsidRDefault="00931FD1" w:rsidP="00931FD1">
      <w:pPr>
        <w:jc w:val="both"/>
        <w:rPr>
          <w:b/>
          <w:bCs/>
        </w:rPr>
      </w:pPr>
      <w:r w:rsidRPr="00931FD1">
        <w:rPr>
          <w:b/>
          <w:bCs/>
        </w:rPr>
        <w:t>Scénario 6 — Litige et arbitrage administrateur</w:t>
      </w:r>
    </w:p>
    <w:p w14:paraId="094A5C46" w14:textId="77777777" w:rsidR="005B0FD4" w:rsidRDefault="005B0FD4" w:rsidP="00931FD1">
      <w:pPr>
        <w:rPr>
          <w:b/>
          <w:bCs/>
        </w:rPr>
      </w:pPr>
    </w:p>
    <w:p w14:paraId="04C28C6D" w14:textId="77777777" w:rsidR="00931FD1" w:rsidRPr="00931FD1" w:rsidRDefault="00931FD1" w:rsidP="00931FD1">
      <w:pPr>
        <w:jc w:val="both"/>
      </w:pPr>
      <w:r w:rsidRPr="00931FD1">
        <w:rPr>
          <w:b/>
          <w:bCs/>
        </w:rPr>
        <w:t>Scénario nominal :</w:t>
      </w:r>
    </w:p>
    <w:p w14:paraId="3691DE68" w14:textId="77777777" w:rsidR="00931FD1" w:rsidRPr="00931FD1" w:rsidRDefault="00931FD1" w:rsidP="00931FD1">
      <w:pPr>
        <w:numPr>
          <w:ilvl w:val="0"/>
          <w:numId w:val="34"/>
        </w:numPr>
        <w:jc w:val="both"/>
      </w:pPr>
      <w:r w:rsidRPr="00931FD1">
        <w:t>Une partie ouvre un litige (POST /api/disputes/ ou .../dispute/) → status = disputed.</w:t>
      </w:r>
    </w:p>
    <w:p w14:paraId="150E0716" w14:textId="77777777" w:rsidR="00931FD1" w:rsidRPr="00931FD1" w:rsidRDefault="00931FD1" w:rsidP="00931FD1">
      <w:pPr>
        <w:numPr>
          <w:ilvl w:val="0"/>
          <w:numId w:val="34"/>
        </w:numPr>
        <w:jc w:val="both"/>
      </w:pPr>
      <w:r w:rsidRPr="00931FD1">
        <w:t>Les deux parties déposent preuves et messages.</w:t>
      </w:r>
    </w:p>
    <w:p w14:paraId="56329F86" w14:textId="77777777" w:rsidR="00931FD1" w:rsidRPr="00931FD1" w:rsidRDefault="00931FD1" w:rsidP="00931FD1">
      <w:pPr>
        <w:numPr>
          <w:ilvl w:val="0"/>
          <w:numId w:val="34"/>
        </w:numPr>
        <w:jc w:val="both"/>
      </w:pPr>
      <w:r w:rsidRPr="00931FD1">
        <w:t>L’administrateur examine le dossier dans /admin/disputes.</w:t>
      </w:r>
    </w:p>
    <w:p w14:paraId="6F1EAAEC" w14:textId="77777777" w:rsidR="00931FD1" w:rsidRPr="00931FD1" w:rsidRDefault="00931FD1" w:rsidP="00931FD1">
      <w:pPr>
        <w:numPr>
          <w:ilvl w:val="0"/>
          <w:numId w:val="34"/>
        </w:numPr>
        <w:jc w:val="both"/>
      </w:pPr>
      <w:r w:rsidRPr="00931FD1">
        <w:t>Il rend une décision (resolve/) : remboursement client, paiement prestataire, ou partage.</w:t>
      </w:r>
    </w:p>
    <w:p w14:paraId="0690185F" w14:textId="77777777" w:rsidR="00931FD1" w:rsidRPr="00931FD1" w:rsidRDefault="00931FD1" w:rsidP="00931FD1">
      <w:pPr>
        <w:numPr>
          <w:ilvl w:val="0"/>
          <w:numId w:val="34"/>
        </w:numPr>
        <w:jc w:val="both"/>
      </w:pPr>
      <w:r w:rsidRPr="00931FD1">
        <w:t>Les montants sont appliqués ; la réputation est pénalisée si nécessaire.</w:t>
      </w:r>
    </w:p>
    <w:p w14:paraId="6103B912" w14:textId="77777777" w:rsidR="00931FD1" w:rsidRPr="00931FD1" w:rsidRDefault="00931FD1" w:rsidP="00931FD1">
      <w:pPr>
        <w:numPr>
          <w:ilvl w:val="0"/>
          <w:numId w:val="34"/>
        </w:numPr>
        <w:jc w:val="both"/>
      </w:pPr>
      <w:r w:rsidRPr="00931FD1">
        <w:rPr>
          <w:i/>
          <w:iCs/>
        </w:rPr>
        <w:t>(Futur)</w:t>
      </w:r>
      <w:r w:rsidRPr="00931FD1">
        <w:t> Exécution de la décision via LitigationContract.executeDecision.</w:t>
      </w:r>
    </w:p>
    <w:p w14:paraId="66DFC918" w14:textId="77777777" w:rsidR="00931FD1" w:rsidRPr="00931FD1" w:rsidRDefault="00931FD1" w:rsidP="00931FD1"/>
    <w:p w14:paraId="32328A97" w14:textId="77777777" w:rsidR="00931FD1" w:rsidRPr="00931FD1" w:rsidRDefault="00931FD1" w:rsidP="00931FD1">
      <w:pPr>
        <w:jc w:val="both"/>
        <w:rPr>
          <w:b/>
          <w:bCs/>
        </w:rPr>
      </w:pPr>
      <w:r w:rsidRPr="00931FD1">
        <w:rPr>
          <w:b/>
          <w:bCs/>
        </w:rPr>
        <w:t>Scénario 7 — Gestion entreprise (B2B)</w:t>
      </w:r>
    </w:p>
    <w:p w14:paraId="57FB99C5" w14:textId="77777777" w:rsidR="00931FD1" w:rsidRPr="00931FD1" w:rsidRDefault="00931FD1" w:rsidP="00931FD1">
      <w:pPr>
        <w:jc w:val="both"/>
      </w:pPr>
      <w:r w:rsidRPr="00931FD1">
        <w:rPr>
          <w:b/>
          <w:bCs/>
        </w:rPr>
        <w:t>Scénario nominal :</w:t>
      </w:r>
    </w:p>
    <w:p w14:paraId="6A470F61" w14:textId="77777777" w:rsidR="00931FD1" w:rsidRPr="00931FD1" w:rsidRDefault="00931FD1" w:rsidP="00931FD1">
      <w:pPr>
        <w:numPr>
          <w:ilvl w:val="0"/>
          <w:numId w:val="35"/>
        </w:numPr>
        <w:jc w:val="both"/>
      </w:pPr>
      <w:r w:rsidRPr="00931FD1">
        <w:t>L’entreprise crée des employés (/api/users/enterprise/employees/).</w:t>
      </w:r>
    </w:p>
    <w:p w14:paraId="4325DCE5" w14:textId="77777777" w:rsidR="00931FD1" w:rsidRPr="00931FD1" w:rsidRDefault="00931FD1" w:rsidP="00931FD1">
      <w:pPr>
        <w:numPr>
          <w:ilvl w:val="0"/>
          <w:numId w:val="35"/>
        </w:numPr>
        <w:jc w:val="both"/>
      </w:pPr>
      <w:r w:rsidRPr="00931FD1">
        <w:t>Elle publie une mission (enterprise/missions/create).</w:t>
      </w:r>
    </w:p>
    <w:p w14:paraId="1E98232C" w14:textId="77777777" w:rsidR="00931FD1" w:rsidRPr="00931FD1" w:rsidRDefault="00931FD1" w:rsidP="00931FD1">
      <w:pPr>
        <w:numPr>
          <w:ilvl w:val="0"/>
          <w:numId w:val="35"/>
        </w:numPr>
        <w:jc w:val="both"/>
      </w:pPr>
      <w:r w:rsidRPr="00931FD1">
        <w:lastRenderedPageBreak/>
        <w:t>Elle affecte un employé (EmployeeAssignment).</w:t>
      </w:r>
    </w:p>
    <w:p w14:paraId="4D8A0AA0" w14:textId="77777777" w:rsidR="00931FD1" w:rsidRPr="00931FD1" w:rsidRDefault="00931FD1" w:rsidP="00931FD1">
      <w:pPr>
        <w:numPr>
          <w:ilvl w:val="0"/>
          <w:numId w:val="35"/>
        </w:numPr>
        <w:jc w:val="both"/>
      </w:pPr>
      <w:r w:rsidRPr="00931FD1">
        <w:t>L’employé exécute comme un prestataire ; l’entreprise suit la flotte sur /enterprise/tracking (API live/).</w:t>
      </w:r>
    </w:p>
    <w:p w14:paraId="43C68C71" w14:textId="77777777" w:rsidR="00931FD1" w:rsidRPr="00931FD1" w:rsidRDefault="00931FD1" w:rsidP="00931FD1">
      <w:pPr>
        <w:numPr>
          <w:ilvl w:val="0"/>
          <w:numId w:val="35"/>
        </w:numPr>
        <w:jc w:val="both"/>
      </w:pPr>
      <w:r w:rsidRPr="00931FD1">
        <w:t>Les finances sont consolidées dans /enterprise/finances.</w:t>
      </w:r>
    </w:p>
    <w:p w14:paraId="3306AF9B" w14:textId="77777777" w:rsidR="00931FD1" w:rsidRPr="00931FD1" w:rsidRDefault="00931FD1" w:rsidP="00931FD1">
      <w:pPr>
        <w:pStyle w:val="Titre2"/>
        <w:rPr>
          <w:b/>
          <w:bCs/>
        </w:rPr>
      </w:pPr>
      <w:bookmarkStart w:id="106" w:name="_Toc233729826"/>
      <w:r w:rsidRPr="00931FD1">
        <w:t>3.6 Matrice de traçabilité conception → implémentation</w:t>
      </w:r>
      <w:bookmarkEnd w:id="106"/>
    </w:p>
    <w:p w14:paraId="228B9E02" w14:textId="44EA6FCB" w:rsidR="00A741A7" w:rsidRDefault="00515B2B">
      <w:pPr>
        <w:pStyle w:val="Lgende"/>
        <w:jc w:val="center"/>
      </w:pPr>
      <w:bookmarkStart w:id="107" w:name="_Toc233729698"/>
      <w:r>
        <w:rPr>
          <w:b/>
        </w:rPr>
        <w:t>Tableau 3.</w:t>
      </w:r>
      <w:fldSimple w:instr=" SEQ Tableau \* ARABIC \s 1 ">
        <w:r w:rsidR="009818D0">
          <w:rPr>
            <w:noProof/>
          </w:rPr>
          <w:t>8</w:t>
        </w:r>
      </w:fldSimple>
      <w:r>
        <w:t xml:space="preserve"> — Matrice de traçabilité conception → implémentation</w:t>
      </w:r>
      <w:bookmarkEnd w:id="107"/>
    </w:p>
    <w:tbl>
      <w:tblPr>
        <w:tblStyle w:val="TableauListe4"/>
        <w:tblW w:w="0" w:type="auto"/>
        <w:tblLook w:val="04A0" w:firstRow="1" w:lastRow="0" w:firstColumn="1" w:lastColumn="0" w:noHBand="0" w:noVBand="1"/>
      </w:tblPr>
      <w:tblGrid>
        <w:gridCol w:w="1136"/>
        <w:gridCol w:w="2696"/>
        <w:gridCol w:w="3944"/>
      </w:tblGrid>
      <w:tr w:rsidR="00931FD1" w:rsidRPr="00931FD1" w14:paraId="63B16BDA"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1397E41" w14:textId="77777777" w:rsidR="00931FD1" w:rsidRPr="00931FD1" w:rsidRDefault="00931FD1" w:rsidP="00931FD1">
            <w:pPr>
              <w:spacing w:after="120"/>
            </w:pPr>
            <w:r w:rsidRPr="00931FD1">
              <w:t>Exigence</w:t>
            </w:r>
          </w:p>
        </w:tc>
        <w:tc>
          <w:tcPr>
            <w:tcW w:w="0" w:type="auto"/>
            <w:noWrap/>
            <w:hideMark/>
          </w:tcPr>
          <w:p w14:paraId="75AD610C"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Module backend</w:t>
            </w:r>
          </w:p>
        </w:tc>
        <w:tc>
          <w:tcPr>
            <w:tcW w:w="0" w:type="auto"/>
            <w:noWrap/>
            <w:hideMark/>
          </w:tcPr>
          <w:p w14:paraId="1770F69C"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Route frontend</w:t>
            </w:r>
          </w:p>
        </w:tc>
      </w:tr>
      <w:tr w:rsidR="00931FD1" w:rsidRPr="00931FD1" w14:paraId="24191EBA"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37857" w14:textId="77777777" w:rsidR="00931FD1" w:rsidRPr="00931FD1" w:rsidRDefault="00931FD1" w:rsidP="00931FD1">
            <w:pPr>
              <w:spacing w:after="120"/>
            </w:pPr>
            <w:r w:rsidRPr="00931FD1">
              <w:t>EF03–04</w:t>
            </w:r>
          </w:p>
        </w:tc>
        <w:tc>
          <w:tcPr>
            <w:tcW w:w="0" w:type="auto"/>
            <w:hideMark/>
          </w:tcPr>
          <w:p w14:paraId="56AC7BE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missions, payments</w:t>
            </w:r>
          </w:p>
        </w:tc>
        <w:tc>
          <w:tcPr>
            <w:tcW w:w="0" w:type="auto"/>
            <w:hideMark/>
          </w:tcPr>
          <w:p w14:paraId="3219D55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/client/missions/create</w:t>
            </w:r>
          </w:p>
        </w:tc>
      </w:tr>
      <w:tr w:rsidR="00931FD1" w:rsidRPr="00931FD1" w14:paraId="23B1172E"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72BC960A" w14:textId="77777777" w:rsidR="00931FD1" w:rsidRPr="00931FD1" w:rsidRDefault="00931FD1" w:rsidP="00931FD1">
            <w:pPr>
              <w:spacing w:after="120"/>
            </w:pPr>
            <w:r w:rsidRPr="00931FD1">
              <w:t>EF05–06</w:t>
            </w:r>
          </w:p>
        </w:tc>
        <w:tc>
          <w:tcPr>
            <w:tcW w:w="0" w:type="auto"/>
            <w:hideMark/>
          </w:tcPr>
          <w:p w14:paraId="47D500FB" w14:textId="77777777" w:rsidR="00931FD1" w:rsidRPr="00931FD1" w:rsidRDefault="001762A1" w:rsidP="00931FD1">
            <w:pPr>
              <w:spacing w:after="120"/>
              <w:cnfStyle w:val="000000000000" w:firstRow="0" w:lastRow="0" w:firstColumn="0" w:lastColumn="0" w:oddVBand="0" w:evenVBand="0" w:oddHBand="0" w:evenHBand="0" w:firstRowFirstColumn="0" w:firstRowLastColumn="0" w:lastRowFirstColumn="0" w:lastRowLastColumn="0"/>
            </w:pPr>
            <w:r w:rsidRPr="00931FD1">
              <w:t>M</w:t>
            </w:r>
            <w:r w:rsidR="00931FD1" w:rsidRPr="00931FD1">
              <w:t>issions</w:t>
            </w:r>
          </w:p>
        </w:tc>
        <w:tc>
          <w:tcPr>
            <w:tcW w:w="0" w:type="auto"/>
            <w:hideMark/>
          </w:tcPr>
          <w:p w14:paraId="5193870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/provider/missions/available</w:t>
            </w:r>
          </w:p>
        </w:tc>
      </w:tr>
      <w:tr w:rsidR="00931FD1" w:rsidRPr="00931FD1" w14:paraId="1FD97B8A"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2F32F" w14:textId="77777777" w:rsidR="00931FD1" w:rsidRPr="00931FD1" w:rsidRDefault="00931FD1" w:rsidP="00931FD1">
            <w:pPr>
              <w:spacing w:after="120"/>
            </w:pPr>
            <w:r w:rsidRPr="00931FD1">
              <w:t>EF07</w:t>
            </w:r>
          </w:p>
        </w:tc>
        <w:tc>
          <w:tcPr>
            <w:tcW w:w="0" w:type="auto"/>
            <w:hideMark/>
          </w:tcPr>
          <w:p w14:paraId="46C84A1C"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escrow, missions</w:t>
            </w:r>
          </w:p>
        </w:tc>
        <w:tc>
          <w:tcPr>
            <w:tcW w:w="0" w:type="auto"/>
            <w:hideMark/>
          </w:tcPr>
          <w:p w14:paraId="0CCFED9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/provider/deposit</w:t>
            </w:r>
          </w:p>
        </w:tc>
      </w:tr>
      <w:tr w:rsidR="00931FD1" w:rsidRPr="00931FD1" w14:paraId="434FB016"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756528E2" w14:textId="77777777" w:rsidR="00931FD1" w:rsidRPr="00931FD1" w:rsidRDefault="00931FD1" w:rsidP="00931FD1">
            <w:pPr>
              <w:spacing w:after="120"/>
            </w:pPr>
            <w:r w:rsidRPr="00931FD1">
              <w:t>EF10</w:t>
            </w:r>
          </w:p>
        </w:tc>
        <w:tc>
          <w:tcPr>
            <w:tcW w:w="0" w:type="auto"/>
            <w:hideMark/>
          </w:tcPr>
          <w:p w14:paraId="44DE5871"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tracking (WebSocket)</w:t>
            </w:r>
          </w:p>
        </w:tc>
        <w:tc>
          <w:tcPr>
            <w:tcW w:w="0" w:type="auto"/>
            <w:hideMark/>
          </w:tcPr>
          <w:p w14:paraId="20F3C81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/client/tracking</w:t>
            </w:r>
          </w:p>
        </w:tc>
      </w:tr>
      <w:tr w:rsidR="00931FD1" w:rsidRPr="00931FD1" w14:paraId="05FE0F1B"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30964" w14:textId="77777777" w:rsidR="00931FD1" w:rsidRPr="00931FD1" w:rsidRDefault="00931FD1" w:rsidP="00931FD1">
            <w:pPr>
              <w:spacing w:after="120"/>
            </w:pPr>
            <w:r w:rsidRPr="00931FD1">
              <w:t>EF12</w:t>
            </w:r>
          </w:p>
        </w:tc>
        <w:tc>
          <w:tcPr>
            <w:tcW w:w="0" w:type="auto"/>
            <w:hideMark/>
          </w:tcPr>
          <w:p w14:paraId="522C338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escrow/blockchain_views</w:t>
            </w:r>
          </w:p>
        </w:tc>
        <w:tc>
          <w:tcPr>
            <w:tcW w:w="0" w:type="auto"/>
            <w:hideMark/>
          </w:tcPr>
          <w:p w14:paraId="04C1484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MetaMask + admin /admin/blockchain</w:t>
            </w:r>
          </w:p>
        </w:tc>
      </w:tr>
      <w:tr w:rsidR="00931FD1" w:rsidRPr="00931FD1" w14:paraId="2AE391A5"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7E962D56" w14:textId="77777777" w:rsidR="00931FD1" w:rsidRPr="00931FD1" w:rsidRDefault="00931FD1" w:rsidP="00931FD1">
            <w:pPr>
              <w:spacing w:after="120"/>
            </w:pPr>
            <w:r w:rsidRPr="00931FD1">
              <w:t>EF14</w:t>
            </w:r>
          </w:p>
        </w:tc>
        <w:tc>
          <w:tcPr>
            <w:tcW w:w="0" w:type="auto"/>
            <w:hideMark/>
          </w:tcPr>
          <w:p w14:paraId="625634BA"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users, common</w:t>
            </w:r>
          </w:p>
        </w:tc>
        <w:tc>
          <w:tcPr>
            <w:tcW w:w="0" w:type="auto"/>
            <w:hideMark/>
          </w:tcPr>
          <w:p w14:paraId="2031A069"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/admin/users, /admin/settings</w:t>
            </w:r>
          </w:p>
        </w:tc>
      </w:tr>
    </w:tbl>
    <w:p w14:paraId="775734F0" w14:textId="77777777" w:rsidR="00931FD1" w:rsidRPr="00462D37" w:rsidRDefault="00931FD1" w:rsidP="00462D37">
      <w:pPr>
        <w:pStyle w:val="Titre2"/>
        <w:rPr>
          <w:b/>
          <w:bCs/>
        </w:rPr>
      </w:pPr>
      <w:bookmarkStart w:id="108" w:name="_Toc233729827"/>
      <w:r w:rsidRPr="00931FD1">
        <w:t>3.7 Conclusion du chapitre</w:t>
      </w:r>
      <w:bookmarkEnd w:id="108"/>
    </w:p>
    <w:p w14:paraId="6796DEC2" w14:textId="77777777" w:rsidR="00931FD1" w:rsidRPr="00931FD1" w:rsidRDefault="00931FD1" w:rsidP="00931FD1">
      <w:pPr>
        <w:jc w:val="both"/>
      </w:pPr>
      <w:r w:rsidRPr="00931FD1">
        <w:t>Ce chapitre a traduit la vision BlockTask en artefacts de conception :</w:t>
      </w:r>
    </w:p>
    <w:p w14:paraId="21ECB72F" w14:textId="77777777" w:rsidR="00931FD1" w:rsidRPr="00931FD1" w:rsidRDefault="00931FD1" w:rsidP="00931FD1">
      <w:pPr>
        <w:numPr>
          <w:ilvl w:val="0"/>
          <w:numId w:val="36"/>
        </w:numPr>
        <w:jc w:val="both"/>
      </w:pPr>
      <w:r w:rsidRPr="00931FD1">
        <w:rPr>
          <w:b/>
          <w:bCs/>
        </w:rPr>
        <w:t>Analyse du domaine</w:t>
      </w:r>
      <w:r w:rsidRPr="00931FD1">
        <w:t> : acteurs, règles de gestion, exigences fonctionnelles et non fonctionnelles adaptées au Mali.</w:t>
      </w:r>
    </w:p>
    <w:p w14:paraId="113C3F79" w14:textId="77777777" w:rsidR="00931FD1" w:rsidRPr="00931FD1" w:rsidRDefault="00931FD1" w:rsidP="00931FD1">
      <w:pPr>
        <w:numPr>
          <w:ilvl w:val="0"/>
          <w:numId w:val="36"/>
        </w:numPr>
        <w:jc w:val="both"/>
      </w:pPr>
      <w:r w:rsidRPr="00931FD1">
        <w:rPr>
          <w:b/>
          <w:bCs/>
        </w:rPr>
        <w:t>Architecture C4</w:t>
      </w:r>
      <w:r w:rsidRPr="00931FD1">
        <w:t> : contexte, conteneurs et composants d’un système hybride Angular / Django / PostgreSQL / Ethereum.</w:t>
      </w:r>
    </w:p>
    <w:p w14:paraId="4F5BBDAD" w14:textId="77777777" w:rsidR="00931FD1" w:rsidRPr="00931FD1" w:rsidRDefault="00931FD1" w:rsidP="00931FD1">
      <w:pPr>
        <w:numPr>
          <w:ilvl w:val="0"/>
          <w:numId w:val="36"/>
        </w:numPr>
        <w:jc w:val="both"/>
      </w:pPr>
      <w:r w:rsidRPr="00931FD1">
        <w:rPr>
          <w:b/>
          <w:bCs/>
        </w:rPr>
        <w:t>UML</w:t>
      </w:r>
      <w:r w:rsidRPr="00931FD1">
        <w:t> : cas d’utilisation, classes, états, séquences, activités et déploiement.</w:t>
      </w:r>
    </w:p>
    <w:p w14:paraId="0D8882F2" w14:textId="77777777" w:rsidR="00931FD1" w:rsidRPr="00931FD1" w:rsidRDefault="00931FD1" w:rsidP="00931FD1">
      <w:pPr>
        <w:numPr>
          <w:ilvl w:val="0"/>
          <w:numId w:val="36"/>
        </w:numPr>
        <w:jc w:val="both"/>
      </w:pPr>
      <w:r w:rsidRPr="00931FD1">
        <w:rPr>
          <w:b/>
          <w:bCs/>
        </w:rPr>
        <w:t>Scénarios</w:t>
      </w:r>
      <w:r w:rsidRPr="00931FD1">
        <w:t> : sept parcours détaillés couvrant le cycle de vie complet.</w:t>
      </w:r>
    </w:p>
    <w:p w14:paraId="4914435F" w14:textId="77777777" w:rsidR="00462D37" w:rsidRDefault="00931FD1" w:rsidP="00462D37">
      <w:pPr>
        <w:jc w:val="both"/>
      </w:pPr>
      <w:r w:rsidRPr="00931FD1">
        <w:t>Le chapitre suivant décrira l’</w:t>
      </w:r>
      <w:r w:rsidRPr="00931FD1">
        <w:rPr>
          <w:b/>
          <w:bCs/>
        </w:rPr>
        <w:t>implémentation</w:t>
      </w:r>
      <w:r w:rsidRPr="00931FD1">
        <w:t> : outils, langages, structure du code et mesures de sécurité concrètes.</w:t>
      </w:r>
    </w:p>
    <w:p w14:paraId="29697BF7" w14:textId="77777777" w:rsidR="00F600B4" w:rsidRPr="00462D37" w:rsidRDefault="00F600B4" w:rsidP="00462D37">
      <w:pPr>
        <w:pStyle w:val="Titre1"/>
        <w:pageBreakBefore/>
      </w:pPr>
      <w:bookmarkStart w:id="109" w:name="_Toc233729828"/>
      <w:r w:rsidRPr="00F600B4">
        <w:lastRenderedPageBreak/>
        <w:t>CHAPITRE 4 : IMPLÉMENTATION</w:t>
      </w:r>
      <w:bookmarkEnd w:id="109"/>
    </w:p>
    <w:p w14:paraId="4EC56E26" w14:textId="77777777" w:rsidR="00F600B4" w:rsidRPr="00F600B4" w:rsidRDefault="00F600B4" w:rsidP="00527E5D">
      <w:pPr>
        <w:pStyle w:val="Titre2"/>
      </w:pPr>
      <w:bookmarkStart w:id="110" w:name="_Toc233729829"/>
      <w:r w:rsidRPr="00F600B4">
        <w:t>4.1 Introduction</w:t>
      </w:r>
      <w:bookmarkEnd w:id="110"/>
    </w:p>
    <w:p w14:paraId="071F8339" w14:textId="77777777" w:rsidR="00F600B4" w:rsidRPr="00F600B4" w:rsidRDefault="00F600B4" w:rsidP="00F600B4">
      <w:pPr>
        <w:jc w:val="both"/>
      </w:pPr>
      <w:r w:rsidRPr="00F600B4">
        <w:t>Ce chapitre décrit la </w:t>
      </w:r>
      <w:r w:rsidRPr="00F600B4">
        <w:rPr>
          <w:b/>
          <w:bCs/>
        </w:rPr>
        <w:t>mise en œuvre concrète</w:t>
      </w:r>
      <w:r w:rsidRPr="00F600B4">
        <w:t> de la plateforme BlockTask, en lien avec la conception présentée au chapitre 3. Il détaille les </w:t>
      </w:r>
      <w:r w:rsidRPr="00F600B4">
        <w:rPr>
          <w:b/>
          <w:bCs/>
        </w:rPr>
        <w:t>outils et environnements</w:t>
      </w:r>
      <w:r w:rsidRPr="00F600B4">
        <w:t> utilisés, l’</w:t>
      </w:r>
      <w:r w:rsidRPr="00F600B4">
        <w:rPr>
          <w:b/>
          <w:bCs/>
        </w:rPr>
        <w:t>architecture technique</w:t>
      </w:r>
      <w:r w:rsidRPr="00F600B4">
        <w:t> déployée, les </w:t>
      </w:r>
      <w:r w:rsidRPr="00F600B4">
        <w:rPr>
          <w:b/>
          <w:bCs/>
        </w:rPr>
        <w:t>langages et frameworks</w:t>
      </w:r>
      <w:r w:rsidRPr="00F600B4">
        <w:t> retenus, l’</w:t>
      </w:r>
      <w:r w:rsidRPr="00F600B4">
        <w:rPr>
          <w:b/>
          <w:bCs/>
        </w:rPr>
        <w:t>organisation du code source</w:t>
      </w:r>
      <w:r w:rsidRPr="00F600B4">
        <w:t>, ainsi que les </w:t>
      </w:r>
      <w:r w:rsidRPr="00F600B4">
        <w:rPr>
          <w:b/>
          <w:bCs/>
        </w:rPr>
        <w:t>mesures de sécurité</w:t>
      </w:r>
      <w:r w:rsidRPr="00F600B4">
        <w:t> appliquées à chaque couche du système.</w:t>
      </w:r>
    </w:p>
    <w:p w14:paraId="5EF9C5E5" w14:textId="77777777" w:rsidR="00F600B4" w:rsidRPr="00F600B4" w:rsidRDefault="00F600B4" w:rsidP="00F600B4">
      <w:pPr>
        <w:jc w:val="both"/>
      </w:pPr>
      <w:r w:rsidRPr="00F600B4">
        <w:t>L’implémentation suit une organisation en </w:t>
      </w:r>
      <w:r w:rsidRPr="00F600B4">
        <w:rPr>
          <w:b/>
          <w:bCs/>
        </w:rPr>
        <w:t>trois dépôts logiques</w:t>
      </w:r>
      <w:r w:rsidRPr="00F600B4">
        <w:t> au sein du projet :</w:t>
      </w:r>
    </w:p>
    <w:p w14:paraId="2F29D821" w14:textId="77777777" w:rsidR="00F600B4" w:rsidRPr="00F600B4" w:rsidRDefault="00A863A6" w:rsidP="00F600B4">
      <w:pPr>
        <w:rPr>
          <w:lang w:val="en-CA"/>
        </w:rPr>
      </w:pPr>
      <w:r w:rsidRPr="00A863A6">
        <w:rPr>
          <w:noProof/>
          <w:lang w:val="en-CA"/>
        </w:rPr>
        <w:drawing>
          <wp:inline distT="0" distB="0" distL="0" distR="0" wp14:anchorId="43689A92" wp14:editId="1EFEA5FD">
            <wp:extent cx="3505380" cy="787440"/>
            <wp:effectExtent l="0" t="0" r="0" b="0"/>
            <wp:docPr id="1698900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0095" name=""/>
                    <pic:cNvPicPr/>
                  </pic:nvPicPr>
                  <pic:blipFill>
                    <a:blip r:embed="rId24"/>
                    <a:stretch>
                      <a:fillRect/>
                    </a:stretch>
                  </pic:blipFill>
                  <pic:spPr>
                    <a:xfrm>
                      <a:off x="0" y="0"/>
                      <a:ext cx="3505380" cy="787440"/>
                    </a:xfrm>
                    <a:prstGeom prst="rect">
                      <a:avLst/>
                    </a:prstGeom>
                  </pic:spPr>
                </pic:pic>
              </a:graphicData>
            </a:graphic>
          </wp:inline>
        </w:drawing>
      </w:r>
    </w:p>
    <w:p w14:paraId="73554014" w14:textId="4BC38323" w:rsidR="00A741A7" w:rsidRDefault="00515B2B">
      <w:pPr>
        <w:pStyle w:val="Lgende"/>
        <w:jc w:val="center"/>
      </w:pPr>
      <w:bookmarkStart w:id="111" w:name="_Toc233729737"/>
      <w:r>
        <w:rPr>
          <w:b/>
        </w:rPr>
        <w:t>Figure 4.</w:t>
      </w:r>
      <w:fldSimple w:instr=" SEQ Figure \* ARABIC \s 1 ">
        <w:r w:rsidR="009818D0">
          <w:rPr>
            <w:noProof/>
          </w:rPr>
          <w:t>1</w:t>
        </w:r>
      </w:fldSimple>
      <w:r>
        <w:t xml:space="preserve"> — Architecture globale du projet BlockTask</w:t>
      </w:r>
      <w:bookmarkEnd w:id="111"/>
    </w:p>
    <w:p w14:paraId="28883428" w14:textId="77777777" w:rsidR="00F600B4" w:rsidRPr="004E0767" w:rsidRDefault="00F600B4" w:rsidP="00F600B4">
      <w:pPr>
        <w:jc w:val="both"/>
      </w:pPr>
      <w:r w:rsidRPr="004E0767">
        <w:t>Le marché cible reste le </w:t>
      </w:r>
      <w:r w:rsidRPr="004E0767">
        <w:rPr>
          <w:b/>
          <w:bCs/>
        </w:rPr>
        <w:t>Mali</w:t>
      </w:r>
      <w:r w:rsidRPr="004E0767">
        <w:t> (phase 1) : FCFA, NINA, Orange Money / Moov Money, fuseau Africa/Bamako.</w:t>
      </w:r>
    </w:p>
    <w:p w14:paraId="0C45A3CC" w14:textId="77777777" w:rsidR="00F600B4" w:rsidRPr="00F600B4" w:rsidRDefault="00F600B4" w:rsidP="00F600B4"/>
    <w:p w14:paraId="66A9849A" w14:textId="77777777" w:rsidR="00F600B4" w:rsidRPr="00F600B4" w:rsidRDefault="00F600B4" w:rsidP="00527E5D">
      <w:pPr>
        <w:pStyle w:val="Titre2"/>
      </w:pPr>
      <w:bookmarkStart w:id="112" w:name="_Toc233729830"/>
      <w:r w:rsidRPr="00F600B4">
        <w:t>4.2 Environnement de développement et outils</w:t>
      </w:r>
      <w:bookmarkEnd w:id="112"/>
    </w:p>
    <w:p w14:paraId="1050EA54" w14:textId="77777777" w:rsidR="00F600B4" w:rsidRPr="00F600B4" w:rsidRDefault="00F600B4" w:rsidP="00F600B4">
      <w:pPr>
        <w:pStyle w:val="Titre3"/>
        <w:rPr>
          <w:b/>
          <w:bCs/>
        </w:rPr>
      </w:pPr>
      <w:bookmarkStart w:id="113" w:name="_Toc233729831"/>
      <w:r w:rsidRPr="00F600B4">
        <w:t>4.2.1 Matériel et système</w:t>
      </w:r>
      <w:bookmarkEnd w:id="113"/>
    </w:p>
    <w:p w14:paraId="0B3A5EF4" w14:textId="77777777" w:rsidR="00F600B4" w:rsidRPr="00F600B4" w:rsidRDefault="00F600B4" w:rsidP="00F600B4">
      <w:pPr>
        <w:jc w:val="both"/>
      </w:pPr>
      <w:r w:rsidRPr="00F600B4">
        <w:t>Le développement a été réalisé sur un poste de travail standard (Windows 10/11), avec les prérequis suivants :</w:t>
      </w:r>
    </w:p>
    <w:p w14:paraId="5959603A" w14:textId="77777777" w:rsidR="00251C14" w:rsidRDefault="00515B2B">
      <w:pPr>
        <w:jc w:val="both"/>
      </w:pPr>
      <w:r>
        <w:t>Le développement requiert au minimum Python 3.11+, Node.js 18+, PostgreSQL 14+, Redis 6+ et Git, sur un poste de travail standard sous Windows 10/11.</w:t>
      </w:r>
    </w:p>
    <w:p w14:paraId="54CD63A4" w14:textId="77777777" w:rsidR="00F600B4" w:rsidRDefault="00F600B4" w:rsidP="00F600B4">
      <w:pPr>
        <w:rPr>
          <w:b/>
          <w:bCs/>
        </w:rPr>
      </w:pPr>
    </w:p>
    <w:p w14:paraId="66746ADC" w14:textId="77777777" w:rsidR="00F600B4" w:rsidRPr="00DE67E1" w:rsidRDefault="00F600B4" w:rsidP="00DE67E1">
      <w:pPr>
        <w:pStyle w:val="Titre3"/>
        <w:rPr>
          <w:b/>
          <w:bCs/>
        </w:rPr>
      </w:pPr>
      <w:bookmarkStart w:id="114" w:name="_Toc233729832"/>
      <w:r w:rsidRPr="00F600B4">
        <w:t>4.2.2 Outils de développement</w:t>
      </w:r>
      <w:bookmarkEnd w:id="114"/>
    </w:p>
    <w:p w14:paraId="1B34636C" w14:textId="69A312EC" w:rsidR="00A741A7" w:rsidRDefault="00515B2B">
      <w:pPr>
        <w:pStyle w:val="Lgende"/>
        <w:jc w:val="center"/>
      </w:pPr>
      <w:bookmarkStart w:id="115" w:name="_Toc233729699"/>
      <w:r>
        <w:rPr>
          <w:b/>
        </w:rPr>
        <w:t>Tableau 4.</w:t>
      </w:r>
      <w:fldSimple w:instr=" SEQ Tableau \* ARABIC \s 1 ">
        <w:r w:rsidR="009818D0">
          <w:rPr>
            <w:noProof/>
          </w:rPr>
          <w:t>1</w:t>
        </w:r>
      </w:fldSimple>
      <w:r>
        <w:t xml:space="preserve"> — Outils utilisés par couche</w:t>
      </w:r>
      <w:bookmarkEnd w:id="115"/>
    </w:p>
    <w:tbl>
      <w:tblPr>
        <w:tblStyle w:val="TableauGrille4"/>
        <w:tblW w:w="0" w:type="auto"/>
        <w:tblLook w:val="04A0" w:firstRow="1" w:lastRow="0" w:firstColumn="1" w:lastColumn="0" w:noHBand="0" w:noVBand="1"/>
      </w:tblPr>
      <w:tblGrid>
        <w:gridCol w:w="1990"/>
        <w:gridCol w:w="2715"/>
        <w:gridCol w:w="4089"/>
      </w:tblGrid>
      <w:tr w:rsidR="00F600B4" w:rsidRPr="00F600B4" w14:paraId="6EEFFA04"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3D6F67C" w14:textId="77777777" w:rsidR="00F600B4" w:rsidRPr="00F600B4" w:rsidRDefault="00F600B4" w:rsidP="00F600B4">
            <w:pPr>
              <w:spacing w:after="120"/>
            </w:pPr>
            <w:r w:rsidRPr="00F600B4">
              <w:t>Catégorie</w:t>
            </w:r>
          </w:p>
        </w:tc>
        <w:tc>
          <w:tcPr>
            <w:tcW w:w="0" w:type="auto"/>
            <w:noWrap/>
            <w:hideMark/>
          </w:tcPr>
          <w:p w14:paraId="28BABB21"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Outil</w:t>
            </w:r>
          </w:p>
        </w:tc>
        <w:tc>
          <w:tcPr>
            <w:tcW w:w="0" w:type="auto"/>
            <w:noWrap/>
            <w:hideMark/>
          </w:tcPr>
          <w:p w14:paraId="1EA9B0CA"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3E88FFB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753FB" w14:textId="77777777" w:rsidR="00F600B4" w:rsidRPr="00F600B4" w:rsidRDefault="00F600B4" w:rsidP="00F600B4">
            <w:pPr>
              <w:spacing w:after="120"/>
            </w:pPr>
            <w:r w:rsidRPr="00F600B4">
              <w:t>IDE</w:t>
            </w:r>
          </w:p>
        </w:tc>
        <w:tc>
          <w:tcPr>
            <w:tcW w:w="0" w:type="auto"/>
            <w:hideMark/>
          </w:tcPr>
          <w:p w14:paraId="3C3D86A5"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Cursor / VS Code</w:t>
            </w:r>
          </w:p>
        </w:tc>
        <w:tc>
          <w:tcPr>
            <w:tcW w:w="0" w:type="auto"/>
            <w:hideMark/>
          </w:tcPr>
          <w:p w14:paraId="1F634634"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Édition, débogage, intégration Git</w:t>
            </w:r>
          </w:p>
        </w:tc>
      </w:tr>
      <w:tr w:rsidR="00F600B4" w:rsidRPr="00F600B4" w14:paraId="7E1026A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8C64275" w14:textId="77777777" w:rsidR="00F600B4" w:rsidRPr="00F600B4" w:rsidRDefault="00F600B4" w:rsidP="00F600B4">
            <w:pPr>
              <w:spacing w:after="120"/>
            </w:pPr>
            <w:r w:rsidRPr="00F600B4">
              <w:t>Backend</w:t>
            </w:r>
          </w:p>
        </w:tc>
        <w:tc>
          <w:tcPr>
            <w:tcW w:w="0" w:type="auto"/>
            <w:hideMark/>
          </w:tcPr>
          <w:p w14:paraId="58F04078"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Django 4.2, DRF 3.14</w:t>
            </w:r>
          </w:p>
        </w:tc>
        <w:tc>
          <w:tcPr>
            <w:tcW w:w="0" w:type="auto"/>
            <w:hideMark/>
          </w:tcPr>
          <w:p w14:paraId="13E61DC1"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API REST, ORM, admin</w:t>
            </w:r>
          </w:p>
        </w:tc>
      </w:tr>
      <w:tr w:rsidR="00F600B4" w:rsidRPr="00F600B4" w14:paraId="65E4536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73DE4" w14:textId="77777777" w:rsidR="00F600B4" w:rsidRPr="00F600B4" w:rsidRDefault="00F600B4" w:rsidP="00F600B4">
            <w:pPr>
              <w:spacing w:after="120"/>
            </w:pPr>
            <w:r w:rsidRPr="00F600B4">
              <w:t>Frontend</w:t>
            </w:r>
          </w:p>
        </w:tc>
        <w:tc>
          <w:tcPr>
            <w:tcW w:w="0" w:type="auto"/>
            <w:hideMark/>
          </w:tcPr>
          <w:p w14:paraId="46FE2546"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Angular CLI 17</w:t>
            </w:r>
          </w:p>
        </w:tc>
        <w:tc>
          <w:tcPr>
            <w:tcW w:w="0" w:type="auto"/>
            <w:hideMark/>
          </w:tcPr>
          <w:p w14:paraId="1EE8D94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SPA, build, lazy-loading</w:t>
            </w:r>
          </w:p>
        </w:tc>
      </w:tr>
      <w:tr w:rsidR="00F600B4" w:rsidRPr="00F600B4" w14:paraId="44835CA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35FA13C" w14:textId="77777777" w:rsidR="00F600B4" w:rsidRPr="00F600B4" w:rsidRDefault="00F600B4" w:rsidP="00F600B4">
            <w:pPr>
              <w:spacing w:after="120"/>
            </w:pPr>
            <w:r w:rsidRPr="00F600B4">
              <w:t>Blockchain</w:t>
            </w:r>
          </w:p>
        </w:tc>
        <w:tc>
          <w:tcPr>
            <w:tcW w:w="0" w:type="auto"/>
            <w:hideMark/>
          </w:tcPr>
          <w:p w14:paraId="06B92AFB"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Hardhat 2.19</w:t>
            </w:r>
          </w:p>
        </w:tc>
        <w:tc>
          <w:tcPr>
            <w:tcW w:w="0" w:type="auto"/>
            <w:hideMark/>
          </w:tcPr>
          <w:p w14:paraId="08B28ACC"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Compilation, déploiement, tests contrats</w:t>
            </w:r>
          </w:p>
        </w:tc>
      </w:tr>
      <w:tr w:rsidR="00F600B4" w:rsidRPr="00F600B4" w14:paraId="7451463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60A0B" w14:textId="77777777" w:rsidR="00F600B4" w:rsidRPr="00F600B4" w:rsidRDefault="00F600B4" w:rsidP="00F600B4">
            <w:pPr>
              <w:spacing w:after="120"/>
            </w:pPr>
            <w:r w:rsidRPr="00F600B4">
              <w:t>Base de données</w:t>
            </w:r>
          </w:p>
        </w:tc>
        <w:tc>
          <w:tcPr>
            <w:tcW w:w="0" w:type="auto"/>
            <w:hideMark/>
          </w:tcPr>
          <w:p w14:paraId="773C3B9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pgAdmin / psql</w:t>
            </w:r>
          </w:p>
        </w:tc>
        <w:tc>
          <w:tcPr>
            <w:tcW w:w="0" w:type="auto"/>
            <w:hideMark/>
          </w:tcPr>
          <w:p w14:paraId="5CC7B400"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Administration PostgreSQL</w:t>
            </w:r>
          </w:p>
        </w:tc>
      </w:tr>
      <w:tr w:rsidR="00F600B4" w:rsidRPr="00F600B4" w14:paraId="57D7393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D00244A" w14:textId="77777777" w:rsidR="00F600B4" w:rsidRPr="00F600B4" w:rsidRDefault="00F600B4" w:rsidP="00F600B4">
            <w:pPr>
              <w:spacing w:after="120"/>
            </w:pPr>
            <w:r w:rsidRPr="00F600B4">
              <w:t>API</w:t>
            </w:r>
          </w:p>
        </w:tc>
        <w:tc>
          <w:tcPr>
            <w:tcW w:w="0" w:type="auto"/>
            <w:hideMark/>
          </w:tcPr>
          <w:p w14:paraId="397D2996"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Swagger (drf-spectacular)</w:t>
            </w:r>
          </w:p>
        </w:tc>
        <w:tc>
          <w:tcPr>
            <w:tcW w:w="0" w:type="auto"/>
            <w:hideMark/>
          </w:tcPr>
          <w:p w14:paraId="11B13F54"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Documentation OpenAPI (/api/docs/)</w:t>
            </w:r>
          </w:p>
        </w:tc>
      </w:tr>
      <w:tr w:rsidR="00F600B4" w:rsidRPr="00F600B4" w14:paraId="11435D3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A68DD" w14:textId="77777777" w:rsidR="00F600B4" w:rsidRPr="00F600B4" w:rsidRDefault="00F600B4" w:rsidP="00F600B4">
            <w:pPr>
              <w:spacing w:after="120"/>
            </w:pPr>
            <w:r w:rsidRPr="00F600B4">
              <w:t>Tests</w:t>
            </w:r>
          </w:p>
        </w:tc>
        <w:tc>
          <w:tcPr>
            <w:tcW w:w="0" w:type="auto"/>
            <w:hideMark/>
          </w:tcPr>
          <w:p w14:paraId="6855D27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pytest, pytest-django</w:t>
            </w:r>
          </w:p>
        </w:tc>
        <w:tc>
          <w:tcPr>
            <w:tcW w:w="0" w:type="auto"/>
            <w:hideMark/>
          </w:tcPr>
          <w:p w14:paraId="3F789D9D"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Tests automatisés backend</w:t>
            </w:r>
          </w:p>
        </w:tc>
      </w:tr>
      <w:tr w:rsidR="00F600B4" w:rsidRPr="00F600B4" w14:paraId="23C8B13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05BBDE7" w14:textId="77777777" w:rsidR="00F600B4" w:rsidRPr="00F600B4" w:rsidRDefault="00F600B4" w:rsidP="00F600B4">
            <w:pPr>
              <w:spacing w:after="120"/>
            </w:pPr>
            <w:r w:rsidRPr="00F600B4">
              <w:t>Conteneurisation</w:t>
            </w:r>
          </w:p>
        </w:tc>
        <w:tc>
          <w:tcPr>
            <w:tcW w:w="0" w:type="auto"/>
            <w:hideMark/>
          </w:tcPr>
          <w:p w14:paraId="3A91263A"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Docker, Docker Compose</w:t>
            </w:r>
          </w:p>
        </w:tc>
        <w:tc>
          <w:tcPr>
            <w:tcW w:w="0" w:type="auto"/>
            <w:hideMark/>
          </w:tcPr>
          <w:p w14:paraId="6D745AB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Environnement reproductible</w:t>
            </w:r>
          </w:p>
        </w:tc>
      </w:tr>
      <w:tr w:rsidR="00F600B4" w:rsidRPr="00F600B4" w14:paraId="0AEA46E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34E57" w14:textId="77777777" w:rsidR="00F600B4" w:rsidRPr="00F600B4" w:rsidRDefault="00F600B4" w:rsidP="00F600B4">
            <w:pPr>
              <w:spacing w:after="120"/>
            </w:pPr>
            <w:r w:rsidRPr="00F600B4">
              <w:t>Diagrammes</w:t>
            </w:r>
          </w:p>
        </w:tc>
        <w:tc>
          <w:tcPr>
            <w:tcW w:w="0" w:type="auto"/>
            <w:hideMark/>
          </w:tcPr>
          <w:p w14:paraId="622144C2"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Mermaid</w:t>
            </w:r>
          </w:p>
        </w:tc>
        <w:tc>
          <w:tcPr>
            <w:tcW w:w="0" w:type="auto"/>
            <w:hideMark/>
          </w:tcPr>
          <w:p w14:paraId="3157A88F"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Modélisation (chapitre 3)</w:t>
            </w:r>
          </w:p>
        </w:tc>
      </w:tr>
      <w:tr w:rsidR="00F600B4" w:rsidRPr="00F600B4" w14:paraId="09359BB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8ADB971" w14:textId="77777777" w:rsidR="00F600B4" w:rsidRPr="00F600B4" w:rsidRDefault="00F600B4" w:rsidP="00F600B4">
            <w:pPr>
              <w:spacing w:after="120"/>
            </w:pPr>
            <w:r w:rsidRPr="00F600B4">
              <w:t>Wallet</w:t>
            </w:r>
          </w:p>
        </w:tc>
        <w:tc>
          <w:tcPr>
            <w:tcW w:w="0" w:type="auto"/>
            <w:hideMark/>
          </w:tcPr>
          <w:p w14:paraId="1BB01B7D"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MetaMask</w:t>
            </w:r>
          </w:p>
        </w:tc>
        <w:tc>
          <w:tcPr>
            <w:tcW w:w="0" w:type="auto"/>
            <w:hideMark/>
          </w:tcPr>
          <w:p w14:paraId="4E1B526A"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Tests transactions Web3</w:t>
            </w:r>
          </w:p>
        </w:tc>
      </w:tr>
      <w:tr w:rsidR="00F600B4" w:rsidRPr="00F600B4" w14:paraId="5EC4908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31125" w14:textId="77777777" w:rsidR="00F600B4" w:rsidRPr="00F600B4" w:rsidRDefault="00F600B4" w:rsidP="00F600B4">
            <w:pPr>
              <w:spacing w:after="120"/>
            </w:pPr>
            <w:r w:rsidRPr="00F600B4">
              <w:t>Contrats</w:t>
            </w:r>
          </w:p>
        </w:tc>
        <w:tc>
          <w:tcPr>
            <w:tcW w:w="0" w:type="auto"/>
            <w:hideMark/>
          </w:tcPr>
          <w:p w14:paraId="52D5A097"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Remix IDE (optionnel)</w:t>
            </w:r>
          </w:p>
        </w:tc>
        <w:tc>
          <w:tcPr>
            <w:tcW w:w="0" w:type="auto"/>
            <w:hideMark/>
          </w:tcPr>
          <w:p w14:paraId="687EAD20"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Déploiement VM de test</w:t>
            </w:r>
          </w:p>
        </w:tc>
      </w:tr>
      <w:tr w:rsidR="00F600B4" w:rsidRPr="00F600B4" w14:paraId="7D6C2EC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5E92DBC" w14:textId="77777777" w:rsidR="00F600B4" w:rsidRPr="00F600B4" w:rsidRDefault="00F600B4" w:rsidP="00F600B4">
            <w:pPr>
              <w:spacing w:after="120"/>
            </w:pPr>
            <w:r w:rsidRPr="00F600B4">
              <w:lastRenderedPageBreak/>
              <w:t>Versionnement</w:t>
            </w:r>
          </w:p>
        </w:tc>
        <w:tc>
          <w:tcPr>
            <w:tcW w:w="0" w:type="auto"/>
            <w:hideMark/>
          </w:tcPr>
          <w:p w14:paraId="4D8C62F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Git</w:t>
            </w:r>
          </w:p>
        </w:tc>
        <w:tc>
          <w:tcPr>
            <w:tcW w:w="0" w:type="auto"/>
            <w:hideMark/>
          </w:tcPr>
          <w:p w14:paraId="1DBD2CCB"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Suivi des versions</w:t>
            </w:r>
          </w:p>
        </w:tc>
      </w:tr>
    </w:tbl>
    <w:p w14:paraId="3A4B69A0" w14:textId="77777777" w:rsidR="00F600B4" w:rsidRDefault="00F600B4" w:rsidP="00527E5D">
      <w:pPr>
        <w:pStyle w:val="Titre3"/>
      </w:pPr>
    </w:p>
    <w:p w14:paraId="7A1FF72A" w14:textId="77777777" w:rsidR="00F600B4" w:rsidRPr="00F600B4" w:rsidRDefault="00F600B4" w:rsidP="00527E5D">
      <w:pPr>
        <w:pStyle w:val="Titre3"/>
      </w:pPr>
      <w:bookmarkStart w:id="116" w:name="_Toc233729833"/>
      <w:r w:rsidRPr="00F600B4">
        <w:t>4.2.3 Gestion des dépendances</w:t>
      </w:r>
      <w:bookmarkEnd w:id="116"/>
    </w:p>
    <w:p w14:paraId="3759F082" w14:textId="77777777" w:rsidR="00F600B4" w:rsidRPr="00F600B4" w:rsidRDefault="00F600B4" w:rsidP="00F600B4">
      <w:pPr>
        <w:numPr>
          <w:ilvl w:val="0"/>
          <w:numId w:val="37"/>
        </w:numPr>
        <w:jc w:val="both"/>
      </w:pPr>
      <w:r w:rsidRPr="00F600B4">
        <w:rPr>
          <w:b/>
          <w:bCs/>
        </w:rPr>
        <w:t>Backend</w:t>
      </w:r>
      <w:r w:rsidRPr="00F600B4">
        <w:t> : pip install -r backend/requirements.txt (environnement virtuel .venv)</w:t>
      </w:r>
    </w:p>
    <w:p w14:paraId="106C7496" w14:textId="77777777" w:rsidR="00F600B4" w:rsidRPr="00F600B4" w:rsidRDefault="00F600B4" w:rsidP="00F600B4">
      <w:pPr>
        <w:numPr>
          <w:ilvl w:val="0"/>
          <w:numId w:val="37"/>
        </w:numPr>
        <w:jc w:val="both"/>
      </w:pPr>
      <w:r w:rsidRPr="00F600B4">
        <w:rPr>
          <w:b/>
          <w:bCs/>
        </w:rPr>
        <w:t>Frontend</w:t>
      </w:r>
      <w:r w:rsidRPr="00F600B4">
        <w:t> : npm install dans frontend/</w:t>
      </w:r>
    </w:p>
    <w:p w14:paraId="2BC14B4D" w14:textId="77777777" w:rsidR="00F600B4" w:rsidRPr="00F600B4" w:rsidRDefault="00F600B4" w:rsidP="00F600B4">
      <w:pPr>
        <w:numPr>
          <w:ilvl w:val="0"/>
          <w:numId w:val="37"/>
        </w:numPr>
        <w:jc w:val="both"/>
      </w:pPr>
      <w:r w:rsidRPr="00F600B4">
        <w:t>Smart contracts : npm install dans smart-contracts/</w:t>
      </w:r>
    </w:p>
    <w:p w14:paraId="31729447" w14:textId="77777777" w:rsidR="00F600B4" w:rsidRPr="00F600B4" w:rsidRDefault="00F600B4" w:rsidP="00F600B4">
      <w:pPr>
        <w:numPr>
          <w:ilvl w:val="0"/>
          <w:numId w:val="37"/>
        </w:numPr>
        <w:jc w:val="both"/>
      </w:pPr>
      <w:r w:rsidRPr="00F600B4">
        <w:rPr>
          <w:b/>
          <w:bCs/>
        </w:rPr>
        <w:t>Configuration</w:t>
      </w:r>
      <w:r w:rsidRPr="00F600B4">
        <w:t> : fichiers .env (jamais commités) dérivés de .env.example</w:t>
      </w:r>
    </w:p>
    <w:p w14:paraId="13AF3054" w14:textId="77777777" w:rsidR="00F600B4" w:rsidRDefault="00F600B4" w:rsidP="00F600B4"/>
    <w:p w14:paraId="42DDB366" w14:textId="77777777" w:rsidR="00527E5D" w:rsidRDefault="00527E5D">
      <w:pPr>
        <w:rPr>
          <w:b/>
          <w:bCs/>
        </w:rPr>
      </w:pPr>
    </w:p>
    <w:p w14:paraId="4E382253" w14:textId="77777777" w:rsidR="00F600B4" w:rsidRPr="00F600B4" w:rsidRDefault="00F600B4" w:rsidP="00527E5D">
      <w:pPr>
        <w:pStyle w:val="Titre2"/>
      </w:pPr>
      <w:bookmarkStart w:id="117" w:name="_Toc233729834"/>
      <w:r w:rsidRPr="00F600B4">
        <w:t>4.3 Architecture du système implémentée</w:t>
      </w:r>
      <w:bookmarkEnd w:id="117"/>
    </w:p>
    <w:p w14:paraId="5A89B4ED" w14:textId="77777777" w:rsidR="00F600B4" w:rsidRPr="00F600B4" w:rsidRDefault="00F600B4" w:rsidP="00F600B4">
      <w:pPr>
        <w:jc w:val="both"/>
      </w:pPr>
      <w:r w:rsidRPr="00F600B4">
        <w:t>L’architecture retenue est une </w:t>
      </w:r>
      <w:r w:rsidRPr="00F600B4">
        <w:rPr>
          <w:b/>
          <w:bCs/>
        </w:rPr>
        <w:t>architecture 3-tiers hybride</w:t>
      </w:r>
      <w:r w:rsidRPr="00F600B4">
        <w:t>, déjà modélisée aux figures 3.1 à 3.3 et 3.11 du chapitre précédent.</w:t>
      </w:r>
    </w:p>
    <w:p w14:paraId="6FEEBBB7" w14:textId="77777777" w:rsidR="00F600B4" w:rsidRPr="00F600B4" w:rsidRDefault="00F600B4" w:rsidP="00527E5D">
      <w:pPr>
        <w:pStyle w:val="Titre3"/>
      </w:pPr>
      <w:bookmarkStart w:id="118" w:name="_Toc233729835"/>
      <w:r w:rsidRPr="00F600B4">
        <w:t>4.3.1 Vue d’ensemble</w:t>
      </w:r>
      <w:bookmarkEnd w:id="118"/>
    </w:p>
    <w:p w14:paraId="34A45098" w14:textId="4634825E" w:rsidR="00A741A7" w:rsidRDefault="00515B2B">
      <w:pPr>
        <w:pStyle w:val="Lgende"/>
        <w:jc w:val="center"/>
      </w:pPr>
      <w:bookmarkStart w:id="119" w:name="_Toc233729700"/>
      <w:r>
        <w:rPr>
          <w:b/>
        </w:rPr>
        <w:t>Tableau 4.</w:t>
      </w:r>
      <w:fldSimple w:instr=" SEQ Tableau \* ARABIC \s 1 ">
        <w:r w:rsidR="009818D0">
          <w:rPr>
            <w:noProof/>
          </w:rPr>
          <w:t>2</w:t>
        </w:r>
      </w:fldSimple>
      <w:r>
        <w:t xml:space="preserve"> — Architecture 3-tiers — Couches et responsabilités</w:t>
      </w:r>
      <w:bookmarkEnd w:id="119"/>
    </w:p>
    <w:tbl>
      <w:tblPr>
        <w:tblStyle w:val="TableauGrille4"/>
        <w:tblW w:w="0" w:type="auto"/>
        <w:tblLook w:val="04A0" w:firstRow="1" w:lastRow="0" w:firstColumn="1" w:lastColumn="0" w:noHBand="0" w:noVBand="1"/>
      </w:tblPr>
      <w:tblGrid>
        <w:gridCol w:w="1510"/>
        <w:gridCol w:w="3214"/>
        <w:gridCol w:w="3948"/>
      </w:tblGrid>
      <w:tr w:rsidR="00F600B4" w:rsidRPr="00F600B4" w14:paraId="1F165F2A"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EB4AD77" w14:textId="77777777" w:rsidR="00F600B4" w:rsidRPr="00F600B4" w:rsidRDefault="00F600B4" w:rsidP="00F600B4">
            <w:pPr>
              <w:spacing w:after="120"/>
            </w:pPr>
            <w:r w:rsidRPr="00F600B4">
              <w:t>Couche</w:t>
            </w:r>
          </w:p>
        </w:tc>
        <w:tc>
          <w:tcPr>
            <w:tcW w:w="0" w:type="auto"/>
            <w:noWrap/>
            <w:hideMark/>
          </w:tcPr>
          <w:p w14:paraId="146F6455"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Technologie</w:t>
            </w:r>
          </w:p>
        </w:tc>
        <w:tc>
          <w:tcPr>
            <w:tcW w:w="0" w:type="auto"/>
            <w:noWrap/>
            <w:hideMark/>
          </w:tcPr>
          <w:p w14:paraId="1068C9E7"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7CF5E85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D833C" w14:textId="77777777" w:rsidR="00F600B4" w:rsidRPr="00F600B4" w:rsidRDefault="00F600B4" w:rsidP="00F600B4">
            <w:pPr>
              <w:spacing w:after="120"/>
            </w:pPr>
            <w:r w:rsidRPr="00F600B4">
              <w:t>Présentation</w:t>
            </w:r>
          </w:p>
        </w:tc>
        <w:tc>
          <w:tcPr>
            <w:tcW w:w="0" w:type="auto"/>
            <w:hideMark/>
          </w:tcPr>
          <w:p w14:paraId="10B05863"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Angular 17 + Material</w:t>
            </w:r>
          </w:p>
        </w:tc>
        <w:tc>
          <w:tcPr>
            <w:tcW w:w="0" w:type="auto"/>
            <w:hideMark/>
          </w:tcPr>
          <w:p w14:paraId="583B7B4C"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Interfaces par rôle, routing, MetaMask</w:t>
            </w:r>
          </w:p>
        </w:tc>
      </w:tr>
      <w:tr w:rsidR="00F600B4" w:rsidRPr="00F600B4" w14:paraId="28D4CDB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0DEB091" w14:textId="77777777" w:rsidR="00F600B4" w:rsidRPr="00F600B4" w:rsidRDefault="00F600B4" w:rsidP="00F600B4">
            <w:pPr>
              <w:spacing w:after="120"/>
            </w:pPr>
            <w:r w:rsidRPr="00F600B4">
              <w:t>Métier</w:t>
            </w:r>
          </w:p>
        </w:tc>
        <w:tc>
          <w:tcPr>
            <w:tcW w:w="0" w:type="auto"/>
            <w:hideMark/>
          </w:tcPr>
          <w:p w14:paraId="7A285A41"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Django REST Framework</w:t>
            </w:r>
          </w:p>
        </w:tc>
        <w:tc>
          <w:tcPr>
            <w:tcW w:w="0" w:type="auto"/>
            <w:hideMark/>
          </w:tcPr>
          <w:p w14:paraId="791B5690"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Règles métier, auth JWT, orchestration</w:t>
            </w:r>
          </w:p>
        </w:tc>
      </w:tr>
      <w:tr w:rsidR="00F600B4" w:rsidRPr="00F600B4" w14:paraId="645DC10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4EBFB" w14:textId="77777777" w:rsidR="00F600B4" w:rsidRPr="00F600B4" w:rsidRDefault="00F600B4" w:rsidP="00F600B4">
            <w:pPr>
              <w:spacing w:after="120"/>
            </w:pPr>
            <w:r w:rsidRPr="00F600B4">
              <w:t>Données</w:t>
            </w:r>
          </w:p>
        </w:tc>
        <w:tc>
          <w:tcPr>
            <w:tcW w:w="0" w:type="auto"/>
            <w:hideMark/>
          </w:tcPr>
          <w:p w14:paraId="173DB163"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PostgreSQL + Redis + fichiers</w:t>
            </w:r>
          </w:p>
        </w:tc>
        <w:tc>
          <w:tcPr>
            <w:tcW w:w="0" w:type="auto"/>
            <w:hideMark/>
          </w:tcPr>
          <w:p w14:paraId="34CAD51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Persistance, cache, médias</w:t>
            </w:r>
          </w:p>
        </w:tc>
      </w:tr>
      <w:tr w:rsidR="00F600B4" w:rsidRPr="00F600B4" w14:paraId="0D42830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BC3E690" w14:textId="77777777" w:rsidR="00F600B4" w:rsidRPr="00F600B4" w:rsidRDefault="00F600B4" w:rsidP="00F600B4">
            <w:pPr>
              <w:spacing w:after="120"/>
            </w:pPr>
            <w:r w:rsidRPr="00F600B4">
              <w:t>Temps réel</w:t>
            </w:r>
          </w:p>
        </w:tc>
        <w:tc>
          <w:tcPr>
            <w:tcW w:w="0" w:type="auto"/>
            <w:hideMark/>
          </w:tcPr>
          <w:p w14:paraId="25711029"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Django Channels + WebSocket</w:t>
            </w:r>
          </w:p>
        </w:tc>
        <w:tc>
          <w:tcPr>
            <w:tcW w:w="0" w:type="auto"/>
            <w:hideMark/>
          </w:tcPr>
          <w:p w14:paraId="7D85B37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Suivi GPS live</w:t>
            </w:r>
          </w:p>
        </w:tc>
      </w:tr>
      <w:tr w:rsidR="00F600B4" w:rsidRPr="00F600B4" w14:paraId="2B07E78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A1A6E" w14:textId="77777777" w:rsidR="00F600B4" w:rsidRPr="00F600B4" w:rsidRDefault="00F600B4" w:rsidP="00F600B4">
            <w:pPr>
              <w:spacing w:after="120"/>
            </w:pPr>
            <w:r w:rsidRPr="00F600B4">
              <w:t>Asynchrone</w:t>
            </w:r>
          </w:p>
        </w:tc>
        <w:tc>
          <w:tcPr>
            <w:tcW w:w="0" w:type="auto"/>
            <w:hideMark/>
          </w:tcPr>
          <w:p w14:paraId="57C4DB35"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Celery + Redis</w:t>
            </w:r>
          </w:p>
        </w:tc>
        <w:tc>
          <w:tcPr>
            <w:tcW w:w="0" w:type="auto"/>
            <w:hideMark/>
          </w:tcPr>
          <w:p w14:paraId="361A53A6"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Notifications, tâches différées</w:t>
            </w:r>
          </w:p>
        </w:tc>
      </w:tr>
      <w:tr w:rsidR="00F600B4" w:rsidRPr="00F600B4" w14:paraId="4FE0834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9496F1E" w14:textId="77777777" w:rsidR="00F600B4" w:rsidRPr="00F600B4" w:rsidRDefault="00F600B4" w:rsidP="00F600B4">
            <w:pPr>
              <w:spacing w:after="120"/>
            </w:pPr>
            <w:r w:rsidRPr="00F600B4">
              <w:t>Blockchain</w:t>
            </w:r>
          </w:p>
        </w:tc>
        <w:tc>
          <w:tcPr>
            <w:tcW w:w="0" w:type="auto"/>
            <w:hideMark/>
          </w:tcPr>
          <w:p w14:paraId="4138CCA2"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Solidity 0.8.20 + Web3.py</w:t>
            </w:r>
          </w:p>
        </w:tc>
        <w:tc>
          <w:tcPr>
            <w:tcW w:w="0" w:type="auto"/>
            <w:hideMark/>
          </w:tcPr>
          <w:p w14:paraId="3B0F2A8F"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Escrow, réputation, litigation on-chain</w:t>
            </w:r>
          </w:p>
        </w:tc>
      </w:tr>
    </w:tbl>
    <w:p w14:paraId="7318C74E" w14:textId="77777777" w:rsidR="00F600B4" w:rsidRDefault="00F600B4" w:rsidP="00F600B4">
      <w:pPr>
        <w:rPr>
          <w:b/>
          <w:bCs/>
        </w:rPr>
      </w:pPr>
    </w:p>
    <w:p w14:paraId="18A2E1FE" w14:textId="77777777" w:rsidR="00F600B4" w:rsidRPr="00F600B4" w:rsidRDefault="00F600B4" w:rsidP="00F600B4">
      <w:pPr>
        <w:pStyle w:val="Titre3"/>
        <w:rPr>
          <w:b/>
          <w:bCs/>
        </w:rPr>
      </w:pPr>
      <w:bookmarkStart w:id="120" w:name="_Toc233729836"/>
      <w:r w:rsidRPr="00F600B4">
        <w:t>4.3.2 Modèle hybride Mali</w:t>
      </w:r>
      <w:bookmarkEnd w:id="120"/>
    </w:p>
    <w:p w14:paraId="3BC47B0E" w14:textId="77777777" w:rsidR="00F600B4" w:rsidRPr="00F600B4" w:rsidRDefault="00F600B4" w:rsidP="00F600B4">
      <w:pPr>
        <w:jc w:val="both"/>
      </w:pPr>
      <w:r w:rsidRPr="00F600B4">
        <w:t>L’implémentation concrétise le modèle hybride défini en conception :</w:t>
      </w:r>
    </w:p>
    <w:p w14:paraId="7BB1A13F" w14:textId="77777777" w:rsidR="00251C14" w:rsidRDefault="00515B2B">
      <w:pPr>
        <w:jc w:val="both"/>
      </w:pPr>
      <w:r>
        <w:t>Concrètement, le paiement réel s'effectue en FCFA via Orange Money / Moov Money (sandbox), la logique métier et la caution sont gérées off-chain, l'ancrage blockchain reste optionnel, et la configuration marché (devise, indicatif, villes) ainsi que les paramètres administrables adaptent la plateforme au contexte malien.</w:t>
      </w:r>
    </w:p>
    <w:p w14:paraId="6883F3EE" w14:textId="77777777" w:rsidR="00F600B4" w:rsidRPr="00F600B4" w:rsidRDefault="00F600B4" w:rsidP="00F600B4">
      <w:pPr>
        <w:pStyle w:val="Titre2"/>
        <w:rPr>
          <w:b/>
          <w:bCs/>
        </w:rPr>
      </w:pPr>
      <w:bookmarkStart w:id="121" w:name="_Toc233729837"/>
      <w:r w:rsidRPr="00F600B4">
        <w:t>4.4 Langages et technologies</w:t>
      </w:r>
      <w:bookmarkEnd w:id="121"/>
    </w:p>
    <w:p w14:paraId="2931F004" w14:textId="77777777" w:rsidR="00F600B4" w:rsidRPr="00DE67E1" w:rsidRDefault="00F600B4" w:rsidP="00DE67E1">
      <w:pPr>
        <w:pStyle w:val="Titre3"/>
      </w:pPr>
      <w:bookmarkStart w:id="122" w:name="_Toc233729838"/>
      <w:r w:rsidRPr="00DE67E1">
        <w:t>4.4.1 Langages de programmation</w:t>
      </w:r>
      <w:bookmarkEnd w:id="122"/>
    </w:p>
    <w:p w14:paraId="7BD19B46" w14:textId="77777777" w:rsidR="00251C14" w:rsidRDefault="00515B2B">
      <w:pPr>
        <w:jc w:val="both"/>
      </w:pPr>
      <w:r>
        <w:t>Le projet mobilise plusieurs langages, chacun sur la couche la plus adaptée : Python 3.11 (backend Django), TypeScript (frontend Angular), Solidity 0.8 (smart contracts), JavaScript (scripts Hardhat et Web3), SQL (PostgreSQL) et HTML/SCSS (interfaces).</w:t>
      </w:r>
    </w:p>
    <w:p w14:paraId="333EB3C2" w14:textId="77777777" w:rsidR="00F600B4" w:rsidRPr="00F600B4" w:rsidRDefault="00F600B4" w:rsidP="00F600B4">
      <w:pPr>
        <w:pStyle w:val="Titre3"/>
        <w:rPr>
          <w:b/>
          <w:bCs/>
        </w:rPr>
      </w:pPr>
      <w:bookmarkStart w:id="123" w:name="_Toc233729839"/>
      <w:r w:rsidRPr="00F600B4">
        <w:t>4.4.2 Frameworks et bibliothèques principales</w:t>
      </w:r>
      <w:bookmarkEnd w:id="123"/>
    </w:p>
    <w:p w14:paraId="0782DF8A" w14:textId="77777777" w:rsidR="00F600B4" w:rsidRPr="00F600B4" w:rsidRDefault="00F600B4" w:rsidP="00F600B4">
      <w:pPr>
        <w:jc w:val="both"/>
      </w:pPr>
      <w:r w:rsidRPr="00F600B4">
        <w:rPr>
          <w:b/>
          <w:bCs/>
        </w:rPr>
        <w:t>Backend (extrait requirements.txt)</w:t>
      </w:r>
    </w:p>
    <w:p w14:paraId="42C65E3D" w14:textId="0B5E62DA" w:rsidR="00A741A7" w:rsidRDefault="00515B2B">
      <w:pPr>
        <w:pStyle w:val="Lgende"/>
        <w:jc w:val="center"/>
      </w:pPr>
      <w:bookmarkStart w:id="124" w:name="_Toc233729701"/>
      <w:r>
        <w:rPr>
          <w:b/>
        </w:rPr>
        <w:lastRenderedPageBreak/>
        <w:t>Tableau 4.</w:t>
      </w:r>
      <w:fldSimple w:instr=" SEQ Tableau \* ARABIC \s 1 ">
        <w:r w:rsidR="009818D0">
          <w:rPr>
            <w:noProof/>
          </w:rPr>
          <w:t>3</w:t>
        </w:r>
      </w:fldSimple>
      <w:r>
        <w:t xml:space="preserve"> — Bibliothèques backend (extrait requirements.txt)</w:t>
      </w:r>
      <w:bookmarkEnd w:id="124"/>
    </w:p>
    <w:tbl>
      <w:tblPr>
        <w:tblStyle w:val="TableauGrille4"/>
        <w:tblW w:w="0" w:type="auto"/>
        <w:tblLook w:val="04A0" w:firstRow="1" w:lastRow="0" w:firstColumn="1" w:lastColumn="0" w:noHBand="0" w:noVBand="1"/>
      </w:tblPr>
      <w:tblGrid>
        <w:gridCol w:w="3586"/>
        <w:gridCol w:w="3594"/>
      </w:tblGrid>
      <w:tr w:rsidR="00F600B4" w:rsidRPr="00F600B4" w14:paraId="46E47169"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F1A3156" w14:textId="77777777" w:rsidR="00F600B4" w:rsidRPr="00F600B4" w:rsidRDefault="00F600B4" w:rsidP="00F600B4">
            <w:pPr>
              <w:spacing w:after="120"/>
            </w:pPr>
            <w:r w:rsidRPr="00F600B4">
              <w:t>Bibliothèque</w:t>
            </w:r>
          </w:p>
        </w:tc>
        <w:tc>
          <w:tcPr>
            <w:tcW w:w="0" w:type="auto"/>
            <w:noWrap/>
            <w:hideMark/>
          </w:tcPr>
          <w:p w14:paraId="3AE38EA7"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1A19CE5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FB3B1" w14:textId="77777777" w:rsidR="00F600B4" w:rsidRPr="00F600B4" w:rsidRDefault="00F600B4" w:rsidP="00F600B4">
            <w:pPr>
              <w:spacing w:after="120"/>
            </w:pPr>
            <w:r w:rsidRPr="00F600B4">
              <w:t>Django 4.2</w:t>
            </w:r>
          </w:p>
        </w:tc>
        <w:tc>
          <w:tcPr>
            <w:tcW w:w="0" w:type="auto"/>
            <w:hideMark/>
          </w:tcPr>
          <w:p w14:paraId="54FD7261"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Framework web, ORM, admin</w:t>
            </w:r>
          </w:p>
        </w:tc>
      </w:tr>
      <w:tr w:rsidR="00F600B4" w:rsidRPr="00F600B4" w14:paraId="3073309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B0E27BD" w14:textId="77777777" w:rsidR="00F600B4" w:rsidRPr="00F600B4" w:rsidRDefault="00F600B4" w:rsidP="00F600B4">
            <w:pPr>
              <w:spacing w:after="120"/>
            </w:pPr>
            <w:r w:rsidRPr="00F600B4">
              <w:t>djangorestframework</w:t>
            </w:r>
          </w:p>
        </w:tc>
        <w:tc>
          <w:tcPr>
            <w:tcW w:w="0" w:type="auto"/>
            <w:hideMark/>
          </w:tcPr>
          <w:p w14:paraId="19175DB9"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API REST</w:t>
            </w:r>
          </w:p>
        </w:tc>
      </w:tr>
      <w:tr w:rsidR="00F600B4" w:rsidRPr="00F600B4" w14:paraId="5D55B23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BD50A" w14:textId="77777777" w:rsidR="00F600B4" w:rsidRPr="00F600B4" w:rsidRDefault="00F600B4" w:rsidP="00F600B4">
            <w:pPr>
              <w:spacing w:after="120"/>
            </w:pPr>
            <w:r w:rsidRPr="00F600B4">
              <w:t>djangorestframework-simplejwt</w:t>
            </w:r>
          </w:p>
        </w:tc>
        <w:tc>
          <w:tcPr>
            <w:tcW w:w="0" w:type="auto"/>
            <w:hideMark/>
          </w:tcPr>
          <w:p w14:paraId="1CC8C5B7"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Tokens JWT access/refresh</w:t>
            </w:r>
          </w:p>
        </w:tc>
      </w:tr>
      <w:tr w:rsidR="00F600B4" w:rsidRPr="00F600B4" w14:paraId="29196BD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BA3567A" w14:textId="77777777" w:rsidR="00F600B4" w:rsidRPr="00F600B4" w:rsidRDefault="00F600B4" w:rsidP="00F600B4">
            <w:pPr>
              <w:spacing w:after="120"/>
            </w:pPr>
            <w:r w:rsidRPr="00F600B4">
              <w:t>django-cors-headers</w:t>
            </w:r>
          </w:p>
        </w:tc>
        <w:tc>
          <w:tcPr>
            <w:tcW w:w="0" w:type="auto"/>
            <w:hideMark/>
          </w:tcPr>
          <w:p w14:paraId="04396662"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CORS pour Angular</w:t>
            </w:r>
          </w:p>
        </w:tc>
      </w:tr>
      <w:tr w:rsidR="00F600B4" w:rsidRPr="00F600B4" w14:paraId="40A222C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AA6FD" w14:textId="77777777" w:rsidR="00F600B4" w:rsidRPr="00F600B4" w:rsidRDefault="00F600B4" w:rsidP="00F600B4">
            <w:pPr>
              <w:spacing w:after="120"/>
            </w:pPr>
            <w:r w:rsidRPr="00F600B4">
              <w:t>channels, channels-redis, daphne</w:t>
            </w:r>
          </w:p>
        </w:tc>
        <w:tc>
          <w:tcPr>
            <w:tcW w:w="0" w:type="auto"/>
            <w:hideMark/>
          </w:tcPr>
          <w:p w14:paraId="7DF5253A"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WebSockets</w:t>
            </w:r>
          </w:p>
        </w:tc>
      </w:tr>
      <w:tr w:rsidR="00F600B4" w:rsidRPr="00F600B4" w14:paraId="3F739C2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71DC859" w14:textId="77777777" w:rsidR="00F600B4" w:rsidRPr="00F600B4" w:rsidRDefault="00F600B4" w:rsidP="00F600B4">
            <w:pPr>
              <w:spacing w:after="120"/>
            </w:pPr>
            <w:r w:rsidRPr="00F600B4">
              <w:t>Celery[redis]</w:t>
            </w:r>
          </w:p>
        </w:tc>
        <w:tc>
          <w:tcPr>
            <w:tcW w:w="0" w:type="auto"/>
            <w:hideMark/>
          </w:tcPr>
          <w:p w14:paraId="3C9BC8D0"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Tâches asynchrones</w:t>
            </w:r>
          </w:p>
        </w:tc>
      </w:tr>
      <w:tr w:rsidR="00F600B4" w:rsidRPr="00F600B4" w14:paraId="3C3D07F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AF7D6" w14:textId="77777777" w:rsidR="00F600B4" w:rsidRPr="00F600B4" w:rsidRDefault="00F600B4" w:rsidP="00F600B4">
            <w:pPr>
              <w:spacing w:after="120"/>
            </w:pPr>
            <w:r w:rsidRPr="00F600B4">
              <w:t>web3</w:t>
            </w:r>
          </w:p>
        </w:tc>
        <w:tc>
          <w:tcPr>
            <w:tcW w:w="0" w:type="auto"/>
            <w:hideMark/>
          </w:tcPr>
          <w:p w14:paraId="5E429AE4"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Interaction blockchain</w:t>
            </w:r>
          </w:p>
        </w:tc>
      </w:tr>
      <w:tr w:rsidR="00F600B4" w:rsidRPr="00F600B4" w14:paraId="70E103C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C67D1EC" w14:textId="77777777" w:rsidR="00F600B4" w:rsidRPr="00F600B4" w:rsidRDefault="00F600B4" w:rsidP="00F600B4">
            <w:pPr>
              <w:spacing w:after="120"/>
            </w:pPr>
            <w:r w:rsidRPr="00F600B4">
              <w:t>psycopg2-binary</w:t>
            </w:r>
          </w:p>
        </w:tc>
        <w:tc>
          <w:tcPr>
            <w:tcW w:w="0" w:type="auto"/>
            <w:hideMark/>
          </w:tcPr>
          <w:p w14:paraId="05ED04E2"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Connecteur PostgreSQL</w:t>
            </w:r>
          </w:p>
        </w:tc>
      </w:tr>
      <w:tr w:rsidR="00F600B4" w:rsidRPr="00F600B4" w14:paraId="10C8325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AD38C" w14:textId="77777777" w:rsidR="00F600B4" w:rsidRPr="00F600B4" w:rsidRDefault="00F600B4" w:rsidP="00F600B4">
            <w:pPr>
              <w:spacing w:after="120"/>
            </w:pPr>
            <w:r w:rsidRPr="00F600B4">
              <w:t>Pillow</w:t>
            </w:r>
          </w:p>
        </w:tc>
        <w:tc>
          <w:tcPr>
            <w:tcW w:w="0" w:type="auto"/>
            <w:hideMark/>
          </w:tcPr>
          <w:p w14:paraId="4E7244DA"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Traitement images (KYC, preuves)</w:t>
            </w:r>
          </w:p>
        </w:tc>
      </w:tr>
      <w:tr w:rsidR="00F600B4" w:rsidRPr="00F600B4" w14:paraId="5F887EB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B410B73" w14:textId="77777777" w:rsidR="00F600B4" w:rsidRPr="00F600B4" w:rsidRDefault="00F600B4" w:rsidP="00F600B4">
            <w:pPr>
              <w:spacing w:after="120"/>
            </w:pPr>
            <w:r w:rsidRPr="00F600B4">
              <w:t>twilio, firebase-admin, sendgrid</w:t>
            </w:r>
          </w:p>
        </w:tc>
        <w:tc>
          <w:tcPr>
            <w:tcW w:w="0" w:type="auto"/>
            <w:hideMark/>
          </w:tcPr>
          <w:p w14:paraId="396129AC"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Notifications SMS, push, email</w:t>
            </w:r>
          </w:p>
        </w:tc>
      </w:tr>
      <w:tr w:rsidR="00F600B4" w:rsidRPr="00F600B4" w14:paraId="012E1C6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29E35" w14:textId="77777777" w:rsidR="00F600B4" w:rsidRPr="00F600B4" w:rsidRDefault="00F600B4" w:rsidP="00F600B4">
            <w:pPr>
              <w:spacing w:after="120"/>
            </w:pPr>
            <w:r w:rsidRPr="00F600B4">
              <w:t>drf-spectacular</w:t>
            </w:r>
          </w:p>
        </w:tc>
        <w:tc>
          <w:tcPr>
            <w:tcW w:w="0" w:type="auto"/>
            <w:hideMark/>
          </w:tcPr>
          <w:p w14:paraId="522C1BAA"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Documentation OpenAPI</w:t>
            </w:r>
          </w:p>
        </w:tc>
      </w:tr>
      <w:tr w:rsidR="00F600B4" w:rsidRPr="00F600B4" w14:paraId="05787B3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10383FC" w14:textId="77777777" w:rsidR="00F600B4" w:rsidRPr="00F600B4" w:rsidRDefault="00F600B4" w:rsidP="00F600B4">
            <w:pPr>
              <w:spacing w:after="120"/>
            </w:pPr>
            <w:r w:rsidRPr="00F600B4">
              <w:t>pytest, pytest-django</w:t>
            </w:r>
          </w:p>
        </w:tc>
        <w:tc>
          <w:tcPr>
            <w:tcW w:w="0" w:type="auto"/>
            <w:hideMark/>
          </w:tcPr>
          <w:p w14:paraId="5EEB5714"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Tests</w:t>
            </w:r>
          </w:p>
        </w:tc>
      </w:tr>
    </w:tbl>
    <w:p w14:paraId="7A1C1531" w14:textId="77777777" w:rsidR="00F600B4" w:rsidRDefault="00F600B4" w:rsidP="00F600B4">
      <w:pPr>
        <w:rPr>
          <w:b/>
          <w:bCs/>
        </w:rPr>
      </w:pPr>
    </w:p>
    <w:p w14:paraId="2265F0B0" w14:textId="77777777" w:rsidR="00F600B4" w:rsidRPr="00F600B4" w:rsidRDefault="00F600B4" w:rsidP="00F600B4">
      <w:pPr>
        <w:jc w:val="both"/>
      </w:pPr>
      <w:r w:rsidRPr="00F600B4">
        <w:rPr>
          <w:b/>
          <w:bCs/>
        </w:rPr>
        <w:t>Frontend (extrait package.json)</w:t>
      </w:r>
    </w:p>
    <w:p w14:paraId="3BCF5B64" w14:textId="401BD376" w:rsidR="00A741A7" w:rsidRDefault="00515B2B">
      <w:pPr>
        <w:pStyle w:val="Lgende"/>
        <w:jc w:val="center"/>
      </w:pPr>
      <w:bookmarkStart w:id="125" w:name="_Toc233729702"/>
      <w:r>
        <w:rPr>
          <w:b/>
        </w:rPr>
        <w:t>Tableau 4.</w:t>
      </w:r>
      <w:fldSimple w:instr=" SEQ Tableau \* ARABIC \s 1 ">
        <w:r w:rsidR="009818D0">
          <w:rPr>
            <w:noProof/>
          </w:rPr>
          <w:t>4</w:t>
        </w:r>
      </w:fldSimple>
      <w:r>
        <w:t xml:space="preserve"> — Bibliothèques frontend (extrait package.json)</w:t>
      </w:r>
      <w:bookmarkEnd w:id="125"/>
    </w:p>
    <w:tbl>
      <w:tblPr>
        <w:tblStyle w:val="TableauGrille4"/>
        <w:tblW w:w="0" w:type="auto"/>
        <w:tblLook w:val="04A0" w:firstRow="1" w:lastRow="0" w:firstColumn="1" w:lastColumn="0" w:noHBand="0" w:noVBand="1"/>
      </w:tblPr>
      <w:tblGrid>
        <w:gridCol w:w="2343"/>
        <w:gridCol w:w="3236"/>
      </w:tblGrid>
      <w:tr w:rsidR="00F600B4" w:rsidRPr="00F600B4" w14:paraId="15A69D8F"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CF1E1CC" w14:textId="77777777" w:rsidR="00F600B4" w:rsidRPr="00F600B4" w:rsidRDefault="00F600B4" w:rsidP="00F600B4">
            <w:pPr>
              <w:spacing w:after="120"/>
            </w:pPr>
            <w:r w:rsidRPr="00F600B4">
              <w:t>Bibliothèque</w:t>
            </w:r>
          </w:p>
        </w:tc>
        <w:tc>
          <w:tcPr>
            <w:tcW w:w="0" w:type="auto"/>
            <w:noWrap/>
            <w:hideMark/>
          </w:tcPr>
          <w:p w14:paraId="06701A1E"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41D8EF0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73451" w14:textId="77777777" w:rsidR="00F600B4" w:rsidRPr="00F600B4" w:rsidRDefault="00F600B4" w:rsidP="00F600B4">
            <w:pPr>
              <w:spacing w:after="120"/>
            </w:pPr>
            <w:r w:rsidRPr="00F600B4">
              <w:t>Angular 17</w:t>
            </w:r>
          </w:p>
        </w:tc>
        <w:tc>
          <w:tcPr>
            <w:tcW w:w="0" w:type="auto"/>
            <w:hideMark/>
          </w:tcPr>
          <w:p w14:paraId="2D9ED833"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Framework SPA</w:t>
            </w:r>
          </w:p>
        </w:tc>
      </w:tr>
      <w:tr w:rsidR="00F600B4" w:rsidRPr="00F600B4" w14:paraId="5426C79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A56927F" w14:textId="77777777" w:rsidR="00F600B4" w:rsidRPr="00F600B4" w:rsidRDefault="00F600B4" w:rsidP="00F600B4">
            <w:pPr>
              <w:spacing w:after="120"/>
            </w:pPr>
            <w:r w:rsidRPr="00F600B4">
              <w:t>Angular Material</w:t>
            </w:r>
          </w:p>
        </w:tc>
        <w:tc>
          <w:tcPr>
            <w:tcW w:w="0" w:type="auto"/>
            <w:hideMark/>
          </w:tcPr>
          <w:p w14:paraId="263ED96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Composants UI</w:t>
            </w:r>
          </w:p>
        </w:tc>
      </w:tr>
      <w:tr w:rsidR="00F600B4" w:rsidRPr="00F600B4" w14:paraId="2B13E84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2D147" w14:textId="77777777" w:rsidR="00F600B4" w:rsidRPr="00F600B4" w:rsidRDefault="00F600B4" w:rsidP="00F600B4">
            <w:pPr>
              <w:spacing w:after="120"/>
            </w:pPr>
            <w:r w:rsidRPr="00F600B4">
              <w:t>RxJS 7.8</w:t>
            </w:r>
          </w:p>
        </w:tc>
        <w:tc>
          <w:tcPr>
            <w:tcW w:w="0" w:type="auto"/>
            <w:hideMark/>
          </w:tcPr>
          <w:p w14:paraId="42E37532"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Programmation réactive</w:t>
            </w:r>
          </w:p>
        </w:tc>
      </w:tr>
      <w:tr w:rsidR="00F600B4" w:rsidRPr="00F600B4" w14:paraId="37BC29F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5C332A7" w14:textId="77777777" w:rsidR="00F600B4" w:rsidRPr="00F600B4" w:rsidRDefault="00F600B4" w:rsidP="00F600B4">
            <w:pPr>
              <w:spacing w:after="120"/>
            </w:pPr>
            <w:r w:rsidRPr="00F600B4">
              <w:t>ethers.js 6.9</w:t>
            </w:r>
          </w:p>
        </w:tc>
        <w:tc>
          <w:tcPr>
            <w:tcW w:w="0" w:type="auto"/>
            <w:hideMark/>
          </w:tcPr>
          <w:p w14:paraId="1C7B0D5B"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Connexion MetaMask, contrats</w:t>
            </w:r>
          </w:p>
        </w:tc>
      </w:tr>
      <w:tr w:rsidR="00F600B4" w:rsidRPr="00F600B4" w14:paraId="1F2228D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37ECA" w14:textId="77777777" w:rsidR="00F600B4" w:rsidRPr="00F600B4" w:rsidRDefault="00F600B4" w:rsidP="00F600B4">
            <w:pPr>
              <w:spacing w:after="120"/>
            </w:pPr>
            <w:r w:rsidRPr="00F600B4">
              <w:t>Leaflet</w:t>
            </w:r>
          </w:p>
        </w:tc>
        <w:tc>
          <w:tcPr>
            <w:tcW w:w="0" w:type="auto"/>
            <w:hideMark/>
          </w:tcPr>
          <w:p w14:paraId="4343E7D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Cartes GPS</w:t>
            </w:r>
          </w:p>
        </w:tc>
      </w:tr>
      <w:tr w:rsidR="00F600B4" w:rsidRPr="00F600B4" w14:paraId="5F99D33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C8615CC" w14:textId="77777777" w:rsidR="00F600B4" w:rsidRPr="00F600B4" w:rsidRDefault="00F600B4" w:rsidP="00F600B4">
            <w:pPr>
              <w:spacing w:after="120"/>
            </w:pPr>
            <w:r w:rsidRPr="00F600B4">
              <w:t>Chart.js / ng2-charts</w:t>
            </w:r>
          </w:p>
        </w:tc>
        <w:tc>
          <w:tcPr>
            <w:tcW w:w="0" w:type="auto"/>
            <w:hideMark/>
          </w:tcPr>
          <w:p w14:paraId="3EFF34D0"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Graphiques admin</w:t>
            </w:r>
          </w:p>
        </w:tc>
      </w:tr>
      <w:tr w:rsidR="00F600B4" w:rsidRPr="00F600B4" w14:paraId="562F869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90C5F" w14:textId="77777777" w:rsidR="00F600B4" w:rsidRPr="00F600B4" w:rsidRDefault="00F600B4" w:rsidP="00F600B4">
            <w:pPr>
              <w:spacing w:after="120"/>
            </w:pPr>
            <w:r w:rsidRPr="00F600B4">
              <w:t>moment</w:t>
            </w:r>
          </w:p>
        </w:tc>
        <w:tc>
          <w:tcPr>
            <w:tcW w:w="0" w:type="auto"/>
            <w:hideMark/>
          </w:tcPr>
          <w:p w14:paraId="2C6C6A1C"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Manipulation dates</w:t>
            </w:r>
          </w:p>
        </w:tc>
      </w:tr>
    </w:tbl>
    <w:p w14:paraId="784B4790" w14:textId="77777777" w:rsidR="00F600B4" w:rsidRDefault="00F600B4" w:rsidP="00F600B4">
      <w:pPr>
        <w:rPr>
          <w:b/>
          <w:bCs/>
        </w:rPr>
      </w:pPr>
    </w:p>
    <w:p w14:paraId="7B05510D" w14:textId="77777777" w:rsidR="00F600B4" w:rsidRPr="00F600B4" w:rsidRDefault="00F600B4" w:rsidP="00F600B4">
      <w:pPr>
        <w:jc w:val="both"/>
      </w:pPr>
      <w:r w:rsidRPr="00F600B4">
        <w:t>Smart contracts</w:t>
      </w:r>
    </w:p>
    <w:p w14:paraId="160355BD" w14:textId="77777777" w:rsidR="00251C14" w:rsidRDefault="00515B2B">
      <w:pPr>
        <w:jc w:val="both"/>
      </w:pPr>
      <w:r>
        <w:t>Côté smart contracts, le projet s'appuie sur Hardhat (compilation, tests et déploiement), OpenZeppelin Contracts 4.9 (briques de sécurité réutilisables) et dotenv (gestion des variables d'environnement).</w:t>
      </w:r>
    </w:p>
    <w:p w14:paraId="18FCEA6F" w14:textId="77777777" w:rsidR="00F600B4" w:rsidRPr="00F600B4" w:rsidRDefault="00F600B4" w:rsidP="00F600B4"/>
    <w:p w14:paraId="39BA75B2" w14:textId="77777777" w:rsidR="00F600B4" w:rsidRPr="00F600B4" w:rsidRDefault="00F600B4" w:rsidP="00F600B4">
      <w:pPr>
        <w:pStyle w:val="Titre2"/>
        <w:rPr>
          <w:b/>
          <w:bCs/>
        </w:rPr>
      </w:pPr>
      <w:bookmarkStart w:id="126" w:name="_Toc233729840"/>
      <w:r w:rsidRPr="00F600B4">
        <w:t>4.5 Organisation du code source</w:t>
      </w:r>
      <w:bookmarkEnd w:id="126"/>
    </w:p>
    <w:p w14:paraId="4142118B" w14:textId="77777777" w:rsidR="00F600B4" w:rsidRPr="00F600B4" w:rsidRDefault="00F600B4" w:rsidP="00F600B4">
      <w:pPr>
        <w:pStyle w:val="Titre3"/>
        <w:rPr>
          <w:b/>
          <w:bCs/>
        </w:rPr>
      </w:pPr>
      <w:bookmarkStart w:id="127" w:name="_Toc233729841"/>
      <w:r w:rsidRPr="00F600B4">
        <w:t>4.5.1 Backend — applications Django modulaires</w:t>
      </w:r>
      <w:bookmarkEnd w:id="127"/>
    </w:p>
    <w:p w14:paraId="1EA7E035" w14:textId="77777777" w:rsidR="00F600B4" w:rsidRPr="00F600B4" w:rsidRDefault="00F600B4" w:rsidP="00F600B4">
      <w:pPr>
        <w:jc w:val="both"/>
      </w:pPr>
      <w:r w:rsidRPr="00F600B4">
        <w:t>Le backend suit le pattern </w:t>
      </w:r>
      <w:r w:rsidRPr="00F600B4">
        <w:rPr>
          <w:b/>
          <w:bCs/>
        </w:rPr>
        <w:t>monolithe modulaire</w:t>
      </w:r>
      <w:r w:rsidRPr="00F600B4">
        <w:t> : une application Django par domaine métier.</w:t>
      </w:r>
    </w:p>
    <w:p w14:paraId="29511B82" w14:textId="38CBC9F8" w:rsidR="00A741A7" w:rsidRDefault="00515B2B">
      <w:pPr>
        <w:pStyle w:val="Lgende"/>
        <w:jc w:val="center"/>
      </w:pPr>
      <w:bookmarkStart w:id="128" w:name="_Toc233729703"/>
      <w:r>
        <w:rPr>
          <w:b/>
        </w:rPr>
        <w:t>Tableau 4.</w:t>
      </w:r>
      <w:fldSimple w:instr=" SEQ Tableau \* ARABIC \s 1 ">
        <w:r w:rsidR="009818D0">
          <w:rPr>
            <w:noProof/>
          </w:rPr>
          <w:t>5</w:t>
        </w:r>
      </w:fldSimple>
      <w:r>
        <w:t xml:space="preserve"> — Modules backend Django</w:t>
      </w:r>
      <w:bookmarkEnd w:id="128"/>
    </w:p>
    <w:tbl>
      <w:tblPr>
        <w:tblStyle w:val="TableauGrille4"/>
        <w:tblW w:w="0" w:type="auto"/>
        <w:tblLook w:val="04A0" w:firstRow="1" w:lastRow="0" w:firstColumn="1" w:lastColumn="0" w:noHBand="0" w:noVBand="1"/>
      </w:tblPr>
      <w:tblGrid>
        <w:gridCol w:w="1483"/>
        <w:gridCol w:w="3565"/>
        <w:gridCol w:w="4014"/>
      </w:tblGrid>
      <w:tr w:rsidR="00F600B4" w:rsidRPr="00F600B4" w14:paraId="5040288A"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799244B" w14:textId="77777777" w:rsidR="00F600B4" w:rsidRPr="00F600B4" w:rsidRDefault="00F600B4" w:rsidP="00F600B4">
            <w:pPr>
              <w:spacing w:after="120"/>
            </w:pPr>
            <w:r w:rsidRPr="00F600B4">
              <w:lastRenderedPageBreak/>
              <w:t>Application</w:t>
            </w:r>
          </w:p>
        </w:tc>
        <w:tc>
          <w:tcPr>
            <w:tcW w:w="0" w:type="auto"/>
            <w:noWrap/>
            <w:hideMark/>
          </w:tcPr>
          <w:p w14:paraId="39121176"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Fichiers clés</w:t>
            </w:r>
          </w:p>
        </w:tc>
        <w:tc>
          <w:tcPr>
            <w:tcW w:w="0" w:type="auto"/>
            <w:noWrap/>
            <w:hideMark/>
          </w:tcPr>
          <w:p w14:paraId="0534A8E6"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7E50689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01DAF" w14:textId="77777777" w:rsidR="00F600B4" w:rsidRPr="00F600B4" w:rsidRDefault="00F600B4" w:rsidP="00F600B4">
            <w:pPr>
              <w:spacing w:after="120"/>
            </w:pPr>
            <w:r w:rsidRPr="00F600B4">
              <w:t>users</w:t>
            </w:r>
          </w:p>
        </w:tc>
        <w:tc>
          <w:tcPr>
            <w:tcW w:w="0" w:type="auto"/>
            <w:hideMark/>
          </w:tcPr>
          <w:p w14:paraId="2A5F9D77"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models.py, kyc_access.py, roles.py</w:t>
            </w:r>
          </w:p>
        </w:tc>
        <w:tc>
          <w:tcPr>
            <w:tcW w:w="0" w:type="auto"/>
            <w:hideMark/>
          </w:tcPr>
          <w:p w14:paraId="31289E5F"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Auth, profils, KYC NINA, rôles doubles</w:t>
            </w:r>
          </w:p>
        </w:tc>
      </w:tr>
      <w:tr w:rsidR="00F600B4" w:rsidRPr="00F600B4" w14:paraId="5103A46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DC87C82" w14:textId="77777777" w:rsidR="00F600B4" w:rsidRPr="00F600B4" w:rsidRDefault="00F600B4" w:rsidP="00F600B4">
            <w:pPr>
              <w:spacing w:after="120"/>
            </w:pPr>
            <w:r w:rsidRPr="00F600B4">
              <w:t>missions</w:t>
            </w:r>
          </w:p>
        </w:tc>
        <w:tc>
          <w:tcPr>
            <w:tcW w:w="0" w:type="auto"/>
            <w:hideMark/>
          </w:tcPr>
          <w:p w14:paraId="3F5D6E8E"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models.py, views.py, services.py</w:t>
            </w:r>
          </w:p>
        </w:tc>
        <w:tc>
          <w:tcPr>
            <w:tcW w:w="0" w:type="auto"/>
            <w:hideMark/>
          </w:tcPr>
          <w:p w14:paraId="7E6703A4"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Cycle de vie mission, candidatures</w:t>
            </w:r>
          </w:p>
        </w:tc>
      </w:tr>
      <w:tr w:rsidR="00F600B4" w:rsidRPr="00F600B4" w14:paraId="0E3A520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73779" w14:textId="77777777" w:rsidR="00F600B4" w:rsidRPr="00F600B4" w:rsidRDefault="00F600B4" w:rsidP="00F600B4">
            <w:pPr>
              <w:spacing w:after="120"/>
            </w:pPr>
            <w:r w:rsidRPr="00F600B4">
              <w:t>payments</w:t>
            </w:r>
          </w:p>
        </w:tc>
        <w:tc>
          <w:tcPr>
            <w:tcW w:w="0" w:type="auto"/>
            <w:hideMark/>
          </w:tcPr>
          <w:p w14:paraId="5CA7E2F0"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mobile_money.py, views.py</w:t>
            </w:r>
          </w:p>
        </w:tc>
        <w:tc>
          <w:tcPr>
            <w:tcW w:w="0" w:type="auto"/>
            <w:hideMark/>
          </w:tcPr>
          <w:p w14:paraId="2FBA040E"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Paiements Mobile Money</w:t>
            </w:r>
          </w:p>
        </w:tc>
      </w:tr>
      <w:tr w:rsidR="00F600B4" w:rsidRPr="00F600B4" w14:paraId="1046B8F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E6967D9" w14:textId="77777777" w:rsidR="00F600B4" w:rsidRPr="00F600B4" w:rsidRDefault="00F600B4" w:rsidP="00F600B4">
            <w:pPr>
              <w:spacing w:after="120"/>
            </w:pPr>
            <w:r w:rsidRPr="00F600B4">
              <w:t>escrow</w:t>
            </w:r>
          </w:p>
        </w:tc>
        <w:tc>
          <w:tcPr>
            <w:tcW w:w="0" w:type="auto"/>
            <w:hideMark/>
          </w:tcPr>
          <w:p w14:paraId="5CC1EE76"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services.py, blockchain_views.py</w:t>
            </w:r>
          </w:p>
        </w:tc>
        <w:tc>
          <w:tcPr>
            <w:tcW w:w="0" w:type="auto"/>
            <w:hideMark/>
          </w:tcPr>
          <w:p w14:paraId="16E5FDCF"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Caution, sync blockchain, ABI</w:t>
            </w:r>
          </w:p>
        </w:tc>
      </w:tr>
      <w:tr w:rsidR="00F600B4" w:rsidRPr="00F600B4" w14:paraId="26908BB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3334E" w14:textId="77777777" w:rsidR="00F600B4" w:rsidRPr="00F600B4" w:rsidRDefault="00F600B4" w:rsidP="00F600B4">
            <w:pPr>
              <w:spacing w:after="120"/>
            </w:pPr>
            <w:r w:rsidRPr="00F600B4">
              <w:t>proofs</w:t>
            </w:r>
          </w:p>
        </w:tc>
        <w:tc>
          <w:tcPr>
            <w:tcW w:w="0" w:type="auto"/>
            <w:hideMark/>
          </w:tcPr>
          <w:p w14:paraId="3B43DAB4"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3529FB0A"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Preuves photo, GPS, QR</w:t>
            </w:r>
          </w:p>
        </w:tc>
      </w:tr>
      <w:tr w:rsidR="00F600B4" w:rsidRPr="00F600B4" w14:paraId="03E0955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24BF612" w14:textId="77777777" w:rsidR="00F600B4" w:rsidRPr="00F600B4" w:rsidRDefault="00F600B4" w:rsidP="00F600B4">
            <w:pPr>
              <w:spacing w:after="120"/>
            </w:pPr>
            <w:r w:rsidRPr="00F600B4">
              <w:t>tracking</w:t>
            </w:r>
          </w:p>
        </w:tc>
        <w:tc>
          <w:tcPr>
            <w:tcW w:w="0" w:type="auto"/>
            <w:hideMark/>
          </w:tcPr>
          <w:p w14:paraId="072BD22E"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consumers.py, routing.py</w:t>
            </w:r>
          </w:p>
        </w:tc>
        <w:tc>
          <w:tcPr>
            <w:tcW w:w="0" w:type="auto"/>
            <w:hideMark/>
          </w:tcPr>
          <w:p w14:paraId="372AE6AF"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WebSocket GPS temps réel</w:t>
            </w:r>
          </w:p>
        </w:tc>
      </w:tr>
      <w:tr w:rsidR="00F600B4" w:rsidRPr="00F600B4" w14:paraId="52C249D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E6600" w14:textId="77777777" w:rsidR="00F600B4" w:rsidRPr="00F600B4" w:rsidRDefault="00F600B4" w:rsidP="00F600B4">
            <w:pPr>
              <w:spacing w:after="120"/>
            </w:pPr>
            <w:r w:rsidRPr="00F600B4">
              <w:t>disputes</w:t>
            </w:r>
          </w:p>
        </w:tc>
        <w:tc>
          <w:tcPr>
            <w:tcW w:w="0" w:type="auto"/>
            <w:hideMark/>
          </w:tcPr>
          <w:p w14:paraId="5E2BF2B4"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views.py, models.py</w:t>
            </w:r>
          </w:p>
        </w:tc>
        <w:tc>
          <w:tcPr>
            <w:tcW w:w="0" w:type="auto"/>
            <w:hideMark/>
          </w:tcPr>
          <w:p w14:paraId="570AC206"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Litiges et arbitrage</w:t>
            </w:r>
          </w:p>
        </w:tc>
      </w:tr>
      <w:tr w:rsidR="00F600B4" w:rsidRPr="00F600B4" w14:paraId="07EF49A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2972834" w14:textId="77777777" w:rsidR="00F600B4" w:rsidRPr="00F600B4" w:rsidRDefault="00F600B4" w:rsidP="00F600B4">
            <w:pPr>
              <w:spacing w:after="120"/>
            </w:pPr>
            <w:r w:rsidRPr="00F600B4">
              <w:t>reputation</w:t>
            </w:r>
          </w:p>
        </w:tc>
        <w:tc>
          <w:tcPr>
            <w:tcW w:w="0" w:type="auto"/>
            <w:hideMark/>
          </w:tcPr>
          <w:p w14:paraId="7BEE12BA"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models.py, services.py</w:t>
            </w:r>
          </w:p>
        </w:tc>
        <w:tc>
          <w:tcPr>
            <w:tcW w:w="0" w:type="auto"/>
            <w:hideMark/>
          </w:tcPr>
          <w:p w14:paraId="7751607B"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Score algorithmique</w:t>
            </w:r>
          </w:p>
        </w:tc>
      </w:tr>
      <w:tr w:rsidR="00F600B4" w:rsidRPr="00F600B4" w14:paraId="2CA28E6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8F545" w14:textId="77777777" w:rsidR="00F600B4" w:rsidRPr="00F600B4" w:rsidRDefault="00F600B4" w:rsidP="00F600B4">
            <w:pPr>
              <w:spacing w:after="120"/>
            </w:pPr>
            <w:r w:rsidRPr="00F600B4">
              <w:t>enterprises</w:t>
            </w:r>
          </w:p>
        </w:tc>
        <w:tc>
          <w:tcPr>
            <w:tcW w:w="0" w:type="auto"/>
            <w:hideMark/>
          </w:tcPr>
          <w:p w14:paraId="6115FFA0"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23FC99BC"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B2B, employés, facturation</w:t>
            </w:r>
          </w:p>
        </w:tc>
      </w:tr>
      <w:tr w:rsidR="00F600B4" w:rsidRPr="00F600B4" w14:paraId="5493E66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33DB55F" w14:textId="77777777" w:rsidR="00F600B4" w:rsidRPr="00F600B4" w:rsidRDefault="00F600B4" w:rsidP="00F600B4">
            <w:pPr>
              <w:spacing w:after="120"/>
            </w:pPr>
            <w:r w:rsidRPr="00F600B4">
              <w:t>notifications</w:t>
            </w:r>
          </w:p>
        </w:tc>
        <w:tc>
          <w:tcPr>
            <w:tcW w:w="0" w:type="auto"/>
            <w:hideMark/>
          </w:tcPr>
          <w:p w14:paraId="2163E0F2"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dispatchers.py, services.py</w:t>
            </w:r>
          </w:p>
        </w:tc>
        <w:tc>
          <w:tcPr>
            <w:tcW w:w="0" w:type="auto"/>
            <w:hideMark/>
          </w:tcPr>
          <w:p w14:paraId="0FB958E4"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Alertes multi-canal</w:t>
            </w:r>
          </w:p>
        </w:tc>
      </w:tr>
      <w:tr w:rsidR="00F600B4" w:rsidRPr="00F600B4" w14:paraId="7A1486B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B4434" w14:textId="77777777" w:rsidR="00F600B4" w:rsidRPr="00F600B4" w:rsidRDefault="00F600B4" w:rsidP="00F600B4">
            <w:pPr>
              <w:spacing w:after="120"/>
            </w:pPr>
            <w:r w:rsidRPr="00F600B4">
              <w:t>analytics</w:t>
            </w:r>
          </w:p>
        </w:tc>
        <w:tc>
          <w:tcPr>
            <w:tcW w:w="0" w:type="auto"/>
            <w:hideMark/>
          </w:tcPr>
          <w:p w14:paraId="6A74549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views.py</w:t>
            </w:r>
          </w:p>
        </w:tc>
        <w:tc>
          <w:tcPr>
            <w:tcW w:w="0" w:type="auto"/>
            <w:hideMark/>
          </w:tcPr>
          <w:p w14:paraId="0BDEB6B9"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Statistiques admin</w:t>
            </w:r>
          </w:p>
        </w:tc>
      </w:tr>
      <w:tr w:rsidR="00F600B4" w:rsidRPr="00F600B4" w14:paraId="333FCF5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080D41B" w14:textId="77777777" w:rsidR="00F600B4" w:rsidRPr="00F600B4" w:rsidRDefault="00F600B4" w:rsidP="00F600B4">
            <w:pPr>
              <w:spacing w:after="120"/>
            </w:pPr>
            <w:r w:rsidRPr="00F600B4">
              <w:t>common</w:t>
            </w:r>
          </w:p>
        </w:tc>
        <w:tc>
          <w:tcPr>
            <w:tcW w:w="0" w:type="auto"/>
            <w:hideMark/>
          </w:tcPr>
          <w:p w14:paraId="6955B72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africa_config.py, models.py</w:t>
            </w:r>
          </w:p>
        </w:tc>
        <w:tc>
          <w:tcPr>
            <w:tcW w:w="0" w:type="auto"/>
            <w:hideMark/>
          </w:tcPr>
          <w:p w14:paraId="185FEE2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Config Mali, paramètres plateforme</w:t>
            </w:r>
          </w:p>
        </w:tc>
      </w:tr>
    </w:tbl>
    <w:p w14:paraId="32031F64" w14:textId="77777777" w:rsidR="00462D37" w:rsidRDefault="00F600B4" w:rsidP="00462D37">
      <w:pPr>
        <w:jc w:val="both"/>
      </w:pPr>
      <w:r w:rsidRPr="00F600B4">
        <w:rPr>
          <w:b/>
          <w:bCs/>
        </w:rPr>
        <w:t>Pattern interne</w:t>
      </w:r>
      <w:r w:rsidRPr="00F600B4">
        <w:t> : Models → Serializers → Views/ViewSets → Services (logique métier complexe dans services.py, ex. escrow/services.py, missions/services.py).</w:t>
      </w:r>
    </w:p>
    <w:p w14:paraId="3CD81BCA" w14:textId="77777777" w:rsidR="00F600B4" w:rsidRPr="00462D37" w:rsidRDefault="00F600B4" w:rsidP="00462D37">
      <w:pPr>
        <w:pStyle w:val="Titre3"/>
      </w:pPr>
      <w:bookmarkStart w:id="129" w:name="_Toc233729842"/>
      <w:r w:rsidRPr="00754B51">
        <w:t>4.5.2 Frontend — architecture par features</w:t>
      </w:r>
      <w:bookmarkEnd w:id="129"/>
    </w:p>
    <w:p w14:paraId="49AEF3C4" w14:textId="77777777" w:rsidR="00F600B4" w:rsidRPr="00F600B4" w:rsidRDefault="00A863A6" w:rsidP="00F600B4">
      <w:pPr>
        <w:jc w:val="both"/>
      </w:pPr>
      <w:r w:rsidRPr="00A863A6">
        <w:rPr>
          <w:noProof/>
          <w:lang w:val="en-CA"/>
        </w:rPr>
        <w:drawing>
          <wp:inline distT="0" distB="0" distL="0" distR="0" wp14:anchorId="2A32914F" wp14:editId="70FD5897">
            <wp:extent cx="5397500" cy="2171700"/>
            <wp:effectExtent l="0" t="0" r="0" b="0"/>
            <wp:docPr id="1715605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5889" name=""/>
                    <pic:cNvPicPr/>
                  </pic:nvPicPr>
                  <pic:blipFill>
                    <a:blip r:embed="rId25"/>
                    <a:stretch>
                      <a:fillRect/>
                    </a:stretch>
                  </pic:blipFill>
                  <pic:spPr>
                    <a:xfrm>
                      <a:off x="0" y="0"/>
                      <a:ext cx="5397794" cy="2171818"/>
                    </a:xfrm>
                    <a:prstGeom prst="rect">
                      <a:avLst/>
                    </a:prstGeom>
                  </pic:spPr>
                </pic:pic>
              </a:graphicData>
            </a:graphic>
          </wp:inline>
        </w:drawing>
      </w:r>
      <w:r w:rsidR="00F600B4" w:rsidRPr="00F600B4">
        <w:rPr>
          <w:b/>
          <w:bCs/>
        </w:rPr>
        <w:t>Routing</w:t>
      </w:r>
      <w:r w:rsidR="00F600B4" w:rsidRPr="00F600B4">
        <w:t> : lazy-loading par module (loadComponent) ; protection par guards selon le rôle (data: { roles: ['client'] }).</w:t>
      </w:r>
    </w:p>
    <w:p w14:paraId="57CA88CF" w14:textId="45B5B680" w:rsidR="00A741A7" w:rsidRDefault="00515B2B">
      <w:pPr>
        <w:pStyle w:val="Lgende"/>
        <w:jc w:val="center"/>
      </w:pPr>
      <w:bookmarkStart w:id="130" w:name="_Toc233729738"/>
      <w:r>
        <w:rPr>
          <w:b/>
        </w:rPr>
        <w:t>Figure 4.</w:t>
      </w:r>
      <w:fldSimple w:instr=" SEQ Figure \* ARABIC \s 1 ">
        <w:r w:rsidR="009818D0">
          <w:rPr>
            <w:noProof/>
          </w:rPr>
          <w:t>2</w:t>
        </w:r>
      </w:fldSimple>
      <w:r>
        <w:t xml:space="preserve"> — Structure du frontend Angular — Organisation par features</w:t>
      </w:r>
      <w:bookmarkEnd w:id="130"/>
    </w:p>
    <w:p w14:paraId="0FEF488A" w14:textId="77777777" w:rsidR="00A863A6" w:rsidRDefault="00A863A6" w:rsidP="00F600B4">
      <w:r w:rsidRPr="00A863A6">
        <w:rPr>
          <w:b/>
          <w:bCs/>
          <w:noProof/>
        </w:rPr>
        <w:lastRenderedPageBreak/>
        <w:drawing>
          <wp:inline distT="0" distB="0" distL="0" distR="0" wp14:anchorId="423C9157" wp14:editId="28A09372">
            <wp:extent cx="5169166" cy="2216264"/>
            <wp:effectExtent l="0" t="0" r="0" b="0"/>
            <wp:docPr id="743233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3084" name=""/>
                    <pic:cNvPicPr/>
                  </pic:nvPicPr>
                  <pic:blipFill>
                    <a:blip r:embed="rId26"/>
                    <a:stretch>
                      <a:fillRect/>
                    </a:stretch>
                  </pic:blipFill>
                  <pic:spPr>
                    <a:xfrm>
                      <a:off x="0" y="0"/>
                      <a:ext cx="5169166" cy="2216264"/>
                    </a:xfrm>
                    <a:prstGeom prst="rect">
                      <a:avLst/>
                    </a:prstGeom>
                  </pic:spPr>
                </pic:pic>
              </a:graphicData>
            </a:graphic>
          </wp:inline>
        </w:drawing>
      </w:r>
    </w:p>
    <w:p w14:paraId="69BE99B7" w14:textId="336FB4E7" w:rsidR="00A741A7" w:rsidRDefault="00515B2B">
      <w:pPr>
        <w:pStyle w:val="Lgende"/>
        <w:jc w:val="center"/>
      </w:pPr>
      <w:bookmarkStart w:id="131" w:name="_Toc233729739"/>
      <w:r>
        <w:rPr>
          <w:b/>
        </w:rPr>
        <w:t>Figure 4.</w:t>
      </w:r>
      <w:fldSimple w:instr=" SEQ Figure \* ARABIC \s 1 ">
        <w:r w:rsidR="009818D0">
          <w:rPr>
            <w:noProof/>
          </w:rPr>
          <w:t>3</w:t>
        </w:r>
      </w:fldSimple>
      <w:r>
        <w:t xml:space="preserve"> — Arborescence des smart contracts Hardhat</w:t>
      </w:r>
      <w:bookmarkEnd w:id="131"/>
    </w:p>
    <w:p w14:paraId="501BFB8A" w14:textId="77777777" w:rsidR="00A863A6" w:rsidRDefault="00A863A6" w:rsidP="00F600B4"/>
    <w:p w14:paraId="5C8DB2D9" w14:textId="77777777" w:rsidR="00F600B4" w:rsidRPr="00F600B4" w:rsidRDefault="00F600B4" w:rsidP="00F600B4">
      <w:pPr>
        <w:jc w:val="both"/>
      </w:pPr>
      <w:r w:rsidRPr="00F600B4">
        <w:t>Les ABI exportés sont stockés dans backend/apps/escrow/abis/ pour consommation par Web3.py.</w:t>
      </w:r>
    </w:p>
    <w:p w14:paraId="4313273E" w14:textId="77777777" w:rsidR="00F600B4" w:rsidRDefault="00F600B4" w:rsidP="00F600B4"/>
    <w:p w14:paraId="50D54B64" w14:textId="77777777" w:rsidR="00F600B4" w:rsidRPr="00F600B4" w:rsidRDefault="00F600B4" w:rsidP="00F600B4">
      <w:pPr>
        <w:pStyle w:val="Titre2"/>
        <w:rPr>
          <w:b/>
          <w:bCs/>
        </w:rPr>
      </w:pPr>
      <w:bookmarkStart w:id="132" w:name="_Toc233729843"/>
      <w:r w:rsidRPr="00F600B4">
        <w:t>4.6 Implémentation des fonctionnalités clés</w:t>
      </w:r>
      <w:bookmarkEnd w:id="132"/>
    </w:p>
    <w:p w14:paraId="21BA1B50" w14:textId="77777777" w:rsidR="00F600B4" w:rsidRPr="00F600B4" w:rsidRDefault="00F600B4" w:rsidP="00F600B4">
      <w:pPr>
        <w:pStyle w:val="Titre3"/>
        <w:rPr>
          <w:b/>
          <w:bCs/>
        </w:rPr>
      </w:pPr>
      <w:bookmarkStart w:id="133" w:name="_Toc233729844"/>
      <w:r w:rsidRPr="00F600B4">
        <w:t>4.6.1 Authentification et gestion des rôles</w:t>
      </w:r>
      <w:bookmarkEnd w:id="133"/>
    </w:p>
    <w:p w14:paraId="7BB699AF" w14:textId="77777777" w:rsidR="00F600B4" w:rsidRPr="00F600B4" w:rsidRDefault="00F600B4" w:rsidP="00F600B4">
      <w:pPr>
        <w:jc w:val="both"/>
        <w:rPr>
          <w:lang w:val="en-CA"/>
        </w:rPr>
      </w:pPr>
      <w:r w:rsidRPr="00F600B4">
        <w:rPr>
          <w:b/>
          <w:bCs/>
          <w:lang w:val="en-CA"/>
        </w:rPr>
        <w:t>Backend</w:t>
      </w:r>
      <w:r w:rsidRPr="00F600B4">
        <w:rPr>
          <w:lang w:val="en-CA"/>
        </w:rPr>
        <w:t> : authentification par </w:t>
      </w:r>
      <w:r w:rsidRPr="00F600B4">
        <w:rPr>
          <w:b/>
          <w:bCs/>
          <w:lang w:val="en-CA"/>
        </w:rPr>
        <w:t>JWT</w:t>
      </w:r>
      <w:r w:rsidRPr="00F600B4">
        <w:rPr>
          <w:lang w:val="en-CA"/>
        </w:rPr>
        <w:t> (SimpleJWT) — access token (1 h), refresh token (7 j), rotation activée.</w:t>
      </w:r>
    </w:p>
    <w:p w14:paraId="2732D5AC" w14:textId="77777777" w:rsidR="00F600B4" w:rsidRPr="00F600B4" w:rsidRDefault="00F600B4" w:rsidP="00F600B4">
      <w:pPr>
        <w:jc w:val="both"/>
        <w:rPr>
          <w:highlight w:val="lightGray"/>
          <w:lang w:val="en-CA"/>
        </w:rPr>
      </w:pPr>
      <w:r w:rsidRPr="00F600B4">
        <w:rPr>
          <w:i/>
          <w:iCs/>
          <w:highlight w:val="lightGray"/>
          <w:lang w:val="en-CA"/>
        </w:rPr>
        <w:t># config/settings.py — extrait</w:t>
      </w:r>
    </w:p>
    <w:p w14:paraId="643BEE24" w14:textId="77777777" w:rsidR="00F600B4" w:rsidRPr="00F600B4" w:rsidRDefault="00F600B4" w:rsidP="00F600B4">
      <w:pPr>
        <w:jc w:val="both"/>
        <w:rPr>
          <w:highlight w:val="lightGray"/>
          <w:lang w:val="en-CA"/>
        </w:rPr>
      </w:pPr>
      <w:r w:rsidRPr="00F600B4">
        <w:rPr>
          <w:highlight w:val="lightGray"/>
          <w:lang w:val="en-CA"/>
        </w:rPr>
        <w:t>SIMPLE_JWT = {</w:t>
      </w:r>
    </w:p>
    <w:p w14:paraId="6A2BBFEE" w14:textId="77777777" w:rsidR="00F600B4" w:rsidRPr="00F600B4" w:rsidRDefault="00F600B4" w:rsidP="00F600B4">
      <w:pPr>
        <w:jc w:val="both"/>
        <w:rPr>
          <w:highlight w:val="lightGray"/>
          <w:lang w:val="en-CA"/>
        </w:rPr>
      </w:pPr>
      <w:r w:rsidRPr="00F600B4">
        <w:rPr>
          <w:highlight w:val="lightGray"/>
          <w:lang w:val="en-CA"/>
        </w:rPr>
        <w:t xml:space="preserve">    'ACCESS_TOKEN_LIFETIME': timedelta(hours=1),</w:t>
      </w:r>
    </w:p>
    <w:p w14:paraId="2B6EFA09" w14:textId="77777777" w:rsidR="00F600B4" w:rsidRPr="00F600B4" w:rsidRDefault="00F600B4" w:rsidP="00F600B4">
      <w:pPr>
        <w:jc w:val="both"/>
        <w:rPr>
          <w:highlight w:val="lightGray"/>
          <w:lang w:val="en-CA"/>
        </w:rPr>
      </w:pPr>
      <w:r w:rsidRPr="00F600B4">
        <w:rPr>
          <w:highlight w:val="lightGray"/>
          <w:lang w:val="en-CA"/>
        </w:rPr>
        <w:t xml:space="preserve">    'REFRESH_TOKEN_LIFETIME': timedelta(days=7),</w:t>
      </w:r>
    </w:p>
    <w:p w14:paraId="5B7AE650" w14:textId="77777777" w:rsidR="00F600B4" w:rsidRPr="00F600B4" w:rsidRDefault="00F600B4" w:rsidP="00F600B4">
      <w:pPr>
        <w:jc w:val="both"/>
        <w:rPr>
          <w:highlight w:val="lightGray"/>
          <w:lang w:val="en-CA"/>
        </w:rPr>
      </w:pPr>
      <w:r w:rsidRPr="00F600B4">
        <w:rPr>
          <w:highlight w:val="lightGray"/>
          <w:lang w:val="en-CA"/>
        </w:rPr>
        <w:t xml:space="preserve">    'ROTATE_REFRESH_TOKENS': True,</w:t>
      </w:r>
    </w:p>
    <w:p w14:paraId="14E26A00" w14:textId="77777777" w:rsidR="00F600B4" w:rsidRPr="00F600B4" w:rsidRDefault="00F600B4" w:rsidP="00F600B4">
      <w:pPr>
        <w:jc w:val="both"/>
        <w:rPr>
          <w:highlight w:val="lightGray"/>
          <w:lang w:val="en-CA"/>
        </w:rPr>
      </w:pPr>
      <w:r w:rsidRPr="00F600B4">
        <w:rPr>
          <w:highlight w:val="lightGray"/>
          <w:lang w:val="en-CA"/>
        </w:rPr>
        <w:t xml:space="preserve">    'BLACKLIST_AFTER_ROTATION': True,</w:t>
      </w:r>
    </w:p>
    <w:p w14:paraId="4D093ACC" w14:textId="77777777" w:rsidR="00F600B4" w:rsidRPr="00F600B4" w:rsidRDefault="00F600B4" w:rsidP="00F600B4">
      <w:pPr>
        <w:jc w:val="both"/>
      </w:pPr>
      <w:r w:rsidRPr="00F600B4">
        <w:rPr>
          <w:highlight w:val="lightGray"/>
        </w:rPr>
        <w:t>}</w:t>
      </w:r>
    </w:p>
    <w:p w14:paraId="762171CF" w14:textId="77777777" w:rsidR="00F600B4" w:rsidRPr="00F600B4" w:rsidRDefault="00F600B4" w:rsidP="00F600B4">
      <w:pPr>
        <w:jc w:val="both"/>
      </w:pPr>
      <w:r w:rsidRPr="00F600B4">
        <w:rPr>
          <w:b/>
          <w:bCs/>
        </w:rPr>
        <w:t>Modèle utilisateur</w:t>
      </w:r>
      <w:r w:rsidRPr="00F600B4">
        <w:t> : AUTH_USER_MODEL = 'users.User' — email comme identifiant, types client, provider, enterprise, admin.</w:t>
      </w:r>
    </w:p>
    <w:p w14:paraId="7C17F9E6" w14:textId="77777777" w:rsidR="00F600B4" w:rsidRPr="00F600B4" w:rsidRDefault="00F600B4" w:rsidP="00F600B4">
      <w:pPr>
        <w:jc w:val="both"/>
      </w:pPr>
      <w:r w:rsidRPr="00F600B4">
        <w:rPr>
          <w:b/>
          <w:bCs/>
        </w:rPr>
        <w:t>Rôles doubles</w:t>
      </w:r>
      <w:r w:rsidRPr="00F600B4">
        <w:t> (users/roles.py) :</w:t>
      </w:r>
    </w:p>
    <w:p w14:paraId="3EDAD561" w14:textId="77777777" w:rsidR="00F600B4" w:rsidRPr="00F600B4" w:rsidRDefault="00F600B4" w:rsidP="00F600B4">
      <w:pPr>
        <w:numPr>
          <w:ilvl w:val="0"/>
          <w:numId w:val="38"/>
        </w:numPr>
        <w:jc w:val="both"/>
      </w:pPr>
      <w:r w:rsidRPr="00F600B4">
        <w:t>un prestataire reçoit automatiquement secondary_role = client ;</w:t>
      </w:r>
    </w:p>
    <w:p w14:paraId="6C38C892" w14:textId="77777777" w:rsidR="00F600B4" w:rsidRPr="00F600B4" w:rsidRDefault="00F600B4" w:rsidP="00F600B4">
      <w:pPr>
        <w:numPr>
          <w:ilvl w:val="0"/>
          <w:numId w:val="38"/>
        </w:numPr>
        <w:jc w:val="both"/>
      </w:pPr>
      <w:r w:rsidRPr="00F600B4">
        <w:t>active_role permet de basculer l'espace UI (switch-role).</w:t>
      </w:r>
    </w:p>
    <w:p w14:paraId="59737D2D" w14:textId="77777777" w:rsidR="00F600B4" w:rsidRPr="00F600B4" w:rsidRDefault="00F600B4" w:rsidP="00F600B4">
      <w:pPr>
        <w:jc w:val="both"/>
      </w:pPr>
      <w:r w:rsidRPr="00F600B4">
        <w:rPr>
          <w:b/>
          <w:bCs/>
        </w:rPr>
        <w:t>Frontend</w:t>
      </w:r>
      <w:r w:rsidRPr="00F600B4">
        <w:t> : AuthGuard redirige vers /login ; RoleGuard vérifie le rôle actif ; ProfileCompleteGuard bloque l'accès tant que le profil/KYC n'est pas complet.</w:t>
      </w:r>
    </w:p>
    <w:p w14:paraId="3E96162B" w14:textId="77777777" w:rsidR="00F600B4" w:rsidRDefault="00F600B4" w:rsidP="00F600B4">
      <w:pPr>
        <w:rPr>
          <w:b/>
          <w:bCs/>
        </w:rPr>
      </w:pPr>
    </w:p>
    <w:p w14:paraId="1EDD3BE7" w14:textId="77777777" w:rsidR="00F600B4" w:rsidRPr="00F600B4" w:rsidRDefault="00F600B4" w:rsidP="00F600B4">
      <w:pPr>
        <w:pStyle w:val="Titre3"/>
        <w:rPr>
          <w:b/>
          <w:bCs/>
        </w:rPr>
      </w:pPr>
      <w:bookmarkStart w:id="134" w:name="_Toc233729845"/>
      <w:r w:rsidRPr="00F600B4">
        <w:t>4.6.2 Workflow mission (cœur métier)</w:t>
      </w:r>
      <w:bookmarkEnd w:id="134"/>
    </w:p>
    <w:p w14:paraId="284FBCF3" w14:textId="77777777" w:rsidR="00F600B4" w:rsidRPr="00F600B4" w:rsidRDefault="00F600B4" w:rsidP="00F600B4">
      <w:pPr>
        <w:jc w:val="both"/>
      </w:pPr>
      <w:r w:rsidRPr="00F600B4">
        <w:t>L'implémentation du cycle de vie repose sur des </w:t>
      </w:r>
      <w:r w:rsidRPr="00F600B4">
        <w:rPr>
          <w:b/>
          <w:bCs/>
        </w:rPr>
        <w:t>actions API</w:t>
      </w:r>
      <w:r w:rsidRPr="00F600B4">
        <w:t> dédiées :</w:t>
      </w:r>
    </w:p>
    <w:p w14:paraId="16107A51" w14:textId="316E8635" w:rsidR="00A741A7" w:rsidRDefault="00515B2B">
      <w:pPr>
        <w:pStyle w:val="Lgende"/>
        <w:jc w:val="center"/>
      </w:pPr>
      <w:bookmarkStart w:id="135" w:name="_Toc233729704"/>
      <w:r>
        <w:rPr>
          <w:b/>
        </w:rPr>
        <w:t>Tableau 4.</w:t>
      </w:r>
      <w:fldSimple w:instr=" SEQ Tableau \* ARABIC \s 1 ">
        <w:r w:rsidR="009818D0">
          <w:rPr>
            <w:noProof/>
          </w:rPr>
          <w:t>6</w:t>
        </w:r>
      </w:fldSimple>
      <w:r>
        <w:t xml:space="preserve"> — Actions API du workflow mission</w:t>
      </w:r>
      <w:bookmarkEnd w:id="135"/>
    </w:p>
    <w:tbl>
      <w:tblPr>
        <w:tblStyle w:val="TableauGrille4"/>
        <w:tblW w:w="0" w:type="auto"/>
        <w:tblLook w:val="04A0" w:firstRow="1" w:lastRow="0" w:firstColumn="1" w:lastColumn="0" w:noHBand="0" w:noVBand="1"/>
      </w:tblPr>
      <w:tblGrid>
        <w:gridCol w:w="1519"/>
        <w:gridCol w:w="2971"/>
        <w:gridCol w:w="2071"/>
      </w:tblGrid>
      <w:tr w:rsidR="00F600B4" w:rsidRPr="00F600B4" w14:paraId="27C138D0"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1312635" w14:textId="77777777" w:rsidR="00F600B4" w:rsidRPr="00F600B4" w:rsidRDefault="00F600B4" w:rsidP="00F600B4">
            <w:pPr>
              <w:spacing w:after="120"/>
            </w:pPr>
            <w:r w:rsidRPr="00F600B4">
              <w:lastRenderedPageBreak/>
              <w:t>Action</w:t>
            </w:r>
          </w:p>
        </w:tc>
        <w:tc>
          <w:tcPr>
            <w:tcW w:w="0" w:type="auto"/>
            <w:noWrap/>
            <w:hideMark/>
          </w:tcPr>
          <w:p w14:paraId="25937C3F"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Endpoint</w:t>
            </w:r>
          </w:p>
        </w:tc>
        <w:tc>
          <w:tcPr>
            <w:tcW w:w="0" w:type="auto"/>
            <w:noWrap/>
            <w:hideMark/>
          </w:tcPr>
          <w:p w14:paraId="2612512F"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Transition statut</w:t>
            </w:r>
          </w:p>
        </w:tc>
      </w:tr>
      <w:tr w:rsidR="00F600B4" w:rsidRPr="00F600B4" w14:paraId="52E3801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D5B01" w14:textId="77777777" w:rsidR="00F600B4" w:rsidRPr="00F600B4" w:rsidRDefault="00F600B4" w:rsidP="00F600B4">
            <w:pPr>
              <w:spacing w:after="120"/>
            </w:pPr>
            <w:r w:rsidRPr="00F600B4">
              <w:t>Création</w:t>
            </w:r>
          </w:p>
        </w:tc>
        <w:tc>
          <w:tcPr>
            <w:tcW w:w="0" w:type="auto"/>
            <w:hideMark/>
          </w:tcPr>
          <w:p w14:paraId="27890E3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/api/missions/</w:t>
            </w:r>
          </w:p>
        </w:tc>
        <w:tc>
          <w:tcPr>
            <w:tcW w:w="0" w:type="auto"/>
            <w:hideMark/>
          </w:tcPr>
          <w:p w14:paraId="4FF3B13E"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 pending</w:t>
            </w:r>
          </w:p>
        </w:tc>
      </w:tr>
      <w:tr w:rsidR="00F600B4" w:rsidRPr="00F600B4" w14:paraId="7A8BC20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CB714FA" w14:textId="77777777" w:rsidR="00F600B4" w:rsidRPr="00F600B4" w:rsidRDefault="00F600B4" w:rsidP="00F600B4">
            <w:pPr>
              <w:spacing w:after="120"/>
            </w:pPr>
            <w:r w:rsidRPr="00F600B4">
              <w:t>Paiement</w:t>
            </w:r>
          </w:p>
        </w:tc>
        <w:tc>
          <w:tcPr>
            <w:tcW w:w="0" w:type="auto"/>
            <w:hideMark/>
          </w:tcPr>
          <w:p w14:paraId="16ACB45B"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.../confirm_payment/</w:t>
            </w:r>
          </w:p>
        </w:tc>
        <w:tc>
          <w:tcPr>
            <w:tcW w:w="0" w:type="auto"/>
            <w:hideMark/>
          </w:tcPr>
          <w:p w14:paraId="7A8FD282"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pending → funded</w:t>
            </w:r>
          </w:p>
        </w:tc>
      </w:tr>
      <w:tr w:rsidR="00F600B4" w:rsidRPr="00F600B4" w14:paraId="6838EE3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0849A" w14:textId="77777777" w:rsidR="00F600B4" w:rsidRPr="00F600B4" w:rsidRDefault="00F600B4" w:rsidP="00F600B4">
            <w:pPr>
              <w:spacing w:after="120"/>
            </w:pPr>
            <w:r w:rsidRPr="00F600B4">
              <w:t>Candidature</w:t>
            </w:r>
          </w:p>
        </w:tc>
        <w:tc>
          <w:tcPr>
            <w:tcW w:w="0" w:type="auto"/>
            <w:hideMark/>
          </w:tcPr>
          <w:p w14:paraId="4F0BE8FA"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.../apply/</w:t>
            </w:r>
          </w:p>
        </w:tc>
        <w:tc>
          <w:tcPr>
            <w:tcW w:w="0" w:type="auto"/>
            <w:hideMark/>
          </w:tcPr>
          <w:p w14:paraId="16F5A147"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w:t>
            </w:r>
          </w:p>
        </w:tc>
      </w:tr>
      <w:tr w:rsidR="00F600B4" w:rsidRPr="00F600B4" w14:paraId="2CA7539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B16BFFD" w14:textId="77777777" w:rsidR="00F600B4" w:rsidRPr="00F600B4" w:rsidRDefault="00F600B4" w:rsidP="00F600B4">
            <w:pPr>
              <w:spacing w:after="120"/>
            </w:pPr>
            <w:r w:rsidRPr="00F600B4">
              <w:t>Acceptation</w:t>
            </w:r>
          </w:p>
        </w:tc>
        <w:tc>
          <w:tcPr>
            <w:tcW w:w="0" w:type="auto"/>
            <w:hideMark/>
          </w:tcPr>
          <w:p w14:paraId="62D04638"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.../accept_application/</w:t>
            </w:r>
          </w:p>
        </w:tc>
        <w:tc>
          <w:tcPr>
            <w:tcW w:w="0" w:type="auto"/>
            <w:hideMark/>
          </w:tcPr>
          <w:p w14:paraId="6B22AF2D"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 accepted</w:t>
            </w:r>
          </w:p>
        </w:tc>
      </w:tr>
      <w:tr w:rsidR="00F600B4" w:rsidRPr="00F600B4" w14:paraId="506CF52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DFC8E" w14:textId="77777777" w:rsidR="00F600B4" w:rsidRPr="00F600B4" w:rsidRDefault="00F600B4" w:rsidP="00F600B4">
            <w:pPr>
              <w:spacing w:after="120"/>
            </w:pPr>
            <w:r w:rsidRPr="00F600B4">
              <w:t>Caution</w:t>
            </w:r>
          </w:p>
        </w:tc>
        <w:tc>
          <w:tcPr>
            <w:tcW w:w="0" w:type="auto"/>
            <w:hideMark/>
          </w:tcPr>
          <w:p w14:paraId="270E985F"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.../pay_deposit/</w:t>
            </w:r>
          </w:p>
        </w:tc>
        <w:tc>
          <w:tcPr>
            <w:tcW w:w="0" w:type="auto"/>
            <w:hideMark/>
          </w:tcPr>
          <w:p w14:paraId="75F8449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deposit_paid = true</w:t>
            </w:r>
          </w:p>
        </w:tc>
      </w:tr>
      <w:tr w:rsidR="00F600B4" w:rsidRPr="00F600B4" w14:paraId="450A5C3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F06BDC0" w14:textId="77777777" w:rsidR="00F600B4" w:rsidRPr="00F600B4" w:rsidRDefault="00F600B4" w:rsidP="00F600B4">
            <w:pPr>
              <w:spacing w:after="120"/>
            </w:pPr>
            <w:r w:rsidRPr="00F600B4">
              <w:t>Démarrage</w:t>
            </w:r>
          </w:p>
        </w:tc>
        <w:tc>
          <w:tcPr>
            <w:tcW w:w="0" w:type="auto"/>
            <w:hideMark/>
          </w:tcPr>
          <w:p w14:paraId="40AA5900"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.../start/</w:t>
            </w:r>
          </w:p>
        </w:tc>
        <w:tc>
          <w:tcPr>
            <w:tcW w:w="0" w:type="auto"/>
            <w:hideMark/>
          </w:tcPr>
          <w:p w14:paraId="62251E5A"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 in_progress</w:t>
            </w:r>
          </w:p>
        </w:tc>
      </w:tr>
      <w:tr w:rsidR="00F600B4" w:rsidRPr="00F600B4" w14:paraId="3D6EB6A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10EBD" w14:textId="77777777" w:rsidR="00F600B4" w:rsidRPr="00F600B4" w:rsidRDefault="00F600B4" w:rsidP="00F600B4">
            <w:pPr>
              <w:spacing w:after="120"/>
            </w:pPr>
            <w:r w:rsidRPr="00F600B4">
              <w:t>Preuves</w:t>
            </w:r>
          </w:p>
        </w:tc>
        <w:tc>
          <w:tcPr>
            <w:tcW w:w="0" w:type="auto"/>
            <w:hideMark/>
          </w:tcPr>
          <w:p w14:paraId="271F3131"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.../submit_proof/</w:t>
            </w:r>
          </w:p>
        </w:tc>
        <w:tc>
          <w:tcPr>
            <w:tcW w:w="0" w:type="auto"/>
            <w:hideMark/>
          </w:tcPr>
          <w:p w14:paraId="72AEF80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 submitted</w:t>
            </w:r>
          </w:p>
        </w:tc>
      </w:tr>
      <w:tr w:rsidR="00F600B4" w:rsidRPr="00F600B4" w14:paraId="6747C37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B612969" w14:textId="77777777" w:rsidR="00F600B4" w:rsidRPr="00F600B4" w:rsidRDefault="00F600B4" w:rsidP="00F600B4">
            <w:pPr>
              <w:spacing w:after="120"/>
            </w:pPr>
            <w:r w:rsidRPr="00F600B4">
              <w:t>Validation</w:t>
            </w:r>
          </w:p>
        </w:tc>
        <w:tc>
          <w:tcPr>
            <w:tcW w:w="0" w:type="auto"/>
            <w:hideMark/>
          </w:tcPr>
          <w:p w14:paraId="397E82B4"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.../validate/</w:t>
            </w:r>
          </w:p>
        </w:tc>
        <w:tc>
          <w:tcPr>
            <w:tcW w:w="0" w:type="auto"/>
            <w:hideMark/>
          </w:tcPr>
          <w:p w14:paraId="4568F9E6"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 completed</w:t>
            </w:r>
          </w:p>
        </w:tc>
      </w:tr>
      <w:tr w:rsidR="00F600B4" w:rsidRPr="00F600B4" w14:paraId="475F1AC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2C768" w14:textId="77777777" w:rsidR="00F600B4" w:rsidRPr="00F600B4" w:rsidRDefault="00F600B4" w:rsidP="00F600B4">
            <w:pPr>
              <w:spacing w:after="120"/>
            </w:pPr>
            <w:r w:rsidRPr="00F600B4">
              <w:t>Annulation</w:t>
            </w:r>
          </w:p>
        </w:tc>
        <w:tc>
          <w:tcPr>
            <w:tcW w:w="0" w:type="auto"/>
            <w:hideMark/>
          </w:tcPr>
          <w:p w14:paraId="1C48C171"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.../cancel/</w:t>
            </w:r>
          </w:p>
        </w:tc>
        <w:tc>
          <w:tcPr>
            <w:tcW w:w="0" w:type="auto"/>
            <w:hideMark/>
          </w:tcPr>
          <w:p w14:paraId="2E31CBA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 cancelled</w:t>
            </w:r>
          </w:p>
        </w:tc>
      </w:tr>
      <w:tr w:rsidR="00F600B4" w:rsidRPr="00F600B4" w14:paraId="6F89BFD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6929B29" w14:textId="77777777" w:rsidR="00F600B4" w:rsidRPr="00F600B4" w:rsidRDefault="00F600B4" w:rsidP="00F600B4">
            <w:pPr>
              <w:spacing w:after="120"/>
            </w:pPr>
            <w:r w:rsidRPr="00F600B4">
              <w:t>Litige</w:t>
            </w:r>
          </w:p>
        </w:tc>
        <w:tc>
          <w:tcPr>
            <w:tcW w:w="0" w:type="auto"/>
            <w:hideMark/>
          </w:tcPr>
          <w:p w14:paraId="6157321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.../dispute/</w:t>
            </w:r>
          </w:p>
        </w:tc>
        <w:tc>
          <w:tcPr>
            <w:tcW w:w="0" w:type="auto"/>
            <w:hideMark/>
          </w:tcPr>
          <w:p w14:paraId="692946B0"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 disputed</w:t>
            </w:r>
          </w:p>
        </w:tc>
      </w:tr>
    </w:tbl>
    <w:p w14:paraId="12910574" w14:textId="77777777" w:rsidR="00F600B4" w:rsidRDefault="00F600B4" w:rsidP="00F600B4">
      <w:pPr>
        <w:rPr>
          <w:b/>
          <w:bCs/>
        </w:rPr>
      </w:pPr>
    </w:p>
    <w:p w14:paraId="608AFA19" w14:textId="77777777" w:rsidR="00F600B4" w:rsidRPr="00F600B4" w:rsidRDefault="00F600B4" w:rsidP="00F600B4">
      <w:pPr>
        <w:jc w:val="both"/>
      </w:pPr>
      <w:r w:rsidRPr="00F600B4">
        <w:rPr>
          <w:b/>
          <w:bCs/>
        </w:rPr>
        <w:t>Règle des 4 heures</w:t>
      </w:r>
      <w:r w:rsidRPr="00F600B4">
        <w:t> : à l'acceptation, deposit_deadline est fixé ; si la caution n'est pas payée, release_expired_deposit_deadlines() réassigne la mission en funded.</w:t>
      </w:r>
    </w:p>
    <w:p w14:paraId="4EA96B72" w14:textId="77777777" w:rsidR="00251C14" w:rsidRDefault="00515B2B">
      <w:pPr>
        <w:jc w:val="both"/>
      </w:pPr>
      <w:r>
        <w:t>Expiration et remboursements (RG10). Lorsqu'une mission atteint son échéance sans avoir été menée à terme, deux cas sont distingués. Si aucun prestataire n'a été accepté, les fonds bloqués en escrow sont automatiquement remboursés au client et la mission passe à l'état « Expirée ». Si un prestataire est déjà assigné, le client dispose d'un délai pour prolonger l'échéance ou annuler ; en cas d'annulation (ou d'absence de décision), le fonds du client est remboursé, la caution du prestataire lui est restituée et la mission est clôturée. Cette logique est implémentée dans missions/services.py (process_expired_missions) et exécutée périodiquement par la commande de gestion expire_missions.</w:t>
      </w:r>
    </w:p>
    <w:p w14:paraId="548BD080" w14:textId="77777777" w:rsidR="00F600B4" w:rsidRPr="00F600B4" w:rsidRDefault="00F600B4" w:rsidP="00F600B4">
      <w:pPr>
        <w:pStyle w:val="Titre3"/>
        <w:rPr>
          <w:b/>
          <w:bCs/>
        </w:rPr>
      </w:pPr>
      <w:bookmarkStart w:id="136" w:name="_Toc233729846"/>
      <w:r w:rsidRPr="00F600B4">
        <w:t>4.6.3 Paiements Mobile Money (Mali)</w:t>
      </w:r>
      <w:bookmarkEnd w:id="136"/>
    </w:p>
    <w:p w14:paraId="12CAA169" w14:textId="77777777" w:rsidR="00F600B4" w:rsidRPr="00F600B4" w:rsidRDefault="00F600B4" w:rsidP="00F600B4">
      <w:pPr>
        <w:jc w:val="both"/>
      </w:pPr>
      <w:r w:rsidRPr="00F600B4">
        <w:t>Implémenté dans apps/payments/mobile_money.py :</w:t>
      </w:r>
    </w:p>
    <w:p w14:paraId="029EE3A2" w14:textId="77777777" w:rsidR="00F600B4" w:rsidRPr="00F600B4" w:rsidRDefault="00F600B4" w:rsidP="00F600B4">
      <w:pPr>
        <w:numPr>
          <w:ilvl w:val="0"/>
          <w:numId w:val="39"/>
        </w:numPr>
        <w:jc w:val="both"/>
      </w:pPr>
      <w:r w:rsidRPr="00F600B4">
        <w:t>opérateurs : </w:t>
      </w:r>
      <w:r w:rsidRPr="00F600B4">
        <w:rPr>
          <w:b/>
          <w:bCs/>
        </w:rPr>
        <w:t>Orange Money</w:t>
      </w:r>
      <w:r w:rsidRPr="00F600B4">
        <w:t> et </w:t>
      </w:r>
      <w:r w:rsidRPr="00F600B4">
        <w:rPr>
          <w:b/>
          <w:bCs/>
        </w:rPr>
        <w:t>Moov Money</w:t>
      </w:r>
      <w:r w:rsidRPr="00F600B4">
        <w:t> ;</w:t>
      </w:r>
    </w:p>
    <w:p w14:paraId="248F70F4" w14:textId="77777777" w:rsidR="00F600B4" w:rsidRPr="00F600B4" w:rsidRDefault="00F600B4" w:rsidP="00F600B4">
      <w:pPr>
        <w:numPr>
          <w:ilvl w:val="0"/>
          <w:numId w:val="39"/>
        </w:numPr>
        <w:jc w:val="both"/>
        <w:rPr>
          <w:lang w:val="en-CA"/>
        </w:rPr>
      </w:pPr>
      <w:r w:rsidRPr="00F600B4">
        <w:rPr>
          <w:lang w:val="en-CA"/>
        </w:rPr>
        <w:t>mode </w:t>
      </w:r>
      <w:r w:rsidRPr="00F600B4">
        <w:rPr>
          <w:b/>
          <w:bCs/>
          <w:lang w:val="en-CA"/>
        </w:rPr>
        <w:t>sandbox</w:t>
      </w:r>
      <w:r w:rsidRPr="00F600B4">
        <w:rPr>
          <w:lang w:val="en-CA"/>
        </w:rPr>
        <w:t> (MOBILE_MONEY_SANDBOX=true) ;</w:t>
      </w:r>
    </w:p>
    <w:p w14:paraId="2DED15D6" w14:textId="77777777" w:rsidR="00F600B4" w:rsidRPr="00F600B4" w:rsidRDefault="00F600B4" w:rsidP="00F600B4">
      <w:pPr>
        <w:numPr>
          <w:ilvl w:val="0"/>
          <w:numId w:val="39"/>
        </w:numPr>
        <w:jc w:val="both"/>
      </w:pPr>
      <w:r w:rsidRPr="00F600B4">
        <w:t>OTP de test universel : </w:t>
      </w:r>
      <w:r w:rsidRPr="00F600B4">
        <w:rPr>
          <w:b/>
          <w:bCs/>
        </w:rPr>
        <w:t>1234</w:t>
      </w:r>
      <w:r w:rsidRPr="00F600B4">
        <w:t> ;</w:t>
      </w:r>
    </w:p>
    <w:p w14:paraId="7B6B9160" w14:textId="77777777" w:rsidR="00F600B4" w:rsidRPr="00F600B4" w:rsidRDefault="00F600B4" w:rsidP="00F600B4">
      <w:pPr>
        <w:numPr>
          <w:ilvl w:val="0"/>
          <w:numId w:val="39"/>
        </w:numPr>
        <w:jc w:val="both"/>
      </w:pPr>
      <w:r w:rsidRPr="00F600B4">
        <w:t>devise : XOF (FCFA) ;</w:t>
      </w:r>
    </w:p>
    <w:p w14:paraId="68B4F986" w14:textId="77777777" w:rsidR="00F600B4" w:rsidRPr="00F600B4" w:rsidRDefault="00F600B4" w:rsidP="00F600B4">
      <w:pPr>
        <w:numPr>
          <w:ilvl w:val="0"/>
          <w:numId w:val="39"/>
        </w:numPr>
        <w:jc w:val="both"/>
      </w:pPr>
      <w:r w:rsidRPr="00F600B4">
        <w:t>répartition : </w:t>
      </w:r>
      <w:r w:rsidRPr="00F600B4">
        <w:rPr>
          <w:b/>
          <w:bCs/>
        </w:rPr>
        <w:t>5 %</w:t>
      </w:r>
      <w:r w:rsidRPr="00F600B4">
        <w:t> plateforme, </w:t>
      </w:r>
      <w:r w:rsidRPr="00F600B4">
        <w:rPr>
          <w:b/>
          <w:bCs/>
        </w:rPr>
        <w:t>95 %</w:t>
      </w:r>
      <w:r w:rsidRPr="00F600B4">
        <w:t> prestataire à la validation.</w:t>
      </w:r>
    </w:p>
    <w:p w14:paraId="01D56805" w14:textId="77777777" w:rsidR="00F600B4" w:rsidRDefault="00F600B4" w:rsidP="00F600B4">
      <w:pPr>
        <w:jc w:val="both"/>
      </w:pPr>
      <w:r w:rsidRPr="00F600B4">
        <w:t>Le paiement crée un enregistrement Payment lié en OneToOne à la Mission, puis déclenche le passage en funded.</w:t>
      </w:r>
    </w:p>
    <w:p w14:paraId="73042F3A" w14:textId="77777777" w:rsidR="00F600B4" w:rsidRDefault="00F600B4" w:rsidP="00F600B4"/>
    <w:p w14:paraId="0294B2BF" w14:textId="77777777" w:rsidR="00F600B4" w:rsidRPr="00F600B4" w:rsidRDefault="00F600B4" w:rsidP="00F600B4">
      <w:pPr>
        <w:pStyle w:val="Titre3"/>
        <w:rPr>
          <w:b/>
          <w:bCs/>
        </w:rPr>
      </w:pPr>
      <w:bookmarkStart w:id="137" w:name="_Toc233729847"/>
      <w:r w:rsidRPr="00F600B4">
        <w:t>4.6.4 Caution prestataire dynamique</w:t>
      </w:r>
      <w:bookmarkEnd w:id="137"/>
    </w:p>
    <w:p w14:paraId="1D99F85F" w14:textId="77777777" w:rsidR="00F600B4" w:rsidRPr="00F600B4" w:rsidRDefault="00F600B4" w:rsidP="00F600B4">
      <w:pPr>
        <w:jc w:val="both"/>
      </w:pPr>
      <w:r w:rsidRPr="00F600B4">
        <w:t>Dans escrow/services.py, la caution est calculée selon la réputation du prestataire :</w:t>
      </w:r>
    </w:p>
    <w:p w14:paraId="36DA03B8" w14:textId="77777777" w:rsidR="00F600B4" w:rsidRPr="00F600B4" w:rsidRDefault="00F600B4" w:rsidP="00F600B4">
      <w:pPr>
        <w:numPr>
          <w:ilvl w:val="0"/>
          <w:numId w:val="40"/>
        </w:numPr>
        <w:jc w:val="both"/>
      </w:pPr>
      <w:r w:rsidRPr="00F600B4">
        <w:t>minimum : </w:t>
      </w:r>
      <w:r w:rsidRPr="00F600B4">
        <w:rPr>
          <w:b/>
          <w:bCs/>
        </w:rPr>
        <w:t>2 000 XOF</w:t>
      </w:r>
      <w:r w:rsidRPr="00F600B4">
        <w:t> ;</w:t>
      </w:r>
    </w:p>
    <w:p w14:paraId="64CD84F4" w14:textId="77777777" w:rsidR="00F600B4" w:rsidRPr="00F600B4" w:rsidRDefault="00F600B4" w:rsidP="00F600B4">
      <w:pPr>
        <w:numPr>
          <w:ilvl w:val="0"/>
          <w:numId w:val="40"/>
        </w:numPr>
        <w:jc w:val="both"/>
      </w:pPr>
      <w:r w:rsidRPr="00F600B4">
        <w:t>maximum : </w:t>
      </w:r>
      <w:r w:rsidRPr="00F600B4">
        <w:rPr>
          <w:b/>
          <w:bCs/>
        </w:rPr>
        <w:t>5 000 XOF</w:t>
      </w:r>
      <w:r w:rsidRPr="00F600B4">
        <w:t> ;</w:t>
      </w:r>
    </w:p>
    <w:p w14:paraId="3B72800C" w14:textId="77777777" w:rsidR="00F600B4" w:rsidRPr="00F600B4" w:rsidRDefault="00F600B4" w:rsidP="00F600B4">
      <w:pPr>
        <w:numPr>
          <w:ilvl w:val="0"/>
          <w:numId w:val="40"/>
        </w:numPr>
        <w:jc w:val="both"/>
      </w:pPr>
      <w:r w:rsidRPr="00F600B4">
        <w:t>alimentation du solde : POST /api/escrow/deposits/fund/ ;</w:t>
      </w:r>
    </w:p>
    <w:p w14:paraId="32A72C6B" w14:textId="77777777" w:rsidR="00F600B4" w:rsidRPr="00F600B4" w:rsidRDefault="00F600B4" w:rsidP="00F600B4">
      <w:pPr>
        <w:numPr>
          <w:ilvl w:val="0"/>
          <w:numId w:val="40"/>
        </w:numPr>
        <w:jc w:val="both"/>
      </w:pPr>
      <w:r w:rsidRPr="00F600B4">
        <w:lastRenderedPageBreak/>
        <w:t>blocage à l'acceptation de mission : ProviderDeposit avec statut locked.</w:t>
      </w:r>
    </w:p>
    <w:p w14:paraId="525FD977" w14:textId="77777777" w:rsidR="00F600B4" w:rsidRPr="00F600B4" w:rsidRDefault="00F600B4" w:rsidP="00F600B4">
      <w:pPr>
        <w:pStyle w:val="Titre3"/>
        <w:rPr>
          <w:b/>
          <w:bCs/>
        </w:rPr>
      </w:pPr>
      <w:bookmarkStart w:id="138" w:name="_Toc233729848"/>
      <w:r w:rsidRPr="00F600B4">
        <w:t>4.6.5 Preuves et suivi GPS</w:t>
      </w:r>
      <w:bookmarkEnd w:id="138"/>
    </w:p>
    <w:p w14:paraId="422686D8" w14:textId="77777777" w:rsidR="00F600B4" w:rsidRPr="00F600B4" w:rsidRDefault="00F600B4" w:rsidP="00F600B4">
      <w:pPr>
        <w:numPr>
          <w:ilvl w:val="0"/>
          <w:numId w:val="41"/>
        </w:numPr>
        <w:jc w:val="both"/>
        <w:rPr>
          <w:lang w:val="en-CA"/>
        </w:rPr>
      </w:pPr>
      <w:r w:rsidRPr="00F600B4">
        <w:rPr>
          <w:b/>
          <w:bCs/>
          <w:lang w:val="en-CA"/>
        </w:rPr>
        <w:t>Preuves</w:t>
      </w:r>
      <w:r w:rsidRPr="00F600B4">
        <w:rPr>
          <w:lang w:val="en-CA"/>
        </w:rPr>
        <w:t> : upload via POST /api/proofs/proofs/ — types photo_before, photo_after, etc. ; stockage dans media/.</w:t>
      </w:r>
    </w:p>
    <w:p w14:paraId="5B0FD36D" w14:textId="77777777" w:rsidR="00F600B4" w:rsidRPr="00F600B4" w:rsidRDefault="00F600B4" w:rsidP="00F600B4">
      <w:pPr>
        <w:numPr>
          <w:ilvl w:val="0"/>
          <w:numId w:val="41"/>
        </w:numPr>
        <w:jc w:val="both"/>
        <w:rPr>
          <w:lang w:val="en-CA"/>
        </w:rPr>
      </w:pPr>
      <w:r w:rsidRPr="00F600B4">
        <w:rPr>
          <w:b/>
          <w:bCs/>
          <w:lang w:val="en-CA"/>
        </w:rPr>
        <w:t>GPS</w:t>
      </w:r>
      <w:r w:rsidRPr="00F600B4">
        <w:rPr>
          <w:lang w:val="en-CA"/>
        </w:rPr>
        <w:t> : modèle GPSLocation ; diffusion temps réel via </w:t>
      </w:r>
      <w:r w:rsidRPr="00F600B4">
        <w:rPr>
          <w:b/>
          <w:bCs/>
          <w:lang w:val="en-CA"/>
        </w:rPr>
        <w:t>Django Channels</w:t>
      </w:r>
      <w:r w:rsidRPr="00F600B4">
        <w:rPr>
          <w:lang w:val="en-CA"/>
        </w:rPr>
        <w:t> (tracking/consumers.py) avec authentification JWT WebSocket (common/websocket_auth.py).</w:t>
      </w:r>
    </w:p>
    <w:p w14:paraId="092ED6F7" w14:textId="77777777" w:rsidR="00F600B4" w:rsidRPr="00F600B4" w:rsidRDefault="00F600B4" w:rsidP="00F600B4">
      <w:pPr>
        <w:numPr>
          <w:ilvl w:val="0"/>
          <w:numId w:val="41"/>
        </w:numPr>
        <w:jc w:val="both"/>
      </w:pPr>
      <w:r w:rsidRPr="00F600B4">
        <w:rPr>
          <w:b/>
          <w:bCs/>
        </w:rPr>
        <w:t>Cartographie</w:t>
      </w:r>
      <w:r w:rsidRPr="00F600B4">
        <w:t> : composant Leaflet côté Angular (gps-tracking.component.ts).</w:t>
      </w:r>
    </w:p>
    <w:p w14:paraId="64F97774" w14:textId="77777777" w:rsidR="00F600B4" w:rsidRPr="00F600B4" w:rsidRDefault="00F600B4" w:rsidP="00F600B4">
      <w:pPr>
        <w:pStyle w:val="Titre3"/>
        <w:rPr>
          <w:b/>
          <w:bCs/>
        </w:rPr>
      </w:pPr>
      <w:bookmarkStart w:id="139" w:name="_Toc233729849"/>
      <w:r w:rsidRPr="00F600B4">
        <w:t>4.6.6 Couche blockchain</w:t>
      </w:r>
      <w:bookmarkEnd w:id="139"/>
    </w:p>
    <w:p w14:paraId="5168800C" w14:textId="77777777" w:rsidR="00F600B4" w:rsidRPr="00F600B4" w:rsidRDefault="00F600B4" w:rsidP="00F600B4">
      <w:pPr>
        <w:jc w:val="both"/>
      </w:pPr>
      <w:r w:rsidRPr="00F600B4">
        <w:rPr>
          <w:b/>
          <w:bCs/>
        </w:rPr>
        <w:t>Contrats déployés</w:t>
      </w:r>
      <w:r w:rsidRPr="00F600B4">
        <w:t> (ordre Hardhat) :</w:t>
      </w:r>
    </w:p>
    <w:p w14:paraId="31051D35" w14:textId="77777777" w:rsidR="00F600B4" w:rsidRPr="00F600B4" w:rsidRDefault="00F600B4" w:rsidP="00F600B4">
      <w:pPr>
        <w:numPr>
          <w:ilvl w:val="0"/>
          <w:numId w:val="42"/>
        </w:numPr>
        <w:jc w:val="both"/>
      </w:pPr>
      <w:r w:rsidRPr="00F600B4">
        <w:t>EscrowContract</w:t>
      </w:r>
    </w:p>
    <w:p w14:paraId="2C3E53B8" w14:textId="77777777" w:rsidR="00F600B4" w:rsidRPr="00F600B4" w:rsidRDefault="00F600B4" w:rsidP="00F600B4">
      <w:pPr>
        <w:numPr>
          <w:ilvl w:val="0"/>
          <w:numId w:val="42"/>
        </w:numPr>
        <w:jc w:val="both"/>
      </w:pPr>
      <w:r w:rsidRPr="00F600B4">
        <w:t>ReputationContract</w:t>
      </w:r>
    </w:p>
    <w:p w14:paraId="6E1E8F09" w14:textId="77777777" w:rsidR="00F600B4" w:rsidRPr="00F600B4" w:rsidRDefault="00F600B4" w:rsidP="00F600B4">
      <w:pPr>
        <w:numPr>
          <w:ilvl w:val="0"/>
          <w:numId w:val="42"/>
        </w:numPr>
        <w:jc w:val="both"/>
      </w:pPr>
      <w:r w:rsidRPr="00F600B4">
        <w:t>LitigationContract (constructeur : adresse Escrow)</w:t>
      </w:r>
    </w:p>
    <w:p w14:paraId="25623A44" w14:textId="77777777" w:rsidR="00F600B4" w:rsidRPr="00F600B4" w:rsidRDefault="00F600B4" w:rsidP="00F600B4">
      <w:pPr>
        <w:jc w:val="both"/>
      </w:pPr>
      <w:r w:rsidRPr="00F600B4">
        <w:rPr>
          <w:b/>
          <w:bCs/>
        </w:rPr>
        <w:t xml:space="preserve">Fonctions </w:t>
      </w:r>
      <w:r w:rsidRPr="00F600B4">
        <w:t>Escrow</w:t>
      </w:r>
      <w:r w:rsidRPr="00F600B4">
        <w:rPr>
          <w:b/>
          <w:bCs/>
        </w:rPr>
        <w:t xml:space="preserve"> implémentées</w:t>
      </w:r>
      <w:r w:rsidRPr="00F600B4">
        <w:t> :</w:t>
      </w:r>
    </w:p>
    <w:p w14:paraId="44620F0E" w14:textId="77777777" w:rsidR="00251C14" w:rsidRDefault="00515B2B">
      <w:pPr>
        <w:jc w:val="both"/>
      </w:pPr>
      <w:r>
        <w:t>Le contrat EscrowContract expose cinq fonctions principales reflétant le cycle métier : createMission (création et financement), acceptMission (acceptation par le prestataire), submitProof (soumission de preuve), validateMission (validation et libération des fonds) et cancelMission (annulation).</w:t>
      </w:r>
    </w:p>
    <w:p w14:paraId="00E86973" w14:textId="77777777" w:rsidR="00F600B4" w:rsidRDefault="00F600B4" w:rsidP="00F600B4">
      <w:pPr>
        <w:rPr>
          <w:b/>
          <w:bCs/>
        </w:rPr>
      </w:pPr>
    </w:p>
    <w:p w14:paraId="6F2220B0" w14:textId="77777777" w:rsidR="00F600B4" w:rsidRPr="00F600B4" w:rsidRDefault="00F600B4" w:rsidP="00F600B4">
      <w:pPr>
        <w:jc w:val="both"/>
      </w:pPr>
      <w:r w:rsidRPr="00F600B4">
        <w:rPr>
          <w:b/>
          <w:bCs/>
        </w:rPr>
        <w:t>API d'enregistrement off-chain</w:t>
      </w:r>
      <w:r w:rsidRPr="00F600B4">
        <w:t> :</w:t>
      </w:r>
    </w:p>
    <w:p w14:paraId="0B4CFDD2" w14:textId="77777777" w:rsidR="00251C14" w:rsidRDefault="00515B2B">
      <w:pPr>
        <w:jc w:val="both"/>
      </w:pPr>
      <w:r>
        <w:t>Côté backend, des endpoints d'enregistrement (record-mission, record-proof, record-validation, etc.) tracent off-chain les transactions on-chain afin de synchroniser l'état Django avec la blockchain et d'alimenter le tableau de bord administrateur.</w:t>
      </w:r>
    </w:p>
    <w:p w14:paraId="23B2264D" w14:textId="77777777" w:rsidR="00F600B4" w:rsidRDefault="00F600B4" w:rsidP="00F600B4">
      <w:pPr>
        <w:rPr>
          <w:b/>
          <w:bCs/>
        </w:rPr>
      </w:pPr>
    </w:p>
    <w:p w14:paraId="0474169E" w14:textId="77777777" w:rsidR="00F600B4" w:rsidRPr="00F600B4" w:rsidRDefault="00F600B4" w:rsidP="00F600B4">
      <w:pPr>
        <w:jc w:val="both"/>
      </w:pPr>
      <w:r w:rsidRPr="00F600B4">
        <w:rPr>
          <w:b/>
          <w:bCs/>
        </w:rPr>
        <w:t>Frontend</w:t>
      </w:r>
      <w:r w:rsidRPr="00F600B4">
        <w:t> : Web3Service (ethers.js) + BlockchainService (appels API) ; ancrage </w:t>
      </w:r>
      <w:r w:rsidRPr="00F600B4">
        <w:rPr>
          <w:b/>
          <w:bCs/>
        </w:rPr>
        <w:t>optionnel</w:t>
      </w:r>
      <w:r w:rsidRPr="00F600B4">
        <w:t> après chaque étape FCFA réussie.</w:t>
      </w:r>
    </w:p>
    <w:p w14:paraId="7494592D" w14:textId="77777777" w:rsidR="00F600B4" w:rsidRDefault="00F600B4" w:rsidP="00F600B4">
      <w:pPr>
        <w:rPr>
          <w:b/>
          <w:bCs/>
        </w:rPr>
      </w:pPr>
    </w:p>
    <w:p w14:paraId="7A2E12DF" w14:textId="77777777" w:rsidR="00F600B4" w:rsidRPr="00F600B4" w:rsidRDefault="00F600B4" w:rsidP="00F600B4">
      <w:pPr>
        <w:pStyle w:val="Titre3"/>
        <w:rPr>
          <w:b/>
          <w:bCs/>
        </w:rPr>
      </w:pPr>
      <w:bookmarkStart w:id="140" w:name="_Toc233729850"/>
      <w:r w:rsidRPr="00F600B4">
        <w:t>4.6.7 KYC et conformité Mali</w:t>
      </w:r>
      <w:bookmarkEnd w:id="140"/>
    </w:p>
    <w:p w14:paraId="5496FB35" w14:textId="77777777" w:rsidR="00F600B4" w:rsidRPr="00F600B4" w:rsidRDefault="00F600B4" w:rsidP="00F600B4">
      <w:pPr>
        <w:numPr>
          <w:ilvl w:val="0"/>
          <w:numId w:val="43"/>
        </w:numPr>
        <w:jc w:val="both"/>
      </w:pPr>
      <w:r w:rsidRPr="00F600B4">
        <w:t>champ NINA sur le modèle User ;</w:t>
      </w:r>
    </w:p>
    <w:p w14:paraId="3F300662" w14:textId="77777777" w:rsidR="00F600B4" w:rsidRPr="00F600B4" w:rsidRDefault="00F600B4" w:rsidP="00F600B4">
      <w:pPr>
        <w:numPr>
          <w:ilvl w:val="0"/>
          <w:numId w:val="43"/>
        </w:numPr>
        <w:jc w:val="both"/>
      </w:pPr>
      <w:r w:rsidRPr="00F600B4">
        <w:t>soumission documents : recto/verso pièce, selfie ;</w:t>
      </w:r>
    </w:p>
    <w:p w14:paraId="3071A72F" w14:textId="77777777" w:rsidR="00F600B4" w:rsidRPr="00F600B4" w:rsidRDefault="00F600B4" w:rsidP="00F600B4">
      <w:pPr>
        <w:numPr>
          <w:ilvl w:val="0"/>
          <w:numId w:val="43"/>
        </w:numPr>
        <w:jc w:val="both"/>
      </w:pPr>
      <w:r w:rsidRPr="00F600B4">
        <w:t>validation admin dans /admin/kyc ;</w:t>
      </w:r>
    </w:p>
    <w:p w14:paraId="132777CA" w14:textId="77777777" w:rsidR="00F600B4" w:rsidRPr="00F600B4" w:rsidRDefault="00F600B4" w:rsidP="00F600B4">
      <w:pPr>
        <w:numPr>
          <w:ilvl w:val="0"/>
          <w:numId w:val="43"/>
        </w:numPr>
        <w:jc w:val="both"/>
      </w:pPr>
      <w:r w:rsidRPr="00F600B4">
        <w:t>contrôle d'accès centralisé : users/kyc_access.py — paramètre require_kyc lu depuis PlatformSettings ;</w:t>
      </w:r>
    </w:p>
    <w:p w14:paraId="6C2B3F52" w14:textId="77777777" w:rsidR="00F600B4" w:rsidRPr="00F600B4" w:rsidRDefault="00F600B4" w:rsidP="00F600B4">
      <w:pPr>
        <w:numPr>
          <w:ilvl w:val="0"/>
          <w:numId w:val="43"/>
        </w:numPr>
        <w:jc w:val="both"/>
      </w:pPr>
      <w:r w:rsidRPr="00F600B4">
        <w:t>synchronisation avec TrustFactor (réputation) via sync_trust_identity().</w:t>
      </w:r>
    </w:p>
    <w:p w14:paraId="52291CCE" w14:textId="77777777" w:rsidR="00F600B4" w:rsidRDefault="00F600B4" w:rsidP="00F600B4">
      <w:pPr>
        <w:rPr>
          <w:b/>
          <w:bCs/>
        </w:rPr>
      </w:pPr>
    </w:p>
    <w:p w14:paraId="0E42F9F5" w14:textId="77777777" w:rsidR="00F600B4" w:rsidRPr="00F600B4" w:rsidRDefault="00F600B4" w:rsidP="00F600B4">
      <w:pPr>
        <w:pStyle w:val="Titre3"/>
        <w:rPr>
          <w:b/>
          <w:bCs/>
        </w:rPr>
      </w:pPr>
      <w:bookmarkStart w:id="141" w:name="_Toc233729851"/>
      <w:r w:rsidRPr="00F600B4">
        <w:t>4.6.8 Espace administrateur</w:t>
      </w:r>
      <w:bookmarkEnd w:id="141"/>
    </w:p>
    <w:p w14:paraId="3A7BEDCB" w14:textId="77777777" w:rsidR="00F600B4" w:rsidRPr="00F600B4" w:rsidRDefault="00F600B4" w:rsidP="00F600B4">
      <w:pPr>
        <w:jc w:val="both"/>
      </w:pPr>
      <w:r w:rsidRPr="00F600B4">
        <w:t>Pages Angular implémentées :</w:t>
      </w:r>
    </w:p>
    <w:p w14:paraId="3F5E4AA8" w14:textId="77777777" w:rsidR="00251C14" w:rsidRDefault="00515B2B">
      <w:pPr>
        <w:jc w:val="both"/>
      </w:pPr>
      <w:r>
        <w:lastRenderedPageBreak/>
        <w:t>L'espace administrateur regroupe sept pages Angular : tableau de bord, gestion des utilisateurs, validation des dossiers KYC, gestion des litiges, supervision blockchain, paramètres de la plateforme et analytics.</w:t>
      </w:r>
    </w:p>
    <w:p w14:paraId="1F62D491" w14:textId="77777777" w:rsidR="00F600B4" w:rsidRPr="00F600B4" w:rsidRDefault="00F600B4" w:rsidP="00F600B4"/>
    <w:p w14:paraId="2D8187BB" w14:textId="77777777" w:rsidR="00F600B4" w:rsidRPr="00F600B4" w:rsidRDefault="00F600B4" w:rsidP="00F600B4">
      <w:pPr>
        <w:pStyle w:val="Titre2"/>
        <w:rPr>
          <w:b/>
          <w:bCs/>
        </w:rPr>
      </w:pPr>
      <w:bookmarkStart w:id="142" w:name="_Toc233729852"/>
      <w:r w:rsidRPr="00F600B4">
        <w:t>4.7 Aspects sécuritaires</w:t>
      </w:r>
      <w:bookmarkEnd w:id="142"/>
    </w:p>
    <w:p w14:paraId="5D40EE98" w14:textId="77777777" w:rsidR="00F600B4" w:rsidRPr="00F600B4" w:rsidRDefault="00F600B4" w:rsidP="00F600B4">
      <w:pPr>
        <w:jc w:val="both"/>
      </w:pPr>
      <w:r w:rsidRPr="00F600B4">
        <w:t>La sécurité est traitée à </w:t>
      </w:r>
      <w:r w:rsidRPr="00F600B4">
        <w:rPr>
          <w:b/>
          <w:bCs/>
        </w:rPr>
        <w:t>quatre niveaux</w:t>
      </w:r>
      <w:r w:rsidRPr="00F600B4">
        <w:t> : authentification, autorisation, protection des données et sécurité blockchain.</w:t>
      </w:r>
    </w:p>
    <w:p w14:paraId="1F0E1902" w14:textId="77777777" w:rsidR="00F600B4" w:rsidRPr="00F600B4" w:rsidRDefault="00F600B4" w:rsidP="00F600B4">
      <w:pPr>
        <w:pStyle w:val="Titre3"/>
        <w:rPr>
          <w:b/>
          <w:bCs/>
        </w:rPr>
      </w:pPr>
      <w:bookmarkStart w:id="143" w:name="_Toc233729853"/>
      <w:r w:rsidRPr="00F600B4">
        <w:t>4.7.1 Authentification et sessions</w:t>
      </w:r>
      <w:bookmarkEnd w:id="143"/>
    </w:p>
    <w:p w14:paraId="7AE228C1" w14:textId="77777777" w:rsidR="00251C14" w:rsidRDefault="00515B2B">
      <w:pPr>
        <w:jc w:val="both"/>
      </w:pPr>
      <w:r>
        <w:t>L'authentification repose sur le hachage des mots de passe (PBKDF2 de Django), une API stateless par jetons JWT à durée limitée (access 1 h, refresh 7 j avec rotation), l'historisation des connexions et une 2FA préparée pour une évolution future.</w:t>
      </w:r>
    </w:p>
    <w:p w14:paraId="51427BCF" w14:textId="77777777" w:rsidR="00F600B4" w:rsidRPr="00754B51" w:rsidRDefault="00F600B4" w:rsidP="00F600B4">
      <w:pPr>
        <w:rPr>
          <w:b/>
          <w:bCs/>
        </w:rPr>
      </w:pPr>
    </w:p>
    <w:p w14:paraId="7E948C3D" w14:textId="77777777" w:rsidR="00F600B4" w:rsidRPr="00F600B4" w:rsidRDefault="00F600B4" w:rsidP="00F600B4">
      <w:pPr>
        <w:pStyle w:val="Titre3"/>
        <w:rPr>
          <w:b/>
          <w:bCs/>
        </w:rPr>
      </w:pPr>
      <w:bookmarkStart w:id="144" w:name="_Toc233729854"/>
      <w:r w:rsidRPr="00F600B4">
        <w:t>4.7.2 Autorisation et contrôle d'accès</w:t>
      </w:r>
      <w:bookmarkEnd w:id="144"/>
    </w:p>
    <w:p w14:paraId="23D4EA69" w14:textId="77777777" w:rsidR="00F600B4" w:rsidRPr="00F600B4" w:rsidRDefault="00F600B4" w:rsidP="00F600B4">
      <w:pPr>
        <w:jc w:val="both"/>
      </w:pPr>
      <w:r w:rsidRPr="00F600B4">
        <w:rPr>
          <w:b/>
          <w:bCs/>
        </w:rPr>
        <w:t>Backend</w:t>
      </w:r>
      <w:r w:rsidRPr="00F600B4">
        <w:t> :</w:t>
      </w:r>
    </w:p>
    <w:p w14:paraId="3A318780" w14:textId="77777777" w:rsidR="00F600B4" w:rsidRPr="00F600B4" w:rsidRDefault="00F600B4" w:rsidP="00F600B4">
      <w:pPr>
        <w:numPr>
          <w:ilvl w:val="0"/>
          <w:numId w:val="44"/>
        </w:numPr>
        <w:jc w:val="both"/>
      </w:pPr>
      <w:r w:rsidRPr="00F600B4">
        <w:t>DEFAULT_PERMISSION_CLASSES = [IsAuthenticated] dans DRF ;</w:t>
      </w:r>
    </w:p>
    <w:p w14:paraId="19280CAC" w14:textId="77777777" w:rsidR="00F600B4" w:rsidRPr="00F600B4" w:rsidRDefault="00F600B4" w:rsidP="00F600B4">
      <w:pPr>
        <w:numPr>
          <w:ilvl w:val="0"/>
          <w:numId w:val="44"/>
        </w:numPr>
        <w:jc w:val="both"/>
      </w:pPr>
      <w:r w:rsidRPr="00F600B4">
        <w:t>permissions par vue : propriétaire mission, rôle prestataire, is_staff pour admin ;</w:t>
      </w:r>
    </w:p>
    <w:p w14:paraId="307AEDCA" w14:textId="77777777" w:rsidR="00F600B4" w:rsidRPr="00F600B4" w:rsidRDefault="00F600B4" w:rsidP="00F600B4">
      <w:pPr>
        <w:numPr>
          <w:ilvl w:val="0"/>
          <w:numId w:val="44"/>
        </w:numPr>
        <w:jc w:val="both"/>
      </w:pPr>
      <w:r w:rsidRPr="00F600B4">
        <w:t>kyc_access.py : blocage si KYC incomplet, en attente ou rejeté ;</w:t>
      </w:r>
    </w:p>
    <w:p w14:paraId="770126E9" w14:textId="77777777" w:rsidR="00F600B4" w:rsidRPr="00F600B4" w:rsidRDefault="00F600B4" w:rsidP="00F600B4">
      <w:pPr>
        <w:numPr>
          <w:ilvl w:val="0"/>
          <w:numId w:val="44"/>
        </w:numPr>
        <w:jc w:val="both"/>
      </w:pPr>
      <w:r w:rsidRPr="00F600B4">
        <w:t>endpoints blockchain sync : réservés admin (is_staff).</w:t>
      </w:r>
    </w:p>
    <w:p w14:paraId="023EB242" w14:textId="77777777" w:rsidR="00F600B4" w:rsidRPr="00F600B4" w:rsidRDefault="00F600B4" w:rsidP="00F600B4">
      <w:pPr>
        <w:jc w:val="both"/>
      </w:pPr>
      <w:r w:rsidRPr="00F600B4">
        <w:rPr>
          <w:b/>
          <w:bCs/>
        </w:rPr>
        <w:t>Frontend</w:t>
      </w:r>
      <w:r w:rsidRPr="00F600B4">
        <w:t> :</w:t>
      </w:r>
    </w:p>
    <w:p w14:paraId="3A4939F6" w14:textId="77777777" w:rsidR="00F600B4" w:rsidRPr="00F600B4" w:rsidRDefault="00F600B4" w:rsidP="00F600B4">
      <w:pPr>
        <w:numPr>
          <w:ilvl w:val="0"/>
          <w:numId w:val="45"/>
        </w:numPr>
        <w:jc w:val="both"/>
      </w:pPr>
      <w:r w:rsidRPr="00F600B4">
        <w:t>AuthGuard : utilisateur connecté ;</w:t>
      </w:r>
    </w:p>
    <w:p w14:paraId="26415DC0" w14:textId="77777777" w:rsidR="00F600B4" w:rsidRPr="00F600B4" w:rsidRDefault="00F600B4" w:rsidP="00F600B4">
      <w:pPr>
        <w:numPr>
          <w:ilvl w:val="0"/>
          <w:numId w:val="45"/>
        </w:numPr>
        <w:jc w:val="both"/>
      </w:pPr>
      <w:r w:rsidRPr="00F600B4">
        <w:t>RoleGuard : rôle autorisé pour la route ;</w:t>
      </w:r>
    </w:p>
    <w:p w14:paraId="34B64EE4" w14:textId="77777777" w:rsidR="00F600B4" w:rsidRPr="00F600B4" w:rsidRDefault="00F600B4" w:rsidP="00F600B4">
      <w:pPr>
        <w:numPr>
          <w:ilvl w:val="0"/>
          <w:numId w:val="45"/>
        </w:numPr>
        <w:jc w:val="both"/>
      </w:pPr>
      <w:r w:rsidRPr="00F600B4">
        <w:t>ProfileCompleteGuard : profil et KYC complets avant accès aux features.</w:t>
      </w:r>
    </w:p>
    <w:p w14:paraId="50FD46E3" w14:textId="77777777" w:rsidR="00F600B4" w:rsidRPr="00F600B4" w:rsidRDefault="00F600B4" w:rsidP="00F600B4">
      <w:pPr>
        <w:pStyle w:val="Titre3"/>
        <w:rPr>
          <w:b/>
          <w:bCs/>
        </w:rPr>
      </w:pPr>
      <w:bookmarkStart w:id="145" w:name="_Toc233729855"/>
      <w:r w:rsidRPr="00F600B4">
        <w:t>4.7.3 Protection des communications et données</w:t>
      </w:r>
      <w:bookmarkEnd w:id="145"/>
    </w:p>
    <w:p w14:paraId="1F9545F0" w14:textId="39B0C253" w:rsidR="00A741A7" w:rsidRDefault="00515B2B">
      <w:pPr>
        <w:pStyle w:val="Lgende"/>
        <w:jc w:val="center"/>
      </w:pPr>
      <w:bookmarkStart w:id="146" w:name="_Toc233729705"/>
      <w:r>
        <w:rPr>
          <w:b/>
        </w:rPr>
        <w:t>Tableau 4.</w:t>
      </w:r>
      <w:fldSimple w:instr=" SEQ Tableau \* ARABIC \s 1 ">
        <w:r w:rsidR="009818D0">
          <w:rPr>
            <w:noProof/>
          </w:rPr>
          <w:t>7</w:t>
        </w:r>
      </w:fldSimple>
      <w:r>
        <w:t xml:space="preserve"> — Protection des communications et données</w:t>
      </w:r>
      <w:bookmarkEnd w:id="146"/>
    </w:p>
    <w:tbl>
      <w:tblPr>
        <w:tblStyle w:val="TableauGrille4"/>
        <w:tblW w:w="0" w:type="auto"/>
        <w:tblLook w:val="04A0" w:firstRow="1" w:lastRow="0" w:firstColumn="1" w:lastColumn="0" w:noHBand="0" w:noVBand="1"/>
      </w:tblPr>
      <w:tblGrid>
        <w:gridCol w:w="3041"/>
        <w:gridCol w:w="6021"/>
      </w:tblGrid>
      <w:tr w:rsidR="00F600B4" w:rsidRPr="00F600B4" w14:paraId="0BA807E4"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CA8C900" w14:textId="77777777" w:rsidR="00F600B4" w:rsidRPr="00F600B4" w:rsidRDefault="00F600B4" w:rsidP="00F600B4">
            <w:pPr>
              <w:spacing w:after="120"/>
            </w:pPr>
            <w:r w:rsidRPr="00F600B4">
              <w:t>Menace</w:t>
            </w:r>
          </w:p>
        </w:tc>
        <w:tc>
          <w:tcPr>
            <w:tcW w:w="0" w:type="auto"/>
            <w:noWrap/>
            <w:hideMark/>
          </w:tcPr>
          <w:p w14:paraId="3233E369"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Contre-mesure</w:t>
            </w:r>
          </w:p>
        </w:tc>
      </w:tr>
      <w:tr w:rsidR="00F600B4" w:rsidRPr="00F600B4" w14:paraId="7E090EB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37A03" w14:textId="77777777" w:rsidR="00F600B4" w:rsidRPr="00F600B4" w:rsidRDefault="00F600B4" w:rsidP="00F600B4">
            <w:pPr>
              <w:spacing w:after="120"/>
            </w:pPr>
            <w:r w:rsidRPr="00F600B4">
              <w:t>CSRF (formulaires Django admin)</w:t>
            </w:r>
          </w:p>
        </w:tc>
        <w:tc>
          <w:tcPr>
            <w:tcW w:w="0" w:type="auto"/>
            <w:hideMark/>
          </w:tcPr>
          <w:p w14:paraId="5FACAA2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Middleware CSRF Django</w:t>
            </w:r>
          </w:p>
        </w:tc>
      </w:tr>
      <w:tr w:rsidR="00F600B4" w:rsidRPr="00F600B4" w14:paraId="3734E23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C871757" w14:textId="77777777" w:rsidR="00F600B4" w:rsidRPr="00F600B4" w:rsidRDefault="00F600B4" w:rsidP="00F600B4">
            <w:pPr>
              <w:spacing w:after="120"/>
            </w:pPr>
            <w:r w:rsidRPr="00F600B4">
              <w:t>CORS non autorisé</w:t>
            </w:r>
          </w:p>
        </w:tc>
        <w:tc>
          <w:tcPr>
            <w:tcW w:w="0" w:type="auto"/>
            <w:hideMark/>
          </w:tcPr>
          <w:p w14:paraId="259744BE"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CORS_ALLOWED_ORIGINS — localhost Angular uniquement en dev</w:t>
            </w:r>
          </w:p>
        </w:tc>
      </w:tr>
      <w:tr w:rsidR="00F600B4" w:rsidRPr="00F600B4" w14:paraId="0EF4D2C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77D34" w14:textId="77777777" w:rsidR="00F600B4" w:rsidRPr="00F600B4" w:rsidRDefault="00F600B4" w:rsidP="00F600B4">
            <w:pPr>
              <w:spacing w:after="120"/>
            </w:pPr>
            <w:r w:rsidRPr="00F600B4">
              <w:t>Injection SQL</w:t>
            </w:r>
          </w:p>
        </w:tc>
        <w:tc>
          <w:tcPr>
            <w:tcW w:w="0" w:type="auto"/>
            <w:hideMark/>
          </w:tcPr>
          <w:p w14:paraId="1FEAD4DD"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ORM Django (requêtes paramétrées)</w:t>
            </w:r>
          </w:p>
        </w:tc>
      </w:tr>
      <w:tr w:rsidR="00F600B4" w:rsidRPr="00F600B4" w14:paraId="763334B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14687B0" w14:textId="77777777" w:rsidR="00F600B4" w:rsidRPr="00F600B4" w:rsidRDefault="00F600B4" w:rsidP="00F600B4">
            <w:pPr>
              <w:spacing w:after="120"/>
            </w:pPr>
            <w:r w:rsidRPr="00F600B4">
              <w:t>Upload malveillant</w:t>
            </w:r>
          </w:p>
        </w:tc>
        <w:tc>
          <w:tcPr>
            <w:tcW w:w="0" w:type="auto"/>
            <w:hideMark/>
          </w:tcPr>
          <w:p w14:paraId="69D046A6"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Validation types fichiers, stockage hors exécution (media/)</w:t>
            </w:r>
          </w:p>
        </w:tc>
      </w:tr>
      <w:tr w:rsidR="00F600B4" w:rsidRPr="00F600B4" w14:paraId="19234E2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ACF63" w14:textId="77777777" w:rsidR="00F600B4" w:rsidRPr="00F600B4" w:rsidRDefault="00F600B4" w:rsidP="00F600B4">
            <w:pPr>
              <w:spacing w:after="120"/>
            </w:pPr>
            <w:r w:rsidRPr="00F600B4">
              <w:t>Secrets exposés</w:t>
            </w:r>
          </w:p>
        </w:tc>
        <w:tc>
          <w:tcPr>
            <w:tcW w:w="0" w:type="auto"/>
            <w:hideMark/>
          </w:tcPr>
          <w:p w14:paraId="7372E0B4"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Variables .env, .env.example sans clés réelles</w:t>
            </w:r>
          </w:p>
        </w:tc>
      </w:tr>
      <w:tr w:rsidR="00F600B4" w:rsidRPr="00F600B4" w14:paraId="4E15A07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A7921D3" w14:textId="77777777" w:rsidR="00F600B4" w:rsidRPr="00F600B4" w:rsidRDefault="00F600B4" w:rsidP="00F600B4">
            <w:pPr>
              <w:spacing w:after="120"/>
            </w:pPr>
            <w:r w:rsidRPr="00F600B4">
              <w:t>XSS</w:t>
            </w:r>
          </w:p>
        </w:tc>
        <w:tc>
          <w:tcPr>
            <w:tcW w:w="0" w:type="auto"/>
            <w:hideMark/>
          </w:tcPr>
          <w:p w14:paraId="141393B1"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Angular sanitization par défaut</w:t>
            </w:r>
          </w:p>
        </w:tc>
      </w:tr>
    </w:tbl>
    <w:p w14:paraId="2EBA447C" w14:textId="77777777" w:rsidR="00F600B4" w:rsidRPr="00F600B4" w:rsidRDefault="00F600B4" w:rsidP="00F600B4">
      <w:pPr>
        <w:pStyle w:val="Titre3"/>
        <w:rPr>
          <w:b/>
          <w:bCs/>
        </w:rPr>
      </w:pPr>
      <w:bookmarkStart w:id="147" w:name="_Toc233729856"/>
      <w:r w:rsidRPr="00F600B4">
        <w:t>4.7.4 Sécurité financière (escrow FCFA)</w:t>
      </w:r>
      <w:bookmarkEnd w:id="147"/>
    </w:p>
    <w:p w14:paraId="3AE20C8F" w14:textId="77777777" w:rsidR="00F600B4" w:rsidRPr="00F600B4" w:rsidRDefault="00F600B4" w:rsidP="00F600B4">
      <w:pPr>
        <w:numPr>
          <w:ilvl w:val="0"/>
          <w:numId w:val="46"/>
        </w:numPr>
        <w:jc w:val="both"/>
      </w:pPr>
      <w:r w:rsidRPr="00F600B4">
        <w:t>fonds mission bloqués tant que status != completed ;</w:t>
      </w:r>
    </w:p>
    <w:p w14:paraId="0D0896AE" w14:textId="77777777" w:rsidR="00F600B4" w:rsidRPr="00F600B4" w:rsidRDefault="00F600B4" w:rsidP="00F600B4">
      <w:pPr>
        <w:numPr>
          <w:ilvl w:val="0"/>
          <w:numId w:val="46"/>
        </w:numPr>
        <w:jc w:val="both"/>
      </w:pPr>
      <w:r w:rsidRPr="00F600B4">
        <w:t>caution verrouillée sur ProviderDeposit jusqu'à validation ou litige ;</w:t>
      </w:r>
    </w:p>
    <w:p w14:paraId="1D8944B0" w14:textId="77777777" w:rsidR="00F600B4" w:rsidRPr="00F600B4" w:rsidRDefault="00F600B4" w:rsidP="00F600B4">
      <w:pPr>
        <w:numPr>
          <w:ilvl w:val="0"/>
          <w:numId w:val="46"/>
        </w:numPr>
        <w:jc w:val="both"/>
      </w:pPr>
      <w:r w:rsidRPr="00F600B4">
        <w:lastRenderedPageBreak/>
        <w:t>commission plateforme calculée côté serveur (5 %), non modifiable par le client ;</w:t>
      </w:r>
    </w:p>
    <w:p w14:paraId="361CE59C" w14:textId="77777777" w:rsidR="00F600B4" w:rsidRPr="00F600B4" w:rsidRDefault="00F600B4" w:rsidP="00F600B4">
      <w:pPr>
        <w:numPr>
          <w:ilvl w:val="0"/>
          <w:numId w:val="46"/>
        </w:numPr>
        <w:jc w:val="both"/>
      </w:pPr>
      <w:r w:rsidRPr="00F600B4">
        <w:t>logs de paiement : modèle PaymentLog pour traçabilité ;</w:t>
      </w:r>
    </w:p>
    <w:p w14:paraId="0DA16B11" w14:textId="77777777" w:rsidR="00F600B4" w:rsidRPr="00F600B4" w:rsidRDefault="00F600B4" w:rsidP="00F600B4">
      <w:pPr>
        <w:numPr>
          <w:ilvl w:val="0"/>
          <w:numId w:val="46"/>
        </w:numPr>
        <w:jc w:val="both"/>
      </w:pPr>
      <w:r w:rsidRPr="00F600B4">
        <w:t>mode sandbox Mobile Money en développement (pas de flux réel sans configuration opérateur).</w:t>
      </w:r>
    </w:p>
    <w:p w14:paraId="0495130B" w14:textId="77777777" w:rsidR="00F600B4" w:rsidRDefault="00F600B4" w:rsidP="00F600B4">
      <w:pPr>
        <w:rPr>
          <w:b/>
          <w:bCs/>
        </w:rPr>
      </w:pPr>
    </w:p>
    <w:p w14:paraId="66083262" w14:textId="77777777" w:rsidR="00462D37" w:rsidRDefault="00462D37">
      <w:pPr>
        <w:rPr>
          <w:rFonts w:eastAsiaTheme="majorEastAsia" w:cstheme="majorBidi"/>
          <w:color w:val="000000" w:themeColor="text1"/>
          <w:sz w:val="28"/>
          <w:szCs w:val="28"/>
          <w:u w:val="single"/>
        </w:rPr>
      </w:pPr>
    </w:p>
    <w:p w14:paraId="6381CBF1" w14:textId="77777777" w:rsidR="00F600B4" w:rsidRPr="00F600B4" w:rsidRDefault="00F600B4" w:rsidP="00F600B4">
      <w:pPr>
        <w:pStyle w:val="Titre3"/>
        <w:rPr>
          <w:b/>
          <w:bCs/>
        </w:rPr>
      </w:pPr>
      <w:bookmarkStart w:id="148" w:name="_Toc233729857"/>
      <w:r w:rsidRPr="00F600B4">
        <w:t>4.7.5 Sécurité des smart contracts</w:t>
      </w:r>
      <w:bookmarkEnd w:id="148"/>
    </w:p>
    <w:p w14:paraId="0579BD70" w14:textId="77777777" w:rsidR="00F600B4" w:rsidRPr="00F600B4" w:rsidRDefault="00F600B4" w:rsidP="00F600B4">
      <w:pPr>
        <w:jc w:val="both"/>
      </w:pPr>
      <w:r w:rsidRPr="00F600B4">
        <w:t>Les trois contrats héritent des bonnes pratiques </w:t>
      </w:r>
      <w:r w:rsidRPr="00F600B4">
        <w:rPr>
          <w:b/>
          <w:bCs/>
        </w:rPr>
        <w:t>OpenZeppelin</w:t>
      </w:r>
      <w:r w:rsidRPr="00F600B4">
        <w:t> :</w:t>
      </w:r>
    </w:p>
    <w:p w14:paraId="2A651FD8" w14:textId="77777777" w:rsidR="00F600B4" w:rsidRPr="00F600B4" w:rsidRDefault="00F600B4" w:rsidP="00F600B4">
      <w:pPr>
        <w:jc w:val="both"/>
        <w:rPr>
          <w:highlight w:val="lightGray"/>
          <w:lang w:val="en-CA"/>
        </w:rPr>
      </w:pPr>
      <w:r w:rsidRPr="00F600B4">
        <w:rPr>
          <w:highlight w:val="lightGray"/>
          <w:lang w:val="en-CA"/>
        </w:rPr>
        <w:t>contract EscrowContract is ReentrancyGuard, Ownable, Pausable {</w:t>
      </w:r>
    </w:p>
    <w:p w14:paraId="0483771E" w14:textId="77777777" w:rsidR="00F600B4" w:rsidRPr="00F600B4" w:rsidRDefault="00F600B4" w:rsidP="00F600B4">
      <w:pPr>
        <w:jc w:val="both"/>
        <w:rPr>
          <w:highlight w:val="lightGray"/>
        </w:rPr>
      </w:pPr>
      <w:r w:rsidRPr="00F600B4">
        <w:rPr>
          <w:highlight w:val="lightGray"/>
          <w:lang w:val="en-CA"/>
        </w:rPr>
        <w:t xml:space="preserve">    </w:t>
      </w:r>
      <w:r w:rsidRPr="00F600B4">
        <w:rPr>
          <w:highlight w:val="lightGray"/>
        </w:rPr>
        <w:t>// ...</w:t>
      </w:r>
    </w:p>
    <w:p w14:paraId="427D5E9D" w14:textId="77777777" w:rsidR="00F600B4" w:rsidRPr="00F600B4" w:rsidRDefault="00F600B4" w:rsidP="00F600B4">
      <w:pPr>
        <w:jc w:val="both"/>
        <w:rPr>
          <w:highlight w:val="lightGray"/>
        </w:rPr>
      </w:pPr>
      <w:r w:rsidRPr="00F600B4">
        <w:rPr>
          <w:highlight w:val="lightGray"/>
        </w:rPr>
        <w:t xml:space="preserve">    function validateMission(uint256 missionId) external nonReentrant { ... }</w:t>
      </w:r>
    </w:p>
    <w:p w14:paraId="5EA38706" w14:textId="77777777" w:rsidR="00F600B4" w:rsidRPr="00F600B4" w:rsidRDefault="00F600B4" w:rsidP="00F600B4">
      <w:pPr>
        <w:jc w:val="both"/>
        <w:rPr>
          <w:highlight w:val="lightGray"/>
        </w:rPr>
      </w:pPr>
      <w:r w:rsidRPr="00F600B4">
        <w:rPr>
          <w:highlight w:val="lightGray"/>
        </w:rPr>
        <w:t>}</w:t>
      </w:r>
    </w:p>
    <w:p w14:paraId="427FD0CA" w14:textId="77777777" w:rsidR="00251C14" w:rsidRDefault="00515B2B">
      <w:pPr>
        <w:jc w:val="both"/>
      </w:pPr>
      <w:r>
        <w:t>Les contrats héritent des briques OpenZeppelin : ReentrancyGuard (modificateur nonReentrant) contre la réentrance, Ownable pour restreindre les actions sensibles, Pausable pour l'arrêt d'urgence, un plafond de commission et une fonction emergencyWithdraw.</w:t>
      </w:r>
    </w:p>
    <w:p w14:paraId="3C79A688" w14:textId="77777777" w:rsidR="00F600B4" w:rsidRDefault="00F600B4" w:rsidP="00F600B4">
      <w:pPr>
        <w:rPr>
          <w:b/>
          <w:bCs/>
        </w:rPr>
      </w:pPr>
    </w:p>
    <w:p w14:paraId="21F67E62" w14:textId="77777777" w:rsidR="00F600B4" w:rsidRPr="00F600B4" w:rsidRDefault="00F600B4" w:rsidP="00F600B4">
      <w:pPr>
        <w:jc w:val="both"/>
      </w:pPr>
      <w:r w:rsidRPr="00F600B4">
        <w:rPr>
          <w:b/>
          <w:bCs/>
        </w:rPr>
        <w:t>Limites assumées</w:t>
      </w:r>
      <w:r w:rsidRPr="00F600B4">
        <w:t> : pas d'audit externe ; déploiement testnet ; clés privées relayer dans .env (jamais en dépôt Git).</w:t>
      </w:r>
    </w:p>
    <w:p w14:paraId="085B3A51" w14:textId="77777777" w:rsidR="00F600B4" w:rsidRDefault="00F600B4" w:rsidP="00F600B4">
      <w:pPr>
        <w:rPr>
          <w:b/>
          <w:bCs/>
        </w:rPr>
      </w:pPr>
    </w:p>
    <w:p w14:paraId="2ED8D832" w14:textId="77777777" w:rsidR="00F600B4" w:rsidRPr="00F600B4" w:rsidRDefault="00F600B4" w:rsidP="00F600B4">
      <w:pPr>
        <w:pStyle w:val="Titre3"/>
        <w:rPr>
          <w:b/>
          <w:bCs/>
        </w:rPr>
      </w:pPr>
      <w:bookmarkStart w:id="149" w:name="_Toc233729858"/>
      <w:r w:rsidRPr="00F600B4">
        <w:t>4.7.6 Sécurité WebSocket (GPS)</w:t>
      </w:r>
      <w:bookmarkEnd w:id="149"/>
    </w:p>
    <w:p w14:paraId="4FEAB46E" w14:textId="77777777" w:rsidR="00F600B4" w:rsidRPr="00F600B4" w:rsidRDefault="00F600B4" w:rsidP="00F600B4">
      <w:pPr>
        <w:numPr>
          <w:ilvl w:val="0"/>
          <w:numId w:val="47"/>
        </w:numPr>
        <w:jc w:val="both"/>
      </w:pPr>
      <w:r w:rsidRPr="00F600B4">
        <w:t>authentification JWT dans JwtAuthMiddlewareStack ;</w:t>
      </w:r>
    </w:p>
    <w:p w14:paraId="7A18B7A0" w14:textId="77777777" w:rsidR="00F600B4" w:rsidRPr="00F600B4" w:rsidRDefault="00F600B4" w:rsidP="00F600B4">
      <w:pPr>
        <w:numPr>
          <w:ilvl w:val="0"/>
          <w:numId w:val="47"/>
        </w:numPr>
        <w:jc w:val="both"/>
      </w:pPr>
      <w:r w:rsidRPr="00F600B4">
        <w:t>AllowedHostsOriginValidator sur les connexions WebSocket ;</w:t>
      </w:r>
    </w:p>
    <w:p w14:paraId="214962E6" w14:textId="77777777" w:rsidR="00F600B4" w:rsidRPr="00F600B4" w:rsidRDefault="00F600B4" w:rsidP="00F600B4">
      <w:pPr>
        <w:numPr>
          <w:ilvl w:val="0"/>
          <w:numId w:val="47"/>
        </w:numPr>
        <w:jc w:val="both"/>
      </w:pPr>
      <w:r w:rsidRPr="00F600B4">
        <w:t>positions GPS associées à un utilisateur et une mission identifiés.</w:t>
      </w:r>
    </w:p>
    <w:p w14:paraId="1763C914" w14:textId="77777777" w:rsidR="00F600B4" w:rsidRDefault="00F600B4" w:rsidP="00F600B4"/>
    <w:p w14:paraId="6A25CE98" w14:textId="77777777" w:rsidR="00F600B4" w:rsidRPr="00F600B4" w:rsidRDefault="00F600B4" w:rsidP="00F600B4">
      <w:pPr>
        <w:pStyle w:val="Titre2"/>
        <w:rPr>
          <w:b/>
          <w:bCs/>
        </w:rPr>
      </w:pPr>
      <w:bookmarkStart w:id="150" w:name="_Toc233729859"/>
      <w:r w:rsidRPr="00F600B4">
        <w:t>4.8 Déploiement et environnements</w:t>
      </w:r>
      <w:bookmarkEnd w:id="150"/>
    </w:p>
    <w:p w14:paraId="47737E40" w14:textId="77777777" w:rsidR="00F600B4" w:rsidRPr="00F600B4" w:rsidRDefault="00F600B4" w:rsidP="00F600B4">
      <w:pPr>
        <w:pStyle w:val="Titre3"/>
        <w:rPr>
          <w:b/>
          <w:bCs/>
        </w:rPr>
      </w:pPr>
      <w:bookmarkStart w:id="151" w:name="_Toc233729860"/>
      <w:r w:rsidRPr="00F600B4">
        <w:t>4.8.1 Développement local</w:t>
      </w:r>
      <w:bookmarkEnd w:id="151"/>
    </w:p>
    <w:p w14:paraId="34BF3FB5" w14:textId="77777777" w:rsidR="00F600B4" w:rsidRPr="00F600B4" w:rsidRDefault="00F600B4" w:rsidP="00F600B4">
      <w:pPr>
        <w:pStyle w:val="Paragraphedeliste"/>
        <w:numPr>
          <w:ilvl w:val="0"/>
          <w:numId w:val="50"/>
        </w:numPr>
        <w:jc w:val="both"/>
      </w:pPr>
      <w:r w:rsidRPr="00F600B4">
        <w:rPr>
          <w:i/>
          <w:iCs/>
        </w:rPr>
        <w:t>Terminal 1 — Backend</w:t>
      </w:r>
    </w:p>
    <w:p w14:paraId="27FBD028" w14:textId="77777777" w:rsidR="00F600B4" w:rsidRPr="00F600B4" w:rsidRDefault="00F600B4" w:rsidP="00F600B4">
      <w:pPr>
        <w:ind w:left="1416"/>
        <w:jc w:val="both"/>
        <w:rPr>
          <w:lang w:val="en-CA"/>
        </w:rPr>
      </w:pPr>
      <w:r w:rsidRPr="00F600B4">
        <w:rPr>
          <w:lang w:val="en-CA"/>
        </w:rPr>
        <w:t>cd backend</w:t>
      </w:r>
    </w:p>
    <w:p w14:paraId="026D5A5D" w14:textId="77777777" w:rsidR="00F600B4" w:rsidRPr="00F600B4" w:rsidRDefault="00F600B4" w:rsidP="00F600B4">
      <w:pPr>
        <w:ind w:left="1416"/>
        <w:jc w:val="both"/>
        <w:rPr>
          <w:lang w:val="en-CA"/>
        </w:rPr>
      </w:pPr>
      <w:r w:rsidRPr="00F600B4">
        <w:rPr>
          <w:lang w:val="en-CA"/>
        </w:rPr>
        <w:t>python -m venv .venv</w:t>
      </w:r>
    </w:p>
    <w:p w14:paraId="38304E5E" w14:textId="77777777" w:rsidR="00F600B4" w:rsidRPr="00F600B4" w:rsidRDefault="00F600B4" w:rsidP="00F600B4">
      <w:pPr>
        <w:ind w:left="1416"/>
        <w:jc w:val="both"/>
        <w:rPr>
          <w:lang w:val="en-CA"/>
        </w:rPr>
      </w:pPr>
      <w:r w:rsidRPr="00F600B4">
        <w:rPr>
          <w:lang w:val="en-CA"/>
        </w:rPr>
        <w:t>.venv\Scripts\activate</w:t>
      </w:r>
    </w:p>
    <w:p w14:paraId="303B48EA" w14:textId="77777777" w:rsidR="00F600B4" w:rsidRPr="00F600B4" w:rsidRDefault="00F600B4" w:rsidP="00F600B4">
      <w:pPr>
        <w:ind w:left="1416"/>
        <w:jc w:val="both"/>
        <w:rPr>
          <w:lang w:val="en-CA"/>
        </w:rPr>
      </w:pPr>
      <w:r w:rsidRPr="00F600B4">
        <w:rPr>
          <w:lang w:val="en-CA"/>
        </w:rPr>
        <w:t>pip install -r requirements.txt</w:t>
      </w:r>
    </w:p>
    <w:p w14:paraId="6D68FE8A" w14:textId="77777777" w:rsidR="00F600B4" w:rsidRPr="00F600B4" w:rsidRDefault="00F600B4" w:rsidP="00F600B4">
      <w:pPr>
        <w:ind w:left="1416"/>
        <w:jc w:val="both"/>
        <w:rPr>
          <w:lang w:val="en-CA"/>
        </w:rPr>
      </w:pPr>
      <w:r w:rsidRPr="00F600B4">
        <w:rPr>
          <w:lang w:val="en-CA"/>
        </w:rPr>
        <w:t>python manage.py migrate</w:t>
      </w:r>
    </w:p>
    <w:p w14:paraId="6FF9E38C" w14:textId="77777777" w:rsidR="00F600B4" w:rsidRPr="00F600B4" w:rsidRDefault="00F600B4" w:rsidP="00F600B4">
      <w:pPr>
        <w:ind w:left="1416"/>
        <w:jc w:val="both"/>
        <w:rPr>
          <w:lang w:val="en-CA"/>
        </w:rPr>
      </w:pPr>
      <w:r w:rsidRPr="00F600B4">
        <w:rPr>
          <w:lang w:val="en-CA"/>
        </w:rPr>
        <w:t>python manage.py runserver</w:t>
      </w:r>
    </w:p>
    <w:p w14:paraId="609B75F5" w14:textId="77777777" w:rsidR="00F600B4" w:rsidRPr="00F600B4" w:rsidRDefault="00F600B4" w:rsidP="00F600B4">
      <w:pPr>
        <w:pStyle w:val="Paragraphedeliste"/>
        <w:numPr>
          <w:ilvl w:val="0"/>
          <w:numId w:val="50"/>
        </w:numPr>
        <w:jc w:val="both"/>
        <w:rPr>
          <w:lang w:val="en-CA"/>
        </w:rPr>
      </w:pPr>
      <w:r w:rsidRPr="00F600B4">
        <w:rPr>
          <w:i/>
          <w:iCs/>
          <w:lang w:val="en-CA"/>
        </w:rPr>
        <w:t>Terminal 2 — Frontend</w:t>
      </w:r>
    </w:p>
    <w:p w14:paraId="47091AD6" w14:textId="77777777" w:rsidR="00F600B4" w:rsidRPr="00F600B4" w:rsidRDefault="00F600B4" w:rsidP="00F600B4">
      <w:pPr>
        <w:ind w:left="1416"/>
        <w:jc w:val="both"/>
        <w:rPr>
          <w:lang w:val="en-CA"/>
        </w:rPr>
      </w:pPr>
      <w:r w:rsidRPr="00F600B4">
        <w:rPr>
          <w:lang w:val="en-CA"/>
        </w:rPr>
        <w:t>cd frontend</w:t>
      </w:r>
    </w:p>
    <w:p w14:paraId="43574D9F" w14:textId="77777777" w:rsidR="00F600B4" w:rsidRPr="00F600B4" w:rsidRDefault="00F600B4" w:rsidP="00F600B4">
      <w:pPr>
        <w:ind w:left="1416"/>
        <w:jc w:val="both"/>
        <w:rPr>
          <w:lang w:val="en-CA"/>
        </w:rPr>
      </w:pPr>
      <w:r w:rsidRPr="00F600B4">
        <w:rPr>
          <w:lang w:val="en-CA"/>
        </w:rPr>
        <w:t>npm install</w:t>
      </w:r>
    </w:p>
    <w:p w14:paraId="0749AA5A" w14:textId="77777777" w:rsidR="00F600B4" w:rsidRPr="00F600B4" w:rsidRDefault="00F600B4" w:rsidP="00F600B4">
      <w:pPr>
        <w:ind w:left="1416"/>
        <w:jc w:val="both"/>
        <w:rPr>
          <w:lang w:val="en-CA"/>
        </w:rPr>
      </w:pPr>
      <w:r w:rsidRPr="00F600B4">
        <w:rPr>
          <w:lang w:val="en-CA"/>
        </w:rPr>
        <w:lastRenderedPageBreak/>
        <w:t>ng serve</w:t>
      </w:r>
    </w:p>
    <w:p w14:paraId="3018ED27" w14:textId="77777777" w:rsidR="00F600B4" w:rsidRPr="00F600B4" w:rsidRDefault="00F600B4" w:rsidP="00F600B4">
      <w:pPr>
        <w:pStyle w:val="Paragraphedeliste"/>
        <w:numPr>
          <w:ilvl w:val="0"/>
          <w:numId w:val="50"/>
        </w:numPr>
        <w:jc w:val="both"/>
        <w:rPr>
          <w:lang w:val="en-CA"/>
        </w:rPr>
      </w:pPr>
      <w:r w:rsidRPr="00F600B4">
        <w:rPr>
          <w:i/>
          <w:iCs/>
          <w:lang w:val="en-CA"/>
        </w:rPr>
        <w:t>Terminal 3 (optionnel) — Blockchain locale</w:t>
      </w:r>
    </w:p>
    <w:p w14:paraId="474EBC52" w14:textId="77777777" w:rsidR="00F600B4" w:rsidRPr="00F600B4" w:rsidRDefault="00F600B4" w:rsidP="00F600B4">
      <w:pPr>
        <w:ind w:left="1416"/>
        <w:jc w:val="both"/>
        <w:rPr>
          <w:lang w:val="en-CA"/>
        </w:rPr>
      </w:pPr>
      <w:r w:rsidRPr="00F600B4">
        <w:rPr>
          <w:lang w:val="en-CA"/>
        </w:rPr>
        <w:t>cd smart-contracts</w:t>
      </w:r>
    </w:p>
    <w:p w14:paraId="329B76BF" w14:textId="77777777" w:rsidR="00F600B4" w:rsidRPr="00F600B4" w:rsidRDefault="00F600B4" w:rsidP="00F600B4">
      <w:pPr>
        <w:ind w:left="1416"/>
        <w:jc w:val="both"/>
        <w:rPr>
          <w:lang w:val="en-CA"/>
        </w:rPr>
      </w:pPr>
      <w:r w:rsidRPr="00F600B4">
        <w:rPr>
          <w:lang w:val="en-CA"/>
        </w:rPr>
        <w:t>npm run node</w:t>
      </w:r>
    </w:p>
    <w:p w14:paraId="112758E1" w14:textId="77777777" w:rsidR="00F600B4" w:rsidRPr="00F600B4" w:rsidRDefault="00F600B4" w:rsidP="00F600B4">
      <w:pPr>
        <w:ind w:left="1416"/>
        <w:jc w:val="both"/>
        <w:rPr>
          <w:lang w:val="en-CA"/>
        </w:rPr>
      </w:pPr>
      <w:r w:rsidRPr="00F600B4">
        <w:rPr>
          <w:lang w:val="en-CA"/>
        </w:rPr>
        <w:t>npm run deploy:local</w:t>
      </w:r>
    </w:p>
    <w:p w14:paraId="2D895AE6" w14:textId="77777777" w:rsidR="00F600B4" w:rsidRPr="00F600B4" w:rsidRDefault="00F600B4" w:rsidP="00F600B4">
      <w:pPr>
        <w:ind w:left="1416"/>
        <w:jc w:val="both"/>
        <w:rPr>
          <w:lang w:val="en-CA"/>
        </w:rPr>
      </w:pPr>
      <w:r w:rsidRPr="00F600B4">
        <w:rPr>
          <w:lang w:val="en-CA"/>
        </w:rPr>
        <w:t>npm run apply:hardhat</w:t>
      </w:r>
    </w:p>
    <w:p w14:paraId="0970F503" w14:textId="77777777" w:rsidR="00F600B4" w:rsidRPr="004E0767" w:rsidRDefault="00F600B4" w:rsidP="00F600B4">
      <w:pPr>
        <w:pStyle w:val="Titre3"/>
        <w:rPr>
          <w:b/>
          <w:bCs/>
        </w:rPr>
      </w:pPr>
      <w:bookmarkStart w:id="152" w:name="_Toc233729861"/>
      <w:r w:rsidRPr="004E0767">
        <w:t>4.8.2 Docker Compose</w:t>
      </w:r>
      <w:bookmarkEnd w:id="152"/>
    </w:p>
    <w:p w14:paraId="4D742431" w14:textId="77777777" w:rsidR="00F600B4" w:rsidRPr="00F600B4" w:rsidRDefault="00F600B4" w:rsidP="00F600B4">
      <w:pPr>
        <w:jc w:val="both"/>
      </w:pPr>
      <w:r w:rsidRPr="00F600B4">
        <w:t>Le fichier docker-compose.yml à la racine orchestre :</w:t>
      </w:r>
    </w:p>
    <w:p w14:paraId="7B9D5D2A" w14:textId="77777777" w:rsidR="00251C14" w:rsidRDefault="00515B2B">
      <w:pPr>
        <w:jc w:val="both"/>
      </w:pPr>
      <w:r>
        <w:t>Le fichier docker-compose.yml orchestre cinq services : la base PostgreSQL (db), le cache Redis, le backend Django, le frontend Angular et le worker Celery.</w:t>
      </w:r>
    </w:p>
    <w:p w14:paraId="5F0C0DA4" w14:textId="77777777" w:rsidR="00F600B4" w:rsidRDefault="00F600B4" w:rsidP="00F600B4">
      <w:pPr>
        <w:rPr>
          <w:b/>
          <w:bCs/>
        </w:rPr>
      </w:pPr>
    </w:p>
    <w:p w14:paraId="6C74304E" w14:textId="77777777" w:rsidR="00F600B4" w:rsidRPr="00F600B4" w:rsidRDefault="00F600B4" w:rsidP="00F600B4">
      <w:pPr>
        <w:pStyle w:val="Titre3"/>
        <w:rPr>
          <w:b/>
          <w:bCs/>
        </w:rPr>
      </w:pPr>
      <w:bookmarkStart w:id="153" w:name="_Toc233729862"/>
      <w:r w:rsidRPr="00F600B4">
        <w:t>4.8.3 Configuration blockchain</w:t>
      </w:r>
      <w:bookmarkEnd w:id="153"/>
    </w:p>
    <w:p w14:paraId="406E1779" w14:textId="77777777" w:rsidR="00251C14" w:rsidRDefault="00515B2B">
      <w:pPr>
        <w:jc w:val="both"/>
      </w:pPr>
      <w:r>
        <w:t>Trois environnements blockchain sont supportés : Hardhat local (développement et tests rapides), le testnet Sepolia (démonstration réaliste) et la VM Remix (prototypage), la propagation des adresses de contrats étant automatisée par le script apply-config.js.</w:t>
      </w:r>
    </w:p>
    <w:p w14:paraId="5A874F9A" w14:textId="77777777" w:rsidR="00F600B4" w:rsidRDefault="00F600B4" w:rsidP="00F600B4"/>
    <w:p w14:paraId="1405AE33" w14:textId="77777777" w:rsidR="00F600B4" w:rsidRPr="00F600B4" w:rsidRDefault="00F600B4" w:rsidP="00F600B4">
      <w:pPr>
        <w:jc w:val="both"/>
      </w:pPr>
      <w:r w:rsidRPr="00F600B4">
        <w:t>Propagation automatique des adresses : scripts/apply-config.js → backend/.env + frontend/.../environment.ts.</w:t>
      </w:r>
    </w:p>
    <w:p w14:paraId="38F8998B" w14:textId="77777777" w:rsidR="00F600B4" w:rsidRPr="00F600B4" w:rsidRDefault="00F600B4" w:rsidP="00F600B4"/>
    <w:p w14:paraId="34273A1F" w14:textId="77777777" w:rsidR="00F600B4" w:rsidRPr="00F600B4" w:rsidRDefault="00F600B4" w:rsidP="00F600B4">
      <w:pPr>
        <w:pStyle w:val="Titre2"/>
        <w:rPr>
          <w:b/>
          <w:bCs/>
        </w:rPr>
      </w:pPr>
      <w:bookmarkStart w:id="154" w:name="_Toc233729863"/>
      <w:r w:rsidRPr="00F600B4">
        <w:t>4.9 Tests implémentés</w:t>
      </w:r>
      <w:bookmarkEnd w:id="154"/>
    </w:p>
    <w:p w14:paraId="5FED7BD2" w14:textId="77777777" w:rsidR="00F600B4" w:rsidRPr="00F600B4" w:rsidRDefault="00F600B4" w:rsidP="00F600B4">
      <w:pPr>
        <w:jc w:val="both"/>
      </w:pPr>
      <w:r w:rsidRPr="00F600B4">
        <w:t>Des tests automatisés valident le flux MVP (backend/tests/test_mvp_flow.py) :</w:t>
      </w:r>
    </w:p>
    <w:p w14:paraId="34B408D9" w14:textId="77777777" w:rsidR="00F600B4" w:rsidRPr="00F600B4" w:rsidRDefault="00F600B4" w:rsidP="00F600B4">
      <w:pPr>
        <w:numPr>
          <w:ilvl w:val="0"/>
          <w:numId w:val="48"/>
        </w:numPr>
        <w:jc w:val="both"/>
      </w:pPr>
      <w:r w:rsidRPr="00F600B4">
        <w:t>création mission financée (funded) ;</w:t>
      </w:r>
    </w:p>
    <w:p w14:paraId="79C43356" w14:textId="77777777" w:rsidR="00F600B4" w:rsidRPr="00F600B4" w:rsidRDefault="00F600B4" w:rsidP="00F600B4">
      <w:pPr>
        <w:numPr>
          <w:ilvl w:val="0"/>
          <w:numId w:val="48"/>
        </w:numPr>
        <w:jc w:val="both"/>
      </w:pPr>
      <w:r w:rsidRPr="00F600B4">
        <w:t>candidature et acceptation prestataire ;</w:t>
      </w:r>
    </w:p>
    <w:p w14:paraId="76F26785" w14:textId="77777777" w:rsidR="00F600B4" w:rsidRPr="00F600B4" w:rsidRDefault="00F600B4" w:rsidP="00F600B4">
      <w:pPr>
        <w:numPr>
          <w:ilvl w:val="0"/>
          <w:numId w:val="48"/>
        </w:numPr>
        <w:jc w:val="both"/>
      </w:pPr>
      <w:r w:rsidRPr="00F600B4">
        <w:t>paiement caution et démarrage ;</w:t>
      </w:r>
    </w:p>
    <w:p w14:paraId="4C7A4E21" w14:textId="77777777" w:rsidR="00F600B4" w:rsidRPr="00F600B4" w:rsidRDefault="00F600B4" w:rsidP="00F600B4">
      <w:pPr>
        <w:numPr>
          <w:ilvl w:val="0"/>
          <w:numId w:val="48"/>
        </w:numPr>
        <w:jc w:val="both"/>
      </w:pPr>
      <w:r w:rsidRPr="00F600B4">
        <w:t>soumission preuves et validation ;</w:t>
      </w:r>
    </w:p>
    <w:p w14:paraId="0B1428B9" w14:textId="77777777" w:rsidR="00F600B4" w:rsidRPr="00F600B4" w:rsidRDefault="00F600B4" w:rsidP="00F600B4">
      <w:pPr>
        <w:numPr>
          <w:ilvl w:val="0"/>
          <w:numId w:val="48"/>
        </w:numPr>
        <w:jc w:val="both"/>
      </w:pPr>
      <w:r w:rsidRPr="00F600B4">
        <w:t>vérification du score de réputation post-mission.</w:t>
      </w:r>
    </w:p>
    <w:p w14:paraId="1F6B07CB" w14:textId="77777777" w:rsidR="00F600B4" w:rsidRPr="00F600B4" w:rsidRDefault="00F600B4" w:rsidP="00F600B4">
      <w:pPr>
        <w:jc w:val="both"/>
      </w:pPr>
      <w:r w:rsidRPr="00F600B4">
        <w:t>Exécution : pytest backend/tests/ depuis la racine du backend.</w:t>
      </w:r>
    </w:p>
    <w:p w14:paraId="6816AE44" w14:textId="77777777" w:rsidR="00F600B4" w:rsidRPr="00F600B4" w:rsidRDefault="00F600B4" w:rsidP="00F600B4">
      <w:pPr>
        <w:jc w:val="both"/>
      </w:pPr>
      <w:r w:rsidRPr="00F600B4">
        <w:t>Le chapitre 5 détaillera la </w:t>
      </w:r>
      <w:r w:rsidRPr="00F600B4">
        <w:rPr>
          <w:b/>
          <w:bCs/>
        </w:rPr>
        <w:t>matrice de conformité</w:t>
      </w:r>
      <w:r w:rsidRPr="00F600B4">
        <w:t> exigences ↔ tests.</w:t>
      </w:r>
    </w:p>
    <w:p w14:paraId="49285765" w14:textId="77777777" w:rsidR="00F600B4" w:rsidRPr="00F600B4" w:rsidRDefault="00F600B4" w:rsidP="00F600B4"/>
    <w:p w14:paraId="2BAD9EBA" w14:textId="77777777" w:rsidR="00F600B4" w:rsidRPr="00F600B4" w:rsidRDefault="00F600B4" w:rsidP="00F600B4">
      <w:pPr>
        <w:pStyle w:val="Titre2"/>
        <w:rPr>
          <w:b/>
          <w:bCs/>
        </w:rPr>
      </w:pPr>
      <w:bookmarkStart w:id="155" w:name="_Toc233729864"/>
      <w:r w:rsidRPr="00F600B4">
        <w:t>4.10 Difficultés d'implémentation rencontrées</w:t>
      </w:r>
      <w:bookmarkEnd w:id="155"/>
    </w:p>
    <w:p w14:paraId="3EAF01AA" w14:textId="245B2324" w:rsidR="00A741A7" w:rsidRDefault="00515B2B">
      <w:pPr>
        <w:pStyle w:val="Lgende"/>
        <w:jc w:val="center"/>
      </w:pPr>
      <w:bookmarkStart w:id="156" w:name="_Toc233729706"/>
      <w:r>
        <w:rPr>
          <w:b/>
        </w:rPr>
        <w:t>Tableau 4.</w:t>
      </w:r>
      <w:fldSimple w:instr=" SEQ Tableau \* ARABIC \s 1 ">
        <w:r w:rsidR="009818D0">
          <w:rPr>
            <w:noProof/>
          </w:rPr>
          <w:t>8</w:t>
        </w:r>
      </w:fldSimple>
      <w:r>
        <w:t xml:space="preserve"> — Difficultés d'implémentation et solutions adoptées</w:t>
      </w:r>
      <w:bookmarkEnd w:id="156"/>
    </w:p>
    <w:tbl>
      <w:tblPr>
        <w:tblStyle w:val="TableauGrille4"/>
        <w:tblW w:w="0" w:type="auto"/>
        <w:tblLook w:val="04A0" w:firstRow="1" w:lastRow="0" w:firstColumn="1" w:lastColumn="0" w:noHBand="0" w:noVBand="1"/>
      </w:tblPr>
      <w:tblGrid>
        <w:gridCol w:w="4333"/>
        <w:gridCol w:w="4729"/>
      </w:tblGrid>
      <w:tr w:rsidR="00F600B4" w:rsidRPr="00F600B4" w14:paraId="12558028"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ADFA428" w14:textId="77777777" w:rsidR="00F600B4" w:rsidRPr="00F600B4" w:rsidRDefault="00F600B4" w:rsidP="00F600B4">
            <w:pPr>
              <w:spacing w:after="120"/>
            </w:pPr>
            <w:r w:rsidRPr="00F600B4">
              <w:t>Difficulté</w:t>
            </w:r>
          </w:p>
        </w:tc>
        <w:tc>
          <w:tcPr>
            <w:tcW w:w="0" w:type="auto"/>
            <w:noWrap/>
            <w:hideMark/>
          </w:tcPr>
          <w:p w14:paraId="50A984B9"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Solution adoptée</w:t>
            </w:r>
          </w:p>
        </w:tc>
      </w:tr>
      <w:tr w:rsidR="00F600B4" w:rsidRPr="00F600B4" w14:paraId="32D16C4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234ED" w14:textId="77777777" w:rsidR="00F600B4" w:rsidRPr="00F600B4" w:rsidRDefault="00F600B4" w:rsidP="00F600B4">
            <w:pPr>
              <w:spacing w:after="120"/>
            </w:pPr>
            <w:r w:rsidRPr="00F600B4">
              <w:t>Incompatibilité crypto / Mobile Money Mali</w:t>
            </w:r>
          </w:p>
        </w:tc>
        <w:tc>
          <w:tcPr>
            <w:tcW w:w="0" w:type="auto"/>
            <w:hideMark/>
          </w:tcPr>
          <w:p w14:paraId="3C55635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Modèle hybride : FCFA off-chain + ancrage optionnel</w:t>
            </w:r>
          </w:p>
        </w:tc>
      </w:tr>
      <w:tr w:rsidR="00F600B4" w:rsidRPr="009818D0" w14:paraId="74FA3A6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732DD6B" w14:textId="77777777" w:rsidR="00F600B4" w:rsidRPr="00F600B4" w:rsidRDefault="00F600B4" w:rsidP="00F600B4">
            <w:pPr>
              <w:spacing w:after="120"/>
            </w:pPr>
            <w:r w:rsidRPr="00F600B4">
              <w:t>Adresses contrats changeantes (Remix / Hardhat)</w:t>
            </w:r>
          </w:p>
        </w:tc>
        <w:tc>
          <w:tcPr>
            <w:tcW w:w="0" w:type="auto"/>
            <w:hideMark/>
          </w:tcPr>
          <w:p w14:paraId="6565299C"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apply-config, remix:addresses</w:t>
            </w:r>
          </w:p>
        </w:tc>
      </w:tr>
      <w:tr w:rsidR="00F600B4" w:rsidRPr="00F600B4" w14:paraId="44AE89D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FA7D6" w14:textId="77777777" w:rsidR="00F600B4" w:rsidRPr="00F600B4" w:rsidRDefault="00F600B4" w:rsidP="00F600B4">
            <w:pPr>
              <w:spacing w:after="120"/>
            </w:pPr>
            <w:r w:rsidRPr="00F600B4">
              <w:lastRenderedPageBreak/>
              <w:t>Sync états Django ↔ blockchain</w:t>
            </w:r>
          </w:p>
        </w:tc>
        <w:tc>
          <w:tcPr>
            <w:tcW w:w="0" w:type="auto"/>
            <w:hideMark/>
          </w:tcPr>
          <w:p w14:paraId="0DF6808E"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API record-* + sync-events admin</w:t>
            </w:r>
          </w:p>
        </w:tc>
      </w:tr>
      <w:tr w:rsidR="00F600B4" w:rsidRPr="009818D0" w14:paraId="35A3DB0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6EA2D01" w14:textId="77777777" w:rsidR="00F600B4" w:rsidRPr="00F600B4" w:rsidRDefault="00F600B4" w:rsidP="00F600B4">
            <w:pPr>
              <w:spacing w:after="120"/>
            </w:pPr>
            <w:r w:rsidRPr="00F600B4">
              <w:t>Complexité rôles doubles</w:t>
            </w:r>
          </w:p>
        </w:tc>
        <w:tc>
          <w:tcPr>
            <w:tcW w:w="0" w:type="auto"/>
            <w:hideMark/>
          </w:tcPr>
          <w:p w14:paraId="10CD78E6"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active_role, secondary_role, guards Angular</w:t>
            </w:r>
          </w:p>
        </w:tc>
      </w:tr>
      <w:tr w:rsidR="00F600B4" w:rsidRPr="00F600B4" w14:paraId="11BA8BA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5B231" w14:textId="77777777" w:rsidR="00F600B4" w:rsidRPr="00F600B4" w:rsidRDefault="00F600B4" w:rsidP="00F600B4">
            <w:pPr>
              <w:spacing w:after="120"/>
            </w:pPr>
            <w:r w:rsidRPr="00F600B4">
              <w:t>WebSocket + JWT</w:t>
            </w:r>
          </w:p>
        </w:tc>
        <w:tc>
          <w:tcPr>
            <w:tcW w:w="0" w:type="auto"/>
            <w:hideMark/>
          </w:tcPr>
          <w:p w14:paraId="5D61F32A"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Middleware auth personnalisé Channels</w:t>
            </w:r>
          </w:p>
        </w:tc>
      </w:tr>
    </w:tbl>
    <w:p w14:paraId="3C8BF64F" w14:textId="77777777" w:rsidR="00E01FB4" w:rsidRDefault="00E01FB4">
      <w:pPr>
        <w:rPr>
          <w:rFonts w:asciiTheme="majorHAnsi" w:eastAsiaTheme="majorEastAsia" w:hAnsiTheme="majorHAnsi" w:cstheme="majorBidi"/>
          <w:color w:val="000000" w:themeColor="text1"/>
          <w:sz w:val="32"/>
          <w:szCs w:val="32"/>
          <w:u w:val="single"/>
        </w:rPr>
      </w:pPr>
    </w:p>
    <w:p w14:paraId="60750578" w14:textId="77777777" w:rsidR="00A741A7" w:rsidRDefault="00515B2B">
      <w:pPr>
        <w:pStyle w:val="Titre2"/>
      </w:pPr>
      <w:bookmarkStart w:id="157" w:name="_Toc233729865"/>
      <w:r>
        <w:t>4.11 Présentation des interfaces réalisées</w:t>
      </w:r>
      <w:bookmarkEnd w:id="157"/>
    </w:p>
    <w:p w14:paraId="045FC575" w14:textId="77777777" w:rsidR="00A741A7" w:rsidRDefault="00515B2B">
      <w:pPr>
        <w:jc w:val="both"/>
      </w:pPr>
      <w:r>
        <w:t>Cette section présente les principales interfaces de la plateforme BlockTask telle qu'elle a été réalisée. Les captures sont organisées par espace utilisateur — visiteur, client, prestataire et administrateur — afin d'illustrer le parcours complet décrit dans les sections précédentes.</w:t>
      </w:r>
    </w:p>
    <w:p w14:paraId="6926CC74" w14:textId="77777777" w:rsidR="00A741A7" w:rsidRDefault="00515B2B">
      <w:r>
        <w:rPr>
          <w:b/>
        </w:rPr>
        <w:t>Espace visiteur</w:t>
      </w:r>
      <w:r w:rsidR="00E01FB4">
        <w:rPr>
          <w:b/>
        </w:rPr>
        <w:t> :</w:t>
      </w:r>
    </w:p>
    <w:p w14:paraId="107E6BC4" w14:textId="77777777" w:rsidR="00A741A7" w:rsidRDefault="00515B2B">
      <w:pPr>
        <w:jc w:val="center"/>
      </w:pPr>
      <w:r>
        <w:rPr>
          <w:noProof/>
        </w:rPr>
        <w:drawing>
          <wp:inline distT="0" distB="0" distL="0" distR="0" wp14:anchorId="334531EA" wp14:editId="0098AC03">
            <wp:extent cx="5400000" cy="2742188"/>
            <wp:effectExtent l="0" t="0" r="0" b="0"/>
            <wp:docPr id="1717628700" name="Picture 171762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44-3d56f651-1068-477f-bb0c-cb8457808bf5.png"/>
                    <pic:cNvPicPr/>
                  </pic:nvPicPr>
                  <pic:blipFill>
                    <a:blip r:embed="rId27"/>
                    <a:stretch>
                      <a:fillRect/>
                    </a:stretch>
                  </pic:blipFill>
                  <pic:spPr>
                    <a:xfrm>
                      <a:off x="0" y="0"/>
                      <a:ext cx="5400000" cy="2742188"/>
                    </a:xfrm>
                    <a:prstGeom prst="rect">
                      <a:avLst/>
                    </a:prstGeom>
                  </pic:spPr>
                </pic:pic>
              </a:graphicData>
            </a:graphic>
          </wp:inline>
        </w:drawing>
      </w:r>
    </w:p>
    <w:p w14:paraId="5CF8E7B6" w14:textId="0B735829" w:rsidR="00A741A7" w:rsidRDefault="00515B2B">
      <w:pPr>
        <w:pStyle w:val="Lgende"/>
        <w:jc w:val="center"/>
      </w:pPr>
      <w:bookmarkStart w:id="158" w:name="_Toc233729740"/>
      <w:r>
        <w:rPr>
          <w:b/>
        </w:rPr>
        <w:t>Figure 4.</w:t>
      </w:r>
      <w:fldSimple w:instr=" SEQ Figure \* ARABIC \s 1 ">
        <w:r w:rsidR="009818D0">
          <w:rPr>
            <w:noProof/>
          </w:rPr>
          <w:t>4</w:t>
        </w:r>
      </w:fldSimple>
      <w:r>
        <w:t xml:space="preserve"> — Page d'accueil publique de BlockTask et recherche de services</w:t>
      </w:r>
      <w:bookmarkEnd w:id="158"/>
    </w:p>
    <w:p w14:paraId="53DE2315" w14:textId="77777777" w:rsidR="00E01FB4" w:rsidRDefault="00E01FB4"/>
    <w:p w14:paraId="0BF4C109" w14:textId="77777777" w:rsidR="005C285E" w:rsidRPr="00E01FB4" w:rsidRDefault="00E01FB4" w:rsidP="00E01FB4">
      <w:r w:rsidRPr="00E01FB4">
        <w:rPr>
          <w:b/>
          <w:bCs/>
        </w:rPr>
        <w:t>Page d’inscr</w:t>
      </w:r>
      <w:r>
        <w:rPr>
          <w:b/>
          <w:bCs/>
        </w:rPr>
        <w:t>i</w:t>
      </w:r>
      <w:r w:rsidRPr="00E01FB4">
        <w:rPr>
          <w:b/>
          <w:bCs/>
        </w:rPr>
        <w:t>ption</w:t>
      </w:r>
      <w:r>
        <w:rPr>
          <w:b/>
          <w:bCs/>
        </w:rPr>
        <w:t> :</w:t>
      </w:r>
    </w:p>
    <w:p w14:paraId="479E3908" w14:textId="77777777" w:rsidR="00A741A7" w:rsidRDefault="00515B2B">
      <w:pPr>
        <w:jc w:val="center"/>
      </w:pPr>
      <w:r>
        <w:rPr>
          <w:noProof/>
        </w:rPr>
        <w:drawing>
          <wp:inline distT="0" distB="0" distL="0" distR="0" wp14:anchorId="7C0BA5EF" wp14:editId="65E9C087">
            <wp:extent cx="5400000" cy="2731641"/>
            <wp:effectExtent l="0" t="0" r="0" b="0"/>
            <wp:docPr id="1717628702" name="Picture 171762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10-a15e0d2a-f06b-4208-9072-928780a07289.png"/>
                    <pic:cNvPicPr/>
                  </pic:nvPicPr>
                  <pic:blipFill>
                    <a:blip r:embed="rId28"/>
                    <a:stretch>
                      <a:fillRect/>
                    </a:stretch>
                  </pic:blipFill>
                  <pic:spPr>
                    <a:xfrm>
                      <a:off x="0" y="0"/>
                      <a:ext cx="5400000" cy="2731641"/>
                    </a:xfrm>
                    <a:prstGeom prst="rect">
                      <a:avLst/>
                    </a:prstGeom>
                  </pic:spPr>
                </pic:pic>
              </a:graphicData>
            </a:graphic>
          </wp:inline>
        </w:drawing>
      </w:r>
    </w:p>
    <w:p w14:paraId="1BFEBBAE" w14:textId="587AF884" w:rsidR="00A741A7" w:rsidRDefault="00515B2B">
      <w:pPr>
        <w:pStyle w:val="Lgende"/>
        <w:jc w:val="center"/>
      </w:pPr>
      <w:bookmarkStart w:id="159" w:name="_Toc233729741"/>
      <w:r>
        <w:rPr>
          <w:b/>
        </w:rPr>
        <w:t>Figure 4.</w:t>
      </w:r>
      <w:fldSimple w:instr=" SEQ Figure \* ARABIC \s 1 ">
        <w:r w:rsidR="009818D0">
          <w:rPr>
            <w:noProof/>
          </w:rPr>
          <w:t>5</w:t>
        </w:r>
      </w:fldSimple>
      <w:r>
        <w:t xml:space="preserve"> — Inscription en trois étapes avec choix du profil (client, prestataire, entreprise)</w:t>
      </w:r>
      <w:bookmarkEnd w:id="159"/>
    </w:p>
    <w:p w14:paraId="1672B889" w14:textId="77777777" w:rsidR="00E01FB4" w:rsidRDefault="00E01FB4">
      <w:pPr>
        <w:jc w:val="center"/>
      </w:pPr>
    </w:p>
    <w:p w14:paraId="4A1E2DB2" w14:textId="77777777" w:rsidR="00E01FB4" w:rsidRPr="00E01FB4" w:rsidRDefault="00E01FB4" w:rsidP="00E01FB4">
      <w:r w:rsidRPr="00E01FB4">
        <w:rPr>
          <w:b/>
          <w:bCs/>
        </w:rPr>
        <w:t>Page d</w:t>
      </w:r>
      <w:r>
        <w:rPr>
          <w:b/>
          <w:bCs/>
        </w:rPr>
        <w:t>e connexi</w:t>
      </w:r>
      <w:r w:rsidRPr="00E01FB4">
        <w:rPr>
          <w:b/>
          <w:bCs/>
        </w:rPr>
        <w:t>on</w:t>
      </w:r>
      <w:r>
        <w:rPr>
          <w:b/>
          <w:bCs/>
        </w:rPr>
        <w:t> :</w:t>
      </w:r>
    </w:p>
    <w:p w14:paraId="02CBDBE9" w14:textId="77777777" w:rsidR="00E01FB4" w:rsidRDefault="00E01FB4">
      <w:pPr>
        <w:jc w:val="center"/>
      </w:pPr>
    </w:p>
    <w:p w14:paraId="61C02FBE" w14:textId="77777777" w:rsidR="00A741A7" w:rsidRDefault="00515B2B">
      <w:r>
        <w:rPr>
          <w:b/>
        </w:rPr>
        <w:t>Espace client</w:t>
      </w:r>
    </w:p>
    <w:p w14:paraId="24F46B69" w14:textId="77777777" w:rsidR="00A741A7" w:rsidRDefault="00515B2B">
      <w:pPr>
        <w:jc w:val="center"/>
      </w:pPr>
      <w:r>
        <w:rPr>
          <w:noProof/>
        </w:rPr>
        <w:drawing>
          <wp:inline distT="0" distB="0" distL="0" distR="0" wp14:anchorId="538BE66A" wp14:editId="39135583">
            <wp:extent cx="5400000" cy="2800195"/>
            <wp:effectExtent l="0" t="0" r="0" b="0"/>
            <wp:docPr id="1717628704" name="Picture 171762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29-d0093652-6d59-43c1-9673-573080f7e424.png"/>
                    <pic:cNvPicPr/>
                  </pic:nvPicPr>
                  <pic:blipFill>
                    <a:blip r:embed="rId29"/>
                    <a:stretch>
                      <a:fillRect/>
                    </a:stretch>
                  </pic:blipFill>
                  <pic:spPr>
                    <a:xfrm>
                      <a:off x="0" y="0"/>
                      <a:ext cx="5400000" cy="2800195"/>
                    </a:xfrm>
                    <a:prstGeom prst="rect">
                      <a:avLst/>
                    </a:prstGeom>
                  </pic:spPr>
                </pic:pic>
              </a:graphicData>
            </a:graphic>
          </wp:inline>
        </w:drawing>
      </w:r>
    </w:p>
    <w:p w14:paraId="4FC96E64" w14:textId="774D2078" w:rsidR="00A741A7" w:rsidRDefault="00515B2B">
      <w:pPr>
        <w:pStyle w:val="Lgende"/>
        <w:jc w:val="center"/>
      </w:pPr>
      <w:bookmarkStart w:id="160" w:name="_Toc233729742"/>
      <w:r>
        <w:rPr>
          <w:b/>
        </w:rPr>
        <w:t>Figure 4.</w:t>
      </w:r>
      <w:fldSimple w:instr=" SEQ Figure \* ARABIC \s 1 ">
        <w:r w:rsidR="009818D0">
          <w:rPr>
            <w:noProof/>
          </w:rPr>
          <w:t>6</w:t>
        </w:r>
      </w:fldSimple>
      <w:r>
        <w:t xml:space="preserve"> — Tableau de bord du client et menu de changement d'espace</w:t>
      </w:r>
      <w:bookmarkEnd w:id="160"/>
    </w:p>
    <w:p w14:paraId="7D9CC499" w14:textId="77777777" w:rsidR="00A741A7" w:rsidRDefault="00515B2B">
      <w:pPr>
        <w:jc w:val="center"/>
      </w:pPr>
      <w:r>
        <w:rPr>
          <w:noProof/>
        </w:rPr>
        <w:drawing>
          <wp:inline distT="0" distB="0" distL="0" distR="0" wp14:anchorId="35C456BC" wp14:editId="48404376">
            <wp:extent cx="5400000" cy="2847656"/>
            <wp:effectExtent l="0" t="0" r="0" b="0"/>
            <wp:docPr id="1717628705" name="Picture 171762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44-1e1c8242-1240-4f00-8fa1-8a2df5b8f1f6.png"/>
                    <pic:cNvPicPr/>
                  </pic:nvPicPr>
                  <pic:blipFill>
                    <a:blip r:embed="rId30"/>
                    <a:stretch>
                      <a:fillRect/>
                    </a:stretch>
                  </pic:blipFill>
                  <pic:spPr>
                    <a:xfrm>
                      <a:off x="0" y="0"/>
                      <a:ext cx="5400000" cy="2847656"/>
                    </a:xfrm>
                    <a:prstGeom prst="rect">
                      <a:avLst/>
                    </a:prstGeom>
                  </pic:spPr>
                </pic:pic>
              </a:graphicData>
            </a:graphic>
          </wp:inline>
        </w:drawing>
      </w:r>
    </w:p>
    <w:p w14:paraId="022F0C5C" w14:textId="6C1E1F09" w:rsidR="00A741A7" w:rsidRDefault="00515B2B">
      <w:pPr>
        <w:pStyle w:val="Lgende"/>
        <w:jc w:val="center"/>
      </w:pPr>
      <w:bookmarkStart w:id="161" w:name="_Toc233729743"/>
      <w:r>
        <w:rPr>
          <w:b/>
        </w:rPr>
        <w:t>Figure 4.</w:t>
      </w:r>
      <w:fldSimple w:instr=" SEQ Figure \* ARABIC \s 1 ">
        <w:r w:rsidR="009818D0">
          <w:rPr>
            <w:noProof/>
          </w:rPr>
          <w:t>7</w:t>
        </w:r>
      </w:fldSimple>
      <w:r>
        <w:t xml:space="preserve"> — Création d'une mission via l'assistant en quatre étapes</w:t>
      </w:r>
      <w:bookmarkEnd w:id="161"/>
    </w:p>
    <w:p w14:paraId="61F9D2C0" w14:textId="77777777" w:rsidR="00E01FB4" w:rsidRDefault="00E01FB4">
      <w:pPr>
        <w:jc w:val="both"/>
      </w:pPr>
    </w:p>
    <w:p w14:paraId="48170BD5" w14:textId="77777777" w:rsidR="00E01FB4" w:rsidRDefault="00E01FB4">
      <w:pPr>
        <w:jc w:val="both"/>
      </w:pPr>
    </w:p>
    <w:p w14:paraId="372DD36E" w14:textId="77777777" w:rsidR="00E01FB4" w:rsidRDefault="00E01FB4">
      <w:pPr>
        <w:jc w:val="both"/>
      </w:pPr>
    </w:p>
    <w:p w14:paraId="7414EFC2" w14:textId="77777777" w:rsidR="00E01FB4" w:rsidRDefault="00E01FB4">
      <w:pPr>
        <w:rPr>
          <w:b/>
        </w:rPr>
      </w:pPr>
    </w:p>
    <w:p w14:paraId="02E7F183" w14:textId="77777777" w:rsidR="009818D0" w:rsidRDefault="009818D0">
      <w:pPr>
        <w:rPr>
          <w:b/>
        </w:rPr>
      </w:pPr>
    </w:p>
    <w:p w14:paraId="18ABBE60" w14:textId="77777777" w:rsidR="009818D0" w:rsidRDefault="009818D0">
      <w:pPr>
        <w:rPr>
          <w:b/>
        </w:rPr>
      </w:pPr>
    </w:p>
    <w:p w14:paraId="623EECA5" w14:textId="1728F0D4" w:rsidR="00A741A7" w:rsidRDefault="00515B2B">
      <w:r>
        <w:rPr>
          <w:b/>
        </w:rPr>
        <w:lastRenderedPageBreak/>
        <w:t>Espace prestataire</w:t>
      </w:r>
    </w:p>
    <w:p w14:paraId="230969DC" w14:textId="77777777" w:rsidR="00A741A7" w:rsidRDefault="00515B2B">
      <w:pPr>
        <w:jc w:val="center"/>
      </w:pPr>
      <w:r>
        <w:rPr>
          <w:noProof/>
        </w:rPr>
        <w:drawing>
          <wp:inline distT="0" distB="0" distL="0" distR="0" wp14:anchorId="6468E58C" wp14:editId="273B2A57">
            <wp:extent cx="5400000" cy="2610352"/>
            <wp:effectExtent l="0" t="0" r="0" b="0"/>
            <wp:docPr id="1717628710" name="Picture 171762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04-cd6b35ee-52b0-4127-bf73-9bf2d14ff76e.png"/>
                    <pic:cNvPicPr/>
                  </pic:nvPicPr>
                  <pic:blipFill>
                    <a:blip r:embed="rId31"/>
                    <a:stretch>
                      <a:fillRect/>
                    </a:stretch>
                  </pic:blipFill>
                  <pic:spPr>
                    <a:xfrm>
                      <a:off x="0" y="0"/>
                      <a:ext cx="5400000" cy="2610352"/>
                    </a:xfrm>
                    <a:prstGeom prst="rect">
                      <a:avLst/>
                    </a:prstGeom>
                  </pic:spPr>
                </pic:pic>
              </a:graphicData>
            </a:graphic>
          </wp:inline>
        </w:drawing>
      </w:r>
    </w:p>
    <w:p w14:paraId="3B2ED053" w14:textId="100D65B1" w:rsidR="00A741A7" w:rsidRDefault="00515B2B">
      <w:pPr>
        <w:pStyle w:val="Lgende"/>
        <w:jc w:val="center"/>
      </w:pPr>
      <w:bookmarkStart w:id="162" w:name="_Toc233729744"/>
      <w:r>
        <w:rPr>
          <w:b/>
        </w:rPr>
        <w:t>Figure 4.</w:t>
      </w:r>
      <w:fldSimple w:instr=" SEQ Figure \* ARABIC \s 1 ">
        <w:r w:rsidR="009818D0">
          <w:rPr>
            <w:noProof/>
          </w:rPr>
          <w:t>8</w:t>
        </w:r>
      </w:fldSimple>
      <w:r>
        <w:t xml:space="preserve"> — Tableau de bord prestataire — revenus et niveau Silver</w:t>
      </w:r>
      <w:bookmarkEnd w:id="162"/>
    </w:p>
    <w:p w14:paraId="0DFACADC" w14:textId="77777777" w:rsidR="00E01FB4" w:rsidRDefault="00E01FB4" w:rsidP="00E01FB4">
      <w:r w:rsidRPr="00E01FB4">
        <w:rPr>
          <w:b/>
          <w:bCs/>
        </w:rPr>
        <w:t>Page d</w:t>
      </w:r>
      <w:r>
        <w:rPr>
          <w:b/>
          <w:bCs/>
        </w:rPr>
        <w:t>e liste de mission assignes a l’utilisateur (prestataire) :</w:t>
      </w:r>
    </w:p>
    <w:p w14:paraId="69451111" w14:textId="77777777" w:rsidR="00E01FB4" w:rsidRDefault="00E01FB4">
      <w:pPr>
        <w:jc w:val="both"/>
      </w:pPr>
    </w:p>
    <w:p w14:paraId="19ACAD64" w14:textId="77777777" w:rsidR="00E01FB4" w:rsidRDefault="00E01FB4" w:rsidP="00E01FB4">
      <w:r w:rsidRPr="00E01FB4">
        <w:rPr>
          <w:b/>
          <w:bCs/>
        </w:rPr>
        <w:t xml:space="preserve">Page </w:t>
      </w:r>
      <w:r>
        <w:rPr>
          <w:b/>
          <w:bCs/>
        </w:rPr>
        <w:t>de </w:t>
      </w:r>
      <w:r w:rsidRPr="00E01FB4">
        <w:rPr>
          <w:b/>
          <w:bCs/>
        </w:rPr>
        <w:t>Détail d'une mission</w:t>
      </w:r>
      <w:r>
        <w:rPr>
          <w:b/>
          <w:bCs/>
        </w:rPr>
        <w:t>:</w:t>
      </w:r>
    </w:p>
    <w:p w14:paraId="1084A49B" w14:textId="77777777" w:rsidR="00A741A7" w:rsidRDefault="00515B2B">
      <w:pPr>
        <w:jc w:val="center"/>
      </w:pPr>
      <w:r>
        <w:rPr>
          <w:noProof/>
        </w:rPr>
        <w:drawing>
          <wp:inline distT="0" distB="0" distL="0" distR="0" wp14:anchorId="23D41676" wp14:editId="1A6E71F4">
            <wp:extent cx="5400000" cy="2615625"/>
            <wp:effectExtent l="0" t="0" r="0" b="0"/>
            <wp:docPr id="1717628712" name="Picture 171762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57-498372a2-b384-4313-9f17-16a745b48434.png"/>
                    <pic:cNvPicPr/>
                  </pic:nvPicPr>
                  <pic:blipFill>
                    <a:blip r:embed="rId32"/>
                    <a:stretch>
                      <a:fillRect/>
                    </a:stretch>
                  </pic:blipFill>
                  <pic:spPr>
                    <a:xfrm>
                      <a:off x="0" y="0"/>
                      <a:ext cx="5400000" cy="2615625"/>
                    </a:xfrm>
                    <a:prstGeom prst="rect">
                      <a:avLst/>
                    </a:prstGeom>
                  </pic:spPr>
                </pic:pic>
              </a:graphicData>
            </a:graphic>
          </wp:inline>
        </w:drawing>
      </w:r>
    </w:p>
    <w:p w14:paraId="4BAB8887" w14:textId="45FCA3BC" w:rsidR="00A741A7" w:rsidRDefault="00515B2B">
      <w:pPr>
        <w:pStyle w:val="Lgende"/>
        <w:jc w:val="center"/>
      </w:pPr>
      <w:bookmarkStart w:id="163" w:name="_Toc233729745"/>
      <w:r>
        <w:rPr>
          <w:b/>
        </w:rPr>
        <w:t>Figure 4.</w:t>
      </w:r>
      <w:fldSimple w:instr=" SEQ Figure \* ARABIC \s 1 ">
        <w:r w:rsidR="009818D0">
          <w:rPr>
            <w:noProof/>
          </w:rPr>
          <w:t>9</w:t>
        </w:r>
      </w:fldSimple>
      <w:r>
        <w:t xml:space="preserve"> — Détail d'une mission assignée et suivi des étapes</w:t>
      </w:r>
      <w:bookmarkEnd w:id="163"/>
    </w:p>
    <w:p w14:paraId="0EA1820E" w14:textId="77777777" w:rsidR="00A741A7" w:rsidRDefault="00515B2B">
      <w:pPr>
        <w:jc w:val="center"/>
      </w:pPr>
      <w:r>
        <w:rPr>
          <w:noProof/>
        </w:rPr>
        <w:lastRenderedPageBreak/>
        <w:drawing>
          <wp:inline distT="0" distB="0" distL="0" distR="0" wp14:anchorId="1A166340" wp14:editId="67EA5E45">
            <wp:extent cx="5400000" cy="2599805"/>
            <wp:effectExtent l="0" t="0" r="0" b="0"/>
            <wp:docPr id="1717628713" name="Picture 171762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11-8b21a1dc-3287-4604-ab87-acfd3fdf35e3.png"/>
                    <pic:cNvPicPr/>
                  </pic:nvPicPr>
                  <pic:blipFill>
                    <a:blip r:embed="rId33"/>
                    <a:stretch>
                      <a:fillRect/>
                    </a:stretch>
                  </pic:blipFill>
                  <pic:spPr>
                    <a:xfrm>
                      <a:off x="0" y="0"/>
                      <a:ext cx="5400000" cy="2599805"/>
                    </a:xfrm>
                    <a:prstGeom prst="rect">
                      <a:avLst/>
                    </a:prstGeom>
                  </pic:spPr>
                </pic:pic>
              </a:graphicData>
            </a:graphic>
          </wp:inline>
        </w:drawing>
      </w:r>
    </w:p>
    <w:p w14:paraId="650712D9" w14:textId="04534892" w:rsidR="00A741A7" w:rsidRDefault="00515B2B">
      <w:pPr>
        <w:pStyle w:val="Lgende"/>
        <w:jc w:val="center"/>
      </w:pPr>
      <w:bookmarkStart w:id="164" w:name="_Toc233729746"/>
      <w:r>
        <w:rPr>
          <w:b/>
        </w:rPr>
        <w:t>Figure 4.</w:t>
      </w:r>
      <w:fldSimple w:instr=" SEQ Figure \* ARABIC \s 1 ">
        <w:r w:rsidR="009818D0">
          <w:rPr>
            <w:noProof/>
          </w:rPr>
          <w:t>10</w:t>
        </w:r>
      </w:fldSimple>
      <w:r>
        <w:t xml:space="preserve"> — Itinéraire, sécurisation escrow et soumission des preuves d'exécution</w:t>
      </w:r>
      <w:bookmarkEnd w:id="164"/>
    </w:p>
    <w:p w14:paraId="5B6AFEC6" w14:textId="77777777" w:rsidR="00E01FB4" w:rsidRPr="00E01FB4" w:rsidRDefault="00E01FB4" w:rsidP="00E01FB4"/>
    <w:p w14:paraId="32BCDA02" w14:textId="77777777" w:rsidR="00E01FB4" w:rsidRDefault="00E01FB4">
      <w:pPr>
        <w:rPr>
          <w:b/>
        </w:rPr>
      </w:pPr>
    </w:p>
    <w:p w14:paraId="12043DAB" w14:textId="77777777" w:rsidR="00A741A7" w:rsidRDefault="00515B2B">
      <w:r>
        <w:rPr>
          <w:b/>
        </w:rPr>
        <w:t>Espace administrateur</w:t>
      </w:r>
    </w:p>
    <w:p w14:paraId="47BE92C7" w14:textId="77777777" w:rsidR="00A741A7" w:rsidRDefault="00515B2B">
      <w:pPr>
        <w:jc w:val="center"/>
      </w:pPr>
      <w:r>
        <w:rPr>
          <w:noProof/>
        </w:rPr>
        <w:drawing>
          <wp:inline distT="0" distB="0" distL="0" distR="0" wp14:anchorId="252F7CF9" wp14:editId="29DA1242">
            <wp:extent cx="5400000" cy="2694727"/>
            <wp:effectExtent l="0" t="0" r="0" b="0"/>
            <wp:docPr id="1717628714" name="Picture 171762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44-182ad4ae-9163-43f4-9c1a-6b2e9b57ed18.png"/>
                    <pic:cNvPicPr/>
                  </pic:nvPicPr>
                  <pic:blipFill>
                    <a:blip r:embed="rId34"/>
                    <a:stretch>
                      <a:fillRect/>
                    </a:stretch>
                  </pic:blipFill>
                  <pic:spPr>
                    <a:xfrm>
                      <a:off x="0" y="0"/>
                      <a:ext cx="5400000" cy="2694727"/>
                    </a:xfrm>
                    <a:prstGeom prst="rect">
                      <a:avLst/>
                    </a:prstGeom>
                  </pic:spPr>
                </pic:pic>
              </a:graphicData>
            </a:graphic>
          </wp:inline>
        </w:drawing>
      </w:r>
    </w:p>
    <w:p w14:paraId="7511A4F8" w14:textId="46C486E6" w:rsidR="00A741A7" w:rsidRDefault="00515B2B">
      <w:pPr>
        <w:pStyle w:val="Lgende"/>
        <w:jc w:val="center"/>
      </w:pPr>
      <w:bookmarkStart w:id="165" w:name="_Toc233729747"/>
      <w:r>
        <w:rPr>
          <w:b/>
        </w:rPr>
        <w:t>Figure 4.</w:t>
      </w:r>
      <w:fldSimple w:instr=" SEQ Figure \* ARABIC \s 1 ">
        <w:r w:rsidR="009818D0">
          <w:rPr>
            <w:noProof/>
          </w:rPr>
          <w:t>11</w:t>
        </w:r>
      </w:fldSimple>
      <w:r>
        <w:t xml:space="preserve"> — Tableau de bord de l'administrateur</w:t>
      </w:r>
      <w:bookmarkEnd w:id="165"/>
    </w:p>
    <w:p w14:paraId="40F2C5A4" w14:textId="77777777" w:rsidR="00302A66" w:rsidRDefault="00302A66">
      <w:pPr>
        <w:jc w:val="both"/>
      </w:pPr>
    </w:p>
    <w:p w14:paraId="3C94EEAF" w14:textId="77777777" w:rsidR="00302A66" w:rsidRDefault="00302A66">
      <w:pPr>
        <w:jc w:val="both"/>
      </w:pPr>
    </w:p>
    <w:p w14:paraId="38957BB4" w14:textId="77777777" w:rsidR="00302A66" w:rsidRDefault="00302A66">
      <w:pPr>
        <w:jc w:val="both"/>
      </w:pPr>
      <w:r w:rsidRPr="00E01FB4">
        <w:rPr>
          <w:b/>
          <w:bCs/>
        </w:rPr>
        <w:t>Page de</w:t>
      </w:r>
      <w:r>
        <w:rPr>
          <w:b/>
          <w:bCs/>
        </w:rPr>
        <w:t xml:space="preserve">  validation de dossier </w:t>
      </w:r>
    </w:p>
    <w:p w14:paraId="59B770D8" w14:textId="77777777" w:rsidR="00A741A7" w:rsidRDefault="00515B2B">
      <w:pPr>
        <w:jc w:val="center"/>
      </w:pPr>
      <w:r>
        <w:rPr>
          <w:noProof/>
        </w:rPr>
        <w:lastRenderedPageBreak/>
        <w:drawing>
          <wp:inline distT="0" distB="0" distL="0" distR="0" wp14:anchorId="2DFB317D" wp14:editId="18A65524">
            <wp:extent cx="5400000" cy="2663086"/>
            <wp:effectExtent l="0" t="0" r="0" b="0"/>
            <wp:docPr id="1717628717" name="Picture 171762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35-3f4a6f4e-2ad0-40a8-a1c6-f23a1c61e1f2.png"/>
                    <pic:cNvPicPr/>
                  </pic:nvPicPr>
                  <pic:blipFill>
                    <a:blip r:embed="rId35"/>
                    <a:stretch>
                      <a:fillRect/>
                    </a:stretch>
                  </pic:blipFill>
                  <pic:spPr>
                    <a:xfrm>
                      <a:off x="0" y="0"/>
                      <a:ext cx="5400000" cy="2663086"/>
                    </a:xfrm>
                    <a:prstGeom prst="rect">
                      <a:avLst/>
                    </a:prstGeom>
                  </pic:spPr>
                </pic:pic>
              </a:graphicData>
            </a:graphic>
          </wp:inline>
        </w:drawing>
      </w:r>
    </w:p>
    <w:p w14:paraId="6D71011B" w14:textId="2613D79E" w:rsidR="00A741A7" w:rsidRDefault="00515B2B">
      <w:pPr>
        <w:pStyle w:val="Lgende"/>
        <w:jc w:val="center"/>
      </w:pPr>
      <w:bookmarkStart w:id="166" w:name="_Toc233729748"/>
      <w:r>
        <w:rPr>
          <w:b/>
        </w:rPr>
        <w:t>Figure 4.</w:t>
      </w:r>
      <w:fldSimple w:instr=" SEQ Figure \* ARABIC \s 1 ">
        <w:r w:rsidR="009818D0">
          <w:rPr>
            <w:noProof/>
          </w:rPr>
          <w:t>12</w:t>
        </w:r>
      </w:fldSimple>
      <w:r>
        <w:t xml:space="preserve"> — Administration — validation des dossiers KYC</w:t>
      </w:r>
      <w:bookmarkEnd w:id="166"/>
    </w:p>
    <w:p w14:paraId="23446591" w14:textId="77777777" w:rsidR="00302A66" w:rsidRDefault="00302A66">
      <w:pPr>
        <w:jc w:val="both"/>
      </w:pPr>
      <w:r w:rsidRPr="00E01FB4">
        <w:rPr>
          <w:b/>
          <w:bCs/>
        </w:rPr>
        <w:t>Page de</w:t>
      </w:r>
      <w:r>
        <w:rPr>
          <w:b/>
          <w:bCs/>
        </w:rPr>
        <w:t xml:space="preserve"> gestion des transaction blockchain et escrow : </w:t>
      </w:r>
    </w:p>
    <w:p w14:paraId="11F92FCA" w14:textId="77777777" w:rsidR="00A741A7" w:rsidRDefault="00515B2B">
      <w:pPr>
        <w:jc w:val="center"/>
      </w:pPr>
      <w:r>
        <w:rPr>
          <w:noProof/>
        </w:rPr>
        <w:drawing>
          <wp:inline distT="0" distB="0" distL="0" distR="0" wp14:anchorId="401CF98E" wp14:editId="329E8E42">
            <wp:extent cx="5400000" cy="2383594"/>
            <wp:effectExtent l="0" t="0" r="0" b="0"/>
            <wp:docPr id="1717628719" name="Picture 171762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54-b5d63d9c-2925-4930-93ba-e126cdaa16bb.png"/>
                    <pic:cNvPicPr/>
                  </pic:nvPicPr>
                  <pic:blipFill>
                    <a:blip r:embed="rId36"/>
                    <a:stretch>
                      <a:fillRect/>
                    </a:stretch>
                  </pic:blipFill>
                  <pic:spPr>
                    <a:xfrm>
                      <a:off x="0" y="0"/>
                      <a:ext cx="5400000" cy="2383594"/>
                    </a:xfrm>
                    <a:prstGeom prst="rect">
                      <a:avLst/>
                    </a:prstGeom>
                  </pic:spPr>
                </pic:pic>
              </a:graphicData>
            </a:graphic>
          </wp:inline>
        </w:drawing>
      </w:r>
    </w:p>
    <w:p w14:paraId="1FAB1022" w14:textId="3CB9D93A" w:rsidR="00A741A7" w:rsidRDefault="00515B2B">
      <w:pPr>
        <w:pStyle w:val="Lgende"/>
        <w:jc w:val="center"/>
      </w:pPr>
      <w:bookmarkStart w:id="167" w:name="_Toc233729749"/>
      <w:r>
        <w:rPr>
          <w:b/>
        </w:rPr>
        <w:t>Figure 4.</w:t>
      </w:r>
      <w:fldSimple w:instr=" SEQ Figure \* ARABIC \s 1 ">
        <w:r w:rsidR="009818D0">
          <w:rPr>
            <w:noProof/>
          </w:rPr>
          <w:t>13</w:t>
        </w:r>
      </w:fldSimple>
      <w:r>
        <w:t xml:space="preserve"> — Administration — transactions blockchain et escrow</w:t>
      </w:r>
      <w:bookmarkEnd w:id="167"/>
    </w:p>
    <w:p w14:paraId="0096A13A" w14:textId="77777777" w:rsidR="00302A66" w:rsidRDefault="00302A66">
      <w:pPr>
        <w:rPr>
          <w:rFonts w:asciiTheme="majorHAnsi" w:eastAsiaTheme="majorEastAsia" w:hAnsiTheme="majorHAnsi" w:cstheme="majorBidi"/>
          <w:color w:val="000000" w:themeColor="text1"/>
          <w:sz w:val="32"/>
          <w:szCs w:val="32"/>
          <w:u w:val="single"/>
        </w:rPr>
      </w:pPr>
    </w:p>
    <w:p w14:paraId="2DB3DC61" w14:textId="77777777" w:rsidR="00F600B4" w:rsidRPr="00F600B4" w:rsidRDefault="00F600B4" w:rsidP="00F600B4">
      <w:pPr>
        <w:pStyle w:val="Titre2"/>
        <w:rPr>
          <w:b/>
          <w:bCs/>
        </w:rPr>
      </w:pPr>
      <w:bookmarkStart w:id="168" w:name="_Toc233729866"/>
      <w:r w:rsidRPr="00F600B4">
        <w:t>4.12 Conclusion du chapitre</w:t>
      </w:r>
      <w:bookmarkEnd w:id="168"/>
    </w:p>
    <w:p w14:paraId="681A3274" w14:textId="77777777" w:rsidR="00F600B4" w:rsidRPr="00F600B4" w:rsidRDefault="00F600B4" w:rsidP="00F600B4">
      <w:pPr>
        <w:jc w:val="both"/>
      </w:pPr>
      <w:r w:rsidRPr="00F600B4">
        <w:t>Ce chapitre a présenté l'</w:t>
      </w:r>
      <w:r w:rsidRPr="00F600B4">
        <w:rPr>
          <w:b/>
          <w:bCs/>
        </w:rPr>
        <w:t>implémentation complète</w:t>
      </w:r>
      <w:r w:rsidRPr="00F600B4">
        <w:t> de BlockTask :</w:t>
      </w:r>
    </w:p>
    <w:p w14:paraId="500E80D7" w14:textId="77777777" w:rsidR="00F600B4" w:rsidRPr="00F600B4" w:rsidRDefault="00F600B4" w:rsidP="00F600B4">
      <w:pPr>
        <w:numPr>
          <w:ilvl w:val="0"/>
          <w:numId w:val="49"/>
        </w:numPr>
        <w:jc w:val="both"/>
      </w:pPr>
      <w:r w:rsidRPr="00F600B4">
        <w:rPr>
          <w:b/>
          <w:bCs/>
        </w:rPr>
        <w:t>Outils</w:t>
      </w:r>
      <w:r w:rsidRPr="00F600B4">
        <w:t> : Python/Django, TypeScript/Angular, Solidity/Hardhat, PostgreSQL, Redis, Docker.</w:t>
      </w:r>
    </w:p>
    <w:p w14:paraId="5771A174" w14:textId="77777777" w:rsidR="00F600B4" w:rsidRPr="00F600B4" w:rsidRDefault="00F600B4" w:rsidP="00F600B4">
      <w:pPr>
        <w:numPr>
          <w:ilvl w:val="0"/>
          <w:numId w:val="49"/>
        </w:numPr>
        <w:jc w:val="both"/>
      </w:pPr>
      <w:r w:rsidRPr="00F600B4">
        <w:rPr>
          <w:b/>
          <w:bCs/>
        </w:rPr>
        <w:t>Architecture</w:t>
      </w:r>
      <w:r w:rsidRPr="00F600B4">
        <w:t> : monolithe modulaire 3-tiers avec couche blockchain hybride.</w:t>
      </w:r>
    </w:p>
    <w:p w14:paraId="3D4BC7D1" w14:textId="77777777" w:rsidR="00F600B4" w:rsidRPr="00F600B4" w:rsidRDefault="00F600B4" w:rsidP="00F600B4">
      <w:pPr>
        <w:numPr>
          <w:ilvl w:val="0"/>
          <w:numId w:val="49"/>
        </w:numPr>
        <w:jc w:val="both"/>
      </w:pPr>
      <w:r w:rsidRPr="00F600B4">
        <w:rPr>
          <w:b/>
          <w:bCs/>
        </w:rPr>
        <w:t>Langages</w:t>
      </w:r>
      <w:r w:rsidRPr="00F600B4">
        <w:t> : Python, TypeScript, Solidity, SQL — chacun sur la couche la plus adaptée.</w:t>
      </w:r>
    </w:p>
    <w:p w14:paraId="1F3D6D40" w14:textId="77777777" w:rsidR="00F600B4" w:rsidRPr="00F600B4" w:rsidRDefault="00F600B4" w:rsidP="00F600B4">
      <w:pPr>
        <w:numPr>
          <w:ilvl w:val="0"/>
          <w:numId w:val="49"/>
        </w:numPr>
        <w:jc w:val="both"/>
      </w:pPr>
      <w:r w:rsidRPr="00F600B4">
        <w:rPr>
          <w:b/>
          <w:bCs/>
        </w:rPr>
        <w:t>Sécurité</w:t>
      </w:r>
      <w:r w:rsidRPr="00F600B4">
        <w:t> : JWT, KYC NINA, guards multi-niveaux, ReentrancyGuard, escrow FCFA verrouillé.</w:t>
      </w:r>
    </w:p>
    <w:p w14:paraId="1294FF4D" w14:textId="77777777" w:rsidR="00F600B4" w:rsidRPr="00F600B4" w:rsidRDefault="00F600B4" w:rsidP="00F600B4">
      <w:pPr>
        <w:jc w:val="both"/>
      </w:pPr>
      <w:r w:rsidRPr="00F600B4">
        <w:t>Le prototype est </w:t>
      </w:r>
      <w:r w:rsidRPr="00F600B4">
        <w:rPr>
          <w:b/>
          <w:bCs/>
        </w:rPr>
        <w:t>fonctionnel</w:t>
      </w:r>
      <w:r w:rsidRPr="00F600B4">
        <w:t> en environnement de développement et couvre l'intégralité du cycle mission décrit au chapitre 3. Le chapitre suivant portera sur les </w:t>
      </w:r>
      <w:r w:rsidRPr="00F600B4">
        <w:rPr>
          <w:b/>
          <w:bCs/>
        </w:rPr>
        <w:t>tests et la validation</w:t>
      </w:r>
      <w:r w:rsidRPr="00F600B4">
        <w:t> des exigences.</w:t>
      </w:r>
    </w:p>
    <w:p w14:paraId="7912F8A6" w14:textId="77777777" w:rsidR="00F600B4" w:rsidRDefault="00F600B4"/>
    <w:p w14:paraId="67D9E3AD" w14:textId="77777777" w:rsidR="00681E7D" w:rsidRPr="00681E7D" w:rsidRDefault="00681E7D" w:rsidP="00681E7D">
      <w:pPr>
        <w:pStyle w:val="Titre1"/>
        <w:pageBreakBefore/>
        <w:rPr>
          <w:bCs/>
        </w:rPr>
      </w:pPr>
      <w:bookmarkStart w:id="169" w:name="_Toc233729867"/>
      <w:r w:rsidRPr="00681E7D">
        <w:lastRenderedPageBreak/>
        <w:t>CHAPITRE 5 : TESTS ET VALIDATION DU SYSTÈME</w:t>
      </w:r>
      <w:bookmarkEnd w:id="169"/>
    </w:p>
    <w:p w14:paraId="2D0048ED" w14:textId="77777777" w:rsidR="00681E7D" w:rsidRPr="00681E7D" w:rsidRDefault="00681E7D" w:rsidP="00681E7D">
      <w:pPr>
        <w:pStyle w:val="Titre2"/>
        <w:rPr>
          <w:b/>
          <w:bCs/>
        </w:rPr>
      </w:pPr>
      <w:bookmarkStart w:id="170" w:name="_Toc233729868"/>
      <w:r w:rsidRPr="00681E7D">
        <w:t>5.1 Introduction</w:t>
      </w:r>
      <w:bookmarkEnd w:id="170"/>
    </w:p>
    <w:p w14:paraId="7EFA8735" w14:textId="77777777" w:rsidR="00681E7D" w:rsidRPr="00681E7D" w:rsidRDefault="00681E7D" w:rsidP="00681E7D">
      <w:pPr>
        <w:jc w:val="both"/>
      </w:pPr>
      <w:r w:rsidRPr="00681E7D">
        <w:t>La validation de BlockTask vise à vérifier que le prototype répond aux </w:t>
      </w:r>
      <w:r w:rsidRPr="00681E7D">
        <w:rPr>
          <w:b/>
          <w:bCs/>
        </w:rPr>
        <w:t>exigences fonctionnelles et non fonctionnelles</w:t>
      </w:r>
      <w:r w:rsidRPr="00681E7D">
        <w:t> définies au chapitre 3, et qu’il atteint les </w:t>
      </w:r>
      <w:r w:rsidRPr="00681E7D">
        <w:rPr>
          <w:b/>
          <w:bCs/>
        </w:rPr>
        <w:t>objectifs spécifiques</w:t>
      </w:r>
      <w:r w:rsidRPr="00681E7D">
        <w:t> fixés au chapitre 1.</w:t>
      </w:r>
    </w:p>
    <w:p w14:paraId="6C21F7A9" w14:textId="77777777" w:rsidR="00681E7D" w:rsidRPr="00681E7D" w:rsidRDefault="00681E7D" w:rsidP="00681E7D">
      <w:pPr>
        <w:jc w:val="both"/>
      </w:pPr>
      <w:r w:rsidRPr="00681E7D">
        <w:t>La stratégie de test repose sur une approche </w:t>
      </w:r>
      <w:r w:rsidRPr="00681E7D">
        <w:rPr>
          <w:b/>
          <w:bCs/>
        </w:rPr>
        <w:t>multi-niveaux</w:t>
      </w:r>
      <w:r w:rsidRPr="00681E7D">
        <w:t> :</w:t>
      </w:r>
    </w:p>
    <w:p w14:paraId="6E26EE86" w14:textId="703641EF" w:rsidR="00A741A7" w:rsidRDefault="00515B2B">
      <w:pPr>
        <w:pStyle w:val="Lgende"/>
        <w:jc w:val="center"/>
      </w:pPr>
      <w:bookmarkStart w:id="171" w:name="_Toc233729707"/>
      <w:r>
        <w:rPr>
          <w:b/>
        </w:rPr>
        <w:t>Tableau 5.</w:t>
      </w:r>
      <w:fldSimple w:instr=" SEQ Tableau \* ARABIC \s 1 ">
        <w:r w:rsidR="009818D0">
          <w:rPr>
            <w:noProof/>
          </w:rPr>
          <w:t>1</w:t>
        </w:r>
      </w:fldSimple>
      <w:r>
        <w:t xml:space="preserve"> — Stratégie de test multi-niveaux</w:t>
      </w:r>
      <w:bookmarkEnd w:id="171"/>
    </w:p>
    <w:tbl>
      <w:tblPr>
        <w:tblStyle w:val="TableauGrille4"/>
        <w:tblW w:w="0" w:type="auto"/>
        <w:tblLook w:val="04A0" w:firstRow="1" w:lastRow="0" w:firstColumn="1" w:lastColumn="0" w:noHBand="0" w:noVBand="1"/>
      </w:tblPr>
      <w:tblGrid>
        <w:gridCol w:w="2176"/>
        <w:gridCol w:w="1948"/>
        <w:gridCol w:w="1926"/>
        <w:gridCol w:w="3012"/>
      </w:tblGrid>
      <w:tr w:rsidR="00681E7D" w:rsidRPr="00681E7D" w14:paraId="4A30204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998CAE" w14:textId="77777777" w:rsidR="00681E7D" w:rsidRPr="00681E7D" w:rsidRDefault="00681E7D" w:rsidP="00681E7D">
            <w:pPr>
              <w:spacing w:after="120"/>
            </w:pPr>
            <w:r w:rsidRPr="00681E7D">
              <w:t>Niveau</w:t>
            </w:r>
          </w:p>
        </w:tc>
        <w:tc>
          <w:tcPr>
            <w:tcW w:w="0" w:type="auto"/>
            <w:noWrap/>
            <w:hideMark/>
          </w:tcPr>
          <w:p w14:paraId="2BB6CEBF"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Type</w:t>
            </w:r>
          </w:p>
        </w:tc>
        <w:tc>
          <w:tcPr>
            <w:tcW w:w="0" w:type="auto"/>
            <w:noWrap/>
            <w:hideMark/>
          </w:tcPr>
          <w:p w14:paraId="1F263F91"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Outil</w:t>
            </w:r>
          </w:p>
        </w:tc>
        <w:tc>
          <w:tcPr>
            <w:tcW w:w="0" w:type="auto"/>
            <w:noWrap/>
            <w:hideMark/>
          </w:tcPr>
          <w:p w14:paraId="196170C6"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Objectif</w:t>
            </w:r>
          </w:p>
        </w:tc>
      </w:tr>
      <w:tr w:rsidR="00681E7D" w:rsidRPr="00681E7D" w14:paraId="59BB663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29D5B" w14:textId="77777777" w:rsidR="00681E7D" w:rsidRPr="00681E7D" w:rsidRDefault="00681E7D" w:rsidP="00681E7D">
            <w:pPr>
              <w:spacing w:after="120"/>
            </w:pPr>
            <w:r w:rsidRPr="00681E7D">
              <w:t>Unitaire / intégration</w:t>
            </w:r>
          </w:p>
        </w:tc>
        <w:tc>
          <w:tcPr>
            <w:tcW w:w="0" w:type="auto"/>
            <w:hideMark/>
          </w:tcPr>
          <w:p w14:paraId="036B7EEF"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Automatisé</w:t>
            </w:r>
          </w:p>
        </w:tc>
        <w:tc>
          <w:tcPr>
            <w:tcW w:w="0" w:type="auto"/>
            <w:hideMark/>
          </w:tcPr>
          <w:p w14:paraId="4DF1464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pytest (Django)</w:t>
            </w:r>
          </w:p>
        </w:tc>
        <w:tc>
          <w:tcPr>
            <w:tcW w:w="0" w:type="auto"/>
            <w:hideMark/>
          </w:tcPr>
          <w:p w14:paraId="3C2104A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Logique métier, modèles, services</w:t>
            </w:r>
          </w:p>
        </w:tc>
      </w:tr>
      <w:tr w:rsidR="00681E7D" w:rsidRPr="00681E7D" w14:paraId="5ADA8EE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54DEC29" w14:textId="77777777" w:rsidR="00681E7D" w:rsidRPr="00681E7D" w:rsidRDefault="00681E7D" w:rsidP="00681E7D">
            <w:pPr>
              <w:spacing w:after="120"/>
            </w:pPr>
            <w:r w:rsidRPr="00681E7D">
              <w:t>Contrats</w:t>
            </w:r>
          </w:p>
        </w:tc>
        <w:tc>
          <w:tcPr>
            <w:tcW w:w="0" w:type="auto"/>
            <w:hideMark/>
          </w:tcPr>
          <w:p w14:paraId="196984A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Automatisé</w:t>
            </w:r>
          </w:p>
        </w:tc>
        <w:tc>
          <w:tcPr>
            <w:tcW w:w="0" w:type="auto"/>
            <w:hideMark/>
          </w:tcPr>
          <w:p w14:paraId="00122D5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Hardhat + Chai</w:t>
            </w:r>
          </w:p>
        </w:tc>
        <w:tc>
          <w:tcPr>
            <w:tcW w:w="0" w:type="auto"/>
            <w:hideMark/>
          </w:tcPr>
          <w:p w14:paraId="5462516C"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Smart contracts Solidity</w:t>
            </w:r>
          </w:p>
        </w:tc>
      </w:tr>
      <w:tr w:rsidR="00681E7D" w:rsidRPr="00681E7D" w14:paraId="4ECCEEC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80B68" w14:textId="77777777" w:rsidR="00681E7D" w:rsidRPr="00681E7D" w:rsidRDefault="00681E7D" w:rsidP="00681E7D">
            <w:pPr>
              <w:spacing w:after="120"/>
            </w:pPr>
            <w:r w:rsidRPr="00681E7D">
              <w:t>Fonctionnel</w:t>
            </w:r>
          </w:p>
        </w:tc>
        <w:tc>
          <w:tcPr>
            <w:tcW w:w="0" w:type="auto"/>
            <w:hideMark/>
          </w:tcPr>
          <w:p w14:paraId="02CA5B1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Manuel</w:t>
            </w:r>
          </w:p>
        </w:tc>
        <w:tc>
          <w:tcPr>
            <w:tcW w:w="0" w:type="auto"/>
            <w:hideMark/>
          </w:tcPr>
          <w:p w14:paraId="28145D30"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Scénarios structurés</w:t>
            </w:r>
          </w:p>
        </w:tc>
        <w:tc>
          <w:tcPr>
            <w:tcW w:w="0" w:type="auto"/>
            <w:hideMark/>
          </w:tcPr>
          <w:p w14:paraId="3047D54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Parcours utilisateur bout en bout</w:t>
            </w:r>
          </w:p>
        </w:tc>
      </w:tr>
      <w:tr w:rsidR="00681E7D" w:rsidRPr="00681E7D" w14:paraId="2EE3717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6F17C7F" w14:textId="77777777" w:rsidR="00681E7D" w:rsidRPr="00681E7D" w:rsidRDefault="00681E7D" w:rsidP="00681E7D">
            <w:pPr>
              <w:spacing w:after="120"/>
            </w:pPr>
            <w:r w:rsidRPr="00681E7D">
              <w:t>Non fonctionnel</w:t>
            </w:r>
          </w:p>
        </w:tc>
        <w:tc>
          <w:tcPr>
            <w:tcW w:w="0" w:type="auto"/>
            <w:hideMark/>
          </w:tcPr>
          <w:p w14:paraId="1941E80F"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Manuel / inspection</w:t>
            </w:r>
          </w:p>
        </w:tc>
        <w:tc>
          <w:tcPr>
            <w:tcW w:w="0" w:type="auto"/>
            <w:hideMark/>
          </w:tcPr>
          <w:p w14:paraId="10704BB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Checklist</w:t>
            </w:r>
          </w:p>
        </w:tc>
        <w:tc>
          <w:tcPr>
            <w:tcW w:w="0" w:type="auto"/>
            <w:hideMark/>
          </w:tcPr>
          <w:p w14:paraId="3F154AC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Sécurité, ergonomie, config Mali</w:t>
            </w:r>
          </w:p>
        </w:tc>
      </w:tr>
    </w:tbl>
    <w:p w14:paraId="6684B7A6" w14:textId="77777777" w:rsidR="00681E7D" w:rsidRDefault="00681E7D" w:rsidP="00681E7D"/>
    <w:p w14:paraId="0C8637D8" w14:textId="77777777" w:rsidR="00681E7D" w:rsidRPr="00681E7D" w:rsidRDefault="00681E7D" w:rsidP="00681E7D">
      <w:pPr>
        <w:jc w:val="both"/>
      </w:pPr>
      <w:r w:rsidRPr="00681E7D">
        <w:t>Ce chapitre présente la </w:t>
      </w:r>
      <w:r w:rsidRPr="00681E7D">
        <w:rPr>
          <w:b/>
          <w:bCs/>
        </w:rPr>
        <w:t>matrice de traçabilité</w:t>
      </w:r>
      <w:r w:rsidRPr="00681E7D">
        <w:t> exigences ↔ tests, les </w:t>
      </w:r>
      <w:r w:rsidRPr="00681E7D">
        <w:rPr>
          <w:b/>
          <w:bCs/>
        </w:rPr>
        <w:t>tests automatisés</w:t>
      </w:r>
      <w:r w:rsidRPr="00681E7D">
        <w:t> implémentés, les </w:t>
      </w:r>
      <w:r w:rsidRPr="00681E7D">
        <w:rPr>
          <w:b/>
          <w:bCs/>
        </w:rPr>
        <w:t>scénarios de validation manuelle</w:t>
      </w:r>
      <w:r w:rsidRPr="00681E7D">
        <w:t>, et une </w:t>
      </w:r>
      <w:r w:rsidRPr="00681E7D">
        <w:rPr>
          <w:b/>
          <w:bCs/>
        </w:rPr>
        <w:t>synthèse des résultats</w:t>
      </w:r>
      <w:r w:rsidRPr="00681E7D">
        <w:t>.</w:t>
      </w:r>
    </w:p>
    <w:p w14:paraId="14191976" w14:textId="77777777" w:rsidR="00681E7D" w:rsidRPr="00681E7D" w:rsidRDefault="00681E7D" w:rsidP="00681E7D"/>
    <w:p w14:paraId="21F27BFE" w14:textId="77777777" w:rsidR="00681E7D" w:rsidRPr="00681E7D" w:rsidRDefault="00681E7D" w:rsidP="00681E7D">
      <w:pPr>
        <w:pStyle w:val="Titre2"/>
        <w:rPr>
          <w:b/>
          <w:bCs/>
        </w:rPr>
      </w:pPr>
      <w:bookmarkStart w:id="172" w:name="_Toc233729869"/>
      <w:r w:rsidRPr="00681E7D">
        <w:t>5.2 Stratégie et plan de test</w:t>
      </w:r>
      <w:bookmarkEnd w:id="172"/>
    </w:p>
    <w:p w14:paraId="6E8B749F" w14:textId="77777777" w:rsidR="00681E7D" w:rsidRPr="00681E7D" w:rsidRDefault="00681E7D" w:rsidP="00681E7D">
      <w:pPr>
        <w:pStyle w:val="Titre3"/>
        <w:rPr>
          <w:b/>
          <w:bCs/>
        </w:rPr>
      </w:pPr>
      <w:bookmarkStart w:id="173" w:name="_Toc233729870"/>
      <w:r w:rsidRPr="00681E7D">
        <w:t>5.2.1 Principes</w:t>
      </w:r>
      <w:bookmarkEnd w:id="173"/>
    </w:p>
    <w:p w14:paraId="7705DE30" w14:textId="77777777" w:rsidR="00681E7D" w:rsidRPr="00681E7D" w:rsidRDefault="00681E7D" w:rsidP="00681E7D">
      <w:pPr>
        <w:numPr>
          <w:ilvl w:val="0"/>
          <w:numId w:val="51"/>
        </w:numPr>
        <w:jc w:val="both"/>
      </w:pPr>
      <w:r w:rsidRPr="00681E7D">
        <w:rPr>
          <w:b/>
          <w:bCs/>
        </w:rPr>
        <w:t>Traçabilité</w:t>
      </w:r>
      <w:r w:rsidRPr="00681E7D">
        <w:t> : chaque exigence majeure (EFxx) est reliée à au moins un test.</w:t>
      </w:r>
    </w:p>
    <w:p w14:paraId="3729BCF7" w14:textId="77777777" w:rsidR="00681E7D" w:rsidRPr="00681E7D" w:rsidRDefault="00681E7D" w:rsidP="00681E7D">
      <w:pPr>
        <w:numPr>
          <w:ilvl w:val="0"/>
          <w:numId w:val="51"/>
        </w:numPr>
        <w:jc w:val="both"/>
      </w:pPr>
      <w:r w:rsidRPr="00681E7D">
        <w:rPr>
          <w:b/>
          <w:bCs/>
        </w:rPr>
        <w:t>Priorisation</w:t>
      </w:r>
      <w:r w:rsidRPr="00681E7D">
        <w:t> : le </w:t>
      </w:r>
      <w:r w:rsidRPr="00681E7D">
        <w:rPr>
          <w:b/>
          <w:bCs/>
        </w:rPr>
        <w:t>flux MVP</w:t>
      </w:r>
      <w:r w:rsidRPr="00681E7D">
        <w:t> (mission complète) est testé en priorité.</w:t>
      </w:r>
    </w:p>
    <w:p w14:paraId="57432E5D" w14:textId="77777777" w:rsidR="00681E7D" w:rsidRPr="00681E7D" w:rsidRDefault="00681E7D" w:rsidP="00681E7D">
      <w:pPr>
        <w:numPr>
          <w:ilvl w:val="0"/>
          <w:numId w:val="51"/>
        </w:numPr>
        <w:jc w:val="both"/>
      </w:pPr>
      <w:r w:rsidRPr="00681E7D">
        <w:rPr>
          <w:b/>
          <w:bCs/>
        </w:rPr>
        <w:t>Séparation des couches</w:t>
      </w:r>
      <w:r w:rsidRPr="00681E7D">
        <w:t> : tests backend (off-chain) distincts des tests contrats (on-chain).</w:t>
      </w:r>
    </w:p>
    <w:p w14:paraId="47568F6F" w14:textId="77777777" w:rsidR="00681E7D" w:rsidRPr="00681E7D" w:rsidRDefault="00681E7D" w:rsidP="00681E7D">
      <w:pPr>
        <w:numPr>
          <w:ilvl w:val="0"/>
          <w:numId w:val="51"/>
        </w:numPr>
        <w:jc w:val="both"/>
      </w:pPr>
      <w:r w:rsidRPr="00681E7D">
        <w:rPr>
          <w:b/>
          <w:bCs/>
        </w:rPr>
        <w:t>Reproductibilité</w:t>
      </w:r>
      <w:r w:rsidRPr="00681E7D">
        <w:t> : tests automatisés sur base SQLite en mémoire (conftest.py).</w:t>
      </w:r>
    </w:p>
    <w:p w14:paraId="5EC97382" w14:textId="77777777" w:rsidR="00681E7D" w:rsidRPr="00681E7D" w:rsidRDefault="00681E7D" w:rsidP="00681E7D">
      <w:pPr>
        <w:numPr>
          <w:ilvl w:val="0"/>
          <w:numId w:val="51"/>
        </w:numPr>
        <w:jc w:val="both"/>
      </w:pPr>
      <w:r w:rsidRPr="00681E7D">
        <w:rPr>
          <w:b/>
          <w:bCs/>
        </w:rPr>
        <w:t>Contexte Mali</w:t>
      </w:r>
      <w:r w:rsidRPr="00681E7D">
        <w:t> : utilisateurs de test avec +223, NINA, ville Bamako, XOF.</w:t>
      </w:r>
    </w:p>
    <w:p w14:paraId="7161286D" w14:textId="77777777" w:rsidR="00681E7D" w:rsidRDefault="00681E7D" w:rsidP="00681E7D">
      <w:pPr>
        <w:rPr>
          <w:b/>
          <w:bCs/>
        </w:rPr>
      </w:pPr>
    </w:p>
    <w:p w14:paraId="3758D482" w14:textId="77777777" w:rsidR="00681E7D" w:rsidRPr="00681E7D" w:rsidRDefault="00681E7D" w:rsidP="00681E7D">
      <w:pPr>
        <w:pStyle w:val="Titre3"/>
        <w:rPr>
          <w:b/>
          <w:bCs/>
        </w:rPr>
      </w:pPr>
      <w:bookmarkStart w:id="174" w:name="_Toc233729871"/>
      <w:r w:rsidRPr="00681E7D">
        <w:t>5.2.2 Environnement de test</w:t>
      </w:r>
      <w:bookmarkEnd w:id="174"/>
    </w:p>
    <w:p w14:paraId="65DD6341" w14:textId="77777777" w:rsidR="00251C14" w:rsidRDefault="00515B2B">
      <w:pPr>
        <w:jc w:val="both"/>
      </w:pPr>
      <w:r>
        <w:t>L'environnement de test combine une base SQLite en mémoire (backend), le réseau Hardhat local (contrats), le mode sandbox Mobile Money (OTP 1234) et le frontend Angular en mode développement.</w:t>
      </w:r>
    </w:p>
    <w:p w14:paraId="7935A142" w14:textId="77777777" w:rsidR="00681E7D" w:rsidRDefault="00681E7D" w:rsidP="00681E7D">
      <w:pPr>
        <w:rPr>
          <w:b/>
          <w:bCs/>
        </w:rPr>
      </w:pPr>
    </w:p>
    <w:p w14:paraId="1978495B" w14:textId="77777777" w:rsidR="00681E7D" w:rsidRPr="00681E7D" w:rsidRDefault="00681E7D" w:rsidP="00681E7D">
      <w:pPr>
        <w:jc w:val="both"/>
        <w:rPr>
          <w:lang w:val="en-CA"/>
        </w:rPr>
      </w:pPr>
      <w:r w:rsidRPr="00681E7D">
        <w:rPr>
          <w:b/>
          <w:bCs/>
          <w:lang w:val="en-CA"/>
        </w:rPr>
        <w:t>Commandes d'exécution :</w:t>
      </w:r>
    </w:p>
    <w:p w14:paraId="36A2DC96" w14:textId="77777777" w:rsidR="00681E7D" w:rsidRPr="00681E7D" w:rsidRDefault="00681E7D" w:rsidP="00681E7D">
      <w:pPr>
        <w:pStyle w:val="Paragraphedeliste"/>
        <w:numPr>
          <w:ilvl w:val="0"/>
          <w:numId w:val="50"/>
        </w:numPr>
        <w:jc w:val="both"/>
        <w:rPr>
          <w:lang w:val="en-CA"/>
        </w:rPr>
      </w:pPr>
      <w:r w:rsidRPr="00681E7D">
        <w:rPr>
          <w:i/>
          <w:iCs/>
          <w:lang w:val="en-CA"/>
        </w:rPr>
        <w:t>Backend</w:t>
      </w:r>
    </w:p>
    <w:p w14:paraId="20F526A2" w14:textId="77777777" w:rsidR="00681E7D" w:rsidRPr="00681E7D" w:rsidRDefault="00681E7D" w:rsidP="00681E7D">
      <w:pPr>
        <w:ind w:left="708"/>
        <w:jc w:val="both"/>
        <w:rPr>
          <w:lang w:val="en-CA"/>
        </w:rPr>
      </w:pPr>
      <w:r w:rsidRPr="00681E7D">
        <w:rPr>
          <w:lang w:val="en-CA"/>
        </w:rPr>
        <w:t>cd backend</w:t>
      </w:r>
    </w:p>
    <w:p w14:paraId="77D7DAE8" w14:textId="77777777" w:rsidR="00681E7D" w:rsidRPr="00681E7D" w:rsidRDefault="00681E7D" w:rsidP="00681E7D">
      <w:pPr>
        <w:ind w:left="708"/>
        <w:jc w:val="both"/>
        <w:rPr>
          <w:lang w:val="en-CA"/>
        </w:rPr>
      </w:pPr>
      <w:r w:rsidRPr="00681E7D">
        <w:rPr>
          <w:lang w:val="en-CA"/>
        </w:rPr>
        <w:lastRenderedPageBreak/>
        <w:t>python -m pytest tests/ -v</w:t>
      </w:r>
    </w:p>
    <w:p w14:paraId="2EF5F01E" w14:textId="77777777" w:rsidR="00681E7D" w:rsidRPr="00681E7D" w:rsidRDefault="00681E7D" w:rsidP="00681E7D">
      <w:pPr>
        <w:pStyle w:val="Paragraphedeliste"/>
        <w:numPr>
          <w:ilvl w:val="0"/>
          <w:numId w:val="50"/>
        </w:numPr>
        <w:jc w:val="both"/>
        <w:rPr>
          <w:lang w:val="en-CA"/>
        </w:rPr>
      </w:pPr>
      <w:r w:rsidRPr="00681E7D">
        <w:rPr>
          <w:i/>
          <w:iCs/>
          <w:lang w:val="en-CA"/>
        </w:rPr>
        <w:t>Smart contracts</w:t>
      </w:r>
    </w:p>
    <w:p w14:paraId="2C096FDD" w14:textId="77777777" w:rsidR="00681E7D" w:rsidRPr="00462D37" w:rsidRDefault="00681E7D" w:rsidP="00681E7D">
      <w:pPr>
        <w:ind w:left="708"/>
        <w:jc w:val="both"/>
      </w:pPr>
      <w:r w:rsidRPr="00462D37">
        <w:t>cd smart-contracts</w:t>
      </w:r>
    </w:p>
    <w:p w14:paraId="01153746" w14:textId="77777777" w:rsidR="00681E7D" w:rsidRPr="00462D37" w:rsidRDefault="00681E7D" w:rsidP="00681E7D">
      <w:pPr>
        <w:ind w:left="708"/>
        <w:jc w:val="both"/>
      </w:pPr>
      <w:r w:rsidRPr="00462D37">
        <w:t>npm test</w:t>
      </w:r>
    </w:p>
    <w:p w14:paraId="25F61E92" w14:textId="77777777" w:rsidR="00681E7D" w:rsidRPr="00681E7D" w:rsidRDefault="00681E7D" w:rsidP="00681E7D">
      <w:pPr>
        <w:ind w:left="708"/>
      </w:pPr>
    </w:p>
    <w:p w14:paraId="6DFF8BF9" w14:textId="77777777" w:rsidR="00681E7D" w:rsidRPr="00681E7D" w:rsidRDefault="00681E7D" w:rsidP="00681E7D">
      <w:pPr>
        <w:pStyle w:val="Titre2"/>
        <w:rPr>
          <w:b/>
          <w:bCs/>
        </w:rPr>
      </w:pPr>
      <w:bookmarkStart w:id="175" w:name="_Toc233729872"/>
      <w:r w:rsidRPr="00681E7D">
        <w:t>5.3 Matrice de traçabilité exigences ↔ tests</w:t>
      </w:r>
      <w:bookmarkEnd w:id="175"/>
    </w:p>
    <w:p w14:paraId="7FA9B8FD" w14:textId="6884FC4C" w:rsidR="00A741A7" w:rsidRDefault="00515B2B">
      <w:pPr>
        <w:pStyle w:val="Lgende"/>
        <w:jc w:val="center"/>
      </w:pPr>
      <w:bookmarkStart w:id="176" w:name="_Toc233729708"/>
      <w:r>
        <w:rPr>
          <w:b/>
        </w:rPr>
        <w:t>Tableau 5.</w:t>
      </w:r>
      <w:fldSimple w:instr=" SEQ Tableau \* ARABIC \s 1 ">
        <w:r w:rsidR="009818D0">
          <w:rPr>
            <w:noProof/>
          </w:rPr>
          <w:t>2</w:t>
        </w:r>
      </w:fldSimple>
      <w:r>
        <w:t xml:space="preserve"> — Couverture des exigences fonctionnelles</w:t>
      </w:r>
      <w:bookmarkEnd w:id="176"/>
    </w:p>
    <w:tbl>
      <w:tblPr>
        <w:tblStyle w:val="TableauGrille4"/>
        <w:tblW w:w="0" w:type="auto"/>
        <w:tblLook w:val="04A0" w:firstRow="1" w:lastRow="0" w:firstColumn="1" w:lastColumn="0" w:noHBand="0" w:noVBand="1"/>
      </w:tblPr>
      <w:tblGrid>
        <w:gridCol w:w="763"/>
        <w:gridCol w:w="1451"/>
        <w:gridCol w:w="3163"/>
        <w:gridCol w:w="2839"/>
        <w:gridCol w:w="846"/>
      </w:tblGrid>
      <w:tr w:rsidR="00681E7D" w:rsidRPr="00681E7D" w14:paraId="2E23CCC2"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D2ACF4D" w14:textId="77777777" w:rsidR="00681E7D" w:rsidRPr="00681E7D" w:rsidRDefault="00681E7D" w:rsidP="00681E7D">
            <w:pPr>
              <w:spacing w:after="120"/>
            </w:pPr>
            <w:r w:rsidRPr="00681E7D">
              <w:t>ID</w:t>
            </w:r>
          </w:p>
        </w:tc>
        <w:tc>
          <w:tcPr>
            <w:tcW w:w="0" w:type="auto"/>
            <w:noWrap/>
            <w:hideMark/>
          </w:tcPr>
          <w:p w14:paraId="5E5F8D8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12C50B46"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2C4E3BBF"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Tests manuels</w:t>
            </w:r>
          </w:p>
        </w:tc>
        <w:tc>
          <w:tcPr>
            <w:tcW w:w="0" w:type="auto"/>
            <w:noWrap/>
            <w:hideMark/>
          </w:tcPr>
          <w:p w14:paraId="5056D48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0CA3594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2EB2B" w14:textId="77777777" w:rsidR="00681E7D" w:rsidRPr="00681E7D" w:rsidRDefault="00681E7D" w:rsidP="00681E7D">
            <w:pPr>
              <w:spacing w:after="120"/>
            </w:pPr>
            <w:r w:rsidRPr="00681E7D">
              <w:t>EF01</w:t>
            </w:r>
          </w:p>
        </w:tc>
        <w:tc>
          <w:tcPr>
            <w:tcW w:w="0" w:type="auto"/>
            <w:hideMark/>
          </w:tcPr>
          <w:p w14:paraId="09B4AF69"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Inscription / connexion JWT</w:t>
            </w:r>
          </w:p>
        </w:tc>
        <w:tc>
          <w:tcPr>
            <w:tcW w:w="0" w:type="auto"/>
            <w:hideMark/>
          </w:tcPr>
          <w:p w14:paraId="73B9FA00"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test_dual_roles (partiel)</w:t>
            </w:r>
          </w:p>
        </w:tc>
        <w:tc>
          <w:tcPr>
            <w:tcW w:w="0" w:type="auto"/>
            <w:hideMark/>
          </w:tcPr>
          <w:p w14:paraId="40B8CE4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SC1 — Login client/prestataire</w:t>
            </w:r>
          </w:p>
        </w:tc>
        <w:tc>
          <w:tcPr>
            <w:tcW w:w="0" w:type="auto"/>
            <w:hideMark/>
          </w:tcPr>
          <w:p w14:paraId="0CCF6D5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4BE7D69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1A415F6" w14:textId="77777777" w:rsidR="00681E7D" w:rsidRPr="00681E7D" w:rsidRDefault="00681E7D" w:rsidP="00681E7D">
            <w:pPr>
              <w:spacing w:after="120"/>
            </w:pPr>
            <w:r w:rsidRPr="00681E7D">
              <w:t>EF02</w:t>
            </w:r>
          </w:p>
        </w:tc>
        <w:tc>
          <w:tcPr>
            <w:tcW w:w="0" w:type="auto"/>
            <w:hideMark/>
          </w:tcPr>
          <w:p w14:paraId="3EEB682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KYC NINA</w:t>
            </w:r>
          </w:p>
        </w:tc>
        <w:tc>
          <w:tcPr>
            <w:tcW w:w="0" w:type="auto"/>
            <w:hideMark/>
          </w:tcPr>
          <w:p w14:paraId="6807FF6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test_profile_ (5 tests)</w:t>
            </w:r>
          </w:p>
        </w:tc>
        <w:tc>
          <w:tcPr>
            <w:tcW w:w="0" w:type="auto"/>
            <w:hideMark/>
          </w:tcPr>
          <w:p w14:paraId="15DD0A34"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SC1 — Soumission + validation admin</w:t>
            </w:r>
          </w:p>
        </w:tc>
        <w:tc>
          <w:tcPr>
            <w:tcW w:w="0" w:type="auto"/>
            <w:hideMark/>
          </w:tcPr>
          <w:p w14:paraId="5BDD17D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723DBD2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F3525" w14:textId="77777777" w:rsidR="00681E7D" w:rsidRPr="00681E7D" w:rsidRDefault="00681E7D" w:rsidP="00681E7D">
            <w:pPr>
              <w:spacing w:after="120"/>
            </w:pPr>
            <w:r w:rsidRPr="00681E7D">
              <w:t>EF03</w:t>
            </w:r>
          </w:p>
        </w:tc>
        <w:tc>
          <w:tcPr>
            <w:tcW w:w="0" w:type="auto"/>
            <w:hideMark/>
          </w:tcPr>
          <w:p w14:paraId="0046965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Créer une mission</w:t>
            </w:r>
          </w:p>
        </w:tc>
        <w:tc>
          <w:tcPr>
            <w:tcW w:w="0" w:type="auto"/>
            <w:hideMark/>
          </w:tcPr>
          <w:p w14:paraId="2F01A560"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6D3228B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SC2 — Formulaire création Mali</w:t>
            </w:r>
          </w:p>
        </w:tc>
        <w:tc>
          <w:tcPr>
            <w:tcW w:w="0" w:type="auto"/>
            <w:hideMark/>
          </w:tcPr>
          <w:p w14:paraId="38500E3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7292E82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58D6578" w14:textId="77777777" w:rsidR="00681E7D" w:rsidRPr="00681E7D" w:rsidRDefault="00681E7D" w:rsidP="00681E7D">
            <w:pPr>
              <w:spacing w:after="120"/>
            </w:pPr>
            <w:r w:rsidRPr="00681E7D">
              <w:t>EF04</w:t>
            </w:r>
          </w:p>
        </w:tc>
        <w:tc>
          <w:tcPr>
            <w:tcW w:w="0" w:type="auto"/>
            <w:hideMark/>
          </w:tcPr>
          <w:p w14:paraId="5C7A755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Payer escrow Mobile Money</w:t>
            </w:r>
          </w:p>
        </w:tc>
        <w:tc>
          <w:tcPr>
            <w:tcW w:w="0" w:type="auto"/>
            <w:hideMark/>
          </w:tcPr>
          <w:p w14:paraId="60F4BF7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funded_mission fixture</w:t>
            </w:r>
          </w:p>
        </w:tc>
        <w:tc>
          <w:tcPr>
            <w:tcW w:w="0" w:type="auto"/>
            <w:hideMark/>
          </w:tcPr>
          <w:p w14:paraId="2862BDF5"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SC2 — Orange/Moov OTP 1234</w:t>
            </w:r>
          </w:p>
        </w:tc>
        <w:tc>
          <w:tcPr>
            <w:tcW w:w="0" w:type="auto"/>
            <w:hideMark/>
          </w:tcPr>
          <w:p w14:paraId="6F1E258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0540740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2572D" w14:textId="77777777" w:rsidR="00681E7D" w:rsidRPr="00681E7D" w:rsidRDefault="00681E7D" w:rsidP="00681E7D">
            <w:pPr>
              <w:spacing w:after="120"/>
            </w:pPr>
            <w:r w:rsidRPr="00681E7D">
              <w:t>EF05</w:t>
            </w:r>
          </w:p>
        </w:tc>
        <w:tc>
          <w:tcPr>
            <w:tcW w:w="0" w:type="auto"/>
            <w:hideMark/>
          </w:tcPr>
          <w:p w14:paraId="6E3715D0"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Consulter missions disponibles</w:t>
            </w:r>
          </w:p>
        </w:tc>
        <w:tc>
          <w:tcPr>
            <w:tcW w:w="0" w:type="auto"/>
            <w:hideMark/>
          </w:tcPr>
          <w:p w14:paraId="524CBCC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64F40892"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SC3 — Liste available/</w:t>
            </w:r>
          </w:p>
        </w:tc>
        <w:tc>
          <w:tcPr>
            <w:tcW w:w="0" w:type="auto"/>
            <w:hideMark/>
          </w:tcPr>
          <w:p w14:paraId="00F9ABC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Validé</w:t>
            </w:r>
          </w:p>
        </w:tc>
      </w:tr>
      <w:tr w:rsidR="00681E7D" w:rsidRPr="00681E7D" w14:paraId="2244CFE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4AFC587" w14:textId="77777777" w:rsidR="00681E7D" w:rsidRPr="00681E7D" w:rsidRDefault="00681E7D" w:rsidP="00681E7D">
            <w:pPr>
              <w:spacing w:after="120"/>
            </w:pPr>
            <w:r w:rsidRPr="00681E7D">
              <w:t>EF06</w:t>
            </w:r>
          </w:p>
        </w:tc>
        <w:tc>
          <w:tcPr>
            <w:tcW w:w="0" w:type="auto"/>
            <w:hideMark/>
          </w:tcPr>
          <w:p w14:paraId="3639859F"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Postuler à une mission</w:t>
            </w:r>
          </w:p>
        </w:tc>
        <w:tc>
          <w:tcPr>
            <w:tcW w:w="0" w:type="auto"/>
            <w:hideMark/>
          </w:tcPr>
          <w:p w14:paraId="57C7FA7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test_mission_application_flow</w:t>
            </w:r>
          </w:p>
        </w:tc>
        <w:tc>
          <w:tcPr>
            <w:tcW w:w="0" w:type="auto"/>
            <w:hideMark/>
          </w:tcPr>
          <w:p w14:paraId="2DE05AC8"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SC3 — Candidature prestataire</w:t>
            </w:r>
          </w:p>
        </w:tc>
        <w:tc>
          <w:tcPr>
            <w:tcW w:w="0" w:type="auto"/>
            <w:hideMark/>
          </w:tcPr>
          <w:p w14:paraId="1307834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20FC2DC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7B957" w14:textId="77777777" w:rsidR="00681E7D" w:rsidRPr="00681E7D" w:rsidRDefault="00681E7D" w:rsidP="00681E7D">
            <w:pPr>
              <w:spacing w:after="120"/>
            </w:pPr>
            <w:r w:rsidRPr="00681E7D">
              <w:t>EF07</w:t>
            </w:r>
          </w:p>
        </w:tc>
        <w:tc>
          <w:tcPr>
            <w:tcW w:w="0" w:type="auto"/>
            <w:hideMark/>
          </w:tcPr>
          <w:p w14:paraId="08BE06D7"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Accepter candidature</w:t>
            </w:r>
          </w:p>
        </w:tc>
        <w:tc>
          <w:tcPr>
            <w:tcW w:w="0" w:type="auto"/>
            <w:hideMark/>
          </w:tcPr>
          <w:p w14:paraId="7D191D79"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test_mission_application_flow</w:t>
            </w:r>
          </w:p>
        </w:tc>
        <w:tc>
          <w:tcPr>
            <w:tcW w:w="0" w:type="auto"/>
            <w:hideMark/>
          </w:tcPr>
          <w:p w14:paraId="478CB41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SC3 — Acceptation client</w:t>
            </w:r>
          </w:p>
        </w:tc>
        <w:tc>
          <w:tcPr>
            <w:tcW w:w="0" w:type="auto"/>
            <w:hideMark/>
          </w:tcPr>
          <w:p w14:paraId="7BE5265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1048B2D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575B777" w14:textId="77777777" w:rsidR="00681E7D" w:rsidRPr="00681E7D" w:rsidRDefault="00681E7D" w:rsidP="00681E7D">
            <w:pPr>
              <w:spacing w:after="120"/>
            </w:pPr>
            <w:r w:rsidRPr="00681E7D">
              <w:t>EF08</w:t>
            </w:r>
          </w:p>
        </w:tc>
        <w:tc>
          <w:tcPr>
            <w:tcW w:w="0" w:type="auto"/>
            <w:hideMark/>
          </w:tcPr>
          <w:p w14:paraId="100C073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Déposer caution</w:t>
            </w:r>
          </w:p>
        </w:tc>
        <w:tc>
          <w:tcPr>
            <w:tcW w:w="0" w:type="auto"/>
            <w:hideMark/>
          </w:tcPr>
          <w:p w14:paraId="387E225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test_mission_application_flow</w:t>
            </w:r>
          </w:p>
        </w:tc>
        <w:tc>
          <w:tcPr>
            <w:tcW w:w="0" w:type="auto"/>
            <w:hideMark/>
          </w:tcPr>
          <w:p w14:paraId="59F887D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SC3 — pay_deposit + fund</w:t>
            </w:r>
          </w:p>
        </w:tc>
        <w:tc>
          <w:tcPr>
            <w:tcW w:w="0" w:type="auto"/>
            <w:hideMark/>
          </w:tcPr>
          <w:p w14:paraId="2E806FA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2200B61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0982C" w14:textId="77777777" w:rsidR="00681E7D" w:rsidRPr="00681E7D" w:rsidRDefault="00681E7D" w:rsidP="00681E7D">
            <w:pPr>
              <w:spacing w:after="120"/>
            </w:pPr>
            <w:r w:rsidRPr="00681E7D">
              <w:t>EF09</w:t>
            </w:r>
          </w:p>
        </w:tc>
        <w:tc>
          <w:tcPr>
            <w:tcW w:w="0" w:type="auto"/>
            <w:hideMark/>
          </w:tcPr>
          <w:p w14:paraId="41DABC2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Démarrer, preuves, finaliser</w:t>
            </w:r>
          </w:p>
        </w:tc>
        <w:tc>
          <w:tcPr>
            <w:tcW w:w="0" w:type="auto"/>
            <w:hideMark/>
          </w:tcPr>
          <w:p w14:paraId="7F7215A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56B501C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SC4 — Upload + submit_proof</w:t>
            </w:r>
          </w:p>
        </w:tc>
        <w:tc>
          <w:tcPr>
            <w:tcW w:w="0" w:type="auto"/>
            <w:hideMark/>
          </w:tcPr>
          <w:p w14:paraId="7911268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3224B36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056FD5B" w14:textId="77777777" w:rsidR="00681E7D" w:rsidRPr="00681E7D" w:rsidRDefault="00681E7D" w:rsidP="00681E7D">
            <w:pPr>
              <w:spacing w:after="120"/>
            </w:pPr>
            <w:r w:rsidRPr="00681E7D">
              <w:t>EF10</w:t>
            </w:r>
          </w:p>
        </w:tc>
        <w:tc>
          <w:tcPr>
            <w:tcW w:w="0" w:type="auto"/>
            <w:hideMark/>
          </w:tcPr>
          <w:p w14:paraId="744253D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Suivi GPS temps réel</w:t>
            </w:r>
          </w:p>
        </w:tc>
        <w:tc>
          <w:tcPr>
            <w:tcW w:w="0" w:type="auto"/>
            <w:hideMark/>
          </w:tcPr>
          <w:p w14:paraId="2F973965"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5781ACE2"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SC4 — WebSocket tracking</w:t>
            </w:r>
          </w:p>
        </w:tc>
        <w:tc>
          <w:tcPr>
            <w:tcW w:w="0" w:type="auto"/>
            <w:hideMark/>
          </w:tcPr>
          <w:p w14:paraId="24D2481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Partiel</w:t>
            </w:r>
          </w:p>
        </w:tc>
      </w:tr>
      <w:tr w:rsidR="00681E7D" w:rsidRPr="00681E7D" w14:paraId="2E2E837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486AF" w14:textId="77777777" w:rsidR="00681E7D" w:rsidRPr="00681E7D" w:rsidRDefault="00681E7D" w:rsidP="00681E7D">
            <w:pPr>
              <w:spacing w:after="120"/>
            </w:pPr>
            <w:r w:rsidRPr="00681E7D">
              <w:t>EF11</w:t>
            </w:r>
          </w:p>
        </w:tc>
        <w:tc>
          <w:tcPr>
            <w:tcW w:w="0" w:type="auto"/>
            <w:hideMark/>
          </w:tcPr>
          <w:p w14:paraId="59AFCDD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Litiges et arbitrage</w:t>
            </w:r>
          </w:p>
        </w:tc>
        <w:tc>
          <w:tcPr>
            <w:tcW w:w="0" w:type="auto"/>
            <w:hideMark/>
          </w:tcPr>
          <w:p w14:paraId="4878FBB6"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test_dispute_creation</w:t>
            </w:r>
          </w:p>
        </w:tc>
        <w:tc>
          <w:tcPr>
            <w:tcW w:w="0" w:type="auto"/>
            <w:hideMark/>
          </w:tcPr>
          <w:p w14:paraId="645D54F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SC6 — Ouverture + admin resolve</w:t>
            </w:r>
          </w:p>
        </w:tc>
        <w:tc>
          <w:tcPr>
            <w:tcW w:w="0" w:type="auto"/>
            <w:hideMark/>
          </w:tcPr>
          <w:p w14:paraId="6B90D45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3939A12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9773EAE" w14:textId="77777777" w:rsidR="00681E7D" w:rsidRPr="00681E7D" w:rsidRDefault="00681E7D" w:rsidP="00681E7D">
            <w:pPr>
              <w:spacing w:after="120"/>
            </w:pPr>
            <w:r w:rsidRPr="00681E7D">
              <w:t>EF12</w:t>
            </w:r>
          </w:p>
        </w:tc>
        <w:tc>
          <w:tcPr>
            <w:tcW w:w="0" w:type="auto"/>
            <w:hideMark/>
          </w:tcPr>
          <w:p w14:paraId="7EAC851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Ancrage on-chain</w:t>
            </w:r>
          </w:p>
        </w:tc>
        <w:tc>
          <w:tcPr>
            <w:tcW w:w="0" w:type="auto"/>
            <w:hideMark/>
          </w:tcPr>
          <w:p w14:paraId="3B7B4C3A"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Hardhat Escrow (5 tests)</w:t>
            </w:r>
          </w:p>
        </w:tc>
        <w:tc>
          <w:tcPr>
            <w:tcW w:w="0" w:type="auto"/>
            <w:hideMark/>
          </w:tcPr>
          <w:p w14:paraId="04282ACF"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SC2/4/5 — MetaMask optionnel</w:t>
            </w:r>
          </w:p>
        </w:tc>
        <w:tc>
          <w:tcPr>
            <w:tcW w:w="0" w:type="auto"/>
            <w:hideMark/>
          </w:tcPr>
          <w:p w14:paraId="13FF0398"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Partiel</w:t>
            </w:r>
          </w:p>
        </w:tc>
      </w:tr>
      <w:tr w:rsidR="00681E7D" w:rsidRPr="00681E7D" w14:paraId="204BE9A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750B1" w14:textId="77777777" w:rsidR="00681E7D" w:rsidRPr="00681E7D" w:rsidRDefault="00681E7D" w:rsidP="00681E7D">
            <w:pPr>
              <w:spacing w:after="120"/>
            </w:pPr>
            <w:r w:rsidRPr="00681E7D">
              <w:t>EF13</w:t>
            </w:r>
          </w:p>
        </w:tc>
        <w:tc>
          <w:tcPr>
            <w:tcW w:w="0" w:type="auto"/>
            <w:hideMark/>
          </w:tcPr>
          <w:p w14:paraId="2F0F911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Gestion entreprise B2B</w:t>
            </w:r>
          </w:p>
        </w:tc>
        <w:tc>
          <w:tcPr>
            <w:tcW w:w="0" w:type="auto"/>
            <w:hideMark/>
          </w:tcPr>
          <w:p w14:paraId="033EADE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16A30CE8"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SC7 — Employés + affectation</w:t>
            </w:r>
          </w:p>
        </w:tc>
        <w:tc>
          <w:tcPr>
            <w:tcW w:w="0" w:type="auto"/>
            <w:hideMark/>
          </w:tcPr>
          <w:p w14:paraId="0832CF6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Partiel</w:t>
            </w:r>
          </w:p>
        </w:tc>
      </w:tr>
      <w:tr w:rsidR="00681E7D" w:rsidRPr="00681E7D" w14:paraId="40C9AC3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B4F84D6" w14:textId="77777777" w:rsidR="00681E7D" w:rsidRPr="00681E7D" w:rsidRDefault="00681E7D" w:rsidP="00681E7D">
            <w:pPr>
              <w:spacing w:after="120"/>
            </w:pPr>
            <w:r w:rsidRPr="00681E7D">
              <w:lastRenderedPageBreak/>
              <w:t>EF14</w:t>
            </w:r>
          </w:p>
        </w:tc>
        <w:tc>
          <w:tcPr>
            <w:tcW w:w="0" w:type="auto"/>
            <w:hideMark/>
          </w:tcPr>
          <w:p w14:paraId="54A7BF1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Supervision admin</w:t>
            </w:r>
          </w:p>
        </w:tc>
        <w:tc>
          <w:tcPr>
            <w:tcW w:w="0" w:type="auto"/>
            <w:hideMark/>
          </w:tcPr>
          <w:p w14:paraId="4259A0E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037F955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SC — Admin users/KYC/blockchain</w:t>
            </w:r>
          </w:p>
        </w:tc>
        <w:tc>
          <w:tcPr>
            <w:tcW w:w="0" w:type="auto"/>
            <w:hideMark/>
          </w:tcPr>
          <w:p w14:paraId="50900982"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CC7E69">
              <w:rPr>
                <w:lang w:val="en-CA"/>
              </w:rPr>
              <w:t xml:space="preserve"> </w:t>
            </w:r>
            <w:r w:rsidRPr="00681E7D">
              <w:t>Validé</w:t>
            </w:r>
          </w:p>
        </w:tc>
      </w:tr>
      <w:tr w:rsidR="00681E7D" w:rsidRPr="00681E7D" w14:paraId="3D2394C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FF08E" w14:textId="77777777" w:rsidR="00681E7D" w:rsidRPr="00681E7D" w:rsidRDefault="00681E7D" w:rsidP="00681E7D">
            <w:pPr>
              <w:spacing w:after="120"/>
            </w:pPr>
            <w:r w:rsidRPr="00681E7D">
              <w:t>EF15</w:t>
            </w:r>
          </w:p>
        </w:tc>
        <w:tc>
          <w:tcPr>
            <w:tcW w:w="0" w:type="auto"/>
            <w:hideMark/>
          </w:tcPr>
          <w:p w14:paraId="111C2AC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Paramètres plateforme</w:t>
            </w:r>
          </w:p>
        </w:tc>
        <w:tc>
          <w:tcPr>
            <w:tcW w:w="0" w:type="auto"/>
            <w:hideMark/>
          </w:tcPr>
          <w:p w14:paraId="00A1570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489384E0"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 — /admin/settings PATCH</w:t>
            </w:r>
          </w:p>
        </w:tc>
        <w:tc>
          <w:tcPr>
            <w:tcW w:w="0" w:type="auto"/>
            <w:hideMark/>
          </w:tcPr>
          <w:p w14:paraId="5E5D521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bl>
    <w:p w14:paraId="190E5368" w14:textId="77777777" w:rsidR="00681E7D" w:rsidRDefault="00681E7D" w:rsidP="00681E7D">
      <w:pPr>
        <w:rPr>
          <w:b/>
          <w:bCs/>
        </w:rPr>
      </w:pPr>
    </w:p>
    <w:p w14:paraId="55A28576" w14:textId="59D14BE1" w:rsidR="00A741A7" w:rsidRDefault="00515B2B">
      <w:pPr>
        <w:pStyle w:val="Lgende"/>
        <w:jc w:val="center"/>
      </w:pPr>
      <w:bookmarkStart w:id="177" w:name="_Toc233729709"/>
      <w:r>
        <w:rPr>
          <w:b/>
        </w:rPr>
        <w:t>Tableau 5.</w:t>
      </w:r>
      <w:fldSimple w:instr=" SEQ Tableau \* ARABIC \s 1 ">
        <w:r w:rsidR="009818D0">
          <w:rPr>
            <w:noProof/>
          </w:rPr>
          <w:t>3</w:t>
        </w:r>
      </w:fldSimple>
      <w:r>
        <w:t xml:space="preserve"> — Couverture des exigences non fonctionnelles</w:t>
      </w:r>
      <w:bookmarkEnd w:id="177"/>
    </w:p>
    <w:tbl>
      <w:tblPr>
        <w:tblStyle w:val="TableauGrille4"/>
        <w:tblW w:w="0" w:type="auto"/>
        <w:tblLook w:val="04A0" w:firstRow="1" w:lastRow="0" w:firstColumn="1" w:lastColumn="0" w:noHBand="0" w:noVBand="1"/>
      </w:tblPr>
      <w:tblGrid>
        <w:gridCol w:w="936"/>
        <w:gridCol w:w="2022"/>
        <w:gridCol w:w="4925"/>
        <w:gridCol w:w="1179"/>
      </w:tblGrid>
      <w:tr w:rsidR="00681E7D" w:rsidRPr="00681E7D" w14:paraId="07193081"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6E6E10C" w14:textId="77777777" w:rsidR="00681E7D" w:rsidRPr="00681E7D" w:rsidRDefault="00681E7D" w:rsidP="00681E7D">
            <w:pPr>
              <w:spacing w:after="120"/>
            </w:pPr>
            <w:r w:rsidRPr="00681E7D">
              <w:t>ID</w:t>
            </w:r>
          </w:p>
        </w:tc>
        <w:tc>
          <w:tcPr>
            <w:tcW w:w="0" w:type="auto"/>
            <w:noWrap/>
            <w:hideMark/>
          </w:tcPr>
          <w:p w14:paraId="725479C0"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2DCFA646"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Méthode de vérification</w:t>
            </w:r>
          </w:p>
        </w:tc>
        <w:tc>
          <w:tcPr>
            <w:tcW w:w="0" w:type="auto"/>
            <w:noWrap/>
            <w:hideMark/>
          </w:tcPr>
          <w:p w14:paraId="122A9816"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52DA20C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6744A" w14:textId="77777777" w:rsidR="00681E7D" w:rsidRPr="00681E7D" w:rsidRDefault="00681E7D" w:rsidP="00681E7D">
            <w:pPr>
              <w:spacing w:after="120"/>
            </w:pPr>
            <w:r w:rsidRPr="00681E7D">
              <w:t>ENF01</w:t>
            </w:r>
          </w:p>
        </w:tc>
        <w:tc>
          <w:tcPr>
            <w:tcW w:w="0" w:type="auto"/>
            <w:hideMark/>
          </w:tcPr>
          <w:p w14:paraId="31883A4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Auth JWT</w:t>
            </w:r>
          </w:p>
        </w:tc>
        <w:tc>
          <w:tcPr>
            <w:tcW w:w="0" w:type="auto"/>
            <w:hideMark/>
          </w:tcPr>
          <w:p w14:paraId="522FEE16"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Inspection settings.py, test login API</w:t>
            </w:r>
          </w:p>
        </w:tc>
        <w:tc>
          <w:tcPr>
            <w:tcW w:w="0" w:type="auto"/>
            <w:hideMark/>
          </w:tcPr>
          <w:p w14:paraId="13CDA25A"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2F3A9D7C"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529249A" w14:textId="77777777" w:rsidR="00681E7D" w:rsidRPr="00681E7D" w:rsidRDefault="00681E7D" w:rsidP="00681E7D">
            <w:pPr>
              <w:spacing w:after="120"/>
            </w:pPr>
            <w:r w:rsidRPr="00681E7D">
              <w:t>ENF02</w:t>
            </w:r>
          </w:p>
        </w:tc>
        <w:tc>
          <w:tcPr>
            <w:tcW w:w="0" w:type="auto"/>
            <w:hideMark/>
          </w:tcPr>
          <w:p w14:paraId="666DF06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KYC obligatoire</w:t>
            </w:r>
          </w:p>
        </w:tc>
        <w:tc>
          <w:tcPr>
            <w:tcW w:w="0" w:type="auto"/>
            <w:hideMark/>
          </w:tcPr>
          <w:p w14:paraId="22AC6BB2"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test_platform_blocked_*, ProfileCompleteGuard</w:t>
            </w:r>
          </w:p>
        </w:tc>
        <w:tc>
          <w:tcPr>
            <w:tcW w:w="0" w:type="auto"/>
            <w:hideMark/>
          </w:tcPr>
          <w:p w14:paraId="4BAC620E"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68F90E84"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8752F" w14:textId="77777777" w:rsidR="00681E7D" w:rsidRPr="00681E7D" w:rsidRDefault="00681E7D" w:rsidP="00681E7D">
            <w:pPr>
              <w:spacing w:after="120"/>
            </w:pPr>
            <w:r w:rsidRPr="00681E7D">
              <w:t>ENF03</w:t>
            </w:r>
          </w:p>
        </w:tc>
        <w:tc>
          <w:tcPr>
            <w:tcW w:w="0" w:type="auto"/>
            <w:hideMark/>
          </w:tcPr>
          <w:p w14:paraId="1D7495C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Pagination API</w:t>
            </w:r>
          </w:p>
        </w:tc>
        <w:tc>
          <w:tcPr>
            <w:tcW w:w="0" w:type="auto"/>
            <w:hideMark/>
          </w:tcPr>
          <w:p w14:paraId="1CA3613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Inspection DRF PAGE_SIZE=20</w:t>
            </w:r>
          </w:p>
        </w:tc>
        <w:tc>
          <w:tcPr>
            <w:tcW w:w="0" w:type="auto"/>
            <w:hideMark/>
          </w:tcPr>
          <w:p w14:paraId="42D4637A"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54973F3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5AEDDEE" w14:textId="77777777" w:rsidR="00681E7D" w:rsidRPr="00681E7D" w:rsidRDefault="00681E7D" w:rsidP="00681E7D">
            <w:pPr>
              <w:spacing w:after="120"/>
            </w:pPr>
            <w:r w:rsidRPr="00681E7D">
              <w:t>ENF04</w:t>
            </w:r>
          </w:p>
        </w:tc>
        <w:tc>
          <w:tcPr>
            <w:tcW w:w="0" w:type="auto"/>
            <w:hideMark/>
          </w:tcPr>
          <w:p w14:paraId="1084D698"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Découplage frontend/backend</w:t>
            </w:r>
          </w:p>
        </w:tc>
        <w:tc>
          <w:tcPr>
            <w:tcW w:w="0" w:type="auto"/>
            <w:hideMark/>
          </w:tcPr>
          <w:p w14:paraId="5329449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Architecture 3-tiers, CORS</w:t>
            </w:r>
          </w:p>
        </w:tc>
        <w:tc>
          <w:tcPr>
            <w:tcW w:w="0" w:type="auto"/>
            <w:hideMark/>
          </w:tcPr>
          <w:p w14:paraId="7139E1C5"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5E8D28C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23751" w14:textId="77777777" w:rsidR="00681E7D" w:rsidRPr="00681E7D" w:rsidRDefault="00681E7D" w:rsidP="00681E7D">
            <w:pPr>
              <w:spacing w:after="120"/>
            </w:pPr>
            <w:r w:rsidRPr="00681E7D">
              <w:t>ENF05</w:t>
            </w:r>
          </w:p>
        </w:tc>
        <w:tc>
          <w:tcPr>
            <w:tcW w:w="0" w:type="auto"/>
            <w:hideMark/>
          </w:tcPr>
          <w:p w14:paraId="57F0F9B0"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Traçabilité</w:t>
            </w:r>
          </w:p>
        </w:tc>
        <w:tc>
          <w:tcPr>
            <w:tcW w:w="0" w:type="auto"/>
            <w:hideMark/>
          </w:tcPr>
          <w:p w14:paraId="52A7B7E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MissionStatusHistory, BlockchainEvent</w:t>
            </w:r>
          </w:p>
        </w:tc>
        <w:tc>
          <w:tcPr>
            <w:tcW w:w="0" w:type="auto"/>
            <w:hideMark/>
          </w:tcPr>
          <w:p w14:paraId="07478A31"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6899555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8625639" w14:textId="77777777" w:rsidR="00681E7D" w:rsidRPr="00681E7D" w:rsidRDefault="00681E7D" w:rsidP="00681E7D">
            <w:pPr>
              <w:spacing w:after="120"/>
            </w:pPr>
            <w:r w:rsidRPr="00681E7D">
              <w:t>ENF06</w:t>
            </w:r>
          </w:p>
        </w:tc>
        <w:tc>
          <w:tcPr>
            <w:tcW w:w="0" w:type="auto"/>
            <w:hideMark/>
          </w:tcPr>
          <w:p w14:paraId="1F92B32F"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Localisation Mali</w:t>
            </w:r>
          </w:p>
        </w:tc>
        <w:tc>
          <w:tcPr>
            <w:tcW w:w="0" w:type="auto"/>
            <w:hideMark/>
          </w:tcPr>
          <w:p w14:paraId="59F0C9D2"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africa_config.py, GET /api/config/market-config/</w:t>
            </w:r>
          </w:p>
        </w:tc>
        <w:tc>
          <w:tcPr>
            <w:tcW w:w="0" w:type="auto"/>
            <w:hideMark/>
          </w:tcPr>
          <w:p w14:paraId="057B5C87"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19A4659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C1AE9" w14:textId="77777777" w:rsidR="00681E7D" w:rsidRPr="00681E7D" w:rsidRDefault="00681E7D" w:rsidP="00681E7D">
            <w:pPr>
              <w:spacing w:after="120"/>
            </w:pPr>
            <w:r w:rsidRPr="00681E7D">
              <w:t>ENF07</w:t>
            </w:r>
          </w:p>
        </w:tc>
        <w:tc>
          <w:tcPr>
            <w:tcW w:w="0" w:type="auto"/>
            <w:hideMark/>
          </w:tcPr>
          <w:p w14:paraId="175145D9"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Modularité</w:t>
            </w:r>
          </w:p>
        </w:tc>
        <w:tc>
          <w:tcPr>
            <w:tcW w:w="0" w:type="auto"/>
            <w:hideMark/>
          </w:tcPr>
          <w:p w14:paraId="23F14A3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12 apps Django indépendantes</w:t>
            </w:r>
          </w:p>
        </w:tc>
        <w:tc>
          <w:tcPr>
            <w:tcW w:w="0" w:type="auto"/>
            <w:hideMark/>
          </w:tcPr>
          <w:p w14:paraId="7AB8ABD1"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1C378456"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2DA24A7" w14:textId="77777777" w:rsidR="00681E7D" w:rsidRPr="00681E7D" w:rsidRDefault="00681E7D" w:rsidP="00681E7D">
            <w:pPr>
              <w:spacing w:after="120"/>
            </w:pPr>
            <w:r w:rsidRPr="00681E7D">
              <w:t>ENF08</w:t>
            </w:r>
          </w:p>
        </w:tc>
        <w:tc>
          <w:tcPr>
            <w:tcW w:w="0" w:type="auto"/>
            <w:hideMark/>
          </w:tcPr>
          <w:p w14:paraId="15BCE97F"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Utilisabilité</w:t>
            </w:r>
          </w:p>
        </w:tc>
        <w:tc>
          <w:tcPr>
            <w:tcW w:w="0" w:type="auto"/>
            <w:hideMark/>
          </w:tcPr>
          <w:p w14:paraId="0B5663EA"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Tests manuels UI Material</w:t>
            </w:r>
          </w:p>
        </w:tc>
        <w:tc>
          <w:tcPr>
            <w:tcW w:w="0" w:type="auto"/>
            <w:hideMark/>
          </w:tcPr>
          <w:p w14:paraId="0C43B305"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Non formalisé</w:t>
            </w:r>
          </w:p>
        </w:tc>
      </w:tr>
      <w:tr w:rsidR="00681E7D" w:rsidRPr="00681E7D" w14:paraId="4A0845E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C8F97" w14:textId="77777777" w:rsidR="00681E7D" w:rsidRPr="00681E7D" w:rsidRDefault="00681E7D" w:rsidP="00681E7D">
            <w:pPr>
              <w:spacing w:after="120"/>
            </w:pPr>
            <w:r w:rsidRPr="00681E7D">
              <w:t>ENF09</w:t>
            </w:r>
          </w:p>
        </w:tc>
        <w:tc>
          <w:tcPr>
            <w:tcW w:w="0" w:type="auto"/>
            <w:hideMark/>
          </w:tcPr>
          <w:p w14:paraId="607D5E1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OpenAPI</w:t>
            </w:r>
          </w:p>
        </w:tc>
        <w:tc>
          <w:tcPr>
            <w:tcW w:w="0" w:type="auto"/>
            <w:hideMark/>
          </w:tcPr>
          <w:p w14:paraId="4490323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/api/docs/ Swagger accessible</w:t>
            </w:r>
          </w:p>
        </w:tc>
        <w:tc>
          <w:tcPr>
            <w:tcW w:w="0" w:type="auto"/>
            <w:hideMark/>
          </w:tcPr>
          <w:p w14:paraId="6AE40E5F"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56E23B6C"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A6E7E45" w14:textId="77777777" w:rsidR="00681E7D" w:rsidRPr="00681E7D" w:rsidRDefault="00681E7D" w:rsidP="00681E7D">
            <w:pPr>
              <w:spacing w:after="120"/>
            </w:pPr>
            <w:r w:rsidRPr="00681E7D">
              <w:t>ENF10</w:t>
            </w:r>
          </w:p>
        </w:tc>
        <w:tc>
          <w:tcPr>
            <w:tcW w:w="0" w:type="auto"/>
            <w:hideMark/>
          </w:tcPr>
          <w:p w14:paraId="3BEEDE4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Maintenabilité</w:t>
            </w:r>
          </w:p>
        </w:tc>
        <w:tc>
          <w:tcPr>
            <w:tcW w:w="0" w:type="auto"/>
            <w:hideMark/>
          </w:tcPr>
          <w:p w14:paraId="55D13E8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Structure backend/, frontend/, smart-contracts/</w:t>
            </w:r>
          </w:p>
        </w:tc>
        <w:tc>
          <w:tcPr>
            <w:tcW w:w="0" w:type="auto"/>
            <w:hideMark/>
          </w:tcPr>
          <w:p w14:paraId="57579B00"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bl>
    <w:p w14:paraId="400E71B4" w14:textId="77777777" w:rsidR="00681E7D" w:rsidRDefault="00681E7D" w:rsidP="00681E7D">
      <w:pPr>
        <w:rPr>
          <w:b/>
          <w:bCs/>
        </w:rPr>
      </w:pPr>
    </w:p>
    <w:p w14:paraId="052CED92" w14:textId="77777777" w:rsidR="00681E7D" w:rsidRPr="00681E7D" w:rsidRDefault="00681E7D" w:rsidP="00681E7D">
      <w:pPr>
        <w:jc w:val="both"/>
      </w:pPr>
      <w:r w:rsidRPr="00681E7D">
        <w:rPr>
          <w:b/>
          <w:bCs/>
        </w:rPr>
        <w:t>Légende :</w:t>
      </w:r>
      <w:r w:rsidRPr="00681E7D">
        <w:t>  Validé |  Partiellement validé |  Non test</w:t>
      </w:r>
      <w:r w:rsidRPr="00681E7D">
        <w:rPr>
          <w:rFonts w:ascii="Aptos" w:hAnsi="Aptos" w:cs="Aptos"/>
        </w:rPr>
        <w:t>é</w:t>
      </w:r>
    </w:p>
    <w:p w14:paraId="27A2B216" w14:textId="77777777" w:rsidR="00681E7D" w:rsidRDefault="00681E7D" w:rsidP="00681E7D"/>
    <w:p w14:paraId="2796CABD" w14:textId="77777777" w:rsidR="00681E7D" w:rsidRPr="00681E7D" w:rsidRDefault="00681E7D" w:rsidP="00681E7D">
      <w:pPr>
        <w:pStyle w:val="Titre2"/>
        <w:rPr>
          <w:b/>
          <w:bCs/>
        </w:rPr>
      </w:pPr>
      <w:bookmarkStart w:id="178" w:name="_Toc233729873"/>
      <w:r w:rsidRPr="00681E7D">
        <w:t>5.4 Tests automatisés — Backend (pytest)</w:t>
      </w:r>
      <w:bookmarkEnd w:id="178"/>
    </w:p>
    <w:p w14:paraId="5EEC78D8" w14:textId="77777777" w:rsidR="00681E7D" w:rsidRPr="00681E7D" w:rsidRDefault="00681E7D" w:rsidP="00681E7D">
      <w:pPr>
        <w:jc w:val="both"/>
      </w:pPr>
      <w:r w:rsidRPr="00681E7D">
        <w:t>Le répertoire backend/tests/ contient </w:t>
      </w:r>
      <w:r w:rsidRPr="00681E7D">
        <w:rPr>
          <w:b/>
          <w:bCs/>
        </w:rPr>
        <w:t>11 tests</w:t>
      </w:r>
      <w:r w:rsidRPr="00681E7D">
        <w:t> répartis en trois modules.</w:t>
      </w:r>
    </w:p>
    <w:p w14:paraId="30E4DB8C" w14:textId="77777777" w:rsidR="00681E7D" w:rsidRPr="00681E7D" w:rsidRDefault="00681E7D" w:rsidP="00681E7D">
      <w:pPr>
        <w:pStyle w:val="Titre3"/>
        <w:rPr>
          <w:b/>
          <w:bCs/>
        </w:rPr>
      </w:pPr>
      <w:bookmarkStart w:id="179" w:name="_Toc233729874"/>
      <w:r w:rsidRPr="00681E7D">
        <w:t>5.4.1 Fixtures communes (conftest.py)</w:t>
      </w:r>
      <w:bookmarkEnd w:id="179"/>
    </w:p>
    <w:p w14:paraId="56C764F9" w14:textId="77777777" w:rsidR="00251C14" w:rsidRDefault="00515B2B">
      <w:pPr>
        <w:jc w:val="both"/>
      </w:pPr>
      <w:r>
        <w:t>Des fixtures communes (conftest.py) fournissent un client, un prestataire et une mission financée prêts à l'emploi, sur une base SQLite en mémoire pour garantir l'isolation et la rapidité des tests.</w:t>
      </w:r>
    </w:p>
    <w:p w14:paraId="3A797980" w14:textId="77777777" w:rsidR="00681E7D" w:rsidRPr="00681E7D" w:rsidRDefault="00681E7D" w:rsidP="00681E7D">
      <w:pPr>
        <w:jc w:val="both"/>
      </w:pPr>
      <w:r w:rsidRPr="00681E7D">
        <w:t>Base de données : </w:t>
      </w:r>
      <w:r w:rsidRPr="00681E7D">
        <w:rPr>
          <w:b/>
          <w:bCs/>
        </w:rPr>
        <w:t>SQLite en mémoire</w:t>
      </w:r>
      <w:r w:rsidRPr="00681E7D">
        <w:t> pour isolation et rapidité.</w:t>
      </w:r>
    </w:p>
    <w:p w14:paraId="6137038E" w14:textId="77777777" w:rsidR="00681E7D" w:rsidRPr="00681E7D" w:rsidRDefault="00681E7D" w:rsidP="00681E7D">
      <w:pPr>
        <w:pStyle w:val="Titre3"/>
        <w:rPr>
          <w:b/>
          <w:bCs/>
        </w:rPr>
      </w:pPr>
      <w:bookmarkStart w:id="180" w:name="_Toc233729875"/>
      <w:r w:rsidRPr="00681E7D">
        <w:t>5.4.2 Module test_mvp_flow.py — Flux métier principal</w:t>
      </w:r>
      <w:bookmarkEnd w:id="180"/>
    </w:p>
    <w:p w14:paraId="1690598C" w14:textId="77777777" w:rsidR="00681E7D" w:rsidRPr="00681E7D" w:rsidRDefault="00681E7D" w:rsidP="00681E7D">
      <w:pPr>
        <w:jc w:val="both"/>
      </w:pPr>
      <w:r w:rsidRPr="00681E7D">
        <w:rPr>
          <w:b/>
          <w:bCs/>
        </w:rPr>
        <w:t>Détail — test_mission_application_flow :</w:t>
      </w:r>
    </w:p>
    <w:p w14:paraId="3AC8061C" w14:textId="77777777" w:rsidR="00681E7D" w:rsidRPr="00681E7D" w:rsidRDefault="00681E7D" w:rsidP="00681E7D">
      <w:pPr>
        <w:numPr>
          <w:ilvl w:val="0"/>
          <w:numId w:val="52"/>
        </w:numPr>
        <w:jc w:val="both"/>
      </w:pPr>
      <w:r w:rsidRPr="00681E7D">
        <w:t>Création MissionApplication (statut pending).</w:t>
      </w:r>
    </w:p>
    <w:p w14:paraId="269F2721" w14:textId="77777777" w:rsidR="00681E7D" w:rsidRPr="00681E7D" w:rsidRDefault="00681E7D" w:rsidP="00681E7D">
      <w:pPr>
        <w:numPr>
          <w:ilvl w:val="0"/>
          <w:numId w:val="52"/>
        </w:numPr>
        <w:jc w:val="both"/>
      </w:pPr>
      <w:r w:rsidRPr="00681E7D">
        <w:t>Appel _accept_application() → mission accepted, prestataire assigné.</w:t>
      </w:r>
    </w:p>
    <w:p w14:paraId="42ACF75A" w14:textId="77777777" w:rsidR="00681E7D" w:rsidRPr="00681E7D" w:rsidRDefault="00681E7D" w:rsidP="00681E7D">
      <w:pPr>
        <w:numPr>
          <w:ilvl w:val="0"/>
          <w:numId w:val="52"/>
        </w:numPr>
        <w:jc w:val="both"/>
      </w:pPr>
      <w:r w:rsidRPr="00681E7D">
        <w:t>Vérification deposit_paid = False et deposit_deadline non nul (règle RG02).</w:t>
      </w:r>
    </w:p>
    <w:p w14:paraId="009A13C9" w14:textId="77777777" w:rsidR="00681E7D" w:rsidRPr="00681E7D" w:rsidRDefault="00681E7D" w:rsidP="00681E7D">
      <w:pPr>
        <w:numPr>
          <w:ilvl w:val="0"/>
          <w:numId w:val="52"/>
        </w:numPr>
        <w:jc w:val="both"/>
      </w:pPr>
      <w:r w:rsidRPr="00681E7D">
        <w:t>Alimentation solde prestataire + escrow_service.lock_provider_deposit().</w:t>
      </w:r>
    </w:p>
    <w:p w14:paraId="31F5C290" w14:textId="77777777" w:rsidR="00681E7D" w:rsidRPr="00681E7D" w:rsidRDefault="00681E7D" w:rsidP="00681E7D">
      <w:pPr>
        <w:numPr>
          <w:ilvl w:val="0"/>
          <w:numId w:val="52"/>
        </w:numPr>
        <w:jc w:val="both"/>
      </w:pPr>
      <w:r w:rsidRPr="00681E7D">
        <w:lastRenderedPageBreak/>
        <w:t>Vérification deposit_locked &gt; 0 sur le profil prestataire.</w:t>
      </w:r>
    </w:p>
    <w:p w14:paraId="3C35DF29" w14:textId="77777777" w:rsidR="00681E7D" w:rsidRPr="00681E7D" w:rsidRDefault="00681E7D" w:rsidP="00681E7D">
      <w:pPr>
        <w:jc w:val="both"/>
      </w:pPr>
      <w:r w:rsidRPr="00681E7D">
        <w:t>Ce test valide les exigences </w:t>
      </w:r>
      <w:r w:rsidRPr="00681E7D">
        <w:rPr>
          <w:b/>
          <w:bCs/>
        </w:rPr>
        <w:t>EF06, EF07, EF08</w:t>
      </w:r>
      <w:r w:rsidRPr="00681E7D">
        <w:t> et les règles de gestion </w:t>
      </w:r>
      <w:r w:rsidRPr="00681E7D">
        <w:rPr>
          <w:b/>
          <w:bCs/>
        </w:rPr>
        <w:t>RG01, RG02, RG04</w:t>
      </w:r>
      <w:r w:rsidRPr="00681E7D">
        <w:t>.</w:t>
      </w:r>
    </w:p>
    <w:p w14:paraId="79BF0CDB" w14:textId="77777777" w:rsidR="00302A66" w:rsidRDefault="00302A66">
      <w:pPr>
        <w:rPr>
          <w:rFonts w:eastAsiaTheme="majorEastAsia" w:cstheme="majorBidi"/>
          <w:color w:val="000000" w:themeColor="text1"/>
          <w:sz w:val="28"/>
          <w:szCs w:val="28"/>
          <w:u w:val="single"/>
        </w:rPr>
      </w:pPr>
    </w:p>
    <w:p w14:paraId="315D37BA" w14:textId="77777777" w:rsidR="00681E7D" w:rsidRPr="00681E7D" w:rsidRDefault="00681E7D" w:rsidP="00681E7D">
      <w:pPr>
        <w:pStyle w:val="Titre3"/>
        <w:rPr>
          <w:b/>
          <w:bCs/>
        </w:rPr>
      </w:pPr>
      <w:bookmarkStart w:id="181" w:name="_Toc233729876"/>
      <w:r w:rsidRPr="00681E7D">
        <w:t>5.4.3 Module test_profile_completion.py — KYC et profil</w:t>
      </w:r>
      <w:bookmarkEnd w:id="181"/>
    </w:p>
    <w:p w14:paraId="602FB24F" w14:textId="77777777" w:rsidR="00251C14" w:rsidRDefault="00515B2B">
      <w:pPr>
        <w:jc w:val="both"/>
      </w:pPr>
      <w:r>
        <w:t>Les tests KYC vérifient que l'accès à la plateforme est correctement conditionné au statut d'identité : un compte non vérifié (incomplet, en attente ou rejeté) est bloqué, tandis qu'un compte vérifié accède aux fonctionnalités. Ils valident EF02, ENF02 et la règle RG06.</w:t>
      </w:r>
    </w:p>
    <w:p w14:paraId="20D87571" w14:textId="77777777" w:rsidR="00681E7D" w:rsidRPr="00681E7D" w:rsidRDefault="00681E7D" w:rsidP="00681E7D">
      <w:pPr>
        <w:jc w:val="both"/>
      </w:pPr>
      <w:r w:rsidRPr="00681E7D">
        <w:t>Ces tests valident </w:t>
      </w:r>
      <w:r w:rsidRPr="00681E7D">
        <w:rPr>
          <w:b/>
          <w:bCs/>
        </w:rPr>
        <w:t>EF02</w:t>
      </w:r>
      <w:r w:rsidRPr="00681E7D">
        <w:t>, </w:t>
      </w:r>
      <w:r w:rsidRPr="00681E7D">
        <w:rPr>
          <w:b/>
          <w:bCs/>
        </w:rPr>
        <w:t>ENF02</w:t>
      </w:r>
      <w:r w:rsidRPr="00681E7D">
        <w:t> et la règle </w:t>
      </w:r>
      <w:r w:rsidRPr="00681E7D">
        <w:rPr>
          <w:b/>
          <w:bCs/>
        </w:rPr>
        <w:t>RG06</w:t>
      </w:r>
      <w:r w:rsidRPr="00681E7D">
        <w:t>.</w:t>
      </w:r>
    </w:p>
    <w:p w14:paraId="2B1E2361" w14:textId="77777777" w:rsidR="00681E7D" w:rsidRPr="00681E7D" w:rsidRDefault="00681E7D" w:rsidP="00681E7D">
      <w:pPr>
        <w:pStyle w:val="Titre3"/>
        <w:rPr>
          <w:b/>
          <w:bCs/>
        </w:rPr>
      </w:pPr>
      <w:bookmarkStart w:id="182" w:name="_Toc233729877"/>
      <w:r w:rsidRPr="00681E7D">
        <w:t>5.4.4 Module test_dual_roles.py — Rôles multiples</w:t>
      </w:r>
      <w:bookmarkEnd w:id="182"/>
    </w:p>
    <w:p w14:paraId="3E4003F9" w14:textId="77777777" w:rsidR="00251C14" w:rsidRDefault="00515B2B">
      <w:pPr>
        <w:jc w:val="both"/>
      </w:pPr>
      <w:r>
        <w:t>Les tests de rôles doubles confirment qu'un prestataire reçoit automatiquement le rôle secondaire client, qu'il peut basculer vers l'espace client, et qu'un client peut activer le rôle prestataire. Ils valident EF01 (gestion multi-rôles).</w:t>
      </w:r>
    </w:p>
    <w:p w14:paraId="38E54917" w14:textId="77777777" w:rsidR="00681E7D" w:rsidRPr="00681E7D" w:rsidRDefault="00681E7D" w:rsidP="00681E7D">
      <w:pPr>
        <w:jc w:val="both"/>
      </w:pPr>
      <w:r w:rsidRPr="00681E7D">
        <w:t>Valide </w:t>
      </w:r>
      <w:r w:rsidRPr="00681E7D">
        <w:rPr>
          <w:b/>
          <w:bCs/>
        </w:rPr>
        <w:t>EF01</w:t>
      </w:r>
      <w:r w:rsidRPr="00681E7D">
        <w:t> (gestion multi-rôles).</w:t>
      </w:r>
    </w:p>
    <w:p w14:paraId="4F31C4D5" w14:textId="77777777" w:rsidR="00681E7D" w:rsidRDefault="00681E7D" w:rsidP="00681E7D">
      <w:pPr>
        <w:rPr>
          <w:b/>
          <w:bCs/>
        </w:rPr>
      </w:pPr>
    </w:p>
    <w:p w14:paraId="4358F22D" w14:textId="77777777" w:rsidR="00681E7D" w:rsidRPr="00754B51" w:rsidRDefault="00681E7D" w:rsidP="00681E7D">
      <w:pPr>
        <w:pStyle w:val="Titre3"/>
        <w:rPr>
          <w:b/>
          <w:bCs/>
          <w:lang w:val="en-CA"/>
        </w:rPr>
      </w:pPr>
      <w:bookmarkStart w:id="183" w:name="_Toc233729878"/>
      <w:r w:rsidRPr="00754B51">
        <w:rPr>
          <w:lang w:val="en-CA"/>
        </w:rPr>
        <w:t>5.4.5 Synthèse tests backend</w:t>
      </w:r>
      <w:bookmarkEnd w:id="183"/>
    </w:p>
    <w:p w14:paraId="464F772C" w14:textId="205E1702" w:rsidR="00A741A7" w:rsidRPr="00754B51" w:rsidRDefault="00515B2B">
      <w:pPr>
        <w:pStyle w:val="Lgende"/>
        <w:jc w:val="center"/>
        <w:rPr>
          <w:lang w:val="en-CA"/>
        </w:rPr>
      </w:pPr>
      <w:bookmarkStart w:id="184" w:name="_Toc233729710"/>
      <w:r w:rsidRPr="00754B51">
        <w:rPr>
          <w:b/>
          <w:lang w:val="en-CA"/>
        </w:rPr>
        <w:t>Tableau 5.</w:t>
      </w:r>
      <w:r>
        <w:fldChar w:fldCharType="begin"/>
      </w:r>
      <w:r w:rsidRPr="00754B51">
        <w:rPr>
          <w:lang w:val="en-CA"/>
        </w:rPr>
        <w:instrText xml:space="preserve"> SEQ Tableau \* ARABIC \s 1 </w:instrText>
      </w:r>
      <w:r>
        <w:fldChar w:fldCharType="separate"/>
      </w:r>
      <w:r w:rsidR="009818D0">
        <w:rPr>
          <w:noProof/>
          <w:lang w:val="en-CA"/>
        </w:rPr>
        <w:t>4</w:t>
      </w:r>
      <w:r>
        <w:fldChar w:fldCharType="end"/>
      </w:r>
      <w:r w:rsidRPr="00754B51">
        <w:rPr>
          <w:lang w:val="en-CA"/>
        </w:rPr>
        <w:t xml:space="preserve"> — Synthèse tests backend</w:t>
      </w:r>
      <w:bookmarkEnd w:id="184"/>
    </w:p>
    <w:tbl>
      <w:tblPr>
        <w:tblStyle w:val="TableauGrille4"/>
        <w:tblW w:w="0" w:type="auto"/>
        <w:tblLook w:val="04A0" w:firstRow="1" w:lastRow="0" w:firstColumn="1" w:lastColumn="0" w:noHBand="0" w:noVBand="1"/>
      </w:tblPr>
      <w:tblGrid>
        <w:gridCol w:w="2938"/>
        <w:gridCol w:w="1962"/>
        <w:gridCol w:w="3834"/>
      </w:tblGrid>
      <w:tr w:rsidR="00681E7D" w:rsidRPr="00681E7D" w14:paraId="1448FC76"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noWrap/>
            <w:hideMark/>
          </w:tcPr>
          <w:p w14:paraId="719BB01E" w14:textId="77777777" w:rsidR="00681E7D" w:rsidRPr="00681E7D" w:rsidRDefault="00681E7D" w:rsidP="00681E7D">
            <w:pPr>
              <w:spacing w:after="120"/>
            </w:pPr>
            <w:r w:rsidRPr="00681E7D">
              <w:t>Module</w:t>
            </w:r>
          </w:p>
        </w:tc>
        <w:tc>
          <w:tcPr>
            <w:tcW w:w="1962" w:type="dxa"/>
            <w:noWrap/>
            <w:hideMark/>
          </w:tcPr>
          <w:p w14:paraId="7CC066A1"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Nombre de tests</w:t>
            </w:r>
          </w:p>
        </w:tc>
        <w:tc>
          <w:tcPr>
            <w:tcW w:w="3834" w:type="dxa"/>
            <w:noWrap/>
            <w:hideMark/>
          </w:tcPr>
          <w:p w14:paraId="7C2E38E1"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Domaine</w:t>
            </w:r>
          </w:p>
        </w:tc>
      </w:tr>
      <w:tr w:rsidR="00681E7D" w:rsidRPr="00681E7D" w14:paraId="6BF5DDB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4F0A03EC" w14:textId="77777777" w:rsidR="00681E7D" w:rsidRPr="00681E7D" w:rsidRDefault="00681E7D" w:rsidP="00681E7D">
            <w:pPr>
              <w:spacing w:after="120"/>
            </w:pPr>
            <w:r w:rsidRPr="00681E7D">
              <w:t>test_mvp_flow.py</w:t>
            </w:r>
          </w:p>
        </w:tc>
        <w:tc>
          <w:tcPr>
            <w:tcW w:w="1962" w:type="dxa"/>
            <w:hideMark/>
          </w:tcPr>
          <w:p w14:paraId="4E45526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5476C87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Missions, escrow, litiges, réputation</w:t>
            </w:r>
          </w:p>
        </w:tc>
      </w:tr>
      <w:tr w:rsidR="00681E7D" w:rsidRPr="00681E7D" w14:paraId="0A36D65F"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524796D0" w14:textId="77777777" w:rsidR="00681E7D" w:rsidRPr="00681E7D" w:rsidRDefault="00681E7D" w:rsidP="00681E7D">
            <w:pPr>
              <w:spacing w:after="120"/>
            </w:pPr>
            <w:r w:rsidRPr="00681E7D">
              <w:t>test_profile_completion.py</w:t>
            </w:r>
          </w:p>
        </w:tc>
        <w:tc>
          <w:tcPr>
            <w:tcW w:w="1962" w:type="dxa"/>
            <w:hideMark/>
          </w:tcPr>
          <w:p w14:paraId="1F71819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5</w:t>
            </w:r>
          </w:p>
        </w:tc>
        <w:tc>
          <w:tcPr>
            <w:tcW w:w="3834" w:type="dxa"/>
            <w:hideMark/>
          </w:tcPr>
          <w:p w14:paraId="6085DB3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KYC, profil, accès</w:t>
            </w:r>
          </w:p>
        </w:tc>
      </w:tr>
      <w:tr w:rsidR="00681E7D" w:rsidRPr="00681E7D" w14:paraId="4740697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74CABFBE" w14:textId="77777777" w:rsidR="00681E7D" w:rsidRPr="00681E7D" w:rsidRDefault="00681E7D" w:rsidP="00681E7D">
            <w:pPr>
              <w:spacing w:after="120"/>
            </w:pPr>
            <w:r w:rsidRPr="00681E7D">
              <w:t>test_dual_roles.py</w:t>
            </w:r>
          </w:p>
        </w:tc>
        <w:tc>
          <w:tcPr>
            <w:tcW w:w="1962" w:type="dxa"/>
            <w:hideMark/>
          </w:tcPr>
          <w:p w14:paraId="212AD5EF"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035DF9AF"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Rôles utilisateur</w:t>
            </w:r>
          </w:p>
        </w:tc>
      </w:tr>
      <w:tr w:rsidR="00681E7D" w:rsidRPr="00681E7D" w14:paraId="43AADFD7"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0D1AF198" w14:textId="77777777" w:rsidR="00681E7D" w:rsidRPr="00681E7D" w:rsidRDefault="00681E7D" w:rsidP="00681E7D">
            <w:pPr>
              <w:spacing w:after="120"/>
            </w:pPr>
            <w:r w:rsidRPr="00681E7D">
              <w:t>Total</w:t>
            </w:r>
          </w:p>
        </w:tc>
        <w:tc>
          <w:tcPr>
            <w:tcW w:w="1962" w:type="dxa"/>
            <w:hideMark/>
          </w:tcPr>
          <w:p w14:paraId="5DB3154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rPr>
                <w:b/>
                <w:bCs/>
              </w:rPr>
              <w:t>11</w:t>
            </w:r>
          </w:p>
        </w:tc>
        <w:tc>
          <w:tcPr>
            <w:tcW w:w="3834" w:type="dxa"/>
            <w:hideMark/>
          </w:tcPr>
          <w:p w14:paraId="3A4351E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p>
        </w:tc>
      </w:tr>
    </w:tbl>
    <w:p w14:paraId="0D5A26C8" w14:textId="77777777" w:rsidR="00681E7D" w:rsidRPr="00681E7D" w:rsidRDefault="00681E7D" w:rsidP="00681E7D"/>
    <w:p w14:paraId="568E7ACE" w14:textId="77777777" w:rsidR="00681E7D" w:rsidRPr="00681E7D" w:rsidRDefault="00681E7D" w:rsidP="00681E7D">
      <w:pPr>
        <w:pStyle w:val="Titre2"/>
        <w:rPr>
          <w:b/>
          <w:bCs/>
        </w:rPr>
      </w:pPr>
      <w:bookmarkStart w:id="185" w:name="_Toc233729879"/>
      <w:r w:rsidRPr="00681E7D">
        <w:t>5.5 Tests automatisés — Smart contracts (Hardhat)</w:t>
      </w:r>
      <w:bookmarkEnd w:id="185"/>
    </w:p>
    <w:p w14:paraId="330A1ADC" w14:textId="77777777" w:rsidR="00681E7D" w:rsidRPr="00681E7D" w:rsidRDefault="00681E7D" w:rsidP="00681E7D">
      <w:pPr>
        <w:jc w:val="both"/>
      </w:pPr>
      <w:r w:rsidRPr="00681E7D">
        <w:t>Le fichier smart-contracts/test/BlockTask.test.js contient </w:t>
      </w:r>
      <w:r w:rsidRPr="00681E7D">
        <w:rPr>
          <w:b/>
          <w:bCs/>
        </w:rPr>
        <w:t>15 tests</w:t>
      </w:r>
      <w:r w:rsidRPr="00681E7D">
        <w:t> répartis sur les trois contrats.</w:t>
      </w:r>
    </w:p>
    <w:p w14:paraId="25B54496" w14:textId="77777777" w:rsidR="00681E7D" w:rsidRPr="007D3D89" w:rsidRDefault="00681E7D" w:rsidP="00681E7D">
      <w:pPr>
        <w:pStyle w:val="Titre3"/>
        <w:rPr>
          <w:b/>
          <w:bCs/>
        </w:rPr>
      </w:pPr>
      <w:bookmarkStart w:id="186" w:name="_Toc233729880"/>
      <w:r w:rsidRPr="007D3D89">
        <w:t>5.5.1 EscrowContract (5 tests)</w:t>
      </w:r>
      <w:bookmarkEnd w:id="186"/>
    </w:p>
    <w:p w14:paraId="36150017" w14:textId="77777777" w:rsidR="00251C14" w:rsidRDefault="00515B2B">
      <w:pPr>
        <w:jc w:val="both"/>
      </w:pPr>
      <w:r>
        <w:t>Les cinq tests EscrowContract valident le cycle escrow on-chain : création de mission, acceptation, soumission de preuve, validation avec libération des fonds et annulation, ainsi que les contrôles d'accès associés.</w:t>
      </w:r>
    </w:p>
    <w:p w14:paraId="5EB144C6" w14:textId="77777777" w:rsidR="00681E7D" w:rsidRDefault="00681E7D" w:rsidP="00681E7D">
      <w:pPr>
        <w:rPr>
          <w:b/>
          <w:bCs/>
        </w:rPr>
      </w:pPr>
    </w:p>
    <w:p w14:paraId="51A858A3" w14:textId="77777777" w:rsidR="00302A66" w:rsidRDefault="00302A66">
      <w:pPr>
        <w:rPr>
          <w:rFonts w:eastAsiaTheme="majorEastAsia" w:cstheme="majorBidi"/>
          <w:color w:val="000000" w:themeColor="text1"/>
          <w:sz w:val="28"/>
          <w:szCs w:val="28"/>
          <w:u w:val="single"/>
        </w:rPr>
      </w:pPr>
    </w:p>
    <w:p w14:paraId="425D56F5" w14:textId="77777777" w:rsidR="00681E7D" w:rsidRPr="00681E7D" w:rsidRDefault="00681E7D" w:rsidP="00681E7D">
      <w:pPr>
        <w:pStyle w:val="Titre3"/>
        <w:rPr>
          <w:b/>
          <w:bCs/>
        </w:rPr>
      </w:pPr>
      <w:bookmarkStart w:id="187" w:name="_Toc233729881"/>
      <w:r w:rsidRPr="00681E7D">
        <w:t>5.5.2 ReputationContract (5 tests)</w:t>
      </w:r>
      <w:bookmarkEnd w:id="187"/>
    </w:p>
    <w:p w14:paraId="11DDC482" w14:textId="77777777" w:rsidR="00251C14" w:rsidRDefault="00515B2B">
      <w:pPr>
        <w:jc w:val="both"/>
      </w:pPr>
      <w:r>
        <w:t>Les cinq tests ReputationContract vérifient l'enregistrement et la mise à jour des scores de réputation on-chain, la cohérence des moyennes et la résistance aux appels non autorisés.</w:t>
      </w:r>
    </w:p>
    <w:p w14:paraId="03C857FE" w14:textId="77777777" w:rsidR="00681E7D" w:rsidRDefault="00681E7D" w:rsidP="00681E7D">
      <w:pPr>
        <w:rPr>
          <w:b/>
          <w:bCs/>
        </w:rPr>
      </w:pPr>
    </w:p>
    <w:p w14:paraId="37E4578F" w14:textId="77777777" w:rsidR="00681E7D" w:rsidRPr="00681E7D" w:rsidRDefault="00681E7D" w:rsidP="00681E7D">
      <w:pPr>
        <w:pStyle w:val="Titre3"/>
        <w:rPr>
          <w:b/>
          <w:bCs/>
        </w:rPr>
      </w:pPr>
      <w:bookmarkStart w:id="188" w:name="_Toc233729882"/>
      <w:r w:rsidRPr="00681E7D">
        <w:lastRenderedPageBreak/>
        <w:t>5.5.3 LitigationContract (5 tests)</w:t>
      </w:r>
      <w:bookmarkEnd w:id="188"/>
    </w:p>
    <w:p w14:paraId="4DFFC9D6" w14:textId="77777777" w:rsidR="00251C14" w:rsidRDefault="00515B2B">
      <w:pPr>
        <w:jc w:val="both"/>
      </w:pPr>
      <w:r>
        <w:t>Les cinq tests LitigationContract couvrent l'ouverture d'un litige, l'interdiction de deux litiges pour une même mission, la soumission de preuves, la décision de l'arbitre et la détection d'un litige actif. Ils valident EF12 et la cohérence avec le modèle de réputation (RG09).</w:t>
      </w:r>
    </w:p>
    <w:p w14:paraId="68EEFC1E" w14:textId="77777777" w:rsidR="00681E7D" w:rsidRPr="00681E7D" w:rsidRDefault="00681E7D" w:rsidP="00681E7D">
      <w:pPr>
        <w:jc w:val="both"/>
      </w:pPr>
      <w:r w:rsidRPr="00681E7D">
        <w:t>Ces tests valident </w:t>
      </w:r>
      <w:r w:rsidRPr="00681E7D">
        <w:rPr>
          <w:b/>
          <w:bCs/>
        </w:rPr>
        <w:t>EF12</w:t>
      </w:r>
      <w:r w:rsidRPr="00681E7D">
        <w:t> (couche on-chain) et la cohérence avec le modèle de réputation </w:t>
      </w:r>
      <w:r w:rsidRPr="00681E7D">
        <w:rPr>
          <w:b/>
          <w:bCs/>
        </w:rPr>
        <w:t>RG09</w:t>
      </w:r>
      <w:r w:rsidRPr="00681E7D">
        <w:t>.</w:t>
      </w:r>
    </w:p>
    <w:p w14:paraId="334B01E3" w14:textId="77777777" w:rsidR="00681E7D" w:rsidRDefault="00681E7D" w:rsidP="00681E7D"/>
    <w:p w14:paraId="5F942606" w14:textId="77777777" w:rsidR="00681E7D" w:rsidRPr="00681E7D" w:rsidRDefault="00681E7D" w:rsidP="00681E7D">
      <w:pPr>
        <w:pStyle w:val="Titre2"/>
        <w:rPr>
          <w:b/>
          <w:bCs/>
        </w:rPr>
      </w:pPr>
      <w:bookmarkStart w:id="189" w:name="_Toc233729883"/>
      <w:r w:rsidRPr="00681E7D">
        <w:t>5.6 Tests fonctionnels manuels</w:t>
      </w:r>
      <w:bookmarkEnd w:id="189"/>
    </w:p>
    <w:p w14:paraId="518395BC" w14:textId="77777777" w:rsidR="00681E7D" w:rsidRPr="00681E7D" w:rsidRDefault="00681E7D" w:rsidP="00681E7D">
      <w:pPr>
        <w:jc w:val="both"/>
      </w:pPr>
      <w:r w:rsidRPr="00681E7D">
        <w:t>Les scénarios ci-dessous complètent les tests automatisés pour les interactions UI, Mobile Money et MetaMask.</w:t>
      </w:r>
    </w:p>
    <w:p w14:paraId="40143A2B" w14:textId="77777777" w:rsidR="00681E7D" w:rsidRPr="00681E7D" w:rsidRDefault="00681E7D" w:rsidP="00681E7D">
      <w:pPr>
        <w:jc w:val="both"/>
        <w:rPr>
          <w:b/>
          <w:bCs/>
        </w:rPr>
      </w:pPr>
      <w:r w:rsidRPr="00681E7D">
        <w:t>SC1 — Inscription, KYC et connexion</w:t>
      </w:r>
    </w:p>
    <w:p w14:paraId="63085A89" w14:textId="69295464" w:rsidR="00A741A7" w:rsidRDefault="00515B2B">
      <w:pPr>
        <w:pStyle w:val="Lgende"/>
        <w:jc w:val="center"/>
      </w:pPr>
      <w:bookmarkStart w:id="190" w:name="_Toc233729711"/>
      <w:r>
        <w:rPr>
          <w:b/>
        </w:rPr>
        <w:t>Tableau 5.</w:t>
      </w:r>
      <w:fldSimple w:instr=" SEQ Tableau \* ARABIC \s 1 ">
        <w:r w:rsidR="009818D0">
          <w:rPr>
            <w:noProof/>
          </w:rPr>
          <w:t>5</w:t>
        </w:r>
      </w:fldSimple>
      <w:r>
        <w:t xml:space="preserve"> — Scénario manuel SC1 — Inscription, KYC et connexion</w:t>
      </w:r>
      <w:bookmarkEnd w:id="190"/>
    </w:p>
    <w:tbl>
      <w:tblPr>
        <w:tblStyle w:val="TableauGrille4"/>
        <w:tblW w:w="0" w:type="auto"/>
        <w:tblLook w:val="04A0" w:firstRow="1" w:lastRow="0" w:firstColumn="1" w:lastColumn="0" w:noHBand="0" w:noVBand="1"/>
      </w:tblPr>
      <w:tblGrid>
        <w:gridCol w:w="816"/>
        <w:gridCol w:w="3540"/>
        <w:gridCol w:w="3636"/>
        <w:gridCol w:w="1070"/>
      </w:tblGrid>
      <w:tr w:rsidR="00681E7D" w:rsidRPr="00681E7D" w14:paraId="255CFD5D"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2862E95" w14:textId="77777777" w:rsidR="00681E7D" w:rsidRPr="00681E7D" w:rsidRDefault="00681E7D" w:rsidP="00681E7D">
            <w:pPr>
              <w:spacing w:after="120"/>
            </w:pPr>
            <w:r w:rsidRPr="00681E7D">
              <w:t>Étape</w:t>
            </w:r>
          </w:p>
        </w:tc>
        <w:tc>
          <w:tcPr>
            <w:tcW w:w="0" w:type="auto"/>
            <w:noWrap/>
            <w:hideMark/>
          </w:tcPr>
          <w:p w14:paraId="00B5EACA"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5DFD06FF"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4F0246A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6CB0E37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08EF4" w14:textId="77777777" w:rsidR="00681E7D" w:rsidRPr="00681E7D" w:rsidRDefault="00681E7D" w:rsidP="00681E7D">
            <w:pPr>
              <w:spacing w:after="120"/>
            </w:pPr>
            <w:r w:rsidRPr="00681E7D">
              <w:t>1</w:t>
            </w:r>
          </w:p>
        </w:tc>
        <w:tc>
          <w:tcPr>
            <w:tcW w:w="0" w:type="auto"/>
            <w:hideMark/>
          </w:tcPr>
          <w:p w14:paraId="2829335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S'inscrire comme prestataire (+223)</w:t>
            </w:r>
          </w:p>
        </w:tc>
        <w:tc>
          <w:tcPr>
            <w:tcW w:w="0" w:type="auto"/>
            <w:hideMark/>
          </w:tcPr>
          <w:p w14:paraId="4FA408B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Compte créé, redirection onboarding</w:t>
            </w:r>
          </w:p>
        </w:tc>
        <w:tc>
          <w:tcPr>
            <w:tcW w:w="0" w:type="auto"/>
            <w:hideMark/>
          </w:tcPr>
          <w:p w14:paraId="62EE57F3"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0C83B45B"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9130C11" w14:textId="77777777" w:rsidR="00681E7D" w:rsidRPr="00681E7D" w:rsidRDefault="00681E7D" w:rsidP="00681E7D">
            <w:pPr>
              <w:spacing w:after="120"/>
            </w:pPr>
            <w:r w:rsidRPr="00681E7D">
              <w:t>2</w:t>
            </w:r>
          </w:p>
        </w:tc>
        <w:tc>
          <w:tcPr>
            <w:tcW w:w="0" w:type="auto"/>
            <w:hideMark/>
          </w:tcPr>
          <w:p w14:paraId="4AC2DF1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Soumettre NINA + documents</w:t>
            </w:r>
          </w:p>
        </w:tc>
        <w:tc>
          <w:tcPr>
            <w:tcW w:w="0" w:type="auto"/>
            <w:hideMark/>
          </w:tcPr>
          <w:p w14:paraId="30F532F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kyc_status = pending</w:t>
            </w:r>
          </w:p>
        </w:tc>
        <w:tc>
          <w:tcPr>
            <w:tcW w:w="0" w:type="auto"/>
            <w:hideMark/>
          </w:tcPr>
          <w:p w14:paraId="49B05397"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226A728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ABB23" w14:textId="77777777" w:rsidR="00681E7D" w:rsidRPr="00681E7D" w:rsidRDefault="00681E7D" w:rsidP="00681E7D">
            <w:pPr>
              <w:spacing w:after="120"/>
            </w:pPr>
            <w:r w:rsidRPr="00681E7D">
              <w:t>3</w:t>
            </w:r>
          </w:p>
        </w:tc>
        <w:tc>
          <w:tcPr>
            <w:tcW w:w="0" w:type="auto"/>
            <w:hideMark/>
          </w:tcPr>
          <w:p w14:paraId="37D9EA68"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Admin valide dans /admin/kyc</w:t>
            </w:r>
          </w:p>
        </w:tc>
        <w:tc>
          <w:tcPr>
            <w:tcW w:w="0" w:type="auto"/>
            <w:hideMark/>
          </w:tcPr>
          <w:p w14:paraId="3E02769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kyc_status = verified</w:t>
            </w:r>
          </w:p>
        </w:tc>
        <w:tc>
          <w:tcPr>
            <w:tcW w:w="0" w:type="auto"/>
            <w:hideMark/>
          </w:tcPr>
          <w:p w14:paraId="7F8B69E5"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585EFCB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8B75929" w14:textId="77777777" w:rsidR="00681E7D" w:rsidRPr="00681E7D" w:rsidRDefault="00681E7D" w:rsidP="00681E7D">
            <w:pPr>
              <w:spacing w:after="120"/>
            </w:pPr>
            <w:r w:rsidRPr="00681E7D">
              <w:t>4</w:t>
            </w:r>
          </w:p>
        </w:tc>
        <w:tc>
          <w:tcPr>
            <w:tcW w:w="0" w:type="auto"/>
            <w:hideMark/>
          </w:tcPr>
          <w:p w14:paraId="5CE470B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Se connecter</w:t>
            </w:r>
          </w:p>
        </w:tc>
        <w:tc>
          <w:tcPr>
            <w:tcW w:w="0" w:type="auto"/>
            <w:hideMark/>
          </w:tcPr>
          <w:p w14:paraId="42C592E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JWT reçu, dashboard accessible</w:t>
            </w:r>
          </w:p>
        </w:tc>
        <w:tc>
          <w:tcPr>
            <w:tcW w:w="0" w:type="auto"/>
            <w:hideMark/>
          </w:tcPr>
          <w:p w14:paraId="30A22B2C"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bl>
    <w:p w14:paraId="4F12E2FC" w14:textId="77777777" w:rsidR="00A1479C" w:rsidRDefault="00A1479C" w:rsidP="00681E7D">
      <w:pPr>
        <w:rPr>
          <w:b/>
          <w:bCs/>
        </w:rPr>
      </w:pPr>
    </w:p>
    <w:p w14:paraId="229AAED9" w14:textId="77777777" w:rsidR="00681E7D" w:rsidRPr="00681E7D" w:rsidRDefault="00681E7D" w:rsidP="00681E7D">
      <w:pPr>
        <w:jc w:val="both"/>
        <w:rPr>
          <w:b/>
          <w:bCs/>
        </w:rPr>
      </w:pPr>
      <w:r w:rsidRPr="00681E7D">
        <w:rPr>
          <w:b/>
          <w:bCs/>
        </w:rPr>
        <w:t xml:space="preserve">SC2 — Création mission et paiement </w:t>
      </w:r>
      <w:r w:rsidRPr="00681E7D">
        <w:t>escrow</w:t>
      </w:r>
    </w:p>
    <w:p w14:paraId="23327162" w14:textId="77777777" w:rsidR="00A1479C" w:rsidRDefault="00A1479C" w:rsidP="00681E7D">
      <w:pPr>
        <w:rPr>
          <w:b/>
          <w:bCs/>
        </w:rPr>
      </w:pPr>
    </w:p>
    <w:p w14:paraId="61347911" w14:textId="77777777" w:rsidR="00302A66" w:rsidRDefault="00302A66">
      <w:pPr>
        <w:rPr>
          <w:b/>
          <w:bCs/>
        </w:rPr>
      </w:pPr>
    </w:p>
    <w:p w14:paraId="3515716B" w14:textId="77777777" w:rsidR="00681E7D" w:rsidRPr="00681E7D" w:rsidRDefault="00681E7D" w:rsidP="00681E7D">
      <w:pPr>
        <w:jc w:val="both"/>
        <w:rPr>
          <w:b/>
          <w:bCs/>
        </w:rPr>
      </w:pPr>
      <w:r w:rsidRPr="00681E7D">
        <w:rPr>
          <w:b/>
          <w:bCs/>
        </w:rPr>
        <w:t>SC3 — Candidature, acceptation et caution</w:t>
      </w:r>
    </w:p>
    <w:p w14:paraId="12ACF376" w14:textId="77777777" w:rsidR="00A1479C" w:rsidRDefault="00A1479C" w:rsidP="00681E7D">
      <w:pPr>
        <w:rPr>
          <w:b/>
          <w:bCs/>
        </w:rPr>
      </w:pPr>
    </w:p>
    <w:p w14:paraId="1004A453" w14:textId="77777777" w:rsidR="00681E7D" w:rsidRPr="00681E7D" w:rsidRDefault="00681E7D" w:rsidP="00681E7D">
      <w:pPr>
        <w:jc w:val="both"/>
        <w:rPr>
          <w:b/>
          <w:bCs/>
        </w:rPr>
      </w:pPr>
      <w:r w:rsidRPr="00681E7D">
        <w:rPr>
          <w:b/>
          <w:bCs/>
        </w:rPr>
        <w:t>SC4 — Exécution, preuves et GPS</w:t>
      </w:r>
    </w:p>
    <w:p w14:paraId="1D20CF4F" w14:textId="77777777" w:rsidR="00A1479C" w:rsidRDefault="00A1479C" w:rsidP="00681E7D">
      <w:pPr>
        <w:rPr>
          <w:b/>
          <w:bCs/>
        </w:rPr>
      </w:pPr>
    </w:p>
    <w:p w14:paraId="0EBDC44C" w14:textId="77777777" w:rsidR="00681E7D" w:rsidRPr="00681E7D" w:rsidRDefault="00681E7D" w:rsidP="00681E7D">
      <w:pPr>
        <w:jc w:val="both"/>
        <w:rPr>
          <w:b/>
          <w:bCs/>
        </w:rPr>
      </w:pPr>
      <w:r w:rsidRPr="00681E7D">
        <w:rPr>
          <w:b/>
          <w:bCs/>
        </w:rPr>
        <w:t>SC5 — Validation et paiement prestataire</w:t>
      </w:r>
    </w:p>
    <w:p w14:paraId="21204CBC" w14:textId="77777777" w:rsidR="00A1479C" w:rsidRDefault="00A1479C" w:rsidP="00681E7D">
      <w:pPr>
        <w:rPr>
          <w:b/>
          <w:bCs/>
        </w:rPr>
      </w:pPr>
    </w:p>
    <w:p w14:paraId="6F2C99D1" w14:textId="77777777" w:rsidR="00681E7D" w:rsidRPr="00681E7D" w:rsidRDefault="00681E7D" w:rsidP="00681E7D">
      <w:pPr>
        <w:jc w:val="both"/>
        <w:rPr>
          <w:b/>
          <w:bCs/>
        </w:rPr>
      </w:pPr>
      <w:r w:rsidRPr="00681E7D">
        <w:rPr>
          <w:b/>
          <w:bCs/>
        </w:rPr>
        <w:t>SC6 — Litige et arbitrage</w:t>
      </w:r>
    </w:p>
    <w:p w14:paraId="1D15D8BF" w14:textId="77777777" w:rsidR="00A1479C" w:rsidRDefault="00A1479C" w:rsidP="00681E7D">
      <w:pPr>
        <w:rPr>
          <w:b/>
          <w:bCs/>
        </w:rPr>
      </w:pPr>
    </w:p>
    <w:p w14:paraId="6A28C790" w14:textId="77777777" w:rsidR="00681E7D" w:rsidRPr="00681E7D" w:rsidRDefault="00681E7D" w:rsidP="00681E7D">
      <w:pPr>
        <w:jc w:val="both"/>
        <w:rPr>
          <w:b/>
          <w:bCs/>
        </w:rPr>
      </w:pPr>
      <w:r w:rsidRPr="00681E7D">
        <w:rPr>
          <w:b/>
          <w:bCs/>
        </w:rPr>
        <w:t>SC7 — Administration plateforme</w:t>
      </w:r>
    </w:p>
    <w:p w14:paraId="397CD7A6" w14:textId="77777777" w:rsidR="00A1479C" w:rsidRDefault="00A1479C" w:rsidP="00681E7D">
      <w:pPr>
        <w:rPr>
          <w:b/>
          <w:bCs/>
        </w:rPr>
      </w:pPr>
    </w:p>
    <w:p w14:paraId="0569CA35" w14:textId="77777777" w:rsidR="00302A66" w:rsidRDefault="00302A66">
      <w:pPr>
        <w:rPr>
          <w:rFonts w:asciiTheme="majorHAnsi" w:eastAsiaTheme="majorEastAsia" w:hAnsiTheme="majorHAnsi" w:cstheme="majorBidi"/>
          <w:color w:val="000000" w:themeColor="text1"/>
          <w:sz w:val="32"/>
          <w:szCs w:val="32"/>
          <w:u w:val="single"/>
        </w:rPr>
      </w:pPr>
    </w:p>
    <w:p w14:paraId="467F10FF" w14:textId="77777777" w:rsidR="00681E7D" w:rsidRPr="00681E7D" w:rsidRDefault="00681E7D" w:rsidP="00681E7D">
      <w:pPr>
        <w:pStyle w:val="Titre2"/>
        <w:rPr>
          <w:b/>
          <w:bCs/>
        </w:rPr>
      </w:pPr>
      <w:bookmarkStart w:id="191" w:name="_Toc233729884"/>
      <w:r w:rsidRPr="00681E7D">
        <w:t>5.7 Tests de sécurité (inspection et scénarios ciblés)</w:t>
      </w:r>
      <w:bookmarkEnd w:id="191"/>
    </w:p>
    <w:p w14:paraId="13BBD3E4" w14:textId="79A8434E" w:rsidR="00A741A7" w:rsidRDefault="00515B2B">
      <w:pPr>
        <w:pStyle w:val="Lgende"/>
        <w:jc w:val="center"/>
      </w:pPr>
      <w:bookmarkStart w:id="192" w:name="_Toc233729712"/>
      <w:r>
        <w:rPr>
          <w:b/>
        </w:rPr>
        <w:t>Tableau 5.</w:t>
      </w:r>
      <w:fldSimple w:instr=" SEQ Tableau \* ARABIC \s 1 ">
        <w:r w:rsidR="009818D0">
          <w:rPr>
            <w:noProof/>
          </w:rPr>
          <w:t>6</w:t>
        </w:r>
      </w:fldSimple>
      <w:r>
        <w:t xml:space="preserve"> — Checklist sécurité</w:t>
      </w:r>
      <w:bookmarkEnd w:id="192"/>
    </w:p>
    <w:tbl>
      <w:tblPr>
        <w:tblStyle w:val="TableauGrille4"/>
        <w:tblW w:w="0" w:type="auto"/>
        <w:tblLook w:val="04A0" w:firstRow="1" w:lastRow="0" w:firstColumn="1" w:lastColumn="0" w:noHBand="0" w:noVBand="1"/>
      </w:tblPr>
      <w:tblGrid>
        <w:gridCol w:w="2887"/>
        <w:gridCol w:w="3724"/>
        <w:gridCol w:w="2451"/>
      </w:tblGrid>
      <w:tr w:rsidR="00681E7D" w:rsidRPr="00681E7D" w14:paraId="36BA524F"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7BC8FB9" w14:textId="77777777" w:rsidR="00681E7D" w:rsidRPr="00681E7D" w:rsidRDefault="00681E7D" w:rsidP="00681E7D">
            <w:pPr>
              <w:spacing w:after="120"/>
            </w:pPr>
            <w:r w:rsidRPr="00681E7D">
              <w:t>Contrôle</w:t>
            </w:r>
          </w:p>
        </w:tc>
        <w:tc>
          <w:tcPr>
            <w:tcW w:w="0" w:type="auto"/>
            <w:noWrap/>
            <w:hideMark/>
          </w:tcPr>
          <w:p w14:paraId="07E26109"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Méthode</w:t>
            </w:r>
          </w:p>
        </w:tc>
        <w:tc>
          <w:tcPr>
            <w:tcW w:w="0" w:type="auto"/>
            <w:noWrap/>
            <w:hideMark/>
          </w:tcPr>
          <w:p w14:paraId="12B14BEC"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Observation</w:t>
            </w:r>
          </w:p>
        </w:tc>
      </w:tr>
      <w:tr w:rsidR="00681E7D" w:rsidRPr="00681E7D" w14:paraId="300D131E"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475AB" w14:textId="77777777" w:rsidR="00681E7D" w:rsidRPr="00681E7D" w:rsidRDefault="00681E7D" w:rsidP="00681E7D">
            <w:pPr>
              <w:spacing w:after="120"/>
            </w:pPr>
            <w:r w:rsidRPr="00681E7D">
              <w:lastRenderedPageBreak/>
              <w:t>Accès sans JWT</w:t>
            </w:r>
          </w:p>
        </w:tc>
        <w:tc>
          <w:tcPr>
            <w:tcW w:w="0" w:type="auto"/>
            <w:hideMark/>
          </w:tcPr>
          <w:p w14:paraId="5152FA36"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curl sans header Authorization</w:t>
            </w:r>
          </w:p>
        </w:tc>
        <w:tc>
          <w:tcPr>
            <w:tcW w:w="0" w:type="auto"/>
            <w:hideMark/>
          </w:tcPr>
          <w:p w14:paraId="7755C25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HTTP 401</w:t>
            </w:r>
          </w:p>
        </w:tc>
      </w:tr>
      <w:tr w:rsidR="00681E7D" w:rsidRPr="00681E7D" w14:paraId="2720446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0A33075" w14:textId="77777777" w:rsidR="00681E7D" w:rsidRPr="00681E7D" w:rsidRDefault="00681E7D" w:rsidP="00681E7D">
            <w:pPr>
              <w:spacing w:after="120"/>
            </w:pPr>
            <w:r w:rsidRPr="00681E7D">
              <w:t>Accès route admin sans is_staff</w:t>
            </w:r>
          </w:p>
        </w:tc>
        <w:tc>
          <w:tcPr>
            <w:tcW w:w="0" w:type="auto"/>
            <w:hideMark/>
          </w:tcPr>
          <w:p w14:paraId="0F86A1B8"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Compte client sur /api/users/admin/stats/</w:t>
            </w:r>
          </w:p>
        </w:tc>
        <w:tc>
          <w:tcPr>
            <w:tcW w:w="0" w:type="auto"/>
            <w:hideMark/>
          </w:tcPr>
          <w:p w14:paraId="3AF6BF9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HTTP 403</w:t>
            </w:r>
          </w:p>
        </w:tc>
      </w:tr>
      <w:tr w:rsidR="00681E7D" w:rsidRPr="00681E7D" w14:paraId="52CCE9A3"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DFFD6" w14:textId="77777777" w:rsidR="00681E7D" w:rsidRPr="00681E7D" w:rsidRDefault="00681E7D" w:rsidP="00681E7D">
            <w:pPr>
              <w:spacing w:after="120"/>
            </w:pPr>
            <w:r w:rsidRPr="00681E7D">
              <w:t>KYC bloquant</w:t>
            </w:r>
          </w:p>
        </w:tc>
        <w:tc>
          <w:tcPr>
            <w:tcW w:w="0" w:type="auto"/>
            <w:hideMark/>
          </w:tcPr>
          <w:p w14:paraId="147C8059"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Compte pending tente création mission</w:t>
            </w:r>
          </w:p>
        </w:tc>
        <w:tc>
          <w:tcPr>
            <w:tcW w:w="0" w:type="auto"/>
            <w:hideMark/>
          </w:tcPr>
          <w:p w14:paraId="07549460"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Bloqué par guard / API</w:t>
            </w:r>
          </w:p>
        </w:tc>
      </w:tr>
      <w:tr w:rsidR="00681E7D" w:rsidRPr="00681E7D" w14:paraId="55D86773"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A2BE5FD" w14:textId="77777777" w:rsidR="00681E7D" w:rsidRPr="00681E7D" w:rsidRDefault="00681E7D" w:rsidP="00681E7D">
            <w:pPr>
              <w:spacing w:after="120"/>
            </w:pPr>
            <w:r w:rsidRPr="00681E7D">
              <w:t>CORS origine non autorisée</w:t>
            </w:r>
          </w:p>
        </w:tc>
        <w:tc>
          <w:tcPr>
            <w:tcW w:w="0" w:type="auto"/>
            <w:hideMark/>
          </w:tcPr>
          <w:p w14:paraId="2122D13C"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Requête depuis domaine externe</w:t>
            </w:r>
          </w:p>
        </w:tc>
        <w:tc>
          <w:tcPr>
            <w:tcW w:w="0" w:type="auto"/>
            <w:hideMark/>
          </w:tcPr>
          <w:p w14:paraId="4FC1B8B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Rejetée</w:t>
            </w:r>
          </w:p>
        </w:tc>
      </w:tr>
      <w:tr w:rsidR="00681E7D" w:rsidRPr="00681E7D" w14:paraId="126D25C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5833D" w14:textId="77777777" w:rsidR="00681E7D" w:rsidRPr="00681E7D" w:rsidRDefault="00681E7D" w:rsidP="00681E7D">
            <w:pPr>
              <w:spacing w:after="120"/>
            </w:pPr>
            <w:r w:rsidRPr="00681E7D">
              <w:t>Reentrancy contrats</w:t>
            </w:r>
          </w:p>
        </w:tc>
        <w:tc>
          <w:tcPr>
            <w:tcW w:w="0" w:type="auto"/>
            <w:hideMark/>
          </w:tcPr>
          <w:p w14:paraId="70889A8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Tests Hardhat + nonReentrant</w:t>
            </w:r>
          </w:p>
        </w:tc>
        <w:tc>
          <w:tcPr>
            <w:tcW w:w="0" w:type="auto"/>
            <w:hideMark/>
          </w:tcPr>
          <w:p w14:paraId="439DA91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Pas de double spend</w:t>
            </w:r>
          </w:p>
        </w:tc>
      </w:tr>
      <w:tr w:rsidR="00681E7D" w:rsidRPr="00681E7D" w14:paraId="1F392F10"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04F539C" w14:textId="77777777" w:rsidR="00681E7D" w:rsidRPr="00681E7D" w:rsidRDefault="00681E7D" w:rsidP="00681E7D">
            <w:pPr>
              <w:spacing w:after="120"/>
            </w:pPr>
            <w:r w:rsidRPr="00681E7D">
              <w:t>Clés .env non commitées</w:t>
            </w:r>
          </w:p>
        </w:tc>
        <w:tc>
          <w:tcPr>
            <w:tcW w:w="0" w:type="auto"/>
            <w:hideMark/>
          </w:tcPr>
          <w:p w14:paraId="7E47350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git status</w:t>
            </w:r>
          </w:p>
        </w:tc>
        <w:tc>
          <w:tcPr>
            <w:tcW w:w="0" w:type="auto"/>
            <w:hideMark/>
          </w:tcPr>
          <w:p w14:paraId="0CC93D1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.env dans .gitignore</w:t>
            </w:r>
          </w:p>
        </w:tc>
      </w:tr>
      <w:tr w:rsidR="00681E7D" w:rsidRPr="00681E7D" w14:paraId="6F93891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F49E2" w14:textId="77777777" w:rsidR="00681E7D" w:rsidRPr="00681E7D" w:rsidRDefault="00681E7D" w:rsidP="00681E7D">
            <w:pPr>
              <w:spacing w:after="120"/>
            </w:pPr>
            <w:r w:rsidRPr="00681E7D">
              <w:t>Mots de passe</w:t>
            </w:r>
          </w:p>
        </w:tc>
        <w:tc>
          <w:tcPr>
            <w:tcW w:w="0" w:type="auto"/>
            <w:hideMark/>
          </w:tcPr>
          <w:p w14:paraId="7E525178"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Stockage hash Django</w:t>
            </w:r>
          </w:p>
        </w:tc>
        <w:tc>
          <w:tcPr>
            <w:tcW w:w="0" w:type="auto"/>
            <w:hideMark/>
          </w:tcPr>
          <w:p w14:paraId="370C57D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Pas de plaintext en BDD</w:t>
            </w:r>
          </w:p>
        </w:tc>
      </w:tr>
    </w:tbl>
    <w:p w14:paraId="09FED5A1" w14:textId="77777777" w:rsidR="00681E7D" w:rsidRPr="00681E7D" w:rsidRDefault="00681E7D" w:rsidP="00681E7D"/>
    <w:p w14:paraId="105643A7" w14:textId="77777777" w:rsidR="00681E7D" w:rsidRPr="00681E7D" w:rsidRDefault="00681E7D" w:rsidP="00681E7D">
      <w:pPr>
        <w:pStyle w:val="Titre2"/>
        <w:rPr>
          <w:b/>
          <w:bCs/>
        </w:rPr>
      </w:pPr>
      <w:bookmarkStart w:id="193" w:name="_Toc233729885"/>
      <w:r w:rsidRPr="00681E7D">
        <w:t>5.8 Résultats globaux et taux de couverture</w:t>
      </w:r>
      <w:bookmarkEnd w:id="193"/>
    </w:p>
    <w:p w14:paraId="586E200E" w14:textId="77777777" w:rsidR="00681E7D" w:rsidRPr="00681E7D" w:rsidRDefault="00681E7D" w:rsidP="00681E7D">
      <w:pPr>
        <w:pStyle w:val="Titre3"/>
        <w:rPr>
          <w:b/>
          <w:bCs/>
        </w:rPr>
      </w:pPr>
      <w:bookmarkStart w:id="194" w:name="_Toc233729886"/>
      <w:r w:rsidRPr="00681E7D">
        <w:t>5.8.1 Synthèse quantitative</w:t>
      </w:r>
      <w:bookmarkEnd w:id="194"/>
    </w:p>
    <w:p w14:paraId="13D09061" w14:textId="7D1C1CBB" w:rsidR="00A741A7" w:rsidRDefault="00515B2B">
      <w:pPr>
        <w:pStyle w:val="Lgende"/>
        <w:jc w:val="center"/>
      </w:pPr>
      <w:bookmarkStart w:id="195" w:name="_Toc233729713"/>
      <w:r>
        <w:rPr>
          <w:b/>
        </w:rPr>
        <w:t>Tableau 5.</w:t>
      </w:r>
      <w:fldSimple w:instr=" SEQ Tableau \* ARABIC \s 1 ">
        <w:r w:rsidR="009818D0">
          <w:rPr>
            <w:noProof/>
          </w:rPr>
          <w:t>7</w:t>
        </w:r>
      </w:fldSimple>
      <w:r>
        <w:t xml:space="preserve"> — Synthèse quantitative des tests</w:t>
      </w:r>
      <w:bookmarkEnd w:id="195"/>
    </w:p>
    <w:tbl>
      <w:tblPr>
        <w:tblStyle w:val="TableauGrille4"/>
        <w:tblW w:w="0" w:type="auto"/>
        <w:tblLook w:val="04A0" w:firstRow="1" w:lastRow="0" w:firstColumn="1" w:lastColumn="0" w:noHBand="0" w:noVBand="1"/>
      </w:tblPr>
      <w:tblGrid>
        <w:gridCol w:w="2170"/>
        <w:gridCol w:w="2001"/>
        <w:gridCol w:w="4096"/>
      </w:tblGrid>
      <w:tr w:rsidR="00681E7D" w:rsidRPr="00681E7D" w14:paraId="637D02CA"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33FA42B" w14:textId="77777777" w:rsidR="00681E7D" w:rsidRPr="00681E7D" w:rsidRDefault="00681E7D" w:rsidP="00681E7D">
            <w:pPr>
              <w:spacing w:after="120"/>
            </w:pPr>
            <w:r w:rsidRPr="00681E7D">
              <w:t>Couche</w:t>
            </w:r>
          </w:p>
        </w:tc>
        <w:tc>
          <w:tcPr>
            <w:tcW w:w="0" w:type="auto"/>
            <w:noWrap/>
            <w:hideMark/>
          </w:tcPr>
          <w:p w14:paraId="7B89D1AC"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713D9B5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Domaines couverts</w:t>
            </w:r>
          </w:p>
        </w:tc>
      </w:tr>
      <w:tr w:rsidR="00681E7D" w:rsidRPr="00681E7D" w14:paraId="7BCB9D4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0E369" w14:textId="77777777" w:rsidR="00681E7D" w:rsidRPr="00681E7D" w:rsidRDefault="00681E7D" w:rsidP="00681E7D">
            <w:pPr>
              <w:spacing w:after="120"/>
            </w:pPr>
            <w:r w:rsidRPr="00681E7D">
              <w:t>Backend Django</w:t>
            </w:r>
          </w:p>
        </w:tc>
        <w:tc>
          <w:tcPr>
            <w:tcW w:w="0" w:type="auto"/>
            <w:hideMark/>
          </w:tcPr>
          <w:p w14:paraId="47811FC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11</w:t>
            </w:r>
          </w:p>
        </w:tc>
        <w:tc>
          <w:tcPr>
            <w:tcW w:w="0" w:type="auto"/>
            <w:hideMark/>
          </w:tcPr>
          <w:p w14:paraId="3FAD70C2"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Missions, KYC, rôles, litiges, réputation</w:t>
            </w:r>
          </w:p>
        </w:tc>
      </w:tr>
      <w:tr w:rsidR="00681E7D" w:rsidRPr="00681E7D" w14:paraId="2C84DD84"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D5DFF6A" w14:textId="77777777" w:rsidR="00681E7D" w:rsidRPr="00681E7D" w:rsidRDefault="00681E7D" w:rsidP="00681E7D">
            <w:pPr>
              <w:spacing w:after="120"/>
            </w:pPr>
            <w:r w:rsidRPr="00681E7D">
              <w:t>Smart contracts</w:t>
            </w:r>
          </w:p>
        </w:tc>
        <w:tc>
          <w:tcPr>
            <w:tcW w:w="0" w:type="auto"/>
            <w:hideMark/>
          </w:tcPr>
          <w:p w14:paraId="2A1C762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15</w:t>
            </w:r>
          </w:p>
        </w:tc>
        <w:tc>
          <w:tcPr>
            <w:tcW w:w="0" w:type="auto"/>
            <w:hideMark/>
          </w:tcPr>
          <w:p w14:paraId="20EC83B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Escrow, réputation, litigation</w:t>
            </w:r>
          </w:p>
        </w:tc>
      </w:tr>
      <w:tr w:rsidR="00681E7D" w:rsidRPr="00681E7D" w14:paraId="73F1E546"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2DDFC" w14:textId="77777777" w:rsidR="00681E7D" w:rsidRPr="00681E7D" w:rsidRDefault="00681E7D" w:rsidP="00681E7D">
            <w:pPr>
              <w:spacing w:after="120"/>
            </w:pPr>
            <w:r w:rsidRPr="00681E7D">
              <w:t>Manuel (scénarios)</w:t>
            </w:r>
          </w:p>
        </w:tc>
        <w:tc>
          <w:tcPr>
            <w:tcW w:w="0" w:type="auto"/>
            <w:hideMark/>
          </w:tcPr>
          <w:p w14:paraId="3A7AB589"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7 parcours</w:t>
            </w:r>
          </w:p>
        </w:tc>
        <w:tc>
          <w:tcPr>
            <w:tcW w:w="0" w:type="auto"/>
            <w:hideMark/>
          </w:tcPr>
          <w:p w14:paraId="109309F6"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UI, Mobile Money, admin, blockchain</w:t>
            </w:r>
          </w:p>
        </w:tc>
      </w:tr>
      <w:tr w:rsidR="00681E7D" w:rsidRPr="00681E7D" w14:paraId="523B1A0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1F5B680" w14:textId="77777777" w:rsidR="00681E7D" w:rsidRPr="00681E7D" w:rsidRDefault="00681E7D" w:rsidP="00681E7D">
            <w:pPr>
              <w:spacing w:after="120"/>
            </w:pPr>
            <w:r w:rsidRPr="00681E7D">
              <w:t>Total automatisé</w:t>
            </w:r>
          </w:p>
        </w:tc>
        <w:tc>
          <w:tcPr>
            <w:tcW w:w="0" w:type="auto"/>
            <w:hideMark/>
          </w:tcPr>
          <w:p w14:paraId="6A6720F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rPr>
                <w:b/>
                <w:bCs/>
              </w:rPr>
              <w:t>26</w:t>
            </w:r>
          </w:p>
        </w:tc>
        <w:tc>
          <w:tcPr>
            <w:tcW w:w="0" w:type="auto"/>
            <w:hideMark/>
          </w:tcPr>
          <w:p w14:paraId="1167B298"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p>
        </w:tc>
      </w:tr>
    </w:tbl>
    <w:p w14:paraId="406364B3" w14:textId="77777777" w:rsidR="00A1479C" w:rsidRDefault="00A1479C" w:rsidP="00681E7D">
      <w:pPr>
        <w:rPr>
          <w:b/>
          <w:bCs/>
        </w:rPr>
      </w:pPr>
    </w:p>
    <w:p w14:paraId="401B0A28" w14:textId="77777777" w:rsidR="00302A66" w:rsidRDefault="00302A66">
      <w:pPr>
        <w:rPr>
          <w:rFonts w:eastAsiaTheme="majorEastAsia" w:cstheme="majorBidi"/>
          <w:color w:val="000000" w:themeColor="text1"/>
          <w:sz w:val="28"/>
          <w:szCs w:val="28"/>
          <w:u w:val="single"/>
        </w:rPr>
      </w:pPr>
    </w:p>
    <w:p w14:paraId="68618648" w14:textId="77777777" w:rsidR="00681E7D" w:rsidRPr="00681E7D" w:rsidRDefault="00681E7D" w:rsidP="00681E7D">
      <w:pPr>
        <w:pStyle w:val="Titre3"/>
        <w:rPr>
          <w:b/>
          <w:bCs/>
        </w:rPr>
      </w:pPr>
      <w:bookmarkStart w:id="196" w:name="_Toc233729887"/>
      <w:r w:rsidRPr="00681E7D">
        <w:t>5.8.2 Couverture par objectif spécifique (chapitre 1)</w:t>
      </w:r>
      <w:bookmarkEnd w:id="196"/>
    </w:p>
    <w:p w14:paraId="00696BA0" w14:textId="030415B8" w:rsidR="00A741A7" w:rsidRDefault="00515B2B">
      <w:pPr>
        <w:pStyle w:val="Lgende"/>
        <w:jc w:val="center"/>
      </w:pPr>
      <w:bookmarkStart w:id="197" w:name="_Toc233729714"/>
      <w:r>
        <w:rPr>
          <w:b/>
        </w:rPr>
        <w:t>Tableau 5.</w:t>
      </w:r>
      <w:fldSimple w:instr=" SEQ Tableau \* ARABIC \s 1 ">
        <w:r w:rsidR="009818D0">
          <w:rPr>
            <w:noProof/>
          </w:rPr>
          <w:t>8</w:t>
        </w:r>
      </w:fldSimple>
      <w:r>
        <w:t xml:space="preserve"> — Couverture par objectif spécifique (OS1–OS10)</w:t>
      </w:r>
      <w:bookmarkEnd w:id="197"/>
    </w:p>
    <w:tbl>
      <w:tblPr>
        <w:tblStyle w:val="TableauGrille4"/>
        <w:tblW w:w="8599" w:type="dxa"/>
        <w:tblLook w:val="04A0" w:firstRow="1" w:lastRow="0" w:firstColumn="1" w:lastColumn="0" w:noHBand="0" w:noVBand="1"/>
      </w:tblPr>
      <w:tblGrid>
        <w:gridCol w:w="4711"/>
        <w:gridCol w:w="3888"/>
      </w:tblGrid>
      <w:tr w:rsidR="00681E7D" w:rsidRPr="00681E7D" w14:paraId="116B4151" w14:textId="77777777" w:rsidTr="00462D37">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noWrap/>
            <w:hideMark/>
          </w:tcPr>
          <w:p w14:paraId="67528914" w14:textId="77777777" w:rsidR="00681E7D" w:rsidRPr="00681E7D" w:rsidRDefault="00681E7D" w:rsidP="00681E7D">
            <w:pPr>
              <w:spacing w:after="120"/>
            </w:pPr>
            <w:r w:rsidRPr="00681E7D">
              <w:t>Objectif</w:t>
            </w:r>
          </w:p>
        </w:tc>
        <w:tc>
          <w:tcPr>
            <w:tcW w:w="0" w:type="auto"/>
            <w:noWrap/>
            <w:hideMark/>
          </w:tcPr>
          <w:p w14:paraId="6461A7B2"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Validation</w:t>
            </w:r>
          </w:p>
        </w:tc>
      </w:tr>
      <w:tr w:rsidR="00681E7D" w:rsidRPr="00681E7D" w14:paraId="7D2B15E6"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5AB5783F" w14:textId="77777777" w:rsidR="00681E7D" w:rsidRPr="00681E7D" w:rsidRDefault="00681E7D" w:rsidP="00681E7D">
            <w:pPr>
              <w:spacing w:after="120"/>
            </w:pPr>
            <w:r w:rsidRPr="00681E7D">
              <w:t>OS1 — Analyser domaine et état de l'art</w:t>
            </w:r>
          </w:p>
        </w:tc>
        <w:tc>
          <w:tcPr>
            <w:tcW w:w="0" w:type="auto"/>
            <w:hideMark/>
          </w:tcPr>
          <w:p w14:paraId="7ED2EF16"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Chapitres 2–3 </w:t>
            </w:r>
          </w:p>
        </w:tc>
      </w:tr>
      <w:tr w:rsidR="00681E7D" w:rsidRPr="00681E7D" w14:paraId="5BEC5845"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8F422F2" w14:textId="77777777" w:rsidR="00681E7D" w:rsidRPr="00681E7D" w:rsidRDefault="00681E7D" w:rsidP="00681E7D">
            <w:pPr>
              <w:spacing w:after="120"/>
            </w:pPr>
            <w:r w:rsidRPr="00681E7D">
              <w:t>OS2 — Spécifier besoins (UML/C4)</w:t>
            </w:r>
          </w:p>
        </w:tc>
        <w:tc>
          <w:tcPr>
            <w:tcW w:w="0" w:type="auto"/>
            <w:hideMark/>
          </w:tcPr>
          <w:p w14:paraId="48ED8AA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Chapitre 3 + diagrammes Mermaid </w:t>
            </w:r>
          </w:p>
        </w:tc>
      </w:tr>
      <w:tr w:rsidR="00681E7D" w:rsidRPr="00681E7D" w14:paraId="2FA20B75"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15032CBB" w14:textId="77777777" w:rsidR="00681E7D" w:rsidRPr="00681E7D" w:rsidRDefault="00681E7D" w:rsidP="00681E7D">
            <w:pPr>
              <w:spacing w:after="120"/>
            </w:pPr>
            <w:r w:rsidRPr="00681E7D">
              <w:t>OS3 — Architecture modulaire</w:t>
            </w:r>
          </w:p>
        </w:tc>
        <w:tc>
          <w:tcPr>
            <w:tcW w:w="0" w:type="auto"/>
            <w:hideMark/>
          </w:tcPr>
          <w:p w14:paraId="35D7B75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Implémentation chapitre 4 </w:t>
            </w:r>
          </w:p>
        </w:tc>
      </w:tr>
      <w:tr w:rsidR="00681E7D" w:rsidRPr="00681E7D" w14:paraId="4562882A"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69E4278" w14:textId="77777777" w:rsidR="00681E7D" w:rsidRPr="00681E7D" w:rsidRDefault="00681E7D" w:rsidP="00681E7D">
            <w:pPr>
              <w:spacing w:after="120"/>
            </w:pPr>
            <w:r w:rsidRPr="00681E7D">
              <w:t>OS4 — Espaces utilisateurs</w:t>
            </w:r>
          </w:p>
        </w:tc>
        <w:tc>
          <w:tcPr>
            <w:tcW w:w="0" w:type="auto"/>
            <w:hideMark/>
          </w:tcPr>
          <w:p w14:paraId="3068F3E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SC1–SC7 manuels </w:t>
            </w:r>
          </w:p>
        </w:tc>
      </w:tr>
      <w:tr w:rsidR="00681E7D" w:rsidRPr="00681E7D" w14:paraId="014DA681"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00E8E85" w14:textId="77777777" w:rsidR="00681E7D" w:rsidRPr="00681E7D" w:rsidRDefault="00681E7D" w:rsidP="00681E7D">
            <w:pPr>
              <w:spacing w:after="120"/>
            </w:pPr>
            <w:r w:rsidRPr="00681E7D">
              <w:t>OS5 — Mobile Money Mali</w:t>
            </w:r>
          </w:p>
        </w:tc>
        <w:tc>
          <w:tcPr>
            <w:tcW w:w="0" w:type="auto"/>
            <w:hideMark/>
          </w:tcPr>
          <w:p w14:paraId="797E674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SC2, fixture funded_mission </w:t>
            </w:r>
          </w:p>
        </w:tc>
      </w:tr>
      <w:tr w:rsidR="00681E7D" w:rsidRPr="00681E7D" w14:paraId="5B9AADF7"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1AF958E4" w14:textId="77777777" w:rsidR="00681E7D" w:rsidRPr="00681E7D" w:rsidRDefault="00681E7D" w:rsidP="00681E7D">
            <w:pPr>
              <w:spacing w:after="120"/>
            </w:pPr>
            <w:r w:rsidRPr="00681E7D">
              <w:t>OS6 — Couche blockchain</w:t>
            </w:r>
          </w:p>
        </w:tc>
        <w:tc>
          <w:tcPr>
            <w:tcW w:w="0" w:type="auto"/>
            <w:hideMark/>
          </w:tcPr>
          <w:p w14:paraId="6AD3D4E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15 tests Hardhat + SC optionnels </w:t>
            </w:r>
          </w:p>
        </w:tc>
      </w:tr>
      <w:tr w:rsidR="00681E7D" w:rsidRPr="00681E7D" w14:paraId="34FB6054"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5810C674" w14:textId="77777777" w:rsidR="00681E7D" w:rsidRPr="00681E7D" w:rsidRDefault="00681E7D" w:rsidP="00681E7D">
            <w:pPr>
              <w:spacing w:after="120"/>
            </w:pPr>
            <w:r w:rsidRPr="00681E7D">
              <w:t>OS7 — Sécurité et KYC</w:t>
            </w:r>
          </w:p>
        </w:tc>
        <w:tc>
          <w:tcPr>
            <w:tcW w:w="0" w:type="auto"/>
            <w:hideMark/>
          </w:tcPr>
          <w:p w14:paraId="169A354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5 tests KYC + checklist §5.7 </w:t>
            </w:r>
          </w:p>
        </w:tc>
      </w:tr>
      <w:tr w:rsidR="00681E7D" w:rsidRPr="00681E7D" w14:paraId="48D39A55"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2AAB4771" w14:textId="77777777" w:rsidR="00681E7D" w:rsidRPr="00681E7D" w:rsidRDefault="00681E7D" w:rsidP="00681E7D">
            <w:pPr>
              <w:spacing w:after="120"/>
            </w:pPr>
            <w:r w:rsidRPr="00681E7D">
              <w:t>OS8 — GPS et preuves</w:t>
            </w:r>
          </w:p>
        </w:tc>
        <w:tc>
          <w:tcPr>
            <w:tcW w:w="0" w:type="auto"/>
            <w:hideMark/>
          </w:tcPr>
          <w:p w14:paraId="07E0742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SC4  partiel</w:t>
            </w:r>
          </w:p>
        </w:tc>
      </w:tr>
      <w:tr w:rsidR="00681E7D" w:rsidRPr="00681E7D" w14:paraId="3E491362"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8D49D3F" w14:textId="77777777" w:rsidR="00681E7D" w:rsidRPr="00681E7D" w:rsidRDefault="00681E7D" w:rsidP="00681E7D">
            <w:pPr>
              <w:spacing w:after="120"/>
            </w:pPr>
            <w:r w:rsidRPr="00681E7D">
              <w:t>OS9 — Tester le système</w:t>
            </w:r>
          </w:p>
        </w:tc>
        <w:tc>
          <w:tcPr>
            <w:tcW w:w="0" w:type="auto"/>
            <w:hideMark/>
          </w:tcPr>
          <w:p w14:paraId="0FA1691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Ce chapitre </w:t>
            </w:r>
          </w:p>
        </w:tc>
      </w:tr>
      <w:tr w:rsidR="00681E7D" w:rsidRPr="00681E7D" w14:paraId="710943B6"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14797EC1" w14:textId="77777777" w:rsidR="00681E7D" w:rsidRPr="00681E7D" w:rsidRDefault="00681E7D" w:rsidP="00681E7D">
            <w:pPr>
              <w:spacing w:after="120"/>
            </w:pPr>
            <w:r w:rsidRPr="00681E7D">
              <w:t>OS10 — Évaluer objectifs</w:t>
            </w:r>
          </w:p>
        </w:tc>
        <w:tc>
          <w:tcPr>
            <w:tcW w:w="0" w:type="auto"/>
            <w:hideMark/>
          </w:tcPr>
          <w:p w14:paraId="1400780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Chapitre 6 (discussion)</w:t>
            </w:r>
          </w:p>
        </w:tc>
      </w:tr>
    </w:tbl>
    <w:p w14:paraId="0B778C8A" w14:textId="77777777" w:rsidR="00462D37" w:rsidRDefault="00462D37">
      <w:pPr>
        <w:rPr>
          <w:b/>
          <w:bCs/>
        </w:rPr>
      </w:pPr>
    </w:p>
    <w:p w14:paraId="04574182" w14:textId="77777777" w:rsidR="00681E7D" w:rsidRPr="00462D37" w:rsidRDefault="00681E7D" w:rsidP="00462D37">
      <w:pPr>
        <w:pStyle w:val="Titre3"/>
      </w:pPr>
      <w:bookmarkStart w:id="198" w:name="_Toc233729888"/>
      <w:r w:rsidRPr="00681E7D">
        <w:t>5.8.3 Lacunes identifiées</w:t>
      </w:r>
      <w:bookmarkEnd w:id="198"/>
    </w:p>
    <w:p w14:paraId="2278D49F" w14:textId="011232B3" w:rsidR="00A741A7" w:rsidRDefault="00515B2B">
      <w:pPr>
        <w:pStyle w:val="Lgende"/>
        <w:jc w:val="center"/>
      </w:pPr>
      <w:bookmarkStart w:id="199" w:name="_Toc233729715"/>
      <w:r>
        <w:rPr>
          <w:b/>
        </w:rPr>
        <w:t>Tableau 5.</w:t>
      </w:r>
      <w:fldSimple w:instr=" SEQ Tableau \* ARABIC \s 1 ">
        <w:r w:rsidR="009818D0">
          <w:rPr>
            <w:noProof/>
          </w:rPr>
          <w:t>9</w:t>
        </w:r>
      </w:fldSimple>
      <w:r>
        <w:t xml:space="preserve"> — Lacunes identifiées dans la couverture de tests</w:t>
      </w:r>
      <w:bookmarkEnd w:id="199"/>
    </w:p>
    <w:tbl>
      <w:tblPr>
        <w:tblStyle w:val="TableauGrille4"/>
        <w:tblW w:w="0" w:type="auto"/>
        <w:tblLook w:val="04A0" w:firstRow="1" w:lastRow="0" w:firstColumn="1" w:lastColumn="0" w:noHBand="0" w:noVBand="1"/>
      </w:tblPr>
      <w:tblGrid>
        <w:gridCol w:w="3766"/>
        <w:gridCol w:w="2943"/>
        <w:gridCol w:w="2353"/>
      </w:tblGrid>
      <w:tr w:rsidR="00681E7D" w:rsidRPr="00681E7D" w14:paraId="242C2590"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819AAD" w14:textId="77777777" w:rsidR="00681E7D" w:rsidRPr="00681E7D" w:rsidRDefault="00681E7D" w:rsidP="00681E7D">
            <w:pPr>
              <w:spacing w:after="120"/>
            </w:pPr>
            <w:r w:rsidRPr="00681E7D">
              <w:t>Lacune</w:t>
            </w:r>
          </w:p>
        </w:tc>
        <w:tc>
          <w:tcPr>
            <w:tcW w:w="0" w:type="auto"/>
            <w:noWrap/>
            <w:hideMark/>
          </w:tcPr>
          <w:p w14:paraId="57179A31"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Impact</w:t>
            </w:r>
          </w:p>
        </w:tc>
        <w:tc>
          <w:tcPr>
            <w:tcW w:w="0" w:type="auto"/>
            <w:noWrap/>
            <w:hideMark/>
          </w:tcPr>
          <w:p w14:paraId="3F831E3F"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Perspective</w:t>
            </w:r>
          </w:p>
        </w:tc>
      </w:tr>
      <w:tr w:rsidR="00681E7D" w:rsidRPr="00681E7D" w14:paraId="78A59291"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9D483" w14:textId="77777777" w:rsidR="00681E7D" w:rsidRPr="00681E7D" w:rsidRDefault="00681E7D" w:rsidP="00681E7D">
            <w:pPr>
              <w:spacing w:after="120"/>
              <w:rPr>
                <w:lang w:val="en-CA"/>
              </w:rPr>
            </w:pPr>
            <w:r w:rsidRPr="00681E7D">
              <w:rPr>
                <w:lang w:val="en-CA"/>
              </w:rPr>
              <w:t>Pas de tests E2E Angular (Cypress/Playwright)</w:t>
            </w:r>
          </w:p>
        </w:tc>
        <w:tc>
          <w:tcPr>
            <w:tcW w:w="0" w:type="auto"/>
            <w:hideMark/>
          </w:tcPr>
          <w:p w14:paraId="2A4A7F3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UI non couverte automatiquement</w:t>
            </w:r>
          </w:p>
        </w:tc>
        <w:tc>
          <w:tcPr>
            <w:tcW w:w="0" w:type="auto"/>
            <w:hideMark/>
          </w:tcPr>
          <w:p w14:paraId="06FED106"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Ajouter tests E2E</w:t>
            </w:r>
          </w:p>
        </w:tc>
      </w:tr>
      <w:tr w:rsidR="00681E7D" w:rsidRPr="00681E7D" w14:paraId="2DD11A6A"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2F4B825" w14:textId="77777777" w:rsidR="00681E7D" w:rsidRPr="00681E7D" w:rsidRDefault="00681E7D" w:rsidP="00681E7D">
            <w:pPr>
              <w:spacing w:after="120"/>
            </w:pPr>
            <w:r w:rsidRPr="00681E7D">
              <w:t>Pas de tests API HTTP intégrés (APIClient)</w:t>
            </w:r>
          </w:p>
        </w:tc>
        <w:tc>
          <w:tcPr>
            <w:tcW w:w="0" w:type="auto"/>
            <w:hideMark/>
          </w:tcPr>
          <w:p w14:paraId="0149137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Endpoints non testés en HTTP réel</w:t>
            </w:r>
          </w:p>
        </w:tc>
        <w:tc>
          <w:tcPr>
            <w:tcW w:w="0" w:type="auto"/>
            <w:hideMark/>
          </w:tcPr>
          <w:p w14:paraId="6B7CCCF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pytest + APIClient</w:t>
            </w:r>
          </w:p>
        </w:tc>
      </w:tr>
      <w:tr w:rsidR="00681E7D" w:rsidRPr="00681E7D" w14:paraId="517BF92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F1BC4" w14:textId="77777777" w:rsidR="00681E7D" w:rsidRPr="00681E7D" w:rsidRDefault="00681E7D" w:rsidP="00681E7D">
            <w:pPr>
              <w:spacing w:after="120"/>
            </w:pPr>
            <w:r w:rsidRPr="00681E7D">
              <w:t>GPS WebSocket non testé automatiquement</w:t>
            </w:r>
          </w:p>
        </w:tc>
        <w:tc>
          <w:tcPr>
            <w:tcW w:w="0" w:type="auto"/>
            <w:hideMark/>
          </w:tcPr>
          <w:p w14:paraId="7508FE1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EF10 partiellement validé</w:t>
            </w:r>
          </w:p>
        </w:tc>
        <w:tc>
          <w:tcPr>
            <w:tcW w:w="0" w:type="auto"/>
            <w:hideMark/>
          </w:tcPr>
          <w:p w14:paraId="750810D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 Channels async</w:t>
            </w:r>
          </w:p>
        </w:tc>
      </w:tr>
      <w:tr w:rsidR="00681E7D" w:rsidRPr="00681E7D" w14:paraId="7A1A1458"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C1130CC" w14:textId="77777777" w:rsidR="00681E7D" w:rsidRPr="00681E7D" w:rsidRDefault="00681E7D" w:rsidP="00681E7D">
            <w:pPr>
              <w:spacing w:after="120"/>
            </w:pPr>
            <w:r w:rsidRPr="00681E7D">
              <w:t>Mobile Money en sandbox uniquement</w:t>
            </w:r>
          </w:p>
        </w:tc>
        <w:tc>
          <w:tcPr>
            <w:tcW w:w="0" w:type="auto"/>
            <w:hideMark/>
          </w:tcPr>
          <w:p w14:paraId="5A89B25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Pas de validation production opérateur</w:t>
            </w:r>
          </w:p>
        </w:tc>
        <w:tc>
          <w:tcPr>
            <w:tcW w:w="0" w:type="auto"/>
            <w:hideMark/>
          </w:tcPr>
          <w:p w14:paraId="6F8C72B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Partenariat Orange/Moov</w:t>
            </w:r>
          </w:p>
        </w:tc>
      </w:tr>
      <w:tr w:rsidR="00681E7D" w:rsidRPr="00681E7D" w14:paraId="0E20678D"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B7EF6" w14:textId="77777777" w:rsidR="00681E7D" w:rsidRPr="00681E7D" w:rsidRDefault="00681E7D" w:rsidP="00681E7D">
            <w:pPr>
              <w:spacing w:after="120"/>
            </w:pPr>
            <w:r w:rsidRPr="00681E7D">
              <w:t>Blockchain dépend du RPC configuré</w:t>
            </w:r>
          </w:p>
        </w:tc>
        <w:tc>
          <w:tcPr>
            <w:tcW w:w="0" w:type="auto"/>
            <w:hideMark/>
          </w:tcPr>
          <w:p w14:paraId="63927B1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SC7 admin blockchain variable</w:t>
            </w:r>
          </w:p>
        </w:tc>
        <w:tc>
          <w:tcPr>
            <w:tcW w:w="0" w:type="auto"/>
            <w:hideMark/>
          </w:tcPr>
          <w:p w14:paraId="0589AF8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Sepolia stable</w:t>
            </w:r>
          </w:p>
        </w:tc>
      </w:tr>
      <w:tr w:rsidR="00681E7D" w:rsidRPr="00681E7D" w14:paraId="3D204E19"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C314FF6" w14:textId="77777777" w:rsidR="00681E7D" w:rsidRPr="00681E7D" w:rsidRDefault="00681E7D" w:rsidP="00681E7D">
            <w:pPr>
              <w:spacing w:after="120"/>
            </w:pPr>
            <w:r w:rsidRPr="00681E7D">
              <w:t>Pas de test de charge / performance</w:t>
            </w:r>
          </w:p>
        </w:tc>
        <w:tc>
          <w:tcPr>
            <w:tcW w:w="0" w:type="auto"/>
            <w:hideMark/>
          </w:tcPr>
          <w:p w14:paraId="5AD54BA2"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ENF03 non mesuré</w:t>
            </w:r>
          </w:p>
        </w:tc>
        <w:tc>
          <w:tcPr>
            <w:tcW w:w="0" w:type="auto"/>
            <w:hideMark/>
          </w:tcPr>
          <w:p w14:paraId="43C379B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Locust / k6</w:t>
            </w:r>
          </w:p>
        </w:tc>
      </w:tr>
      <w:tr w:rsidR="00681E7D" w:rsidRPr="00681E7D" w14:paraId="316C388E"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0E3E9" w14:textId="77777777" w:rsidR="00681E7D" w:rsidRPr="00681E7D" w:rsidRDefault="00681E7D" w:rsidP="00681E7D">
            <w:pPr>
              <w:spacing w:after="120"/>
            </w:pPr>
            <w:r w:rsidRPr="00681E7D">
              <w:t>Entreprise B2B peu testée</w:t>
            </w:r>
          </w:p>
        </w:tc>
        <w:tc>
          <w:tcPr>
            <w:tcW w:w="0" w:type="auto"/>
            <w:hideMark/>
          </w:tcPr>
          <w:p w14:paraId="6F14186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EF13 partiel</w:t>
            </w:r>
          </w:p>
        </w:tc>
        <w:tc>
          <w:tcPr>
            <w:tcW w:w="0" w:type="auto"/>
            <w:hideMark/>
          </w:tcPr>
          <w:p w14:paraId="70F9923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Scénarios dédiés</w:t>
            </w:r>
          </w:p>
        </w:tc>
      </w:tr>
    </w:tbl>
    <w:p w14:paraId="1FC265F2" w14:textId="77777777" w:rsidR="00681E7D" w:rsidRPr="00681E7D" w:rsidRDefault="00681E7D" w:rsidP="00681E7D"/>
    <w:p w14:paraId="7FCDBDE4" w14:textId="77777777" w:rsidR="00681E7D" w:rsidRPr="00681E7D" w:rsidRDefault="00681E7D" w:rsidP="00681E7D">
      <w:pPr>
        <w:pStyle w:val="Titre2"/>
        <w:rPr>
          <w:b/>
          <w:bCs/>
        </w:rPr>
      </w:pPr>
      <w:bookmarkStart w:id="200" w:name="_Toc233729889"/>
      <w:r w:rsidRPr="00681E7D">
        <w:t>5.9 Critères d'acceptation du prototype</w:t>
      </w:r>
      <w:bookmarkEnd w:id="200"/>
    </w:p>
    <w:p w14:paraId="12FAD0E3" w14:textId="77777777" w:rsidR="00681E7D" w:rsidRPr="00681E7D" w:rsidRDefault="00681E7D" w:rsidP="00681E7D">
      <w:pPr>
        <w:jc w:val="both"/>
      </w:pPr>
      <w:r w:rsidRPr="00681E7D">
        <w:t>Le prototype BlockTask est considéré </w:t>
      </w:r>
      <w:r w:rsidRPr="00681E7D">
        <w:rPr>
          <w:b/>
          <w:bCs/>
        </w:rPr>
        <w:t>accepté pour un mémoire de recherche-appliquée</w:t>
      </w:r>
      <w:r w:rsidRPr="00681E7D">
        <w:t> lorsque :</w:t>
      </w:r>
    </w:p>
    <w:p w14:paraId="3B2C4E16" w14:textId="77777777" w:rsidR="00681E7D" w:rsidRPr="00681E7D" w:rsidRDefault="00681E7D" w:rsidP="00681E7D">
      <w:pPr>
        <w:numPr>
          <w:ilvl w:val="0"/>
          <w:numId w:val="53"/>
        </w:numPr>
        <w:jc w:val="both"/>
      </w:pPr>
      <w:r w:rsidRPr="00681E7D">
        <w:t xml:space="preserve"> Un client peut </w:t>
      </w:r>
      <w:r w:rsidRPr="00681E7D">
        <w:rPr>
          <w:b/>
          <w:bCs/>
        </w:rPr>
        <w:t>créer et financer</w:t>
      </w:r>
      <w:r w:rsidRPr="00681E7D">
        <w:t> une mission en FCFA (sandbox).</w:t>
      </w:r>
    </w:p>
    <w:p w14:paraId="2DBC6F9F" w14:textId="77777777" w:rsidR="00681E7D" w:rsidRPr="00681E7D" w:rsidRDefault="00681E7D" w:rsidP="00681E7D">
      <w:pPr>
        <w:numPr>
          <w:ilvl w:val="0"/>
          <w:numId w:val="53"/>
        </w:numPr>
        <w:jc w:val="both"/>
      </w:pPr>
      <w:r w:rsidRPr="00681E7D">
        <w:t xml:space="preserve"> Un prestataire peut </w:t>
      </w:r>
      <w:r w:rsidRPr="00681E7D">
        <w:rPr>
          <w:b/>
          <w:bCs/>
        </w:rPr>
        <w:t>postuler, être accepté, déposer sa caution</w:t>
      </w:r>
      <w:r w:rsidRPr="00681E7D">
        <w:t> et </w:t>
      </w:r>
      <w:r w:rsidRPr="00681E7D">
        <w:rPr>
          <w:b/>
          <w:bCs/>
        </w:rPr>
        <w:t>exécuter</w:t>
      </w:r>
      <w:r w:rsidRPr="00681E7D">
        <w:t> la mission.</w:t>
      </w:r>
    </w:p>
    <w:p w14:paraId="3112E122" w14:textId="77777777" w:rsidR="00681E7D" w:rsidRPr="00681E7D" w:rsidRDefault="00681E7D" w:rsidP="00681E7D">
      <w:pPr>
        <w:numPr>
          <w:ilvl w:val="0"/>
          <w:numId w:val="53"/>
        </w:numPr>
        <w:jc w:val="both"/>
      </w:pPr>
      <w:r w:rsidRPr="00681E7D">
        <w:t xml:space="preserve"> Le client peut </w:t>
      </w:r>
      <w:r w:rsidRPr="00681E7D">
        <w:rPr>
          <w:b/>
          <w:bCs/>
        </w:rPr>
        <w:t>valider</w:t>
      </w:r>
      <w:r w:rsidRPr="00681E7D">
        <w:t> et déclencher la </w:t>
      </w:r>
      <w:r w:rsidRPr="00681E7D">
        <w:rPr>
          <w:b/>
          <w:bCs/>
        </w:rPr>
        <w:t>libération des fonds</w:t>
      </w:r>
      <w:r w:rsidRPr="00681E7D">
        <w:t> (95 % / 5 %).</w:t>
      </w:r>
    </w:p>
    <w:p w14:paraId="3C539BEF" w14:textId="77777777" w:rsidR="00681E7D" w:rsidRPr="00681E7D" w:rsidRDefault="00681E7D" w:rsidP="00681E7D">
      <w:pPr>
        <w:numPr>
          <w:ilvl w:val="0"/>
          <w:numId w:val="53"/>
        </w:numPr>
        <w:jc w:val="both"/>
      </w:pPr>
      <w:r w:rsidRPr="00681E7D">
        <w:t xml:space="preserve"> Le KYC NINA bloque ou autorise l'accès selon le statut.</w:t>
      </w:r>
    </w:p>
    <w:p w14:paraId="6E91FDB5" w14:textId="77777777" w:rsidR="00681E7D" w:rsidRPr="00681E7D" w:rsidRDefault="00681E7D" w:rsidP="00681E7D">
      <w:pPr>
        <w:numPr>
          <w:ilvl w:val="0"/>
          <w:numId w:val="53"/>
        </w:numPr>
        <w:jc w:val="both"/>
      </w:pPr>
      <w:r w:rsidRPr="00681E7D">
        <w:t xml:space="preserve"> Un </w:t>
      </w:r>
      <w:r w:rsidRPr="00681E7D">
        <w:rPr>
          <w:b/>
          <w:bCs/>
        </w:rPr>
        <w:t>litige</w:t>
      </w:r>
      <w:r w:rsidRPr="00681E7D">
        <w:t> peut être ouvert et traité par l'administrateur.</w:t>
      </w:r>
    </w:p>
    <w:p w14:paraId="71BEF971" w14:textId="77777777" w:rsidR="00681E7D" w:rsidRPr="00681E7D" w:rsidRDefault="00681E7D" w:rsidP="00681E7D">
      <w:pPr>
        <w:numPr>
          <w:ilvl w:val="0"/>
          <w:numId w:val="53"/>
        </w:numPr>
        <w:jc w:val="both"/>
      </w:pPr>
      <w:r w:rsidRPr="00681E7D">
        <w:t xml:space="preserve"> Les smart contracts passent les 15 tests Hardhat sur le cycle escrow complet.</w:t>
      </w:r>
    </w:p>
    <w:p w14:paraId="46746B72" w14:textId="77777777" w:rsidR="00681E7D" w:rsidRPr="00681E7D" w:rsidRDefault="00681E7D" w:rsidP="00681E7D">
      <w:pPr>
        <w:numPr>
          <w:ilvl w:val="0"/>
          <w:numId w:val="53"/>
        </w:numPr>
        <w:jc w:val="both"/>
      </w:pPr>
      <w:r w:rsidRPr="00681E7D">
        <w:t xml:space="preserve"> L'</w:t>
      </w:r>
      <w:r w:rsidRPr="00681E7D">
        <w:rPr>
          <w:b/>
          <w:bCs/>
        </w:rPr>
        <w:t>ancrage blockchain</w:t>
      </w:r>
      <w:r w:rsidRPr="00681E7D">
        <w:t> fonctionne lorsque RPC et MetaMask sont configurés (optionnel).</w:t>
      </w:r>
    </w:p>
    <w:p w14:paraId="7B4AD6F1" w14:textId="77777777" w:rsidR="00681E7D" w:rsidRPr="00681E7D" w:rsidRDefault="00681E7D" w:rsidP="00681E7D">
      <w:pPr>
        <w:numPr>
          <w:ilvl w:val="0"/>
          <w:numId w:val="53"/>
        </w:numPr>
        <w:jc w:val="both"/>
      </w:pPr>
      <w:r w:rsidRPr="00681E7D">
        <w:t xml:space="preserve"> La </w:t>
      </w:r>
      <w:r w:rsidRPr="00681E7D">
        <w:rPr>
          <w:b/>
          <w:bCs/>
        </w:rPr>
        <w:t>configuration Mali</w:t>
      </w:r>
      <w:r w:rsidRPr="00681E7D">
        <w:t> (XOF, +223, Orange/Moov) est active via market-config.</w:t>
      </w:r>
    </w:p>
    <w:p w14:paraId="0124D64A" w14:textId="77777777" w:rsidR="00681E7D" w:rsidRPr="00681E7D" w:rsidRDefault="00A1479C" w:rsidP="00681E7D">
      <w:pPr>
        <w:jc w:val="both"/>
      </w:pPr>
      <w:r>
        <w:t>L</w:t>
      </w:r>
      <w:r w:rsidR="00681E7D" w:rsidRPr="00681E7D">
        <w:t>es critères 1 à 6 et 8 sont </w:t>
      </w:r>
      <w:r w:rsidR="00681E7D" w:rsidRPr="00681E7D">
        <w:rPr>
          <w:b/>
          <w:bCs/>
        </w:rPr>
        <w:t>satisfaits</w:t>
      </w:r>
      <w:r w:rsidR="00681E7D" w:rsidRPr="00681E7D">
        <w:t> ; le critère 7 est </w:t>
      </w:r>
      <w:r w:rsidR="00681E7D" w:rsidRPr="00681E7D">
        <w:rPr>
          <w:b/>
          <w:bCs/>
        </w:rPr>
        <w:t>conditionnel</w:t>
      </w:r>
      <w:r w:rsidR="00681E7D" w:rsidRPr="00681E7D">
        <w:t> à l'environnement blockchain.</w:t>
      </w:r>
    </w:p>
    <w:p w14:paraId="7D3D765F" w14:textId="77777777" w:rsidR="00681E7D" w:rsidRPr="00681E7D" w:rsidRDefault="00681E7D" w:rsidP="00681E7D"/>
    <w:p w14:paraId="39F32222" w14:textId="77777777" w:rsidR="00681E7D" w:rsidRPr="00681E7D" w:rsidRDefault="00681E7D" w:rsidP="00681E7D">
      <w:pPr>
        <w:pStyle w:val="Titre2"/>
        <w:rPr>
          <w:b/>
          <w:bCs/>
        </w:rPr>
      </w:pPr>
      <w:bookmarkStart w:id="201" w:name="_Toc233729890"/>
      <w:r w:rsidRPr="00681E7D">
        <w:t>5.10 Conclusion du chapitre</w:t>
      </w:r>
      <w:bookmarkEnd w:id="201"/>
    </w:p>
    <w:p w14:paraId="3F714EE3" w14:textId="77777777" w:rsidR="00681E7D" w:rsidRPr="00681E7D" w:rsidRDefault="00681E7D" w:rsidP="00681E7D">
      <w:pPr>
        <w:jc w:val="both"/>
      </w:pPr>
      <w:r w:rsidRPr="00681E7D">
        <w:t>Ce chapitre a vérifié que BlockTask répond aux exigences définies en conception :</w:t>
      </w:r>
    </w:p>
    <w:p w14:paraId="78EC40D0" w14:textId="77777777" w:rsidR="00681E7D" w:rsidRPr="00681E7D" w:rsidRDefault="00681E7D" w:rsidP="00681E7D">
      <w:pPr>
        <w:numPr>
          <w:ilvl w:val="0"/>
          <w:numId w:val="54"/>
        </w:numPr>
        <w:jc w:val="both"/>
      </w:pPr>
      <w:r w:rsidRPr="00681E7D">
        <w:rPr>
          <w:b/>
          <w:bCs/>
        </w:rPr>
        <w:t>26 tests automatisés</w:t>
      </w:r>
      <w:r w:rsidRPr="00681E7D">
        <w:t> (11 backend + 15 contrats) couvrent le cœur métier, le KYC, les rôles et la couche escrow on-chain.</w:t>
      </w:r>
    </w:p>
    <w:p w14:paraId="1A7F706A" w14:textId="77777777" w:rsidR="00681E7D" w:rsidRPr="00681E7D" w:rsidRDefault="00681E7D" w:rsidP="00681E7D">
      <w:pPr>
        <w:numPr>
          <w:ilvl w:val="0"/>
          <w:numId w:val="54"/>
        </w:numPr>
        <w:jc w:val="both"/>
      </w:pPr>
      <w:r w:rsidRPr="00681E7D">
        <w:rPr>
          <w:b/>
          <w:bCs/>
        </w:rPr>
        <w:lastRenderedPageBreak/>
        <w:t>7 scénarios manuels</w:t>
      </w:r>
      <w:r w:rsidRPr="00681E7D">
        <w:t> valident l'expérience utilisateur complète, du Mali au paiement FCFA.</w:t>
      </w:r>
    </w:p>
    <w:p w14:paraId="260847EF" w14:textId="77777777" w:rsidR="00681E7D" w:rsidRPr="00681E7D" w:rsidRDefault="00681E7D" w:rsidP="00681E7D">
      <w:pPr>
        <w:numPr>
          <w:ilvl w:val="0"/>
          <w:numId w:val="54"/>
        </w:numPr>
        <w:jc w:val="both"/>
      </w:pPr>
      <w:r w:rsidRPr="00681E7D">
        <w:t>La </w:t>
      </w:r>
      <w:r w:rsidRPr="00681E7D">
        <w:rPr>
          <w:b/>
          <w:bCs/>
        </w:rPr>
        <w:t>matrice de traçabilité</w:t>
      </w:r>
      <w:r w:rsidRPr="00681E7D">
        <w:t> montre une couverture </w:t>
      </w:r>
      <w:r w:rsidRPr="00681E7D">
        <w:rPr>
          <w:b/>
          <w:bCs/>
        </w:rPr>
        <w:t>forte</w:t>
      </w:r>
      <w:r w:rsidRPr="00681E7D">
        <w:t> sur le flux mission et le KYC, </w:t>
      </w:r>
      <w:r w:rsidRPr="00681E7D">
        <w:rPr>
          <w:b/>
          <w:bCs/>
        </w:rPr>
        <w:t>partielle</w:t>
      </w:r>
      <w:r w:rsidRPr="00681E7D">
        <w:t> sur GPS, B2B et blockchain en conditions réelles.</w:t>
      </w:r>
    </w:p>
    <w:p w14:paraId="26BC62DC" w14:textId="77777777" w:rsidR="00681E7D" w:rsidRPr="00681E7D" w:rsidRDefault="00681E7D" w:rsidP="00681E7D">
      <w:pPr>
        <w:numPr>
          <w:ilvl w:val="0"/>
          <w:numId w:val="54"/>
        </w:numPr>
        <w:jc w:val="both"/>
      </w:pPr>
      <w:r w:rsidRPr="00681E7D">
        <w:t>Les </w:t>
      </w:r>
      <w:r w:rsidRPr="00681E7D">
        <w:rPr>
          <w:b/>
          <w:bCs/>
        </w:rPr>
        <w:t>lacunes</w:t>
      </w:r>
      <w:r w:rsidRPr="00681E7D">
        <w:t> (E2E, charge, production Mobile Money) constituent des </w:t>
      </w:r>
      <w:r w:rsidRPr="00681E7D">
        <w:rPr>
          <w:b/>
          <w:bCs/>
        </w:rPr>
        <w:t>perspectives</w:t>
      </w:r>
      <w:r w:rsidRPr="00681E7D">
        <w:t> pour le chapitre 7.</w:t>
      </w:r>
    </w:p>
    <w:p w14:paraId="24294CE4" w14:textId="77777777" w:rsidR="00681E7D" w:rsidRPr="00681E7D" w:rsidRDefault="00681E7D" w:rsidP="00681E7D">
      <w:pPr>
        <w:jc w:val="both"/>
      </w:pPr>
      <w:r w:rsidRPr="00681E7D">
        <w:t>Le chapitre suivant </w:t>
      </w:r>
      <w:r w:rsidRPr="00681E7D">
        <w:rPr>
          <w:b/>
          <w:bCs/>
        </w:rPr>
        <w:t>discutera</w:t>
      </w:r>
      <w:r w:rsidRPr="00681E7D">
        <w:t> ces résultats au regard des objectifs du mémoire, des forces et limites du modèle hybride, et de l'atteinte de la problématique initiale.</w:t>
      </w:r>
    </w:p>
    <w:p w14:paraId="5F779ECB" w14:textId="77777777" w:rsidR="00681E7D" w:rsidRDefault="00681E7D">
      <w:pPr>
        <w:rPr>
          <w:b/>
          <w:bCs/>
        </w:rPr>
      </w:pPr>
    </w:p>
    <w:p w14:paraId="0B13B508" w14:textId="77777777" w:rsidR="00A1479C" w:rsidRPr="00A1479C" w:rsidRDefault="00A1479C" w:rsidP="00A1479C">
      <w:pPr>
        <w:pStyle w:val="Titre1"/>
        <w:pageBreakBefore/>
        <w:rPr>
          <w:bCs/>
        </w:rPr>
      </w:pPr>
      <w:bookmarkStart w:id="202" w:name="_Toc233729891"/>
      <w:r w:rsidRPr="00A1479C">
        <w:lastRenderedPageBreak/>
        <w:t>CHAPITRE 6 : DISCUSSION</w:t>
      </w:r>
      <w:bookmarkEnd w:id="202"/>
    </w:p>
    <w:p w14:paraId="0E149ADF" w14:textId="77777777" w:rsidR="00A1479C" w:rsidRPr="00A1479C" w:rsidRDefault="00A1479C" w:rsidP="00A1479C">
      <w:pPr>
        <w:pStyle w:val="Titre2"/>
        <w:rPr>
          <w:b/>
          <w:bCs/>
        </w:rPr>
      </w:pPr>
      <w:bookmarkStart w:id="203" w:name="_Toc233729892"/>
      <w:r w:rsidRPr="00A1479C">
        <w:t>6.1 Introduction</w:t>
      </w:r>
      <w:bookmarkEnd w:id="203"/>
    </w:p>
    <w:p w14:paraId="478621DF" w14:textId="77777777" w:rsidR="00A1479C" w:rsidRPr="00A1479C" w:rsidRDefault="00A1479C" w:rsidP="00A1479C">
      <w:pPr>
        <w:jc w:val="both"/>
      </w:pPr>
      <w:r w:rsidRPr="00A1479C">
        <w:t>Ce chapitre analyse les </w:t>
      </w:r>
      <w:r w:rsidRPr="00A1479C">
        <w:rPr>
          <w:b/>
          <w:bCs/>
        </w:rPr>
        <w:t>résultats</w:t>
      </w:r>
      <w:r w:rsidRPr="00A1479C">
        <w:t> obtenus à l’issue de la conception, de l’implémentation et des tests présentés aux chapitres précédents. Il évalue dans quelle mesure le prototype BlockTask répond à la </w:t>
      </w:r>
      <w:r w:rsidRPr="00A1479C">
        <w:rPr>
          <w:b/>
          <w:bCs/>
        </w:rPr>
        <w:t>problématique</w:t>
      </w:r>
      <w:r w:rsidRPr="00A1479C">
        <w:t> et aux </w:t>
      </w:r>
      <w:r w:rsidRPr="00A1479C">
        <w:rPr>
          <w:b/>
          <w:bCs/>
        </w:rPr>
        <w:t>objectifs</w:t>
      </w:r>
      <w:r w:rsidRPr="00A1479C">
        <w:t> fixés en introduction, discute les </w:t>
      </w:r>
      <w:r w:rsidRPr="00A1479C">
        <w:rPr>
          <w:b/>
          <w:bCs/>
        </w:rPr>
        <w:t>forces et limites</w:t>
      </w:r>
      <w:r w:rsidRPr="00A1479C">
        <w:t> du modèle hybride retenu, et situe la contribution par rapport à l’état de l’art.</w:t>
      </w:r>
    </w:p>
    <w:p w14:paraId="7FCE3F13" w14:textId="77777777" w:rsidR="00A1479C" w:rsidRPr="00A1479C" w:rsidRDefault="00A1479C" w:rsidP="00A1479C"/>
    <w:p w14:paraId="2656BEA7" w14:textId="77777777" w:rsidR="00A1479C" w:rsidRPr="00A1479C" w:rsidRDefault="00A1479C" w:rsidP="00A1479C">
      <w:pPr>
        <w:pStyle w:val="Titre2"/>
        <w:rPr>
          <w:b/>
          <w:bCs/>
        </w:rPr>
      </w:pPr>
      <w:bookmarkStart w:id="204" w:name="_Toc233729893"/>
      <w:r w:rsidRPr="00A1479C">
        <w:t>6.2 Rappel de la problématique et des objectifs</w:t>
      </w:r>
      <w:bookmarkEnd w:id="204"/>
    </w:p>
    <w:p w14:paraId="68DCE528" w14:textId="77777777" w:rsidR="00A1479C" w:rsidRPr="00A1479C" w:rsidRDefault="00A1479C" w:rsidP="00A1479C">
      <w:pPr>
        <w:jc w:val="both"/>
      </w:pPr>
      <w:r w:rsidRPr="00A1479C">
        <w:rPr>
          <w:b/>
          <w:bCs/>
        </w:rPr>
        <w:t>Problématique centrale :</w:t>
      </w:r>
    </w:p>
    <w:p w14:paraId="7D501D39" w14:textId="77777777" w:rsidR="00A1479C" w:rsidRPr="00A1479C" w:rsidRDefault="00A1479C" w:rsidP="00A1479C">
      <w:pPr>
        <w:jc w:val="both"/>
        <w:rPr>
          <w:i/>
          <w:iCs/>
        </w:rPr>
      </w:pPr>
      <w:r w:rsidRPr="00A1479C">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057E10EB" w14:textId="77777777" w:rsidR="00A1479C" w:rsidRPr="00A1479C" w:rsidRDefault="00A1479C" w:rsidP="00A1479C">
      <w:pPr>
        <w:jc w:val="both"/>
      </w:pPr>
      <w:r w:rsidRPr="00A1479C">
        <w:rPr>
          <w:b/>
          <w:bCs/>
        </w:rPr>
        <w:t>Objectif général :</w:t>
      </w:r>
      <w:r w:rsidRPr="00A1479C">
        <w:t> concevoir, développer et évaluer une plateforme web hybride de délégation sécurisée de tâches physiques pour le marché malien.</w:t>
      </w:r>
    </w:p>
    <w:p w14:paraId="505BA890" w14:textId="77777777" w:rsidR="00A1479C" w:rsidRPr="00A1479C" w:rsidRDefault="00A1479C" w:rsidP="00A1479C">
      <w:pPr>
        <w:jc w:val="both"/>
      </w:pPr>
      <w:r w:rsidRPr="00A1479C">
        <w:t>Les dix objectifs spécifiques (OS1 à OS10) et les trois hypothèses de travail (H1, H2, H3) guident l’évaluation ci-dessous.</w:t>
      </w:r>
    </w:p>
    <w:p w14:paraId="675E880F" w14:textId="77777777" w:rsidR="00A1479C" w:rsidRPr="00A1479C" w:rsidRDefault="00A1479C" w:rsidP="00A1479C"/>
    <w:p w14:paraId="309688EF" w14:textId="77777777" w:rsidR="00A1479C" w:rsidRPr="00A1479C" w:rsidRDefault="00A1479C" w:rsidP="00A1479C">
      <w:pPr>
        <w:pStyle w:val="Titre2"/>
        <w:rPr>
          <w:b/>
          <w:bCs/>
        </w:rPr>
      </w:pPr>
      <w:bookmarkStart w:id="205" w:name="_Toc233729894"/>
      <w:r w:rsidRPr="00A1479C">
        <w:t>6.3 Discussion des résultats techniques</w:t>
      </w:r>
      <w:bookmarkEnd w:id="205"/>
    </w:p>
    <w:p w14:paraId="1A0FF85E" w14:textId="77777777" w:rsidR="00A1479C" w:rsidRPr="00A1479C" w:rsidRDefault="00A1479C" w:rsidP="00A1479C">
      <w:pPr>
        <w:pStyle w:val="Titre3"/>
        <w:rPr>
          <w:b/>
          <w:bCs/>
        </w:rPr>
      </w:pPr>
      <w:bookmarkStart w:id="206" w:name="_Toc233729895"/>
      <w:r w:rsidRPr="00A1479C">
        <w:t>6.3.1 Réalisation du flux métier principal</w:t>
      </w:r>
      <w:bookmarkEnd w:id="206"/>
    </w:p>
    <w:p w14:paraId="71B7E2D2" w14:textId="77777777" w:rsidR="00A1479C" w:rsidRPr="00A1479C" w:rsidRDefault="00A1479C" w:rsidP="00A1479C">
      <w:pPr>
        <w:jc w:val="both"/>
      </w:pPr>
      <w:r w:rsidRPr="00A1479C">
        <w:t>Le résultat le plus significatif est la </w:t>
      </w:r>
      <w:r w:rsidRPr="00A1479C">
        <w:rPr>
          <w:b/>
          <w:bCs/>
        </w:rPr>
        <w:t>mise en œuvre complète du cycle de vie mission</w:t>
      </w:r>
      <w:r w:rsidRPr="00A1479C">
        <w:t> côté off-chain :</w:t>
      </w:r>
    </w:p>
    <w:p w14:paraId="368586BB" w14:textId="77777777" w:rsidR="00A1479C" w:rsidRPr="00A1479C" w:rsidRDefault="00A1479C" w:rsidP="00A1479C">
      <w:pPr>
        <w:jc w:val="both"/>
      </w:pPr>
      <w:r w:rsidRPr="00A1479C">
        <w:t>Création → Paiement FCFA → Candidature → Acceptation → Caution (4h)</w:t>
      </w:r>
    </w:p>
    <w:p w14:paraId="3B8E71E6" w14:textId="77777777" w:rsidR="00A1479C" w:rsidRPr="00A1479C" w:rsidRDefault="00A1479C" w:rsidP="00A1479C">
      <w:pPr>
        <w:jc w:val="both"/>
      </w:pPr>
      <w:r w:rsidRPr="00A1479C">
        <w:t>→ Exécution → Preuves → Validation → Paiement 95 % / Commission 5 %</w:t>
      </w:r>
    </w:p>
    <w:p w14:paraId="62B466B5" w14:textId="77777777" w:rsidR="00A1479C" w:rsidRPr="00A1479C" w:rsidRDefault="00A1479C" w:rsidP="00A1479C">
      <w:pPr>
        <w:jc w:val="both"/>
      </w:pPr>
      <w:r w:rsidRPr="00A1479C">
        <w:t>Ce flux a été validé par :</w:t>
      </w:r>
    </w:p>
    <w:p w14:paraId="3DD52C02" w14:textId="77777777" w:rsidR="00A1479C" w:rsidRPr="00A1479C" w:rsidRDefault="00A1479C" w:rsidP="00A1479C">
      <w:pPr>
        <w:numPr>
          <w:ilvl w:val="0"/>
          <w:numId w:val="56"/>
        </w:numPr>
        <w:jc w:val="both"/>
      </w:pPr>
      <w:r w:rsidRPr="00A1479C">
        <w:t>les tests automatisés test_mission_application_flow et test_mission_complete_updates_reputation ;</w:t>
      </w:r>
    </w:p>
    <w:p w14:paraId="3606250A" w14:textId="77777777" w:rsidR="00A1479C" w:rsidRPr="00A1479C" w:rsidRDefault="00A1479C" w:rsidP="00A1479C">
      <w:pPr>
        <w:numPr>
          <w:ilvl w:val="0"/>
          <w:numId w:val="56"/>
        </w:numPr>
        <w:jc w:val="both"/>
      </w:pPr>
      <w:r w:rsidRPr="00A1479C">
        <w:t>les scénarios manuels SC2 à SC5 ;</w:t>
      </w:r>
    </w:p>
    <w:p w14:paraId="24C7C215" w14:textId="77777777" w:rsidR="00A1479C" w:rsidRPr="00A1479C" w:rsidRDefault="00A1479C" w:rsidP="00A1479C">
      <w:pPr>
        <w:numPr>
          <w:ilvl w:val="0"/>
          <w:numId w:val="56"/>
        </w:numPr>
        <w:jc w:val="both"/>
      </w:pPr>
      <w:r w:rsidRPr="00A1479C">
        <w:t>l’alignement avec le diagramme d’activité (Figure 3.9).</w:t>
      </w:r>
    </w:p>
    <w:p w14:paraId="1E6D641E" w14:textId="77777777" w:rsidR="00A1479C" w:rsidRPr="00A1479C" w:rsidRDefault="00A1479C" w:rsidP="00A1479C">
      <w:pPr>
        <w:jc w:val="both"/>
      </w:pPr>
      <w:r w:rsidRPr="00A1479C">
        <w:rPr>
          <w:b/>
          <w:bCs/>
        </w:rPr>
        <w:t>Interprétation :</w:t>
      </w:r>
      <w:r w:rsidRPr="00A1479C">
        <w:t> BlockTask démontre qu’il est possible de structurer la délégation de tâches physiques au Mali </w:t>
      </w:r>
      <w:r w:rsidRPr="00A1479C">
        <w:rPr>
          <w:b/>
          <w:bCs/>
        </w:rPr>
        <w:t>sans dépendre exclusivement</w:t>
      </w:r>
      <w:r w:rsidRPr="00A1479C">
        <w:t> de la blockchain ni de moyens de paiement occidentaux (carte bancaire, PayPal). L’intégration Orange Money / Moov Money en sandbox constitue une réponse concrète à l’hypothèse </w:t>
      </w:r>
      <w:r w:rsidRPr="00A1479C">
        <w:rPr>
          <w:b/>
          <w:bCs/>
        </w:rPr>
        <w:t>H1</w:t>
      </w:r>
      <w:r w:rsidRPr="00A1479C">
        <w:t> (modèle hybride plus adapté qu’une solution purement crypto ou purement centralisée importée).</w:t>
      </w:r>
    </w:p>
    <w:p w14:paraId="65A6871F" w14:textId="77777777" w:rsidR="00A1479C" w:rsidRPr="00A1479C" w:rsidRDefault="00A1479C" w:rsidP="00A1479C">
      <w:pPr>
        <w:pStyle w:val="Titre3"/>
        <w:rPr>
          <w:b/>
          <w:bCs/>
        </w:rPr>
      </w:pPr>
      <w:bookmarkStart w:id="207" w:name="_Toc233729896"/>
      <w:r w:rsidRPr="00A1479C">
        <w:t>6.3.2 Modèle hybride FCFA + blockchain</w:t>
      </w:r>
      <w:bookmarkEnd w:id="207"/>
    </w:p>
    <w:p w14:paraId="409AA141" w14:textId="77777777" w:rsidR="00A1479C" w:rsidRPr="00A1479C" w:rsidRDefault="00A1479C" w:rsidP="00A1479C">
      <w:pPr>
        <w:jc w:val="both"/>
      </w:pPr>
      <w:r w:rsidRPr="00A1479C">
        <w:t>L’architecture implémentée sépare clairement :</w:t>
      </w:r>
    </w:p>
    <w:p w14:paraId="07291129" w14:textId="4B702E1F" w:rsidR="00A741A7" w:rsidRDefault="00515B2B">
      <w:pPr>
        <w:pStyle w:val="Lgende"/>
        <w:jc w:val="center"/>
      </w:pPr>
      <w:bookmarkStart w:id="208" w:name="_Toc233729716"/>
      <w:r>
        <w:rPr>
          <w:b/>
        </w:rPr>
        <w:t>Tableau 6.</w:t>
      </w:r>
      <w:fldSimple w:instr=" SEQ Tableau \* ARABIC \s 1 ">
        <w:r w:rsidR="009818D0">
          <w:rPr>
            <w:noProof/>
          </w:rPr>
          <w:t>1</w:t>
        </w:r>
      </w:fldSimple>
      <w:r>
        <w:t xml:space="preserve"> — Modèle hybride — Couches et résultats observés</w:t>
      </w:r>
      <w:bookmarkEnd w:id="208"/>
    </w:p>
    <w:tbl>
      <w:tblPr>
        <w:tblStyle w:val="TableauGrille4"/>
        <w:tblW w:w="0" w:type="auto"/>
        <w:tblLook w:val="04A0" w:firstRow="1" w:lastRow="0" w:firstColumn="1" w:lastColumn="0" w:noHBand="0" w:noVBand="1"/>
      </w:tblPr>
      <w:tblGrid>
        <w:gridCol w:w="1203"/>
        <w:gridCol w:w="3866"/>
        <w:gridCol w:w="3296"/>
      </w:tblGrid>
      <w:tr w:rsidR="00A1479C" w:rsidRPr="00A1479C" w14:paraId="04F3A92B"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D83FD81" w14:textId="77777777" w:rsidR="00A1479C" w:rsidRPr="00A1479C" w:rsidRDefault="00A1479C" w:rsidP="00A1479C">
            <w:pPr>
              <w:spacing w:after="120"/>
            </w:pPr>
            <w:r w:rsidRPr="00A1479C">
              <w:lastRenderedPageBreak/>
              <w:t>Couche</w:t>
            </w:r>
          </w:p>
        </w:tc>
        <w:tc>
          <w:tcPr>
            <w:tcW w:w="0" w:type="auto"/>
            <w:noWrap/>
            <w:hideMark/>
          </w:tcPr>
          <w:p w14:paraId="5BA10CC3"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Rôle effectif</w:t>
            </w:r>
          </w:p>
        </w:tc>
        <w:tc>
          <w:tcPr>
            <w:tcW w:w="0" w:type="auto"/>
            <w:noWrap/>
            <w:hideMark/>
          </w:tcPr>
          <w:p w14:paraId="4C7378F2"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Résultat observé</w:t>
            </w:r>
          </w:p>
        </w:tc>
      </w:tr>
      <w:tr w:rsidR="00A1479C" w:rsidRPr="00A1479C" w14:paraId="107F024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D9484" w14:textId="77777777" w:rsidR="00A1479C" w:rsidRPr="00A1479C" w:rsidRDefault="00A1479C" w:rsidP="00A1479C">
            <w:pPr>
              <w:spacing w:after="120"/>
            </w:pPr>
            <w:r w:rsidRPr="00A1479C">
              <w:t>Off-chain</w:t>
            </w:r>
          </w:p>
        </w:tc>
        <w:tc>
          <w:tcPr>
            <w:tcW w:w="0" w:type="auto"/>
            <w:hideMark/>
          </w:tcPr>
          <w:p w14:paraId="282740C8"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Paiements réels, métier, preuves, GPS</w:t>
            </w:r>
          </w:p>
        </w:tc>
        <w:tc>
          <w:tcPr>
            <w:tcW w:w="0" w:type="auto"/>
            <w:hideMark/>
          </w:tcPr>
          <w:p w14:paraId="04ECEE4F"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Fonctionnel sans MetaMask</w:t>
            </w:r>
          </w:p>
        </w:tc>
      </w:tr>
      <w:tr w:rsidR="00A1479C" w:rsidRPr="00A1479C" w14:paraId="3ECFFCA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3870C65" w14:textId="77777777" w:rsidR="00A1479C" w:rsidRPr="00A1479C" w:rsidRDefault="00A1479C" w:rsidP="00A1479C">
            <w:pPr>
              <w:spacing w:after="120"/>
            </w:pPr>
            <w:r w:rsidRPr="00A1479C">
              <w:t>On-chain</w:t>
            </w:r>
          </w:p>
        </w:tc>
        <w:tc>
          <w:tcPr>
            <w:tcW w:w="0" w:type="auto"/>
            <w:hideMark/>
          </w:tcPr>
          <w:p w14:paraId="1EF37E26"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Ancrage escrow, caution, preuve</w:t>
            </w:r>
          </w:p>
        </w:tc>
        <w:tc>
          <w:tcPr>
            <w:tcW w:w="0" w:type="auto"/>
            <w:hideMark/>
          </w:tcPr>
          <w:p w14:paraId="7E3B2A3A"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Optionnel, conditionnel au RPC</w:t>
            </w:r>
          </w:p>
        </w:tc>
      </w:tr>
    </w:tbl>
    <w:p w14:paraId="4C1BE5EF" w14:textId="77777777" w:rsidR="00A1479C" w:rsidRPr="00A1479C" w:rsidRDefault="00A1479C" w:rsidP="00A1479C">
      <w:pPr>
        <w:jc w:val="both"/>
      </w:pPr>
      <w:r w:rsidRPr="00A1479C">
        <w:rPr>
          <w:b/>
          <w:bCs/>
        </w:rPr>
        <w:t>Forces :</w:t>
      </w:r>
    </w:p>
    <w:p w14:paraId="6550F12A" w14:textId="77777777" w:rsidR="00A1479C" w:rsidRPr="00A1479C" w:rsidRDefault="00A1479C" w:rsidP="00A1479C">
      <w:pPr>
        <w:numPr>
          <w:ilvl w:val="0"/>
          <w:numId w:val="57"/>
        </w:numPr>
        <w:jc w:val="both"/>
      </w:pPr>
      <w:r w:rsidRPr="00A1479C">
        <w:rPr>
          <w:b/>
          <w:bCs/>
        </w:rPr>
        <w:t>Accessibilité</w:t>
      </w:r>
      <w:r w:rsidRPr="00A1479C">
        <w:t> : un utilisateur malien peut utiliser la plateforme avec Mobile Money seul.</w:t>
      </w:r>
    </w:p>
    <w:p w14:paraId="6D40D550" w14:textId="77777777" w:rsidR="00A1479C" w:rsidRPr="00A1479C" w:rsidRDefault="00A1479C" w:rsidP="00A1479C">
      <w:pPr>
        <w:numPr>
          <w:ilvl w:val="0"/>
          <w:numId w:val="57"/>
        </w:numPr>
        <w:jc w:val="both"/>
      </w:pPr>
      <w:r w:rsidRPr="00A1479C">
        <w:rPr>
          <w:b/>
          <w:bCs/>
        </w:rPr>
        <w:t>Inclusion</w:t>
      </w:r>
      <w:r w:rsidRPr="00A1479C">
        <w:t> : pas d’exigence de portefeuille crypto pour le quotidien.</w:t>
      </w:r>
    </w:p>
    <w:p w14:paraId="6B443DF8" w14:textId="77777777" w:rsidR="00A1479C" w:rsidRPr="00A1479C" w:rsidRDefault="00A1479C" w:rsidP="00A1479C">
      <w:pPr>
        <w:numPr>
          <w:ilvl w:val="0"/>
          <w:numId w:val="57"/>
        </w:numPr>
        <w:jc w:val="both"/>
      </w:pPr>
      <w:r w:rsidRPr="00A1479C">
        <w:rPr>
          <w:b/>
          <w:bCs/>
        </w:rPr>
        <w:t>Traçabilité renforcée</w:t>
      </w:r>
      <w:r w:rsidRPr="00A1479C">
        <w:t> : lorsque MetaMask est connecté, les engagements critiques sont ancrés on-chain.</w:t>
      </w:r>
    </w:p>
    <w:p w14:paraId="340A401E" w14:textId="77777777" w:rsidR="00A1479C" w:rsidRPr="00A1479C" w:rsidRDefault="00A1479C" w:rsidP="00A1479C">
      <w:pPr>
        <w:numPr>
          <w:ilvl w:val="0"/>
          <w:numId w:val="57"/>
        </w:numPr>
        <w:jc w:val="both"/>
      </w:pPr>
      <w:r w:rsidRPr="00A1479C">
        <w:rPr>
          <w:b/>
          <w:bCs/>
        </w:rPr>
        <w:t>Évolutivité</w:t>
      </w:r>
      <w:r w:rsidRPr="00A1479C">
        <w:t> : passage progressif vers plus d’on-chain sans refonte de l’architecture.</w:t>
      </w:r>
    </w:p>
    <w:p w14:paraId="084A7D78" w14:textId="77777777" w:rsidR="00A1479C" w:rsidRPr="00A1479C" w:rsidRDefault="00A1479C" w:rsidP="00A1479C">
      <w:pPr>
        <w:jc w:val="both"/>
      </w:pPr>
      <w:r w:rsidRPr="00A1479C">
        <w:rPr>
          <w:b/>
          <w:bCs/>
        </w:rPr>
        <w:t>Limites :</w:t>
      </w:r>
    </w:p>
    <w:p w14:paraId="2CBC0B68" w14:textId="77777777" w:rsidR="00A1479C" w:rsidRPr="00A1479C" w:rsidRDefault="00A1479C" w:rsidP="00A1479C">
      <w:pPr>
        <w:numPr>
          <w:ilvl w:val="0"/>
          <w:numId w:val="58"/>
        </w:numPr>
        <w:jc w:val="both"/>
      </w:pPr>
      <w:r w:rsidRPr="00A1479C">
        <w:t>La blockchain </w:t>
      </w:r>
      <w:r w:rsidRPr="00A1479C">
        <w:rPr>
          <w:b/>
          <w:bCs/>
        </w:rPr>
        <w:t>ne garantit pas</w:t>
      </w:r>
      <w:r w:rsidRPr="00A1479C">
        <w:t> à elle seule la véracité des preuves photographiques (problème des oracles).</w:t>
      </w:r>
    </w:p>
    <w:p w14:paraId="450E7211" w14:textId="77777777" w:rsidR="00A1479C" w:rsidRPr="00A1479C" w:rsidRDefault="00A1479C" w:rsidP="00A1479C">
      <w:pPr>
        <w:numPr>
          <w:ilvl w:val="0"/>
          <w:numId w:val="58"/>
        </w:numPr>
        <w:jc w:val="both"/>
      </w:pPr>
      <w:r w:rsidRPr="00A1479C">
        <w:t>L’ancrage on-chain reste </w:t>
      </w:r>
      <w:r w:rsidRPr="00A1479C">
        <w:rPr>
          <w:b/>
          <w:bCs/>
        </w:rPr>
        <w:t>symbolique</w:t>
      </w:r>
      <w:r w:rsidRPr="00A1479C">
        <w:t> en ETH test, pas en FCFA.</w:t>
      </w:r>
    </w:p>
    <w:p w14:paraId="563AD57C" w14:textId="77777777" w:rsidR="00A1479C" w:rsidRPr="00A1479C" w:rsidRDefault="00A1479C" w:rsidP="00A1479C">
      <w:pPr>
        <w:numPr>
          <w:ilvl w:val="0"/>
          <w:numId w:val="58"/>
        </w:numPr>
        <w:jc w:val="both"/>
      </w:pPr>
      <w:r w:rsidRPr="00A1479C">
        <w:t>La synchronisation Django ↔ Ethereum dépend d’appels API record-* initiés par le frontend, pas d’une oracle décentralisée.</w:t>
      </w:r>
    </w:p>
    <w:p w14:paraId="2A1CD1B0" w14:textId="77777777" w:rsidR="00A1479C" w:rsidRPr="00A1479C" w:rsidRDefault="00A1479C" w:rsidP="00A1479C">
      <w:pPr>
        <w:jc w:val="both"/>
      </w:pPr>
      <w:r w:rsidRPr="00A1479C">
        <w:t>Ces limites confirment les travaux de Xu et al. (2019) : la blockchain est pertinente comme </w:t>
      </w:r>
      <w:r w:rsidRPr="00A1479C">
        <w:rPr>
          <w:b/>
          <w:bCs/>
        </w:rPr>
        <w:t>couche de confiance ciblée</w:t>
      </w:r>
      <w:r w:rsidRPr="00A1479C">
        <w:t>, non comme remplacement intégral du système d’information.</w:t>
      </w:r>
    </w:p>
    <w:p w14:paraId="2EA50609" w14:textId="77777777" w:rsidR="00AC7FD8" w:rsidRDefault="00AC7FD8" w:rsidP="00A1479C">
      <w:pPr>
        <w:rPr>
          <w:b/>
          <w:bCs/>
        </w:rPr>
      </w:pPr>
    </w:p>
    <w:p w14:paraId="0BE54A7C" w14:textId="77777777" w:rsidR="00A1479C" w:rsidRPr="00A1479C" w:rsidRDefault="00A1479C" w:rsidP="00A1479C">
      <w:pPr>
        <w:pStyle w:val="Titre3"/>
        <w:rPr>
          <w:b/>
          <w:bCs/>
        </w:rPr>
      </w:pPr>
      <w:bookmarkStart w:id="209" w:name="_Toc233729897"/>
      <w:r w:rsidRPr="00A1479C">
        <w:t>6.3.3 Smart contracts et confiance distribuée</w:t>
      </w:r>
      <w:bookmarkEnd w:id="209"/>
    </w:p>
    <w:p w14:paraId="766727E6" w14:textId="77777777" w:rsidR="00A1479C" w:rsidRPr="00A1479C" w:rsidRDefault="00A1479C" w:rsidP="00A1479C">
      <w:pPr>
        <w:jc w:val="both"/>
      </w:pPr>
      <w:r w:rsidRPr="00A1479C">
        <w:t>Les </w:t>
      </w:r>
      <w:r w:rsidRPr="00A1479C">
        <w:rPr>
          <w:b/>
          <w:bCs/>
        </w:rPr>
        <w:t>15 tests Hardhat</w:t>
      </w:r>
      <w:r w:rsidRPr="00A1479C">
        <w:t> valident le cycle escrow on-chain : création, acceptation, preuve, validation, annulation, réputation et litigation.</w:t>
      </w:r>
    </w:p>
    <w:p w14:paraId="6E728CE0" w14:textId="77777777" w:rsidR="00A1479C" w:rsidRPr="00A1479C" w:rsidRDefault="00A1479C" w:rsidP="00A1479C">
      <w:pPr>
        <w:jc w:val="both"/>
      </w:pPr>
      <w:r w:rsidRPr="00A1479C">
        <w:rPr>
          <w:b/>
          <w:bCs/>
        </w:rPr>
        <w:t>Discussion par rapport à l’hypothèse H2 :</w:t>
      </w:r>
      <w:r w:rsidRPr="00A1479C">
        <w:t> les smart contracts améliorent la </w:t>
      </w:r>
      <w:r w:rsidRPr="00A1479C">
        <w:rPr>
          <w:b/>
          <w:bCs/>
        </w:rPr>
        <w:t>transparence</w:t>
      </w:r>
      <w:r w:rsidRPr="00A1479C">
        <w:t> des règles d’engagement (code auditable, événements immuables) et la </w:t>
      </w:r>
      <w:r w:rsidRPr="00A1479C">
        <w:rPr>
          <w:b/>
          <w:bCs/>
        </w:rPr>
        <w:t>perception de confiance</w:t>
      </w:r>
      <w:r w:rsidRPr="00A1479C">
        <w:t> pour les utilisateurs familiers de Web3. En revanche, pour l’utilisateur moyen au Mali, la confiance perçue repose davantage sur le KYC NINA, le Mobile Money et la </w:t>
      </w:r>
      <w:r w:rsidRPr="00A1479C">
        <w:rPr>
          <w:b/>
          <w:bCs/>
        </w:rPr>
        <w:t>réputation algorithmique</w:t>
      </w:r>
      <w:r w:rsidRPr="00A1479C">
        <w:t> que sur la blockchain elle-même.</w:t>
      </w:r>
    </w:p>
    <w:p w14:paraId="3B9363FD" w14:textId="77777777" w:rsidR="00A1479C" w:rsidRPr="00A1479C" w:rsidRDefault="00A1479C" w:rsidP="00A1479C">
      <w:pPr>
        <w:jc w:val="both"/>
      </w:pPr>
      <w:r w:rsidRPr="00A1479C">
        <w:rPr>
          <w:b/>
          <w:bCs/>
        </w:rPr>
        <w:t>Positionnement par rapport à l’état de l’art :</w:t>
      </w:r>
      <w:r w:rsidRPr="00A1479C">
        <w:t> BlockTask se distingue d’</w:t>
      </w:r>
      <w:r w:rsidRPr="00A1479C">
        <w:rPr>
          <w:b/>
          <w:bCs/>
        </w:rPr>
        <w:t>Ethlance</w:t>
      </w:r>
      <w:r w:rsidRPr="00A1479C">
        <w:t> (crypto obligatoire) et de </w:t>
      </w:r>
      <w:r w:rsidRPr="00A1479C">
        <w:rPr>
          <w:b/>
          <w:bCs/>
        </w:rPr>
        <w:t>TaskRabbit</w:t>
      </w:r>
      <w:r w:rsidRPr="00A1479C">
        <w:t> (centralisé, hors contexte malien) en combinant les deux mondes sans en exclure un.</w:t>
      </w:r>
    </w:p>
    <w:p w14:paraId="206FA911" w14:textId="77777777" w:rsidR="00A1479C" w:rsidRPr="00A1479C" w:rsidRDefault="00A1479C" w:rsidP="00A1479C">
      <w:pPr>
        <w:pStyle w:val="Titre3"/>
        <w:rPr>
          <w:b/>
          <w:bCs/>
        </w:rPr>
      </w:pPr>
      <w:bookmarkStart w:id="210" w:name="_Toc233729898"/>
      <w:r w:rsidRPr="00A1479C">
        <w:t>6.3.4 KYC, réputation et gouvernance</w:t>
      </w:r>
      <w:bookmarkEnd w:id="210"/>
    </w:p>
    <w:p w14:paraId="76B5C7F1" w14:textId="77777777" w:rsidR="00A1479C" w:rsidRPr="00A1479C" w:rsidRDefault="00A1479C" w:rsidP="00A1479C">
      <w:pPr>
        <w:jc w:val="both"/>
      </w:pPr>
      <w:r w:rsidRPr="00A1479C">
        <w:t>Les 5 tests KYC confirment que l’accès plateforme est conditionné au statut d’identité (pending, verified, rejected). L’administrateur conserve un rôle de </w:t>
      </w:r>
      <w:r w:rsidRPr="00A1479C">
        <w:rPr>
          <w:b/>
          <w:bCs/>
        </w:rPr>
        <w:t>gouvernance</w:t>
      </w:r>
      <w:r w:rsidRPr="00A1479C">
        <w:t> (validation NINA, arbitrage litiges, paramètres plateforme).</w:t>
      </w:r>
    </w:p>
    <w:p w14:paraId="36C44F6E" w14:textId="77777777" w:rsidR="00A1479C" w:rsidRPr="00A1479C" w:rsidRDefault="00A1479C" w:rsidP="00A1479C">
      <w:pPr>
        <w:jc w:val="both"/>
      </w:pPr>
      <w:r w:rsidRPr="00A1479C">
        <w:rPr>
          <w:b/>
          <w:bCs/>
        </w:rPr>
        <w:t>Discussion :</w:t>
      </w:r>
      <w:r w:rsidRPr="00A1479C">
        <w:t> cette centralisation résiduelle n’est pas un défaut de conception — elle reflète la </w:t>
      </w:r>
      <w:r w:rsidRPr="00A1479C">
        <w:rPr>
          <w:b/>
          <w:bCs/>
        </w:rPr>
        <w:t>réalité réglementaire</w:t>
      </w:r>
      <w:r w:rsidRPr="00A1479C">
        <w:t> (identité nationale, médiation humaine des litiges physiques). Une décentralisation totale serait prématurée dans le contexte malien. Le modèle retenu est une </w:t>
      </w:r>
      <w:r w:rsidRPr="00A1479C">
        <w:rPr>
          <w:b/>
          <w:bCs/>
        </w:rPr>
        <w:t>décentralisation progressive</w:t>
      </w:r>
      <w:r w:rsidRPr="00A1479C">
        <w:t> : blockchain pour les engagements financiers on-chain, autorité humaine pour l’identité et l’arbitrage complexe.</w:t>
      </w:r>
    </w:p>
    <w:p w14:paraId="2427F193" w14:textId="77777777" w:rsidR="00A1479C" w:rsidRPr="00A1479C" w:rsidRDefault="00A1479C" w:rsidP="00A1479C">
      <w:pPr>
        <w:jc w:val="both"/>
      </w:pPr>
      <w:r w:rsidRPr="00A1479C">
        <w:t>Le système de réputation (40 % succès, 30 % note, 20 % litiges, 10 % volume) est </w:t>
      </w:r>
      <w:r w:rsidRPr="00A1479C">
        <w:rPr>
          <w:b/>
          <w:bCs/>
        </w:rPr>
        <w:t>aligné</w:t>
      </w:r>
      <w:r w:rsidRPr="00A1479C">
        <w:t> entre le backend et ReputationContract, ce qui renforce la cohérence du modèle hybride.</w:t>
      </w:r>
    </w:p>
    <w:p w14:paraId="2B6B5A3D" w14:textId="77777777" w:rsidR="00A1479C" w:rsidRPr="00A1479C" w:rsidRDefault="00A1479C" w:rsidP="00A1479C"/>
    <w:p w14:paraId="507194B9" w14:textId="77777777" w:rsidR="00302A66" w:rsidRDefault="00302A66">
      <w:pPr>
        <w:rPr>
          <w:rFonts w:asciiTheme="majorHAnsi" w:eastAsiaTheme="majorEastAsia" w:hAnsiTheme="majorHAnsi" w:cstheme="majorBidi"/>
          <w:color w:val="000000" w:themeColor="text1"/>
          <w:sz w:val="32"/>
          <w:szCs w:val="32"/>
          <w:u w:val="single"/>
        </w:rPr>
      </w:pPr>
    </w:p>
    <w:p w14:paraId="306370BF" w14:textId="77777777" w:rsidR="00A1479C" w:rsidRPr="00A1479C" w:rsidRDefault="00A1479C" w:rsidP="00A1479C">
      <w:pPr>
        <w:pStyle w:val="Titre2"/>
        <w:rPr>
          <w:b/>
          <w:bCs/>
        </w:rPr>
      </w:pPr>
      <w:bookmarkStart w:id="211" w:name="_Toc233729899"/>
      <w:r w:rsidRPr="00A1479C">
        <w:t>6.4 Atteinte des objectifs spécifiques</w:t>
      </w:r>
      <w:bookmarkEnd w:id="211"/>
    </w:p>
    <w:p w14:paraId="71E92CAB" w14:textId="2AAE309D" w:rsidR="00A741A7" w:rsidRDefault="00515B2B">
      <w:pPr>
        <w:pStyle w:val="Lgende"/>
        <w:jc w:val="center"/>
      </w:pPr>
      <w:bookmarkStart w:id="212" w:name="_Toc233729717"/>
      <w:r>
        <w:rPr>
          <w:b/>
        </w:rPr>
        <w:t>Tableau 6.</w:t>
      </w:r>
      <w:fldSimple w:instr=" SEQ Tableau \* ARABIC \s 1 ">
        <w:r w:rsidR="009818D0">
          <w:rPr>
            <w:noProof/>
          </w:rPr>
          <w:t>2</w:t>
        </w:r>
      </w:fldSimple>
      <w:r>
        <w:t xml:space="preserve"> — Bilan d'atteinte des objectifs spécifiques</w:t>
      </w:r>
      <w:bookmarkEnd w:id="212"/>
    </w:p>
    <w:tbl>
      <w:tblPr>
        <w:tblStyle w:val="TableauGrille4"/>
        <w:tblW w:w="0" w:type="auto"/>
        <w:tblLook w:val="04A0" w:firstRow="1" w:lastRow="0" w:firstColumn="1" w:lastColumn="0" w:noHBand="0" w:noVBand="1"/>
      </w:tblPr>
      <w:tblGrid>
        <w:gridCol w:w="2896"/>
        <w:gridCol w:w="1116"/>
        <w:gridCol w:w="5050"/>
      </w:tblGrid>
      <w:tr w:rsidR="00A1479C" w:rsidRPr="00A1479C" w14:paraId="546C0006"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963A1CC" w14:textId="77777777" w:rsidR="00A1479C" w:rsidRPr="00A1479C" w:rsidRDefault="00A1479C" w:rsidP="00A1479C">
            <w:pPr>
              <w:spacing w:after="120"/>
            </w:pPr>
            <w:r w:rsidRPr="00A1479C">
              <w:t>Objectif</w:t>
            </w:r>
          </w:p>
        </w:tc>
        <w:tc>
          <w:tcPr>
            <w:tcW w:w="0" w:type="auto"/>
            <w:noWrap/>
            <w:hideMark/>
          </w:tcPr>
          <w:p w14:paraId="1E42C463"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Atteint ?</w:t>
            </w:r>
          </w:p>
        </w:tc>
        <w:tc>
          <w:tcPr>
            <w:tcW w:w="0" w:type="auto"/>
            <w:noWrap/>
            <w:hideMark/>
          </w:tcPr>
          <w:p w14:paraId="0274C310"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Commentaire</w:t>
            </w:r>
          </w:p>
        </w:tc>
      </w:tr>
      <w:tr w:rsidR="00A1479C" w:rsidRPr="00A1479C" w14:paraId="46C2E91C"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9BD66" w14:textId="77777777" w:rsidR="00A1479C" w:rsidRPr="00A1479C" w:rsidRDefault="00A1479C" w:rsidP="00A1479C">
            <w:pPr>
              <w:spacing w:after="120"/>
            </w:pPr>
            <w:r w:rsidRPr="00A1479C">
              <w:t>OS1 — Analyser domaine et état de l’art</w:t>
            </w:r>
          </w:p>
        </w:tc>
        <w:tc>
          <w:tcPr>
            <w:tcW w:w="0" w:type="auto"/>
            <w:hideMark/>
          </w:tcPr>
          <w:p w14:paraId="7DF3CD04"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0D0CFFED"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Chapitres 2–3, comparaison Upwork/Fiverr/TaskRabbit/Ethlance</w:t>
            </w:r>
          </w:p>
        </w:tc>
      </w:tr>
      <w:tr w:rsidR="00A1479C" w:rsidRPr="00A1479C" w14:paraId="351D1B4C"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E75B1FC" w14:textId="77777777" w:rsidR="00A1479C" w:rsidRPr="00A1479C" w:rsidRDefault="00A1479C" w:rsidP="00A1479C">
            <w:pPr>
              <w:spacing w:after="120"/>
            </w:pPr>
            <w:r w:rsidRPr="00A1479C">
              <w:t>OS2 — Spécifier besoins (UML/C4)</w:t>
            </w:r>
          </w:p>
        </w:tc>
        <w:tc>
          <w:tcPr>
            <w:tcW w:w="0" w:type="auto"/>
            <w:hideMark/>
          </w:tcPr>
          <w:p w14:paraId="4439F015"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7DBC1FCE"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12 diagrammes Mermaid, cas d’utilisation, scénarios</w:t>
            </w:r>
          </w:p>
        </w:tc>
      </w:tr>
      <w:tr w:rsidR="00A1479C" w:rsidRPr="00462D37" w14:paraId="1ACFB7DC"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CF705" w14:textId="77777777" w:rsidR="00A1479C" w:rsidRPr="00A1479C" w:rsidRDefault="00A1479C" w:rsidP="00A1479C">
            <w:pPr>
              <w:spacing w:after="120"/>
            </w:pPr>
            <w:r w:rsidRPr="00A1479C">
              <w:t>OS3 — Architecture modulaire</w:t>
            </w:r>
          </w:p>
        </w:tc>
        <w:tc>
          <w:tcPr>
            <w:tcW w:w="0" w:type="auto"/>
            <w:hideMark/>
          </w:tcPr>
          <w:p w14:paraId="5E8D4E6F"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6E06ED6F"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Django 12 apps, Angular features, 3 contrats Solidity</w:t>
            </w:r>
          </w:p>
        </w:tc>
      </w:tr>
      <w:tr w:rsidR="00A1479C" w:rsidRPr="00A1479C" w14:paraId="368F203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DCD2234" w14:textId="77777777" w:rsidR="00A1479C" w:rsidRPr="00A1479C" w:rsidRDefault="00A1479C" w:rsidP="00A1479C">
            <w:pPr>
              <w:spacing w:after="120"/>
            </w:pPr>
            <w:r w:rsidRPr="00A1479C">
              <w:t>OS4 — Espaces utilisateurs</w:t>
            </w:r>
          </w:p>
        </w:tc>
        <w:tc>
          <w:tcPr>
            <w:tcW w:w="0" w:type="auto"/>
            <w:hideMark/>
          </w:tcPr>
          <w:p w14:paraId="31A5EFF8"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45F3D715"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Client, prestataire, entreprise, admin opérationnels</w:t>
            </w:r>
          </w:p>
        </w:tc>
      </w:tr>
      <w:tr w:rsidR="00A1479C" w:rsidRPr="00462D37" w14:paraId="082FFA15"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4954F" w14:textId="77777777" w:rsidR="00A1479C" w:rsidRPr="00A1479C" w:rsidRDefault="00A1479C" w:rsidP="00A1479C">
            <w:pPr>
              <w:spacing w:after="120"/>
            </w:pPr>
            <w:r w:rsidRPr="00A1479C">
              <w:t>OS5 — Mobile Money Mali</w:t>
            </w:r>
          </w:p>
        </w:tc>
        <w:tc>
          <w:tcPr>
            <w:tcW w:w="0" w:type="auto"/>
            <w:hideMark/>
          </w:tcPr>
          <w:p w14:paraId="1570C6AD"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22829F8F"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Orange/Moov sandbox, XOF, OTP test</w:t>
            </w:r>
          </w:p>
        </w:tc>
      </w:tr>
      <w:tr w:rsidR="00A1479C" w:rsidRPr="00A1479C" w14:paraId="0C08C85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399B5E5" w14:textId="77777777" w:rsidR="00A1479C" w:rsidRPr="00A1479C" w:rsidRDefault="00A1479C" w:rsidP="00A1479C">
            <w:pPr>
              <w:spacing w:after="120"/>
            </w:pPr>
            <w:r w:rsidRPr="00A1479C">
              <w:t>OS6 — Couche blockchain</w:t>
            </w:r>
          </w:p>
        </w:tc>
        <w:tc>
          <w:tcPr>
            <w:tcW w:w="0" w:type="auto"/>
            <w:hideMark/>
          </w:tcPr>
          <w:p w14:paraId="2AE3E9DC"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Partiel</w:t>
            </w:r>
          </w:p>
        </w:tc>
        <w:tc>
          <w:tcPr>
            <w:tcW w:w="0" w:type="auto"/>
            <w:hideMark/>
          </w:tcPr>
          <w:p w14:paraId="048F6455"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Contrats testés ; intégration MetaMask conditionnelle</w:t>
            </w:r>
          </w:p>
        </w:tc>
      </w:tr>
      <w:tr w:rsidR="00A1479C" w:rsidRPr="00462D37" w14:paraId="1AA9D08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A01E0" w14:textId="77777777" w:rsidR="00A1479C" w:rsidRPr="00A1479C" w:rsidRDefault="00A1479C" w:rsidP="00A1479C">
            <w:pPr>
              <w:spacing w:after="120"/>
            </w:pPr>
            <w:r w:rsidRPr="00A1479C">
              <w:t>OS7 — Sécurité et KYC</w:t>
            </w:r>
          </w:p>
        </w:tc>
        <w:tc>
          <w:tcPr>
            <w:tcW w:w="0" w:type="auto"/>
            <w:hideMark/>
          </w:tcPr>
          <w:p w14:paraId="5D26D387"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358DC420"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JWT, guards, KYC NINA, OpenZeppelin</w:t>
            </w:r>
          </w:p>
        </w:tc>
      </w:tr>
      <w:tr w:rsidR="00A1479C" w:rsidRPr="00A1479C" w14:paraId="391F5CC2"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FB26B4A" w14:textId="77777777" w:rsidR="00A1479C" w:rsidRPr="00A1479C" w:rsidRDefault="00A1479C" w:rsidP="00A1479C">
            <w:pPr>
              <w:spacing w:after="120"/>
            </w:pPr>
            <w:r w:rsidRPr="00A1479C">
              <w:t>OS8 — GPS et preuves</w:t>
            </w:r>
          </w:p>
        </w:tc>
        <w:tc>
          <w:tcPr>
            <w:tcW w:w="0" w:type="auto"/>
            <w:hideMark/>
          </w:tcPr>
          <w:p w14:paraId="7ACAED51"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Partiel</w:t>
            </w:r>
          </w:p>
        </w:tc>
        <w:tc>
          <w:tcPr>
            <w:tcW w:w="0" w:type="auto"/>
            <w:hideMark/>
          </w:tcPr>
          <w:p w14:paraId="55FF2AF2"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Upload preuves OK ; GPS validé manuellement</w:t>
            </w:r>
          </w:p>
        </w:tc>
      </w:tr>
      <w:tr w:rsidR="00A1479C" w:rsidRPr="00A1479C" w14:paraId="49F69282"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645F6" w14:textId="77777777" w:rsidR="00A1479C" w:rsidRPr="00A1479C" w:rsidRDefault="00A1479C" w:rsidP="00A1479C">
            <w:pPr>
              <w:spacing w:after="120"/>
            </w:pPr>
            <w:r w:rsidRPr="00A1479C">
              <w:t>OS9 — Tester le système</w:t>
            </w:r>
          </w:p>
        </w:tc>
        <w:tc>
          <w:tcPr>
            <w:tcW w:w="0" w:type="auto"/>
            <w:hideMark/>
          </w:tcPr>
          <w:p w14:paraId="5426ACC8"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6ABF5A42"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26 tests auto + 7 scénarios manuels</w:t>
            </w:r>
          </w:p>
        </w:tc>
      </w:tr>
      <w:tr w:rsidR="00A1479C" w:rsidRPr="00A1479C" w14:paraId="2108332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35F5AB9" w14:textId="77777777" w:rsidR="00A1479C" w:rsidRPr="00A1479C" w:rsidRDefault="00A1479C" w:rsidP="00A1479C">
            <w:pPr>
              <w:spacing w:after="120"/>
            </w:pPr>
            <w:r w:rsidRPr="00A1479C">
              <w:t>OS10 — Évaluer objectifs</w:t>
            </w:r>
          </w:p>
        </w:tc>
        <w:tc>
          <w:tcPr>
            <w:tcW w:w="0" w:type="auto"/>
            <w:hideMark/>
          </w:tcPr>
          <w:p w14:paraId="4C282859"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3BA0C090"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Ce chapitre</w:t>
            </w:r>
          </w:p>
        </w:tc>
      </w:tr>
    </w:tbl>
    <w:p w14:paraId="529FF72D" w14:textId="77777777" w:rsidR="00A1479C" w:rsidRPr="00A1479C" w:rsidRDefault="00A1479C" w:rsidP="00A1479C">
      <w:pPr>
        <w:jc w:val="both"/>
      </w:pPr>
      <w:r w:rsidRPr="00A1479C">
        <w:rPr>
          <w:b/>
          <w:bCs/>
        </w:rPr>
        <w:t>Taux d’atteinte global :</w:t>
      </w:r>
      <w:r w:rsidRPr="00A1479C">
        <w:t> </w:t>
      </w:r>
      <w:r w:rsidRPr="00A1479C">
        <w:rPr>
          <w:b/>
          <w:bCs/>
        </w:rPr>
        <w:t>8 objectifs pleinement atteints</w:t>
      </w:r>
      <w:r w:rsidRPr="00A1479C">
        <w:t>, </w:t>
      </w:r>
      <w:r w:rsidRPr="00A1479C">
        <w:rPr>
          <w:b/>
          <w:bCs/>
        </w:rPr>
        <w:t>2 partiellement</w:t>
      </w:r>
      <w:r w:rsidRPr="00A1479C">
        <w:t> — soit </w:t>
      </w:r>
      <w:r w:rsidRPr="00A1479C">
        <w:rPr>
          <w:b/>
          <w:bCs/>
        </w:rPr>
        <w:t>80 % à 100 %</w:t>
      </w:r>
      <w:r w:rsidRPr="00A1479C">
        <w:t> selon le critère de stricteur retenu.</w:t>
      </w:r>
    </w:p>
    <w:p w14:paraId="5DDA4B2B" w14:textId="77777777" w:rsidR="00AC7FD8" w:rsidRDefault="00AC7FD8" w:rsidP="00A1479C">
      <w:pPr>
        <w:rPr>
          <w:b/>
          <w:bCs/>
        </w:rPr>
      </w:pPr>
    </w:p>
    <w:p w14:paraId="1A8297F3" w14:textId="77777777" w:rsidR="00302A66" w:rsidRDefault="00302A66">
      <w:pPr>
        <w:rPr>
          <w:rFonts w:eastAsiaTheme="majorEastAsia" w:cstheme="majorBidi"/>
          <w:color w:val="000000" w:themeColor="text1"/>
          <w:sz w:val="28"/>
          <w:szCs w:val="28"/>
          <w:u w:val="single"/>
        </w:rPr>
      </w:pPr>
    </w:p>
    <w:p w14:paraId="1F0C0B43" w14:textId="77777777" w:rsidR="00A1479C" w:rsidRPr="00A1479C" w:rsidRDefault="00A1479C" w:rsidP="00A1479C">
      <w:pPr>
        <w:pStyle w:val="Titre3"/>
        <w:rPr>
          <w:b/>
          <w:bCs/>
        </w:rPr>
      </w:pPr>
      <w:bookmarkStart w:id="213" w:name="_Toc233729900"/>
      <w:r w:rsidRPr="00A1479C">
        <w:t>6.4.1 Validation des hypothèses</w:t>
      </w:r>
      <w:bookmarkEnd w:id="213"/>
    </w:p>
    <w:p w14:paraId="2C18D5D8" w14:textId="7EF5B81E" w:rsidR="00A741A7" w:rsidRDefault="00515B2B">
      <w:pPr>
        <w:pStyle w:val="Lgende"/>
        <w:jc w:val="center"/>
      </w:pPr>
      <w:bookmarkStart w:id="214" w:name="_Toc233729718"/>
      <w:r>
        <w:rPr>
          <w:b/>
        </w:rPr>
        <w:t>Tableau 6.</w:t>
      </w:r>
      <w:fldSimple w:instr=" SEQ Tableau \* ARABIC \s 1 ">
        <w:r w:rsidR="009818D0">
          <w:rPr>
            <w:noProof/>
          </w:rPr>
          <w:t>3</w:t>
        </w:r>
      </w:fldSimple>
      <w:r>
        <w:t xml:space="preserve"> — Validation des hypothèses de travail</w:t>
      </w:r>
      <w:bookmarkEnd w:id="214"/>
    </w:p>
    <w:tbl>
      <w:tblPr>
        <w:tblStyle w:val="TableauGrille4"/>
        <w:tblW w:w="0" w:type="auto"/>
        <w:tblLook w:val="04A0" w:firstRow="1" w:lastRow="0" w:firstColumn="1" w:lastColumn="0" w:noHBand="0" w:noVBand="1"/>
      </w:tblPr>
      <w:tblGrid>
        <w:gridCol w:w="2911"/>
        <w:gridCol w:w="2031"/>
        <w:gridCol w:w="4120"/>
      </w:tblGrid>
      <w:tr w:rsidR="00A1479C" w:rsidRPr="00A1479C" w14:paraId="54F78992"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FD08467" w14:textId="77777777" w:rsidR="00A1479C" w:rsidRPr="00A1479C" w:rsidRDefault="00A1479C" w:rsidP="00A1479C">
            <w:pPr>
              <w:spacing w:after="120"/>
            </w:pPr>
            <w:r w:rsidRPr="00A1479C">
              <w:t>Hypothèse</w:t>
            </w:r>
          </w:p>
        </w:tc>
        <w:tc>
          <w:tcPr>
            <w:tcW w:w="0" w:type="auto"/>
            <w:noWrap/>
            <w:hideMark/>
          </w:tcPr>
          <w:p w14:paraId="0D744175"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Verdict</w:t>
            </w:r>
          </w:p>
        </w:tc>
        <w:tc>
          <w:tcPr>
            <w:tcW w:w="0" w:type="auto"/>
            <w:noWrap/>
            <w:hideMark/>
          </w:tcPr>
          <w:p w14:paraId="3FFFD768"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Justification</w:t>
            </w:r>
          </w:p>
        </w:tc>
      </w:tr>
      <w:tr w:rsidR="00A1479C" w:rsidRPr="00A1479C" w14:paraId="45C6AC5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5893F" w14:textId="77777777" w:rsidR="00A1479C" w:rsidRPr="00A1479C" w:rsidRDefault="00A1479C" w:rsidP="00A1479C">
            <w:pPr>
              <w:spacing w:after="120"/>
            </w:pPr>
            <w:r w:rsidRPr="00A1479C">
              <w:t>H1 — Hybride &gt; crypto seul ou centralisé importé</w:t>
            </w:r>
          </w:p>
        </w:tc>
        <w:tc>
          <w:tcPr>
            <w:tcW w:w="0" w:type="auto"/>
            <w:hideMark/>
          </w:tcPr>
          <w:p w14:paraId="4D4EFC3E"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6A2FC5DD"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Flux FCFA autonome + ancrage optionnel</w:t>
            </w:r>
          </w:p>
        </w:tc>
      </w:tr>
      <w:tr w:rsidR="00A1479C" w:rsidRPr="00A1479C" w14:paraId="57E4691F"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1CE6583" w14:textId="77777777" w:rsidR="00A1479C" w:rsidRPr="00A1479C" w:rsidRDefault="00A1479C" w:rsidP="00A1479C">
            <w:pPr>
              <w:spacing w:after="120"/>
            </w:pPr>
            <w:r w:rsidRPr="00A1479C">
              <w:t>H2 — Smart contracts améliorent la confiance</w:t>
            </w:r>
          </w:p>
        </w:tc>
        <w:tc>
          <w:tcPr>
            <w:tcW w:w="0" w:type="auto"/>
            <w:hideMark/>
          </w:tcPr>
          <w:p w14:paraId="16193F9D"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rPr>
                <w:b/>
                <w:bCs/>
              </w:rPr>
              <w:t>Partiellement confirmée</w:t>
            </w:r>
          </w:p>
        </w:tc>
        <w:tc>
          <w:tcPr>
            <w:tcW w:w="0" w:type="auto"/>
            <w:hideMark/>
          </w:tcPr>
          <w:p w14:paraId="61AA2899"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Oui pour traçabilité ; perception utilisateur dépend surtout du KYC/Mobile Money</w:t>
            </w:r>
          </w:p>
        </w:tc>
      </w:tr>
      <w:tr w:rsidR="00A1479C" w:rsidRPr="00A1479C" w14:paraId="62AE296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1A78B" w14:textId="77777777" w:rsidR="00A1479C" w:rsidRPr="00A1479C" w:rsidRDefault="00A1479C" w:rsidP="00A1479C">
            <w:pPr>
              <w:spacing w:after="120"/>
            </w:pPr>
            <w:r w:rsidRPr="00A1479C">
              <w:t>H3 — Monolithe modulaire viable en mémoire</w:t>
            </w:r>
          </w:p>
        </w:tc>
        <w:tc>
          <w:tcPr>
            <w:tcW w:w="0" w:type="auto"/>
            <w:hideMark/>
          </w:tcPr>
          <w:p w14:paraId="04A5852C"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5CF29E42"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Prototype livré dans les délais, structure évolutive</w:t>
            </w:r>
          </w:p>
        </w:tc>
      </w:tr>
    </w:tbl>
    <w:p w14:paraId="4E7870E6" w14:textId="77777777" w:rsidR="00A1479C" w:rsidRPr="00A1479C" w:rsidRDefault="00A1479C" w:rsidP="00A1479C"/>
    <w:p w14:paraId="7D8FFEC5" w14:textId="77777777" w:rsidR="00A1479C" w:rsidRPr="00A1479C" w:rsidRDefault="00A1479C" w:rsidP="00A1479C">
      <w:pPr>
        <w:pStyle w:val="Titre2"/>
        <w:rPr>
          <w:b/>
          <w:bCs/>
        </w:rPr>
      </w:pPr>
      <w:bookmarkStart w:id="215" w:name="_Toc233729901"/>
      <w:r w:rsidRPr="00A1479C">
        <w:lastRenderedPageBreak/>
        <w:t>6.5 Forces du projet</w:t>
      </w:r>
      <w:bookmarkEnd w:id="215"/>
    </w:p>
    <w:p w14:paraId="182DB5E4" w14:textId="77777777" w:rsidR="00A1479C" w:rsidRPr="00A1479C" w:rsidRDefault="00A1479C" w:rsidP="00A1479C">
      <w:pPr>
        <w:numPr>
          <w:ilvl w:val="0"/>
          <w:numId w:val="59"/>
        </w:numPr>
        <w:jc w:val="both"/>
      </w:pPr>
      <w:r w:rsidRPr="00A1479C">
        <w:rPr>
          <w:b/>
          <w:bCs/>
        </w:rPr>
        <w:t>Contextualisation Mali</w:t>
      </w:r>
      <w:r w:rsidRPr="00A1479C">
        <w:t> : seule solution étudiée intégrant XOF, +223, NINA, Orange/Moov dans un même prototype.</w:t>
      </w:r>
    </w:p>
    <w:p w14:paraId="2CA7BC14" w14:textId="77777777" w:rsidR="00A1479C" w:rsidRPr="00A1479C" w:rsidRDefault="00A1479C" w:rsidP="00A1479C">
      <w:pPr>
        <w:numPr>
          <w:ilvl w:val="0"/>
          <w:numId w:val="59"/>
        </w:numPr>
        <w:jc w:val="both"/>
      </w:pPr>
      <w:r w:rsidRPr="00A1479C">
        <w:rPr>
          <w:b/>
          <w:bCs/>
        </w:rPr>
        <w:t>Complétude fonctionnelle</w:t>
      </w:r>
      <w:r w:rsidRPr="00A1479C">
        <w:t> : cycle mission bout en bout, litiges, réputation, admin, B2B (structure).</w:t>
      </w:r>
    </w:p>
    <w:p w14:paraId="39E71359" w14:textId="77777777" w:rsidR="00A1479C" w:rsidRPr="00A1479C" w:rsidRDefault="00A1479C" w:rsidP="00A1479C">
      <w:pPr>
        <w:numPr>
          <w:ilvl w:val="0"/>
          <w:numId w:val="59"/>
        </w:numPr>
        <w:jc w:val="both"/>
      </w:pPr>
      <w:r w:rsidRPr="00A1479C">
        <w:rPr>
          <w:b/>
          <w:bCs/>
        </w:rPr>
        <w:t>Architecture documentée</w:t>
      </w:r>
      <w:r w:rsidRPr="00A1479C">
        <w:t> : C4, UML, scénarios, matrice de traçabilité — reproductibilité académique.</w:t>
      </w:r>
    </w:p>
    <w:p w14:paraId="70DE0D21" w14:textId="77777777" w:rsidR="00A1479C" w:rsidRPr="00A1479C" w:rsidRDefault="00A1479C" w:rsidP="00A1479C">
      <w:pPr>
        <w:numPr>
          <w:ilvl w:val="0"/>
          <w:numId w:val="59"/>
        </w:numPr>
        <w:jc w:val="both"/>
      </w:pPr>
      <w:r w:rsidRPr="00A1479C">
        <w:rPr>
          <w:b/>
          <w:bCs/>
        </w:rPr>
        <w:t>Sécurité multicouche</w:t>
      </w:r>
      <w:r w:rsidRPr="00A1479C">
        <w:t> : JWT, KYC, ReentrancyGuard, escrow FCFA verrouillé.</w:t>
      </w:r>
    </w:p>
    <w:p w14:paraId="11AA95FD" w14:textId="77777777" w:rsidR="00A1479C" w:rsidRPr="00A1479C" w:rsidRDefault="00A1479C" w:rsidP="00A1479C">
      <w:pPr>
        <w:numPr>
          <w:ilvl w:val="0"/>
          <w:numId w:val="59"/>
        </w:numPr>
        <w:jc w:val="both"/>
      </w:pPr>
      <w:r w:rsidRPr="00A1479C">
        <w:rPr>
          <w:b/>
          <w:bCs/>
        </w:rPr>
        <w:t>Tests reproductibles</w:t>
      </w:r>
      <w:r w:rsidRPr="00A1479C">
        <w:t> : 26 tests automatisés, fixtures Mali réalistes.</w:t>
      </w:r>
    </w:p>
    <w:p w14:paraId="5848CD12" w14:textId="77777777" w:rsidR="00A1479C" w:rsidRPr="00A1479C" w:rsidRDefault="00A1479C" w:rsidP="00A1479C">
      <w:pPr>
        <w:numPr>
          <w:ilvl w:val="0"/>
          <w:numId w:val="59"/>
        </w:numPr>
        <w:jc w:val="both"/>
      </w:pPr>
      <w:r w:rsidRPr="00A1479C">
        <w:t>Évolutivité UEMOA : africa_config.py extensible vers d’autres pays.</w:t>
      </w:r>
    </w:p>
    <w:p w14:paraId="7BF01449" w14:textId="77777777" w:rsidR="00A1479C" w:rsidRPr="00A1479C" w:rsidRDefault="00A1479C" w:rsidP="00A1479C">
      <w:pPr>
        <w:pStyle w:val="Titre2"/>
        <w:rPr>
          <w:b/>
          <w:bCs/>
        </w:rPr>
      </w:pPr>
      <w:bookmarkStart w:id="216" w:name="_Toc233729902"/>
      <w:r w:rsidRPr="00A1479C">
        <w:t>6.6 Limites et menaces à la validité</w:t>
      </w:r>
      <w:bookmarkEnd w:id="216"/>
    </w:p>
    <w:p w14:paraId="4447322D" w14:textId="77777777" w:rsidR="00A1479C" w:rsidRPr="00A1479C" w:rsidRDefault="00A1479C" w:rsidP="00A1479C">
      <w:pPr>
        <w:pStyle w:val="Titre3"/>
        <w:rPr>
          <w:b/>
          <w:bCs/>
        </w:rPr>
      </w:pPr>
      <w:bookmarkStart w:id="217" w:name="_Toc233729903"/>
      <w:r w:rsidRPr="00A1479C">
        <w:t>6.6.1 Limites techniques</w:t>
      </w:r>
      <w:bookmarkEnd w:id="217"/>
    </w:p>
    <w:p w14:paraId="7A5CB359" w14:textId="77777777" w:rsidR="00A1479C" w:rsidRPr="00A1479C" w:rsidRDefault="00A1479C" w:rsidP="00A1479C">
      <w:pPr>
        <w:numPr>
          <w:ilvl w:val="0"/>
          <w:numId w:val="60"/>
        </w:numPr>
        <w:jc w:val="both"/>
      </w:pPr>
      <w:r w:rsidRPr="00A1479C">
        <w:rPr>
          <w:b/>
          <w:bCs/>
        </w:rPr>
        <w:t>Prototype</w:t>
      </w:r>
      <w:r w:rsidRPr="00A1479C">
        <w:t>, non produit industrialisé (pas de haute disponibilité, pas de CI/CD complet).</w:t>
      </w:r>
    </w:p>
    <w:p w14:paraId="515956B7" w14:textId="77777777" w:rsidR="00A1479C" w:rsidRPr="00A1479C" w:rsidRDefault="00A1479C" w:rsidP="00A1479C">
      <w:pPr>
        <w:numPr>
          <w:ilvl w:val="0"/>
          <w:numId w:val="60"/>
        </w:numPr>
        <w:jc w:val="both"/>
      </w:pPr>
      <w:r w:rsidRPr="00A1479C">
        <w:t xml:space="preserve">Mobile Money </w:t>
      </w:r>
      <w:r w:rsidRPr="00A1479C">
        <w:rPr>
          <w:b/>
          <w:bCs/>
        </w:rPr>
        <w:t>sandbox</w:t>
      </w:r>
      <w:r w:rsidRPr="00A1479C">
        <w:t> : pas de validation avec les API réelles Orange/Moov Mali.</w:t>
      </w:r>
    </w:p>
    <w:p w14:paraId="6B608E35" w14:textId="77777777" w:rsidR="00A1479C" w:rsidRPr="00A1479C" w:rsidRDefault="00A1479C" w:rsidP="00A1479C">
      <w:pPr>
        <w:numPr>
          <w:ilvl w:val="0"/>
          <w:numId w:val="60"/>
        </w:numPr>
        <w:jc w:val="both"/>
      </w:pPr>
      <w:r w:rsidRPr="00A1479C">
        <w:rPr>
          <w:b/>
          <w:bCs/>
        </w:rPr>
        <w:t>Blockchain testnet</w:t>
      </w:r>
      <w:r w:rsidRPr="00A1479C">
        <w:t> : pas de valeur juridique ni financière réelle.</w:t>
      </w:r>
    </w:p>
    <w:p w14:paraId="723C7E63" w14:textId="77777777" w:rsidR="00A1479C" w:rsidRPr="00A1479C" w:rsidRDefault="00A1479C" w:rsidP="00A1479C">
      <w:pPr>
        <w:numPr>
          <w:ilvl w:val="0"/>
          <w:numId w:val="60"/>
        </w:numPr>
        <w:jc w:val="both"/>
      </w:pPr>
      <w:r w:rsidRPr="00A1479C">
        <w:t>Oracles absents : preuves off-chain non attestées cryptographiquement on-chain.</w:t>
      </w:r>
    </w:p>
    <w:p w14:paraId="15C994FA" w14:textId="77777777" w:rsidR="00A1479C" w:rsidRPr="00A1479C" w:rsidRDefault="00A1479C" w:rsidP="00A1479C">
      <w:pPr>
        <w:numPr>
          <w:ilvl w:val="0"/>
          <w:numId w:val="60"/>
        </w:numPr>
        <w:jc w:val="both"/>
      </w:pPr>
      <w:r w:rsidRPr="00A1479C">
        <w:rPr>
          <w:b/>
          <w:bCs/>
        </w:rPr>
        <w:t>Couverture de tests incomplète</w:t>
      </w:r>
      <w:r w:rsidRPr="00A1479C">
        <w:t> : pas de E2E frontend, pas de tests de charge.</w:t>
      </w:r>
    </w:p>
    <w:p w14:paraId="7164FBC8" w14:textId="77777777" w:rsidR="00A1479C" w:rsidRPr="00A1479C" w:rsidRDefault="00A1479C" w:rsidP="00A1479C">
      <w:pPr>
        <w:pStyle w:val="Titre3"/>
        <w:rPr>
          <w:b/>
          <w:bCs/>
        </w:rPr>
      </w:pPr>
      <w:bookmarkStart w:id="218" w:name="_Toc233729904"/>
      <w:r w:rsidRPr="00A1479C">
        <w:t>6.6.2 Limites méthodologiques</w:t>
      </w:r>
      <w:bookmarkEnd w:id="218"/>
    </w:p>
    <w:p w14:paraId="4A1C1401" w14:textId="77777777" w:rsidR="00A1479C" w:rsidRPr="00A1479C" w:rsidRDefault="00A1479C" w:rsidP="00A1479C">
      <w:pPr>
        <w:numPr>
          <w:ilvl w:val="0"/>
          <w:numId w:val="61"/>
        </w:numPr>
        <w:jc w:val="both"/>
      </w:pPr>
      <w:r w:rsidRPr="00A1479C">
        <w:t>Pas d’</w:t>
      </w:r>
      <w:r w:rsidRPr="00A1479C">
        <w:rPr>
          <w:b/>
          <w:bCs/>
        </w:rPr>
        <w:t>étude utilisateur</w:t>
      </w:r>
      <w:r w:rsidRPr="00A1479C">
        <w:t> sur le terrain (Bamako) avec échantillon représentatif.</w:t>
      </w:r>
    </w:p>
    <w:p w14:paraId="32383704" w14:textId="77777777" w:rsidR="00A1479C" w:rsidRPr="00A1479C" w:rsidRDefault="00A1479C" w:rsidP="00A1479C">
      <w:pPr>
        <w:numPr>
          <w:ilvl w:val="0"/>
          <w:numId w:val="61"/>
        </w:numPr>
        <w:jc w:val="both"/>
      </w:pPr>
      <w:r w:rsidRPr="00A1479C">
        <w:t>Pas d’</w:t>
      </w:r>
      <w:r w:rsidRPr="00A1479C">
        <w:rPr>
          <w:b/>
          <w:bCs/>
        </w:rPr>
        <w:t>audit de sécurité</w:t>
      </w:r>
      <w:r w:rsidRPr="00A1479C">
        <w:t> externe des smart contracts.</w:t>
      </w:r>
    </w:p>
    <w:p w14:paraId="31A36753" w14:textId="77777777" w:rsidR="00A1479C" w:rsidRPr="00A1479C" w:rsidRDefault="00A1479C" w:rsidP="00A1479C">
      <w:pPr>
        <w:numPr>
          <w:ilvl w:val="0"/>
          <w:numId w:val="61"/>
        </w:numPr>
        <w:jc w:val="both"/>
      </w:pPr>
      <w:r w:rsidRPr="00A1479C">
        <w:t>Évaluation principalement </w:t>
      </w:r>
      <w:r w:rsidRPr="00A1479C">
        <w:rPr>
          <w:b/>
          <w:bCs/>
        </w:rPr>
        <w:t>technique</w:t>
      </w:r>
      <w:r w:rsidRPr="00A1479C">
        <w:t>, pas économique (TCO, viabilité commerciale).</w:t>
      </w:r>
    </w:p>
    <w:p w14:paraId="64BFB0F1" w14:textId="77777777" w:rsidR="00A1479C" w:rsidRPr="00A1479C" w:rsidRDefault="00A1479C" w:rsidP="00A1479C">
      <w:pPr>
        <w:numPr>
          <w:ilvl w:val="0"/>
          <w:numId w:val="61"/>
        </w:numPr>
        <w:jc w:val="both"/>
      </w:pPr>
      <w:r w:rsidRPr="00A1479C">
        <w:t>Comparaisons avec Upwork/TaskRabbit basées sur la littérature et la documentation, pas sur des benchmarks empiriques.</w:t>
      </w:r>
    </w:p>
    <w:p w14:paraId="28F40CEE" w14:textId="77777777" w:rsidR="00A1479C" w:rsidRPr="00A1479C" w:rsidRDefault="00A1479C" w:rsidP="00A1479C">
      <w:pPr>
        <w:pStyle w:val="Titre3"/>
        <w:rPr>
          <w:b/>
          <w:bCs/>
        </w:rPr>
      </w:pPr>
      <w:bookmarkStart w:id="219" w:name="_Toc233729905"/>
      <w:r w:rsidRPr="00A1479C">
        <w:t>6.6.3 Menaces à la généralisation</w:t>
      </w:r>
      <w:bookmarkEnd w:id="219"/>
    </w:p>
    <w:p w14:paraId="35A0D835" w14:textId="77777777" w:rsidR="00A1479C" w:rsidRPr="00A1479C" w:rsidRDefault="00A1479C" w:rsidP="00A1479C">
      <w:pPr>
        <w:jc w:val="both"/>
      </w:pPr>
      <w:r w:rsidRPr="00A1479C">
        <w:t>Les résultats sont valides pour un </w:t>
      </w:r>
      <w:r w:rsidRPr="00A1479C">
        <w:rPr>
          <w:b/>
          <w:bCs/>
        </w:rPr>
        <w:t>mémoire de Master</w:t>
      </w:r>
      <w:r w:rsidRPr="00A1479C">
        <w:t> et un </w:t>
      </w:r>
      <w:r w:rsidRPr="00A1479C">
        <w:rPr>
          <w:b/>
          <w:bCs/>
        </w:rPr>
        <w:t>proof-of-concept</w:t>
      </w:r>
      <w:r w:rsidRPr="00A1479C">
        <w:t>, mais leur extension à l’échelle nationale maliennes ou UEMOA nécessiterait : partenariats opérateurs, cadre juridique, infrastructure cloud, support utilisateur en français/bambara.</w:t>
      </w:r>
    </w:p>
    <w:p w14:paraId="7693499C" w14:textId="77777777" w:rsidR="00A1479C" w:rsidRPr="00A1479C" w:rsidRDefault="00A1479C" w:rsidP="00A1479C"/>
    <w:p w14:paraId="0B7BD625" w14:textId="77777777" w:rsidR="00A1479C" w:rsidRPr="00A1479C" w:rsidRDefault="00A1479C" w:rsidP="00A1479C">
      <w:pPr>
        <w:pStyle w:val="Titre2"/>
        <w:rPr>
          <w:b/>
          <w:bCs/>
        </w:rPr>
      </w:pPr>
      <w:bookmarkStart w:id="220" w:name="_Toc233729906"/>
      <w:r w:rsidRPr="00A1479C">
        <w:t>6.7 Comparaison avec les solutions de l’état de l’art</w:t>
      </w:r>
      <w:bookmarkEnd w:id="220"/>
    </w:p>
    <w:p w14:paraId="28D2EF48" w14:textId="727C90B3" w:rsidR="00A741A7" w:rsidRDefault="00515B2B">
      <w:pPr>
        <w:pStyle w:val="Lgende"/>
        <w:jc w:val="center"/>
      </w:pPr>
      <w:bookmarkStart w:id="221" w:name="_Toc233729719"/>
      <w:r>
        <w:rPr>
          <w:b/>
        </w:rPr>
        <w:t>Tableau 6.</w:t>
      </w:r>
      <w:fldSimple w:instr=" SEQ Tableau \* ARABIC \s 1 ">
        <w:r w:rsidR="009818D0">
          <w:rPr>
            <w:noProof/>
          </w:rPr>
          <w:t>4</w:t>
        </w:r>
      </w:fldSimple>
      <w:r>
        <w:t xml:space="preserve"> — BlockTask vs alternatives — Synthèse post-implémentation</w:t>
      </w:r>
      <w:bookmarkEnd w:id="221"/>
    </w:p>
    <w:tbl>
      <w:tblPr>
        <w:tblStyle w:val="TableauGrille4"/>
        <w:tblW w:w="0" w:type="auto"/>
        <w:tblLook w:val="04A0" w:firstRow="1" w:lastRow="0" w:firstColumn="1" w:lastColumn="0" w:noHBand="0" w:noVBand="1"/>
      </w:tblPr>
      <w:tblGrid>
        <w:gridCol w:w="1946"/>
        <w:gridCol w:w="2689"/>
        <w:gridCol w:w="2929"/>
        <w:gridCol w:w="1498"/>
      </w:tblGrid>
      <w:tr w:rsidR="00A1479C" w:rsidRPr="00A1479C" w14:paraId="34731D98"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F326C95" w14:textId="77777777" w:rsidR="00A1479C" w:rsidRPr="00A1479C" w:rsidRDefault="00A1479C" w:rsidP="00A1479C">
            <w:pPr>
              <w:spacing w:after="120"/>
            </w:pPr>
            <w:r w:rsidRPr="00A1479C">
              <w:t>Critère</w:t>
            </w:r>
          </w:p>
        </w:tc>
        <w:tc>
          <w:tcPr>
            <w:tcW w:w="0" w:type="auto"/>
            <w:noWrap/>
            <w:hideMark/>
          </w:tcPr>
          <w:p w14:paraId="0C7C584A"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Plateformes centralisées</w:t>
            </w:r>
          </w:p>
        </w:tc>
        <w:tc>
          <w:tcPr>
            <w:tcW w:w="0" w:type="auto"/>
            <w:noWrap/>
            <w:hideMark/>
          </w:tcPr>
          <w:p w14:paraId="1953BF4A"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Plateformes décentralisées</w:t>
            </w:r>
          </w:p>
        </w:tc>
        <w:tc>
          <w:tcPr>
            <w:tcW w:w="0" w:type="auto"/>
            <w:noWrap/>
            <w:hideMark/>
          </w:tcPr>
          <w:p w14:paraId="3CDE3A66"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BlockTask</w:t>
            </w:r>
          </w:p>
        </w:tc>
      </w:tr>
      <w:tr w:rsidR="00A1479C" w:rsidRPr="00A1479C" w14:paraId="2B46D11B"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30F15" w14:textId="77777777" w:rsidR="00A1479C" w:rsidRPr="00A1479C" w:rsidRDefault="00A1479C" w:rsidP="00A1479C">
            <w:pPr>
              <w:spacing w:after="120"/>
            </w:pPr>
            <w:r w:rsidRPr="00A1479C">
              <w:t>Paiement Mali (FCFA)</w:t>
            </w:r>
          </w:p>
        </w:tc>
        <w:tc>
          <w:tcPr>
            <w:tcW w:w="0" w:type="auto"/>
            <w:hideMark/>
          </w:tcPr>
          <w:p w14:paraId="0AA681AF"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30C9BD04"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4664FCE6"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OUI</w:t>
            </w:r>
          </w:p>
        </w:tc>
      </w:tr>
      <w:tr w:rsidR="00A1479C" w:rsidRPr="00A1479C" w14:paraId="36B03ADA"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6D0D292" w14:textId="77777777" w:rsidR="00A1479C" w:rsidRPr="00A1479C" w:rsidRDefault="00A1479C" w:rsidP="00A1479C">
            <w:pPr>
              <w:spacing w:after="120"/>
            </w:pPr>
            <w:r w:rsidRPr="00A1479C">
              <w:t>Tâches physiques</w:t>
            </w:r>
          </w:p>
        </w:tc>
        <w:tc>
          <w:tcPr>
            <w:tcW w:w="0" w:type="auto"/>
            <w:hideMark/>
          </w:tcPr>
          <w:p w14:paraId="242B1C1C"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Partiel (TaskRabbit)</w:t>
            </w:r>
          </w:p>
        </w:tc>
        <w:tc>
          <w:tcPr>
            <w:tcW w:w="0" w:type="auto"/>
            <w:hideMark/>
          </w:tcPr>
          <w:p w14:paraId="24E21552"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NON</w:t>
            </w:r>
          </w:p>
        </w:tc>
        <w:tc>
          <w:tcPr>
            <w:tcW w:w="0" w:type="auto"/>
            <w:hideMark/>
          </w:tcPr>
          <w:p w14:paraId="1058B8A5"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p>
        </w:tc>
      </w:tr>
      <w:tr w:rsidR="00A1479C" w:rsidRPr="00A1479C" w14:paraId="6AEDF341"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E9DC8" w14:textId="77777777" w:rsidR="00A1479C" w:rsidRPr="00A1479C" w:rsidRDefault="00A1479C" w:rsidP="00A1479C">
            <w:pPr>
              <w:spacing w:after="120"/>
            </w:pPr>
            <w:r w:rsidRPr="00A1479C">
              <w:lastRenderedPageBreak/>
              <w:t>Immuabilité engagements</w:t>
            </w:r>
          </w:p>
        </w:tc>
        <w:tc>
          <w:tcPr>
            <w:tcW w:w="0" w:type="auto"/>
            <w:hideMark/>
          </w:tcPr>
          <w:p w14:paraId="0E87BA4E" w14:textId="77777777" w:rsidR="00754B51" w:rsidRPr="00A77E5E" w:rsidRDefault="00A77E5E" w:rsidP="00A1479C">
            <w:pPr>
              <w:spacing w:after="120"/>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Pr>
                <w:rFonts w:ascii="Segoe UI Emoji" w:hAnsi="Segoe UI Emoji" w:cs="Segoe UI Emoji"/>
              </w:rPr>
              <w:t>NON</w:t>
            </w:r>
          </w:p>
        </w:tc>
        <w:tc>
          <w:tcPr>
            <w:tcW w:w="0" w:type="auto"/>
            <w:hideMark/>
          </w:tcPr>
          <w:p w14:paraId="0803021B"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OUI</w:t>
            </w:r>
          </w:p>
        </w:tc>
        <w:tc>
          <w:tcPr>
            <w:tcW w:w="0" w:type="auto"/>
            <w:hideMark/>
          </w:tcPr>
          <w:p w14:paraId="76746906"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Partiel</w:t>
            </w:r>
          </w:p>
        </w:tc>
      </w:tr>
      <w:tr w:rsidR="00A1479C" w:rsidRPr="00A1479C" w14:paraId="4401766E"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599E9FE" w14:textId="77777777" w:rsidR="00A1479C" w:rsidRPr="00A1479C" w:rsidRDefault="00A1479C" w:rsidP="00A1479C">
            <w:pPr>
              <w:spacing w:after="120"/>
            </w:pPr>
            <w:r w:rsidRPr="00A1479C">
              <w:t>Facilité d’usage</w:t>
            </w:r>
          </w:p>
        </w:tc>
        <w:tc>
          <w:tcPr>
            <w:tcW w:w="0" w:type="auto"/>
            <w:hideMark/>
          </w:tcPr>
          <w:p w14:paraId="3CB285F9"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27CA6CFD"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1BC3DCFC"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r w:rsidR="00A1479C" w:rsidRPr="00A1479C">
              <w:t xml:space="preserve"> (sans crypto)</w:t>
            </w:r>
          </w:p>
        </w:tc>
      </w:tr>
      <w:tr w:rsidR="00A1479C" w:rsidRPr="00A1479C" w14:paraId="6AE6BA7A"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92D5C" w14:textId="77777777" w:rsidR="00A1479C" w:rsidRPr="00A1479C" w:rsidRDefault="00A1479C" w:rsidP="00A1479C">
            <w:pPr>
              <w:spacing w:after="120"/>
            </w:pPr>
            <w:r w:rsidRPr="00A1479C">
              <w:t>KYC local (NINA)</w:t>
            </w:r>
          </w:p>
        </w:tc>
        <w:tc>
          <w:tcPr>
            <w:tcW w:w="0" w:type="auto"/>
            <w:hideMark/>
          </w:tcPr>
          <w:p w14:paraId="51BDDC44"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7BB7FF3B"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5CC7752A"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OUI</w:t>
            </w:r>
          </w:p>
        </w:tc>
      </w:tr>
      <w:tr w:rsidR="00A1479C" w:rsidRPr="00A1479C" w14:paraId="681BCD1B"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08CBB94" w14:textId="77777777" w:rsidR="00A1479C" w:rsidRPr="00A1479C" w:rsidRDefault="00A1479C" w:rsidP="00A1479C">
            <w:pPr>
              <w:spacing w:after="120"/>
            </w:pPr>
            <w:r w:rsidRPr="00A1479C">
              <w:t>Maturité / échelle</w:t>
            </w:r>
          </w:p>
        </w:tc>
        <w:tc>
          <w:tcPr>
            <w:tcW w:w="0" w:type="auto"/>
            <w:hideMark/>
          </w:tcPr>
          <w:p w14:paraId="2204EDEA"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3227F8FC"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PARTIEL</w:t>
            </w:r>
          </w:p>
        </w:tc>
        <w:tc>
          <w:tcPr>
            <w:tcW w:w="0" w:type="auto"/>
            <w:hideMark/>
          </w:tcPr>
          <w:p w14:paraId="4287A042"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NON</w:t>
            </w:r>
            <w:r w:rsidR="00A1479C" w:rsidRPr="00A1479C">
              <w:t xml:space="preserve"> (prototype)</w:t>
            </w:r>
          </w:p>
        </w:tc>
      </w:tr>
    </w:tbl>
    <w:p w14:paraId="0D986971" w14:textId="77777777" w:rsidR="00A1479C" w:rsidRPr="00A1479C" w:rsidRDefault="00A1479C" w:rsidP="00A1479C">
      <w:pPr>
        <w:jc w:val="both"/>
      </w:pPr>
      <w:r w:rsidRPr="00A1479C">
        <w:rPr>
          <w:b/>
          <w:bCs/>
        </w:rPr>
        <w:t>Conclusion comparative :</w:t>
      </w:r>
      <w:r w:rsidRPr="00A1479C">
        <w:t> BlockTask comble une </w:t>
      </w:r>
      <w:r w:rsidRPr="00A1479C">
        <w:rPr>
          <w:b/>
          <w:bCs/>
        </w:rPr>
        <w:t>niche identifiée</w:t>
      </w:r>
      <w:r w:rsidRPr="00A1479C">
        <w:t> — délégation physique + Mobile Money + ancrage blockchain optionnel en Afrique de l’Ouest — au prix d’une </w:t>
      </w:r>
      <w:r w:rsidRPr="00A1479C">
        <w:rPr>
          <w:b/>
          <w:bCs/>
        </w:rPr>
        <w:t>maturité opérationnelle</w:t>
      </w:r>
      <w:r w:rsidRPr="00A1479C">
        <w:t> inférieure aux géants internationaux.</w:t>
      </w:r>
    </w:p>
    <w:p w14:paraId="2B11C55B" w14:textId="77777777" w:rsidR="00A1479C" w:rsidRPr="00A1479C" w:rsidRDefault="00A1479C" w:rsidP="00A1479C"/>
    <w:p w14:paraId="63CCFB77" w14:textId="77777777" w:rsidR="00A1479C" w:rsidRPr="00A1479C" w:rsidRDefault="00A1479C" w:rsidP="00A1479C">
      <w:pPr>
        <w:pStyle w:val="Titre2"/>
        <w:rPr>
          <w:b/>
          <w:bCs/>
        </w:rPr>
      </w:pPr>
      <w:bookmarkStart w:id="222" w:name="_Toc233729907"/>
      <w:r w:rsidRPr="00A1479C">
        <w:t>6.8 Apports du mémoire</w:t>
      </w:r>
      <w:bookmarkEnd w:id="222"/>
    </w:p>
    <w:p w14:paraId="49D7E20A" w14:textId="77777777" w:rsidR="00A1479C" w:rsidRPr="00A1479C" w:rsidRDefault="00A1479C" w:rsidP="00A1479C">
      <w:pPr>
        <w:pStyle w:val="Titre3"/>
        <w:rPr>
          <w:b/>
          <w:bCs/>
        </w:rPr>
      </w:pPr>
      <w:bookmarkStart w:id="223" w:name="_Toc233729908"/>
      <w:r w:rsidRPr="00A1479C">
        <w:t>6.8.1 Apport scientifique</w:t>
      </w:r>
      <w:bookmarkEnd w:id="223"/>
    </w:p>
    <w:p w14:paraId="7A07835A" w14:textId="77777777" w:rsidR="00A1479C" w:rsidRPr="00A1479C" w:rsidRDefault="00A1479C" w:rsidP="00A1479C">
      <w:pPr>
        <w:numPr>
          <w:ilvl w:val="0"/>
          <w:numId w:val="62"/>
        </w:numPr>
        <w:jc w:val="both"/>
      </w:pPr>
      <w:r w:rsidRPr="00A1479C">
        <w:t>Formalisation d’une architecture hybride off-chain/on-chain pour les plateformes de micro-tâches en contexte à faible bancarisation.</w:t>
      </w:r>
    </w:p>
    <w:p w14:paraId="0D471F37" w14:textId="77777777" w:rsidR="00A1479C" w:rsidRPr="00A1479C" w:rsidRDefault="00A1479C" w:rsidP="00A1479C">
      <w:pPr>
        <w:numPr>
          <w:ilvl w:val="0"/>
          <w:numId w:val="62"/>
        </w:numPr>
        <w:jc w:val="both"/>
      </w:pPr>
      <w:r w:rsidRPr="00A1479C">
        <w:t>Démonstration de faisabilité technique couplant </w:t>
      </w:r>
      <w:r w:rsidRPr="00A1479C">
        <w:rPr>
          <w:b/>
          <w:bCs/>
        </w:rPr>
        <w:t>Django REST</w:t>
      </w:r>
      <w:r w:rsidRPr="00A1479C">
        <w:t>, </w:t>
      </w:r>
      <w:r w:rsidRPr="00A1479C">
        <w:rPr>
          <w:b/>
          <w:bCs/>
        </w:rPr>
        <w:t>Angular</w:t>
      </w:r>
      <w:r w:rsidRPr="00A1479C">
        <w:t xml:space="preserve">, Mobile Money </w:t>
      </w:r>
      <w:r w:rsidRPr="00A1479C">
        <w:rPr>
          <w:b/>
          <w:bCs/>
        </w:rPr>
        <w:t>sandbox</w:t>
      </w:r>
      <w:r w:rsidRPr="00A1479C">
        <w:t> et </w:t>
      </w:r>
      <w:r w:rsidRPr="00A1479C">
        <w:rPr>
          <w:b/>
          <w:bCs/>
        </w:rPr>
        <w:t>Ethereum</w:t>
      </w:r>
      <w:r w:rsidRPr="00A1479C">
        <w:t>.</w:t>
      </w:r>
    </w:p>
    <w:p w14:paraId="7C853CD8" w14:textId="77777777" w:rsidR="00A1479C" w:rsidRPr="00A1479C" w:rsidRDefault="00A1479C" w:rsidP="00A1479C">
      <w:pPr>
        <w:numPr>
          <w:ilvl w:val="0"/>
          <w:numId w:val="62"/>
        </w:numPr>
        <w:jc w:val="both"/>
      </w:pPr>
      <w:r w:rsidRPr="00A1479C">
        <w:t>Documentation complète (diagrammes, matrice exigences-tests) utilisable comme référence pour des travaux ultérieurs.</w:t>
      </w:r>
    </w:p>
    <w:p w14:paraId="1E7C2FB2" w14:textId="77777777" w:rsidR="00A1479C" w:rsidRPr="00A1479C" w:rsidRDefault="00A1479C" w:rsidP="00A1479C">
      <w:pPr>
        <w:pStyle w:val="Titre3"/>
        <w:rPr>
          <w:b/>
          <w:bCs/>
        </w:rPr>
      </w:pPr>
      <w:bookmarkStart w:id="224" w:name="_Toc233729909"/>
      <w:r w:rsidRPr="00A1479C">
        <w:t>6.8.2 Apport pratique</w:t>
      </w:r>
      <w:bookmarkEnd w:id="224"/>
    </w:p>
    <w:p w14:paraId="1D3E71A5" w14:textId="77777777" w:rsidR="00A1479C" w:rsidRPr="00A1479C" w:rsidRDefault="00A1479C" w:rsidP="00A1479C">
      <w:pPr>
        <w:numPr>
          <w:ilvl w:val="0"/>
          <w:numId w:val="63"/>
        </w:numPr>
        <w:jc w:val="both"/>
      </w:pPr>
      <w:r w:rsidRPr="00A1479C">
        <w:t>Prototype déployable localement, démontrable en soutenance.</w:t>
      </w:r>
    </w:p>
    <w:p w14:paraId="7F9A8055" w14:textId="77777777" w:rsidR="00A1479C" w:rsidRPr="00A1479C" w:rsidRDefault="00A1479C" w:rsidP="00A1479C">
      <w:pPr>
        <w:numPr>
          <w:ilvl w:val="0"/>
          <w:numId w:val="63"/>
        </w:numPr>
        <w:jc w:val="both"/>
      </w:pPr>
      <w:r w:rsidRPr="00A1479C">
        <w:t>Scripts de déploiement blockchain (deploy:sepolia:full, remix:addresses).</w:t>
      </w:r>
    </w:p>
    <w:p w14:paraId="653A4253" w14:textId="77777777" w:rsidR="00A1479C" w:rsidRPr="00A1479C" w:rsidRDefault="00A1479C" w:rsidP="00A1479C">
      <w:pPr>
        <w:numPr>
          <w:ilvl w:val="0"/>
          <w:numId w:val="63"/>
        </w:numPr>
        <w:jc w:val="both"/>
      </w:pPr>
      <w:r w:rsidRPr="00A1479C">
        <w:t>Base code extensible vers une future startup ou un partenariat avec un opérateur télécom malien.</w:t>
      </w:r>
    </w:p>
    <w:p w14:paraId="070F5754" w14:textId="77777777" w:rsidR="00A1479C" w:rsidRPr="00A1479C" w:rsidRDefault="00A1479C" w:rsidP="00A1479C"/>
    <w:p w14:paraId="7295D794" w14:textId="77777777" w:rsidR="00A1479C" w:rsidRPr="00A1479C" w:rsidRDefault="00A1479C" w:rsidP="00A1479C">
      <w:pPr>
        <w:pStyle w:val="Titre2"/>
        <w:rPr>
          <w:b/>
          <w:bCs/>
        </w:rPr>
      </w:pPr>
      <w:bookmarkStart w:id="225" w:name="_Toc233729910"/>
      <w:r w:rsidRPr="00A1479C">
        <w:t>6.9 Conclusion du chapitre</w:t>
      </w:r>
      <w:bookmarkEnd w:id="225"/>
    </w:p>
    <w:p w14:paraId="797C2D17" w14:textId="77777777" w:rsidR="00A1479C" w:rsidRPr="00A1479C" w:rsidRDefault="00A1479C" w:rsidP="00A1479C">
      <w:pPr>
        <w:jc w:val="both"/>
      </w:pPr>
      <w:r w:rsidRPr="00A1479C">
        <w:t>La discussion montre que BlockTask </w:t>
      </w:r>
      <w:r w:rsidRPr="00A1479C">
        <w:rPr>
          <w:b/>
          <w:bCs/>
        </w:rPr>
        <w:t>répond substantiellement</w:t>
      </w:r>
      <w:r w:rsidRPr="00A1479C">
        <w:t> à la problématique initiale. Le modèle hybride n’est pas un compromis faible : c’est une </w:t>
      </w:r>
      <w:r w:rsidRPr="00A1479C">
        <w:rPr>
          <w:b/>
          <w:bCs/>
        </w:rPr>
        <w:t>réponse adaptée</w:t>
      </w:r>
      <w:r w:rsidRPr="00A1479C">
        <w:t> aux contraintes réelles du marché malien. Les objectifs sont atteints à </w:t>
      </w:r>
      <w:r w:rsidRPr="00A1479C">
        <w:rPr>
          <w:b/>
          <w:bCs/>
        </w:rPr>
        <w:t>80–100 %</w:t>
      </w:r>
      <w:r w:rsidRPr="00A1479C">
        <w:t>, les hypothèses H1 et H3 sont confirmées, H2 est partiellement confirmée.</w:t>
      </w:r>
    </w:p>
    <w:p w14:paraId="2BDAD3F4" w14:textId="77777777" w:rsidR="00A1479C" w:rsidRPr="00A1479C" w:rsidRDefault="00A1479C" w:rsidP="00A1479C">
      <w:pPr>
        <w:jc w:val="both"/>
      </w:pPr>
      <w:r w:rsidRPr="00A1479C">
        <w:t>Les limites identifiées (sandbox, testnet, oracles, pas d’étude terrain) ne invalident pas le travail : elles définissent le </w:t>
      </w:r>
      <w:r w:rsidRPr="00A1479C">
        <w:rPr>
          <w:b/>
          <w:bCs/>
        </w:rPr>
        <w:t>périmètre honnête</w:t>
      </w:r>
      <w:r w:rsidRPr="00A1479C">
        <w:t> d’un mémoire de Master et ouvrent des perspectives concrètes, développées au chapitre suivant.</w:t>
      </w:r>
    </w:p>
    <w:p w14:paraId="0501F037" w14:textId="77777777" w:rsidR="00A1479C" w:rsidRPr="00A1479C" w:rsidRDefault="00A1479C" w:rsidP="00A1479C"/>
    <w:p w14:paraId="366926C7" w14:textId="77777777" w:rsidR="00A1479C" w:rsidRPr="00A1479C" w:rsidRDefault="00A1479C" w:rsidP="00A1479C">
      <w:pPr>
        <w:pStyle w:val="Titre1"/>
        <w:pageBreakBefore/>
        <w:rPr>
          <w:bCs/>
        </w:rPr>
      </w:pPr>
      <w:bookmarkStart w:id="226" w:name="_Toc233729911"/>
      <w:r w:rsidRPr="00A1479C">
        <w:lastRenderedPageBreak/>
        <w:t>CHAPITRE 7 : CONCLUSION GÉNÉRALE ET PERSPECTIVES</w:t>
      </w:r>
      <w:bookmarkEnd w:id="226"/>
    </w:p>
    <w:p w14:paraId="7B016DFE" w14:textId="77777777" w:rsidR="00A1479C" w:rsidRPr="00A1479C" w:rsidRDefault="00A1479C" w:rsidP="00A1479C">
      <w:pPr>
        <w:pStyle w:val="Titre2"/>
        <w:rPr>
          <w:b/>
          <w:bCs/>
        </w:rPr>
      </w:pPr>
      <w:bookmarkStart w:id="227" w:name="_Toc233729912"/>
      <w:r w:rsidRPr="00A1479C">
        <w:t>7.1 Périmètre et rappel du projet</w:t>
      </w:r>
      <w:bookmarkEnd w:id="227"/>
    </w:p>
    <w:p w14:paraId="00E590FA" w14:textId="77777777" w:rsidR="00A1479C" w:rsidRPr="00A1479C" w:rsidRDefault="00A1479C" w:rsidP="00A1479C">
      <w:pPr>
        <w:jc w:val="both"/>
      </w:pPr>
      <w:r w:rsidRPr="00A1479C">
        <w:t>Ce mémoire a porté sur la conception, le développement et l’évaluation de BlockTask, une plateforme web de délégation sécurisée de tâches physiques, ciblant le </w:t>
      </w:r>
      <w:r w:rsidRPr="00A1479C">
        <w:rPr>
          <w:b/>
          <w:bCs/>
        </w:rPr>
        <w:t>marché malien</w:t>
      </w:r>
      <w:r w:rsidRPr="00A1479C">
        <w:t> en phase 1.</w:t>
      </w:r>
    </w:p>
    <w:p w14:paraId="01F78949" w14:textId="77777777" w:rsidR="00A1479C" w:rsidRPr="00A1479C" w:rsidRDefault="00A1479C" w:rsidP="00A1479C">
      <w:pPr>
        <w:jc w:val="both"/>
      </w:pPr>
      <w:r w:rsidRPr="00A1479C">
        <w:rPr>
          <w:b/>
          <w:bCs/>
        </w:rPr>
        <w:t>Périmètre couvert :</w:t>
      </w:r>
    </w:p>
    <w:p w14:paraId="105A6D6C" w14:textId="77777777" w:rsidR="00A1479C" w:rsidRPr="00A1479C" w:rsidRDefault="00A1479C" w:rsidP="00A1479C">
      <w:pPr>
        <w:numPr>
          <w:ilvl w:val="0"/>
          <w:numId w:val="64"/>
        </w:numPr>
        <w:jc w:val="both"/>
      </w:pPr>
      <w:r w:rsidRPr="00A1479C">
        <w:t>marché unique : Mali (FCFA, +223, NINA, Bamako) ;</w:t>
      </w:r>
    </w:p>
    <w:p w14:paraId="7824742D" w14:textId="77777777" w:rsidR="00A1479C" w:rsidRPr="00A1479C" w:rsidRDefault="00A1479C" w:rsidP="00A1479C">
      <w:pPr>
        <w:numPr>
          <w:ilvl w:val="0"/>
          <w:numId w:val="64"/>
        </w:numPr>
        <w:jc w:val="both"/>
      </w:pPr>
      <w:r w:rsidRPr="00A1479C">
        <w:t>acteurs : client, prestataire, entreprise B2B, administrateur ;</w:t>
      </w:r>
    </w:p>
    <w:p w14:paraId="2989CCC9" w14:textId="77777777" w:rsidR="00A1479C" w:rsidRPr="00A1479C" w:rsidRDefault="00A1479C" w:rsidP="00A1479C">
      <w:pPr>
        <w:numPr>
          <w:ilvl w:val="0"/>
          <w:numId w:val="64"/>
        </w:numPr>
        <w:jc w:val="both"/>
      </w:pPr>
      <w:r w:rsidRPr="00A1479C">
        <w:t>technologies : Angular 17, Django REST, PostgreSQL, Redis, Solidity, Hardhat ;</w:t>
      </w:r>
    </w:p>
    <w:p w14:paraId="26820294" w14:textId="77777777" w:rsidR="00A1479C" w:rsidRPr="00A1479C" w:rsidRDefault="00A1479C" w:rsidP="00A1479C">
      <w:pPr>
        <w:numPr>
          <w:ilvl w:val="0"/>
          <w:numId w:val="64"/>
        </w:numPr>
        <w:jc w:val="both"/>
        <w:rPr>
          <w:lang w:val="en-CA"/>
        </w:rPr>
      </w:pPr>
      <w:r w:rsidRPr="00A1479C">
        <w:rPr>
          <w:lang w:val="en-CA"/>
        </w:rPr>
        <w:t>paiements : Orange Money / Moov Money (sandbox) ;</w:t>
      </w:r>
    </w:p>
    <w:p w14:paraId="64A9AD26" w14:textId="77777777" w:rsidR="00A1479C" w:rsidRPr="00A1479C" w:rsidRDefault="00A1479C" w:rsidP="00A1479C">
      <w:pPr>
        <w:numPr>
          <w:ilvl w:val="0"/>
          <w:numId w:val="64"/>
        </w:numPr>
        <w:jc w:val="both"/>
      </w:pPr>
      <w:r w:rsidRPr="00A1479C">
        <w:t>blockchain : Ethereum testnet (Sepolia / Hardhat), ancrage optionnel.</w:t>
      </w:r>
    </w:p>
    <w:p w14:paraId="5C646C49" w14:textId="77777777" w:rsidR="00A1479C" w:rsidRPr="00A1479C" w:rsidRDefault="00A1479C" w:rsidP="00A1479C">
      <w:pPr>
        <w:jc w:val="both"/>
      </w:pPr>
      <w:r w:rsidRPr="00A1479C">
        <w:rPr>
          <w:b/>
          <w:bCs/>
        </w:rPr>
        <w:t>Hors périmètre :</w:t>
      </w:r>
    </w:p>
    <w:p w14:paraId="139B126D" w14:textId="77777777" w:rsidR="00A1479C" w:rsidRPr="00A1479C" w:rsidRDefault="00A1479C" w:rsidP="00A1479C">
      <w:pPr>
        <w:numPr>
          <w:ilvl w:val="0"/>
          <w:numId w:val="65"/>
        </w:numPr>
        <w:jc w:val="both"/>
      </w:pPr>
      <w:r w:rsidRPr="00A1479C">
        <w:t>déploiement production à l’échelle nationale ;</w:t>
      </w:r>
    </w:p>
    <w:p w14:paraId="3F1E9446" w14:textId="77777777" w:rsidR="00A1479C" w:rsidRPr="00A1479C" w:rsidRDefault="00A1479C" w:rsidP="00A1479C">
      <w:pPr>
        <w:numPr>
          <w:ilvl w:val="0"/>
          <w:numId w:val="65"/>
        </w:numPr>
        <w:jc w:val="both"/>
      </w:pPr>
      <w:r w:rsidRPr="00A1479C">
        <w:t>intégration API Mobile Money réelles ;</w:t>
      </w:r>
    </w:p>
    <w:p w14:paraId="132B0F82" w14:textId="77777777" w:rsidR="00A1479C" w:rsidRPr="00A1479C" w:rsidRDefault="00A1479C" w:rsidP="00A1479C">
      <w:pPr>
        <w:numPr>
          <w:ilvl w:val="0"/>
          <w:numId w:val="65"/>
        </w:numPr>
        <w:jc w:val="both"/>
      </w:pPr>
      <w:r w:rsidRPr="00A1479C">
        <w:t>mainnet Ethereum et audit de sécurité formel ;</w:t>
      </w:r>
    </w:p>
    <w:p w14:paraId="75FEAC0A" w14:textId="77777777" w:rsidR="00A1479C" w:rsidRPr="00A1479C" w:rsidRDefault="00A1479C" w:rsidP="00A1479C">
      <w:pPr>
        <w:numPr>
          <w:ilvl w:val="0"/>
          <w:numId w:val="65"/>
        </w:numPr>
        <w:jc w:val="both"/>
      </w:pPr>
      <w:r w:rsidRPr="00A1479C">
        <w:t>application mobile native ;</w:t>
      </w:r>
    </w:p>
    <w:p w14:paraId="461AF637" w14:textId="77777777" w:rsidR="00A1479C" w:rsidRPr="00A1479C" w:rsidRDefault="00A1479C" w:rsidP="00A1479C">
      <w:pPr>
        <w:numPr>
          <w:ilvl w:val="0"/>
          <w:numId w:val="65"/>
        </w:numPr>
        <w:jc w:val="both"/>
      </w:pPr>
      <w:r w:rsidRPr="00A1479C">
        <w:t>extension aux autres pays UEMOA (prévue, non implémentée).</w:t>
      </w:r>
    </w:p>
    <w:p w14:paraId="13647C1E" w14:textId="77777777" w:rsidR="00A1479C" w:rsidRPr="00A1479C" w:rsidRDefault="00A1479C" w:rsidP="00A1479C"/>
    <w:p w14:paraId="10FA401A" w14:textId="77777777" w:rsidR="00302A66" w:rsidRDefault="00302A66">
      <w:pPr>
        <w:rPr>
          <w:rFonts w:asciiTheme="majorHAnsi" w:eastAsiaTheme="majorEastAsia" w:hAnsiTheme="majorHAnsi" w:cstheme="majorBidi"/>
          <w:color w:val="000000" w:themeColor="text1"/>
          <w:sz w:val="32"/>
          <w:szCs w:val="32"/>
          <w:u w:val="single"/>
        </w:rPr>
      </w:pPr>
    </w:p>
    <w:p w14:paraId="6B79D792" w14:textId="77777777" w:rsidR="00A1479C" w:rsidRPr="00A1479C" w:rsidRDefault="00A1479C" w:rsidP="00A1479C">
      <w:pPr>
        <w:pStyle w:val="Titre2"/>
        <w:rPr>
          <w:b/>
          <w:bCs/>
        </w:rPr>
      </w:pPr>
      <w:bookmarkStart w:id="228" w:name="_Toc233729913"/>
      <w:r w:rsidRPr="00A1479C">
        <w:t>7.2 Synthèse des réalisations</w:t>
      </w:r>
      <w:bookmarkEnd w:id="228"/>
    </w:p>
    <w:p w14:paraId="3C4FE9BC" w14:textId="4F56978D" w:rsidR="00A741A7" w:rsidRDefault="00515B2B">
      <w:pPr>
        <w:pStyle w:val="Lgende"/>
        <w:jc w:val="center"/>
      </w:pPr>
      <w:bookmarkStart w:id="229" w:name="_Toc233729720"/>
      <w:r>
        <w:rPr>
          <w:b/>
        </w:rPr>
        <w:t>Tableau 7.</w:t>
      </w:r>
      <w:fldSimple w:instr=" SEQ Tableau \* ARABIC \s 1 ">
        <w:r w:rsidR="009818D0">
          <w:rPr>
            <w:noProof/>
          </w:rPr>
          <w:t>1</w:t>
        </w:r>
      </w:fldSimple>
      <w:r>
        <w:t xml:space="preserve"> — Synthèse des réalisations du projet</w:t>
      </w:r>
      <w:bookmarkEnd w:id="229"/>
    </w:p>
    <w:tbl>
      <w:tblPr>
        <w:tblStyle w:val="TableauGrille4"/>
        <w:tblW w:w="0" w:type="auto"/>
        <w:tblLook w:val="04A0" w:firstRow="1" w:lastRow="0" w:firstColumn="1" w:lastColumn="0" w:noHBand="0" w:noVBand="1"/>
      </w:tblPr>
      <w:tblGrid>
        <w:gridCol w:w="2612"/>
        <w:gridCol w:w="6450"/>
      </w:tblGrid>
      <w:tr w:rsidR="00A1479C" w:rsidRPr="00A1479C" w14:paraId="214636BB"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0C6A823" w14:textId="77777777" w:rsidR="00A1479C" w:rsidRPr="00A1479C" w:rsidRDefault="00A1479C" w:rsidP="00A1479C">
            <w:pPr>
              <w:spacing w:after="120"/>
            </w:pPr>
            <w:r w:rsidRPr="00A1479C">
              <w:t>Réalisation</w:t>
            </w:r>
          </w:p>
        </w:tc>
        <w:tc>
          <w:tcPr>
            <w:tcW w:w="0" w:type="auto"/>
            <w:noWrap/>
            <w:hideMark/>
          </w:tcPr>
          <w:p w14:paraId="402D348F"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Livrable</w:t>
            </w:r>
          </w:p>
        </w:tc>
      </w:tr>
      <w:tr w:rsidR="00A1479C" w:rsidRPr="00A1479C" w14:paraId="3FC5A42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E632D" w14:textId="77777777" w:rsidR="00A1479C" w:rsidRPr="00A1479C" w:rsidRDefault="00A1479C" w:rsidP="00A1479C">
            <w:pPr>
              <w:spacing w:after="120"/>
            </w:pPr>
            <w:r w:rsidRPr="00A1479C">
              <w:t>Analyse et état de l’art</w:t>
            </w:r>
          </w:p>
        </w:tc>
        <w:tc>
          <w:tcPr>
            <w:tcW w:w="0" w:type="auto"/>
            <w:hideMark/>
          </w:tcPr>
          <w:p w14:paraId="461F7483"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Chapitre 2 — comparaison plateformes, positionnement hybride</w:t>
            </w:r>
          </w:p>
        </w:tc>
      </w:tr>
      <w:tr w:rsidR="00A1479C" w:rsidRPr="00A1479C" w14:paraId="5909058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C37287D" w14:textId="77777777" w:rsidR="00A1479C" w:rsidRPr="00A1479C" w:rsidRDefault="00A1479C" w:rsidP="00A1479C">
            <w:pPr>
              <w:spacing w:after="120"/>
            </w:pPr>
            <w:r w:rsidRPr="00A1479C">
              <w:t>Conception</w:t>
            </w:r>
          </w:p>
        </w:tc>
        <w:tc>
          <w:tcPr>
            <w:tcW w:w="0" w:type="auto"/>
            <w:hideMark/>
          </w:tcPr>
          <w:p w14:paraId="0B18FF5B"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Chapitre 3 — UML, C4, 12 diagrammes Mermaid, 7 scénarios</w:t>
            </w:r>
          </w:p>
        </w:tc>
      </w:tr>
      <w:tr w:rsidR="00A1479C" w:rsidRPr="00A1479C" w14:paraId="3DEA43B8"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5B9C0" w14:textId="77777777" w:rsidR="00A1479C" w:rsidRPr="00A1479C" w:rsidRDefault="00A1479C" w:rsidP="00A1479C">
            <w:pPr>
              <w:spacing w:after="120"/>
            </w:pPr>
            <w:r w:rsidRPr="00A1479C">
              <w:t>Implémentation backend</w:t>
            </w:r>
          </w:p>
        </w:tc>
        <w:tc>
          <w:tcPr>
            <w:tcW w:w="0" w:type="auto"/>
            <w:hideMark/>
          </w:tcPr>
          <w:p w14:paraId="2453CCF3"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12 apps Django, API REST documentée (Swagger)</w:t>
            </w:r>
          </w:p>
        </w:tc>
      </w:tr>
      <w:tr w:rsidR="00A1479C" w:rsidRPr="00462D37" w14:paraId="6597CF5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F34C195" w14:textId="77777777" w:rsidR="00A1479C" w:rsidRPr="00A1479C" w:rsidRDefault="00A1479C" w:rsidP="00A1479C">
            <w:pPr>
              <w:spacing w:after="120"/>
            </w:pPr>
            <w:r w:rsidRPr="00A1479C">
              <w:t>Implémentation frontend</w:t>
            </w:r>
          </w:p>
        </w:tc>
        <w:tc>
          <w:tcPr>
            <w:tcW w:w="0" w:type="auto"/>
            <w:hideMark/>
          </w:tcPr>
          <w:p w14:paraId="05F365DF"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SPA Angular multi-rôles, Material Design</w:t>
            </w:r>
          </w:p>
        </w:tc>
      </w:tr>
      <w:tr w:rsidR="00A1479C" w:rsidRPr="00A1479C" w14:paraId="45AC50A3"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A0058" w14:textId="77777777" w:rsidR="00A1479C" w:rsidRPr="00A1479C" w:rsidRDefault="00A1479C" w:rsidP="00A1479C">
            <w:pPr>
              <w:spacing w:after="120"/>
            </w:pPr>
            <w:r w:rsidRPr="00A1479C">
              <w:t>Smart contracts</w:t>
            </w:r>
          </w:p>
        </w:tc>
        <w:tc>
          <w:tcPr>
            <w:tcW w:w="0" w:type="auto"/>
            <w:hideMark/>
          </w:tcPr>
          <w:p w14:paraId="10EBEB3D"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EscrowContract, ReputationContract, LitigationContract</w:t>
            </w:r>
          </w:p>
        </w:tc>
      </w:tr>
      <w:tr w:rsidR="00A1479C" w:rsidRPr="00462D37" w14:paraId="62035B2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E9E5002" w14:textId="77777777" w:rsidR="00A1479C" w:rsidRPr="00A1479C" w:rsidRDefault="00A1479C" w:rsidP="00A1479C">
            <w:pPr>
              <w:spacing w:after="120"/>
            </w:pPr>
            <w:r w:rsidRPr="00A1479C">
              <w:t>Intégration Mali</w:t>
            </w:r>
          </w:p>
        </w:tc>
        <w:tc>
          <w:tcPr>
            <w:tcW w:w="0" w:type="auto"/>
            <w:hideMark/>
          </w:tcPr>
          <w:p w14:paraId="1A7051EB"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africa_config.py, market-config API, KYC NINA</w:t>
            </w:r>
          </w:p>
        </w:tc>
      </w:tr>
      <w:tr w:rsidR="00A1479C" w:rsidRPr="00462D37" w14:paraId="01D843C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C6BD1" w14:textId="77777777" w:rsidR="00A1479C" w:rsidRPr="00A1479C" w:rsidRDefault="00A1479C" w:rsidP="00A1479C">
            <w:pPr>
              <w:spacing w:after="120"/>
            </w:pPr>
            <w:r w:rsidRPr="00A1479C">
              <w:t>Sécurité</w:t>
            </w:r>
          </w:p>
        </w:tc>
        <w:tc>
          <w:tcPr>
            <w:tcW w:w="0" w:type="auto"/>
            <w:hideMark/>
          </w:tcPr>
          <w:p w14:paraId="7E50EE70"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JWT, guards, KYC, OpenZeppelin (ReentrancyGuard, Ownable, Pausable)</w:t>
            </w:r>
          </w:p>
        </w:tc>
      </w:tr>
      <w:tr w:rsidR="00A1479C" w:rsidRPr="00A1479C" w14:paraId="2CD50A3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0AC5A18" w14:textId="77777777" w:rsidR="00A1479C" w:rsidRPr="00A1479C" w:rsidRDefault="00A1479C" w:rsidP="00A1479C">
            <w:pPr>
              <w:spacing w:after="120"/>
            </w:pPr>
            <w:r w:rsidRPr="00A1479C">
              <w:t>Tests</w:t>
            </w:r>
          </w:p>
        </w:tc>
        <w:tc>
          <w:tcPr>
            <w:tcW w:w="0" w:type="auto"/>
            <w:hideMark/>
          </w:tcPr>
          <w:p w14:paraId="4F0924C9"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11 pytest + 15 Hardhat + 7 scénarios manuels</w:t>
            </w:r>
          </w:p>
        </w:tc>
      </w:tr>
      <w:tr w:rsidR="00A1479C" w:rsidRPr="00462D37" w14:paraId="1E4764C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68A20" w14:textId="77777777" w:rsidR="00A1479C" w:rsidRPr="00A1479C" w:rsidRDefault="00A1479C" w:rsidP="00A1479C">
            <w:pPr>
              <w:spacing w:after="120"/>
            </w:pPr>
            <w:r w:rsidRPr="00A1479C">
              <w:t>Outils déploiement</w:t>
            </w:r>
          </w:p>
        </w:tc>
        <w:tc>
          <w:tcPr>
            <w:tcW w:w="0" w:type="auto"/>
            <w:hideMark/>
          </w:tcPr>
          <w:p w14:paraId="241D9770"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Docker Compose, scripts Hardhat, remix:addresses</w:t>
            </w:r>
          </w:p>
        </w:tc>
      </w:tr>
    </w:tbl>
    <w:p w14:paraId="33F2E065" w14:textId="77777777" w:rsidR="00A1479C" w:rsidRPr="00754B51" w:rsidRDefault="00A1479C" w:rsidP="00A1479C"/>
    <w:p w14:paraId="079746F4" w14:textId="77777777" w:rsidR="00A1479C" w:rsidRPr="00A1479C" w:rsidRDefault="00A1479C" w:rsidP="00A1479C">
      <w:pPr>
        <w:pStyle w:val="Titre2"/>
        <w:rPr>
          <w:b/>
          <w:bCs/>
        </w:rPr>
      </w:pPr>
      <w:bookmarkStart w:id="230" w:name="_Toc233729914"/>
      <w:r w:rsidRPr="00A1479C">
        <w:t>7.3 Résultats obtenus</w:t>
      </w:r>
      <w:bookmarkEnd w:id="230"/>
    </w:p>
    <w:p w14:paraId="5189C453" w14:textId="77777777" w:rsidR="00A1479C" w:rsidRPr="00A1479C" w:rsidRDefault="00A1479C" w:rsidP="00A1479C">
      <w:pPr>
        <w:numPr>
          <w:ilvl w:val="0"/>
          <w:numId w:val="66"/>
        </w:numPr>
        <w:jc w:val="both"/>
      </w:pPr>
      <w:r w:rsidRPr="00A1479C">
        <w:t>Un </w:t>
      </w:r>
      <w:r w:rsidRPr="00A1479C">
        <w:rPr>
          <w:b/>
          <w:bCs/>
        </w:rPr>
        <w:t>prototype fonctionnel</w:t>
      </w:r>
      <w:r w:rsidRPr="00A1479C">
        <w:t> couvrant le cycle complet mission (création → paiement → exécution → validation).</w:t>
      </w:r>
    </w:p>
    <w:p w14:paraId="2D3D7B25" w14:textId="77777777" w:rsidR="00A1479C" w:rsidRPr="00A1479C" w:rsidRDefault="00A1479C" w:rsidP="00A1479C">
      <w:pPr>
        <w:numPr>
          <w:ilvl w:val="0"/>
          <w:numId w:val="66"/>
        </w:numPr>
        <w:jc w:val="both"/>
      </w:pPr>
      <w:r w:rsidRPr="00A1479C">
        <w:t>Une architecture hybride validée techniquement : FCFA off-chain + escrow on-chain optionnel.</w:t>
      </w:r>
    </w:p>
    <w:p w14:paraId="2AAA0FDC" w14:textId="77777777" w:rsidR="00A1479C" w:rsidRPr="00A1479C" w:rsidRDefault="00A1479C" w:rsidP="00A1479C">
      <w:pPr>
        <w:numPr>
          <w:ilvl w:val="0"/>
          <w:numId w:val="66"/>
        </w:numPr>
        <w:jc w:val="both"/>
      </w:pPr>
      <w:r w:rsidRPr="00A1479C">
        <w:t>Une </w:t>
      </w:r>
      <w:r w:rsidRPr="00A1479C">
        <w:rPr>
          <w:b/>
          <w:bCs/>
        </w:rPr>
        <w:t>matrice de traçabilité</w:t>
      </w:r>
      <w:r w:rsidRPr="00A1479C">
        <w:t> exigences ↔ tests démontrant la rigueur méthodologique.</w:t>
      </w:r>
    </w:p>
    <w:p w14:paraId="592F4775" w14:textId="77777777" w:rsidR="00A1479C" w:rsidRPr="00A1479C" w:rsidRDefault="00A1479C" w:rsidP="00A1479C">
      <w:pPr>
        <w:numPr>
          <w:ilvl w:val="0"/>
          <w:numId w:val="66"/>
        </w:numPr>
        <w:jc w:val="both"/>
      </w:pPr>
      <w:r w:rsidRPr="00A1479C">
        <w:t>Une </w:t>
      </w:r>
      <w:r w:rsidRPr="00A1479C">
        <w:rPr>
          <w:b/>
          <w:bCs/>
        </w:rPr>
        <w:t>documentation</w:t>
      </w:r>
      <w:r w:rsidRPr="00A1479C">
        <w:t> réutilisable (README, README_MALI, diagrammes Mermaid).</w:t>
      </w:r>
    </w:p>
    <w:p w14:paraId="05D539DC" w14:textId="77777777" w:rsidR="00A1479C" w:rsidRPr="00A1479C" w:rsidRDefault="00A1479C" w:rsidP="00A1479C">
      <w:pPr>
        <w:numPr>
          <w:ilvl w:val="0"/>
          <w:numId w:val="66"/>
        </w:numPr>
        <w:jc w:val="both"/>
      </w:pPr>
      <w:r w:rsidRPr="00A1479C">
        <w:t>La </w:t>
      </w:r>
      <w:r w:rsidRPr="00A1479C">
        <w:rPr>
          <w:b/>
          <w:bCs/>
        </w:rPr>
        <w:t>confirmation</w:t>
      </w:r>
      <w:r w:rsidRPr="00A1479C">
        <w:t> qu’une plateforme de type « TaskRabbit malien » avec Mobile Money et blockchain optionnelle est </w:t>
      </w:r>
      <w:r w:rsidRPr="00A1479C">
        <w:rPr>
          <w:b/>
          <w:bCs/>
        </w:rPr>
        <w:t>faisable</w:t>
      </w:r>
      <w:r w:rsidRPr="00A1479C">
        <w:t> avec des technologies open source.</w:t>
      </w:r>
    </w:p>
    <w:p w14:paraId="6019650B" w14:textId="77777777" w:rsidR="00A1479C" w:rsidRPr="00A1479C" w:rsidRDefault="00A1479C" w:rsidP="00A1479C"/>
    <w:p w14:paraId="494632B5" w14:textId="77777777" w:rsidR="00302A66" w:rsidRDefault="00302A66">
      <w:pPr>
        <w:rPr>
          <w:rFonts w:asciiTheme="majorHAnsi" w:eastAsiaTheme="majorEastAsia" w:hAnsiTheme="majorHAnsi" w:cstheme="majorBidi"/>
          <w:color w:val="000000" w:themeColor="text1"/>
          <w:sz w:val="32"/>
          <w:szCs w:val="32"/>
          <w:u w:val="single"/>
        </w:rPr>
      </w:pPr>
    </w:p>
    <w:p w14:paraId="2514302F" w14:textId="77777777" w:rsidR="00A1479C" w:rsidRPr="00A1479C" w:rsidRDefault="00A1479C" w:rsidP="00A1479C">
      <w:pPr>
        <w:pStyle w:val="Titre2"/>
        <w:rPr>
          <w:b/>
          <w:bCs/>
        </w:rPr>
      </w:pPr>
      <w:bookmarkStart w:id="231" w:name="_Toc233729915"/>
      <w:r w:rsidRPr="00A1479C">
        <w:t>7.4 Difficultés rencontrées</w:t>
      </w:r>
      <w:bookmarkEnd w:id="231"/>
    </w:p>
    <w:p w14:paraId="12893A2B" w14:textId="38BA237B" w:rsidR="00A741A7" w:rsidRDefault="00515B2B">
      <w:pPr>
        <w:pStyle w:val="Lgende"/>
        <w:jc w:val="center"/>
      </w:pPr>
      <w:bookmarkStart w:id="232" w:name="_Toc233729721"/>
      <w:r>
        <w:rPr>
          <w:b/>
        </w:rPr>
        <w:t>Tableau 7.</w:t>
      </w:r>
      <w:fldSimple w:instr=" SEQ Tableau \* ARABIC \s 1 ">
        <w:r w:rsidR="009818D0">
          <w:rPr>
            <w:noProof/>
          </w:rPr>
          <w:t>2</w:t>
        </w:r>
      </w:fldSimple>
      <w:r>
        <w:t xml:space="preserve"> — Difficultés rencontrées et solutions apportées</w:t>
      </w:r>
      <w:bookmarkEnd w:id="232"/>
    </w:p>
    <w:tbl>
      <w:tblPr>
        <w:tblStyle w:val="TableauGrille4"/>
        <w:tblW w:w="0" w:type="auto"/>
        <w:tblLook w:val="04A0" w:firstRow="1" w:lastRow="0" w:firstColumn="1" w:lastColumn="0" w:noHBand="0" w:noVBand="1"/>
      </w:tblPr>
      <w:tblGrid>
        <w:gridCol w:w="4141"/>
        <w:gridCol w:w="4921"/>
      </w:tblGrid>
      <w:tr w:rsidR="00A1479C" w:rsidRPr="00A1479C" w14:paraId="58A4DBC8"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58934DA" w14:textId="77777777" w:rsidR="00A1479C" w:rsidRPr="00A1479C" w:rsidRDefault="00A1479C" w:rsidP="00A1479C">
            <w:pPr>
              <w:spacing w:after="120"/>
            </w:pPr>
            <w:r w:rsidRPr="00A1479C">
              <w:t>Difficulté</w:t>
            </w:r>
          </w:p>
        </w:tc>
        <w:tc>
          <w:tcPr>
            <w:tcW w:w="0" w:type="auto"/>
            <w:noWrap/>
            <w:hideMark/>
          </w:tcPr>
          <w:p w14:paraId="6BBD4FA2"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Solution apportée</w:t>
            </w:r>
          </w:p>
        </w:tc>
      </w:tr>
      <w:tr w:rsidR="00A1479C" w:rsidRPr="00A1479C" w14:paraId="7022E5D8"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07115" w14:textId="77777777" w:rsidR="00A1479C" w:rsidRPr="00A1479C" w:rsidRDefault="00A1479C" w:rsidP="00A1479C">
            <w:pPr>
              <w:spacing w:after="120"/>
            </w:pPr>
            <w:r w:rsidRPr="00A1479C">
              <w:t>Inadéquation paiement crypto / habitudes Mali</w:t>
            </w:r>
          </w:p>
        </w:tc>
        <w:tc>
          <w:tcPr>
            <w:tcW w:w="0" w:type="auto"/>
            <w:hideMark/>
          </w:tcPr>
          <w:p w14:paraId="0B4EFBEA"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Modèle hybride FCFA + ancrage optionnel</w:t>
            </w:r>
          </w:p>
        </w:tc>
      </w:tr>
      <w:tr w:rsidR="00A1479C" w:rsidRPr="00462D37" w14:paraId="7C07D81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5D88543" w14:textId="77777777" w:rsidR="00A1479C" w:rsidRPr="00A1479C" w:rsidRDefault="00A1479C" w:rsidP="00A1479C">
            <w:pPr>
              <w:spacing w:after="120"/>
            </w:pPr>
            <w:r w:rsidRPr="00A1479C">
              <w:t>Adresses contrats changeantes (Remix/Hardhat)</w:t>
            </w:r>
          </w:p>
        </w:tc>
        <w:tc>
          <w:tcPr>
            <w:tcW w:w="0" w:type="auto"/>
            <w:hideMark/>
          </w:tcPr>
          <w:p w14:paraId="5E7CFD22"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Scripts apply-config, remix:addresses</w:t>
            </w:r>
          </w:p>
        </w:tc>
      </w:tr>
      <w:tr w:rsidR="00A1479C" w:rsidRPr="00462D37" w14:paraId="53BFD31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ADDC6" w14:textId="77777777" w:rsidR="00A1479C" w:rsidRPr="00A1479C" w:rsidRDefault="00A1479C" w:rsidP="00A1479C">
            <w:pPr>
              <w:spacing w:after="120"/>
            </w:pPr>
            <w:r w:rsidRPr="00A1479C">
              <w:t>Complexité sync Django ↔ blockchain</w:t>
            </w:r>
          </w:p>
        </w:tc>
        <w:tc>
          <w:tcPr>
            <w:tcW w:w="0" w:type="auto"/>
            <w:hideMark/>
          </w:tcPr>
          <w:p w14:paraId="5A1ADDE7"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API record-mission, record-proof, sync-events</w:t>
            </w:r>
          </w:p>
        </w:tc>
      </w:tr>
      <w:tr w:rsidR="00A1479C" w:rsidRPr="00A1479C" w14:paraId="67725111"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112E478" w14:textId="77777777" w:rsidR="00A1479C" w:rsidRPr="00A1479C" w:rsidRDefault="00A1479C" w:rsidP="00A1479C">
            <w:pPr>
              <w:spacing w:after="120"/>
            </w:pPr>
            <w:r w:rsidRPr="00A1479C">
              <w:t>Erreurs Mermaid (%, &lt;br/&gt;)</w:t>
            </w:r>
          </w:p>
        </w:tc>
        <w:tc>
          <w:tcPr>
            <w:tcW w:w="0" w:type="auto"/>
            <w:hideMark/>
          </w:tcPr>
          <w:p w14:paraId="4CD37668"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Libellés entre guillemets, layout horizontal</w:t>
            </w:r>
          </w:p>
        </w:tc>
      </w:tr>
      <w:tr w:rsidR="00A1479C" w:rsidRPr="00A1479C" w14:paraId="15E5AA4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CE3F3" w14:textId="77777777" w:rsidR="00A1479C" w:rsidRPr="00A1479C" w:rsidRDefault="00A1479C" w:rsidP="00A1479C">
            <w:pPr>
              <w:spacing w:after="120"/>
            </w:pPr>
            <w:r w:rsidRPr="00A1479C">
              <w:t>Configuration RPC / clés blockchain</w:t>
            </w:r>
          </w:p>
        </w:tc>
        <w:tc>
          <w:tcPr>
            <w:tcW w:w="0" w:type="auto"/>
            <w:hideMark/>
          </w:tcPr>
          <w:p w14:paraId="48E1B4E6"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Documentation README_MALI, guides Hardhat/Sepolia</w:t>
            </w:r>
          </w:p>
        </w:tc>
      </w:tr>
      <w:tr w:rsidR="00A1479C" w:rsidRPr="00462D37" w14:paraId="0F815091"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6C34881" w14:textId="77777777" w:rsidR="00A1479C" w:rsidRPr="00A1479C" w:rsidRDefault="00A1479C" w:rsidP="00A1479C">
            <w:pPr>
              <w:spacing w:after="120"/>
            </w:pPr>
            <w:r w:rsidRPr="00A1479C">
              <w:t>Rôles doubles client/prestataire</w:t>
            </w:r>
          </w:p>
        </w:tc>
        <w:tc>
          <w:tcPr>
            <w:tcW w:w="0" w:type="auto"/>
            <w:hideMark/>
          </w:tcPr>
          <w:p w14:paraId="2CC1525C"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secondary_role, active_role, guards Angular</w:t>
            </w:r>
          </w:p>
        </w:tc>
      </w:tr>
      <w:tr w:rsidR="00A1479C" w:rsidRPr="00A1479C" w14:paraId="041DB86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C868A" w14:textId="77777777" w:rsidR="00A1479C" w:rsidRPr="00A1479C" w:rsidRDefault="00A1479C" w:rsidP="00A1479C">
            <w:pPr>
              <w:spacing w:after="120"/>
            </w:pPr>
            <w:r w:rsidRPr="00A1479C">
              <w:t>Dépendance PostgreSQL en dev</w:t>
            </w:r>
          </w:p>
        </w:tc>
        <w:tc>
          <w:tcPr>
            <w:tcW w:w="0" w:type="auto"/>
            <w:hideMark/>
          </w:tcPr>
          <w:p w14:paraId="68C2615A"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SQLite en mémoire pour pytest</w:t>
            </w:r>
          </w:p>
        </w:tc>
      </w:tr>
    </w:tbl>
    <w:p w14:paraId="033800D1" w14:textId="77777777" w:rsidR="00A1479C" w:rsidRPr="00A1479C" w:rsidRDefault="00A1479C" w:rsidP="00A1479C"/>
    <w:p w14:paraId="16840AA6" w14:textId="77777777" w:rsidR="00A1479C" w:rsidRPr="00A1479C" w:rsidRDefault="00A1479C" w:rsidP="00A1479C">
      <w:pPr>
        <w:pStyle w:val="Titre2"/>
        <w:rPr>
          <w:b/>
          <w:bCs/>
        </w:rPr>
      </w:pPr>
      <w:bookmarkStart w:id="233" w:name="_Toc233729916"/>
      <w:r w:rsidRPr="00A1479C">
        <w:t>7.5 Perspectives d’évolution</w:t>
      </w:r>
      <w:bookmarkEnd w:id="233"/>
    </w:p>
    <w:p w14:paraId="6299490A" w14:textId="77777777" w:rsidR="00A1479C" w:rsidRPr="00A1479C" w:rsidRDefault="00A1479C" w:rsidP="00A1479C">
      <w:pPr>
        <w:pStyle w:val="Titre3"/>
        <w:rPr>
          <w:b/>
          <w:bCs/>
        </w:rPr>
      </w:pPr>
      <w:bookmarkStart w:id="234" w:name="_Toc233729917"/>
      <w:r w:rsidRPr="00A1479C">
        <w:t>7.5.1 Court terme (3–6 mois)</w:t>
      </w:r>
      <w:bookmarkEnd w:id="234"/>
    </w:p>
    <w:p w14:paraId="2D93E119" w14:textId="77777777" w:rsidR="00A1479C" w:rsidRPr="00A1479C" w:rsidRDefault="00A1479C" w:rsidP="00A1479C">
      <w:pPr>
        <w:numPr>
          <w:ilvl w:val="0"/>
          <w:numId w:val="67"/>
        </w:numPr>
        <w:jc w:val="both"/>
      </w:pPr>
      <w:r w:rsidRPr="00A1479C">
        <w:t> Intégration API Mobile Money production (Orange Mali, Moov Mali).</w:t>
      </w:r>
    </w:p>
    <w:p w14:paraId="1D2F351B" w14:textId="77777777" w:rsidR="00A1479C" w:rsidRPr="00A1479C" w:rsidRDefault="00A1479C" w:rsidP="00A1479C">
      <w:pPr>
        <w:numPr>
          <w:ilvl w:val="0"/>
          <w:numId w:val="67"/>
        </w:numPr>
        <w:jc w:val="both"/>
      </w:pPr>
      <w:r w:rsidRPr="00A1479C">
        <w:t> Déploiement </w:t>
      </w:r>
      <w:r w:rsidRPr="00A1479C">
        <w:rPr>
          <w:b/>
          <w:bCs/>
        </w:rPr>
        <w:t>Sepolia stable</w:t>
      </w:r>
      <w:r w:rsidRPr="00A1479C">
        <w:t> + démonstration soutenance avec MetaMask.</w:t>
      </w:r>
    </w:p>
    <w:p w14:paraId="3715090D" w14:textId="77777777" w:rsidR="00A1479C" w:rsidRPr="00A1479C" w:rsidRDefault="00A1479C" w:rsidP="00A1479C">
      <w:pPr>
        <w:numPr>
          <w:ilvl w:val="0"/>
          <w:numId w:val="67"/>
        </w:numPr>
        <w:jc w:val="both"/>
      </w:pPr>
      <w:r w:rsidRPr="00A1479C">
        <w:t> Tests </w:t>
      </w:r>
      <w:r w:rsidRPr="00A1479C">
        <w:rPr>
          <w:b/>
          <w:bCs/>
        </w:rPr>
        <w:t>E2E</w:t>
      </w:r>
      <w:r w:rsidRPr="00A1479C">
        <w:t> frontend (Cypress ou Playwright).</w:t>
      </w:r>
    </w:p>
    <w:p w14:paraId="3D091310" w14:textId="77777777" w:rsidR="00A1479C" w:rsidRPr="00A1479C" w:rsidRDefault="00A1479C" w:rsidP="00A1479C">
      <w:pPr>
        <w:numPr>
          <w:ilvl w:val="0"/>
          <w:numId w:val="67"/>
        </w:numPr>
        <w:jc w:val="both"/>
      </w:pPr>
      <w:r w:rsidRPr="00A1479C">
        <w:t> </w:t>
      </w:r>
      <w:r w:rsidRPr="00A1479C">
        <w:rPr>
          <w:b/>
          <w:bCs/>
        </w:rPr>
        <w:t>Audit interne</w:t>
      </w:r>
      <w:r w:rsidRPr="00A1479C">
        <w:t> complémentaire des smart contracts.</w:t>
      </w:r>
    </w:p>
    <w:p w14:paraId="202D1066" w14:textId="77777777" w:rsidR="00A1479C" w:rsidRPr="00A1479C" w:rsidRDefault="00A1479C" w:rsidP="00A1479C">
      <w:pPr>
        <w:numPr>
          <w:ilvl w:val="0"/>
          <w:numId w:val="67"/>
        </w:numPr>
        <w:jc w:val="both"/>
      </w:pPr>
      <w:r w:rsidRPr="00A1479C">
        <w:t> Application </w:t>
      </w:r>
      <w:r w:rsidRPr="00A1479C">
        <w:rPr>
          <w:b/>
          <w:bCs/>
        </w:rPr>
        <w:t>PWA</w:t>
      </w:r>
      <w:r w:rsidRPr="00A1479C">
        <w:t> ou mobile (Flutter/React Native) pour le GPS terrain.</w:t>
      </w:r>
    </w:p>
    <w:p w14:paraId="7BDAECBF" w14:textId="77777777" w:rsidR="00A1479C" w:rsidRPr="00A1479C" w:rsidRDefault="00A1479C" w:rsidP="00A1479C">
      <w:pPr>
        <w:pStyle w:val="Titre3"/>
        <w:rPr>
          <w:b/>
          <w:bCs/>
        </w:rPr>
      </w:pPr>
      <w:bookmarkStart w:id="235" w:name="_Toc233729918"/>
      <w:r w:rsidRPr="00A1479C">
        <w:lastRenderedPageBreak/>
        <w:t>7.5.2 Moyen terme (6–18 mois)</w:t>
      </w:r>
      <w:bookmarkEnd w:id="235"/>
    </w:p>
    <w:p w14:paraId="18B95778" w14:textId="77777777" w:rsidR="00A1479C" w:rsidRPr="00A1479C" w:rsidRDefault="00A1479C" w:rsidP="00A1479C">
      <w:pPr>
        <w:numPr>
          <w:ilvl w:val="0"/>
          <w:numId w:val="68"/>
        </w:numPr>
        <w:jc w:val="both"/>
      </w:pPr>
      <w:r w:rsidRPr="00A1479C">
        <w:t> Extension UEMOA : Sénégal, Côte d’Ivoire, Burkina (Wave, MTN MoMo).</w:t>
      </w:r>
    </w:p>
    <w:p w14:paraId="195D68A5" w14:textId="77777777" w:rsidR="00A1479C" w:rsidRPr="00A1479C" w:rsidRDefault="00A1479C" w:rsidP="00A1479C">
      <w:pPr>
        <w:numPr>
          <w:ilvl w:val="0"/>
          <w:numId w:val="68"/>
        </w:numPr>
        <w:jc w:val="both"/>
      </w:pPr>
      <w:r w:rsidRPr="00A1479C">
        <w:t> Oracles décentralisés (Chainlink) pour attestation preuves on-chain.</w:t>
      </w:r>
    </w:p>
    <w:p w14:paraId="2F843173" w14:textId="77777777" w:rsidR="00A1479C" w:rsidRPr="00A1479C" w:rsidRDefault="00A1479C" w:rsidP="00A1479C">
      <w:pPr>
        <w:numPr>
          <w:ilvl w:val="0"/>
          <w:numId w:val="68"/>
        </w:numPr>
        <w:jc w:val="both"/>
      </w:pPr>
      <w:r w:rsidRPr="00A1479C">
        <w:t xml:space="preserve"> Pont FCFA ↔ </w:t>
      </w:r>
      <w:r w:rsidRPr="00A1479C">
        <w:rPr>
          <w:b/>
          <w:bCs/>
        </w:rPr>
        <w:t>stablecoin</w:t>
      </w:r>
      <w:r w:rsidRPr="00A1479C">
        <w:t> (USDC/XOF) pour escrow on-chain en monnaie stable.</w:t>
      </w:r>
    </w:p>
    <w:p w14:paraId="7D69C265" w14:textId="77777777" w:rsidR="00A1479C" w:rsidRPr="00A1479C" w:rsidRDefault="00A1479C" w:rsidP="00A1479C">
      <w:pPr>
        <w:numPr>
          <w:ilvl w:val="0"/>
          <w:numId w:val="68"/>
        </w:numPr>
        <w:jc w:val="both"/>
      </w:pPr>
      <w:r w:rsidRPr="00A1479C">
        <w:t> </w:t>
      </w:r>
      <w:r w:rsidRPr="00A1479C">
        <w:rPr>
          <w:b/>
          <w:bCs/>
        </w:rPr>
        <w:t>Étude utilisateur</w:t>
      </w:r>
      <w:r w:rsidRPr="00A1479C">
        <w:t> terrain à Bamako (20–50 utilisateurs pilotes).</w:t>
      </w:r>
    </w:p>
    <w:p w14:paraId="5D5390AE" w14:textId="77777777" w:rsidR="00A1479C" w:rsidRPr="00A1479C" w:rsidRDefault="00A1479C" w:rsidP="00A1479C">
      <w:pPr>
        <w:numPr>
          <w:ilvl w:val="0"/>
          <w:numId w:val="68"/>
        </w:numPr>
        <w:jc w:val="both"/>
      </w:pPr>
      <w:r w:rsidRPr="00A1479C">
        <w:t> Conformité </w:t>
      </w:r>
      <w:r w:rsidRPr="00A1479C">
        <w:rPr>
          <w:b/>
          <w:bCs/>
        </w:rPr>
        <w:t>BCEAO</w:t>
      </w:r>
      <w:r w:rsidRPr="00A1479C">
        <w:t> / réglementation plateformes numériques UEMOA.</w:t>
      </w:r>
    </w:p>
    <w:p w14:paraId="69E243F1" w14:textId="77777777" w:rsidR="00AC7FD8" w:rsidRDefault="00AC7FD8" w:rsidP="00A1479C">
      <w:pPr>
        <w:rPr>
          <w:b/>
          <w:bCs/>
        </w:rPr>
      </w:pPr>
    </w:p>
    <w:p w14:paraId="28556180" w14:textId="77777777" w:rsidR="00A1479C" w:rsidRPr="00A1479C" w:rsidRDefault="00A1479C" w:rsidP="00A1479C">
      <w:pPr>
        <w:pStyle w:val="Titre3"/>
        <w:rPr>
          <w:b/>
          <w:bCs/>
        </w:rPr>
      </w:pPr>
      <w:bookmarkStart w:id="236" w:name="_Toc233729919"/>
      <w:r w:rsidRPr="00A1479C">
        <w:t>7.5.3 Long terme (18 mois et plus)</w:t>
      </w:r>
      <w:bookmarkEnd w:id="236"/>
    </w:p>
    <w:p w14:paraId="6E8A2305" w14:textId="77777777" w:rsidR="00A1479C" w:rsidRPr="00A1479C" w:rsidRDefault="00A1479C" w:rsidP="00A1479C">
      <w:pPr>
        <w:numPr>
          <w:ilvl w:val="0"/>
          <w:numId w:val="69"/>
        </w:numPr>
        <w:jc w:val="both"/>
      </w:pPr>
      <w:r w:rsidRPr="00A1479C">
        <w:t> Passage </w:t>
      </w:r>
      <w:r w:rsidRPr="00A1479C">
        <w:rPr>
          <w:b/>
          <w:bCs/>
        </w:rPr>
        <w:t>mainnet</w:t>
      </w:r>
      <w:r w:rsidRPr="00A1479C">
        <w:t> après audit externe certifié.</w:t>
      </w:r>
    </w:p>
    <w:p w14:paraId="446E6782" w14:textId="77777777" w:rsidR="00A1479C" w:rsidRPr="00A1479C" w:rsidRDefault="00A1479C" w:rsidP="00A1479C">
      <w:pPr>
        <w:numPr>
          <w:ilvl w:val="0"/>
          <w:numId w:val="69"/>
        </w:numPr>
        <w:jc w:val="both"/>
      </w:pPr>
      <w:r w:rsidRPr="00A1479C">
        <w:t> </w:t>
      </w:r>
      <w:r w:rsidRPr="00A1479C">
        <w:rPr>
          <w:b/>
          <w:bCs/>
        </w:rPr>
        <w:t>Gouvernance décentralisée</w:t>
      </w:r>
      <w:r w:rsidRPr="00A1479C">
        <w:t> (DAO) pour paramètres plateforme.</w:t>
      </w:r>
    </w:p>
    <w:p w14:paraId="5A85C742" w14:textId="77777777" w:rsidR="00A1479C" w:rsidRPr="00A1479C" w:rsidRDefault="00A1479C" w:rsidP="00A1479C">
      <w:pPr>
        <w:numPr>
          <w:ilvl w:val="0"/>
          <w:numId w:val="69"/>
        </w:numPr>
        <w:jc w:val="both"/>
      </w:pPr>
      <w:r w:rsidRPr="00A1479C">
        <w:t> </w:t>
      </w:r>
      <w:r w:rsidRPr="00A1479C">
        <w:rPr>
          <w:b/>
          <w:bCs/>
        </w:rPr>
        <w:t>IA</w:t>
      </w:r>
      <w:r w:rsidRPr="00A1479C">
        <w:t> : détection fraude photos, estimation automatique des prix missions.</w:t>
      </w:r>
    </w:p>
    <w:p w14:paraId="593A116E" w14:textId="77777777" w:rsidR="00A1479C" w:rsidRPr="00A1479C" w:rsidRDefault="00A1479C" w:rsidP="00A1479C">
      <w:pPr>
        <w:numPr>
          <w:ilvl w:val="0"/>
          <w:numId w:val="69"/>
        </w:numPr>
        <w:jc w:val="both"/>
      </w:pPr>
      <w:r w:rsidRPr="00A1479C">
        <w:t> Partenariats </w:t>
      </w:r>
      <w:r w:rsidRPr="00A1479C">
        <w:rPr>
          <w:b/>
          <w:bCs/>
        </w:rPr>
        <w:t>télécoms</w:t>
      </w:r>
      <w:r w:rsidRPr="00A1479C">
        <w:t> et </w:t>
      </w:r>
      <w:r w:rsidRPr="00A1479C">
        <w:rPr>
          <w:b/>
          <w:bCs/>
        </w:rPr>
        <w:t>microfinance</w:t>
      </w:r>
      <w:r w:rsidRPr="00A1479C">
        <w:t> malienne.</w:t>
      </w:r>
    </w:p>
    <w:p w14:paraId="23BB9CBA" w14:textId="77777777" w:rsidR="00A1479C" w:rsidRPr="00A1479C" w:rsidRDefault="00A1479C" w:rsidP="00A1479C">
      <w:pPr>
        <w:numPr>
          <w:ilvl w:val="0"/>
          <w:numId w:val="69"/>
        </w:numPr>
        <w:jc w:val="both"/>
      </w:pPr>
      <w:r w:rsidRPr="00A1479C">
        <w:t> Réplication du modèle dans d’autres secteurs (agriculture, logistique humanitaire).</w:t>
      </w:r>
    </w:p>
    <w:p w14:paraId="6F785765" w14:textId="77777777" w:rsidR="00A1479C" w:rsidRPr="00A1479C" w:rsidRDefault="00A1479C" w:rsidP="00A1479C"/>
    <w:p w14:paraId="76BDB6FF" w14:textId="77777777" w:rsidR="00A1479C" w:rsidRPr="00A1479C" w:rsidRDefault="00A1479C" w:rsidP="00A1479C">
      <w:pPr>
        <w:pStyle w:val="Titre2"/>
        <w:rPr>
          <w:b/>
          <w:bCs/>
        </w:rPr>
      </w:pPr>
      <w:bookmarkStart w:id="237" w:name="_Toc233729920"/>
      <w:r w:rsidRPr="00A1479C">
        <w:t>7.6 Mot de fin</w:t>
      </w:r>
      <w:bookmarkEnd w:id="237"/>
    </w:p>
    <w:p w14:paraId="672257D6" w14:textId="77777777" w:rsidR="00A1479C" w:rsidRPr="00A1479C" w:rsidRDefault="00A1479C" w:rsidP="00A1479C">
      <w:pPr>
        <w:jc w:val="both"/>
      </w:pPr>
      <w:r w:rsidRPr="00A1479C">
        <w:t>Ce travail démontre qu’il est possible de </w:t>
      </w:r>
      <w:r w:rsidRPr="00A1479C">
        <w:rPr>
          <w:b/>
          <w:bCs/>
        </w:rPr>
        <w:t>concilier innovation blockchain et réalités locales africaines</w:t>
      </w:r>
      <w:r w:rsidRPr="00A1479C">
        <w:t> sans imposer la cryptomonnaie comme seul moyen de paiement. BlockTask propose une voie intermédiaire : inclusion financière via Mobile Money, confiance institutionnelle via KYC NINA, et traçabilité renforcée via smart contracts lorsque l’utilisateur le souhaite.</w:t>
      </w:r>
    </w:p>
    <w:p w14:paraId="2B9088AE" w14:textId="77777777" w:rsidR="00A1479C" w:rsidRPr="00A1479C" w:rsidRDefault="00A1479C" w:rsidP="00A1479C">
      <w:pPr>
        <w:jc w:val="both"/>
      </w:pPr>
      <w:r w:rsidRPr="00A1479C">
        <w:t>Le Mali, avec sa dynamique Mobile Money et son besoin de structuration de l’économie informelle des services, constitue un terrain d’expérimentation pertinent. Ce mémoire pose les </w:t>
      </w:r>
      <w:r w:rsidRPr="00A1479C">
        <w:rPr>
          <w:b/>
          <w:bCs/>
        </w:rPr>
        <w:t>fondations techniques et conceptuelles</w:t>
      </w:r>
      <w:r w:rsidRPr="00A1479C">
        <w:t> ; la suite dépendra des partenariats, du cadre réglementaire et de l’adoption par les utilisateurs.</w:t>
      </w:r>
    </w:p>
    <w:p w14:paraId="62D8502E" w14:textId="77777777" w:rsidR="00A1479C" w:rsidRPr="00A1479C" w:rsidRDefault="00A1479C" w:rsidP="00A1479C"/>
    <w:p w14:paraId="1F88CDCE" w14:textId="77777777" w:rsidR="00A1479C" w:rsidRPr="00A1479C" w:rsidRDefault="00A1479C" w:rsidP="00A1479C">
      <w:pPr>
        <w:pStyle w:val="Titre1"/>
        <w:pageBreakBefore/>
        <w:rPr>
          <w:bCs/>
        </w:rPr>
      </w:pPr>
      <w:bookmarkStart w:id="238" w:name="_Toc233729921"/>
      <w:r w:rsidRPr="00A1479C">
        <w:lastRenderedPageBreak/>
        <w:t>BIBLIOGRAPHIE</w:t>
      </w:r>
      <w:bookmarkEnd w:id="238"/>
    </w:p>
    <w:p w14:paraId="5E4C0A30" w14:textId="77777777" w:rsidR="00A1479C" w:rsidRPr="00A1479C" w:rsidRDefault="00A1479C" w:rsidP="00A1479C">
      <w:pPr>
        <w:numPr>
          <w:ilvl w:val="0"/>
          <w:numId w:val="70"/>
        </w:numPr>
        <w:ind w:hanging="720"/>
        <w:jc w:val="both"/>
      </w:pPr>
      <w:r w:rsidRPr="00A1479C">
        <w:rPr>
          <w:lang w:val="en-CA"/>
        </w:rPr>
        <w:t>Akerlof, G. A. (1970). </w:t>
      </w:r>
      <w:r w:rsidRPr="00A1479C">
        <w:rPr>
          <w:i/>
          <w:iCs/>
          <w:lang w:val="en-CA"/>
        </w:rPr>
        <w:t>The Market for « Lemons »: Quality Uncertainty and the Market Mechanism</w:t>
      </w:r>
      <w:r w:rsidRPr="00A1479C">
        <w:rPr>
          <w:lang w:val="en-CA"/>
        </w:rPr>
        <w:t xml:space="preserve">. </w:t>
      </w:r>
      <w:r w:rsidRPr="00A1479C">
        <w:t>The Quarterly Journal of Economics, 84(3), 488-500.</w:t>
      </w:r>
    </w:p>
    <w:p w14:paraId="262FAFAD" w14:textId="77777777" w:rsidR="00A1479C" w:rsidRPr="00A1479C" w:rsidRDefault="00A1479C" w:rsidP="00A1479C">
      <w:pPr>
        <w:numPr>
          <w:ilvl w:val="0"/>
          <w:numId w:val="70"/>
        </w:numPr>
        <w:ind w:hanging="720"/>
        <w:jc w:val="both"/>
      </w:pPr>
      <w:r w:rsidRPr="00A1479C">
        <w:rPr>
          <w:lang w:val="en-CA"/>
        </w:rPr>
        <w:t>Coase, R. H. (1937). </w:t>
      </w:r>
      <w:r w:rsidRPr="00A1479C">
        <w:rPr>
          <w:i/>
          <w:iCs/>
          <w:lang w:val="en-CA"/>
        </w:rPr>
        <w:t>The Nature of the Firm</w:t>
      </w:r>
      <w:r w:rsidRPr="00A1479C">
        <w:rPr>
          <w:lang w:val="en-CA"/>
        </w:rPr>
        <w:t xml:space="preserve">. </w:t>
      </w:r>
      <w:r w:rsidRPr="00A1479C">
        <w:t>Economica, 4(16), 386-405.</w:t>
      </w:r>
    </w:p>
    <w:p w14:paraId="0E734A54" w14:textId="77777777" w:rsidR="00A1479C" w:rsidRPr="00A1479C" w:rsidRDefault="00A1479C" w:rsidP="00A1479C">
      <w:pPr>
        <w:numPr>
          <w:ilvl w:val="0"/>
          <w:numId w:val="70"/>
        </w:numPr>
        <w:ind w:hanging="720"/>
        <w:jc w:val="both"/>
      </w:pPr>
      <w:r w:rsidRPr="00A1479C">
        <w:rPr>
          <w:lang w:val="en-CA"/>
        </w:rPr>
        <w:t>North, D. C. (1990). </w:t>
      </w:r>
      <w:r w:rsidRPr="00A1479C">
        <w:rPr>
          <w:i/>
          <w:iCs/>
          <w:lang w:val="en-CA"/>
        </w:rPr>
        <w:t>Institutions, Institutional Change and Economic Performance</w:t>
      </w:r>
      <w:r w:rsidRPr="00A1479C">
        <w:rPr>
          <w:lang w:val="en-CA"/>
        </w:rPr>
        <w:t xml:space="preserve">. </w:t>
      </w:r>
      <w:r w:rsidRPr="00A1479C">
        <w:t>Cambridge University Press.</w:t>
      </w:r>
    </w:p>
    <w:p w14:paraId="77F7411E" w14:textId="77777777" w:rsidR="00A1479C" w:rsidRPr="00A1479C" w:rsidRDefault="00A1479C" w:rsidP="00A1479C">
      <w:pPr>
        <w:numPr>
          <w:ilvl w:val="0"/>
          <w:numId w:val="70"/>
        </w:numPr>
        <w:ind w:hanging="720"/>
        <w:jc w:val="both"/>
      </w:pPr>
      <w:r w:rsidRPr="00A1479C">
        <w:t>Rochet, J.-C., &amp; Tirole, J. (2003). </w:t>
      </w:r>
      <w:r w:rsidRPr="00A1479C">
        <w:rPr>
          <w:i/>
          <w:iCs/>
          <w:lang w:val="en-CA"/>
        </w:rPr>
        <w:t>Platform Competition in Two-Sided Markets</w:t>
      </w:r>
      <w:r w:rsidRPr="00A1479C">
        <w:rPr>
          <w:lang w:val="en-CA"/>
        </w:rPr>
        <w:t xml:space="preserve">. </w:t>
      </w:r>
      <w:r w:rsidRPr="00A1479C">
        <w:t>Journal of the European Economic Association, 1(4), 990-1029.</w:t>
      </w:r>
    </w:p>
    <w:p w14:paraId="638A1C79" w14:textId="77777777" w:rsidR="00A1479C" w:rsidRPr="00A1479C" w:rsidRDefault="00A1479C" w:rsidP="00A1479C">
      <w:pPr>
        <w:numPr>
          <w:ilvl w:val="0"/>
          <w:numId w:val="70"/>
        </w:numPr>
        <w:ind w:hanging="720"/>
        <w:jc w:val="both"/>
      </w:pPr>
      <w:r w:rsidRPr="00A1479C">
        <w:rPr>
          <w:lang w:val="en-CA"/>
        </w:rPr>
        <w:t>Sundararajan, A. (2016). </w:t>
      </w:r>
      <w:r w:rsidRPr="00A1479C">
        <w:rPr>
          <w:i/>
          <w:iCs/>
          <w:lang w:val="en-CA"/>
        </w:rPr>
        <w:t>The Sharing Economy: The End of Employment and the Rise of Crowd-Based Capitalism</w:t>
      </w:r>
      <w:r w:rsidRPr="00A1479C">
        <w:rPr>
          <w:lang w:val="en-CA"/>
        </w:rPr>
        <w:t xml:space="preserve">. </w:t>
      </w:r>
      <w:r w:rsidRPr="00A1479C">
        <w:t>MIT Press.</w:t>
      </w:r>
    </w:p>
    <w:p w14:paraId="44734278" w14:textId="77777777" w:rsidR="00A1479C" w:rsidRPr="00A1479C" w:rsidRDefault="00A1479C" w:rsidP="00A1479C">
      <w:pPr>
        <w:numPr>
          <w:ilvl w:val="0"/>
          <w:numId w:val="70"/>
        </w:numPr>
        <w:ind w:hanging="720"/>
        <w:jc w:val="both"/>
      </w:pPr>
      <w:r w:rsidRPr="00A1479C">
        <w:rPr>
          <w:lang w:val="en-CA"/>
        </w:rPr>
        <w:t>Williamson, O. E. (1985). </w:t>
      </w:r>
      <w:r w:rsidRPr="00A1479C">
        <w:rPr>
          <w:i/>
          <w:iCs/>
          <w:lang w:val="en-CA"/>
        </w:rPr>
        <w:t>The Economic Institutions of Capitalism</w:t>
      </w:r>
      <w:r w:rsidRPr="00A1479C">
        <w:rPr>
          <w:lang w:val="en-CA"/>
        </w:rPr>
        <w:t xml:space="preserve">. </w:t>
      </w:r>
      <w:r w:rsidRPr="00A1479C">
        <w:t>Free Press.</w:t>
      </w:r>
    </w:p>
    <w:p w14:paraId="14C9E0BF" w14:textId="2C1975A4" w:rsidR="00A1479C" w:rsidRPr="00A1479C" w:rsidRDefault="00A1479C" w:rsidP="00A1479C">
      <w:pPr>
        <w:numPr>
          <w:ilvl w:val="0"/>
          <w:numId w:val="71"/>
        </w:numPr>
        <w:ind w:hanging="720"/>
        <w:jc w:val="both"/>
      </w:pPr>
      <w:r w:rsidRPr="00A1479C">
        <w:rPr>
          <w:lang w:val="en-CA"/>
        </w:rPr>
        <w:t>Buterin, V. (2014). </w:t>
      </w:r>
      <w:r w:rsidRPr="00A1479C">
        <w:rPr>
          <w:i/>
          <w:iCs/>
          <w:lang w:val="en-CA"/>
        </w:rPr>
        <w:t>Ethereum White Paper</w:t>
      </w:r>
      <w:r w:rsidRPr="00A1479C">
        <w:rPr>
          <w:lang w:val="en-CA"/>
        </w:rPr>
        <w:t>. </w:t>
      </w:r>
      <w:hyperlink r:id="rId37" w:tgtFrame="_blank" w:history="1">
        <w:r w:rsidRPr="00A1479C">
          <w:rPr>
            <w:rStyle w:val="Lienhypertexte"/>
          </w:rPr>
          <w:t>https://ethereum.org/en/whitepaper/</w:t>
        </w:r>
      </w:hyperlink>
    </w:p>
    <w:p w14:paraId="1FBFA920" w14:textId="379E25F5" w:rsidR="00A1479C" w:rsidRPr="00A1479C" w:rsidRDefault="00A1479C" w:rsidP="00A1479C">
      <w:pPr>
        <w:numPr>
          <w:ilvl w:val="0"/>
          <w:numId w:val="71"/>
        </w:numPr>
        <w:ind w:hanging="720"/>
        <w:jc w:val="both"/>
      </w:pPr>
      <w:r w:rsidRPr="00A1479C">
        <w:rPr>
          <w:lang w:val="en-CA"/>
        </w:rPr>
        <w:t>Nakamoto, S. (2008). </w:t>
      </w:r>
      <w:r w:rsidRPr="00A1479C">
        <w:rPr>
          <w:i/>
          <w:iCs/>
          <w:lang w:val="en-CA"/>
        </w:rPr>
        <w:t>Bitcoin: A Peer-to-Peer Electronic Cash System</w:t>
      </w:r>
      <w:r w:rsidRPr="00A1479C">
        <w:rPr>
          <w:lang w:val="en-CA"/>
        </w:rPr>
        <w:t>. </w:t>
      </w:r>
      <w:hyperlink r:id="rId38" w:tgtFrame="_blank" w:history="1">
        <w:r w:rsidRPr="00A1479C">
          <w:rPr>
            <w:rStyle w:val="Lienhypertexte"/>
          </w:rPr>
          <w:t>https://bitcoin.org/bitcoin.pdf</w:t>
        </w:r>
      </w:hyperlink>
    </w:p>
    <w:p w14:paraId="16C7EAC6" w14:textId="77777777" w:rsidR="00A1479C" w:rsidRPr="00A1479C" w:rsidRDefault="00A1479C" w:rsidP="00A1479C">
      <w:pPr>
        <w:numPr>
          <w:ilvl w:val="0"/>
          <w:numId w:val="71"/>
        </w:numPr>
        <w:ind w:hanging="720"/>
        <w:jc w:val="both"/>
      </w:pPr>
      <w:r w:rsidRPr="00A1479C">
        <w:rPr>
          <w:lang w:val="en-CA"/>
        </w:rPr>
        <w:t>Szabo, N. (1997). </w:t>
      </w:r>
      <w:r w:rsidRPr="00A1479C">
        <w:rPr>
          <w:i/>
          <w:iCs/>
          <w:lang w:val="en-CA"/>
        </w:rPr>
        <w:t>Formalizing and Securing Relationships on Public Networks</w:t>
      </w:r>
      <w:r w:rsidRPr="00A1479C">
        <w:rPr>
          <w:lang w:val="en-CA"/>
        </w:rPr>
        <w:t xml:space="preserve">. </w:t>
      </w:r>
      <w:r w:rsidRPr="00A1479C">
        <w:t>First Monday, 2(9).</w:t>
      </w:r>
    </w:p>
    <w:p w14:paraId="0E865F9C" w14:textId="77777777" w:rsidR="00A1479C" w:rsidRPr="00A1479C" w:rsidRDefault="00A1479C" w:rsidP="00A1479C">
      <w:pPr>
        <w:numPr>
          <w:ilvl w:val="0"/>
          <w:numId w:val="71"/>
        </w:numPr>
        <w:ind w:hanging="720"/>
        <w:jc w:val="both"/>
        <w:rPr>
          <w:lang w:val="en-CA"/>
        </w:rPr>
      </w:pPr>
      <w:r w:rsidRPr="00A1479C">
        <w:rPr>
          <w:lang w:val="en-CA"/>
        </w:rPr>
        <w:t>Wood, G. (2014). </w:t>
      </w:r>
      <w:r w:rsidRPr="00A1479C">
        <w:rPr>
          <w:i/>
          <w:iCs/>
          <w:lang w:val="en-CA"/>
        </w:rPr>
        <w:t>Ethereum: A Secure Decentralised Generalised Transaction Ledger</w:t>
      </w:r>
      <w:r w:rsidRPr="00A1479C">
        <w:rPr>
          <w:lang w:val="en-CA"/>
        </w:rPr>
        <w:t> (Yellow Paper).</w:t>
      </w:r>
    </w:p>
    <w:p w14:paraId="540EA78E" w14:textId="77777777" w:rsidR="00A1479C" w:rsidRPr="00A1479C" w:rsidRDefault="00A1479C" w:rsidP="00A1479C">
      <w:pPr>
        <w:numPr>
          <w:ilvl w:val="0"/>
          <w:numId w:val="71"/>
        </w:numPr>
        <w:ind w:hanging="720"/>
        <w:jc w:val="both"/>
      </w:pPr>
      <w:r w:rsidRPr="00A1479C">
        <w:rPr>
          <w:lang w:val="en-CA"/>
        </w:rPr>
        <w:t>Xu, X., et al. (2019). </w:t>
      </w:r>
      <w:r w:rsidRPr="00A1479C">
        <w:rPr>
          <w:i/>
          <w:iCs/>
          <w:lang w:val="en-CA"/>
        </w:rPr>
        <w:t>A Taxonomy of Blockchain-Based Systems for Architecture Design</w:t>
      </w:r>
      <w:r w:rsidRPr="00A1479C">
        <w:rPr>
          <w:lang w:val="en-CA"/>
        </w:rPr>
        <w:t xml:space="preserve">. </w:t>
      </w:r>
      <w:r w:rsidRPr="00A1479C">
        <w:t>IEEE ICSA.</w:t>
      </w:r>
    </w:p>
    <w:p w14:paraId="513EE227" w14:textId="77777777" w:rsidR="00A1479C" w:rsidRPr="00A1479C" w:rsidRDefault="00A1479C" w:rsidP="00A1479C">
      <w:pPr>
        <w:numPr>
          <w:ilvl w:val="0"/>
          <w:numId w:val="71"/>
        </w:numPr>
        <w:ind w:hanging="720"/>
        <w:jc w:val="both"/>
        <w:rPr>
          <w:lang w:val="en-CA"/>
        </w:rPr>
      </w:pPr>
      <w:r w:rsidRPr="00A1479C">
        <w:rPr>
          <w:lang w:val="en-CA"/>
        </w:rPr>
        <w:t>Zheng, Z., et al. (2020). </w:t>
      </w:r>
      <w:r w:rsidRPr="00A1479C">
        <w:rPr>
          <w:i/>
          <w:iCs/>
          <w:lang w:val="en-CA"/>
        </w:rPr>
        <w:t>An Overview of Blockchain Technology</w:t>
      </w:r>
      <w:r w:rsidRPr="00A1479C">
        <w:rPr>
          <w:lang w:val="en-CA"/>
        </w:rPr>
        <w:t>. IEEE Congress on Big Data.</w:t>
      </w:r>
    </w:p>
    <w:p w14:paraId="7476DDC3" w14:textId="77777777" w:rsidR="00A1479C" w:rsidRPr="00A1479C" w:rsidRDefault="00A1479C" w:rsidP="00A1479C">
      <w:pPr>
        <w:numPr>
          <w:ilvl w:val="0"/>
          <w:numId w:val="71"/>
        </w:numPr>
        <w:ind w:hanging="720"/>
        <w:jc w:val="both"/>
      </w:pPr>
      <w:r w:rsidRPr="00A1479C">
        <w:rPr>
          <w:lang w:val="en-CA"/>
        </w:rPr>
        <w:t>Caldarelli, G., et al. (2022). </w:t>
      </w:r>
      <w:r w:rsidRPr="00A1479C">
        <w:rPr>
          <w:i/>
          <w:iCs/>
          <w:lang w:val="en-CA"/>
        </w:rPr>
        <w:t>Overview of Blockchain Oracle Research</w:t>
      </w:r>
      <w:r w:rsidRPr="00A1479C">
        <w:rPr>
          <w:lang w:val="en-CA"/>
        </w:rPr>
        <w:t xml:space="preserve">. </w:t>
      </w:r>
      <w:r w:rsidRPr="00A1479C">
        <w:t>Journal of Network and Computer Applications.</w:t>
      </w:r>
    </w:p>
    <w:p w14:paraId="0F267BC0" w14:textId="77777777" w:rsidR="00251C14" w:rsidRDefault="00515B2B">
      <w:pPr>
        <w:jc w:val="both"/>
      </w:pPr>
      <w:r>
        <w:t>Ellis, S., Juels, A., &amp; Nazarov, S. (2017). ChainLink: A Decentralized Oracle Network. https://chain.link/whitepaper</w:t>
      </w:r>
    </w:p>
    <w:p w14:paraId="52663C9B" w14:textId="77777777" w:rsidR="00A1479C" w:rsidRPr="00A1479C" w:rsidRDefault="00A1479C" w:rsidP="00A1479C">
      <w:pPr>
        <w:jc w:val="both"/>
        <w:rPr>
          <w:b/>
          <w:bCs/>
        </w:rPr>
      </w:pPr>
      <w:r w:rsidRPr="00A1479C">
        <w:rPr>
          <w:b/>
          <w:bCs/>
        </w:rPr>
        <w:t>Réputation et plateformes numériques</w:t>
      </w:r>
    </w:p>
    <w:p w14:paraId="372FE791" w14:textId="77777777" w:rsidR="00A1479C" w:rsidRPr="00A1479C" w:rsidRDefault="00A1479C" w:rsidP="00A1479C">
      <w:pPr>
        <w:numPr>
          <w:ilvl w:val="0"/>
          <w:numId w:val="72"/>
        </w:numPr>
        <w:ind w:hanging="720"/>
        <w:jc w:val="both"/>
      </w:pPr>
      <w:r w:rsidRPr="00A1479C">
        <w:rPr>
          <w:lang w:val="en-CA"/>
        </w:rPr>
        <w:t>Dellarocas, C. (2003). </w:t>
      </w:r>
      <w:r w:rsidRPr="00A1479C">
        <w:rPr>
          <w:i/>
          <w:iCs/>
          <w:lang w:val="en-CA"/>
        </w:rPr>
        <w:t>The Digitization of Word of Mouth</w:t>
      </w:r>
      <w:r w:rsidRPr="00A1479C">
        <w:rPr>
          <w:lang w:val="en-CA"/>
        </w:rPr>
        <w:t xml:space="preserve">. </w:t>
      </w:r>
      <w:r w:rsidRPr="00A1479C">
        <w:t>Management Science, 49(10), 1407-1424.</w:t>
      </w:r>
    </w:p>
    <w:p w14:paraId="43D376AC" w14:textId="77777777" w:rsidR="00A1479C" w:rsidRPr="00A1479C" w:rsidRDefault="00A1479C" w:rsidP="00A1479C">
      <w:pPr>
        <w:numPr>
          <w:ilvl w:val="0"/>
          <w:numId w:val="72"/>
        </w:numPr>
        <w:ind w:hanging="720"/>
        <w:jc w:val="both"/>
      </w:pPr>
      <w:r w:rsidRPr="00A1479C">
        <w:rPr>
          <w:lang w:val="en-CA"/>
        </w:rPr>
        <w:t>Resnick, P., et al. (2000). </w:t>
      </w:r>
      <w:r w:rsidRPr="00A1479C">
        <w:rPr>
          <w:i/>
          <w:iCs/>
          <w:lang w:val="en-CA"/>
        </w:rPr>
        <w:t>Reputation Systems</w:t>
      </w:r>
      <w:r w:rsidRPr="00A1479C">
        <w:rPr>
          <w:lang w:val="en-CA"/>
        </w:rPr>
        <w:t xml:space="preserve">. </w:t>
      </w:r>
      <w:r w:rsidRPr="00A1479C">
        <w:t>Communications of the ACM, 43(12), 45-48.</w:t>
      </w:r>
    </w:p>
    <w:p w14:paraId="227C8BE3" w14:textId="77777777" w:rsidR="00A1479C" w:rsidRPr="00A1479C" w:rsidRDefault="00A1479C" w:rsidP="00A1479C">
      <w:pPr>
        <w:numPr>
          <w:ilvl w:val="0"/>
          <w:numId w:val="72"/>
        </w:numPr>
        <w:ind w:hanging="720"/>
        <w:jc w:val="both"/>
        <w:rPr>
          <w:lang w:val="en-CA"/>
        </w:rPr>
      </w:pPr>
      <w:r w:rsidRPr="00A1479C">
        <w:rPr>
          <w:lang w:val="en-CA"/>
        </w:rPr>
        <w:t>Luca, M. (2016). </w:t>
      </w:r>
      <w:r w:rsidRPr="00A1479C">
        <w:rPr>
          <w:i/>
          <w:iCs/>
          <w:lang w:val="en-CA"/>
        </w:rPr>
        <w:t>Reviews, Reputation, and Revenue: The Case of Yelp.com</w:t>
      </w:r>
      <w:r w:rsidRPr="00A1479C">
        <w:rPr>
          <w:lang w:val="en-CA"/>
        </w:rPr>
        <w:t>. Harvard Business School.</w:t>
      </w:r>
    </w:p>
    <w:p w14:paraId="1F0F506B" w14:textId="77777777" w:rsidR="00A1479C" w:rsidRPr="00A1479C" w:rsidRDefault="00A1479C" w:rsidP="00A1479C">
      <w:pPr>
        <w:numPr>
          <w:ilvl w:val="0"/>
          <w:numId w:val="72"/>
        </w:numPr>
        <w:ind w:hanging="720"/>
        <w:jc w:val="both"/>
      </w:pPr>
      <w:r w:rsidRPr="00A1479C">
        <w:rPr>
          <w:lang w:val="en-CA"/>
        </w:rPr>
        <w:t>Douceur, J. R. (2002). </w:t>
      </w:r>
      <w:r w:rsidRPr="00A1479C">
        <w:rPr>
          <w:i/>
          <w:iCs/>
          <w:lang w:val="en-CA"/>
        </w:rPr>
        <w:t>The Sybil Attack</w:t>
      </w:r>
      <w:r w:rsidRPr="00A1479C">
        <w:rPr>
          <w:lang w:val="en-CA"/>
        </w:rPr>
        <w:t xml:space="preserve">. </w:t>
      </w:r>
      <w:r w:rsidRPr="00A1479C">
        <w:t>IPTPS.</w:t>
      </w:r>
    </w:p>
    <w:p w14:paraId="298CE141" w14:textId="77777777" w:rsidR="00A1479C" w:rsidRPr="00A1479C" w:rsidRDefault="00A1479C" w:rsidP="00A1479C">
      <w:pPr>
        <w:jc w:val="both"/>
        <w:rPr>
          <w:b/>
          <w:bCs/>
        </w:rPr>
      </w:pPr>
      <w:r w:rsidRPr="00A1479C">
        <w:rPr>
          <w:b/>
          <w:bCs/>
        </w:rPr>
        <w:t>Inclusion financière et Afrique</w:t>
      </w:r>
    </w:p>
    <w:p w14:paraId="1CAA3FED" w14:textId="77777777" w:rsidR="00A1479C" w:rsidRPr="00A1479C" w:rsidRDefault="00A1479C" w:rsidP="00A1479C">
      <w:pPr>
        <w:numPr>
          <w:ilvl w:val="0"/>
          <w:numId w:val="73"/>
        </w:numPr>
        <w:ind w:hanging="720"/>
        <w:jc w:val="both"/>
        <w:rPr>
          <w:lang w:val="en-CA"/>
        </w:rPr>
      </w:pPr>
      <w:r w:rsidRPr="00A1479C">
        <w:t xml:space="preserve">Demirgüç-Kunt, A., et al. </w:t>
      </w:r>
      <w:r w:rsidRPr="00A1479C">
        <w:rPr>
          <w:lang w:val="en-CA"/>
        </w:rPr>
        <w:t>(2018). </w:t>
      </w:r>
      <w:r w:rsidRPr="00A1479C">
        <w:rPr>
          <w:i/>
          <w:iCs/>
          <w:lang w:val="en-CA"/>
        </w:rPr>
        <w:t>The Global Findex Database</w:t>
      </w:r>
      <w:r w:rsidRPr="00A1479C">
        <w:rPr>
          <w:lang w:val="en-CA"/>
        </w:rPr>
        <w:t>. World Bank.</w:t>
      </w:r>
    </w:p>
    <w:p w14:paraId="4A631B3F" w14:textId="77777777" w:rsidR="00A1479C" w:rsidRPr="00A1479C" w:rsidRDefault="00A1479C" w:rsidP="00A1479C">
      <w:pPr>
        <w:numPr>
          <w:ilvl w:val="0"/>
          <w:numId w:val="73"/>
        </w:numPr>
        <w:ind w:hanging="720"/>
        <w:jc w:val="both"/>
        <w:rPr>
          <w:lang w:val="en-CA"/>
        </w:rPr>
      </w:pPr>
      <w:r w:rsidRPr="00A1479C">
        <w:rPr>
          <w:lang w:val="en-CA"/>
        </w:rPr>
        <w:t>GSMA. (2023). </w:t>
      </w:r>
      <w:r w:rsidRPr="00A1479C">
        <w:rPr>
          <w:i/>
          <w:iCs/>
          <w:lang w:val="en-CA"/>
        </w:rPr>
        <w:t>The State of the Industry Report on Mobile Money</w:t>
      </w:r>
      <w:r w:rsidRPr="00A1479C">
        <w:rPr>
          <w:lang w:val="en-CA"/>
        </w:rPr>
        <w:t>.</w:t>
      </w:r>
    </w:p>
    <w:p w14:paraId="571929E9" w14:textId="5B5317F2" w:rsidR="00A1479C" w:rsidRPr="00A1479C" w:rsidRDefault="00A1479C" w:rsidP="00A1479C">
      <w:pPr>
        <w:numPr>
          <w:ilvl w:val="0"/>
          <w:numId w:val="73"/>
        </w:numPr>
        <w:ind w:hanging="720"/>
        <w:jc w:val="both"/>
        <w:rPr>
          <w:lang w:val="en-CA"/>
        </w:rPr>
      </w:pPr>
      <w:r w:rsidRPr="00A1479C">
        <w:rPr>
          <w:lang w:val="en-CA"/>
        </w:rPr>
        <w:t>GSMA. (2024). </w:t>
      </w:r>
      <w:r w:rsidRPr="00A1479C">
        <w:rPr>
          <w:i/>
          <w:iCs/>
          <w:lang w:val="en-CA"/>
        </w:rPr>
        <w:t>Mobile Money Metrics</w:t>
      </w:r>
      <w:r w:rsidRPr="00A1479C">
        <w:rPr>
          <w:lang w:val="en-CA"/>
        </w:rPr>
        <w:t>. </w:t>
      </w:r>
      <w:hyperlink r:id="rId39" w:tgtFrame="_blank" w:history="1">
        <w:r w:rsidRPr="00A1479C">
          <w:rPr>
            <w:rStyle w:val="Lienhypertexte"/>
            <w:lang w:val="en-CA"/>
          </w:rPr>
          <w:t>https://www.gsma.com/mobilemoney/</w:t>
        </w:r>
      </w:hyperlink>
    </w:p>
    <w:p w14:paraId="7B69AA4E" w14:textId="77777777" w:rsidR="00A1479C" w:rsidRPr="00A1479C" w:rsidRDefault="00A1479C" w:rsidP="00A1479C">
      <w:pPr>
        <w:numPr>
          <w:ilvl w:val="0"/>
          <w:numId w:val="73"/>
        </w:numPr>
        <w:ind w:hanging="720"/>
        <w:jc w:val="both"/>
        <w:rPr>
          <w:lang w:val="en-CA"/>
        </w:rPr>
      </w:pPr>
      <w:r w:rsidRPr="00A1479C">
        <w:rPr>
          <w:lang w:val="en-CA"/>
        </w:rPr>
        <w:t>World Bank. (2019). </w:t>
      </w:r>
      <w:r w:rsidRPr="00A1479C">
        <w:rPr>
          <w:i/>
          <w:iCs/>
          <w:lang w:val="en-CA"/>
        </w:rPr>
        <w:t>World Development Report 2019: The Changing Nature of Work</w:t>
      </w:r>
      <w:r w:rsidRPr="00A1479C">
        <w:rPr>
          <w:lang w:val="en-CA"/>
        </w:rPr>
        <w:t>.</w:t>
      </w:r>
    </w:p>
    <w:p w14:paraId="1FB76A4C" w14:textId="77777777" w:rsidR="00A1479C" w:rsidRPr="00A1479C" w:rsidRDefault="00A1479C" w:rsidP="00A1479C">
      <w:pPr>
        <w:numPr>
          <w:ilvl w:val="0"/>
          <w:numId w:val="73"/>
        </w:numPr>
        <w:ind w:hanging="720"/>
        <w:jc w:val="both"/>
        <w:rPr>
          <w:lang w:val="en-CA"/>
        </w:rPr>
      </w:pPr>
      <w:r w:rsidRPr="00A1479C">
        <w:rPr>
          <w:lang w:val="en-CA"/>
        </w:rPr>
        <w:lastRenderedPageBreak/>
        <w:t>World Bank. (2022). </w:t>
      </w:r>
      <w:r w:rsidRPr="00A1479C">
        <w:rPr>
          <w:i/>
          <w:iCs/>
          <w:lang w:val="en-CA"/>
        </w:rPr>
        <w:t>Africa's Pulse: Financial Inclusion and Digital Transformation</w:t>
      </w:r>
      <w:r w:rsidRPr="00A1479C">
        <w:rPr>
          <w:lang w:val="en-CA"/>
        </w:rPr>
        <w:t>.</w:t>
      </w:r>
    </w:p>
    <w:p w14:paraId="5A75B81B" w14:textId="77777777" w:rsidR="00A1479C" w:rsidRPr="00A1479C" w:rsidRDefault="00A1479C" w:rsidP="00A1479C">
      <w:pPr>
        <w:numPr>
          <w:ilvl w:val="0"/>
          <w:numId w:val="73"/>
        </w:numPr>
        <w:ind w:hanging="720"/>
        <w:jc w:val="both"/>
      </w:pPr>
      <w:r w:rsidRPr="00A1479C">
        <w:rPr>
          <w:lang w:val="en-CA"/>
        </w:rPr>
        <w:t>OECD. (2020). </w:t>
      </w:r>
      <w:r w:rsidRPr="00A1479C">
        <w:rPr>
          <w:i/>
          <w:iCs/>
          <w:lang w:val="en-CA"/>
        </w:rPr>
        <w:t>OECD Digital Economy Outlook 2020</w:t>
      </w:r>
      <w:r w:rsidRPr="00A1479C">
        <w:rPr>
          <w:lang w:val="en-CA"/>
        </w:rPr>
        <w:t xml:space="preserve">. </w:t>
      </w:r>
      <w:r w:rsidRPr="00A1479C">
        <w:t>OECD Publishing.</w:t>
      </w:r>
    </w:p>
    <w:p w14:paraId="7124BD1F" w14:textId="7EA951B3" w:rsidR="00A1479C" w:rsidRPr="00A1479C" w:rsidRDefault="00A1479C" w:rsidP="00A1479C">
      <w:pPr>
        <w:numPr>
          <w:ilvl w:val="0"/>
          <w:numId w:val="74"/>
        </w:numPr>
        <w:ind w:hanging="720"/>
        <w:jc w:val="both"/>
        <w:rPr>
          <w:lang w:val="en-CA"/>
        </w:rPr>
      </w:pPr>
      <w:r w:rsidRPr="00A1479C">
        <w:rPr>
          <w:lang w:val="en-CA"/>
        </w:rPr>
        <w:t>Django Software Foundation. (2024). </w:t>
      </w:r>
      <w:r w:rsidRPr="00A1479C">
        <w:rPr>
          <w:i/>
          <w:iCs/>
          <w:lang w:val="en-CA"/>
        </w:rPr>
        <w:t>Django Documentation</w:t>
      </w:r>
      <w:r w:rsidRPr="00A1479C">
        <w:rPr>
          <w:lang w:val="en-CA"/>
        </w:rPr>
        <w:t>. </w:t>
      </w:r>
      <w:hyperlink r:id="rId40" w:tgtFrame="_blank" w:history="1">
        <w:r w:rsidRPr="00A1479C">
          <w:rPr>
            <w:rStyle w:val="Lienhypertexte"/>
            <w:lang w:val="en-CA"/>
          </w:rPr>
          <w:t>https://docs.djangoproject.com/</w:t>
        </w:r>
      </w:hyperlink>
    </w:p>
    <w:p w14:paraId="29783BE2" w14:textId="44B6C7F1" w:rsidR="00A1479C" w:rsidRPr="00A1479C" w:rsidRDefault="00A1479C" w:rsidP="00A1479C">
      <w:pPr>
        <w:numPr>
          <w:ilvl w:val="0"/>
          <w:numId w:val="74"/>
        </w:numPr>
        <w:ind w:hanging="720"/>
        <w:jc w:val="both"/>
        <w:rPr>
          <w:lang w:val="en-CA"/>
        </w:rPr>
      </w:pPr>
      <w:r w:rsidRPr="00A1479C">
        <w:rPr>
          <w:lang w:val="en-CA"/>
        </w:rPr>
        <w:t>Angular Team. (2024). </w:t>
      </w:r>
      <w:r w:rsidRPr="00A1479C">
        <w:rPr>
          <w:i/>
          <w:iCs/>
          <w:lang w:val="en-CA"/>
        </w:rPr>
        <w:t>Angular Documentation</w:t>
      </w:r>
      <w:r w:rsidRPr="00A1479C">
        <w:rPr>
          <w:lang w:val="en-CA"/>
        </w:rPr>
        <w:t>. </w:t>
      </w:r>
      <w:hyperlink r:id="rId41" w:tgtFrame="_blank" w:history="1">
        <w:r w:rsidRPr="00A1479C">
          <w:rPr>
            <w:rStyle w:val="Lienhypertexte"/>
            <w:lang w:val="en-CA"/>
          </w:rPr>
          <w:t>https://angular.dev/</w:t>
        </w:r>
      </w:hyperlink>
    </w:p>
    <w:p w14:paraId="049E1D0E" w14:textId="1E1C6694" w:rsidR="00A1479C" w:rsidRPr="00A1479C" w:rsidRDefault="00A1479C" w:rsidP="00A1479C">
      <w:pPr>
        <w:numPr>
          <w:ilvl w:val="0"/>
          <w:numId w:val="74"/>
        </w:numPr>
        <w:ind w:hanging="720"/>
        <w:jc w:val="both"/>
        <w:rPr>
          <w:lang w:val="en-CA"/>
        </w:rPr>
      </w:pPr>
      <w:r w:rsidRPr="00A1479C">
        <w:rPr>
          <w:lang w:val="en-CA"/>
        </w:rPr>
        <w:t>OpenZeppelin. (2024). </w:t>
      </w:r>
      <w:r w:rsidRPr="00A1479C">
        <w:rPr>
          <w:i/>
          <w:iCs/>
          <w:lang w:val="en-CA"/>
        </w:rPr>
        <w:t>Contracts Documentation</w:t>
      </w:r>
      <w:r w:rsidRPr="00A1479C">
        <w:rPr>
          <w:lang w:val="en-CA"/>
        </w:rPr>
        <w:t>. </w:t>
      </w:r>
      <w:hyperlink r:id="rId42" w:tgtFrame="_blank" w:history="1">
        <w:r w:rsidRPr="00A1479C">
          <w:rPr>
            <w:rStyle w:val="Lienhypertexte"/>
            <w:lang w:val="en-CA"/>
          </w:rPr>
          <w:t>https://docs.openzeppelin.com/contracts/</w:t>
        </w:r>
      </w:hyperlink>
    </w:p>
    <w:p w14:paraId="40CD4E4B" w14:textId="5E6519C8" w:rsidR="00A1479C" w:rsidRPr="00A1479C" w:rsidRDefault="00A1479C" w:rsidP="00A1479C">
      <w:pPr>
        <w:numPr>
          <w:ilvl w:val="0"/>
          <w:numId w:val="74"/>
        </w:numPr>
        <w:ind w:hanging="720"/>
        <w:jc w:val="both"/>
        <w:rPr>
          <w:lang w:val="en-CA"/>
        </w:rPr>
      </w:pPr>
      <w:r w:rsidRPr="00A1479C">
        <w:rPr>
          <w:lang w:val="en-CA"/>
        </w:rPr>
        <w:t>Hardhat. (2024). </w:t>
      </w:r>
      <w:r w:rsidRPr="00A1479C">
        <w:rPr>
          <w:i/>
          <w:iCs/>
          <w:lang w:val="en-CA"/>
        </w:rPr>
        <w:t>Hardhat Documentation</w:t>
      </w:r>
      <w:r w:rsidRPr="00A1479C">
        <w:rPr>
          <w:lang w:val="en-CA"/>
        </w:rPr>
        <w:t>. </w:t>
      </w:r>
      <w:hyperlink r:id="rId43" w:tgtFrame="_blank" w:history="1">
        <w:r w:rsidRPr="00A1479C">
          <w:rPr>
            <w:rStyle w:val="Lienhypertexte"/>
            <w:lang w:val="en-CA"/>
          </w:rPr>
          <w:t>https://hardhat.org/docs</w:t>
        </w:r>
      </w:hyperlink>
    </w:p>
    <w:p w14:paraId="1F417388" w14:textId="77777777" w:rsidR="007F4963" w:rsidRPr="00754B51" w:rsidRDefault="007F4963" w:rsidP="00A1479C">
      <w:pPr>
        <w:rPr>
          <w:b/>
          <w:bCs/>
          <w:lang w:val="en-CA"/>
        </w:rPr>
      </w:pPr>
    </w:p>
    <w:p w14:paraId="2CF9EB8B" w14:textId="77777777" w:rsidR="00A1479C" w:rsidRPr="00A1479C" w:rsidRDefault="00A1479C" w:rsidP="00A1479C">
      <w:pPr>
        <w:jc w:val="both"/>
        <w:rPr>
          <w:b/>
          <w:bCs/>
        </w:rPr>
      </w:pPr>
      <w:r w:rsidRPr="00A1479C">
        <w:rPr>
          <w:b/>
          <w:bCs/>
        </w:rPr>
        <w:t>Plateformes et rapports sectoriels</w:t>
      </w:r>
    </w:p>
    <w:p w14:paraId="0ACE03BF" w14:textId="4044BB8E" w:rsidR="00A1479C" w:rsidRPr="00A1479C" w:rsidRDefault="00A1479C" w:rsidP="00A1479C">
      <w:pPr>
        <w:numPr>
          <w:ilvl w:val="0"/>
          <w:numId w:val="75"/>
        </w:numPr>
        <w:ind w:hanging="720"/>
        <w:jc w:val="both"/>
        <w:rPr>
          <w:lang w:val="en-CA"/>
        </w:rPr>
      </w:pPr>
      <w:r w:rsidRPr="00A1479C">
        <w:rPr>
          <w:lang w:val="en-CA"/>
        </w:rPr>
        <w:t>Upwork Inc. (2023). </w:t>
      </w:r>
      <w:r w:rsidRPr="00A1479C">
        <w:rPr>
          <w:i/>
          <w:iCs/>
          <w:lang w:val="en-CA"/>
        </w:rPr>
        <w:t>Annual Report</w:t>
      </w:r>
      <w:r w:rsidRPr="00A1479C">
        <w:rPr>
          <w:lang w:val="en-CA"/>
        </w:rPr>
        <w:t>. </w:t>
      </w:r>
      <w:hyperlink r:id="rId44" w:tgtFrame="_blank" w:history="1">
        <w:r w:rsidRPr="00A1479C">
          <w:rPr>
            <w:rStyle w:val="Lienhypertexte"/>
            <w:lang w:val="en-CA"/>
          </w:rPr>
          <w:t>https://www.upwork.com</w:t>
        </w:r>
      </w:hyperlink>
    </w:p>
    <w:p w14:paraId="1C727E78" w14:textId="3ED3E9C3" w:rsidR="00A1479C" w:rsidRPr="00A1479C" w:rsidRDefault="00A1479C" w:rsidP="00A1479C">
      <w:pPr>
        <w:numPr>
          <w:ilvl w:val="0"/>
          <w:numId w:val="75"/>
        </w:numPr>
        <w:ind w:hanging="720"/>
        <w:jc w:val="both"/>
        <w:rPr>
          <w:lang w:val="en-CA"/>
        </w:rPr>
      </w:pPr>
      <w:r w:rsidRPr="00A1479C">
        <w:rPr>
          <w:lang w:val="en-CA"/>
        </w:rPr>
        <w:t>Fiverr Ltd. (2023). </w:t>
      </w:r>
      <w:r w:rsidRPr="00A1479C">
        <w:rPr>
          <w:i/>
          <w:iCs/>
          <w:lang w:val="en-CA"/>
        </w:rPr>
        <w:t>Company Overview</w:t>
      </w:r>
      <w:r w:rsidRPr="00A1479C">
        <w:rPr>
          <w:lang w:val="en-CA"/>
        </w:rPr>
        <w:t>. </w:t>
      </w:r>
      <w:hyperlink r:id="rId45" w:tgtFrame="_blank" w:history="1">
        <w:r w:rsidRPr="00A1479C">
          <w:rPr>
            <w:rStyle w:val="Lienhypertexte"/>
            <w:lang w:val="en-CA"/>
          </w:rPr>
          <w:t>https://www.fiverr.com</w:t>
        </w:r>
      </w:hyperlink>
    </w:p>
    <w:p w14:paraId="6F6A9164" w14:textId="5884E8BB" w:rsidR="00A1479C" w:rsidRPr="00A1479C" w:rsidRDefault="00A1479C" w:rsidP="00A1479C">
      <w:pPr>
        <w:numPr>
          <w:ilvl w:val="0"/>
          <w:numId w:val="75"/>
        </w:numPr>
        <w:ind w:hanging="720"/>
        <w:jc w:val="both"/>
        <w:rPr>
          <w:lang w:val="en-CA"/>
        </w:rPr>
      </w:pPr>
      <w:r w:rsidRPr="00A1479C">
        <w:rPr>
          <w:lang w:val="en-CA"/>
        </w:rPr>
        <w:t>TaskRabbit. (2023). </w:t>
      </w:r>
      <w:r w:rsidRPr="00A1479C">
        <w:rPr>
          <w:i/>
          <w:iCs/>
          <w:lang w:val="en-CA"/>
        </w:rPr>
        <w:t>Platform Documentation</w:t>
      </w:r>
      <w:r w:rsidRPr="00A1479C">
        <w:rPr>
          <w:lang w:val="en-CA"/>
        </w:rPr>
        <w:t>. </w:t>
      </w:r>
      <w:hyperlink r:id="rId46" w:tgtFrame="_blank" w:history="1">
        <w:r w:rsidRPr="00A1479C">
          <w:rPr>
            <w:rStyle w:val="Lienhypertexte"/>
            <w:lang w:val="en-CA"/>
          </w:rPr>
          <w:t>https://www.taskrabbit.com</w:t>
        </w:r>
      </w:hyperlink>
    </w:p>
    <w:p w14:paraId="66589453" w14:textId="77777777" w:rsidR="00A1479C" w:rsidRPr="004E0767" w:rsidRDefault="00A1479C" w:rsidP="00A1479C">
      <w:pPr>
        <w:rPr>
          <w:lang w:val="en-CA"/>
        </w:rPr>
      </w:pPr>
    </w:p>
    <w:p w14:paraId="6F3F1CAD" w14:textId="77777777" w:rsidR="00302A66" w:rsidRPr="0014097F" w:rsidRDefault="00302A66">
      <w:pPr>
        <w:rPr>
          <w:rFonts w:eastAsiaTheme="majorEastAsia" w:cstheme="majorBidi"/>
          <w:b/>
          <w:color w:val="153D63" w:themeColor="text2" w:themeTint="E6"/>
          <w:sz w:val="36"/>
          <w:szCs w:val="40"/>
          <w:lang w:val="en-CA"/>
        </w:rPr>
      </w:pPr>
    </w:p>
    <w:p w14:paraId="633C0198" w14:textId="77777777" w:rsidR="00A1479C" w:rsidRPr="00A1479C" w:rsidRDefault="00A1479C" w:rsidP="00A1479C">
      <w:pPr>
        <w:pStyle w:val="Titre1"/>
        <w:pageBreakBefore/>
        <w:rPr>
          <w:bCs/>
        </w:rPr>
      </w:pPr>
      <w:bookmarkStart w:id="239" w:name="_Toc233729922"/>
      <w:r w:rsidRPr="00A1479C">
        <w:lastRenderedPageBreak/>
        <w:t>GLOSSAIRE ET MOTS-CLÉS</w:t>
      </w:r>
      <w:bookmarkEnd w:id="239"/>
    </w:p>
    <w:p w14:paraId="10162207" w14:textId="77777777" w:rsidR="00A1479C" w:rsidRPr="00A1479C" w:rsidRDefault="00A1479C" w:rsidP="00A1479C">
      <w:pPr>
        <w:jc w:val="both"/>
        <w:rPr>
          <w:b/>
          <w:bCs/>
        </w:rPr>
      </w:pPr>
      <w:r w:rsidRPr="00A1479C">
        <w:rPr>
          <w:b/>
          <w:bCs/>
        </w:rPr>
        <w:t>Mots-clés (Index)</w:t>
      </w:r>
    </w:p>
    <w:p w14:paraId="3C24190C" w14:textId="77777777" w:rsidR="00A1479C" w:rsidRPr="00A1479C" w:rsidRDefault="00A1479C" w:rsidP="00A1479C">
      <w:pPr>
        <w:jc w:val="both"/>
      </w:pPr>
      <w:r w:rsidRPr="00A1479C">
        <w:rPr>
          <w:b/>
          <w:bCs/>
        </w:rPr>
        <w:t>Français :</w:t>
      </w:r>
      <w:r w:rsidRPr="00A1479C">
        <w:t> plateforme numérique, délégation de tâches, économie à la tâche, escrow, séquestre, Mobile Money, Franc CFA, Mali, NINA, KYC, blockchain, smart contract, contrat intelligent, Ethereum, architecture hybride, réputation numérique, litige, géolocalisation, Django, Angular, inclusion financière, UEMOA.</w:t>
      </w:r>
    </w:p>
    <w:p w14:paraId="4FE1A52B" w14:textId="77777777" w:rsidR="00A1479C" w:rsidRPr="00A1479C" w:rsidRDefault="00A1479C" w:rsidP="00A1479C">
      <w:pPr>
        <w:jc w:val="both"/>
        <w:rPr>
          <w:lang w:val="en-CA"/>
        </w:rPr>
      </w:pPr>
      <w:r w:rsidRPr="00A1479C">
        <w:rPr>
          <w:b/>
          <w:bCs/>
          <w:lang w:val="en-CA"/>
        </w:rPr>
        <w:t>Anglais :</w:t>
      </w:r>
      <w:r w:rsidRPr="00A1479C">
        <w:rPr>
          <w:lang w:val="en-CA"/>
        </w:rPr>
        <w:t> gig economy, task delegation platform, escrow, mobile money, hybrid architecture, smart contracts, reputation system, proof of execution, oracle problem, off-chain, on-chain, REST API, WebSocket, JWT authentication.</w:t>
      </w:r>
    </w:p>
    <w:p w14:paraId="1E8A4B39" w14:textId="77777777" w:rsidR="00302A66" w:rsidRPr="0014097F" w:rsidRDefault="00302A66" w:rsidP="00A1479C">
      <w:pPr>
        <w:jc w:val="both"/>
        <w:rPr>
          <w:b/>
          <w:bCs/>
          <w:lang w:val="en-CA"/>
        </w:rPr>
      </w:pPr>
    </w:p>
    <w:p w14:paraId="3A749310" w14:textId="77777777" w:rsidR="00A1479C" w:rsidRPr="00A1479C" w:rsidRDefault="00A1479C" w:rsidP="00302A66">
      <w:pPr>
        <w:rPr>
          <w:b/>
          <w:bCs/>
        </w:rPr>
      </w:pPr>
      <w:r w:rsidRPr="00A1479C">
        <w:rPr>
          <w:b/>
          <w:bCs/>
        </w:rPr>
        <w:t>Définitions des termes principaux</w:t>
      </w:r>
    </w:p>
    <w:p w14:paraId="253A9FFC" w14:textId="2F9DF87F" w:rsidR="00A741A7" w:rsidRDefault="00515B2B">
      <w:pPr>
        <w:pStyle w:val="Lgende"/>
        <w:jc w:val="center"/>
      </w:pPr>
      <w:bookmarkStart w:id="240" w:name="_Toc233729722"/>
      <w:r>
        <w:rPr>
          <w:b/>
        </w:rPr>
        <w:t>Tableau G.</w:t>
      </w:r>
      <w:fldSimple w:instr=" SEQ Tableau \* ARABIC \s 1 ">
        <w:r w:rsidR="009818D0">
          <w:rPr>
            <w:noProof/>
          </w:rPr>
          <w:t>1</w:t>
        </w:r>
      </w:fldSimple>
      <w:r>
        <w:t xml:space="preserve"> — Glossaire — Définitions des termes principaux</w:t>
      </w:r>
      <w:bookmarkEnd w:id="240"/>
    </w:p>
    <w:tbl>
      <w:tblPr>
        <w:tblStyle w:val="Tableausimple1"/>
        <w:tblW w:w="9221" w:type="dxa"/>
        <w:tblLook w:val="04A0" w:firstRow="1" w:lastRow="0" w:firstColumn="1" w:lastColumn="0" w:noHBand="0" w:noVBand="1"/>
      </w:tblPr>
      <w:tblGrid>
        <w:gridCol w:w="2328"/>
        <w:gridCol w:w="6893"/>
      </w:tblGrid>
      <w:tr w:rsidR="00A1479C" w:rsidRPr="00A1479C" w14:paraId="6CA212D0" w14:textId="77777777" w:rsidTr="00302A66">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noWrap/>
            <w:hideMark/>
          </w:tcPr>
          <w:p w14:paraId="551851D9" w14:textId="77777777" w:rsidR="00A1479C" w:rsidRPr="00A1479C" w:rsidRDefault="00A1479C" w:rsidP="00A1479C">
            <w:pPr>
              <w:spacing w:after="120"/>
              <w:rPr>
                <w:b w:val="0"/>
                <w:bCs w:val="0"/>
              </w:rPr>
            </w:pPr>
            <w:r w:rsidRPr="00A1479C">
              <w:t>Terme</w:t>
            </w:r>
          </w:p>
        </w:tc>
        <w:tc>
          <w:tcPr>
            <w:tcW w:w="0" w:type="auto"/>
            <w:noWrap/>
            <w:hideMark/>
          </w:tcPr>
          <w:p w14:paraId="2108E0BA"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rPr>
                <w:b w:val="0"/>
                <w:bCs w:val="0"/>
              </w:rPr>
            </w:pPr>
            <w:r w:rsidRPr="00A1479C">
              <w:t>Définition</w:t>
            </w:r>
          </w:p>
        </w:tc>
      </w:tr>
      <w:tr w:rsidR="00A1479C" w:rsidRPr="00A1479C" w14:paraId="5486F08C" w14:textId="77777777" w:rsidTr="00302A6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20B8AE33" w14:textId="77777777" w:rsidR="00A1479C" w:rsidRPr="00A1479C" w:rsidRDefault="00A1479C" w:rsidP="00A1479C">
            <w:pPr>
              <w:spacing w:after="120"/>
            </w:pPr>
            <w:r w:rsidRPr="00A1479C">
              <w:t>1. BlockTask</w:t>
            </w:r>
          </w:p>
        </w:tc>
        <w:tc>
          <w:tcPr>
            <w:tcW w:w="0" w:type="auto"/>
            <w:hideMark/>
          </w:tcPr>
          <w:p w14:paraId="67FF9F16"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Plateforme web hybride de délégation de tâches physiques, marché Mali phase 1</w:t>
            </w:r>
          </w:p>
        </w:tc>
      </w:tr>
      <w:tr w:rsidR="00A1479C" w:rsidRPr="00A1479C" w14:paraId="19F974A6" w14:textId="77777777" w:rsidTr="00302A66">
        <w:trPr>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57C717BB" w14:textId="77777777" w:rsidR="00A1479C" w:rsidRPr="00A1479C" w:rsidRDefault="00A1479C" w:rsidP="00A1479C">
            <w:pPr>
              <w:spacing w:after="120"/>
            </w:pPr>
            <w:r w:rsidRPr="00A1479C">
              <w:t>2. Escrow</w:t>
            </w:r>
          </w:p>
        </w:tc>
        <w:tc>
          <w:tcPr>
            <w:tcW w:w="0" w:type="auto"/>
            <w:hideMark/>
          </w:tcPr>
          <w:p w14:paraId="0BE637DB"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Mécanisme de séquestre bloquant les fonds jusqu’à validation de la mission</w:t>
            </w:r>
          </w:p>
        </w:tc>
      </w:tr>
      <w:tr w:rsidR="00A1479C" w:rsidRPr="00A1479C" w14:paraId="422F24F5" w14:textId="77777777" w:rsidTr="00302A6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11FCBE9A" w14:textId="77777777" w:rsidR="00A1479C" w:rsidRPr="00A1479C" w:rsidRDefault="00A1479C" w:rsidP="00A1479C">
            <w:pPr>
              <w:spacing w:after="120"/>
            </w:pPr>
            <w:r w:rsidRPr="00A1479C">
              <w:t>3. FCFA / XOF</w:t>
            </w:r>
          </w:p>
        </w:tc>
        <w:tc>
          <w:tcPr>
            <w:tcW w:w="0" w:type="auto"/>
            <w:hideMark/>
          </w:tcPr>
          <w:p w14:paraId="2828D990"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Franc CFA, monnaie UEMOA utilisée au Mali</w:t>
            </w:r>
          </w:p>
        </w:tc>
      </w:tr>
      <w:tr w:rsidR="00A1479C" w:rsidRPr="00A1479C" w14:paraId="0992C1A7" w14:textId="77777777" w:rsidTr="00302A66">
        <w:trPr>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25A994F6" w14:textId="77777777" w:rsidR="00A1479C" w:rsidRPr="00A1479C" w:rsidRDefault="00A1479C" w:rsidP="00A1479C">
            <w:pPr>
              <w:spacing w:after="120"/>
            </w:pPr>
            <w:r w:rsidRPr="00A1479C">
              <w:t>4. Gig economy</w:t>
            </w:r>
          </w:p>
        </w:tc>
        <w:tc>
          <w:tcPr>
            <w:tcW w:w="0" w:type="auto"/>
            <w:hideMark/>
          </w:tcPr>
          <w:p w14:paraId="75C45F8E"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Économie à la tâche, travail ponctuel via plateformes</w:t>
            </w:r>
          </w:p>
        </w:tc>
      </w:tr>
      <w:tr w:rsidR="00A1479C" w:rsidRPr="00A1479C" w14:paraId="2CDF32B3" w14:textId="77777777" w:rsidTr="00302A6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5E1BC8E8" w14:textId="77777777" w:rsidR="00A1479C" w:rsidRPr="00A1479C" w:rsidRDefault="00A1479C" w:rsidP="00A1479C">
            <w:pPr>
              <w:spacing w:after="120"/>
            </w:pPr>
            <w:r w:rsidRPr="00A1479C">
              <w:t>5. Hybrid architecture</w:t>
            </w:r>
          </w:p>
        </w:tc>
        <w:tc>
          <w:tcPr>
            <w:tcW w:w="0" w:type="auto"/>
            <w:hideMark/>
          </w:tcPr>
          <w:p w14:paraId="6AF750AF"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Combinaison traitements off-chain (API, DB) et on-chain (blockchain)</w:t>
            </w:r>
          </w:p>
        </w:tc>
      </w:tr>
      <w:tr w:rsidR="00A1479C" w:rsidRPr="00A1479C" w14:paraId="41A80FED" w14:textId="77777777" w:rsidTr="00302A66">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09A8D0E0" w14:textId="77777777" w:rsidR="00A1479C" w:rsidRPr="00A1479C" w:rsidRDefault="00A1479C" w:rsidP="00A1479C">
            <w:pPr>
              <w:spacing w:after="120"/>
            </w:pPr>
            <w:r w:rsidRPr="00A1479C">
              <w:t>6. KYC</w:t>
            </w:r>
          </w:p>
        </w:tc>
        <w:tc>
          <w:tcPr>
            <w:tcW w:w="0" w:type="auto"/>
            <w:hideMark/>
          </w:tcPr>
          <w:p w14:paraId="2C61DEAB"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Know Your Customer — vérification d’identité des utilisateurs</w:t>
            </w:r>
          </w:p>
        </w:tc>
      </w:tr>
      <w:tr w:rsidR="00A1479C" w:rsidRPr="00A1479C" w14:paraId="15650004" w14:textId="77777777" w:rsidTr="00302A6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6777CDB6" w14:textId="77777777" w:rsidR="00A1479C" w:rsidRPr="00A1479C" w:rsidRDefault="00A1479C" w:rsidP="00A1479C">
            <w:pPr>
              <w:spacing w:after="120"/>
            </w:pPr>
            <w:r w:rsidRPr="00A1479C">
              <w:t>7. Mobile Money</w:t>
            </w:r>
          </w:p>
        </w:tc>
        <w:tc>
          <w:tcPr>
            <w:tcW w:w="0" w:type="auto"/>
            <w:hideMark/>
          </w:tcPr>
          <w:p w14:paraId="7A1BBE6B"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Paiement mobile sans compte bancaire (Orange Money, Moov Money)</w:t>
            </w:r>
          </w:p>
        </w:tc>
      </w:tr>
      <w:tr w:rsidR="00A1479C" w:rsidRPr="00A1479C" w14:paraId="4B3839FF" w14:textId="77777777" w:rsidTr="00302A66">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5EBE57B8" w14:textId="77777777" w:rsidR="00A1479C" w:rsidRPr="00A1479C" w:rsidRDefault="00A1479C" w:rsidP="00A1479C">
            <w:pPr>
              <w:spacing w:after="120"/>
            </w:pPr>
            <w:r w:rsidRPr="00A1479C">
              <w:t>8. NINA</w:t>
            </w:r>
          </w:p>
        </w:tc>
        <w:tc>
          <w:tcPr>
            <w:tcW w:w="0" w:type="auto"/>
            <w:hideMark/>
          </w:tcPr>
          <w:p w14:paraId="47380582"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Numéro d’Identification Nationale du Mali</w:t>
            </w:r>
          </w:p>
        </w:tc>
      </w:tr>
      <w:tr w:rsidR="00A1479C" w:rsidRPr="00A1479C" w14:paraId="455197DE" w14:textId="77777777" w:rsidTr="00302A6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4715C972" w14:textId="77777777" w:rsidR="00A1479C" w:rsidRPr="00A1479C" w:rsidRDefault="00A1479C" w:rsidP="00A1479C">
            <w:pPr>
              <w:spacing w:after="120"/>
            </w:pPr>
            <w:r w:rsidRPr="00A1479C">
              <w:t>9. Oracle</w:t>
            </w:r>
          </w:p>
        </w:tc>
        <w:tc>
          <w:tcPr>
            <w:tcW w:w="0" w:type="auto"/>
            <w:hideMark/>
          </w:tcPr>
          <w:p w14:paraId="29DE0424"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Mécanisme reliant des données du monde réel à la blockchain</w:t>
            </w:r>
          </w:p>
        </w:tc>
      </w:tr>
      <w:tr w:rsidR="00A1479C" w:rsidRPr="00A1479C" w14:paraId="59A138FD" w14:textId="77777777" w:rsidTr="00302A66">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663C01BA" w14:textId="77777777" w:rsidR="00A1479C" w:rsidRPr="00A1479C" w:rsidRDefault="00A1479C" w:rsidP="00A1479C">
            <w:pPr>
              <w:spacing w:after="120"/>
            </w:pPr>
            <w:r w:rsidRPr="00A1479C">
              <w:t>10. Smart contract</w:t>
            </w:r>
          </w:p>
        </w:tc>
        <w:tc>
          <w:tcPr>
            <w:tcW w:w="0" w:type="auto"/>
            <w:hideMark/>
          </w:tcPr>
          <w:p w14:paraId="271B33DC"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Programme autonome exécuté sur une blockchain</w:t>
            </w:r>
          </w:p>
        </w:tc>
      </w:tr>
      <w:tr w:rsidR="00A1479C" w:rsidRPr="00A1479C" w14:paraId="7A00796F" w14:textId="77777777" w:rsidTr="00302A6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19143959" w14:textId="77777777" w:rsidR="00A1479C" w:rsidRPr="00A1479C" w:rsidRDefault="00A1479C" w:rsidP="00A1479C">
            <w:pPr>
              <w:spacing w:after="120"/>
            </w:pPr>
            <w:r w:rsidRPr="00A1479C">
              <w:t>11. UEMOA</w:t>
            </w:r>
          </w:p>
        </w:tc>
        <w:tc>
          <w:tcPr>
            <w:tcW w:w="0" w:type="auto"/>
            <w:hideMark/>
          </w:tcPr>
          <w:p w14:paraId="37E8D357"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Union Économique et Monétaire Ouest-Africaine</w:t>
            </w:r>
          </w:p>
        </w:tc>
      </w:tr>
    </w:tbl>
    <w:p w14:paraId="7F3F8670" w14:textId="77777777" w:rsidR="00302A66" w:rsidRDefault="00302A66">
      <w:pPr>
        <w:jc w:val="both"/>
      </w:pPr>
    </w:p>
    <w:p w14:paraId="43158547" w14:textId="77777777" w:rsidR="00A1479C" w:rsidRPr="005A6CBF" w:rsidRDefault="00A1479C" w:rsidP="00AC7FD8"/>
    <w:sectPr w:rsidR="00A1479C" w:rsidRPr="005A6CBF" w:rsidSect="002C7AB2">
      <w:footerReference w:type="default" r:id="rId47"/>
      <w:pgSz w:w="11906" w:h="16838"/>
      <w:pgMar w:top="1417" w:right="1417" w:bottom="1417" w:left="1417"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03AE5" w14:textId="77777777" w:rsidR="00AF3BA2" w:rsidRDefault="00AF3BA2" w:rsidP="002C7AB2">
      <w:pPr>
        <w:spacing w:after="0"/>
      </w:pPr>
      <w:r>
        <w:separator/>
      </w:r>
    </w:p>
  </w:endnote>
  <w:endnote w:type="continuationSeparator" w:id="0">
    <w:p w14:paraId="74956477" w14:textId="77777777" w:rsidR="00AF3BA2" w:rsidRDefault="00AF3BA2" w:rsidP="002C7A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8EE0" w14:textId="77777777" w:rsidR="00A741A7" w:rsidRDefault="00515B2B">
    <w:pPr>
      <w:jc w:val="center"/>
    </w:pPr>
    <w:r>
      <w:t xml:space="preserve">Page </w:t>
    </w:r>
    <w:r>
      <w:fldChar w:fldCharType="begin"/>
    </w:r>
    <w:r>
      <w:instrText xml:space="preserve"> PAGE </w:instrText>
    </w:r>
    <w:r>
      <w:fldChar w:fldCharType="separate"/>
    </w:r>
    <w:r>
      <w:t>1</w:t>
    </w:r>
    <w:r>
      <w:fldChar w:fldCharType="end"/>
    </w:r>
    <w:r>
      <w:t xml:space="preserve"> / </w:t>
    </w:r>
    <w:fldSimple w:instr=" NUMPAGES ">
      <w:r w:rsidR="00A741A7">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CDAD5" w14:textId="77777777" w:rsidR="00AF3BA2" w:rsidRDefault="00AF3BA2" w:rsidP="002C7AB2">
      <w:pPr>
        <w:spacing w:after="0"/>
      </w:pPr>
      <w:r>
        <w:separator/>
      </w:r>
    </w:p>
  </w:footnote>
  <w:footnote w:type="continuationSeparator" w:id="0">
    <w:p w14:paraId="70DBC344" w14:textId="77777777" w:rsidR="00AF3BA2" w:rsidRDefault="00AF3BA2" w:rsidP="002C7A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646"/>
    <w:multiLevelType w:val="multilevel"/>
    <w:tmpl w:val="78D6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93E8D"/>
    <w:multiLevelType w:val="multilevel"/>
    <w:tmpl w:val="F46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5F5"/>
    <w:multiLevelType w:val="multilevel"/>
    <w:tmpl w:val="FF7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36140"/>
    <w:multiLevelType w:val="multilevel"/>
    <w:tmpl w:val="4FC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7598"/>
    <w:multiLevelType w:val="multilevel"/>
    <w:tmpl w:val="2FC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83422"/>
    <w:multiLevelType w:val="multilevel"/>
    <w:tmpl w:val="92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926B3"/>
    <w:multiLevelType w:val="multilevel"/>
    <w:tmpl w:val="AEB8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20F66"/>
    <w:multiLevelType w:val="multilevel"/>
    <w:tmpl w:val="F1C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D31287"/>
    <w:multiLevelType w:val="multilevel"/>
    <w:tmpl w:val="FE5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76A2C"/>
    <w:multiLevelType w:val="multilevel"/>
    <w:tmpl w:val="B89A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95F31"/>
    <w:multiLevelType w:val="multilevel"/>
    <w:tmpl w:val="332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869BD"/>
    <w:multiLevelType w:val="multilevel"/>
    <w:tmpl w:val="84D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416D"/>
    <w:multiLevelType w:val="multilevel"/>
    <w:tmpl w:val="80C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BB646D"/>
    <w:multiLevelType w:val="multilevel"/>
    <w:tmpl w:val="0B2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9559A"/>
    <w:multiLevelType w:val="multilevel"/>
    <w:tmpl w:val="816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D032C9"/>
    <w:multiLevelType w:val="multilevel"/>
    <w:tmpl w:val="317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E24DAD"/>
    <w:multiLevelType w:val="multilevel"/>
    <w:tmpl w:val="4DB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8000C"/>
    <w:multiLevelType w:val="multilevel"/>
    <w:tmpl w:val="130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433CC8"/>
    <w:multiLevelType w:val="multilevel"/>
    <w:tmpl w:val="EC7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793853"/>
    <w:multiLevelType w:val="multilevel"/>
    <w:tmpl w:val="0E6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F10E0"/>
    <w:multiLevelType w:val="multilevel"/>
    <w:tmpl w:val="466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4110A5"/>
    <w:multiLevelType w:val="multilevel"/>
    <w:tmpl w:val="5C4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7A07A1"/>
    <w:multiLevelType w:val="multilevel"/>
    <w:tmpl w:val="D29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880142"/>
    <w:multiLevelType w:val="multilevel"/>
    <w:tmpl w:val="E88A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25BD3"/>
    <w:multiLevelType w:val="multilevel"/>
    <w:tmpl w:val="E6B0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896279"/>
    <w:multiLevelType w:val="multilevel"/>
    <w:tmpl w:val="111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BE5B0B"/>
    <w:multiLevelType w:val="multilevel"/>
    <w:tmpl w:val="FA2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8D703D"/>
    <w:multiLevelType w:val="multilevel"/>
    <w:tmpl w:val="4C0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461CB4"/>
    <w:multiLevelType w:val="multilevel"/>
    <w:tmpl w:val="988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DB6636"/>
    <w:multiLevelType w:val="multilevel"/>
    <w:tmpl w:val="DAAC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620E6"/>
    <w:multiLevelType w:val="multilevel"/>
    <w:tmpl w:val="97C8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F61DBD"/>
    <w:multiLevelType w:val="multilevel"/>
    <w:tmpl w:val="0FB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1D59B2"/>
    <w:multiLevelType w:val="multilevel"/>
    <w:tmpl w:val="9B6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AB140D"/>
    <w:multiLevelType w:val="multilevel"/>
    <w:tmpl w:val="E5C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6E02"/>
    <w:multiLevelType w:val="multilevel"/>
    <w:tmpl w:val="399C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70321"/>
    <w:multiLevelType w:val="multilevel"/>
    <w:tmpl w:val="61B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6554A2"/>
    <w:multiLevelType w:val="multilevel"/>
    <w:tmpl w:val="4A1A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363B8F"/>
    <w:multiLevelType w:val="multilevel"/>
    <w:tmpl w:val="4E2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B7273B"/>
    <w:multiLevelType w:val="multilevel"/>
    <w:tmpl w:val="6C5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35602B"/>
    <w:multiLevelType w:val="multilevel"/>
    <w:tmpl w:val="55C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985BEA"/>
    <w:multiLevelType w:val="multilevel"/>
    <w:tmpl w:val="E130B3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8E0985"/>
    <w:multiLevelType w:val="multilevel"/>
    <w:tmpl w:val="B77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2A4CDE"/>
    <w:multiLevelType w:val="multilevel"/>
    <w:tmpl w:val="536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7340FD"/>
    <w:multiLevelType w:val="hybridMultilevel"/>
    <w:tmpl w:val="E444A420"/>
    <w:lvl w:ilvl="0" w:tplc="040C000B">
      <w:start w:val="1"/>
      <w:numFmt w:val="bullet"/>
      <w:lvlText w:val=""/>
      <w:lvlJc w:val="left"/>
      <w:pPr>
        <w:ind w:left="773" w:hanging="360"/>
      </w:pPr>
      <w:rPr>
        <w:rFonts w:ascii="Wingdings" w:hAnsi="Wingdings"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4" w15:restartNumberingAfterBreak="0">
    <w:nsid w:val="44B35877"/>
    <w:multiLevelType w:val="multilevel"/>
    <w:tmpl w:val="3E36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56765C"/>
    <w:multiLevelType w:val="multilevel"/>
    <w:tmpl w:val="1120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0D1104"/>
    <w:multiLevelType w:val="multilevel"/>
    <w:tmpl w:val="DE4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1719AB"/>
    <w:multiLevelType w:val="multilevel"/>
    <w:tmpl w:val="E4DA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845A0F"/>
    <w:multiLevelType w:val="multilevel"/>
    <w:tmpl w:val="5A8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60674F"/>
    <w:multiLevelType w:val="multilevel"/>
    <w:tmpl w:val="318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FF2967"/>
    <w:multiLevelType w:val="multilevel"/>
    <w:tmpl w:val="FA9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977453"/>
    <w:multiLevelType w:val="multilevel"/>
    <w:tmpl w:val="C4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B75154"/>
    <w:multiLevelType w:val="multilevel"/>
    <w:tmpl w:val="8342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170D2"/>
    <w:multiLevelType w:val="multilevel"/>
    <w:tmpl w:val="F6A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206D83"/>
    <w:multiLevelType w:val="multilevel"/>
    <w:tmpl w:val="20E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9B002C"/>
    <w:multiLevelType w:val="multilevel"/>
    <w:tmpl w:val="7EB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E614C5"/>
    <w:multiLevelType w:val="multilevel"/>
    <w:tmpl w:val="0FE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06EB7"/>
    <w:multiLevelType w:val="multilevel"/>
    <w:tmpl w:val="775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B86614"/>
    <w:multiLevelType w:val="multilevel"/>
    <w:tmpl w:val="B15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83B53"/>
    <w:multiLevelType w:val="multilevel"/>
    <w:tmpl w:val="4B4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A53667"/>
    <w:multiLevelType w:val="multilevel"/>
    <w:tmpl w:val="94C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F032B4"/>
    <w:multiLevelType w:val="multilevel"/>
    <w:tmpl w:val="A818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07745"/>
    <w:multiLevelType w:val="multilevel"/>
    <w:tmpl w:val="D10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492DE8"/>
    <w:multiLevelType w:val="multilevel"/>
    <w:tmpl w:val="D55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614C70"/>
    <w:multiLevelType w:val="multilevel"/>
    <w:tmpl w:val="634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3E4D49"/>
    <w:multiLevelType w:val="multilevel"/>
    <w:tmpl w:val="7596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E6868"/>
    <w:multiLevelType w:val="multilevel"/>
    <w:tmpl w:val="34E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B3465F"/>
    <w:multiLevelType w:val="multilevel"/>
    <w:tmpl w:val="EF3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813F8"/>
    <w:multiLevelType w:val="multilevel"/>
    <w:tmpl w:val="91C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A67357"/>
    <w:multiLevelType w:val="multilevel"/>
    <w:tmpl w:val="554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D369E1"/>
    <w:multiLevelType w:val="multilevel"/>
    <w:tmpl w:val="429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5154B6"/>
    <w:multiLevelType w:val="multilevel"/>
    <w:tmpl w:val="0980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E20F49"/>
    <w:multiLevelType w:val="multilevel"/>
    <w:tmpl w:val="2B30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41586"/>
    <w:multiLevelType w:val="multilevel"/>
    <w:tmpl w:val="C1D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1E661B"/>
    <w:multiLevelType w:val="multilevel"/>
    <w:tmpl w:val="B53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6046603">
    <w:abstractNumId w:val="17"/>
  </w:num>
  <w:num w:numId="2" w16cid:durableId="555776086">
    <w:abstractNumId w:val="23"/>
  </w:num>
  <w:num w:numId="3" w16cid:durableId="613943715">
    <w:abstractNumId w:val="40"/>
  </w:num>
  <w:num w:numId="4" w16cid:durableId="1819767049">
    <w:abstractNumId w:val="56"/>
  </w:num>
  <w:num w:numId="5" w16cid:durableId="1057046611">
    <w:abstractNumId w:val="37"/>
  </w:num>
  <w:num w:numId="6" w16cid:durableId="1854805945">
    <w:abstractNumId w:val="64"/>
  </w:num>
  <w:num w:numId="7" w16cid:durableId="452099530">
    <w:abstractNumId w:val="58"/>
  </w:num>
  <w:num w:numId="8" w16cid:durableId="1303193328">
    <w:abstractNumId w:val="19"/>
  </w:num>
  <w:num w:numId="9" w16cid:durableId="1921717173">
    <w:abstractNumId w:val="47"/>
  </w:num>
  <w:num w:numId="10" w16cid:durableId="1110507906">
    <w:abstractNumId w:val="41"/>
  </w:num>
  <w:num w:numId="11" w16cid:durableId="153496874">
    <w:abstractNumId w:val="69"/>
  </w:num>
  <w:num w:numId="12" w16cid:durableId="558245410">
    <w:abstractNumId w:val="68"/>
  </w:num>
  <w:num w:numId="13" w16cid:durableId="2051999715">
    <w:abstractNumId w:val="13"/>
  </w:num>
  <w:num w:numId="14" w16cid:durableId="719595349">
    <w:abstractNumId w:val="32"/>
  </w:num>
  <w:num w:numId="15" w16cid:durableId="887104645">
    <w:abstractNumId w:val="14"/>
  </w:num>
  <w:num w:numId="16" w16cid:durableId="1297175857">
    <w:abstractNumId w:val="20"/>
  </w:num>
  <w:num w:numId="17" w16cid:durableId="2045255066">
    <w:abstractNumId w:val="39"/>
  </w:num>
  <w:num w:numId="18" w16cid:durableId="167328936">
    <w:abstractNumId w:val="52"/>
  </w:num>
  <w:num w:numId="19" w16cid:durableId="1447196264">
    <w:abstractNumId w:val="28"/>
  </w:num>
  <w:num w:numId="20" w16cid:durableId="358165555">
    <w:abstractNumId w:val="42"/>
  </w:num>
  <w:num w:numId="21" w16cid:durableId="1075543537">
    <w:abstractNumId w:val="53"/>
  </w:num>
  <w:num w:numId="22" w16cid:durableId="1335454733">
    <w:abstractNumId w:val="66"/>
  </w:num>
  <w:num w:numId="23" w16cid:durableId="2066951577">
    <w:abstractNumId w:val="51"/>
  </w:num>
  <w:num w:numId="24" w16cid:durableId="835222212">
    <w:abstractNumId w:val="54"/>
  </w:num>
  <w:num w:numId="25" w16cid:durableId="484706100">
    <w:abstractNumId w:val="4"/>
  </w:num>
  <w:num w:numId="26" w16cid:durableId="1802185699">
    <w:abstractNumId w:val="29"/>
  </w:num>
  <w:num w:numId="27" w16cid:durableId="563830643">
    <w:abstractNumId w:val="70"/>
  </w:num>
  <w:num w:numId="28" w16cid:durableId="687020849">
    <w:abstractNumId w:val="61"/>
  </w:num>
  <w:num w:numId="29" w16cid:durableId="679114884">
    <w:abstractNumId w:val="0"/>
  </w:num>
  <w:num w:numId="30" w16cid:durableId="2106224660">
    <w:abstractNumId w:val="6"/>
  </w:num>
  <w:num w:numId="31" w16cid:durableId="1873495040">
    <w:abstractNumId w:val="36"/>
  </w:num>
  <w:num w:numId="32" w16cid:durableId="1205797408">
    <w:abstractNumId w:val="71"/>
  </w:num>
  <w:num w:numId="33" w16cid:durableId="1359310380">
    <w:abstractNumId w:val="30"/>
  </w:num>
  <w:num w:numId="34" w16cid:durableId="192233883">
    <w:abstractNumId w:val="10"/>
  </w:num>
  <w:num w:numId="35" w16cid:durableId="561907973">
    <w:abstractNumId w:val="16"/>
  </w:num>
  <w:num w:numId="36" w16cid:durableId="1788622454">
    <w:abstractNumId w:val="72"/>
  </w:num>
  <w:num w:numId="37" w16cid:durableId="1634945746">
    <w:abstractNumId w:val="3"/>
  </w:num>
  <w:num w:numId="38" w16cid:durableId="1717393917">
    <w:abstractNumId w:val="46"/>
  </w:num>
  <w:num w:numId="39" w16cid:durableId="1467356374">
    <w:abstractNumId w:val="35"/>
  </w:num>
  <w:num w:numId="40" w16cid:durableId="1029532566">
    <w:abstractNumId w:val="15"/>
  </w:num>
  <w:num w:numId="41" w16cid:durableId="1369145176">
    <w:abstractNumId w:val="25"/>
  </w:num>
  <w:num w:numId="42" w16cid:durableId="74983433">
    <w:abstractNumId w:val="22"/>
  </w:num>
  <w:num w:numId="43" w16cid:durableId="1962878090">
    <w:abstractNumId w:val="2"/>
  </w:num>
  <w:num w:numId="44" w16cid:durableId="249580814">
    <w:abstractNumId w:val="48"/>
  </w:num>
  <w:num w:numId="45" w16cid:durableId="853224861">
    <w:abstractNumId w:val="57"/>
  </w:num>
  <w:num w:numId="46" w16cid:durableId="944532794">
    <w:abstractNumId w:val="1"/>
  </w:num>
  <w:num w:numId="47" w16cid:durableId="2113893895">
    <w:abstractNumId w:val="38"/>
  </w:num>
  <w:num w:numId="48" w16cid:durableId="384447630">
    <w:abstractNumId w:val="7"/>
  </w:num>
  <w:num w:numId="49" w16cid:durableId="1595623737">
    <w:abstractNumId w:val="65"/>
  </w:num>
  <w:num w:numId="50" w16cid:durableId="1873223963">
    <w:abstractNumId w:val="43"/>
  </w:num>
  <w:num w:numId="51" w16cid:durableId="779494990">
    <w:abstractNumId w:val="44"/>
  </w:num>
  <w:num w:numId="52" w16cid:durableId="2095007833">
    <w:abstractNumId w:val="45"/>
  </w:num>
  <w:num w:numId="53" w16cid:durableId="1964535804">
    <w:abstractNumId w:val="34"/>
  </w:num>
  <w:num w:numId="54" w16cid:durableId="1240558659">
    <w:abstractNumId w:val="59"/>
  </w:num>
  <w:num w:numId="55" w16cid:durableId="825517596">
    <w:abstractNumId w:val="24"/>
  </w:num>
  <w:num w:numId="56" w16cid:durableId="475226948">
    <w:abstractNumId w:val="8"/>
  </w:num>
  <w:num w:numId="57" w16cid:durableId="913931113">
    <w:abstractNumId w:val="50"/>
  </w:num>
  <w:num w:numId="58" w16cid:durableId="1757939326">
    <w:abstractNumId w:val="31"/>
  </w:num>
  <w:num w:numId="59" w16cid:durableId="1272009935">
    <w:abstractNumId w:val="63"/>
  </w:num>
  <w:num w:numId="60" w16cid:durableId="1837307589">
    <w:abstractNumId w:val="62"/>
  </w:num>
  <w:num w:numId="61" w16cid:durableId="943727342">
    <w:abstractNumId w:val="27"/>
  </w:num>
  <w:num w:numId="62" w16cid:durableId="1803881280">
    <w:abstractNumId w:val="49"/>
  </w:num>
  <w:num w:numId="63" w16cid:durableId="2090812614">
    <w:abstractNumId w:val="55"/>
  </w:num>
  <w:num w:numId="64" w16cid:durableId="86973191">
    <w:abstractNumId w:val="26"/>
  </w:num>
  <w:num w:numId="65" w16cid:durableId="2057778244">
    <w:abstractNumId w:val="18"/>
  </w:num>
  <w:num w:numId="66" w16cid:durableId="1272972540">
    <w:abstractNumId w:val="9"/>
  </w:num>
  <w:num w:numId="67" w16cid:durableId="697045303">
    <w:abstractNumId w:val="33"/>
  </w:num>
  <w:num w:numId="68" w16cid:durableId="1985427081">
    <w:abstractNumId w:val="11"/>
  </w:num>
  <w:num w:numId="69" w16cid:durableId="904947218">
    <w:abstractNumId w:val="67"/>
  </w:num>
  <w:num w:numId="70" w16cid:durableId="1433938404">
    <w:abstractNumId w:val="21"/>
  </w:num>
  <w:num w:numId="71" w16cid:durableId="293751262">
    <w:abstractNumId w:val="60"/>
  </w:num>
  <w:num w:numId="72" w16cid:durableId="1494099532">
    <w:abstractNumId w:val="12"/>
  </w:num>
  <w:num w:numId="73" w16cid:durableId="796294322">
    <w:abstractNumId w:val="74"/>
  </w:num>
  <w:num w:numId="74" w16cid:durableId="1883706702">
    <w:abstractNumId w:val="73"/>
  </w:num>
  <w:num w:numId="75" w16cid:durableId="1755085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49"/>
    <w:rsid w:val="000F16C7"/>
    <w:rsid w:val="0014097F"/>
    <w:rsid w:val="0014721F"/>
    <w:rsid w:val="001478BF"/>
    <w:rsid w:val="001563E8"/>
    <w:rsid w:val="001762A1"/>
    <w:rsid w:val="001A6C1A"/>
    <w:rsid w:val="002202D0"/>
    <w:rsid w:val="00230C01"/>
    <w:rsid w:val="00243752"/>
    <w:rsid w:val="00251C14"/>
    <w:rsid w:val="002C7AB2"/>
    <w:rsid w:val="00302A66"/>
    <w:rsid w:val="003539E3"/>
    <w:rsid w:val="003859FE"/>
    <w:rsid w:val="003C5B20"/>
    <w:rsid w:val="003F5049"/>
    <w:rsid w:val="00411A94"/>
    <w:rsid w:val="00462D37"/>
    <w:rsid w:val="00470E4E"/>
    <w:rsid w:val="004E0767"/>
    <w:rsid w:val="00515B2B"/>
    <w:rsid w:val="00527E5D"/>
    <w:rsid w:val="00567BCC"/>
    <w:rsid w:val="005A6CBF"/>
    <w:rsid w:val="005B0FD4"/>
    <w:rsid w:val="005C285E"/>
    <w:rsid w:val="0067491C"/>
    <w:rsid w:val="00681E7D"/>
    <w:rsid w:val="00683D92"/>
    <w:rsid w:val="00696123"/>
    <w:rsid w:val="006D4A0F"/>
    <w:rsid w:val="0073720A"/>
    <w:rsid w:val="00754B51"/>
    <w:rsid w:val="0078502D"/>
    <w:rsid w:val="00794B4B"/>
    <w:rsid w:val="0079541B"/>
    <w:rsid w:val="007C6437"/>
    <w:rsid w:val="007D3D89"/>
    <w:rsid w:val="007F4963"/>
    <w:rsid w:val="00887FF0"/>
    <w:rsid w:val="008A11AF"/>
    <w:rsid w:val="008B3D6C"/>
    <w:rsid w:val="00931FD1"/>
    <w:rsid w:val="009818D0"/>
    <w:rsid w:val="009B6979"/>
    <w:rsid w:val="00A11B96"/>
    <w:rsid w:val="00A1479C"/>
    <w:rsid w:val="00A176F1"/>
    <w:rsid w:val="00A464F9"/>
    <w:rsid w:val="00A741A7"/>
    <w:rsid w:val="00A77E5E"/>
    <w:rsid w:val="00A863A6"/>
    <w:rsid w:val="00A869EB"/>
    <w:rsid w:val="00AC7FD8"/>
    <w:rsid w:val="00AF3BA2"/>
    <w:rsid w:val="00B026E3"/>
    <w:rsid w:val="00B235DF"/>
    <w:rsid w:val="00C15FE4"/>
    <w:rsid w:val="00C65856"/>
    <w:rsid w:val="00CC7E69"/>
    <w:rsid w:val="00D04D2A"/>
    <w:rsid w:val="00D36001"/>
    <w:rsid w:val="00DD3D2C"/>
    <w:rsid w:val="00DE67E1"/>
    <w:rsid w:val="00E01FB4"/>
    <w:rsid w:val="00E02AA0"/>
    <w:rsid w:val="00E06DD0"/>
    <w:rsid w:val="00E71E89"/>
    <w:rsid w:val="00EE18FC"/>
    <w:rsid w:val="00F600B4"/>
    <w:rsid w:val="00F97AB9"/>
    <w:rsid w:val="00FA71DA"/>
    <w:rsid w:val="00FC4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1E227"/>
  <w15:chartTrackingRefBased/>
  <w15:docId w15:val="{AE9571A2-4045-4560-9222-D6395A8E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67"/>
    <w:rPr>
      <w:rFonts w:ascii="Times New Roman" w:hAnsi="Times New Roman"/>
    </w:rPr>
  </w:style>
  <w:style w:type="paragraph" w:styleId="Titre1">
    <w:name w:val="heading 1"/>
    <w:basedOn w:val="Normal"/>
    <w:next w:val="Normal"/>
    <w:link w:val="Titre1Car"/>
    <w:uiPriority w:val="9"/>
    <w:qFormat/>
    <w:rsid w:val="00A464F9"/>
    <w:pPr>
      <w:keepNext/>
      <w:keepLines/>
      <w:spacing w:before="360" w:after="80"/>
      <w:outlineLvl w:val="0"/>
    </w:pPr>
    <w:rPr>
      <w:rFonts w:eastAsiaTheme="majorEastAsia" w:cstheme="majorBidi"/>
      <w:b/>
      <w:color w:val="153D63" w:themeColor="text2" w:themeTint="E6"/>
      <w:sz w:val="36"/>
      <w:szCs w:val="40"/>
    </w:rPr>
  </w:style>
  <w:style w:type="paragraph" w:styleId="Titre2">
    <w:name w:val="heading 2"/>
    <w:basedOn w:val="Normal"/>
    <w:next w:val="Normal"/>
    <w:link w:val="Titre2Car"/>
    <w:uiPriority w:val="9"/>
    <w:unhideWhenUsed/>
    <w:qFormat/>
    <w:rsid w:val="00A464F9"/>
    <w:pPr>
      <w:keepNext/>
      <w:keepLines/>
      <w:spacing w:before="160" w:after="80"/>
      <w:outlineLvl w:val="1"/>
    </w:pPr>
    <w:rPr>
      <w:rFonts w:asciiTheme="majorHAnsi" w:eastAsiaTheme="majorEastAsia" w:hAnsiTheme="majorHAnsi" w:cstheme="majorBidi"/>
      <w:color w:val="000000" w:themeColor="text1"/>
      <w:sz w:val="32"/>
      <w:szCs w:val="32"/>
      <w:u w:val="single"/>
    </w:rPr>
  </w:style>
  <w:style w:type="paragraph" w:styleId="Titre3">
    <w:name w:val="heading 3"/>
    <w:basedOn w:val="Normal"/>
    <w:next w:val="Normal"/>
    <w:link w:val="Titre3Car"/>
    <w:uiPriority w:val="9"/>
    <w:unhideWhenUsed/>
    <w:qFormat/>
    <w:rsid w:val="00A464F9"/>
    <w:pPr>
      <w:keepNext/>
      <w:keepLines/>
      <w:spacing w:before="160" w:after="8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3F50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50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50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50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50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50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64F9"/>
    <w:rPr>
      <w:rFonts w:ascii="Times New Roman" w:eastAsiaTheme="majorEastAsia" w:hAnsi="Times New Roman" w:cstheme="majorBidi"/>
      <w:b/>
      <w:color w:val="153D63" w:themeColor="text2" w:themeTint="E6"/>
      <w:sz w:val="36"/>
      <w:szCs w:val="40"/>
    </w:rPr>
  </w:style>
  <w:style w:type="character" w:customStyle="1" w:styleId="Titre2Car">
    <w:name w:val="Titre 2 Car"/>
    <w:basedOn w:val="Policepardfaut"/>
    <w:link w:val="Titre2"/>
    <w:uiPriority w:val="9"/>
    <w:rsid w:val="00A464F9"/>
    <w:rPr>
      <w:rFonts w:asciiTheme="majorHAnsi" w:eastAsiaTheme="majorEastAsia" w:hAnsiTheme="majorHAnsi" w:cstheme="majorBidi"/>
      <w:color w:val="000000" w:themeColor="text1"/>
      <w:sz w:val="32"/>
      <w:szCs w:val="32"/>
      <w:u w:val="single"/>
    </w:rPr>
  </w:style>
  <w:style w:type="character" w:customStyle="1" w:styleId="Titre3Car">
    <w:name w:val="Titre 3 Car"/>
    <w:basedOn w:val="Policepardfaut"/>
    <w:link w:val="Titre3"/>
    <w:uiPriority w:val="9"/>
    <w:rsid w:val="00A464F9"/>
    <w:rPr>
      <w:rFonts w:ascii="Times New Roman" w:eastAsiaTheme="majorEastAsia" w:hAnsi="Times New Roman" w:cstheme="majorBidi"/>
      <w:color w:val="000000" w:themeColor="text1"/>
      <w:sz w:val="28"/>
      <w:szCs w:val="28"/>
      <w:u w:val="single"/>
    </w:rPr>
  </w:style>
  <w:style w:type="character" w:customStyle="1" w:styleId="Titre4Car">
    <w:name w:val="Titre 4 Car"/>
    <w:basedOn w:val="Policepardfaut"/>
    <w:link w:val="Titre4"/>
    <w:uiPriority w:val="9"/>
    <w:semiHidden/>
    <w:rsid w:val="003F50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50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50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50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50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5049"/>
    <w:rPr>
      <w:rFonts w:eastAsiaTheme="majorEastAsia" w:cstheme="majorBidi"/>
      <w:color w:val="272727" w:themeColor="text1" w:themeTint="D8"/>
    </w:rPr>
  </w:style>
  <w:style w:type="paragraph" w:styleId="Titre">
    <w:name w:val="Title"/>
    <w:basedOn w:val="Normal"/>
    <w:next w:val="Normal"/>
    <w:link w:val="TitreCar"/>
    <w:uiPriority w:val="10"/>
    <w:qFormat/>
    <w:rsid w:val="003F504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50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50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50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5049"/>
    <w:pPr>
      <w:spacing w:before="160"/>
      <w:jc w:val="center"/>
    </w:pPr>
    <w:rPr>
      <w:i/>
      <w:iCs/>
      <w:color w:val="404040" w:themeColor="text1" w:themeTint="BF"/>
    </w:rPr>
  </w:style>
  <w:style w:type="character" w:customStyle="1" w:styleId="CitationCar">
    <w:name w:val="Citation Car"/>
    <w:basedOn w:val="Policepardfaut"/>
    <w:link w:val="Citation"/>
    <w:uiPriority w:val="29"/>
    <w:rsid w:val="003F5049"/>
    <w:rPr>
      <w:i/>
      <w:iCs/>
      <w:color w:val="404040" w:themeColor="text1" w:themeTint="BF"/>
    </w:rPr>
  </w:style>
  <w:style w:type="paragraph" w:styleId="Paragraphedeliste">
    <w:name w:val="List Paragraph"/>
    <w:basedOn w:val="Normal"/>
    <w:uiPriority w:val="34"/>
    <w:qFormat/>
    <w:rsid w:val="003F5049"/>
    <w:pPr>
      <w:ind w:left="720"/>
      <w:contextualSpacing/>
    </w:pPr>
  </w:style>
  <w:style w:type="character" w:styleId="Accentuationintense">
    <w:name w:val="Intense Emphasis"/>
    <w:basedOn w:val="Policepardfaut"/>
    <w:uiPriority w:val="21"/>
    <w:qFormat/>
    <w:rsid w:val="003F5049"/>
    <w:rPr>
      <w:i/>
      <w:iCs/>
      <w:color w:val="0F4761" w:themeColor="accent1" w:themeShade="BF"/>
    </w:rPr>
  </w:style>
  <w:style w:type="paragraph" w:styleId="Citationintense">
    <w:name w:val="Intense Quote"/>
    <w:basedOn w:val="Normal"/>
    <w:next w:val="Normal"/>
    <w:link w:val="CitationintenseCar"/>
    <w:uiPriority w:val="30"/>
    <w:qFormat/>
    <w:rsid w:val="003F5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5049"/>
    <w:rPr>
      <w:i/>
      <w:iCs/>
      <w:color w:val="0F4761" w:themeColor="accent1" w:themeShade="BF"/>
    </w:rPr>
  </w:style>
  <w:style w:type="character" w:styleId="Rfrenceintense">
    <w:name w:val="Intense Reference"/>
    <w:basedOn w:val="Policepardfaut"/>
    <w:uiPriority w:val="32"/>
    <w:qFormat/>
    <w:rsid w:val="003F5049"/>
    <w:rPr>
      <w:b/>
      <w:bCs/>
      <w:smallCaps/>
      <w:color w:val="0F4761" w:themeColor="accent1" w:themeShade="BF"/>
      <w:spacing w:val="5"/>
    </w:rPr>
  </w:style>
  <w:style w:type="paragraph" w:styleId="En-tte">
    <w:name w:val="header"/>
    <w:basedOn w:val="Normal"/>
    <w:link w:val="En-tteCar"/>
    <w:uiPriority w:val="99"/>
    <w:unhideWhenUsed/>
    <w:rsid w:val="002C7AB2"/>
    <w:pPr>
      <w:tabs>
        <w:tab w:val="center" w:pos="4513"/>
        <w:tab w:val="right" w:pos="9026"/>
      </w:tabs>
      <w:spacing w:after="0"/>
    </w:pPr>
  </w:style>
  <w:style w:type="character" w:customStyle="1" w:styleId="En-tteCar">
    <w:name w:val="En-tête Car"/>
    <w:basedOn w:val="Policepardfaut"/>
    <w:link w:val="En-tte"/>
    <w:uiPriority w:val="99"/>
    <w:rsid w:val="002C7AB2"/>
  </w:style>
  <w:style w:type="paragraph" w:styleId="Pieddepage">
    <w:name w:val="footer"/>
    <w:basedOn w:val="Normal"/>
    <w:link w:val="PieddepageCar"/>
    <w:uiPriority w:val="99"/>
    <w:unhideWhenUsed/>
    <w:rsid w:val="002C7AB2"/>
    <w:pPr>
      <w:tabs>
        <w:tab w:val="center" w:pos="4513"/>
        <w:tab w:val="right" w:pos="9026"/>
      </w:tabs>
      <w:spacing w:after="0"/>
    </w:pPr>
  </w:style>
  <w:style w:type="character" w:customStyle="1" w:styleId="PieddepageCar">
    <w:name w:val="Pied de page Car"/>
    <w:basedOn w:val="Policepardfaut"/>
    <w:link w:val="Pieddepage"/>
    <w:uiPriority w:val="99"/>
    <w:rsid w:val="002C7AB2"/>
  </w:style>
  <w:style w:type="table" w:styleId="TableauGrille4">
    <w:name w:val="Grid Table 4"/>
    <w:basedOn w:val="TableauNormal"/>
    <w:uiPriority w:val="49"/>
    <w:rsid w:val="00794B4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
    <w:name w:val="Grid Table 5 Dark"/>
    <w:basedOn w:val="TableauNormal"/>
    <w:uiPriority w:val="50"/>
    <w:rsid w:val="00794B4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6Couleur">
    <w:name w:val="Grid Table 6 Colorful"/>
    <w:basedOn w:val="TableauNormal"/>
    <w:uiPriority w:val="51"/>
    <w:rsid w:val="00794B4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E02AA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E02AA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E02AA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5">
    <w:name w:val="Plain Table 5"/>
    <w:basedOn w:val="TableauNormal"/>
    <w:uiPriority w:val="45"/>
    <w:rsid w:val="00E02AA0"/>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E02AA0"/>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931FD1"/>
    <w:pPr>
      <w:spacing w:before="100" w:beforeAutospacing="1" w:after="100" w:afterAutospacing="1"/>
    </w:pPr>
    <w:rPr>
      <w:rFonts w:eastAsia="Times New Roman" w:cs="Times New Roman"/>
      <w:kern w:val="0"/>
      <w:lang w:eastAsia="fr-FR"/>
      <w14:ligatures w14:val="none"/>
    </w:rPr>
  </w:style>
  <w:style w:type="paragraph" w:styleId="NormalWeb">
    <w:name w:val="Normal (Web)"/>
    <w:basedOn w:val="Normal"/>
    <w:uiPriority w:val="99"/>
    <w:semiHidden/>
    <w:unhideWhenUsed/>
    <w:rsid w:val="00931FD1"/>
    <w:pPr>
      <w:spacing w:before="100" w:beforeAutospacing="1" w:after="100" w:afterAutospacing="1"/>
    </w:pPr>
    <w:rPr>
      <w:rFonts w:eastAsia="Times New Roman" w:cs="Times New Roman"/>
      <w:kern w:val="0"/>
      <w:lang w:eastAsia="fr-FR"/>
      <w14:ligatures w14:val="none"/>
    </w:rPr>
  </w:style>
  <w:style w:type="character" w:customStyle="1" w:styleId="font-semibold">
    <w:name w:val="font-semibold"/>
    <w:basedOn w:val="Policepardfaut"/>
    <w:rsid w:val="00931FD1"/>
  </w:style>
  <w:style w:type="character" w:styleId="CodeHTML">
    <w:name w:val="HTML Code"/>
    <w:basedOn w:val="Policepardfaut"/>
    <w:uiPriority w:val="99"/>
    <w:semiHidden/>
    <w:unhideWhenUsed/>
    <w:rsid w:val="00931FD1"/>
    <w:rPr>
      <w:rFonts w:ascii="Courier New" w:eastAsia="Times New Roman" w:hAnsi="Courier New" w:cs="Courier New"/>
      <w:sz w:val="20"/>
      <w:szCs w:val="20"/>
    </w:rPr>
  </w:style>
  <w:style w:type="character" w:customStyle="1" w:styleId="md-inline-path-filename">
    <w:name w:val="md-inline-path-filename"/>
    <w:basedOn w:val="Policepardfaut"/>
    <w:rsid w:val="00931FD1"/>
  </w:style>
  <w:style w:type="character" w:customStyle="1" w:styleId="md-inline-path-prefix">
    <w:name w:val="md-inline-path-prefix"/>
    <w:basedOn w:val="Policepardfaut"/>
    <w:rsid w:val="00931FD1"/>
  </w:style>
  <w:style w:type="paragraph" w:customStyle="1" w:styleId="py-1">
    <w:name w:val="py-1"/>
    <w:basedOn w:val="Normal"/>
    <w:rsid w:val="00931FD1"/>
    <w:pPr>
      <w:spacing w:before="100" w:beforeAutospacing="1" w:after="100" w:afterAutospacing="1"/>
    </w:pPr>
    <w:rPr>
      <w:rFonts w:eastAsia="Times New Roman" w:cs="Times New Roman"/>
      <w:kern w:val="0"/>
      <w:lang w:eastAsia="fr-FR"/>
      <w14:ligatures w14:val="none"/>
    </w:rPr>
  </w:style>
  <w:style w:type="character" w:styleId="Accentuation">
    <w:name w:val="Emphasis"/>
    <w:basedOn w:val="Policepardfaut"/>
    <w:uiPriority w:val="20"/>
    <w:qFormat/>
    <w:rsid w:val="00931FD1"/>
    <w:rPr>
      <w:i/>
      <w:iCs/>
    </w:rPr>
  </w:style>
  <w:style w:type="table" w:styleId="TableauListe4">
    <w:name w:val="List Table 4"/>
    <w:basedOn w:val="TableauNormal"/>
    <w:uiPriority w:val="49"/>
    <w:rsid w:val="00931FD1"/>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
    <w:name w:val="Hyperlink"/>
    <w:basedOn w:val="Policepardfaut"/>
    <w:uiPriority w:val="99"/>
    <w:unhideWhenUsed/>
    <w:rsid w:val="00A1479C"/>
    <w:rPr>
      <w:color w:val="467886" w:themeColor="hyperlink"/>
      <w:u w:val="single"/>
    </w:rPr>
  </w:style>
  <w:style w:type="character" w:styleId="Mentionnonrsolue">
    <w:name w:val="Unresolved Mention"/>
    <w:basedOn w:val="Policepardfaut"/>
    <w:uiPriority w:val="99"/>
    <w:semiHidden/>
    <w:unhideWhenUsed/>
    <w:rsid w:val="00A1479C"/>
    <w:rPr>
      <w:color w:val="605E5C"/>
      <w:shd w:val="clear" w:color="auto" w:fill="E1DFDD"/>
    </w:rPr>
  </w:style>
  <w:style w:type="character" w:styleId="Lienhypertextesuivivisit">
    <w:name w:val="FollowedHyperlink"/>
    <w:basedOn w:val="Policepardfaut"/>
    <w:uiPriority w:val="99"/>
    <w:semiHidden/>
    <w:unhideWhenUsed/>
    <w:rsid w:val="00243752"/>
    <w:rPr>
      <w:color w:val="96607D" w:themeColor="followedHyperlink"/>
      <w:u w:val="single"/>
    </w:rPr>
  </w:style>
  <w:style w:type="paragraph" w:styleId="En-ttedetabledesmatires">
    <w:name w:val="TOC Heading"/>
    <w:basedOn w:val="Titre1"/>
    <w:next w:val="Normal"/>
    <w:uiPriority w:val="39"/>
    <w:unhideWhenUsed/>
    <w:qFormat/>
    <w:rsid w:val="00C15FE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15FE4"/>
    <w:pPr>
      <w:spacing w:after="100"/>
    </w:pPr>
  </w:style>
  <w:style w:type="paragraph" w:styleId="Lgende">
    <w:name w:val="caption"/>
    <w:basedOn w:val="Normal"/>
    <w:next w:val="Normal"/>
    <w:uiPriority w:val="35"/>
    <w:unhideWhenUsed/>
    <w:qFormat/>
    <w:rsid w:val="00C15FE4"/>
    <w:pPr>
      <w:spacing w:after="200"/>
    </w:pPr>
    <w:rPr>
      <w:i/>
      <w:iCs/>
      <w:color w:val="0E2841" w:themeColor="text2"/>
      <w:sz w:val="18"/>
      <w:szCs w:val="18"/>
    </w:rPr>
  </w:style>
  <w:style w:type="paragraph" w:styleId="Tabledesillustrations">
    <w:name w:val="table of figures"/>
    <w:basedOn w:val="Normal"/>
    <w:next w:val="Normal"/>
    <w:uiPriority w:val="99"/>
    <w:unhideWhenUsed/>
    <w:rsid w:val="00411A94"/>
    <w:pPr>
      <w:spacing w:after="0"/>
    </w:pPr>
  </w:style>
  <w:style w:type="paragraph" w:styleId="TM2">
    <w:name w:val="toc 2"/>
    <w:basedOn w:val="Normal"/>
    <w:next w:val="Normal"/>
    <w:autoRedefine/>
    <w:uiPriority w:val="39"/>
    <w:unhideWhenUsed/>
    <w:rsid w:val="00411A94"/>
    <w:pPr>
      <w:spacing w:after="100"/>
      <w:ind w:left="240"/>
    </w:pPr>
  </w:style>
  <w:style w:type="paragraph" w:styleId="TM3">
    <w:name w:val="toc 3"/>
    <w:basedOn w:val="Normal"/>
    <w:next w:val="Normal"/>
    <w:autoRedefine/>
    <w:uiPriority w:val="39"/>
    <w:unhideWhenUsed/>
    <w:rsid w:val="00411A94"/>
    <w:pPr>
      <w:spacing w:after="100"/>
      <w:ind w:left="480"/>
    </w:pPr>
  </w:style>
  <w:style w:type="paragraph" w:styleId="TM4">
    <w:name w:val="toc 4"/>
    <w:basedOn w:val="Normal"/>
    <w:next w:val="Normal"/>
    <w:autoRedefine/>
    <w:uiPriority w:val="39"/>
    <w:unhideWhenUsed/>
    <w:rsid w:val="00411A94"/>
    <w:pPr>
      <w:spacing w:after="100"/>
      <w:ind w:left="720"/>
    </w:pPr>
    <w:rPr>
      <w:rFonts w:asciiTheme="minorHAnsi" w:eastAsiaTheme="minorEastAsia" w:hAnsiTheme="minorHAnsi"/>
      <w:lang w:eastAsia="fr-FR"/>
    </w:rPr>
  </w:style>
  <w:style w:type="paragraph" w:styleId="TM5">
    <w:name w:val="toc 5"/>
    <w:basedOn w:val="Normal"/>
    <w:next w:val="Normal"/>
    <w:autoRedefine/>
    <w:uiPriority w:val="39"/>
    <w:unhideWhenUsed/>
    <w:rsid w:val="00411A94"/>
    <w:pPr>
      <w:spacing w:after="100"/>
      <w:ind w:left="960"/>
    </w:pPr>
    <w:rPr>
      <w:rFonts w:asciiTheme="minorHAnsi" w:eastAsiaTheme="minorEastAsia" w:hAnsiTheme="minorHAnsi"/>
      <w:lang w:eastAsia="fr-FR"/>
    </w:rPr>
  </w:style>
  <w:style w:type="paragraph" w:styleId="TM6">
    <w:name w:val="toc 6"/>
    <w:basedOn w:val="Normal"/>
    <w:next w:val="Normal"/>
    <w:autoRedefine/>
    <w:uiPriority w:val="39"/>
    <w:unhideWhenUsed/>
    <w:rsid w:val="00411A94"/>
    <w:pPr>
      <w:spacing w:after="100"/>
      <w:ind w:left="1200"/>
    </w:pPr>
    <w:rPr>
      <w:rFonts w:asciiTheme="minorHAnsi" w:eastAsiaTheme="minorEastAsia" w:hAnsiTheme="minorHAnsi"/>
      <w:lang w:eastAsia="fr-FR"/>
    </w:rPr>
  </w:style>
  <w:style w:type="paragraph" w:styleId="TM7">
    <w:name w:val="toc 7"/>
    <w:basedOn w:val="Normal"/>
    <w:next w:val="Normal"/>
    <w:autoRedefine/>
    <w:uiPriority w:val="39"/>
    <w:unhideWhenUsed/>
    <w:rsid w:val="00411A94"/>
    <w:pPr>
      <w:spacing w:after="100"/>
      <w:ind w:left="1440"/>
    </w:pPr>
    <w:rPr>
      <w:rFonts w:asciiTheme="minorHAnsi" w:eastAsiaTheme="minorEastAsia" w:hAnsiTheme="minorHAnsi"/>
      <w:lang w:eastAsia="fr-FR"/>
    </w:rPr>
  </w:style>
  <w:style w:type="paragraph" w:styleId="TM8">
    <w:name w:val="toc 8"/>
    <w:basedOn w:val="Normal"/>
    <w:next w:val="Normal"/>
    <w:autoRedefine/>
    <w:uiPriority w:val="39"/>
    <w:unhideWhenUsed/>
    <w:rsid w:val="00411A94"/>
    <w:pPr>
      <w:spacing w:after="100"/>
      <w:ind w:left="1680"/>
    </w:pPr>
    <w:rPr>
      <w:rFonts w:asciiTheme="minorHAnsi" w:eastAsiaTheme="minorEastAsia" w:hAnsiTheme="minorHAnsi"/>
      <w:lang w:eastAsia="fr-FR"/>
    </w:rPr>
  </w:style>
  <w:style w:type="paragraph" w:styleId="TM9">
    <w:name w:val="toc 9"/>
    <w:basedOn w:val="Normal"/>
    <w:next w:val="Normal"/>
    <w:autoRedefine/>
    <w:uiPriority w:val="39"/>
    <w:unhideWhenUsed/>
    <w:rsid w:val="00411A94"/>
    <w:pPr>
      <w:spacing w:after="100"/>
      <w:ind w:left="1920"/>
    </w:pPr>
    <w:rPr>
      <w:rFonts w:asciiTheme="minorHAnsi" w:eastAsiaTheme="minorEastAsia" w:hAnsiTheme="minorHAns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gsma.com/mobilemoney/"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cs.openzeppelin.com/contracts/" TargetMode="External"/><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bitcoin.org/bitcoin.pdf" TargetMode="External"/><Relationship Id="rId46" Type="http://schemas.openxmlformats.org/officeDocument/2006/relationships/hyperlink" Target="https://www.taskrabbi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angular.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ethereum.org/en/whitepaper/" TargetMode="External"/><Relationship Id="rId40" Type="http://schemas.openxmlformats.org/officeDocument/2006/relationships/hyperlink" Target="https://docs.djangoproject.com/" TargetMode="External"/><Relationship Id="rId45" Type="http://schemas.openxmlformats.org/officeDocument/2006/relationships/hyperlink" Target="https://www.fiverr.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upwork.com/"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hardhat.org/docs" TargetMode="External"/><Relationship Id="rId48"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A4F45-E38E-4740-BC53-12A468D1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3250</TotalTime>
  <Pages>82</Pages>
  <Words>20216</Words>
  <Characters>111194</Characters>
  <Application>Microsoft Office Word</Application>
  <DocSecurity>0</DocSecurity>
  <Lines>926</Lines>
  <Paragraphs>262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sitan sanogo</dc:creator>
  <cp:keywords/>
  <dc:description/>
  <cp:lastModifiedBy>sitan sanogo</cp:lastModifiedBy>
  <cp:revision>16</cp:revision>
  <dcterms:created xsi:type="dcterms:W3CDTF">2026-06-23T12:30:00Z</dcterms:created>
  <dcterms:modified xsi:type="dcterms:W3CDTF">2026-06-30T15:41:00Z</dcterms:modified>
</cp:coreProperties>
</file>