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0E" w:rsidRDefault="007625ED" w:rsidP="007625ED">
      <w:pPr>
        <w:pStyle w:val="a3"/>
        <w:rPr>
          <w:rFonts w:hint="eastAsia"/>
        </w:rPr>
      </w:pPr>
      <w:r>
        <w:rPr>
          <w:rFonts w:hint="eastAsia"/>
        </w:rPr>
        <w:t>平台搭建</w:t>
      </w:r>
    </w:p>
    <w:p w:rsidR="007625ED" w:rsidRDefault="007625ED" w:rsidP="007625ED">
      <w:pPr>
        <w:pStyle w:val="1"/>
        <w:rPr>
          <w:rFonts w:hint="eastAsia"/>
        </w:rPr>
      </w:pPr>
      <w:r>
        <w:rPr>
          <w:rFonts w:hint="eastAsia"/>
        </w:rPr>
        <w:t>基础设施</w:t>
      </w:r>
    </w:p>
    <w:p w:rsidR="007625ED" w:rsidRDefault="007625ED" w:rsidP="007625ED">
      <w:pPr>
        <w:pStyle w:val="1"/>
        <w:rPr>
          <w:rFonts w:hint="eastAsia"/>
        </w:rPr>
      </w:pPr>
      <w:r>
        <w:rPr>
          <w:rFonts w:hint="eastAsia"/>
        </w:rPr>
        <w:t>后台框架</w:t>
      </w:r>
      <w:bookmarkStart w:id="0" w:name="_GoBack"/>
      <w:bookmarkEnd w:id="0"/>
    </w:p>
    <w:p w:rsidR="007625ED" w:rsidRPr="007625ED" w:rsidRDefault="007625ED" w:rsidP="007625ED">
      <w:pPr>
        <w:rPr>
          <w:rFonts w:hint="eastAsia"/>
        </w:rPr>
      </w:pPr>
    </w:p>
    <w:p w:rsidR="007625ED" w:rsidRPr="007625ED" w:rsidRDefault="007625ED" w:rsidP="007625ED"/>
    <w:sectPr w:rsidR="007625ED" w:rsidRPr="0076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F2"/>
    <w:rsid w:val="00274B0E"/>
    <w:rsid w:val="004A23F2"/>
    <w:rsid w:val="0076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25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25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25E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25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25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25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2</cp:revision>
  <dcterms:created xsi:type="dcterms:W3CDTF">2015-04-15T06:56:00Z</dcterms:created>
  <dcterms:modified xsi:type="dcterms:W3CDTF">2015-04-15T06:57:00Z</dcterms:modified>
</cp:coreProperties>
</file>