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ED4D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36"/>
          <w:szCs w:val="36"/>
        </w:rPr>
        <w:t>操作系统实验报告</w:t>
      </w:r>
    </w:p>
    <w:p w14:paraId="387D92EB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32"/>
          <w:szCs w:val="32"/>
        </w:rPr>
        <w:t>实验五：用户态虚拟内存管理器</w:t>
      </w:r>
    </w:p>
    <w:p w14:paraId="447A0315" w14:textId="77777777" w:rsidR="00F034A2" w:rsidRDefault="00EC6622">
      <w:pPr>
        <w:spacing w:after="120"/>
      </w:pPr>
      <w:r>
        <w:rPr>
          <w:rFonts w:ascii="Times New Roman" w:hAnsi="Times New Roman"/>
          <w:color w:val="000000"/>
        </w:rPr>
        <w:t>学号：</w:t>
      </w:r>
      <w:r>
        <w:rPr>
          <w:rFonts w:ascii="Times New Roman" w:hAnsi="Times New Roman"/>
          <w:color w:val="000000"/>
        </w:rPr>
        <w:t xml:space="preserve">____________________    </w:t>
      </w:r>
      <w:r>
        <w:rPr>
          <w:rFonts w:ascii="Times New Roman" w:hAnsi="Times New Roman"/>
          <w:color w:val="000000"/>
        </w:rPr>
        <w:t>姓名：</w:t>
      </w:r>
      <w:r>
        <w:rPr>
          <w:rFonts w:ascii="Times New Roman" w:hAnsi="Times New Roman"/>
          <w:color w:val="000000"/>
        </w:rPr>
        <w:t>____________________</w:t>
      </w:r>
    </w:p>
    <w:p w14:paraId="17D521EF" w14:textId="77777777" w:rsidR="00F034A2" w:rsidRDefault="00F034A2">
      <w:pPr>
        <w:spacing w:after="120"/>
      </w:pPr>
    </w:p>
    <w:p w14:paraId="6683977A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8"/>
          <w:szCs w:val="28"/>
        </w:rPr>
        <w:t>任务一：观察</w:t>
      </w:r>
      <w:r>
        <w:rPr>
          <w:rFonts w:ascii="Times New Roman" w:eastAsia="黑体" w:hAnsi="Times New Roman"/>
          <w:b/>
          <w:color w:val="000000"/>
          <w:sz w:val="28"/>
          <w:szCs w:val="28"/>
        </w:rPr>
        <w:t xml:space="preserve"> Linux </w:t>
      </w:r>
      <w:r>
        <w:rPr>
          <w:rFonts w:ascii="Times New Roman" w:eastAsia="黑体" w:hAnsi="Times New Roman"/>
          <w:b/>
          <w:color w:val="000000"/>
          <w:sz w:val="28"/>
          <w:szCs w:val="28"/>
        </w:rPr>
        <w:t>的真实虚拟内存行为</w:t>
      </w:r>
    </w:p>
    <w:p w14:paraId="6157125D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4"/>
          <w:szCs w:val="24"/>
        </w:rPr>
        <w:t xml:space="preserve">1.1 vm_observe.c </w:t>
      </w:r>
      <w:r>
        <w:rPr>
          <w:rFonts w:ascii="Times New Roman" w:eastAsia="黑体" w:hAnsi="Times New Roman"/>
          <w:b/>
          <w:color w:val="000000"/>
          <w:sz w:val="24"/>
          <w:szCs w:val="24"/>
        </w:rPr>
        <w:t>完整代码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1276A620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85AF7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//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在此粘贴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vm_observe.c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的完整代码</w:t>
            </w:r>
          </w:p>
        </w:tc>
      </w:tr>
    </w:tbl>
    <w:p w14:paraId="6CCFDEC8" w14:textId="77777777" w:rsidR="00F034A2" w:rsidRDefault="00F034A2">
      <w:pPr>
        <w:spacing w:after="120"/>
      </w:pPr>
    </w:p>
    <w:p w14:paraId="7DA29198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4"/>
          <w:szCs w:val="24"/>
        </w:rPr>
        <w:t xml:space="preserve">1.2 </w:t>
      </w:r>
      <w:r>
        <w:rPr>
          <w:rFonts w:ascii="Times New Roman" w:eastAsia="黑体" w:hAnsi="Times New Roman"/>
          <w:b/>
          <w:color w:val="000000"/>
          <w:sz w:val="24"/>
          <w:szCs w:val="24"/>
        </w:rPr>
        <w:t>运行结果与观察记录</w:t>
      </w:r>
    </w:p>
    <w:p w14:paraId="60B866A2" w14:textId="77777777" w:rsidR="00F034A2" w:rsidRDefault="00EC6622">
      <w:r>
        <w:rPr>
          <w:color w:val="000000"/>
        </w:rPr>
        <w:t>按阶段填写任务一观察结果。每个阶段记录 htop 中的 VIRT、RES/RSS；涉及 pagemap 的阶段同时记录 raw、present、pfn。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34A2" w14:paraId="692CA64A" w14:textId="77777777">
        <w:tc>
          <w:tcPr>
            <w:tcW w:w="2200" w:type="dxa"/>
          </w:tcPr>
          <w:p w14:paraId="1D463CC8" w14:textId="77777777" w:rsidR="00F034A2" w:rsidRDefault="00EC6622">
            <w:r>
              <w:rPr>
                <w:b/>
                <w:color w:val="000000"/>
              </w:rPr>
              <w:t>程序运行输出或截图</w:t>
            </w:r>
          </w:p>
        </w:tc>
        <w:tc>
          <w:tcPr>
            <w:tcW w:w="7160" w:type="dxa"/>
          </w:tcPr>
          <w:p w14:paraId="2A9675A9" w14:textId="77777777" w:rsidR="00F034A2" w:rsidRDefault="00EC6622">
            <w:r>
              <w:rPr>
                <w:b/>
                <w:color w:val="000000"/>
              </w:rPr>
              <w:t>在此粘贴 sudo ./vm_observe 的关键输出或截图，保留阶段提示、pagemap 输出和逐页访问进度。</w:t>
            </w:r>
          </w:p>
        </w:tc>
      </w:tr>
    </w:tbl>
    <w:p w14:paraId="70F4532D" w14:textId="77777777" w:rsidR="00F034A2" w:rsidRDefault="00EC6622">
      <w:r>
        <w:rPr>
          <w:b/>
          <w:color w:val="000000"/>
        </w:rPr>
        <w:t>阶段观察记录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91"/>
        <w:gridCol w:w="1340"/>
        <w:gridCol w:w="1498"/>
        <w:gridCol w:w="4831"/>
      </w:tblGrid>
      <w:tr w:rsidR="00F034A2" w14:paraId="20A18BF0" w14:textId="77777777">
        <w:tc>
          <w:tcPr>
            <w:tcW w:w="1700" w:type="dxa"/>
          </w:tcPr>
          <w:p w14:paraId="6827CD92" w14:textId="77777777" w:rsidR="00F034A2" w:rsidRDefault="00EC6622">
            <w:r>
              <w:rPr>
                <w:b/>
                <w:color w:val="000000"/>
              </w:rPr>
              <w:t>阶段</w:t>
            </w:r>
          </w:p>
        </w:tc>
        <w:tc>
          <w:tcPr>
            <w:tcW w:w="1300" w:type="dxa"/>
          </w:tcPr>
          <w:p w14:paraId="5A064D5A" w14:textId="77777777" w:rsidR="00F034A2" w:rsidRDefault="00EC6622">
            <w:r>
              <w:rPr>
                <w:b/>
                <w:color w:val="000000"/>
              </w:rPr>
              <w:t>VIRT</w:t>
            </w:r>
          </w:p>
        </w:tc>
        <w:tc>
          <w:tcPr>
            <w:tcW w:w="1500" w:type="dxa"/>
          </w:tcPr>
          <w:p w14:paraId="3ED26471" w14:textId="77777777" w:rsidR="00F034A2" w:rsidRDefault="00EC6622">
            <w:r>
              <w:rPr>
                <w:b/>
                <w:color w:val="000000"/>
              </w:rPr>
              <w:t>RES/RSS</w:t>
            </w:r>
          </w:p>
        </w:tc>
        <w:tc>
          <w:tcPr>
            <w:tcW w:w="4860" w:type="dxa"/>
          </w:tcPr>
          <w:p w14:paraId="2864085C" w14:textId="77777777" w:rsidR="00F034A2" w:rsidRDefault="00EC6622">
            <w:r>
              <w:rPr>
                <w:b/>
                <w:color w:val="000000"/>
              </w:rPr>
              <w:t>pagemap 或观察说明</w:t>
            </w:r>
          </w:p>
        </w:tc>
      </w:tr>
      <w:tr w:rsidR="00F034A2" w14:paraId="47DE43F9" w14:textId="77777777">
        <w:tc>
          <w:tcPr>
            <w:tcW w:w="1700" w:type="dxa"/>
          </w:tcPr>
          <w:p w14:paraId="708239D8" w14:textId="77777777" w:rsidR="00F034A2" w:rsidRDefault="00EC6622">
            <w:r>
              <w:rPr>
                <w:color w:val="000000"/>
              </w:rPr>
              <w:t>阶段 0：mmap 前</w:t>
            </w:r>
          </w:p>
        </w:tc>
        <w:tc>
          <w:tcPr>
            <w:tcW w:w="1300" w:type="dxa"/>
          </w:tcPr>
          <w:p w14:paraId="4EF2147F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1500" w:type="dxa"/>
          </w:tcPr>
          <w:p w14:paraId="38091DE2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4860" w:type="dxa"/>
          </w:tcPr>
          <w:p w14:paraId="50CC4775" w14:textId="77777777" w:rsidR="00F034A2" w:rsidRDefault="00EC6622">
            <w:r>
              <w:rPr>
                <w:color w:val="000000"/>
              </w:rPr>
              <w:t>记录进程初始内存状态。</w:t>
            </w:r>
          </w:p>
        </w:tc>
      </w:tr>
      <w:tr w:rsidR="00F034A2" w14:paraId="21D13CF6" w14:textId="77777777">
        <w:tc>
          <w:tcPr>
            <w:tcW w:w="1700" w:type="dxa"/>
          </w:tcPr>
          <w:p w14:paraId="34E27396" w14:textId="77777777" w:rsidR="00F034A2" w:rsidRDefault="00EC6622">
            <w:r>
              <w:rPr>
                <w:color w:val="000000"/>
              </w:rPr>
              <w:t>阶段 1：mmap 后、访问前</w:t>
            </w:r>
          </w:p>
        </w:tc>
        <w:tc>
          <w:tcPr>
            <w:tcW w:w="1300" w:type="dxa"/>
          </w:tcPr>
          <w:p w14:paraId="6E7909F2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1500" w:type="dxa"/>
          </w:tcPr>
          <w:p w14:paraId="347F7B8E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4860" w:type="dxa"/>
          </w:tcPr>
          <w:p w14:paraId="19B3CD21" w14:textId="77777777" w:rsidR="00F034A2" w:rsidRDefault="00EC6622">
            <w:r>
              <w:rPr>
                <w:color w:val="000000"/>
              </w:rPr>
              <w:t>记录首个页面 pagemap：raw=__________  present=____  pfn=__________</w:t>
            </w:r>
          </w:p>
        </w:tc>
      </w:tr>
      <w:tr w:rsidR="00F034A2" w14:paraId="44CAEC18" w14:textId="77777777">
        <w:tc>
          <w:tcPr>
            <w:tcW w:w="1700" w:type="dxa"/>
          </w:tcPr>
          <w:p w14:paraId="731C7844" w14:textId="77777777" w:rsidR="00F034A2" w:rsidRDefault="00EC6622">
            <w:r>
              <w:rPr>
                <w:color w:val="000000"/>
              </w:rPr>
              <w:t>阶段 2：写入首个页面后</w:t>
            </w:r>
          </w:p>
        </w:tc>
        <w:tc>
          <w:tcPr>
            <w:tcW w:w="1300" w:type="dxa"/>
          </w:tcPr>
          <w:p w14:paraId="263EACCF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1500" w:type="dxa"/>
          </w:tcPr>
          <w:p w14:paraId="4D784E73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4860" w:type="dxa"/>
          </w:tcPr>
          <w:p w14:paraId="1B667609" w14:textId="77777777" w:rsidR="00F034A2" w:rsidRDefault="00EC6622">
            <w:r>
              <w:rPr>
                <w:color w:val="000000"/>
              </w:rPr>
              <w:t>记录首个页面 pagemap：raw=__________  present=____  pfn=__________；说明 RES 是否有明显变化。</w:t>
            </w:r>
          </w:p>
        </w:tc>
      </w:tr>
      <w:tr w:rsidR="00F034A2" w14:paraId="359E4025" w14:textId="77777777">
        <w:tc>
          <w:tcPr>
            <w:tcW w:w="1700" w:type="dxa"/>
          </w:tcPr>
          <w:p w14:paraId="37D030BB" w14:textId="77777777" w:rsidR="00F034A2" w:rsidRDefault="00EC6622">
            <w:r>
              <w:rPr>
                <w:color w:val="000000"/>
              </w:rPr>
              <w:t>阶段 3：逐页写入后、释放前</w:t>
            </w:r>
          </w:p>
        </w:tc>
        <w:tc>
          <w:tcPr>
            <w:tcW w:w="1300" w:type="dxa"/>
          </w:tcPr>
          <w:p w14:paraId="48EA51DF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1500" w:type="dxa"/>
          </w:tcPr>
          <w:p w14:paraId="6053ACFB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4860" w:type="dxa"/>
          </w:tcPr>
          <w:p w14:paraId="051FF247" w14:textId="4C674DFC" w:rsidR="00F034A2" w:rsidRDefault="00176EBD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htop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的变化:______________;</w:t>
            </w:r>
          </w:p>
        </w:tc>
      </w:tr>
      <w:tr w:rsidR="00F034A2" w14:paraId="5CB52249" w14:textId="77777777">
        <w:tc>
          <w:tcPr>
            <w:tcW w:w="1700" w:type="dxa"/>
          </w:tcPr>
          <w:p w14:paraId="130FA7AE" w14:textId="77777777" w:rsidR="00F034A2" w:rsidRDefault="00EC6622">
            <w:r>
              <w:rPr>
                <w:color w:val="000000"/>
              </w:rPr>
              <w:lastRenderedPageBreak/>
              <w:t>阶段 4：munmap 释放后</w:t>
            </w:r>
          </w:p>
        </w:tc>
        <w:tc>
          <w:tcPr>
            <w:tcW w:w="1300" w:type="dxa"/>
          </w:tcPr>
          <w:p w14:paraId="5AA088B0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1500" w:type="dxa"/>
          </w:tcPr>
          <w:p w14:paraId="5BA8B6E8" w14:textId="77777777" w:rsidR="00F034A2" w:rsidRDefault="00EC6622">
            <w:r>
              <w:rPr>
                <w:color w:val="000000"/>
              </w:rPr>
              <w:t>__________</w:t>
            </w:r>
          </w:p>
        </w:tc>
        <w:tc>
          <w:tcPr>
            <w:tcW w:w="4860" w:type="dxa"/>
          </w:tcPr>
          <w:p w14:paraId="727DBC7E" w14:textId="2E989FA3" w:rsidR="00F034A2" w:rsidRDefault="00176EBD">
            <w:proofErr w:type="spellStart"/>
            <w:r>
              <w:rPr>
                <w:rFonts w:hint="eastAsia"/>
                <w:color w:val="000000"/>
                <w:lang w:eastAsia="zh-CN"/>
              </w:rPr>
              <w:t>htop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的变化:______________;</w:t>
            </w:r>
          </w:p>
        </w:tc>
      </w:tr>
    </w:tbl>
    <w:p w14:paraId="209903E5" w14:textId="77777777" w:rsidR="00F034A2" w:rsidRDefault="00F034A2">
      <w:pPr>
        <w:spacing w:after="120"/>
      </w:pPr>
    </w:p>
    <w:p w14:paraId="293731FF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8"/>
          <w:szCs w:val="28"/>
        </w:rPr>
        <w:t>任务二：实现</w:t>
      </w:r>
      <w:r>
        <w:rPr>
          <w:rFonts w:ascii="Times New Roman" w:eastAsia="黑体" w:hAnsi="Times New Roman"/>
          <w:b/>
          <w:color w:val="000000"/>
          <w:sz w:val="28"/>
          <w:szCs w:val="28"/>
        </w:rPr>
        <w:t xml:space="preserve"> mini_vmem </w:t>
      </w:r>
      <w:r>
        <w:rPr>
          <w:rFonts w:ascii="Times New Roman" w:eastAsia="黑体" w:hAnsi="Times New Roman"/>
          <w:b/>
          <w:color w:val="000000"/>
          <w:sz w:val="28"/>
          <w:szCs w:val="28"/>
        </w:rPr>
        <w:t>用户态虚拟内存管理器</w:t>
      </w:r>
    </w:p>
    <w:p w14:paraId="4585DA41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4"/>
          <w:szCs w:val="24"/>
        </w:rPr>
        <w:t xml:space="preserve">2.1 mini_vmem.c </w:t>
      </w:r>
      <w:r>
        <w:rPr>
          <w:rFonts w:ascii="Times New Roman" w:eastAsia="黑体" w:hAnsi="Times New Roman"/>
          <w:b/>
          <w:color w:val="000000"/>
          <w:sz w:val="24"/>
          <w:szCs w:val="24"/>
        </w:rPr>
        <w:t>完整代码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5AA4BA5D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12C88E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//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在此粘贴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mini_vmem.c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的完整代码</w:t>
            </w:r>
          </w:p>
        </w:tc>
      </w:tr>
    </w:tbl>
    <w:p w14:paraId="7C8E6643" w14:textId="77777777" w:rsidR="00F034A2" w:rsidRDefault="00F034A2">
      <w:pPr>
        <w:spacing w:after="120"/>
      </w:pPr>
    </w:p>
    <w:p w14:paraId="7DF6086E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4"/>
          <w:szCs w:val="24"/>
        </w:rPr>
        <w:t xml:space="preserve">2.2 </w:t>
      </w:r>
      <w:r>
        <w:rPr>
          <w:rFonts w:ascii="Times New Roman" w:eastAsia="黑体" w:hAnsi="Times New Roman"/>
          <w:b/>
          <w:color w:val="000000"/>
          <w:sz w:val="24"/>
          <w:szCs w:val="24"/>
        </w:rPr>
        <w:t>运行结果</w:t>
      </w:r>
    </w:p>
    <w:p w14:paraId="62AE59F9" w14:textId="77777777" w:rsidR="00F034A2" w:rsidRDefault="00EC6622">
      <w:pPr>
        <w:spacing w:after="120"/>
      </w:pPr>
      <w:r>
        <w:rPr>
          <w:rFonts w:ascii="Times New Roman" w:hAnsi="Times New Roman"/>
          <w:color w:val="000000"/>
        </w:rPr>
        <w:t>粘贴运行输出，输出中应能看到</w:t>
      </w:r>
      <w:r>
        <w:rPr>
          <w:rFonts w:ascii="Times New Roman" w:hAnsi="Times New Roman"/>
          <w:color w:val="000000"/>
        </w:rPr>
        <w:t xml:space="preserve"> fault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>load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>evict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>swap-in</w:t>
      </w:r>
      <w:r>
        <w:rPr>
          <w:rFonts w:ascii="Times New Roman" w:hAnsi="Times New Roman"/>
          <w:color w:val="000000"/>
        </w:rPr>
        <w:t>，并证明重新访问</w:t>
      </w:r>
      <w:r>
        <w:rPr>
          <w:rFonts w:ascii="Times New Roman" w:hAnsi="Times New Roman"/>
          <w:color w:val="000000"/>
        </w:rPr>
        <w:t xml:space="preserve"> page 0 </w:t>
      </w:r>
      <w:r>
        <w:rPr>
          <w:rFonts w:ascii="Times New Roman" w:hAnsi="Times New Roman"/>
          <w:color w:val="000000"/>
        </w:rPr>
        <w:t>后值仍为</w:t>
      </w:r>
      <w:r>
        <w:rPr>
          <w:rFonts w:ascii="Times New Roman" w:hAnsi="Times New Roman"/>
          <w:color w:val="000000"/>
        </w:rPr>
        <w:t xml:space="preserve"> A</w:t>
      </w:r>
      <w:r>
        <w:rPr>
          <w:rFonts w:ascii="Times New Roman" w:hAnsi="Times New Roman"/>
          <w:color w:val="000000"/>
        </w:rPr>
        <w:t>。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08A4D298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BE8298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在此粘贴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./mini_vmem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的运行结果</w:t>
            </w:r>
          </w:p>
        </w:tc>
      </w:tr>
    </w:tbl>
    <w:p w14:paraId="362FCEBC" w14:textId="77777777" w:rsidR="00F034A2" w:rsidRDefault="00F034A2">
      <w:pPr>
        <w:spacing w:after="120"/>
      </w:pPr>
    </w:p>
    <w:p w14:paraId="631AE101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8"/>
          <w:szCs w:val="28"/>
        </w:rPr>
        <w:t>实验思考题</w:t>
      </w:r>
    </w:p>
    <w:p w14:paraId="1936D3FC" w14:textId="77777777" w:rsidR="00F034A2" w:rsidRDefault="00EC6622">
      <w:r>
        <w:rPr>
          <w:color w:val="000000"/>
        </w:rPr>
        <w:t>1.</w:t>
      </w:r>
      <w:r w:rsidRPr="00156FBC">
        <w:rPr>
          <w:b/>
          <w:bCs/>
          <w:color w:val="000000"/>
        </w:rPr>
        <w:t xml:space="preserve"> 任务一中，mmap 后 VIRT 通常会明显增加，而 RES/RSS 不会同步增加；写入首个页面后，RES/RSS 也可能几乎看不出变化。请结合按需分配、页大小和 htop 统计粒度解释这些现象，并说明为什么逐页写完整段内存后现象会更明显。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2CE83D77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F1E3F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作答：</w:t>
            </w:r>
          </w:p>
        </w:tc>
      </w:tr>
    </w:tbl>
    <w:p w14:paraId="648ACB41" w14:textId="77777777" w:rsidR="00F034A2" w:rsidRDefault="00F034A2">
      <w:pPr>
        <w:spacing w:after="120"/>
      </w:pPr>
    </w:p>
    <w:p w14:paraId="3BA47254" w14:textId="77777777" w:rsidR="00F034A2" w:rsidRDefault="00EC6622">
      <w:r>
        <w:rPr>
          <w:color w:val="000000"/>
        </w:rPr>
        <w:t xml:space="preserve">2. </w:t>
      </w:r>
      <w:r w:rsidRPr="00156FBC">
        <w:rPr>
          <w:b/>
          <w:bCs/>
          <w:color w:val="000000"/>
        </w:rPr>
        <w:t>在任务二中，segv_</w:t>
      </w:r>
      <w:proofErr w:type="gramStart"/>
      <w:r w:rsidRPr="00156FBC">
        <w:rPr>
          <w:b/>
          <w:bCs/>
          <w:color w:val="000000"/>
        </w:rPr>
        <w:t>handler(</w:t>
      </w:r>
      <w:proofErr w:type="gramEnd"/>
      <w:r w:rsidRPr="00156FBC">
        <w:rPr>
          <w:b/>
          <w:bCs/>
          <w:color w:val="000000"/>
        </w:rPr>
        <w:t>) 必须先判断 info-&gt;si_addr 是否属于 mini_vmem 管理区。如果省略这个判断，直接把所有 SIGSEGV 都当作实验缺页处理，可能掩盖哪些真实程序错误？请举出至少两类访问错误并分析后果。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008DF148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2C1B4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作答：</w:t>
            </w:r>
          </w:p>
        </w:tc>
      </w:tr>
    </w:tbl>
    <w:p w14:paraId="606E174B" w14:textId="77777777" w:rsidR="00F034A2" w:rsidRDefault="00F034A2">
      <w:pPr>
        <w:spacing w:after="120"/>
      </w:pPr>
    </w:p>
    <w:p w14:paraId="7A8084AA" w14:textId="77777777" w:rsidR="00F034A2" w:rsidRDefault="00EC6622">
      <w:r>
        <w:rPr>
          <w:color w:val="000000"/>
        </w:rPr>
        <w:t xml:space="preserve">3. </w:t>
      </w:r>
      <w:r w:rsidRPr="00156FBC">
        <w:rPr>
          <w:b/>
          <w:bCs/>
          <w:color w:val="000000"/>
        </w:rPr>
        <w:t>本实验把每个虚拟页固定映射到 swap 文件中的一个槽位。</w:t>
      </w:r>
      <w:proofErr w:type="gramStart"/>
      <w:r w:rsidRPr="00156FBC">
        <w:rPr>
          <w:b/>
          <w:bCs/>
          <w:color w:val="000000"/>
        </w:rPr>
        <w:t>请分析这种设计相比“</w:t>
      </w:r>
      <w:proofErr w:type="gramEnd"/>
      <w:r w:rsidRPr="00156FBC">
        <w:rPr>
          <w:b/>
          <w:bCs/>
          <w:color w:val="000000"/>
        </w:rPr>
        <w:t xml:space="preserve">动态分配空闲 swap </w:t>
      </w:r>
      <w:proofErr w:type="gramStart"/>
      <w:r w:rsidRPr="00156FBC">
        <w:rPr>
          <w:b/>
          <w:bCs/>
          <w:color w:val="000000"/>
        </w:rPr>
        <w:t>槽位”有什么优点和局限</w:t>
      </w:r>
      <w:proofErr w:type="gramEnd"/>
      <w:r w:rsidRPr="00156FBC">
        <w:rPr>
          <w:b/>
          <w:bCs/>
          <w:color w:val="000000"/>
        </w:rPr>
        <w:t>；如果要改成动态槽位分配，页表项至少还需要增加哪些信息？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3B40BF52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E730E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作答：</w:t>
            </w:r>
          </w:p>
        </w:tc>
      </w:tr>
    </w:tbl>
    <w:p w14:paraId="3DF88175" w14:textId="77777777" w:rsidR="00F034A2" w:rsidRDefault="00F034A2">
      <w:pPr>
        <w:spacing w:after="120"/>
      </w:pPr>
    </w:p>
    <w:p w14:paraId="018B4916" w14:textId="77777777" w:rsidR="00F034A2" w:rsidRDefault="00EC6622">
      <w:pPr>
        <w:spacing w:after="120"/>
      </w:pPr>
      <w:r>
        <w:rPr>
          <w:rFonts w:ascii="Times New Roman" w:hAnsi="Times New Roman"/>
          <w:b/>
          <w:color w:val="000000"/>
        </w:rPr>
        <w:lastRenderedPageBreak/>
        <w:t xml:space="preserve">4. </w:t>
      </w:r>
      <w:r>
        <w:rPr>
          <w:rFonts w:ascii="Times New Roman" w:hAnsi="Times New Roman"/>
          <w:b/>
          <w:color w:val="000000"/>
        </w:rPr>
        <w:t>如果</w:t>
      </w:r>
      <w:r>
        <w:rPr>
          <w:rFonts w:ascii="Times New Roman" w:hAnsi="Times New Roman"/>
          <w:b/>
          <w:color w:val="000000"/>
        </w:rPr>
        <w:t xml:space="preserve"> evict_page() </w:t>
      </w:r>
      <w:r>
        <w:rPr>
          <w:rFonts w:ascii="Times New Roman" w:hAnsi="Times New Roman"/>
          <w:b/>
          <w:color w:val="000000"/>
        </w:rPr>
        <w:t>在写入</w:t>
      </w:r>
      <w:r>
        <w:rPr>
          <w:rFonts w:ascii="Times New Roman" w:hAnsi="Times New Roman"/>
          <w:b/>
          <w:color w:val="000000"/>
        </w:rPr>
        <w:t xml:space="preserve"> swap </w:t>
      </w:r>
      <w:r>
        <w:rPr>
          <w:rFonts w:ascii="Times New Roman" w:hAnsi="Times New Roman"/>
          <w:b/>
          <w:color w:val="000000"/>
        </w:rPr>
        <w:t>前就先把页面改成</w:t>
      </w:r>
      <w:r>
        <w:rPr>
          <w:rFonts w:ascii="Times New Roman" w:hAnsi="Times New Roman"/>
          <w:b/>
          <w:color w:val="000000"/>
        </w:rPr>
        <w:t xml:space="preserve"> PROT_NONE</w:t>
      </w:r>
      <w:r>
        <w:rPr>
          <w:rFonts w:ascii="Times New Roman" w:hAnsi="Times New Roman"/>
          <w:b/>
          <w:color w:val="000000"/>
        </w:rPr>
        <w:t>，再尝试从该页地址读取内容写盘，会发生什么？为什么？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545706C1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F93D4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作答：</w:t>
            </w:r>
          </w:p>
        </w:tc>
      </w:tr>
    </w:tbl>
    <w:p w14:paraId="29AAFE25" w14:textId="77777777" w:rsidR="00F034A2" w:rsidRDefault="00F034A2">
      <w:pPr>
        <w:spacing w:after="120"/>
      </w:pPr>
    </w:p>
    <w:p w14:paraId="1FE497BA" w14:textId="77777777" w:rsidR="00F034A2" w:rsidRDefault="00EC6622">
      <w:pPr>
        <w:spacing w:after="120"/>
      </w:pPr>
      <w:r>
        <w:rPr>
          <w:rFonts w:ascii="Times New Roman" w:hAnsi="Times New Roman"/>
          <w:b/>
          <w:color w:val="000000"/>
        </w:rPr>
        <w:t xml:space="preserve">5. </w:t>
      </w:r>
      <w:r>
        <w:rPr>
          <w:rFonts w:ascii="Times New Roman" w:hAnsi="Times New Roman"/>
          <w:b/>
          <w:color w:val="000000"/>
        </w:rPr>
        <w:t>如果一个页面只被读过、从未被写过，基础版本仍可能把它当作</w:t>
      </w:r>
      <w:r>
        <w:rPr>
          <w:rFonts w:ascii="Times New Roman" w:hAnsi="Times New Roman"/>
          <w:b/>
          <w:color w:val="000000"/>
        </w:rPr>
        <w:t xml:space="preserve"> dirty </w:t>
      </w:r>
      <w:r>
        <w:rPr>
          <w:rFonts w:ascii="Times New Roman" w:hAnsi="Times New Roman"/>
          <w:b/>
          <w:color w:val="000000"/>
        </w:rPr>
        <w:t>页面写回。这个保守策略会带来什么额外开销？它为什么仍然能保证正确性？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77C13AF0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D7C96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作答：</w:t>
            </w:r>
          </w:p>
        </w:tc>
      </w:tr>
    </w:tbl>
    <w:p w14:paraId="4AFF0F16" w14:textId="77777777" w:rsidR="00F034A2" w:rsidRDefault="00F034A2">
      <w:pPr>
        <w:spacing w:after="120"/>
      </w:pPr>
    </w:p>
    <w:p w14:paraId="35F2893F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8"/>
          <w:szCs w:val="28"/>
        </w:rPr>
        <w:t>自选进阶任务（二选一）</w:t>
      </w:r>
    </w:p>
    <w:p w14:paraId="34880FF4" w14:textId="77777777" w:rsidR="00F034A2" w:rsidRDefault="00EC6622">
      <w:pPr>
        <w:spacing w:after="120"/>
      </w:pPr>
      <w:r>
        <w:rPr>
          <w:rFonts w:ascii="Times New Roman" w:hAnsi="Times New Roman"/>
          <w:color w:val="000000"/>
        </w:rPr>
        <w:t>选择任务：</w:t>
      </w:r>
      <w:r>
        <w:rPr>
          <w:rFonts w:ascii="Times New Roman" w:hAnsi="Times New Roman"/>
          <w:color w:val="000000"/>
        </w:rPr>
        <w:t xml:space="preserve">□ Second Chance </w:t>
      </w:r>
      <w:r>
        <w:rPr>
          <w:rFonts w:ascii="Times New Roman" w:hAnsi="Times New Roman"/>
          <w:color w:val="000000"/>
        </w:rPr>
        <w:t>页面置换</w:t>
      </w:r>
      <w:r>
        <w:rPr>
          <w:rFonts w:ascii="Times New Roman" w:hAnsi="Times New Roman"/>
          <w:color w:val="000000"/>
        </w:rPr>
        <w:t xml:space="preserve">    □ </w:t>
      </w:r>
      <w:r>
        <w:rPr>
          <w:rFonts w:ascii="Times New Roman" w:hAnsi="Times New Roman"/>
          <w:color w:val="000000"/>
        </w:rPr>
        <w:t>写保护</w:t>
      </w:r>
      <w:r>
        <w:rPr>
          <w:rFonts w:ascii="Times New Roman" w:hAnsi="Times New Roman"/>
          <w:color w:val="000000"/>
        </w:rPr>
        <w:t xml:space="preserve"> Dirty Tracking</w:t>
      </w:r>
    </w:p>
    <w:p w14:paraId="62D8C3DA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4"/>
          <w:szCs w:val="24"/>
        </w:rPr>
        <w:t xml:space="preserve">3.1 </w:t>
      </w:r>
      <w:r>
        <w:rPr>
          <w:rFonts w:ascii="Times New Roman" w:eastAsia="黑体" w:hAnsi="Times New Roman"/>
          <w:b/>
          <w:color w:val="000000"/>
          <w:sz w:val="24"/>
          <w:szCs w:val="24"/>
        </w:rPr>
        <w:t>设计思路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6151CAD7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E7596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在此说明你的设计目标、关键数据结构和核心流程</w:t>
            </w:r>
          </w:p>
        </w:tc>
      </w:tr>
    </w:tbl>
    <w:p w14:paraId="19DF81A9" w14:textId="77777777" w:rsidR="00F034A2" w:rsidRDefault="00F034A2">
      <w:pPr>
        <w:spacing w:after="120"/>
      </w:pPr>
    </w:p>
    <w:p w14:paraId="2E7DE4EC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4"/>
          <w:szCs w:val="24"/>
        </w:rPr>
        <w:t xml:space="preserve">3.2 </w:t>
      </w:r>
      <w:r>
        <w:rPr>
          <w:rFonts w:ascii="Times New Roman" w:eastAsia="黑体" w:hAnsi="Times New Roman"/>
          <w:b/>
          <w:color w:val="000000"/>
          <w:sz w:val="24"/>
          <w:szCs w:val="24"/>
        </w:rPr>
        <w:t>代码实现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2E22E46F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3F1E0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//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在此粘贴进阶任务相关的完整代码，或相对基础版本的完整修改版代码</w:t>
            </w:r>
          </w:p>
        </w:tc>
      </w:tr>
    </w:tbl>
    <w:p w14:paraId="0BA249CC" w14:textId="77777777" w:rsidR="00F034A2" w:rsidRDefault="00F034A2">
      <w:pPr>
        <w:spacing w:after="120"/>
      </w:pPr>
    </w:p>
    <w:p w14:paraId="6BF5D7EC" w14:textId="77777777" w:rsidR="00F034A2" w:rsidRDefault="00EC6622">
      <w:pPr>
        <w:spacing w:after="120"/>
      </w:pPr>
      <w:r>
        <w:rPr>
          <w:rFonts w:ascii="Times New Roman" w:eastAsia="黑体" w:hAnsi="Times New Roman"/>
          <w:b/>
          <w:color w:val="000000"/>
          <w:sz w:val="24"/>
          <w:szCs w:val="24"/>
        </w:rPr>
        <w:t xml:space="preserve">3.3 </w:t>
      </w:r>
      <w:r>
        <w:rPr>
          <w:rFonts w:ascii="Times New Roman" w:eastAsia="黑体" w:hAnsi="Times New Roman"/>
          <w:b/>
          <w:color w:val="000000"/>
          <w:sz w:val="24"/>
          <w:szCs w:val="24"/>
        </w:rPr>
        <w:t>最终结果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F034A2" w14:paraId="5140FB2F" w14:textId="77777777">
        <w:tc>
          <w:tcPr>
            <w:tcW w:w="9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95725" w14:textId="77777777" w:rsidR="00F034A2" w:rsidRDefault="00EC6622">
            <w:pPr>
              <w:spacing w:after="120"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在此粘贴能够证明进阶任务生效的运行结果</w:t>
            </w:r>
          </w:p>
        </w:tc>
      </w:tr>
    </w:tbl>
    <w:p w14:paraId="44F1249F" w14:textId="77777777" w:rsidR="00F034A2" w:rsidRDefault="00F034A2">
      <w:pPr>
        <w:spacing w:after="120"/>
      </w:pPr>
    </w:p>
    <w:sectPr w:rsidR="00F034A2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60452">
    <w:abstractNumId w:val="8"/>
  </w:num>
  <w:num w:numId="2" w16cid:durableId="1171288448">
    <w:abstractNumId w:val="6"/>
  </w:num>
  <w:num w:numId="3" w16cid:durableId="482742820">
    <w:abstractNumId w:val="5"/>
  </w:num>
  <w:num w:numId="4" w16cid:durableId="1351025936">
    <w:abstractNumId w:val="4"/>
  </w:num>
  <w:num w:numId="5" w16cid:durableId="1689285927">
    <w:abstractNumId w:val="7"/>
  </w:num>
  <w:num w:numId="6" w16cid:durableId="105737296">
    <w:abstractNumId w:val="3"/>
  </w:num>
  <w:num w:numId="7" w16cid:durableId="150409274">
    <w:abstractNumId w:val="2"/>
  </w:num>
  <w:num w:numId="8" w16cid:durableId="1748574558">
    <w:abstractNumId w:val="1"/>
  </w:num>
  <w:num w:numId="9" w16cid:durableId="143374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FBC"/>
    <w:rsid w:val="00176EBD"/>
    <w:rsid w:val="0029639D"/>
    <w:rsid w:val="00326F90"/>
    <w:rsid w:val="00AA1D8D"/>
    <w:rsid w:val="00AC04F6"/>
    <w:rsid w:val="00B47730"/>
    <w:rsid w:val="00B5226B"/>
    <w:rsid w:val="00CB0664"/>
    <w:rsid w:val="00EC6622"/>
    <w:rsid w:val="00F03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F2DB928-1F5A-486E-A06F-346A5C4F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000000" w:themeColor="dark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000000" w:themeColor="dark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</w:rPr>
  </w:style>
  <w:style w:type="character" w:styleId="afc">
    <w:name w:val="Subtle Emphasis"/>
    <w:basedOn w:val="a2"/>
    <w:uiPriority w:val="19"/>
    <w:qFormat/>
    <w:rsid w:val="00FC693F"/>
    <w:rPr>
      <w:i/>
      <w:iCs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</w:rPr>
  </w:style>
  <w:style w:type="character" w:styleId="afe">
    <w:name w:val="Subtle Reference"/>
    <w:basedOn w:val="a2"/>
    <w:uiPriority w:val="31"/>
    <w:qFormat/>
    <w:rsid w:val="00FC693F"/>
    <w:rPr>
      <w:smallCaps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2DEF2" w:themeFill="accent1" w:themeFillTint="3F"/>
    </w:tcPr>
    <w:tblStylePr w:type="firstRow">
      <w:rPr>
        <w:b/>
        <w:bCs/>
      </w:rPr>
      <w:tblPr/>
      <w:tcPr>
        <w:shd w:val="clear" w:color="auto" w:fill="E0F2FA" w:themeFill="accen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F9DBCC" w:themeFill="accent2" w:themeFillTint="3F"/>
    </w:tcPr>
    <w:tblStylePr w:type="firstRow">
      <w:rPr>
        <w:b/>
        <w:bCs/>
      </w:rPr>
      <w:tblPr/>
      <w:tcPr>
        <w:shd w:val="clear" w:color="auto" w:fill="FCF0EA" w:themeFill="accent2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3EDBA" w:themeFill="accent3" w:themeFillTint="3F"/>
    </w:tcPr>
    <w:tblStylePr w:type="firstRow">
      <w:rPr>
        <w:b/>
        <w:bCs/>
      </w:rPr>
      <w:tblPr/>
      <w:tcPr>
        <w:shd w:val="clear" w:color="auto" w:fill="E0F8E3" w:themeFill="accent3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DE9FA" w:themeFill="accent4" w:themeFillTint="3F"/>
    </w:tcPr>
    <w:tblStylePr w:type="firstRow">
      <w:rPr>
        <w:b/>
        <w:bCs/>
      </w:rPr>
      <w:tblPr/>
      <w:tcPr>
        <w:shd w:val="clear" w:color="auto" w:fill="E5F6FD" w:themeFill="accent4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EFC3E9" w:themeFill="accent5" w:themeFillTint="3F"/>
    </w:tcPr>
    <w:tblStylePr w:type="firstRow">
      <w:rPr>
        <w:b/>
        <w:bCs/>
      </w:rPr>
      <w:tblPr/>
      <w:tcPr>
        <w:shd w:val="clear" w:color="auto" w:fill="F8E7F6" w:themeFill="accent5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D0EFC5" w:themeFill="accent6" w:themeFillTint="3F"/>
    </w:tcPr>
    <w:tblStylePr w:type="firstRow">
      <w:rPr>
        <w:b/>
        <w:bCs/>
      </w:rPr>
      <w:tblPr/>
      <w:tcPr>
        <w:shd w:val="clear" w:color="auto" w:fill="ECF8E8" w:themeFill="accent6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C394D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C394D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993F10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993F10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F4015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F4015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95E7F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95E7F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5F1957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5F1957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2E641B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2E641B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0C7EAA" w:themeFill="accent4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14551C" w:themeFill="accent3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3E8524" w:themeFill="accent6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7F2275" w:themeFill="accent5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</w:rPr>
      <w:tblPr/>
      <w:tcPr>
        <w:shd w:val="clear" w:color="auto" w:fill="83CAEB" w:themeFill="accent1" w:themeFillTint="66"/>
      </w:tcPr>
    </w:tblStylePr>
    <w:tblStylePr w:type="firstCol">
      <w:tblPr/>
      <w:tcPr>
        <w:shd w:val="clear" w:color="auto" w:fill="0F4761" w:themeFill="accent1" w:themeFillShade="BF"/>
      </w:tcPr>
    </w:tblStylePr>
    <w:tblStylePr w:type="lastCol"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</w:rPr>
      <w:tblPr/>
      <w:tcPr>
        <w:shd w:val="clear" w:color="auto" w:fill="F6C5AC" w:themeFill="accent2" w:themeFillTint="66"/>
      </w:tcPr>
    </w:tblStylePr>
    <w:tblStylePr w:type="firstCol">
      <w:tblPr/>
      <w:tcPr>
        <w:shd w:val="clear" w:color="auto" w:fill="BF4E14" w:themeFill="accent2" w:themeFillShade="BF"/>
      </w:tcPr>
    </w:tblStylePr>
    <w:tblStylePr w:type="lastCol"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</w:rPr>
      <w:tblPr/>
      <w:tcPr>
        <w:shd w:val="clear" w:color="auto" w:fill="84E290" w:themeFill="accent3" w:themeFillTint="66"/>
      </w:tcPr>
    </w:tblStylePr>
    <w:tblStylePr w:type="firstCol">
      <w:tblPr/>
      <w:tcPr>
        <w:shd w:val="clear" w:color="auto" w:fill="124F1A" w:themeFill="accent3" w:themeFillShade="BF"/>
      </w:tcPr>
    </w:tblStylePr>
    <w:tblStylePr w:type="lastCol"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</w:rPr>
      <w:tblPr/>
      <w:tcPr>
        <w:shd w:val="clear" w:color="auto" w:fill="95DCF7" w:themeFill="accent4" w:themeFillTint="66"/>
      </w:tcPr>
    </w:tblStylePr>
    <w:tblStylePr w:type="firstCol">
      <w:tblPr/>
      <w:tcPr>
        <w:shd w:val="clear" w:color="auto" w:fill="0B769F" w:themeFill="accent4" w:themeFillShade="BF"/>
      </w:tcPr>
    </w:tblStylePr>
    <w:tblStylePr w:type="lastCol"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</w:rPr>
      <w:tblPr/>
      <w:tcPr>
        <w:shd w:val="clear" w:color="auto" w:fill="E59EDC" w:themeFill="accent5" w:themeFillTint="66"/>
      </w:tcPr>
    </w:tblStylePr>
    <w:tblStylePr w:type="firstCol">
      <w:tblPr/>
      <w:tcPr>
        <w:shd w:val="clear" w:color="auto" w:fill="77206D" w:themeFill="accent5" w:themeFillShade="BF"/>
      </w:tcPr>
    </w:tblStylePr>
    <w:tblStylePr w:type="lastCol"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</w:rPr>
      <w:tblPr/>
      <w:tcPr>
        <w:shd w:val="clear" w:color="auto" w:fill="B3E5A1" w:themeFill="accent6" w:themeFillTint="66"/>
      </w:tcPr>
    </w:tblStylePr>
    <w:tblStylePr w:type="firstCol">
      <w:tblPr/>
      <w:tcPr>
        <w:shd w:val="clear" w:color="auto" w:fill="3A7C22" w:themeFill="accent6" w:themeFillShade="BF"/>
      </w:tcPr>
    </w:tblStylePr>
    <w:tblStylePr w:type="lastCol"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hsuing</cp:lastModifiedBy>
  <cp:revision>2</cp:revision>
  <dcterms:created xsi:type="dcterms:W3CDTF">2013-12-23T23:15:00Z</dcterms:created>
  <dcterms:modified xsi:type="dcterms:W3CDTF">2026-05-18T03:15:00Z</dcterms:modified>
  <cp:category/>
</cp:coreProperties>
</file>