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6E3E" w14:textId="3A1407D6" w:rsidR="001C6FCC" w:rsidRPr="00DC3030" w:rsidRDefault="001C6FCC" w:rsidP="001C6FC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r w:rsidRPr="00DC303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В</w:t>
      </w:r>
      <w:r w:rsidR="00E02700" w:rsidRPr="00DC303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СТУП</w:t>
      </w:r>
    </w:p>
    <w:p w14:paraId="53B68707" w14:textId="77777777" w:rsidR="00E02700" w:rsidRDefault="00E02700" w:rsidP="008B0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35F2A7B" w14:textId="0DFA3B02" w:rsidR="00A27DCF" w:rsidRPr="00515681" w:rsidRDefault="008B0921" w:rsidP="008B0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У сучасному світі цифрові рішення відіграють ключову роль у повсякденному житті, особливо у сфері торгівлі та роздрібної мережі, де ефективне управління інформацією та процесами є запорукою успіху. Співробітники залу магазину взуття, що взаємодіють з клієнтами та товарами, все частіше звертаються до сучасних технологій, щоб підвищити швидкість і якість своєї роботи. Зростаюча конкуренція та потреба в оптимізації процесів вимагають впровадження ефективного програмного забезпечення, яке допомагає персоналу виконувати свої завдання швидше та якісніше.</w:t>
      </w:r>
    </w:p>
    <w:p w14:paraId="496C357F" w14:textId="14152096" w:rsidR="008B0921" w:rsidRPr="00515681" w:rsidRDefault="008B0921" w:rsidP="008B0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З огляду на це, актуальність даної роботи полягає в створенні спеціалізованого програмного застосунку, який допоможе співробітнику залу автоматизувати ключові операції. Це дозволить ефективно оформлювати продажі, друкувати чеки, працювати з клієнтськими дисконтними картками та швидко оформлювати повернення</w:t>
      </w:r>
      <w:r w:rsidR="00E02700">
        <w:rPr>
          <w:rFonts w:ascii="Times New Roman" w:hAnsi="Times New Roman" w:cs="Times New Roman"/>
          <w:sz w:val="28"/>
          <w:szCs w:val="28"/>
          <w:lang w:val="uk-UA"/>
        </w:rPr>
        <w:t>, що і є метою розробки даного програмного продукту</w:t>
      </w:r>
      <w:r w:rsidRPr="00515681">
        <w:rPr>
          <w:rFonts w:ascii="Times New Roman" w:hAnsi="Times New Roman" w:cs="Times New Roman"/>
          <w:sz w:val="28"/>
          <w:szCs w:val="28"/>
          <w:lang w:val="uk-UA"/>
        </w:rPr>
        <w:t>. Крім того, застосунок забезпечуватиме безпечний вхід користувачів та захист їхніх даних, що є важливим елементом для забезпечення конфіденційності. Такий підхід значно спрощує рутинні процеси, зменшує кількість помилок та покращує якість обслуговування клієнтів.</w:t>
      </w:r>
    </w:p>
    <w:p w14:paraId="1557FB21" w14:textId="3912B9B9" w:rsidR="001C6FCC" w:rsidRDefault="008B0921" w:rsidP="008B0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 xml:space="preserve">Об'єктом дослідження є програмне забезпечення для автоматизації роботи взуттєвого магазину. Предметом дослідження є процес розробки функціоналу застосунку, що включає оформлення продажів, роботу з клієнтською базою та поверненнями товару. У рамках методології </w:t>
      </w:r>
      <w:proofErr w:type="spellStart"/>
      <w:r w:rsidRPr="00515681">
        <w:rPr>
          <w:rFonts w:ascii="Times New Roman" w:hAnsi="Times New Roman" w:cs="Times New Roman"/>
          <w:sz w:val="28"/>
          <w:szCs w:val="28"/>
          <w:lang w:val="uk-UA"/>
        </w:rPr>
        <w:t>проєктування</w:t>
      </w:r>
      <w:proofErr w:type="spellEnd"/>
      <w:r w:rsidRPr="00515681">
        <w:rPr>
          <w:rFonts w:ascii="Times New Roman" w:hAnsi="Times New Roman" w:cs="Times New Roman"/>
          <w:sz w:val="28"/>
          <w:szCs w:val="28"/>
          <w:lang w:val="uk-UA"/>
        </w:rPr>
        <w:t xml:space="preserve"> передбачається аналіз потреб користувача, розробка зручного інтерфейсу та реалізація надійних алгоритмів для обробки даних, що дозволить створити практичний інструмент, орієнтований на потреби роздрібної торгівлі.</w:t>
      </w:r>
    </w:p>
    <w:p w14:paraId="18889769" w14:textId="0214AF6D" w:rsidR="00E02700" w:rsidRPr="00515681" w:rsidRDefault="00E02700" w:rsidP="008B0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Зважаючи на все вищесказане, обрана тема курсового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буде актуальною а програма – затверджена</w:t>
      </w:r>
      <w:r w:rsidR="00EF75A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E6BCA72" w14:textId="77777777" w:rsidR="001C6FCC" w:rsidRPr="00515681" w:rsidRDefault="001C6FC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2AE440D" w14:textId="29645C78" w:rsidR="00515681" w:rsidRPr="00DC3030" w:rsidRDefault="006A4D6D" w:rsidP="0051568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1 </w:t>
      </w:r>
      <w:r w:rsidR="00515681" w:rsidRPr="00DC303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П</w:t>
      </w:r>
      <w:r w:rsidR="00E02700" w:rsidRPr="00DC303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ОСТАНОВКА</w:t>
      </w:r>
      <w:r w:rsidR="00515681" w:rsidRPr="00DC303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 </w:t>
      </w:r>
      <w:r w:rsidR="00E02700" w:rsidRPr="00DC303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ЗАДАЧІ</w:t>
      </w:r>
    </w:p>
    <w:p w14:paraId="386D63F7" w14:textId="77777777" w:rsidR="00E02700" w:rsidRDefault="00E02700" w:rsidP="00A22B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A110EA" w14:textId="7723EDF9" w:rsidR="008B0921" w:rsidRPr="00515681" w:rsidRDefault="00A22BE7" w:rsidP="00A22B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Основною метою застосунку «</w:t>
      </w:r>
      <w:proofErr w:type="spellStart"/>
      <w:r w:rsidRPr="00515681">
        <w:rPr>
          <w:rFonts w:ascii="Times New Roman" w:hAnsi="Times New Roman" w:cs="Times New Roman"/>
          <w:sz w:val="28"/>
          <w:szCs w:val="28"/>
          <w:lang w:val="uk-UA"/>
        </w:rPr>
        <w:t>ShoeStore</w:t>
      </w:r>
      <w:proofErr w:type="spellEnd"/>
      <w:r w:rsidRPr="00515681">
        <w:rPr>
          <w:rFonts w:ascii="Times New Roman" w:hAnsi="Times New Roman" w:cs="Times New Roman"/>
          <w:sz w:val="28"/>
          <w:szCs w:val="28"/>
          <w:lang w:val="uk-UA"/>
        </w:rPr>
        <w:t>» є підвищення ефективності та зручності роботи співробітників залу магазину взуття. Застосунок повинен автоматизувати процеси продажу та повернення, забезпечити ефективне управління клієнтськими даними та дисконтною програмою, а також сприяти підвищенню якості обслуговування клієнтів.</w:t>
      </w:r>
    </w:p>
    <w:p w14:paraId="38BAAA70" w14:textId="470B60D5" w:rsidR="00A22BE7" w:rsidRPr="00515681" w:rsidRDefault="00A22BE7" w:rsidP="00A22B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Вимоги до функціональних характеристик:</w:t>
      </w:r>
    </w:p>
    <w:p w14:paraId="6808AFD9" w14:textId="3B769122" w:rsidR="00405D6E" w:rsidRPr="006A4901" w:rsidRDefault="00405D6E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A4901">
        <w:rPr>
          <w:rFonts w:ascii="Times New Roman" w:hAnsi="Times New Roman" w:cs="Times New Roman"/>
          <w:sz w:val="28"/>
          <w:szCs w:val="28"/>
          <w:lang w:val="uk-UA"/>
        </w:rPr>
        <w:t>Забезпечити ефективний та швидкий процес оформлення продажів та повернень.</w:t>
      </w:r>
    </w:p>
    <w:p w14:paraId="304F0AEC" w14:textId="3F2EAD8B" w:rsidR="00405D6E" w:rsidRPr="006A4901" w:rsidRDefault="00405D6E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A4901">
        <w:rPr>
          <w:rFonts w:ascii="Times New Roman" w:hAnsi="Times New Roman" w:cs="Times New Roman"/>
          <w:sz w:val="28"/>
          <w:szCs w:val="28"/>
          <w:lang w:val="uk-UA"/>
        </w:rPr>
        <w:t>Реалізувати можливість додавання, видалення та оновлення даних про клієнтів та їхні дисконтні карти.</w:t>
      </w:r>
    </w:p>
    <w:p w14:paraId="6362D992" w14:textId="06AE8174" w:rsidR="00405D6E" w:rsidRPr="006A4901" w:rsidRDefault="00405D6E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A4901">
        <w:rPr>
          <w:rFonts w:ascii="Times New Roman" w:hAnsi="Times New Roman" w:cs="Times New Roman"/>
          <w:sz w:val="28"/>
          <w:szCs w:val="28"/>
          <w:lang w:val="uk-UA"/>
        </w:rPr>
        <w:t xml:space="preserve">Забезпечити можливість друку інформаційних </w:t>
      </w:r>
      <w:proofErr w:type="spellStart"/>
      <w:r w:rsidRPr="006A4901">
        <w:rPr>
          <w:rFonts w:ascii="Times New Roman" w:hAnsi="Times New Roman" w:cs="Times New Roman"/>
          <w:sz w:val="28"/>
          <w:szCs w:val="28"/>
          <w:lang w:val="uk-UA"/>
        </w:rPr>
        <w:t>чеків</w:t>
      </w:r>
      <w:proofErr w:type="spellEnd"/>
      <w:r w:rsidRPr="006A490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241AE13" w14:textId="44FED301" w:rsidR="00405D6E" w:rsidRPr="006A4901" w:rsidRDefault="00405D6E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A4901">
        <w:rPr>
          <w:rFonts w:ascii="Times New Roman" w:hAnsi="Times New Roman" w:cs="Times New Roman"/>
          <w:sz w:val="28"/>
          <w:szCs w:val="28"/>
          <w:lang w:val="uk-UA"/>
        </w:rPr>
        <w:t>Реалізувати безпечну систему авторизації користувачів, з хешуванням паролів для захисту даних.</w:t>
      </w:r>
    </w:p>
    <w:p w14:paraId="0CBFE84C" w14:textId="40065F4A" w:rsidR="00405D6E" w:rsidRPr="006A4901" w:rsidRDefault="00405D6E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A4901">
        <w:rPr>
          <w:rFonts w:ascii="Times New Roman" w:hAnsi="Times New Roman" w:cs="Times New Roman"/>
          <w:sz w:val="28"/>
          <w:szCs w:val="28"/>
          <w:lang w:val="uk-UA"/>
        </w:rPr>
        <w:t>Забезпечити можливість перегляду історії продажів та повернень.</w:t>
      </w:r>
    </w:p>
    <w:p w14:paraId="71DF6893" w14:textId="2A2629C2" w:rsidR="00CE7ABF" w:rsidRPr="00515681" w:rsidRDefault="00CE7ABF" w:rsidP="00CE7A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Основні функціональні вимоги:</w:t>
      </w:r>
    </w:p>
    <w:p w14:paraId="4B66DE09" w14:textId="0B1ECECA" w:rsidR="00CE7ABF" w:rsidRPr="005D2FD8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FD8">
        <w:rPr>
          <w:rFonts w:ascii="Times New Roman" w:hAnsi="Times New Roman" w:cs="Times New Roman"/>
          <w:sz w:val="28"/>
          <w:szCs w:val="28"/>
          <w:lang w:val="uk-UA"/>
        </w:rPr>
        <w:t xml:space="preserve">Зручний та інтуїтивно зрозумілий інтерфейс для користувачів, що дозволяє швидко орієнтуватися </w:t>
      </w:r>
      <w:r w:rsidR="00EF75A5" w:rsidRPr="005D2FD8">
        <w:rPr>
          <w:rFonts w:ascii="Times New Roman" w:hAnsi="Times New Roman" w:cs="Times New Roman"/>
          <w:sz w:val="28"/>
          <w:szCs w:val="28"/>
          <w:lang w:val="uk-UA"/>
        </w:rPr>
        <w:t>в застосунку</w:t>
      </w:r>
      <w:r w:rsidRPr="005D2FD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330B070" w14:textId="082B8CFE" w:rsidR="00CE7ABF" w:rsidRPr="005D2FD8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FD8">
        <w:rPr>
          <w:rFonts w:ascii="Times New Roman" w:hAnsi="Times New Roman" w:cs="Times New Roman"/>
          <w:sz w:val="28"/>
          <w:szCs w:val="28"/>
          <w:lang w:val="uk-UA"/>
        </w:rPr>
        <w:t>Реалізація пошуку та фільтрації інформації про товари за різними критеріями, такими як категорія, колір, розмір та/або бренд.</w:t>
      </w:r>
    </w:p>
    <w:p w14:paraId="6E23B653" w14:textId="7F978EF7" w:rsidR="00CE7ABF" w:rsidRPr="005D2FD8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FD8">
        <w:rPr>
          <w:rFonts w:ascii="Times New Roman" w:hAnsi="Times New Roman" w:cs="Times New Roman"/>
          <w:sz w:val="28"/>
          <w:szCs w:val="28"/>
          <w:lang w:val="uk-UA"/>
        </w:rPr>
        <w:t xml:space="preserve">Можливість роботи з базою даних </w:t>
      </w:r>
      <w:proofErr w:type="spellStart"/>
      <w:r w:rsidRPr="005D2FD8">
        <w:rPr>
          <w:rFonts w:ascii="Times New Roman" w:hAnsi="Times New Roman" w:cs="Times New Roman"/>
          <w:sz w:val="28"/>
          <w:szCs w:val="28"/>
          <w:lang w:val="uk-UA"/>
        </w:rPr>
        <w:t>MySQL</w:t>
      </w:r>
      <w:proofErr w:type="spellEnd"/>
      <w:r w:rsidRPr="005D2FD8">
        <w:rPr>
          <w:rFonts w:ascii="Times New Roman" w:hAnsi="Times New Roman" w:cs="Times New Roman"/>
          <w:sz w:val="28"/>
          <w:szCs w:val="28"/>
          <w:lang w:val="uk-UA"/>
        </w:rPr>
        <w:t xml:space="preserve"> через інтеграцію з бібліотекою </w:t>
      </w:r>
      <w:proofErr w:type="spellStart"/>
      <w:r w:rsidRPr="005D2FD8">
        <w:rPr>
          <w:rFonts w:ascii="Times New Roman" w:hAnsi="Times New Roman" w:cs="Times New Roman"/>
          <w:sz w:val="28"/>
          <w:szCs w:val="28"/>
          <w:lang w:val="uk-UA"/>
        </w:rPr>
        <w:t>MySql.Data.MySqlClient</w:t>
      </w:r>
      <w:proofErr w:type="spellEnd"/>
      <w:r w:rsidRPr="005D2FD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B42FF96" w14:textId="42493A18" w:rsidR="00A22BE7" w:rsidRPr="005D2FD8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FD8">
        <w:rPr>
          <w:rFonts w:ascii="Times New Roman" w:hAnsi="Times New Roman" w:cs="Times New Roman"/>
          <w:sz w:val="28"/>
          <w:szCs w:val="28"/>
          <w:lang w:val="uk-UA"/>
        </w:rPr>
        <w:t>Реалізація захисту даних та обмеження доступу для уникнення несанкціонованих змін.</w:t>
      </w:r>
    </w:p>
    <w:p w14:paraId="1DC51734" w14:textId="02FBF4A4" w:rsidR="00CE7ABF" w:rsidRPr="00515681" w:rsidRDefault="00CE7ABF" w:rsidP="00CE7A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Вимоги до нефункціональних характеристик:</w:t>
      </w:r>
    </w:p>
    <w:p w14:paraId="2D17F1B8" w14:textId="46E42653" w:rsidR="00CE7ABF" w:rsidRPr="00262E28" w:rsidRDefault="00515681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62E28">
        <w:rPr>
          <w:rFonts w:ascii="Times New Roman" w:hAnsi="Times New Roman" w:cs="Times New Roman"/>
          <w:sz w:val="28"/>
          <w:szCs w:val="28"/>
          <w:lang w:val="uk-UA"/>
        </w:rPr>
        <w:t>Реалізація з</w:t>
      </w:r>
      <w:r w:rsidR="00CE7ABF" w:rsidRPr="00262E28">
        <w:rPr>
          <w:rFonts w:ascii="Times New Roman" w:hAnsi="Times New Roman" w:cs="Times New Roman"/>
          <w:sz w:val="28"/>
          <w:szCs w:val="28"/>
          <w:lang w:val="uk-UA"/>
        </w:rPr>
        <w:t>ахист</w:t>
      </w:r>
      <w:r w:rsidRPr="00262E28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CE7ABF" w:rsidRPr="00262E28"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інформації</w:t>
      </w:r>
      <w:r w:rsidRPr="00262E2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CE7ABF" w:rsidRPr="00262E28">
        <w:rPr>
          <w:rFonts w:ascii="Times New Roman" w:hAnsi="Times New Roman" w:cs="Times New Roman"/>
          <w:sz w:val="28"/>
          <w:szCs w:val="28"/>
          <w:lang w:val="uk-UA"/>
        </w:rPr>
        <w:t xml:space="preserve">Паролі користувачів повинні зберігатися в </w:t>
      </w:r>
      <w:proofErr w:type="spellStart"/>
      <w:r w:rsidR="00CE7ABF" w:rsidRPr="00262E28">
        <w:rPr>
          <w:rFonts w:ascii="Times New Roman" w:hAnsi="Times New Roman" w:cs="Times New Roman"/>
          <w:sz w:val="28"/>
          <w:szCs w:val="28"/>
          <w:lang w:val="uk-UA"/>
        </w:rPr>
        <w:t>хешованому</w:t>
      </w:r>
      <w:proofErr w:type="spellEnd"/>
      <w:r w:rsidR="00CE7ABF" w:rsidRPr="00262E28">
        <w:rPr>
          <w:rFonts w:ascii="Times New Roman" w:hAnsi="Times New Roman" w:cs="Times New Roman"/>
          <w:sz w:val="28"/>
          <w:szCs w:val="28"/>
          <w:lang w:val="uk-UA"/>
        </w:rPr>
        <w:t xml:space="preserve"> вигляді. Дані про клієнтів та транзакції повинні бути захищені від несанкціонованого доступу.</w:t>
      </w:r>
    </w:p>
    <w:p w14:paraId="5B8F0C25" w14:textId="29027A30" w:rsidR="00CE7ABF" w:rsidRPr="00262E28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62E28">
        <w:rPr>
          <w:rFonts w:ascii="Times New Roman" w:hAnsi="Times New Roman" w:cs="Times New Roman"/>
          <w:sz w:val="28"/>
          <w:szCs w:val="28"/>
          <w:lang w:val="uk-UA"/>
        </w:rPr>
        <w:lastRenderedPageBreak/>
        <w:t>Інтерфейс застосунку має бути інтуїтивно зрозумілим, зручним та мінімалістичним, що дозволить співробітникам швидко адаптуватися до роботи з програмою.</w:t>
      </w:r>
    </w:p>
    <w:p w14:paraId="1E33015E" w14:textId="007BCF0E" w:rsidR="00CE7ABF" w:rsidRPr="00515681" w:rsidRDefault="00CE7ABF" w:rsidP="00CE7A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Вимоги до інформаційної та програмної сумісності:</w:t>
      </w:r>
    </w:p>
    <w:p w14:paraId="25C829A0" w14:textId="5BF705FA" w:rsidR="00CE7ABF" w:rsidRPr="00866691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66691">
        <w:rPr>
          <w:rFonts w:ascii="Times New Roman" w:hAnsi="Times New Roman" w:cs="Times New Roman"/>
          <w:sz w:val="28"/>
          <w:szCs w:val="28"/>
          <w:lang w:val="uk-UA"/>
        </w:rPr>
        <w:t>Забезпечення сумісності з операційною системою Microsoft Windows.</w:t>
      </w:r>
    </w:p>
    <w:p w14:paraId="70DF8C1F" w14:textId="4659998E" w:rsidR="00CE7ABF" w:rsidRPr="00866691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66691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Використання мови програмування C# та середовища </w:t>
      </w:r>
      <w:r w:rsidR="00EF75A5" w:rsidRPr="002E12F6">
        <w:rPr>
          <w:rFonts w:ascii="Times New Roman" w:hAnsi="Times New Roman" w:cs="Times New Roman"/>
          <w:sz w:val="28"/>
          <w:szCs w:val="28"/>
          <w:lang w:val="uk-UA"/>
        </w:rPr>
        <w:t>Visual Studio</w:t>
      </w:r>
      <w:r w:rsidR="00EF75A5" w:rsidRPr="00866691">
        <w:rPr>
          <w:rFonts w:ascii="Times New Roman" w:hAnsi="Times New Roman" w:cs="Times New Roman"/>
          <w:sz w:val="28"/>
          <w:szCs w:val="28"/>
          <w:lang w:val="uk-UA"/>
        </w:rPr>
        <w:t xml:space="preserve"> 2022</w:t>
      </w:r>
      <w:r w:rsidRPr="0086669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D67DE16" w14:textId="4D132D0B" w:rsidR="00CE7ABF" w:rsidRPr="00866691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66691">
        <w:rPr>
          <w:rFonts w:ascii="Times New Roman" w:hAnsi="Times New Roman" w:cs="Times New Roman"/>
          <w:sz w:val="28"/>
          <w:szCs w:val="28"/>
          <w:lang w:val="uk-UA"/>
        </w:rPr>
        <w:t xml:space="preserve">Робота з базою даних </w:t>
      </w:r>
      <w:proofErr w:type="spellStart"/>
      <w:r w:rsidRPr="00866691">
        <w:rPr>
          <w:rFonts w:ascii="Times New Roman" w:hAnsi="Times New Roman" w:cs="Times New Roman"/>
          <w:sz w:val="28"/>
          <w:szCs w:val="28"/>
          <w:lang w:val="uk-UA"/>
        </w:rPr>
        <w:t>MySQL</w:t>
      </w:r>
      <w:proofErr w:type="spellEnd"/>
      <w:r w:rsidRPr="0086669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81ED40C" w14:textId="47D25F57" w:rsidR="00CE7ABF" w:rsidRPr="00515681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Вимоги до складу та параметрів технічних засобів:</w:t>
      </w:r>
    </w:p>
    <w:p w14:paraId="61B9BD74" w14:textId="17B5C7AB" w:rsidR="00CE7ABF" w:rsidRPr="0037487A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487A">
        <w:rPr>
          <w:rFonts w:ascii="Times New Roman" w:hAnsi="Times New Roman" w:cs="Times New Roman"/>
          <w:sz w:val="28"/>
          <w:szCs w:val="28"/>
          <w:lang w:val="uk-UA"/>
        </w:rPr>
        <w:t>Висока продуктивність системи, здатної обробляти великий обсяг даних.</w:t>
      </w:r>
    </w:p>
    <w:p w14:paraId="530023D1" w14:textId="75266ADD" w:rsidR="00CE7ABF" w:rsidRPr="0037487A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7487A">
        <w:rPr>
          <w:rFonts w:ascii="Times New Roman" w:hAnsi="Times New Roman" w:cs="Times New Roman"/>
          <w:sz w:val="28"/>
          <w:szCs w:val="28"/>
          <w:lang w:val="uk-UA"/>
        </w:rPr>
        <w:t>Масштабованість системи для підтримки зростання кількості продажів та клієнтів.</w:t>
      </w:r>
    </w:p>
    <w:p w14:paraId="3191FEFF" w14:textId="77777777" w:rsidR="00CE7ABF" w:rsidRPr="00515681" w:rsidRDefault="00CE7ABF" w:rsidP="00CE7A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Вимоги до складу технічних засобів:</w:t>
      </w:r>
    </w:p>
    <w:p w14:paraId="47B0D24D" w14:textId="2AF11F9E" w:rsidR="00CE7ABF" w:rsidRPr="00C67AC4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AC4">
        <w:rPr>
          <w:rFonts w:ascii="Times New Roman" w:hAnsi="Times New Roman" w:cs="Times New Roman"/>
          <w:sz w:val="28"/>
          <w:szCs w:val="28"/>
          <w:lang w:val="uk-UA"/>
        </w:rPr>
        <w:t>Персональний комп'ютер.</w:t>
      </w:r>
    </w:p>
    <w:p w14:paraId="161A04E8" w14:textId="772612E2" w:rsidR="00CE7ABF" w:rsidRPr="00C67AC4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AC4">
        <w:rPr>
          <w:rFonts w:ascii="Times New Roman" w:hAnsi="Times New Roman" w:cs="Times New Roman"/>
          <w:sz w:val="28"/>
          <w:szCs w:val="28"/>
          <w:lang w:val="uk-UA"/>
        </w:rPr>
        <w:t>Мережеве обладнання.</w:t>
      </w:r>
    </w:p>
    <w:p w14:paraId="15DD1BD6" w14:textId="6C7A2086" w:rsidR="00CE7ABF" w:rsidRPr="00C67AC4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AC4">
        <w:rPr>
          <w:rFonts w:ascii="Times New Roman" w:hAnsi="Times New Roman" w:cs="Times New Roman"/>
          <w:sz w:val="28"/>
          <w:szCs w:val="28"/>
          <w:lang w:val="uk-UA"/>
        </w:rPr>
        <w:t xml:space="preserve">Принтер для </w:t>
      </w:r>
      <w:proofErr w:type="spellStart"/>
      <w:r w:rsidRPr="00C67AC4">
        <w:rPr>
          <w:rFonts w:ascii="Times New Roman" w:hAnsi="Times New Roman" w:cs="Times New Roman"/>
          <w:sz w:val="28"/>
          <w:szCs w:val="28"/>
          <w:lang w:val="uk-UA"/>
        </w:rPr>
        <w:t>чеків</w:t>
      </w:r>
      <w:proofErr w:type="spellEnd"/>
      <w:r w:rsidRPr="00C67A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E0E63C6" w14:textId="77777777" w:rsidR="00CE7ABF" w:rsidRPr="00515681" w:rsidRDefault="00CE7ABF" w:rsidP="00CE7A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681">
        <w:rPr>
          <w:rFonts w:ascii="Times New Roman" w:hAnsi="Times New Roman" w:cs="Times New Roman"/>
          <w:sz w:val="28"/>
          <w:szCs w:val="28"/>
          <w:lang w:val="uk-UA"/>
        </w:rPr>
        <w:t>Мінімальна конфігурація:</w:t>
      </w:r>
    </w:p>
    <w:p w14:paraId="6BEEC391" w14:textId="598BA62F" w:rsidR="00CE7ABF" w:rsidRPr="00C67AC4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AC4">
        <w:rPr>
          <w:rFonts w:ascii="Times New Roman" w:hAnsi="Times New Roman" w:cs="Times New Roman"/>
          <w:sz w:val="28"/>
          <w:szCs w:val="28"/>
          <w:lang w:val="uk-UA"/>
        </w:rPr>
        <w:t xml:space="preserve">Процесор AMD або </w:t>
      </w:r>
      <w:proofErr w:type="spellStart"/>
      <w:r w:rsidRPr="00C67AC4">
        <w:rPr>
          <w:rFonts w:ascii="Times New Roman" w:hAnsi="Times New Roman" w:cs="Times New Roman"/>
          <w:sz w:val="28"/>
          <w:szCs w:val="28"/>
          <w:lang w:val="uk-UA"/>
        </w:rPr>
        <w:t>Intel</w:t>
      </w:r>
      <w:proofErr w:type="spellEnd"/>
      <w:r w:rsidRPr="00C67AC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67AC4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C67AC4">
        <w:rPr>
          <w:rFonts w:ascii="Times New Roman" w:hAnsi="Times New Roman" w:cs="Times New Roman"/>
          <w:sz w:val="28"/>
          <w:szCs w:val="28"/>
          <w:lang w:val="uk-UA"/>
        </w:rPr>
        <w:t xml:space="preserve"> з частотою не менше 1.7 ГГц.</w:t>
      </w:r>
    </w:p>
    <w:p w14:paraId="1EF040D5" w14:textId="3B5B96ED" w:rsidR="00CE7ABF" w:rsidRPr="00C67AC4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AC4">
        <w:rPr>
          <w:rFonts w:ascii="Times New Roman" w:hAnsi="Times New Roman" w:cs="Times New Roman"/>
          <w:sz w:val="28"/>
          <w:szCs w:val="28"/>
          <w:lang w:val="uk-UA"/>
        </w:rPr>
        <w:t>Оперативна пам’ять – 1 ГБ та вище.</w:t>
      </w:r>
    </w:p>
    <w:p w14:paraId="081D36AB" w14:textId="62560709" w:rsidR="00CE7ABF" w:rsidRPr="00C67AC4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AC4">
        <w:rPr>
          <w:rFonts w:ascii="Times New Roman" w:hAnsi="Times New Roman" w:cs="Times New Roman"/>
          <w:sz w:val="28"/>
          <w:szCs w:val="28"/>
          <w:lang w:val="uk-UA"/>
        </w:rPr>
        <w:t>Не менше 50 МБ вільного місця на диску.</w:t>
      </w:r>
    </w:p>
    <w:p w14:paraId="5D34120E" w14:textId="689385A9" w:rsidR="00CE7ABF" w:rsidRPr="00C67AC4" w:rsidRDefault="00CE7ABF" w:rsidP="002E12F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AC4">
        <w:rPr>
          <w:rFonts w:ascii="Times New Roman" w:hAnsi="Times New Roman" w:cs="Times New Roman"/>
          <w:sz w:val="28"/>
          <w:szCs w:val="28"/>
          <w:lang w:val="uk-UA"/>
        </w:rPr>
        <w:t>Наявність клавіатури та маніпулятора «миша».</w:t>
      </w:r>
    </w:p>
    <w:sectPr w:rsidR="00CE7ABF" w:rsidRPr="00C67AC4" w:rsidSect="008B092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2BB"/>
    <w:multiLevelType w:val="hybridMultilevel"/>
    <w:tmpl w:val="B9C44BF0"/>
    <w:lvl w:ilvl="0" w:tplc="E514D860"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B873E2"/>
    <w:multiLevelType w:val="hybridMultilevel"/>
    <w:tmpl w:val="F8F433DC"/>
    <w:lvl w:ilvl="0" w:tplc="E514D860"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7E03FC"/>
    <w:multiLevelType w:val="multilevel"/>
    <w:tmpl w:val="9AA07414"/>
    <w:lvl w:ilvl="0">
      <w:numFmt w:val="bullet"/>
      <w:lvlText w:val="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C931A9D"/>
    <w:multiLevelType w:val="hybridMultilevel"/>
    <w:tmpl w:val="43EAF362"/>
    <w:lvl w:ilvl="0" w:tplc="E514D860">
      <w:numFmt w:val="bullet"/>
      <w:lvlText w:val=""/>
      <w:lvlJc w:val="left"/>
      <w:pPr>
        <w:ind w:left="1778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163A2E"/>
    <w:multiLevelType w:val="hybridMultilevel"/>
    <w:tmpl w:val="84D0BE34"/>
    <w:lvl w:ilvl="0" w:tplc="E514D860"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4FC40F5"/>
    <w:multiLevelType w:val="hybridMultilevel"/>
    <w:tmpl w:val="6B8EA134"/>
    <w:lvl w:ilvl="0" w:tplc="E514D860">
      <w:numFmt w:val="bullet"/>
      <w:lvlText w:val=""/>
      <w:lvlJc w:val="left"/>
      <w:pPr>
        <w:ind w:left="1778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B293042"/>
    <w:multiLevelType w:val="hybridMultilevel"/>
    <w:tmpl w:val="28ACB22E"/>
    <w:lvl w:ilvl="0" w:tplc="E514D860"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055743F"/>
    <w:multiLevelType w:val="hybridMultilevel"/>
    <w:tmpl w:val="C7B4BF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B4865F4"/>
    <w:multiLevelType w:val="hybridMultilevel"/>
    <w:tmpl w:val="9AA07414"/>
    <w:lvl w:ilvl="0" w:tplc="E514D860">
      <w:numFmt w:val="bullet"/>
      <w:lvlText w:val="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941570248">
    <w:abstractNumId w:val="7"/>
  </w:num>
  <w:num w:numId="2" w16cid:durableId="1435126221">
    <w:abstractNumId w:val="8"/>
  </w:num>
  <w:num w:numId="3" w16cid:durableId="800264120">
    <w:abstractNumId w:val="5"/>
  </w:num>
  <w:num w:numId="4" w16cid:durableId="502743005">
    <w:abstractNumId w:val="3"/>
  </w:num>
  <w:num w:numId="5" w16cid:durableId="1924296141">
    <w:abstractNumId w:val="1"/>
  </w:num>
  <w:num w:numId="6" w16cid:durableId="429549272">
    <w:abstractNumId w:val="4"/>
  </w:num>
  <w:num w:numId="7" w16cid:durableId="1913546063">
    <w:abstractNumId w:val="6"/>
  </w:num>
  <w:num w:numId="8" w16cid:durableId="1901015499">
    <w:abstractNumId w:val="0"/>
  </w:num>
  <w:num w:numId="9" w16cid:durableId="146675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21"/>
    <w:rsid w:val="00006A23"/>
    <w:rsid w:val="000D4167"/>
    <w:rsid w:val="001C6FCC"/>
    <w:rsid w:val="001D1616"/>
    <w:rsid w:val="00235F47"/>
    <w:rsid w:val="00262E28"/>
    <w:rsid w:val="002E12F6"/>
    <w:rsid w:val="0037487A"/>
    <w:rsid w:val="00385017"/>
    <w:rsid w:val="003F2249"/>
    <w:rsid w:val="00405D6E"/>
    <w:rsid w:val="004B1202"/>
    <w:rsid w:val="004C59DB"/>
    <w:rsid w:val="00515681"/>
    <w:rsid w:val="005D2FD8"/>
    <w:rsid w:val="006A4901"/>
    <w:rsid w:val="006A4D6D"/>
    <w:rsid w:val="006D4048"/>
    <w:rsid w:val="00716D8F"/>
    <w:rsid w:val="00753DCC"/>
    <w:rsid w:val="00866691"/>
    <w:rsid w:val="00894F97"/>
    <w:rsid w:val="008B0921"/>
    <w:rsid w:val="008B0EDF"/>
    <w:rsid w:val="009D51E6"/>
    <w:rsid w:val="00A22BE7"/>
    <w:rsid w:val="00A27DCF"/>
    <w:rsid w:val="00A858D1"/>
    <w:rsid w:val="00AE3F00"/>
    <w:rsid w:val="00B352B4"/>
    <w:rsid w:val="00BC19F2"/>
    <w:rsid w:val="00C3708B"/>
    <w:rsid w:val="00C67AC4"/>
    <w:rsid w:val="00C82CDC"/>
    <w:rsid w:val="00CE7ABF"/>
    <w:rsid w:val="00D7698C"/>
    <w:rsid w:val="00D776F2"/>
    <w:rsid w:val="00DC3030"/>
    <w:rsid w:val="00DF49DE"/>
    <w:rsid w:val="00E00473"/>
    <w:rsid w:val="00E02700"/>
    <w:rsid w:val="00E93AD3"/>
    <w:rsid w:val="00EF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EEED5"/>
  <w15:chartTrackingRefBased/>
  <w15:docId w15:val="{1935C9B1-2D7E-4C2D-8643-4B14CE6D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9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9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9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9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9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9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9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0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Єрофєєва</dc:creator>
  <cp:keywords/>
  <dc:description/>
  <cp:lastModifiedBy>Маргарита Єрофєєва</cp:lastModifiedBy>
  <cp:revision>29</cp:revision>
  <dcterms:created xsi:type="dcterms:W3CDTF">2025-09-25T14:30:00Z</dcterms:created>
  <dcterms:modified xsi:type="dcterms:W3CDTF">2025-10-28T13:30:00Z</dcterms:modified>
</cp:coreProperties>
</file>