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282B5" w14:textId="3D2332AA" w:rsidR="00D5013C" w:rsidRPr="00663599" w:rsidRDefault="008A4457" w:rsidP="00D501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99243731"/>
      <w:r>
        <w:rPr>
          <w:rFonts w:ascii="Times New Roman" w:hAnsi="Times New Roman" w:cs="Times New Roman"/>
          <w:sz w:val="28"/>
          <w:szCs w:val="28"/>
        </w:rPr>
        <w:softHyphen/>
      </w:r>
      <w:r>
        <w:rPr>
          <w:rFonts w:ascii="Times New Roman" w:hAnsi="Times New Roman" w:cs="Times New Roman"/>
          <w:sz w:val="28"/>
          <w:szCs w:val="28"/>
        </w:rPr>
        <w:softHyphen/>
      </w:r>
      <w:r w:rsidR="00D5013C" w:rsidRPr="00663599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  <w:r w:rsidR="00D5013C">
        <w:rPr>
          <w:rFonts w:ascii="Times New Roman" w:hAnsi="Times New Roman" w:cs="Times New Roman"/>
          <w:sz w:val="28"/>
          <w:szCs w:val="28"/>
        </w:rPr>
        <w:t xml:space="preserve"> </w:t>
      </w:r>
      <w:r w:rsidR="00D5013C" w:rsidRPr="00663599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592D2F2C" w14:textId="77777777" w:rsidR="00D5013C" w:rsidRPr="00663599" w:rsidRDefault="00D5013C" w:rsidP="00D501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3599">
        <w:rPr>
          <w:rFonts w:ascii="Times New Roman" w:hAnsi="Times New Roman" w:cs="Times New Roman"/>
          <w:sz w:val="28"/>
          <w:szCs w:val="28"/>
        </w:rPr>
        <w:t xml:space="preserve">«ОРЛОВСКИЙ ГОСУДАРСТВЕННЫЙ УНИВЕРСИТЕТ </w:t>
      </w:r>
      <w:r>
        <w:rPr>
          <w:rFonts w:ascii="Times New Roman" w:hAnsi="Times New Roman" w:cs="Times New Roman"/>
          <w:sz w:val="28"/>
          <w:szCs w:val="28"/>
        </w:rPr>
        <w:br/>
      </w:r>
      <w:r w:rsidRPr="00663599">
        <w:rPr>
          <w:rFonts w:ascii="Times New Roman" w:hAnsi="Times New Roman" w:cs="Times New Roman"/>
          <w:sz w:val="28"/>
          <w:szCs w:val="28"/>
        </w:rPr>
        <w:t>имени И.С.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663599">
        <w:rPr>
          <w:rFonts w:ascii="Times New Roman" w:hAnsi="Times New Roman" w:cs="Times New Roman"/>
          <w:sz w:val="28"/>
          <w:szCs w:val="28"/>
        </w:rPr>
        <w:t>ТУРГЕНЕВА»</w:t>
      </w:r>
    </w:p>
    <w:p w14:paraId="35778786" w14:textId="77777777" w:rsidR="00D5013C" w:rsidRPr="00663599" w:rsidRDefault="00D5013C" w:rsidP="00D501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3599">
        <w:rPr>
          <w:rFonts w:ascii="Times New Roman" w:hAnsi="Times New Roman" w:cs="Times New Roman"/>
          <w:sz w:val="28"/>
          <w:szCs w:val="28"/>
        </w:rPr>
        <w:t>Физико-математический факультет</w:t>
      </w:r>
    </w:p>
    <w:p w14:paraId="4596DFAB" w14:textId="77777777" w:rsidR="00D5013C" w:rsidRPr="00663599" w:rsidRDefault="00D5013C" w:rsidP="00D501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3599">
        <w:rPr>
          <w:rFonts w:ascii="Times New Roman" w:hAnsi="Times New Roman" w:cs="Times New Roman"/>
          <w:sz w:val="28"/>
          <w:szCs w:val="28"/>
        </w:rPr>
        <w:t>Кафедра информатики</w:t>
      </w:r>
    </w:p>
    <w:p w14:paraId="480F819B" w14:textId="77777777" w:rsidR="00D5013C" w:rsidRDefault="00D5013C" w:rsidP="00D501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3333"/>
        </w:rPr>
      </w:pPr>
    </w:p>
    <w:p w14:paraId="15EBF306" w14:textId="77777777" w:rsidR="00D5013C" w:rsidRDefault="00D5013C" w:rsidP="00D501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3333"/>
        </w:rPr>
      </w:pPr>
    </w:p>
    <w:p w14:paraId="17D6ED3F" w14:textId="77777777" w:rsidR="00D5013C" w:rsidRPr="00911093" w:rsidRDefault="00D5013C" w:rsidP="00D501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Гольцов Никита Сергеевич</w:t>
      </w:r>
    </w:p>
    <w:p w14:paraId="2B5848FA" w14:textId="77777777" w:rsidR="00D5013C" w:rsidRDefault="00D5013C" w:rsidP="00D501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3333"/>
        </w:rPr>
      </w:pPr>
    </w:p>
    <w:p w14:paraId="74F47669" w14:textId="0702662C" w:rsidR="00D5013C" w:rsidRPr="0006659A" w:rsidRDefault="00D5013C" w:rsidP="00D501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</w:t>
      </w:r>
      <w:r w:rsidR="00427E30">
        <w:rPr>
          <w:rFonts w:ascii="Times New Roman" w:hAnsi="Times New Roman" w:cs="Times New Roman"/>
          <w:sz w:val="28"/>
          <w:szCs w:val="28"/>
        </w:rPr>
        <w:t xml:space="preserve"> системы связи на основе микро</w:t>
      </w:r>
      <w:r w:rsidR="00427E30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="00427E30">
        <w:rPr>
          <w:rFonts w:ascii="Times New Roman" w:hAnsi="Times New Roman" w:cs="Times New Roman"/>
          <w:sz w:val="28"/>
          <w:szCs w:val="28"/>
        </w:rPr>
        <w:t>хемы</w:t>
      </w:r>
      <w:proofErr w:type="spellEnd"/>
      <w:r w:rsidR="00427E30">
        <w:rPr>
          <w:rFonts w:ascii="Times New Roman" w:hAnsi="Times New Roman" w:cs="Times New Roman"/>
          <w:sz w:val="28"/>
          <w:szCs w:val="28"/>
        </w:rPr>
        <w:t xml:space="preserve"> </w:t>
      </w:r>
      <w:r w:rsidR="00427E30">
        <w:rPr>
          <w:rFonts w:ascii="Times New Roman" w:hAnsi="Times New Roman" w:cs="Times New Roman"/>
          <w:sz w:val="28"/>
          <w:szCs w:val="28"/>
          <w:lang w:val="en-US"/>
        </w:rPr>
        <w:t>LoRa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16F80F2" w14:textId="77777777" w:rsidR="00D5013C" w:rsidRPr="006548E3" w:rsidRDefault="00D5013C" w:rsidP="00D5013C">
      <w:pPr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Курсовая работа по дисциплине </w:t>
      </w:r>
      <w:r>
        <w:rPr>
          <w:rFonts w:ascii="Times New Roman" w:hAnsi="Times New Roman" w:cs="Times New Roman"/>
          <w:sz w:val="28"/>
          <w:szCs w:val="28"/>
        </w:rPr>
        <w:br/>
      </w:r>
      <w:r w:rsidRPr="006E0511"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</w:rPr>
        <w:t>Математическое моделирование</w:t>
      </w:r>
      <w:r w:rsidRPr="006E0511">
        <w:rPr>
          <w:rFonts w:ascii="Times New Roman" w:hAnsi="Times New Roman" w:cs="Times New Roman"/>
          <w:color w:val="000000"/>
          <w:sz w:val="28"/>
          <w:szCs w:val="28"/>
        </w:rPr>
        <w:t>»</w:t>
      </w:r>
    </w:p>
    <w:p w14:paraId="0DB2A5D9" w14:textId="77777777" w:rsidR="00D5013C" w:rsidRDefault="00D5013C" w:rsidP="00D501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99138D2" w14:textId="77777777" w:rsidR="00D5013C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</w:p>
    <w:p w14:paraId="733D9299" w14:textId="77777777" w:rsidR="00D5013C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E0511">
        <w:rPr>
          <w:rFonts w:ascii="Times New Roman" w:hAnsi="Times New Roman" w:cs="Times New Roman"/>
          <w:sz w:val="28"/>
          <w:szCs w:val="28"/>
        </w:rPr>
        <w:t>01.03.02 Прикладная математика и информатика</w:t>
      </w:r>
    </w:p>
    <w:p w14:paraId="1C2DEE45" w14:textId="77777777" w:rsidR="00D5013C" w:rsidRPr="00D15ABA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E0511">
        <w:rPr>
          <w:rFonts w:ascii="Times New Roman" w:hAnsi="Times New Roman" w:cs="Times New Roman"/>
          <w:sz w:val="28"/>
          <w:szCs w:val="28"/>
        </w:rPr>
        <w:t xml:space="preserve">Направленность (профиль): </w:t>
      </w:r>
      <w:r w:rsidRPr="00D15ABA">
        <w:rPr>
          <w:rFonts w:ascii="Times New Roman" w:hAnsi="Times New Roman" w:cs="Times New Roman"/>
          <w:sz w:val="28"/>
          <w:szCs w:val="28"/>
        </w:rPr>
        <w:t>Компьютерные технологии и анализ данных</w:t>
      </w:r>
    </w:p>
    <w:p w14:paraId="291A9C1E" w14:textId="77777777" w:rsidR="00D5013C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Квалификация: бакалавр</w:t>
      </w:r>
    </w:p>
    <w:p w14:paraId="7CE3F693" w14:textId="77777777" w:rsidR="00D5013C" w:rsidRPr="004B68FD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507750C6" w14:textId="77777777" w:rsidR="00D5013C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B68FD">
        <w:rPr>
          <w:rFonts w:ascii="Times New Roman" w:hAnsi="Times New Roman" w:cs="Times New Roman"/>
          <w:sz w:val="28"/>
          <w:szCs w:val="28"/>
        </w:rPr>
        <w:t xml:space="preserve">к.ф.-м.н., </w:t>
      </w:r>
      <w:r>
        <w:rPr>
          <w:rFonts w:ascii="Times New Roman" w:hAnsi="Times New Roman" w:cs="Times New Roman"/>
          <w:sz w:val="28"/>
          <w:szCs w:val="28"/>
        </w:rPr>
        <w:t xml:space="preserve">доц. </w:t>
      </w:r>
    </w:p>
    <w:p w14:paraId="0C62A103" w14:textId="440ED5A1" w:rsidR="00D5013C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Морозова Н.</w:t>
      </w:r>
      <w:r w:rsidR="00A22226">
        <w:rPr>
          <w:rFonts w:ascii="Times New Roman" w:hAnsi="Times New Roman" w:cs="Times New Roman"/>
          <w:sz w:val="28"/>
          <w:szCs w:val="28"/>
        </w:rPr>
        <w:t>Н</w:t>
      </w:r>
      <w:r>
        <w:rPr>
          <w:rFonts w:ascii="Times New Roman" w:hAnsi="Times New Roman" w:cs="Times New Roman"/>
          <w:sz w:val="28"/>
          <w:szCs w:val="28"/>
        </w:rPr>
        <w:t>. ________________________</w:t>
      </w:r>
    </w:p>
    <w:p w14:paraId="3EC7A4D7" w14:textId="77777777" w:rsidR="00D5013C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C0BA127" w14:textId="77777777" w:rsidR="00D5013C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Оценка ________________________</w:t>
      </w:r>
    </w:p>
    <w:p w14:paraId="35320EDD" w14:textId="77777777" w:rsidR="00D5013C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C7108E1" w14:textId="77777777" w:rsidR="00D5013C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76E7C59" w14:textId="77777777" w:rsidR="00D5013C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4A54FA7" w14:textId="77777777" w:rsidR="00D5013C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4ED941B" w14:textId="77777777" w:rsidR="00D5013C" w:rsidRDefault="00D5013C" w:rsidP="00D501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CEBCA9" w14:textId="305E573B" w:rsidR="00484358" w:rsidRPr="008372FA" w:rsidRDefault="00D5013C" w:rsidP="008372F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Орёл – 2025</w:t>
      </w:r>
      <w:bookmarkEnd w:id="0"/>
    </w:p>
    <w:p w14:paraId="7826E8DD" w14:textId="07C06D76" w:rsidR="00484358" w:rsidRPr="00D5013C" w:rsidRDefault="00484358" w:rsidP="00D5013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C33EF0D" w14:textId="10E0923E" w:rsidR="00484358" w:rsidRDefault="00484358" w:rsidP="00D5013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2570E5F" w14:textId="30CF0EAE" w:rsidR="008372FA" w:rsidRDefault="008372FA" w:rsidP="00D5013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272FD95" w14:textId="77777777" w:rsidR="008372FA" w:rsidRPr="00D5013C" w:rsidRDefault="008372FA" w:rsidP="00D5013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0C3BC46" w14:textId="77777777" w:rsidR="00ED7323" w:rsidRPr="00D5013C" w:rsidRDefault="00ED7323" w:rsidP="00D5013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01A853A" w14:textId="77777777" w:rsidR="00ED7323" w:rsidRPr="00D5013C" w:rsidRDefault="00ED7323" w:rsidP="00E76CD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013C">
        <w:rPr>
          <w:rFonts w:ascii="Times New Roman" w:hAnsi="Times New Roman" w:cs="Times New Roman"/>
          <w:b/>
          <w:bCs/>
          <w:sz w:val="28"/>
          <w:szCs w:val="28"/>
        </w:rPr>
        <w:t>Содержание</w:t>
      </w:r>
    </w:p>
    <w:sdt>
      <w:sdtPr>
        <w:rPr>
          <w:rFonts w:ascii="Times New Roman" w:eastAsiaTheme="minorEastAsia" w:hAnsi="Times New Roman" w:cs="Times New Roman"/>
          <w:color w:val="auto"/>
          <w:sz w:val="28"/>
          <w:szCs w:val="28"/>
        </w:rPr>
        <w:id w:val="121500494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475B399" w14:textId="77777777" w:rsidR="00ED7323" w:rsidRPr="00D5013C" w:rsidRDefault="00ED7323" w:rsidP="00D5013C">
          <w:pPr>
            <w:pStyle w:val="a5"/>
            <w:spacing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</w:p>
        <w:p w14:paraId="2123E503" w14:textId="2D3412D9" w:rsidR="004F10E7" w:rsidRDefault="00ED7323">
          <w:pPr>
            <w:pStyle w:val="11"/>
            <w:tabs>
              <w:tab w:val="right" w:leader="dot" w:pos="9345"/>
            </w:tabs>
            <w:rPr>
              <w:noProof/>
            </w:rPr>
          </w:pPr>
          <w:r w:rsidRPr="00D5013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5013C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5013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7940233" w:history="1">
            <w:r w:rsidR="004F10E7" w:rsidRPr="00B60659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 w:rsidR="004F10E7">
              <w:rPr>
                <w:noProof/>
                <w:webHidden/>
              </w:rPr>
              <w:tab/>
            </w:r>
            <w:r w:rsidR="004F10E7">
              <w:rPr>
                <w:noProof/>
                <w:webHidden/>
              </w:rPr>
              <w:fldChar w:fldCharType="begin"/>
            </w:r>
            <w:r w:rsidR="004F10E7">
              <w:rPr>
                <w:noProof/>
                <w:webHidden/>
              </w:rPr>
              <w:instrText xml:space="preserve"> PAGEREF _Toc217940233 \h </w:instrText>
            </w:r>
            <w:r w:rsidR="004F10E7">
              <w:rPr>
                <w:noProof/>
                <w:webHidden/>
              </w:rPr>
            </w:r>
            <w:r w:rsidR="004F10E7">
              <w:rPr>
                <w:noProof/>
                <w:webHidden/>
              </w:rPr>
              <w:fldChar w:fldCharType="separate"/>
            </w:r>
            <w:r w:rsidR="004F10E7">
              <w:rPr>
                <w:noProof/>
                <w:webHidden/>
              </w:rPr>
              <w:t>2</w:t>
            </w:r>
            <w:r w:rsidR="004F10E7">
              <w:rPr>
                <w:noProof/>
                <w:webHidden/>
              </w:rPr>
              <w:fldChar w:fldCharType="end"/>
            </w:r>
          </w:hyperlink>
        </w:p>
        <w:p w14:paraId="791555FD" w14:textId="3D14F143" w:rsidR="004F10E7" w:rsidRDefault="004F10E7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17940234" w:history="1"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>1 АНАЛИЗ ТЕХНОЛОГИЙ БЕСПРОВОДНОЙ СВЯЗИ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_Toc217940234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0CA10" w14:textId="50D4FD2F" w:rsidR="004F10E7" w:rsidRDefault="004F10E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7940235" w:history="1"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 xml:space="preserve">1.1 Сравнение технологий </w:t>
            </w:r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  <w:lang w:val="en-US"/>
              </w:rPr>
              <w:t>LPWAN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_Toc217940235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4AB18" w14:textId="0B2B7D0B" w:rsidR="004F10E7" w:rsidRDefault="004F10E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7940236" w:history="1"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 xml:space="preserve">1.2 Обоснование выбора технологии </w:t>
            </w:r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  <w:lang w:val="en-US"/>
              </w:rPr>
              <w:t>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_Toc217940236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4850C" w14:textId="03790321" w:rsidR="004F10E7" w:rsidRDefault="004F10E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7940237" w:history="1"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 xml:space="preserve">1.3 Физический уровень </w:t>
            </w:r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  <w:lang w:val="en-US"/>
              </w:rPr>
              <w:t>LoRa</w:t>
            </w:r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 xml:space="preserve"> и модуляция </w:t>
            </w:r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  <w:lang w:val="en-US"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_Toc217940237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0E238" w14:textId="0E5989FF" w:rsidR="004F10E7" w:rsidRDefault="004F10E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7940238" w:history="1"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 xml:space="preserve">1.4 Сетевой уровень: протокол </w:t>
            </w:r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  <w:lang w:val="en-US"/>
              </w:rPr>
              <w:t>LoRaWAN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_Toc217940238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3556A" w14:textId="18A97A79" w:rsidR="004F10E7" w:rsidRDefault="004F10E7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17940239" w:history="1"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>2 ТЕХНИЧЕСКАЯ РЕАЛИЗАЦИЯ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_Toc217940239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07988" w14:textId="4502463B" w:rsidR="004F10E7" w:rsidRDefault="004F10E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7940240" w:history="1"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>2.1 Выбор среды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_Toc217940240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32ED3" w14:textId="06F24DFE" w:rsidR="004F10E7" w:rsidRDefault="004F10E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7940241" w:history="1"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 xml:space="preserve">2.2 Характеристики трансивера </w:t>
            </w:r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  <w:lang w:val="en-US"/>
              </w:rPr>
              <w:t>Semtech</w:t>
            </w:r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 xml:space="preserve"> </w:t>
            </w:r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  <w:lang w:val="en-US"/>
              </w:rPr>
              <w:t>LR</w:t>
            </w:r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>1121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_Toc217940241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81505" w14:textId="7A4ABBA3" w:rsidR="004F10E7" w:rsidRDefault="004F10E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7940242" w:history="1"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 xml:space="preserve">2.3 Аппаратная платформа </w:t>
            </w:r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  <w:lang w:val="en-US"/>
              </w:rPr>
              <w:t>LilyGO</w:t>
            </w:r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 xml:space="preserve"> </w:t>
            </w:r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  <w:lang w:val="en-US"/>
              </w:rPr>
              <w:t>T</w:t>
            </w:r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>3-</w:t>
            </w:r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  <w:lang w:val="en-US"/>
              </w:rPr>
              <w:t>S</w:t>
            </w:r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 xml:space="preserve">3 </w:t>
            </w:r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  <w:lang w:val="en-US"/>
              </w:rPr>
              <w:t>LR</w:t>
            </w:r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>1121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_Toc217940242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B156C" w14:textId="2EF98F9F" w:rsidR="004F10E7" w:rsidRDefault="004F10E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7940243" w:history="1"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>2.4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_Toc217940243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17F58" w14:textId="18ACB235" w:rsidR="004F10E7" w:rsidRDefault="004F10E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7940244" w:history="1"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>2.5 Разработанное программное обеспечение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_Toc217940244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F3E52" w14:textId="7E0DAB36" w:rsidR="004F10E7" w:rsidRDefault="004F10E7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17940245" w:history="1"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_Toc217940245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6BCA9" w14:textId="30104042" w:rsidR="004F10E7" w:rsidRDefault="004F10E7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17940246" w:history="1">
            <w:r w:rsidRPr="00B60659">
              <w:rPr>
                <w:rStyle w:val="a4"/>
                <w:rFonts w:ascii="Times New Roman" w:hAnsi="Times New Roman" w:cs="Times New Roman"/>
                <w:b/>
                <w:bCs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_Toc217940246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10191" w14:textId="45C07663" w:rsidR="00ED7323" w:rsidRPr="00D5013C" w:rsidRDefault="00ED7323" w:rsidP="00D5013C">
          <w:pPr>
            <w:spacing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D5013C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FE5E66E" w14:textId="703E0F21" w:rsidR="00ED7323" w:rsidRPr="00D5013C" w:rsidRDefault="00ED7323" w:rsidP="00D5013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015910" w14:textId="22C03FDF" w:rsidR="008372FA" w:rsidRDefault="008372FA" w:rsidP="005542F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Hlk216569771"/>
    </w:p>
    <w:p w14:paraId="32B69D60" w14:textId="7D1A0048" w:rsidR="008372FA" w:rsidRDefault="008372FA" w:rsidP="008372FA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6989B9F2" w14:textId="77777777" w:rsidR="008372FA" w:rsidRPr="008372FA" w:rsidRDefault="008372FA" w:rsidP="008372FA"/>
    <w:p w14:paraId="46A5465A" w14:textId="3BC2940D" w:rsidR="00ED7323" w:rsidRPr="00D5013C" w:rsidRDefault="00ED7323" w:rsidP="005542F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17940233"/>
      <w:r w:rsidRPr="00D5013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2"/>
    </w:p>
    <w:p w14:paraId="4D88C3B6" w14:textId="77777777" w:rsidR="00ED7323" w:rsidRPr="00D5013C" w:rsidRDefault="00ED7323" w:rsidP="005542FC">
      <w:pPr>
        <w:spacing w:before="100" w:beforeAutospacing="1" w:after="100" w:afterAutospacing="1" w:line="360" w:lineRule="auto"/>
        <w:jc w:val="center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013C">
        <w:rPr>
          <w:rFonts w:ascii="Times New Roman" w:eastAsia="Times New Roman" w:hAnsi="Times New Roman" w:cs="Times New Roman"/>
          <w:b/>
          <w:bCs/>
          <w:sz w:val="28"/>
          <w:szCs w:val="28"/>
        </w:rPr>
        <w:t>Обоснование выбора темы и её актуальность</w:t>
      </w:r>
    </w:p>
    <w:p w14:paraId="227DA00A" w14:textId="77777777" w:rsidR="00933E92" w:rsidRDefault="00ED7323" w:rsidP="00933E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5013C">
        <w:rPr>
          <w:rFonts w:ascii="Times New Roman" w:eastAsia="Times New Roman" w:hAnsi="Times New Roman" w:cs="Times New Roman"/>
          <w:sz w:val="28"/>
          <w:szCs w:val="28"/>
        </w:rPr>
        <w:t>В современном мире технологии Интернет вещей (</w:t>
      </w:r>
      <w:r w:rsidRPr="00D5013C">
        <w:rPr>
          <w:rFonts w:ascii="Times New Roman" w:eastAsia="Times New Roman" w:hAnsi="Times New Roman" w:cs="Times New Roman"/>
          <w:sz w:val="28"/>
          <w:szCs w:val="28"/>
          <w:lang w:val="en-US"/>
        </w:rPr>
        <w:t>IoT</w:t>
      </w:r>
      <w:r w:rsidRPr="00D5013C">
        <w:rPr>
          <w:rFonts w:ascii="Times New Roman" w:eastAsia="Times New Roman" w:hAnsi="Times New Roman" w:cs="Times New Roman"/>
          <w:sz w:val="28"/>
          <w:szCs w:val="28"/>
        </w:rPr>
        <w:t xml:space="preserve">) стремительно развиваются и находят применение в самых разнообразных сферах: от умных городов и сельского хозяйства до промышленного мониторинга и логистики. Ключевым компонентом любой </w:t>
      </w:r>
      <w:r w:rsidRPr="00D5013C">
        <w:rPr>
          <w:rFonts w:ascii="Times New Roman" w:eastAsia="Times New Roman" w:hAnsi="Times New Roman" w:cs="Times New Roman"/>
          <w:sz w:val="28"/>
          <w:szCs w:val="28"/>
          <w:lang w:val="en-US"/>
        </w:rPr>
        <w:t>IoT</w:t>
      </w:r>
      <w:r w:rsidRPr="00D5013C">
        <w:rPr>
          <w:rFonts w:ascii="Times New Roman" w:eastAsia="Times New Roman" w:hAnsi="Times New Roman" w:cs="Times New Roman"/>
          <w:sz w:val="28"/>
          <w:szCs w:val="28"/>
        </w:rPr>
        <w:t xml:space="preserve">-системы является надёжная беспроводная связь, способная обеспечить передачу данных на большие расстояния при минимальном потреблении. Именно для решения этих задач была разработана технология </w:t>
      </w:r>
      <w:r w:rsidRPr="00D5013C">
        <w:rPr>
          <w:rFonts w:ascii="Times New Roman" w:eastAsia="Times New Roman" w:hAnsi="Times New Roman" w:cs="Times New Roman"/>
          <w:sz w:val="28"/>
          <w:szCs w:val="28"/>
          <w:lang w:val="en-US"/>
        </w:rPr>
        <w:t>LoRa</w:t>
      </w:r>
      <w:r w:rsidRPr="00D5013C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Pr="00D5013C">
        <w:rPr>
          <w:rFonts w:ascii="Times New Roman" w:eastAsia="Times New Roman" w:hAnsi="Times New Roman" w:cs="Times New Roman"/>
          <w:sz w:val="28"/>
          <w:szCs w:val="28"/>
          <w:lang w:val="en-US"/>
        </w:rPr>
        <w:t>Long</w:t>
      </w:r>
      <w:r w:rsidRPr="00D5013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D5013C">
        <w:rPr>
          <w:rFonts w:ascii="Times New Roman" w:eastAsia="Times New Roman" w:hAnsi="Times New Roman" w:cs="Times New Roman"/>
          <w:sz w:val="28"/>
          <w:szCs w:val="28"/>
          <w:lang w:val="en-US"/>
        </w:rPr>
        <w:t>Range</w:t>
      </w:r>
      <w:r w:rsidRPr="00D5013C">
        <w:rPr>
          <w:rFonts w:ascii="Times New Roman" w:eastAsia="Times New Roman" w:hAnsi="Times New Roman" w:cs="Times New Roman"/>
          <w:sz w:val="28"/>
          <w:szCs w:val="28"/>
        </w:rPr>
        <w:t>), которая сегодня является одним из наиболее востребованных решений в области маломощных глобальных сетей (</w:t>
      </w:r>
      <w:r w:rsidRPr="00D5013C">
        <w:rPr>
          <w:rFonts w:ascii="Times New Roman" w:eastAsia="Times New Roman" w:hAnsi="Times New Roman" w:cs="Times New Roman"/>
          <w:sz w:val="28"/>
          <w:szCs w:val="28"/>
          <w:lang w:val="en-US"/>
        </w:rPr>
        <w:t>LPWAN</w:t>
      </w:r>
      <w:r w:rsidRPr="00D5013C">
        <w:rPr>
          <w:rFonts w:ascii="Times New Roman" w:eastAsia="Times New Roman" w:hAnsi="Times New Roman" w:cs="Times New Roman"/>
          <w:sz w:val="28"/>
          <w:szCs w:val="28"/>
        </w:rPr>
        <w:t>).</w:t>
      </w:r>
      <w:r w:rsidRPr="00D5013C">
        <w:rPr>
          <w:rFonts w:ascii="Times New Roman" w:eastAsia="Times New Roman" w:hAnsi="Times New Roman" w:cs="Times New Roman"/>
          <w:sz w:val="28"/>
          <w:szCs w:val="28"/>
        </w:rPr>
        <w:br/>
      </w:r>
      <w:r w:rsidRPr="00D5013C">
        <w:rPr>
          <w:rFonts w:ascii="Times New Roman" w:eastAsia="Times New Roman" w:hAnsi="Times New Roman" w:cs="Times New Roman"/>
          <w:sz w:val="28"/>
          <w:szCs w:val="28"/>
        </w:rPr>
        <w:tab/>
        <w:t xml:space="preserve">Микросхема </w:t>
      </w:r>
      <w:proofErr w:type="spellStart"/>
      <w:r w:rsidRPr="00D5013C">
        <w:rPr>
          <w:rFonts w:ascii="Times New Roman" w:eastAsia="Times New Roman" w:hAnsi="Times New Roman" w:cs="Times New Roman"/>
          <w:sz w:val="28"/>
          <w:szCs w:val="28"/>
          <w:lang w:val="en-US"/>
        </w:rPr>
        <w:t>Semtech</w:t>
      </w:r>
      <w:proofErr w:type="spellEnd"/>
      <w:r w:rsidRPr="00D5013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D5013C">
        <w:rPr>
          <w:rFonts w:ascii="Times New Roman" w:eastAsia="Times New Roman" w:hAnsi="Times New Roman" w:cs="Times New Roman"/>
          <w:sz w:val="28"/>
          <w:szCs w:val="28"/>
          <w:lang w:val="en-US"/>
        </w:rPr>
        <w:t>LR</w:t>
      </w:r>
      <w:r w:rsidRPr="00D5013C">
        <w:rPr>
          <w:rFonts w:ascii="Times New Roman" w:eastAsia="Times New Roman" w:hAnsi="Times New Roman" w:cs="Times New Roman"/>
          <w:sz w:val="28"/>
          <w:szCs w:val="28"/>
        </w:rPr>
        <w:t xml:space="preserve">1121 представляет собой трансивер третьего поколения с поддержкой множества частотных диапазонов, включая </w:t>
      </w:r>
      <w:proofErr w:type="spellStart"/>
      <w:r w:rsidRPr="00D5013C">
        <w:rPr>
          <w:rFonts w:ascii="Times New Roman" w:eastAsia="Times New Roman" w:hAnsi="Times New Roman" w:cs="Times New Roman"/>
          <w:sz w:val="28"/>
          <w:szCs w:val="28"/>
        </w:rPr>
        <w:t>суб</w:t>
      </w:r>
      <w:proofErr w:type="spellEnd"/>
      <w:r w:rsidRPr="00D5013C">
        <w:rPr>
          <w:rFonts w:ascii="Times New Roman" w:eastAsia="Times New Roman" w:hAnsi="Times New Roman" w:cs="Times New Roman"/>
          <w:sz w:val="28"/>
          <w:szCs w:val="28"/>
        </w:rPr>
        <w:t xml:space="preserve">-гигагерцовый диапазон (150-960 МГц), диапазон 2.4 ГГЦ и спутниковый </w:t>
      </w:r>
      <w:r w:rsidRPr="00D5013C">
        <w:rPr>
          <w:rFonts w:ascii="Times New Roman" w:eastAsia="Times New Roman" w:hAnsi="Times New Roman" w:cs="Times New Roman"/>
          <w:sz w:val="28"/>
          <w:szCs w:val="28"/>
          <w:lang w:val="en-US"/>
        </w:rPr>
        <w:t>S</w:t>
      </w:r>
      <w:r w:rsidRPr="00D5013C">
        <w:rPr>
          <w:rFonts w:ascii="Times New Roman" w:eastAsia="Times New Roman" w:hAnsi="Times New Roman" w:cs="Times New Roman"/>
          <w:sz w:val="28"/>
          <w:szCs w:val="28"/>
        </w:rPr>
        <w:t xml:space="preserve">-диапазон. Это делает ее универсальным решением для глобальных </w:t>
      </w:r>
      <w:r w:rsidRPr="00D5013C">
        <w:rPr>
          <w:rFonts w:ascii="Times New Roman" w:eastAsia="Times New Roman" w:hAnsi="Times New Roman" w:cs="Times New Roman"/>
          <w:sz w:val="28"/>
          <w:szCs w:val="28"/>
          <w:lang w:val="en-US"/>
        </w:rPr>
        <w:t>IoT</w:t>
      </w:r>
      <w:r w:rsidRPr="00D5013C">
        <w:rPr>
          <w:rFonts w:ascii="Times New Roman" w:eastAsia="Times New Roman" w:hAnsi="Times New Roman" w:cs="Times New Roman"/>
          <w:sz w:val="28"/>
          <w:szCs w:val="28"/>
        </w:rPr>
        <w:t>-приложений.</w:t>
      </w:r>
    </w:p>
    <w:p w14:paraId="418074A5" w14:textId="3EC26488" w:rsidR="00ED7323" w:rsidRPr="00D5013C" w:rsidRDefault="00ED7323" w:rsidP="008E2E2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5013C">
        <w:rPr>
          <w:rFonts w:ascii="Times New Roman" w:eastAsia="Times New Roman" w:hAnsi="Times New Roman" w:cs="Times New Roman"/>
          <w:b/>
          <w:bCs/>
          <w:sz w:val="28"/>
          <w:szCs w:val="28"/>
        </w:rPr>
        <w:br/>
        <w:t xml:space="preserve">                                        </w:t>
      </w:r>
      <w:r w:rsidR="00933E92" w:rsidRPr="00933E92">
        <w:rPr>
          <w:rFonts w:ascii="Times New Roman" w:eastAsia="Times New Roman" w:hAnsi="Times New Roman" w:cs="Times New Roman"/>
          <w:b/>
          <w:bCs/>
          <w:sz w:val="28"/>
          <w:szCs w:val="28"/>
        </w:rPr>
        <w:t>Обзор существующих решений</w:t>
      </w:r>
    </w:p>
    <w:p w14:paraId="7807A80B" w14:textId="54AA35DA" w:rsidR="00ED7323" w:rsidRPr="00D5013C" w:rsidRDefault="00ED7323" w:rsidP="00D5013C">
      <w:pPr>
        <w:pStyle w:val="a3"/>
        <w:spacing w:line="360" w:lineRule="auto"/>
        <w:ind w:firstLine="708"/>
        <w:jc w:val="both"/>
        <w:rPr>
          <w:sz w:val="28"/>
          <w:szCs w:val="28"/>
        </w:rPr>
      </w:pPr>
      <w:r w:rsidRPr="00D5013C">
        <w:rPr>
          <w:sz w:val="28"/>
          <w:szCs w:val="28"/>
        </w:rPr>
        <w:t xml:space="preserve">В процессе исследования были изучены существующие решения в области </w:t>
      </w:r>
      <w:r w:rsidRPr="00D5013C">
        <w:rPr>
          <w:sz w:val="28"/>
          <w:szCs w:val="28"/>
          <w:lang w:val="en-US"/>
        </w:rPr>
        <w:t>LoRa</w:t>
      </w:r>
      <w:r w:rsidRPr="00D5013C">
        <w:rPr>
          <w:sz w:val="28"/>
          <w:szCs w:val="28"/>
        </w:rPr>
        <w:t xml:space="preserve">-технологий и программного обеспечения для работы с трансиверами серии </w:t>
      </w:r>
      <w:r w:rsidRPr="00D5013C">
        <w:rPr>
          <w:sz w:val="28"/>
          <w:szCs w:val="28"/>
          <w:lang w:val="en-US"/>
        </w:rPr>
        <w:t>LR</w:t>
      </w:r>
      <w:r w:rsidRPr="00D5013C">
        <w:rPr>
          <w:sz w:val="28"/>
          <w:szCs w:val="28"/>
        </w:rPr>
        <w:t>11-</w:t>
      </w:r>
      <w:r w:rsidRPr="00D5013C">
        <w:rPr>
          <w:sz w:val="28"/>
          <w:szCs w:val="28"/>
          <w:lang w:val="en-US"/>
        </w:rPr>
        <w:t>xx</w:t>
      </w:r>
      <w:r w:rsidRPr="00D5013C">
        <w:rPr>
          <w:sz w:val="28"/>
          <w:szCs w:val="28"/>
        </w:rPr>
        <w:t xml:space="preserve">. Компания </w:t>
      </w:r>
      <w:proofErr w:type="spellStart"/>
      <w:r w:rsidRPr="00D5013C">
        <w:rPr>
          <w:sz w:val="28"/>
          <w:szCs w:val="28"/>
          <w:lang w:val="en-US"/>
        </w:rPr>
        <w:t>Semtech</w:t>
      </w:r>
      <w:proofErr w:type="spellEnd"/>
      <w:r w:rsidRPr="00D5013C">
        <w:rPr>
          <w:sz w:val="28"/>
          <w:szCs w:val="28"/>
        </w:rPr>
        <w:t xml:space="preserve"> предоставляет официальный </w:t>
      </w:r>
      <w:r w:rsidRPr="00D5013C">
        <w:rPr>
          <w:sz w:val="28"/>
          <w:szCs w:val="28"/>
          <w:lang w:val="en-US"/>
        </w:rPr>
        <w:t>SDK</w:t>
      </w:r>
      <w:r w:rsidRPr="00D5013C">
        <w:rPr>
          <w:sz w:val="28"/>
          <w:szCs w:val="28"/>
        </w:rPr>
        <w:t xml:space="preserve"> (</w:t>
      </w:r>
      <w:r w:rsidRPr="00D5013C">
        <w:rPr>
          <w:sz w:val="28"/>
          <w:szCs w:val="28"/>
          <w:lang w:val="en-US"/>
        </w:rPr>
        <w:t>Software</w:t>
      </w:r>
      <w:r w:rsidRPr="00D5013C">
        <w:rPr>
          <w:sz w:val="28"/>
          <w:szCs w:val="28"/>
        </w:rPr>
        <w:t xml:space="preserve"> </w:t>
      </w:r>
      <w:r w:rsidRPr="00D5013C">
        <w:rPr>
          <w:sz w:val="28"/>
          <w:szCs w:val="28"/>
          <w:lang w:val="en-US"/>
        </w:rPr>
        <w:t>Development</w:t>
      </w:r>
      <w:r w:rsidRPr="00D5013C">
        <w:rPr>
          <w:sz w:val="28"/>
          <w:szCs w:val="28"/>
        </w:rPr>
        <w:t xml:space="preserve"> </w:t>
      </w:r>
      <w:r w:rsidRPr="00D5013C">
        <w:rPr>
          <w:sz w:val="28"/>
          <w:szCs w:val="28"/>
          <w:lang w:val="en-US"/>
        </w:rPr>
        <w:t>Kit</w:t>
      </w:r>
      <w:r w:rsidRPr="00D5013C">
        <w:rPr>
          <w:sz w:val="28"/>
          <w:szCs w:val="28"/>
        </w:rPr>
        <w:t xml:space="preserve">) для своих микросхем, однако он ориентирован </w:t>
      </w:r>
      <w:r w:rsidR="00E64835">
        <w:rPr>
          <w:sz w:val="28"/>
          <w:szCs w:val="28"/>
        </w:rPr>
        <w:t>на</w:t>
      </w:r>
      <w:r w:rsidRPr="00D5013C">
        <w:rPr>
          <w:sz w:val="28"/>
          <w:szCs w:val="28"/>
        </w:rPr>
        <w:t xml:space="preserve"> профессиональных разработчиков и требует глубокого поним</w:t>
      </w:r>
      <w:r w:rsidR="00FF17A0" w:rsidRPr="00D5013C">
        <w:rPr>
          <w:sz w:val="28"/>
          <w:szCs w:val="28"/>
        </w:rPr>
        <w:t>ания</w:t>
      </w:r>
      <w:r w:rsidRPr="00D5013C">
        <w:rPr>
          <w:sz w:val="28"/>
          <w:szCs w:val="28"/>
        </w:rPr>
        <w:t xml:space="preserve"> архитектуры устройства. </w:t>
      </w:r>
    </w:p>
    <w:p w14:paraId="6F9669D8" w14:textId="77777777" w:rsidR="000E63C5" w:rsidRDefault="00ED7323" w:rsidP="00D5013C">
      <w:pPr>
        <w:pStyle w:val="a3"/>
        <w:spacing w:line="360" w:lineRule="auto"/>
        <w:ind w:firstLine="708"/>
        <w:jc w:val="both"/>
        <w:rPr>
          <w:sz w:val="28"/>
          <w:szCs w:val="28"/>
        </w:rPr>
      </w:pPr>
      <w:r w:rsidRPr="00D5013C">
        <w:rPr>
          <w:sz w:val="28"/>
          <w:szCs w:val="28"/>
        </w:rPr>
        <w:t xml:space="preserve">Среди открытых решений следует отметить библиотеку </w:t>
      </w:r>
      <w:proofErr w:type="spellStart"/>
      <w:r w:rsidRPr="00D5013C">
        <w:rPr>
          <w:sz w:val="28"/>
          <w:szCs w:val="28"/>
          <w:lang w:val="en-US"/>
        </w:rPr>
        <w:t>RadioLib</w:t>
      </w:r>
      <w:proofErr w:type="spellEnd"/>
      <w:r w:rsidRPr="00D5013C">
        <w:rPr>
          <w:sz w:val="28"/>
          <w:szCs w:val="28"/>
        </w:rPr>
        <w:t xml:space="preserve"> для платформы </w:t>
      </w:r>
      <w:r w:rsidRPr="00D5013C">
        <w:rPr>
          <w:sz w:val="28"/>
          <w:szCs w:val="28"/>
          <w:lang w:val="en-US"/>
        </w:rPr>
        <w:t>Arduino</w:t>
      </w:r>
      <w:r w:rsidRPr="00D5013C">
        <w:rPr>
          <w:sz w:val="28"/>
          <w:szCs w:val="28"/>
        </w:rPr>
        <w:t xml:space="preserve">, которая обеспечивает поддержку различных </w:t>
      </w:r>
      <w:proofErr w:type="spellStart"/>
      <w:r w:rsidRPr="00D5013C">
        <w:rPr>
          <w:sz w:val="28"/>
          <w:szCs w:val="28"/>
        </w:rPr>
        <w:t>радиомодулей</w:t>
      </w:r>
      <w:proofErr w:type="spellEnd"/>
      <w:r w:rsidRPr="00D5013C">
        <w:rPr>
          <w:sz w:val="28"/>
          <w:szCs w:val="28"/>
        </w:rPr>
        <w:t xml:space="preserve">, включая </w:t>
      </w:r>
      <w:r w:rsidRPr="00D5013C">
        <w:rPr>
          <w:sz w:val="28"/>
          <w:szCs w:val="28"/>
          <w:lang w:val="en-US"/>
        </w:rPr>
        <w:t>LR</w:t>
      </w:r>
      <w:r w:rsidRPr="00D5013C">
        <w:rPr>
          <w:sz w:val="28"/>
          <w:szCs w:val="28"/>
        </w:rPr>
        <w:t xml:space="preserve">1121. Среда разработки </w:t>
      </w:r>
      <w:proofErr w:type="spellStart"/>
      <w:r w:rsidRPr="00D5013C">
        <w:rPr>
          <w:sz w:val="28"/>
          <w:szCs w:val="28"/>
          <w:lang w:val="en-US"/>
        </w:rPr>
        <w:t>PlatformIO</w:t>
      </w:r>
      <w:proofErr w:type="spellEnd"/>
      <w:r w:rsidRPr="00D5013C">
        <w:rPr>
          <w:sz w:val="28"/>
          <w:szCs w:val="28"/>
        </w:rPr>
        <w:t xml:space="preserve"> предоставляет </w:t>
      </w:r>
      <w:r w:rsidRPr="00D5013C">
        <w:rPr>
          <w:sz w:val="28"/>
          <w:szCs w:val="28"/>
        </w:rPr>
        <w:lastRenderedPageBreak/>
        <w:t>удобные инструменты для управления проектами и зависимостями при работе с</w:t>
      </w:r>
      <w:r w:rsidR="00E45E2E">
        <w:rPr>
          <w:sz w:val="28"/>
          <w:szCs w:val="28"/>
        </w:rPr>
        <w:t>о</w:t>
      </w:r>
      <w:r w:rsidRPr="00D5013C">
        <w:rPr>
          <w:sz w:val="28"/>
          <w:szCs w:val="28"/>
        </w:rPr>
        <w:t xml:space="preserve"> </w:t>
      </w:r>
      <w:r w:rsidR="00E45E2E">
        <w:rPr>
          <w:sz w:val="28"/>
          <w:szCs w:val="28"/>
        </w:rPr>
        <w:t>встраиваемыми</w:t>
      </w:r>
      <w:r w:rsidRPr="00D5013C">
        <w:rPr>
          <w:sz w:val="28"/>
          <w:szCs w:val="28"/>
        </w:rPr>
        <w:t xml:space="preserve"> системами. </w:t>
      </w:r>
    </w:p>
    <w:p w14:paraId="58C6A07C" w14:textId="7799FEE6" w:rsidR="00ED7323" w:rsidRPr="00D5013C" w:rsidRDefault="000E63C5" w:rsidP="000E63C5">
      <w:pPr>
        <w:pStyle w:val="a3"/>
        <w:spacing w:line="360" w:lineRule="auto"/>
        <w:ind w:firstLine="708"/>
        <w:jc w:val="both"/>
        <w:rPr>
          <w:sz w:val="28"/>
          <w:szCs w:val="28"/>
        </w:rPr>
      </w:pPr>
      <w:r w:rsidRPr="00D5013C">
        <w:rPr>
          <w:sz w:val="28"/>
          <w:szCs w:val="28"/>
        </w:rPr>
        <w:t>Анализ существующих решений показал, что большинство из них либо слишком низкоуровневые для быстрого прототипирования, либо недостаточно документированы. В рамках данной работы предлагается разработка программного обеспечения, которое объединит преимущества обоих подходов: простоту использования и полный контроль над параметрами связи.</w:t>
      </w:r>
    </w:p>
    <w:p w14:paraId="5707A3DD" w14:textId="77777777" w:rsidR="00ED7323" w:rsidRPr="00D5013C" w:rsidRDefault="00ED7323" w:rsidP="005542FC">
      <w:pPr>
        <w:pStyle w:val="4"/>
        <w:spacing w:line="360" w:lineRule="auto"/>
        <w:jc w:val="center"/>
        <w:rPr>
          <w:sz w:val="28"/>
          <w:szCs w:val="28"/>
        </w:rPr>
      </w:pPr>
      <w:r w:rsidRPr="00D5013C">
        <w:rPr>
          <w:sz w:val="28"/>
          <w:szCs w:val="28"/>
        </w:rPr>
        <w:t>Предмет исследования</w:t>
      </w:r>
    </w:p>
    <w:p w14:paraId="5B2647ED" w14:textId="7A646DB4" w:rsidR="00ED7323" w:rsidRPr="00D5013C" w:rsidRDefault="00ED7323" w:rsidP="00D5013C">
      <w:pPr>
        <w:pStyle w:val="a3"/>
        <w:spacing w:line="360" w:lineRule="auto"/>
        <w:jc w:val="both"/>
        <w:rPr>
          <w:sz w:val="28"/>
          <w:szCs w:val="28"/>
        </w:rPr>
      </w:pPr>
      <w:r w:rsidRPr="00D5013C">
        <w:rPr>
          <w:sz w:val="28"/>
          <w:szCs w:val="28"/>
        </w:rPr>
        <w:t xml:space="preserve">Программное обеспечение для беспроводной связи на основе технологии </w:t>
      </w:r>
      <w:r w:rsidRPr="00D5013C">
        <w:rPr>
          <w:sz w:val="28"/>
          <w:szCs w:val="28"/>
          <w:lang w:val="en-US"/>
        </w:rPr>
        <w:t>LoRa</w:t>
      </w:r>
      <w:r w:rsidRPr="00D5013C">
        <w:rPr>
          <w:sz w:val="28"/>
          <w:szCs w:val="28"/>
        </w:rPr>
        <w:t xml:space="preserve"> с использование</w:t>
      </w:r>
      <w:r w:rsidR="00FF17A0" w:rsidRPr="00D5013C">
        <w:rPr>
          <w:sz w:val="28"/>
          <w:szCs w:val="28"/>
        </w:rPr>
        <w:t>м</w:t>
      </w:r>
      <w:r w:rsidRPr="00D5013C">
        <w:rPr>
          <w:sz w:val="28"/>
          <w:szCs w:val="28"/>
        </w:rPr>
        <w:t xml:space="preserve"> микросхемы </w:t>
      </w:r>
      <w:r w:rsidRPr="00D5013C">
        <w:rPr>
          <w:sz w:val="28"/>
          <w:szCs w:val="28"/>
          <w:lang w:val="en-US"/>
        </w:rPr>
        <w:t>LR</w:t>
      </w:r>
      <w:r w:rsidRPr="00D5013C">
        <w:rPr>
          <w:sz w:val="28"/>
          <w:szCs w:val="28"/>
        </w:rPr>
        <w:t>1121.</w:t>
      </w:r>
    </w:p>
    <w:p w14:paraId="66A2257D" w14:textId="77777777" w:rsidR="00ED7323" w:rsidRPr="00D5013C" w:rsidRDefault="00ED7323" w:rsidP="005542FC">
      <w:pPr>
        <w:pStyle w:val="4"/>
        <w:spacing w:line="360" w:lineRule="auto"/>
        <w:jc w:val="center"/>
        <w:rPr>
          <w:sz w:val="28"/>
          <w:szCs w:val="28"/>
        </w:rPr>
      </w:pPr>
      <w:r w:rsidRPr="00D5013C">
        <w:rPr>
          <w:sz w:val="28"/>
          <w:szCs w:val="28"/>
        </w:rPr>
        <w:t>Объект исследования</w:t>
      </w:r>
    </w:p>
    <w:p w14:paraId="758516CE" w14:textId="77777777" w:rsidR="00ED7323" w:rsidRPr="00D5013C" w:rsidRDefault="00ED7323" w:rsidP="00D5013C">
      <w:pPr>
        <w:pStyle w:val="a3"/>
        <w:spacing w:line="360" w:lineRule="auto"/>
        <w:jc w:val="both"/>
        <w:rPr>
          <w:sz w:val="28"/>
          <w:szCs w:val="28"/>
        </w:rPr>
      </w:pPr>
      <w:r w:rsidRPr="00D5013C">
        <w:rPr>
          <w:sz w:val="28"/>
          <w:szCs w:val="28"/>
        </w:rPr>
        <w:t xml:space="preserve">Процесс разработки системы связи на основе трансивера </w:t>
      </w:r>
      <w:proofErr w:type="spellStart"/>
      <w:r w:rsidRPr="00D5013C">
        <w:rPr>
          <w:sz w:val="28"/>
          <w:szCs w:val="28"/>
          <w:lang w:val="en-US"/>
        </w:rPr>
        <w:t>Semtech</w:t>
      </w:r>
      <w:proofErr w:type="spellEnd"/>
      <w:r w:rsidRPr="00D5013C">
        <w:rPr>
          <w:sz w:val="28"/>
          <w:szCs w:val="28"/>
        </w:rPr>
        <w:t xml:space="preserve"> </w:t>
      </w:r>
      <w:r w:rsidRPr="00D5013C">
        <w:rPr>
          <w:sz w:val="28"/>
          <w:szCs w:val="28"/>
          <w:lang w:val="en-US"/>
        </w:rPr>
        <w:t>LR</w:t>
      </w:r>
      <w:r w:rsidRPr="00D5013C">
        <w:rPr>
          <w:sz w:val="28"/>
          <w:szCs w:val="28"/>
        </w:rPr>
        <w:t>1121.</w:t>
      </w:r>
    </w:p>
    <w:p w14:paraId="0DC8DA58" w14:textId="77777777" w:rsidR="00ED7323" w:rsidRPr="00D5013C" w:rsidRDefault="00ED7323" w:rsidP="005542FC">
      <w:pPr>
        <w:pStyle w:val="4"/>
        <w:spacing w:line="360" w:lineRule="auto"/>
        <w:jc w:val="center"/>
        <w:rPr>
          <w:sz w:val="28"/>
          <w:szCs w:val="28"/>
        </w:rPr>
      </w:pPr>
      <w:r w:rsidRPr="00D5013C">
        <w:rPr>
          <w:sz w:val="28"/>
          <w:szCs w:val="28"/>
        </w:rPr>
        <w:t>Цель работы</w:t>
      </w:r>
    </w:p>
    <w:p w14:paraId="6D6D1F08" w14:textId="77777777" w:rsidR="00ED7323" w:rsidRPr="00D5013C" w:rsidRDefault="00ED7323" w:rsidP="00D5013C">
      <w:pPr>
        <w:pStyle w:val="a3"/>
        <w:spacing w:line="360" w:lineRule="auto"/>
        <w:jc w:val="both"/>
        <w:rPr>
          <w:sz w:val="28"/>
          <w:szCs w:val="28"/>
        </w:rPr>
      </w:pPr>
      <w:r w:rsidRPr="00D5013C">
        <w:rPr>
          <w:sz w:val="28"/>
          <w:szCs w:val="28"/>
        </w:rPr>
        <w:t xml:space="preserve">Проектирование и разработка программного обеспечения для системы беспроводной связи на основе микросхемы </w:t>
      </w:r>
      <w:r w:rsidRPr="00D5013C">
        <w:rPr>
          <w:sz w:val="28"/>
          <w:szCs w:val="28"/>
          <w:lang w:val="en-US"/>
        </w:rPr>
        <w:t>LoRa</w:t>
      </w:r>
      <w:r w:rsidRPr="00D5013C">
        <w:rPr>
          <w:sz w:val="28"/>
          <w:szCs w:val="28"/>
        </w:rPr>
        <w:t xml:space="preserve"> </w:t>
      </w:r>
      <w:r w:rsidRPr="00D5013C">
        <w:rPr>
          <w:sz w:val="28"/>
          <w:szCs w:val="28"/>
          <w:lang w:val="en-US"/>
        </w:rPr>
        <w:t>LR</w:t>
      </w:r>
      <w:r w:rsidRPr="00D5013C">
        <w:rPr>
          <w:sz w:val="28"/>
          <w:szCs w:val="28"/>
        </w:rPr>
        <w:t xml:space="preserve">1121 с использованием языка </w:t>
      </w:r>
      <w:r w:rsidRPr="00D5013C">
        <w:rPr>
          <w:sz w:val="28"/>
          <w:szCs w:val="28"/>
          <w:lang w:val="en-US"/>
        </w:rPr>
        <w:t>C</w:t>
      </w:r>
      <w:r w:rsidRPr="00D5013C">
        <w:rPr>
          <w:sz w:val="28"/>
          <w:szCs w:val="28"/>
        </w:rPr>
        <w:t>/</w:t>
      </w:r>
      <w:r w:rsidRPr="00D5013C">
        <w:rPr>
          <w:sz w:val="28"/>
          <w:szCs w:val="28"/>
          <w:lang w:val="en-US"/>
        </w:rPr>
        <w:t>C</w:t>
      </w:r>
      <w:r w:rsidRPr="00D5013C">
        <w:rPr>
          <w:sz w:val="28"/>
          <w:szCs w:val="28"/>
        </w:rPr>
        <w:t xml:space="preserve">++ и платформы </w:t>
      </w:r>
      <w:r w:rsidRPr="00D5013C">
        <w:rPr>
          <w:sz w:val="28"/>
          <w:szCs w:val="28"/>
          <w:lang w:val="en-US"/>
        </w:rPr>
        <w:t>ESP</w:t>
      </w:r>
      <w:r w:rsidRPr="00D5013C">
        <w:rPr>
          <w:sz w:val="28"/>
          <w:szCs w:val="28"/>
        </w:rPr>
        <w:t>32.</w:t>
      </w:r>
    </w:p>
    <w:p w14:paraId="0E4C7789" w14:textId="77777777" w:rsidR="00ED7323" w:rsidRPr="00D5013C" w:rsidRDefault="00ED7323" w:rsidP="005542FC">
      <w:pPr>
        <w:pStyle w:val="a3"/>
        <w:spacing w:line="360" w:lineRule="auto"/>
        <w:jc w:val="center"/>
        <w:rPr>
          <w:b/>
          <w:bCs/>
          <w:sz w:val="28"/>
          <w:szCs w:val="28"/>
        </w:rPr>
      </w:pPr>
      <w:r w:rsidRPr="00D5013C">
        <w:rPr>
          <w:b/>
          <w:bCs/>
          <w:sz w:val="28"/>
          <w:szCs w:val="28"/>
        </w:rPr>
        <w:t>Задачи работы</w:t>
      </w:r>
    </w:p>
    <w:p w14:paraId="26927F8A" w14:textId="77777777" w:rsidR="00ED7323" w:rsidRPr="00D5013C" w:rsidRDefault="00ED7323" w:rsidP="00D5013C">
      <w:pPr>
        <w:pStyle w:val="a3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D5013C">
        <w:rPr>
          <w:sz w:val="28"/>
          <w:szCs w:val="28"/>
        </w:rPr>
        <w:t xml:space="preserve">Изучение технологии </w:t>
      </w:r>
      <w:r w:rsidRPr="00D5013C">
        <w:rPr>
          <w:sz w:val="28"/>
          <w:szCs w:val="28"/>
          <w:lang w:val="en-US"/>
        </w:rPr>
        <w:t>LoRa</w:t>
      </w:r>
      <w:r w:rsidRPr="00D5013C">
        <w:rPr>
          <w:sz w:val="28"/>
          <w:szCs w:val="28"/>
        </w:rPr>
        <w:t xml:space="preserve"> и анализ характеристик микросхемы </w:t>
      </w:r>
      <w:r w:rsidRPr="00D5013C">
        <w:rPr>
          <w:sz w:val="28"/>
          <w:szCs w:val="28"/>
          <w:lang w:val="en-US"/>
        </w:rPr>
        <w:t>LR</w:t>
      </w:r>
      <w:r w:rsidRPr="00D5013C">
        <w:rPr>
          <w:sz w:val="28"/>
          <w:szCs w:val="28"/>
        </w:rPr>
        <w:t>1121.</w:t>
      </w:r>
    </w:p>
    <w:p w14:paraId="5D339085" w14:textId="77777777" w:rsidR="00ED7323" w:rsidRPr="00D5013C" w:rsidRDefault="00ED7323" w:rsidP="00D5013C">
      <w:pPr>
        <w:pStyle w:val="a3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D5013C">
        <w:rPr>
          <w:sz w:val="28"/>
          <w:szCs w:val="28"/>
        </w:rPr>
        <w:t>Разработка архитектуры программного обеспечения и структуры проекта.</w:t>
      </w:r>
    </w:p>
    <w:p w14:paraId="1E3C31C9" w14:textId="77777777" w:rsidR="00ED7323" w:rsidRPr="00D5013C" w:rsidRDefault="00ED7323" w:rsidP="00D5013C">
      <w:pPr>
        <w:pStyle w:val="a3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D5013C">
        <w:rPr>
          <w:sz w:val="28"/>
          <w:szCs w:val="28"/>
        </w:rPr>
        <w:t>Реализация модулей инициализации, передачи и приёма данных.</w:t>
      </w:r>
    </w:p>
    <w:p w14:paraId="10C282E4" w14:textId="05E30B1E" w:rsidR="00ED7323" w:rsidRPr="00CF3C0F" w:rsidRDefault="00A9480A" w:rsidP="00CF3C0F">
      <w:pPr>
        <w:pStyle w:val="a3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ED7323" w:rsidRPr="00D5013C">
        <w:rPr>
          <w:sz w:val="28"/>
          <w:szCs w:val="28"/>
        </w:rPr>
        <w:t>естирование разработанного программного обеспечения</w:t>
      </w:r>
      <w:r w:rsidR="00E75028" w:rsidRPr="00D5013C">
        <w:rPr>
          <w:sz w:val="28"/>
          <w:szCs w:val="28"/>
        </w:rPr>
        <w:t xml:space="preserve"> на платформе </w:t>
      </w:r>
      <w:r w:rsidR="00E75028" w:rsidRPr="00D5013C">
        <w:rPr>
          <w:sz w:val="28"/>
          <w:szCs w:val="28"/>
          <w:lang w:val="en-US"/>
        </w:rPr>
        <w:t>ESP</w:t>
      </w:r>
      <w:r w:rsidR="00E75028" w:rsidRPr="00D5013C">
        <w:rPr>
          <w:sz w:val="28"/>
          <w:szCs w:val="28"/>
        </w:rPr>
        <w:t>32-</w:t>
      </w:r>
      <w:r w:rsidR="00E75028" w:rsidRPr="00D5013C">
        <w:rPr>
          <w:sz w:val="28"/>
          <w:szCs w:val="28"/>
          <w:lang w:val="en-US"/>
        </w:rPr>
        <w:t>S</w:t>
      </w:r>
      <w:r w:rsidR="00E75028" w:rsidRPr="00D5013C">
        <w:rPr>
          <w:sz w:val="28"/>
          <w:szCs w:val="28"/>
        </w:rPr>
        <w:t xml:space="preserve">3 с интегрированной </w:t>
      </w:r>
      <w:r w:rsidR="00E75028" w:rsidRPr="00D5013C">
        <w:rPr>
          <w:sz w:val="28"/>
          <w:szCs w:val="28"/>
          <w:lang w:val="en-US"/>
        </w:rPr>
        <w:t>LR</w:t>
      </w:r>
      <w:r w:rsidR="00E75028" w:rsidRPr="00D5013C">
        <w:rPr>
          <w:sz w:val="28"/>
          <w:szCs w:val="28"/>
        </w:rPr>
        <w:t>112</w:t>
      </w:r>
      <w:r w:rsidR="009E404A">
        <w:rPr>
          <w:sz w:val="28"/>
          <w:szCs w:val="28"/>
        </w:rPr>
        <w:t>1</w:t>
      </w:r>
      <w:r w:rsidR="00ED7323" w:rsidRPr="00D5013C">
        <w:rPr>
          <w:sz w:val="28"/>
          <w:szCs w:val="28"/>
        </w:rPr>
        <w:t>.</w:t>
      </w:r>
      <w:bookmarkStart w:id="3" w:name="_Toc10830174"/>
    </w:p>
    <w:p w14:paraId="112419BB" w14:textId="77777777" w:rsidR="00ED7323" w:rsidRPr="00D5013C" w:rsidRDefault="00ED7323" w:rsidP="005542FC">
      <w:pPr>
        <w:pStyle w:val="docdata"/>
        <w:shd w:val="clear" w:color="auto" w:fill="FFFFFF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D5013C">
        <w:rPr>
          <w:b/>
          <w:bCs/>
          <w:color w:val="000000"/>
          <w:sz w:val="28"/>
          <w:szCs w:val="28"/>
        </w:rPr>
        <w:lastRenderedPageBreak/>
        <w:t>Структура работы</w:t>
      </w:r>
      <w:bookmarkEnd w:id="3"/>
    </w:p>
    <w:p w14:paraId="30FBD78D" w14:textId="77777777" w:rsidR="00ED7323" w:rsidRPr="00D5013C" w:rsidRDefault="00ED7323" w:rsidP="00D5013C">
      <w:pPr>
        <w:pStyle w:val="a3"/>
        <w:spacing w:line="360" w:lineRule="auto"/>
        <w:ind w:firstLine="708"/>
        <w:jc w:val="both"/>
        <w:rPr>
          <w:sz w:val="28"/>
          <w:szCs w:val="28"/>
        </w:rPr>
      </w:pPr>
      <w:r w:rsidRPr="00D5013C">
        <w:rPr>
          <w:sz w:val="28"/>
          <w:szCs w:val="28"/>
        </w:rPr>
        <w:t>Работа включает в себя введение, две основные главы, заключение, список использованных источников и приложения.</w:t>
      </w:r>
    </w:p>
    <w:p w14:paraId="4889140A" w14:textId="35C92630" w:rsidR="00ED7323" w:rsidRPr="00D5013C" w:rsidRDefault="00ED7323" w:rsidP="00D5013C">
      <w:pPr>
        <w:pStyle w:val="a3"/>
        <w:spacing w:line="360" w:lineRule="auto"/>
        <w:ind w:firstLine="708"/>
        <w:jc w:val="both"/>
        <w:rPr>
          <w:sz w:val="28"/>
          <w:szCs w:val="28"/>
        </w:rPr>
      </w:pPr>
      <w:r w:rsidRPr="00D5013C">
        <w:rPr>
          <w:sz w:val="28"/>
          <w:szCs w:val="28"/>
        </w:rPr>
        <w:t>Во введении объясняется</w:t>
      </w:r>
      <w:r w:rsidR="00E75028" w:rsidRPr="00D5013C">
        <w:rPr>
          <w:sz w:val="28"/>
          <w:szCs w:val="28"/>
        </w:rPr>
        <w:t xml:space="preserve"> значимость разработки</w:t>
      </w:r>
      <w:r w:rsidRPr="00D5013C">
        <w:rPr>
          <w:sz w:val="28"/>
          <w:szCs w:val="28"/>
        </w:rPr>
        <w:t>, выполняется анализ имеющихся решений, формулирует</w:t>
      </w:r>
      <w:r w:rsidR="00E75028" w:rsidRPr="00D5013C">
        <w:rPr>
          <w:sz w:val="28"/>
          <w:szCs w:val="28"/>
        </w:rPr>
        <w:t>ся</w:t>
      </w:r>
      <w:r w:rsidRPr="00D5013C">
        <w:rPr>
          <w:sz w:val="28"/>
          <w:szCs w:val="28"/>
        </w:rPr>
        <w:t xml:space="preserve"> цель работы и определя</w:t>
      </w:r>
      <w:r w:rsidR="00E75028" w:rsidRPr="00D5013C">
        <w:rPr>
          <w:sz w:val="28"/>
          <w:szCs w:val="28"/>
        </w:rPr>
        <w:t>ю</w:t>
      </w:r>
      <w:r w:rsidRPr="00D5013C">
        <w:rPr>
          <w:sz w:val="28"/>
          <w:szCs w:val="28"/>
        </w:rPr>
        <w:t>т</w:t>
      </w:r>
      <w:r w:rsidR="00E75028" w:rsidRPr="00D5013C">
        <w:rPr>
          <w:sz w:val="28"/>
          <w:szCs w:val="28"/>
        </w:rPr>
        <w:t>ся</w:t>
      </w:r>
      <w:r w:rsidRPr="00D5013C">
        <w:rPr>
          <w:sz w:val="28"/>
          <w:szCs w:val="28"/>
        </w:rPr>
        <w:t xml:space="preserve"> задачи для ее достижения.</w:t>
      </w:r>
    </w:p>
    <w:p w14:paraId="4DD298FA" w14:textId="1DF53C71" w:rsidR="00ED7323" w:rsidRPr="00D256A2" w:rsidRDefault="00ED7323" w:rsidP="00D5013C">
      <w:pPr>
        <w:pStyle w:val="a3"/>
        <w:spacing w:line="360" w:lineRule="auto"/>
        <w:ind w:firstLine="708"/>
        <w:jc w:val="both"/>
        <w:rPr>
          <w:sz w:val="28"/>
          <w:szCs w:val="28"/>
        </w:rPr>
      </w:pPr>
      <w:r w:rsidRPr="00D5013C">
        <w:rPr>
          <w:sz w:val="28"/>
          <w:szCs w:val="28"/>
        </w:rPr>
        <w:t xml:space="preserve">Первая часть представляет собой анализ предметной области: </w:t>
      </w:r>
      <w:r w:rsidR="00A9480A" w:rsidRPr="00A9480A">
        <w:rPr>
          <w:sz w:val="28"/>
          <w:szCs w:val="28"/>
        </w:rPr>
        <w:t xml:space="preserve">рассматриваются технологии LPWAN, обосновывается выбор </w:t>
      </w:r>
      <w:proofErr w:type="spellStart"/>
      <w:r w:rsidR="00A9480A" w:rsidRPr="00A9480A">
        <w:rPr>
          <w:sz w:val="28"/>
          <w:szCs w:val="28"/>
        </w:rPr>
        <w:t>LoRa</w:t>
      </w:r>
      <w:proofErr w:type="spellEnd"/>
      <w:r w:rsidR="00A9480A" w:rsidRPr="00A9480A">
        <w:rPr>
          <w:sz w:val="28"/>
          <w:szCs w:val="28"/>
        </w:rPr>
        <w:t>, описывается физический и сетевой уровень</w:t>
      </w:r>
      <w:r w:rsidR="004E504F" w:rsidRPr="00D256A2">
        <w:rPr>
          <w:sz w:val="28"/>
          <w:szCs w:val="28"/>
        </w:rPr>
        <w:t>.</w:t>
      </w:r>
    </w:p>
    <w:p w14:paraId="23438464" w14:textId="77777777" w:rsidR="00ED7323" w:rsidRPr="00D5013C" w:rsidRDefault="00ED7323" w:rsidP="00D5013C">
      <w:pPr>
        <w:pStyle w:val="a3"/>
        <w:spacing w:line="360" w:lineRule="auto"/>
        <w:ind w:firstLine="708"/>
        <w:jc w:val="both"/>
        <w:rPr>
          <w:sz w:val="28"/>
          <w:szCs w:val="28"/>
        </w:rPr>
      </w:pPr>
      <w:r w:rsidRPr="00D5013C">
        <w:rPr>
          <w:sz w:val="28"/>
          <w:szCs w:val="28"/>
        </w:rPr>
        <w:t>Вторая часть работы описывает техническую реализацию проекта: выбор средств разработки, структуры программного кода и математическое моделирование.</w:t>
      </w:r>
    </w:p>
    <w:p w14:paraId="703AB46F" w14:textId="23EAA12D" w:rsidR="00ED7323" w:rsidRPr="00D5013C" w:rsidRDefault="00ED7323" w:rsidP="00D5013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013C">
        <w:rPr>
          <w:rFonts w:ascii="Times New Roman" w:hAnsi="Times New Roman" w:cs="Times New Roman"/>
          <w:sz w:val="28"/>
          <w:szCs w:val="28"/>
        </w:rPr>
        <w:tab/>
        <w:t>В заключени</w:t>
      </w:r>
      <w:r w:rsidR="00FF17A0" w:rsidRPr="00D5013C">
        <w:rPr>
          <w:rFonts w:ascii="Times New Roman" w:hAnsi="Times New Roman" w:cs="Times New Roman"/>
          <w:sz w:val="28"/>
          <w:szCs w:val="28"/>
        </w:rPr>
        <w:t>и</w:t>
      </w:r>
      <w:r w:rsidRPr="00D5013C">
        <w:rPr>
          <w:rFonts w:ascii="Times New Roman" w:hAnsi="Times New Roman" w:cs="Times New Roman"/>
          <w:sz w:val="28"/>
          <w:szCs w:val="28"/>
        </w:rPr>
        <w:t xml:space="preserve"> </w:t>
      </w:r>
      <w:r w:rsidR="00ED77D5" w:rsidRPr="00ED77D5">
        <w:rPr>
          <w:rFonts w:ascii="Times New Roman" w:hAnsi="Times New Roman" w:cs="Times New Roman"/>
          <w:sz w:val="28"/>
          <w:szCs w:val="28"/>
        </w:rPr>
        <w:t>подводятся итоги работы, оценивается степень достижения поставленных целей</w:t>
      </w:r>
      <w:r w:rsidR="005C0FF4">
        <w:rPr>
          <w:rFonts w:ascii="Times New Roman" w:hAnsi="Times New Roman" w:cs="Times New Roman"/>
          <w:sz w:val="28"/>
          <w:szCs w:val="28"/>
        </w:rPr>
        <w:t>.</w:t>
      </w:r>
    </w:p>
    <w:p w14:paraId="17290ACD" w14:textId="7B01E63C" w:rsidR="00ED7323" w:rsidRPr="00D5013C" w:rsidRDefault="00ED7323" w:rsidP="00D5013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013C">
        <w:rPr>
          <w:rFonts w:ascii="Times New Roman" w:hAnsi="Times New Roman" w:cs="Times New Roman"/>
          <w:sz w:val="28"/>
          <w:szCs w:val="28"/>
        </w:rPr>
        <w:tab/>
        <w:t>Список источников включает перечень использованной литературы и веб-ресурсов</w:t>
      </w:r>
      <w:r w:rsidR="00D5013C" w:rsidRPr="00D5013C">
        <w:rPr>
          <w:rFonts w:ascii="Times New Roman" w:hAnsi="Times New Roman" w:cs="Times New Roman"/>
          <w:sz w:val="28"/>
          <w:szCs w:val="28"/>
        </w:rPr>
        <w:t xml:space="preserve"> по теме исследования.</w:t>
      </w:r>
    </w:p>
    <w:p w14:paraId="12EA81AA" w14:textId="60BCD1FA" w:rsidR="00D5013C" w:rsidRPr="00D5013C" w:rsidRDefault="00D5013C" w:rsidP="00D5013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D0576F" w14:textId="15413DA8" w:rsidR="00D5013C" w:rsidRPr="00D5013C" w:rsidRDefault="00D5013C" w:rsidP="00D5013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E70B9C" w14:textId="2E9CD7D2" w:rsidR="00D5013C" w:rsidRPr="00D5013C" w:rsidRDefault="00D5013C" w:rsidP="00D5013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106675" w14:textId="1E6C4333" w:rsidR="00D5013C" w:rsidRPr="00D5013C" w:rsidRDefault="00D5013C" w:rsidP="00D5013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5ACDCD" w14:textId="77777777" w:rsidR="00D5013C" w:rsidRPr="00D5013C" w:rsidRDefault="00D5013C" w:rsidP="00D5013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bookmarkEnd w:id="1"/>
    <w:p w14:paraId="74700854" w14:textId="002133B8" w:rsidR="00E910FB" w:rsidRPr="00D5013C" w:rsidRDefault="00E910FB" w:rsidP="00D5013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FA86E5" w14:textId="1F15F064" w:rsidR="00D5013C" w:rsidRPr="00D5013C" w:rsidRDefault="00D5013C" w:rsidP="00D5013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80FE71" w14:textId="2A55A6F1" w:rsidR="00D5013C" w:rsidRPr="00165FFD" w:rsidRDefault="00CD2B52" w:rsidP="00610D10">
      <w:pPr>
        <w:pStyle w:val="a6"/>
        <w:spacing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17940234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 АНАЛИЗ ТЕХНОЛОГИЙ БЕСПРОВОДНОЙ СВЯЗИ</w:t>
      </w:r>
      <w:bookmarkEnd w:id="4"/>
    </w:p>
    <w:p w14:paraId="227196C9" w14:textId="6683BC7A" w:rsidR="00165FFD" w:rsidRPr="002419B3" w:rsidRDefault="00D5013C" w:rsidP="00610D10">
      <w:pPr>
        <w:spacing w:line="360" w:lineRule="auto"/>
        <w:ind w:left="72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17940235"/>
      <w:r w:rsidRPr="00165FFD">
        <w:rPr>
          <w:rFonts w:ascii="Times New Roman" w:hAnsi="Times New Roman" w:cs="Times New Roman"/>
          <w:b/>
          <w:bCs/>
          <w:sz w:val="28"/>
          <w:szCs w:val="28"/>
        </w:rPr>
        <w:t xml:space="preserve">1.1 </w:t>
      </w:r>
      <w:r w:rsidR="00CD2B52">
        <w:rPr>
          <w:rFonts w:ascii="Times New Roman" w:hAnsi="Times New Roman" w:cs="Times New Roman"/>
          <w:b/>
          <w:bCs/>
          <w:sz w:val="28"/>
          <w:szCs w:val="28"/>
        </w:rPr>
        <w:t xml:space="preserve">Сравнение </w:t>
      </w:r>
      <w:r w:rsidR="000F055E">
        <w:rPr>
          <w:rFonts w:ascii="Times New Roman" w:hAnsi="Times New Roman" w:cs="Times New Roman"/>
          <w:b/>
          <w:bCs/>
          <w:sz w:val="28"/>
          <w:szCs w:val="28"/>
        </w:rPr>
        <w:t>технологий</w:t>
      </w:r>
      <w:r w:rsidR="00CD2B5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D2B52">
        <w:rPr>
          <w:rFonts w:ascii="Times New Roman" w:hAnsi="Times New Roman" w:cs="Times New Roman"/>
          <w:b/>
          <w:bCs/>
          <w:sz w:val="28"/>
          <w:szCs w:val="28"/>
          <w:lang w:val="en-US"/>
        </w:rPr>
        <w:t>LPWAN</w:t>
      </w:r>
      <w:bookmarkEnd w:id="5"/>
    </w:p>
    <w:p w14:paraId="6D6FE375" w14:textId="77777777" w:rsidR="00E95D2E" w:rsidRPr="000C3B1B" w:rsidRDefault="00E95D2E" w:rsidP="00610D1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C3B1B">
        <w:rPr>
          <w:rFonts w:ascii="Times New Roman" w:hAnsi="Times New Roman" w:cs="Times New Roman"/>
          <w:sz w:val="28"/>
          <w:szCs w:val="28"/>
        </w:rPr>
        <w:t>Интернет вещей (</w:t>
      </w:r>
      <w:r w:rsidRPr="000C3B1B">
        <w:rPr>
          <w:rFonts w:ascii="Times New Roman" w:hAnsi="Times New Roman" w:cs="Times New Roman"/>
          <w:sz w:val="28"/>
          <w:szCs w:val="28"/>
          <w:lang w:val="en-US"/>
        </w:rPr>
        <w:t>IoT</w:t>
      </w:r>
      <w:r w:rsidRPr="000C3B1B">
        <w:rPr>
          <w:rFonts w:ascii="Times New Roman" w:hAnsi="Times New Roman" w:cs="Times New Roman"/>
          <w:sz w:val="28"/>
          <w:szCs w:val="28"/>
        </w:rPr>
        <w:t xml:space="preserve">) – это концепция </w:t>
      </w:r>
      <w:r w:rsidR="00E75A3A" w:rsidRPr="000C3B1B">
        <w:rPr>
          <w:rFonts w:ascii="Times New Roman" w:hAnsi="Times New Roman" w:cs="Times New Roman"/>
          <w:sz w:val="28"/>
          <w:szCs w:val="28"/>
        </w:rPr>
        <w:t xml:space="preserve">объединения физических устройств в единую сеть для сбора, обмена и обработки данных. В последние годы </w:t>
      </w:r>
      <w:r w:rsidR="00E75A3A" w:rsidRPr="000C3B1B">
        <w:rPr>
          <w:rFonts w:ascii="Times New Roman" w:hAnsi="Times New Roman" w:cs="Times New Roman"/>
          <w:sz w:val="28"/>
          <w:szCs w:val="28"/>
          <w:lang w:val="en-US"/>
        </w:rPr>
        <w:t>IoT</w:t>
      </w:r>
      <w:r w:rsidR="00E75A3A" w:rsidRPr="000C3B1B">
        <w:rPr>
          <w:rFonts w:ascii="Times New Roman" w:hAnsi="Times New Roman" w:cs="Times New Roman"/>
          <w:sz w:val="28"/>
          <w:szCs w:val="28"/>
        </w:rPr>
        <w:t xml:space="preserve"> активно внедряется в различные сферы: умные дома, сельское хозяйство, промышленный мониторинг, логистика и городская инфраструктура. </w:t>
      </w:r>
    </w:p>
    <w:p w14:paraId="01A65E50" w14:textId="063EFA53" w:rsidR="00E75A3A" w:rsidRPr="000C3B1B" w:rsidRDefault="00E75A3A" w:rsidP="00610D1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C3B1B">
        <w:rPr>
          <w:rFonts w:ascii="Times New Roman" w:hAnsi="Times New Roman" w:cs="Times New Roman"/>
          <w:sz w:val="28"/>
          <w:szCs w:val="28"/>
        </w:rPr>
        <w:t xml:space="preserve">Одной из ключевых задач при построении </w:t>
      </w:r>
      <w:r w:rsidRPr="000C3B1B">
        <w:rPr>
          <w:rFonts w:ascii="Times New Roman" w:hAnsi="Times New Roman" w:cs="Times New Roman"/>
          <w:sz w:val="28"/>
          <w:szCs w:val="28"/>
          <w:lang w:val="en-US"/>
        </w:rPr>
        <w:t>IoT</w:t>
      </w:r>
      <w:r w:rsidRPr="000C3B1B">
        <w:rPr>
          <w:rFonts w:ascii="Times New Roman" w:hAnsi="Times New Roman" w:cs="Times New Roman"/>
          <w:sz w:val="28"/>
          <w:szCs w:val="28"/>
        </w:rPr>
        <w:t xml:space="preserve">-систем является организация надёжной беспроводной связи между устройствами. При этом важно обеспечить передачу данных на большие расстояния при минимальном энергопотреблении, поскольку многие </w:t>
      </w:r>
      <w:r w:rsidRPr="000C3B1B">
        <w:rPr>
          <w:rFonts w:ascii="Times New Roman" w:hAnsi="Times New Roman" w:cs="Times New Roman"/>
          <w:sz w:val="28"/>
          <w:szCs w:val="28"/>
          <w:lang w:val="en-US"/>
        </w:rPr>
        <w:t>IoT</w:t>
      </w:r>
      <w:r w:rsidRPr="000C3B1B">
        <w:rPr>
          <w:rFonts w:ascii="Times New Roman" w:hAnsi="Times New Roman" w:cs="Times New Roman"/>
          <w:sz w:val="28"/>
          <w:szCs w:val="28"/>
        </w:rPr>
        <w:t>-устройства работают от батарей и должны функционировать автономно в течение месяц</w:t>
      </w:r>
      <w:r w:rsidR="00A86E7C">
        <w:rPr>
          <w:rFonts w:ascii="Times New Roman" w:hAnsi="Times New Roman" w:cs="Times New Roman"/>
          <w:sz w:val="28"/>
          <w:szCs w:val="28"/>
        </w:rPr>
        <w:t>ев</w:t>
      </w:r>
      <w:r w:rsidRPr="000C3B1B">
        <w:rPr>
          <w:rFonts w:ascii="Times New Roman" w:hAnsi="Times New Roman" w:cs="Times New Roman"/>
          <w:sz w:val="28"/>
          <w:szCs w:val="28"/>
        </w:rPr>
        <w:t xml:space="preserve"> или даже лет. </w:t>
      </w:r>
    </w:p>
    <w:p w14:paraId="13AF7515" w14:textId="77777777" w:rsidR="0020719D" w:rsidRDefault="0020719D" w:rsidP="00610D1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softHyphen/>
      </w:r>
      <w:r>
        <w:rPr>
          <w:rFonts w:ascii="Times New Roman" w:hAnsi="Times New Roman" w:cs="Times New Roman"/>
          <w:sz w:val="28"/>
          <w:szCs w:val="28"/>
        </w:rPr>
        <w:softHyphen/>
      </w:r>
      <w:r>
        <w:rPr>
          <w:rFonts w:ascii="Times New Roman" w:hAnsi="Times New Roman" w:cs="Times New Roman"/>
          <w:sz w:val="28"/>
          <w:szCs w:val="28"/>
        </w:rPr>
        <w:softHyphen/>
      </w:r>
      <w:r>
        <w:rPr>
          <w:rFonts w:ascii="Times New Roman" w:hAnsi="Times New Roman" w:cs="Times New Roman"/>
          <w:sz w:val="28"/>
          <w:szCs w:val="28"/>
        </w:rPr>
        <w:softHyphen/>
      </w:r>
      <w:r>
        <w:rPr>
          <w:rFonts w:ascii="Times New Roman" w:hAnsi="Times New Roman" w:cs="Times New Roman"/>
          <w:sz w:val="28"/>
          <w:szCs w:val="28"/>
        </w:rPr>
        <w:softHyphen/>
      </w:r>
      <w:r>
        <w:rPr>
          <w:rFonts w:ascii="Times New Roman" w:hAnsi="Times New Roman" w:cs="Times New Roman"/>
          <w:sz w:val="28"/>
          <w:szCs w:val="28"/>
        </w:rPr>
        <w:softHyphen/>
      </w:r>
      <w:r w:rsidR="00E75A3A" w:rsidRPr="000C3B1B">
        <w:rPr>
          <w:rFonts w:ascii="Times New Roman" w:hAnsi="Times New Roman" w:cs="Times New Roman"/>
          <w:sz w:val="28"/>
          <w:szCs w:val="28"/>
        </w:rPr>
        <w:t xml:space="preserve">Для решения этой задачи были разработаны технологии </w:t>
      </w:r>
      <w:r w:rsidR="00E75A3A" w:rsidRPr="000C3B1B">
        <w:rPr>
          <w:rFonts w:ascii="Times New Roman" w:hAnsi="Times New Roman" w:cs="Times New Roman"/>
          <w:sz w:val="28"/>
          <w:szCs w:val="28"/>
          <w:lang w:val="en-US"/>
        </w:rPr>
        <w:t>LPWAN</w:t>
      </w:r>
      <w:r w:rsidR="00E75A3A" w:rsidRPr="000C3B1B">
        <w:rPr>
          <w:rFonts w:ascii="Times New Roman" w:hAnsi="Times New Roman" w:cs="Times New Roman"/>
          <w:sz w:val="28"/>
          <w:szCs w:val="28"/>
        </w:rPr>
        <w:t xml:space="preserve"> (</w:t>
      </w:r>
      <w:r w:rsidR="00E75A3A" w:rsidRPr="000C3B1B">
        <w:rPr>
          <w:rFonts w:ascii="Times New Roman" w:hAnsi="Times New Roman" w:cs="Times New Roman"/>
          <w:sz w:val="28"/>
          <w:szCs w:val="28"/>
          <w:lang w:val="en-US"/>
        </w:rPr>
        <w:t>Low</w:t>
      </w:r>
      <w:r w:rsidR="00E75A3A" w:rsidRPr="000C3B1B">
        <w:rPr>
          <w:rFonts w:ascii="Times New Roman" w:hAnsi="Times New Roman" w:cs="Times New Roman"/>
          <w:sz w:val="28"/>
          <w:szCs w:val="28"/>
        </w:rPr>
        <w:t xml:space="preserve"> </w:t>
      </w:r>
      <w:r w:rsidR="00E75A3A" w:rsidRPr="000C3B1B">
        <w:rPr>
          <w:rFonts w:ascii="Times New Roman" w:hAnsi="Times New Roman" w:cs="Times New Roman"/>
          <w:sz w:val="28"/>
          <w:szCs w:val="28"/>
          <w:lang w:val="en-US"/>
        </w:rPr>
        <w:t>Power</w:t>
      </w:r>
      <w:r w:rsidR="00E75A3A" w:rsidRPr="000C3B1B">
        <w:rPr>
          <w:rFonts w:ascii="Times New Roman" w:hAnsi="Times New Roman" w:cs="Times New Roman"/>
          <w:sz w:val="28"/>
          <w:szCs w:val="28"/>
        </w:rPr>
        <w:t xml:space="preserve"> </w:t>
      </w:r>
      <w:r w:rsidR="00E75A3A" w:rsidRPr="000C3B1B">
        <w:rPr>
          <w:rFonts w:ascii="Times New Roman" w:hAnsi="Times New Roman" w:cs="Times New Roman"/>
          <w:sz w:val="28"/>
          <w:szCs w:val="28"/>
          <w:lang w:val="en-US"/>
        </w:rPr>
        <w:t>Wide</w:t>
      </w:r>
      <w:r w:rsidR="00E75A3A" w:rsidRPr="000C3B1B">
        <w:rPr>
          <w:rFonts w:ascii="Times New Roman" w:hAnsi="Times New Roman" w:cs="Times New Roman"/>
          <w:sz w:val="28"/>
          <w:szCs w:val="28"/>
        </w:rPr>
        <w:t xml:space="preserve"> </w:t>
      </w:r>
      <w:r w:rsidR="00E75A3A" w:rsidRPr="000C3B1B">
        <w:rPr>
          <w:rFonts w:ascii="Times New Roman" w:hAnsi="Times New Roman" w:cs="Times New Roman"/>
          <w:sz w:val="28"/>
          <w:szCs w:val="28"/>
          <w:lang w:val="en-US"/>
        </w:rPr>
        <w:t>Area</w:t>
      </w:r>
      <w:r w:rsidR="00E75A3A" w:rsidRPr="000C3B1B">
        <w:rPr>
          <w:rFonts w:ascii="Times New Roman" w:hAnsi="Times New Roman" w:cs="Times New Roman"/>
          <w:sz w:val="28"/>
          <w:szCs w:val="28"/>
        </w:rPr>
        <w:t xml:space="preserve"> </w:t>
      </w:r>
      <w:r w:rsidR="00E75A3A" w:rsidRPr="000C3B1B">
        <w:rPr>
          <w:rFonts w:ascii="Times New Roman" w:hAnsi="Times New Roman" w:cs="Times New Roman"/>
          <w:sz w:val="28"/>
          <w:szCs w:val="28"/>
          <w:lang w:val="en-US"/>
        </w:rPr>
        <w:t>Network</w:t>
      </w:r>
      <w:r w:rsidR="00E75A3A" w:rsidRPr="000C3B1B">
        <w:rPr>
          <w:rFonts w:ascii="Times New Roman" w:hAnsi="Times New Roman" w:cs="Times New Roman"/>
          <w:sz w:val="28"/>
          <w:szCs w:val="28"/>
        </w:rPr>
        <w:t xml:space="preserve">) – маломощные </w:t>
      </w:r>
      <w:r w:rsidR="007C5C23">
        <w:rPr>
          <w:rFonts w:ascii="Times New Roman" w:hAnsi="Times New Roman" w:cs="Times New Roman"/>
          <w:sz w:val="28"/>
          <w:szCs w:val="28"/>
        </w:rPr>
        <w:t xml:space="preserve">сети с большой зоной покрытия. Основными представителями данного класса являются </w:t>
      </w:r>
      <w:r w:rsidR="007C5C23">
        <w:rPr>
          <w:rFonts w:ascii="Times New Roman" w:hAnsi="Times New Roman" w:cs="Times New Roman"/>
          <w:sz w:val="28"/>
          <w:szCs w:val="28"/>
          <w:lang w:val="en-US"/>
        </w:rPr>
        <w:t>LoRa</w:t>
      </w:r>
      <w:r w:rsidR="007C5C23" w:rsidRPr="007C5C23">
        <w:rPr>
          <w:rFonts w:ascii="Times New Roman" w:hAnsi="Times New Roman" w:cs="Times New Roman"/>
          <w:sz w:val="28"/>
          <w:szCs w:val="28"/>
        </w:rPr>
        <w:t xml:space="preserve">, </w:t>
      </w:r>
      <w:r w:rsidR="007C5C23">
        <w:rPr>
          <w:rFonts w:ascii="Times New Roman" w:hAnsi="Times New Roman" w:cs="Times New Roman"/>
          <w:sz w:val="28"/>
          <w:szCs w:val="28"/>
          <w:lang w:val="en-US"/>
        </w:rPr>
        <w:t>Sigfox</w:t>
      </w:r>
      <w:r w:rsidR="007C5C23" w:rsidRPr="007C5C23">
        <w:rPr>
          <w:rFonts w:ascii="Times New Roman" w:hAnsi="Times New Roman" w:cs="Times New Roman"/>
          <w:sz w:val="28"/>
          <w:szCs w:val="28"/>
        </w:rPr>
        <w:t xml:space="preserve"> </w:t>
      </w:r>
      <w:r w:rsidR="007C5C23">
        <w:rPr>
          <w:rFonts w:ascii="Times New Roman" w:hAnsi="Times New Roman" w:cs="Times New Roman"/>
          <w:sz w:val="28"/>
          <w:szCs w:val="28"/>
        </w:rPr>
        <w:t xml:space="preserve">и </w:t>
      </w:r>
      <w:r w:rsidR="007C5C23">
        <w:rPr>
          <w:rFonts w:ascii="Times New Roman" w:hAnsi="Times New Roman" w:cs="Times New Roman"/>
          <w:sz w:val="28"/>
          <w:szCs w:val="28"/>
          <w:lang w:val="en-US"/>
        </w:rPr>
        <w:t>NB</w:t>
      </w:r>
      <w:r w:rsidR="007C5C23" w:rsidRPr="007C5C23">
        <w:rPr>
          <w:rFonts w:ascii="Times New Roman" w:hAnsi="Times New Roman" w:cs="Times New Roman"/>
          <w:sz w:val="28"/>
          <w:szCs w:val="28"/>
        </w:rPr>
        <w:t>-</w:t>
      </w:r>
      <w:r w:rsidR="007C5C23">
        <w:rPr>
          <w:rFonts w:ascii="Times New Roman" w:hAnsi="Times New Roman" w:cs="Times New Roman"/>
          <w:sz w:val="28"/>
          <w:szCs w:val="28"/>
          <w:lang w:val="en-US"/>
        </w:rPr>
        <w:t>IoT</w:t>
      </w:r>
      <w:r w:rsidR="007C5C23" w:rsidRPr="007C5C23">
        <w:rPr>
          <w:rFonts w:ascii="Times New Roman" w:hAnsi="Times New Roman" w:cs="Times New Roman"/>
          <w:sz w:val="28"/>
          <w:szCs w:val="28"/>
        </w:rPr>
        <w:t>.</w:t>
      </w:r>
      <w:r w:rsidR="007C5C23">
        <w:rPr>
          <w:rFonts w:ascii="Times New Roman" w:hAnsi="Times New Roman" w:cs="Times New Roman"/>
          <w:sz w:val="28"/>
          <w:szCs w:val="28"/>
        </w:rPr>
        <w:br/>
      </w:r>
      <w:r w:rsidR="007C5C23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7C5C23" w:rsidRPr="007C5C23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="007C5C23" w:rsidRPr="007C5C23">
        <w:rPr>
          <w:rFonts w:ascii="Times New Roman" w:hAnsi="Times New Roman" w:cs="Times New Roman"/>
          <w:sz w:val="28"/>
          <w:szCs w:val="28"/>
        </w:rPr>
        <w:t xml:space="preserve"> (Long Range) — это технология радиосвязи, разработанная компанией </w:t>
      </w:r>
      <w:proofErr w:type="spellStart"/>
      <w:r w:rsidR="007C5C23" w:rsidRPr="007C5C23">
        <w:rPr>
          <w:rFonts w:ascii="Times New Roman" w:hAnsi="Times New Roman" w:cs="Times New Roman"/>
          <w:sz w:val="28"/>
          <w:szCs w:val="28"/>
        </w:rPr>
        <w:t>Semtech</w:t>
      </w:r>
      <w:proofErr w:type="spellEnd"/>
      <w:r w:rsidR="007C5C23" w:rsidRPr="007C5C23">
        <w:rPr>
          <w:rFonts w:ascii="Times New Roman" w:hAnsi="Times New Roman" w:cs="Times New Roman"/>
          <w:sz w:val="28"/>
          <w:szCs w:val="28"/>
        </w:rPr>
        <w:t>. Она использует запатентованную модуляцию CSS (</w:t>
      </w:r>
      <w:proofErr w:type="spellStart"/>
      <w:r w:rsidR="007C5C23" w:rsidRPr="007C5C23">
        <w:rPr>
          <w:rFonts w:ascii="Times New Roman" w:hAnsi="Times New Roman" w:cs="Times New Roman"/>
          <w:sz w:val="28"/>
          <w:szCs w:val="28"/>
        </w:rPr>
        <w:t>Chirp</w:t>
      </w:r>
      <w:proofErr w:type="spellEnd"/>
      <w:r w:rsidR="007C5C23" w:rsidRPr="007C5C2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5C23" w:rsidRPr="007C5C23">
        <w:rPr>
          <w:rFonts w:ascii="Times New Roman" w:hAnsi="Times New Roman" w:cs="Times New Roman"/>
          <w:sz w:val="28"/>
          <w:szCs w:val="28"/>
        </w:rPr>
        <w:t>Spread</w:t>
      </w:r>
      <w:proofErr w:type="spellEnd"/>
      <w:r w:rsidR="007C5C23" w:rsidRPr="007C5C2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5C23" w:rsidRPr="007C5C23">
        <w:rPr>
          <w:rFonts w:ascii="Times New Roman" w:hAnsi="Times New Roman" w:cs="Times New Roman"/>
          <w:sz w:val="28"/>
          <w:szCs w:val="28"/>
        </w:rPr>
        <w:t>Spectrum</w:t>
      </w:r>
      <w:proofErr w:type="spellEnd"/>
      <w:r w:rsidR="007C5C23" w:rsidRPr="007C5C23">
        <w:rPr>
          <w:rFonts w:ascii="Times New Roman" w:hAnsi="Times New Roman" w:cs="Times New Roman"/>
          <w:sz w:val="28"/>
          <w:szCs w:val="28"/>
        </w:rPr>
        <w:t xml:space="preserve"> — модуляция с расширением спектра) и работает в нелицензируемых диапазонах ISM (868 МГц в Европе и России, 915 МГц в США</w:t>
      </w:r>
      <w:r w:rsidR="007C5C23">
        <w:rPr>
          <w:rFonts w:ascii="Times New Roman" w:hAnsi="Times New Roman" w:cs="Times New Roman"/>
          <w:sz w:val="28"/>
          <w:szCs w:val="28"/>
        </w:rPr>
        <w:t>)</w:t>
      </w:r>
      <w:r w:rsidR="007C5C23" w:rsidRPr="007C5C23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7C5C23" w:rsidRPr="007C5C23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="007C5C23" w:rsidRPr="007C5C23">
        <w:rPr>
          <w:rFonts w:ascii="Times New Roman" w:hAnsi="Times New Roman" w:cs="Times New Roman"/>
          <w:sz w:val="28"/>
          <w:szCs w:val="28"/>
        </w:rPr>
        <w:t xml:space="preserve"> обеспечивает дальность связи до 5 км в городских условиях и до 15 км в сельской местности при прямой видимости. Ключевым преимуществом является возможность развёртывания частных сетей без зависимости от операторов связи.</w:t>
      </w:r>
      <w:r w:rsidR="00FD435B">
        <w:rPr>
          <w:rFonts w:ascii="Times New Roman" w:hAnsi="Times New Roman" w:cs="Times New Roman"/>
          <w:sz w:val="28"/>
          <w:szCs w:val="28"/>
        </w:rPr>
        <w:br/>
      </w:r>
      <w:r w:rsidR="00FD435B">
        <w:rPr>
          <w:rFonts w:ascii="Times New Roman" w:hAnsi="Times New Roman" w:cs="Times New Roman"/>
          <w:sz w:val="28"/>
          <w:szCs w:val="28"/>
        </w:rPr>
        <w:tab/>
      </w:r>
      <w:r w:rsidR="006451BB" w:rsidRPr="006451BB">
        <w:rPr>
          <w:rFonts w:ascii="Times New Roman" w:hAnsi="Times New Roman" w:cs="Times New Roman"/>
          <w:sz w:val="28"/>
          <w:szCs w:val="28"/>
          <w:lang w:val="en-US"/>
        </w:rPr>
        <w:t>Sigfox</w:t>
      </w:r>
      <w:r w:rsidR="006451BB" w:rsidRPr="006451BB">
        <w:rPr>
          <w:rFonts w:ascii="Times New Roman" w:hAnsi="Times New Roman" w:cs="Times New Roman"/>
          <w:sz w:val="28"/>
          <w:szCs w:val="28"/>
        </w:rPr>
        <w:t xml:space="preserve"> — технология, разработанная одноимённой французской компанией. Работает в нелицензируемых диапазонах </w:t>
      </w:r>
      <w:r w:rsidR="006451BB" w:rsidRPr="006451BB">
        <w:rPr>
          <w:rFonts w:ascii="Times New Roman" w:hAnsi="Times New Roman" w:cs="Times New Roman"/>
          <w:sz w:val="28"/>
          <w:szCs w:val="28"/>
          <w:lang w:val="en-US"/>
        </w:rPr>
        <w:t>ISM</w:t>
      </w:r>
      <w:r w:rsidR="006451BB" w:rsidRPr="006451BB">
        <w:rPr>
          <w:rFonts w:ascii="Times New Roman" w:hAnsi="Times New Roman" w:cs="Times New Roman"/>
          <w:sz w:val="28"/>
          <w:szCs w:val="28"/>
        </w:rPr>
        <w:t xml:space="preserve">: 868 МГц в Европе, 915 МГц в США. </w:t>
      </w:r>
      <w:r w:rsidR="006451BB" w:rsidRPr="006451BB">
        <w:rPr>
          <w:rFonts w:ascii="Times New Roman" w:hAnsi="Times New Roman" w:cs="Times New Roman"/>
          <w:sz w:val="28"/>
          <w:szCs w:val="28"/>
          <w:lang w:val="en-US"/>
        </w:rPr>
        <w:t>Sigfox</w:t>
      </w:r>
      <w:r w:rsidR="006451BB" w:rsidRPr="006451BB">
        <w:rPr>
          <w:rFonts w:ascii="Times New Roman" w:hAnsi="Times New Roman" w:cs="Times New Roman"/>
          <w:sz w:val="28"/>
          <w:szCs w:val="28"/>
        </w:rPr>
        <w:t xml:space="preserve"> использует модуляцию </w:t>
      </w:r>
      <w:r w:rsidR="006451BB" w:rsidRPr="006451BB">
        <w:rPr>
          <w:rFonts w:ascii="Times New Roman" w:hAnsi="Times New Roman" w:cs="Times New Roman"/>
          <w:sz w:val="28"/>
          <w:szCs w:val="28"/>
          <w:lang w:val="en-US"/>
        </w:rPr>
        <w:t>UNB</w:t>
      </w:r>
      <w:r w:rsidR="006451BB" w:rsidRPr="006451BB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6451BB" w:rsidRPr="006451BB">
        <w:rPr>
          <w:rFonts w:ascii="Times New Roman" w:hAnsi="Times New Roman" w:cs="Times New Roman"/>
          <w:sz w:val="28"/>
          <w:szCs w:val="28"/>
          <w:lang w:val="en-US"/>
        </w:rPr>
        <w:t>Ultra</w:t>
      </w:r>
      <w:r w:rsidR="006451BB" w:rsidRPr="006451BB">
        <w:rPr>
          <w:rFonts w:ascii="Times New Roman" w:hAnsi="Times New Roman" w:cs="Times New Roman"/>
          <w:sz w:val="28"/>
          <w:szCs w:val="28"/>
        </w:rPr>
        <w:t xml:space="preserve"> </w:t>
      </w:r>
      <w:r w:rsidR="006451BB" w:rsidRPr="006451BB">
        <w:rPr>
          <w:rFonts w:ascii="Times New Roman" w:hAnsi="Times New Roman" w:cs="Times New Roman"/>
          <w:sz w:val="28"/>
          <w:szCs w:val="28"/>
          <w:lang w:val="en-US"/>
        </w:rPr>
        <w:t>Narrow</w:t>
      </w:r>
      <w:proofErr w:type="spellEnd"/>
      <w:r w:rsidR="006451BB" w:rsidRPr="006451BB">
        <w:rPr>
          <w:rFonts w:ascii="Times New Roman" w:hAnsi="Times New Roman" w:cs="Times New Roman"/>
          <w:sz w:val="28"/>
          <w:szCs w:val="28"/>
        </w:rPr>
        <w:t xml:space="preserve"> </w:t>
      </w:r>
      <w:r w:rsidR="006451BB" w:rsidRPr="006451BB">
        <w:rPr>
          <w:rFonts w:ascii="Times New Roman" w:hAnsi="Times New Roman" w:cs="Times New Roman"/>
          <w:sz w:val="28"/>
          <w:szCs w:val="28"/>
          <w:lang w:val="en-US"/>
        </w:rPr>
        <w:t>Band</w:t>
      </w:r>
      <w:r w:rsidR="006451BB" w:rsidRPr="006451BB">
        <w:rPr>
          <w:rFonts w:ascii="Times New Roman" w:hAnsi="Times New Roman" w:cs="Times New Roman"/>
          <w:sz w:val="28"/>
          <w:szCs w:val="28"/>
        </w:rPr>
        <w:t xml:space="preserve">) — </w:t>
      </w:r>
      <w:proofErr w:type="spellStart"/>
      <w:r w:rsidR="006451BB" w:rsidRPr="006451BB">
        <w:rPr>
          <w:rFonts w:ascii="Times New Roman" w:hAnsi="Times New Roman" w:cs="Times New Roman"/>
          <w:sz w:val="28"/>
          <w:szCs w:val="28"/>
        </w:rPr>
        <w:t>сверхузкополосную</w:t>
      </w:r>
      <w:proofErr w:type="spellEnd"/>
      <w:r w:rsidR="006451BB" w:rsidRPr="006451BB">
        <w:rPr>
          <w:rFonts w:ascii="Times New Roman" w:hAnsi="Times New Roman" w:cs="Times New Roman"/>
          <w:sz w:val="28"/>
          <w:szCs w:val="28"/>
        </w:rPr>
        <w:t xml:space="preserve"> модуляцию. Ширина полосы одного канала составляет </w:t>
      </w:r>
      <w:r w:rsidR="006451BB" w:rsidRPr="006451BB">
        <w:rPr>
          <w:rFonts w:ascii="Times New Roman" w:hAnsi="Times New Roman" w:cs="Times New Roman"/>
          <w:sz w:val="28"/>
          <w:szCs w:val="28"/>
        </w:rPr>
        <w:lastRenderedPageBreak/>
        <w:t xml:space="preserve">всего 100 Гц, что обеспечивает очень высокую чувствительность приёмника (до −142 </w:t>
      </w:r>
      <w:proofErr w:type="spellStart"/>
      <w:r w:rsidR="006451BB" w:rsidRPr="006451BB">
        <w:rPr>
          <w:rFonts w:ascii="Times New Roman" w:hAnsi="Times New Roman" w:cs="Times New Roman"/>
          <w:sz w:val="28"/>
          <w:szCs w:val="28"/>
        </w:rPr>
        <w:t>дБм</w:t>
      </w:r>
      <w:proofErr w:type="spellEnd"/>
      <w:r w:rsidR="006451BB" w:rsidRPr="006451BB">
        <w:rPr>
          <w:rFonts w:ascii="Times New Roman" w:hAnsi="Times New Roman" w:cs="Times New Roman"/>
          <w:sz w:val="28"/>
          <w:szCs w:val="28"/>
        </w:rPr>
        <w:t xml:space="preserve">) и большую дальность связи — до 50 км в сельской местности. </w:t>
      </w:r>
    </w:p>
    <w:p w14:paraId="718E5E7A" w14:textId="77777777" w:rsidR="00A86E7C" w:rsidRDefault="0020719D" w:rsidP="00610D1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0719D">
        <w:rPr>
          <w:rFonts w:ascii="Times New Roman" w:hAnsi="Times New Roman" w:cs="Times New Roman"/>
          <w:sz w:val="28"/>
          <w:szCs w:val="28"/>
        </w:rPr>
        <w:t>NB-</w:t>
      </w:r>
      <w:proofErr w:type="spellStart"/>
      <w:r w:rsidRPr="0020719D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20719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0719D">
        <w:rPr>
          <w:rFonts w:ascii="Times New Roman" w:hAnsi="Times New Roman" w:cs="Times New Roman"/>
          <w:sz w:val="28"/>
          <w:szCs w:val="28"/>
        </w:rPr>
        <w:t>Narrowband</w:t>
      </w:r>
      <w:proofErr w:type="spellEnd"/>
      <w:r w:rsidRPr="002071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719D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20719D">
        <w:rPr>
          <w:rFonts w:ascii="Times New Roman" w:hAnsi="Times New Roman" w:cs="Times New Roman"/>
          <w:sz w:val="28"/>
          <w:szCs w:val="28"/>
        </w:rPr>
        <w:t xml:space="preserve">) — это технология для </w:t>
      </w:r>
      <w:proofErr w:type="spellStart"/>
      <w:r w:rsidRPr="0020719D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20719D">
        <w:rPr>
          <w:rFonts w:ascii="Times New Roman" w:hAnsi="Times New Roman" w:cs="Times New Roman"/>
          <w:sz w:val="28"/>
          <w:szCs w:val="28"/>
        </w:rPr>
        <w:t>, которая работает через обычные сотовые вышки (как мобильная связь). Разработана организацией 3GPP, которая создаёт стандарты 4G/LTE.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719D">
        <w:rPr>
          <w:rFonts w:ascii="Times New Roman" w:hAnsi="Times New Roman" w:cs="Times New Roman"/>
          <w:sz w:val="28"/>
          <w:szCs w:val="28"/>
        </w:rPr>
        <w:t>Работает на частотах 700–900 МГц. Использует те же принципы передачи данных, что и LTE в телефонах, но в узкой полосе — всего 180 кГц.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719D">
        <w:rPr>
          <w:rFonts w:ascii="Times New Roman" w:hAnsi="Times New Roman" w:cs="Times New Roman"/>
          <w:sz w:val="28"/>
          <w:szCs w:val="28"/>
        </w:rPr>
        <w:t>Главное преимущество — сигнал хорошо проходит сквозь стены, поэтому датчики работают даже в подвалах и внутри зданий. Дальность связи до 10 км, скорость — до 250 кбит/с (приём) и до 20 кбит/с (передача).</w:t>
      </w:r>
    </w:p>
    <w:p w14:paraId="6F47EFA1" w14:textId="77777777" w:rsidR="00A86E7C" w:rsidRDefault="00A86E7C" w:rsidP="00A86E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0719D">
        <w:rPr>
          <w:rFonts w:ascii="Times New Roman" w:hAnsi="Times New Roman" w:cs="Times New Roman"/>
          <w:sz w:val="28"/>
          <w:szCs w:val="28"/>
        </w:rPr>
        <w:t>В таблице 1.1 представлено сравнение основных характеристик рассматриваемых технологий LPWAN.</w:t>
      </w:r>
    </w:p>
    <w:p w14:paraId="30ECD285" w14:textId="271019D2" w:rsidR="0020719D" w:rsidRDefault="0020719D" w:rsidP="00610D10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color w:val="000000"/>
          <w:sz w:val="28"/>
          <w:szCs w:val="28"/>
        </w:rPr>
        <w:t>Таблица 1.1 — Сравнение технологий LPWAN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78"/>
        <w:gridCol w:w="2302"/>
        <w:gridCol w:w="2302"/>
        <w:gridCol w:w="2303"/>
      </w:tblGrid>
      <w:tr w:rsidR="0020719D" w14:paraId="01E9C476" w14:textId="77777777" w:rsidTr="0020719D">
        <w:trPr>
          <w:trHeight w:val="635"/>
        </w:trPr>
        <w:tc>
          <w:tcPr>
            <w:tcW w:w="2302" w:type="dxa"/>
          </w:tcPr>
          <w:p w14:paraId="33B09599" w14:textId="0AC455FB" w:rsidR="0020719D" w:rsidRPr="00B632D1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2302" w:type="dxa"/>
          </w:tcPr>
          <w:p w14:paraId="1867DC23" w14:textId="08BB584C" w:rsidR="0020719D" w:rsidRPr="00B632D1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LoRa</w:t>
            </w:r>
          </w:p>
        </w:tc>
        <w:tc>
          <w:tcPr>
            <w:tcW w:w="2302" w:type="dxa"/>
          </w:tcPr>
          <w:p w14:paraId="6374DE1D" w14:textId="4D79AE1F" w:rsidR="0020719D" w:rsidRPr="00B632D1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Sigfox</w:t>
            </w:r>
          </w:p>
        </w:tc>
        <w:tc>
          <w:tcPr>
            <w:tcW w:w="2303" w:type="dxa"/>
          </w:tcPr>
          <w:p w14:paraId="1579EF9B" w14:textId="3CFCCA3F" w:rsidR="0020719D" w:rsidRPr="00B632D1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NB-IoT</w:t>
            </w:r>
          </w:p>
        </w:tc>
      </w:tr>
      <w:tr w:rsidR="0020719D" w14:paraId="6FC9545D" w14:textId="77777777" w:rsidTr="0020719D">
        <w:trPr>
          <w:trHeight w:val="1111"/>
        </w:trPr>
        <w:tc>
          <w:tcPr>
            <w:tcW w:w="2302" w:type="dxa"/>
          </w:tcPr>
          <w:p w14:paraId="00228A5C" w14:textId="413DF752" w:rsidR="0020719D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Частотный диапазон</w:t>
            </w:r>
          </w:p>
        </w:tc>
        <w:tc>
          <w:tcPr>
            <w:tcW w:w="2302" w:type="dxa"/>
          </w:tcPr>
          <w:p w14:paraId="48229456" w14:textId="245462C3" w:rsidR="0020719D" w:rsidRPr="008C3BFF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ISM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(868/</w:t>
            </w:r>
            <w:r w:rsidR="008C3B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915</w:t>
            </w:r>
            <w:r w:rsidR="008C3BFF">
              <w:rPr>
                <w:rFonts w:ascii="Times New Roman" w:hAnsi="Times New Roman" w:cs="Times New Roman"/>
                <w:sz w:val="28"/>
                <w:szCs w:val="28"/>
              </w:rPr>
              <w:t xml:space="preserve"> МГц)</w:t>
            </w:r>
          </w:p>
        </w:tc>
        <w:tc>
          <w:tcPr>
            <w:tcW w:w="2302" w:type="dxa"/>
          </w:tcPr>
          <w:p w14:paraId="71A17875" w14:textId="6DEEE8F5" w:rsidR="0020719D" w:rsidRPr="008C3BFF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ISM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(868/915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МГц)</w:t>
            </w:r>
          </w:p>
        </w:tc>
        <w:tc>
          <w:tcPr>
            <w:tcW w:w="2303" w:type="dxa"/>
          </w:tcPr>
          <w:p w14:paraId="5A970C8D" w14:textId="72B3335E" w:rsidR="0020719D" w:rsidRPr="008C3BFF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LTE (700-900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МГц)</w:t>
            </w:r>
          </w:p>
        </w:tc>
      </w:tr>
      <w:tr w:rsidR="0020719D" w14:paraId="4BC89D98" w14:textId="77777777" w:rsidTr="0020719D">
        <w:trPr>
          <w:trHeight w:val="635"/>
        </w:trPr>
        <w:tc>
          <w:tcPr>
            <w:tcW w:w="2302" w:type="dxa"/>
          </w:tcPr>
          <w:p w14:paraId="19B65725" w14:textId="5C25BA2C" w:rsidR="0020719D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модуляции</w:t>
            </w:r>
          </w:p>
        </w:tc>
        <w:tc>
          <w:tcPr>
            <w:tcW w:w="2302" w:type="dxa"/>
          </w:tcPr>
          <w:p w14:paraId="0339D487" w14:textId="09F10AA7" w:rsidR="0020719D" w:rsidRPr="008C3BFF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CSS</w:t>
            </w:r>
          </w:p>
        </w:tc>
        <w:tc>
          <w:tcPr>
            <w:tcW w:w="2302" w:type="dxa"/>
          </w:tcPr>
          <w:p w14:paraId="5C9AE75A" w14:textId="534689A3" w:rsidR="0020719D" w:rsidRPr="008C3BFF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UNB</w:t>
            </w:r>
          </w:p>
        </w:tc>
        <w:tc>
          <w:tcPr>
            <w:tcW w:w="2303" w:type="dxa"/>
          </w:tcPr>
          <w:p w14:paraId="3DAA5D43" w14:textId="690EA306" w:rsidR="0020719D" w:rsidRPr="008C3BFF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OFDM</w:t>
            </w:r>
          </w:p>
        </w:tc>
      </w:tr>
      <w:tr w:rsidR="0020719D" w14:paraId="757FC26F" w14:textId="77777777" w:rsidTr="0020719D">
        <w:trPr>
          <w:trHeight w:val="635"/>
        </w:trPr>
        <w:tc>
          <w:tcPr>
            <w:tcW w:w="2302" w:type="dxa"/>
          </w:tcPr>
          <w:p w14:paraId="6A52AA48" w14:textId="1DC5511B" w:rsidR="0020719D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Ширина полосы</w:t>
            </w:r>
          </w:p>
        </w:tc>
        <w:tc>
          <w:tcPr>
            <w:tcW w:w="2302" w:type="dxa"/>
          </w:tcPr>
          <w:p w14:paraId="005B72BD" w14:textId="5DC880F6" w:rsidR="0020719D" w:rsidRPr="008C3BFF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125-500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кГц</w:t>
            </w:r>
          </w:p>
        </w:tc>
        <w:tc>
          <w:tcPr>
            <w:tcW w:w="2302" w:type="dxa"/>
          </w:tcPr>
          <w:p w14:paraId="4F4D6353" w14:textId="5C4F58B6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 Гц</w:t>
            </w:r>
          </w:p>
        </w:tc>
        <w:tc>
          <w:tcPr>
            <w:tcW w:w="2303" w:type="dxa"/>
          </w:tcPr>
          <w:p w14:paraId="66E83680" w14:textId="653CCA68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180 кГц</w:t>
            </w:r>
          </w:p>
        </w:tc>
      </w:tr>
      <w:tr w:rsidR="0020719D" w14:paraId="19EB29AB" w14:textId="77777777" w:rsidTr="0020719D">
        <w:trPr>
          <w:trHeight w:val="651"/>
        </w:trPr>
        <w:tc>
          <w:tcPr>
            <w:tcW w:w="2302" w:type="dxa"/>
          </w:tcPr>
          <w:p w14:paraId="415318C8" w14:textId="1E5CCD2E" w:rsidR="0020719D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Дальность связи</w:t>
            </w:r>
          </w:p>
        </w:tc>
        <w:tc>
          <w:tcPr>
            <w:tcW w:w="2302" w:type="dxa"/>
          </w:tcPr>
          <w:p w14:paraId="2BEA7F42" w14:textId="07F1DA52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5-15 км</w:t>
            </w:r>
          </w:p>
        </w:tc>
        <w:tc>
          <w:tcPr>
            <w:tcW w:w="2302" w:type="dxa"/>
          </w:tcPr>
          <w:p w14:paraId="5E20CF35" w14:textId="374D1465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10-50 км</w:t>
            </w:r>
          </w:p>
        </w:tc>
        <w:tc>
          <w:tcPr>
            <w:tcW w:w="2303" w:type="dxa"/>
          </w:tcPr>
          <w:p w14:paraId="2BBA01FE" w14:textId="3D28B685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1-10 км</w:t>
            </w:r>
          </w:p>
        </w:tc>
      </w:tr>
      <w:tr w:rsidR="0020719D" w14:paraId="321F609F" w14:textId="77777777" w:rsidTr="0020719D">
        <w:trPr>
          <w:trHeight w:val="1095"/>
        </w:trPr>
        <w:tc>
          <w:tcPr>
            <w:tcW w:w="2302" w:type="dxa"/>
          </w:tcPr>
          <w:p w14:paraId="6DAA4808" w14:textId="795B0F2C" w:rsidR="0020719D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Скорость передачи</w:t>
            </w:r>
          </w:p>
        </w:tc>
        <w:tc>
          <w:tcPr>
            <w:tcW w:w="2302" w:type="dxa"/>
          </w:tcPr>
          <w:p w14:paraId="389A3C9D" w14:textId="724AC637" w:rsidR="0020719D" w:rsidRPr="008C3BFF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0,3-50 кбит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2302" w:type="dxa"/>
          </w:tcPr>
          <w:p w14:paraId="1014277C" w14:textId="54B868F1" w:rsidR="0020719D" w:rsidRPr="008C3BFF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0,1-0,6 кбит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2303" w:type="dxa"/>
          </w:tcPr>
          <w:p w14:paraId="703B685B" w14:textId="5560DE55" w:rsidR="0020719D" w:rsidRPr="008C3BFF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 250 кбит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</w:tr>
      <w:tr w:rsidR="0020719D" w14:paraId="1FA930B1" w14:textId="77777777" w:rsidTr="0020719D">
        <w:trPr>
          <w:trHeight w:val="635"/>
        </w:trPr>
        <w:tc>
          <w:tcPr>
            <w:tcW w:w="2302" w:type="dxa"/>
          </w:tcPr>
          <w:p w14:paraId="78CA8D73" w14:textId="42264E29" w:rsidR="0020719D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Чувствительность</w:t>
            </w:r>
          </w:p>
        </w:tc>
        <w:tc>
          <w:tcPr>
            <w:tcW w:w="2302" w:type="dxa"/>
          </w:tcPr>
          <w:p w14:paraId="0DA15EE1" w14:textId="7CEC5E43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 -138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дБм</w:t>
            </w:r>
            <w:proofErr w:type="spellEnd"/>
          </w:p>
        </w:tc>
        <w:tc>
          <w:tcPr>
            <w:tcW w:w="2302" w:type="dxa"/>
          </w:tcPr>
          <w:p w14:paraId="02C19903" w14:textId="6BFCB4F0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 -142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дБм</w:t>
            </w:r>
            <w:proofErr w:type="spellEnd"/>
          </w:p>
        </w:tc>
        <w:tc>
          <w:tcPr>
            <w:tcW w:w="2303" w:type="dxa"/>
          </w:tcPr>
          <w:p w14:paraId="5817AF34" w14:textId="1BF24A30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 -141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дБм</w:t>
            </w:r>
            <w:proofErr w:type="spellEnd"/>
          </w:p>
        </w:tc>
      </w:tr>
      <w:tr w:rsidR="0020719D" w14:paraId="2B619634" w14:textId="77777777" w:rsidTr="0020719D">
        <w:trPr>
          <w:trHeight w:val="635"/>
        </w:trPr>
        <w:tc>
          <w:tcPr>
            <w:tcW w:w="2302" w:type="dxa"/>
          </w:tcPr>
          <w:p w14:paraId="38BDB5C4" w14:textId="75515031" w:rsidR="0020719D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Двухсторонняя связь</w:t>
            </w:r>
          </w:p>
        </w:tc>
        <w:tc>
          <w:tcPr>
            <w:tcW w:w="2302" w:type="dxa"/>
          </w:tcPr>
          <w:p w14:paraId="60F2F445" w14:textId="0B5956D6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Полная</w:t>
            </w:r>
          </w:p>
        </w:tc>
        <w:tc>
          <w:tcPr>
            <w:tcW w:w="2302" w:type="dxa"/>
          </w:tcPr>
          <w:p w14:paraId="6391F3A0" w14:textId="509D41BD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Ограниченная </w:t>
            </w:r>
          </w:p>
        </w:tc>
        <w:tc>
          <w:tcPr>
            <w:tcW w:w="2303" w:type="dxa"/>
          </w:tcPr>
          <w:p w14:paraId="713C24ED" w14:textId="45CC39B8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Полная</w:t>
            </w:r>
          </w:p>
        </w:tc>
      </w:tr>
      <w:tr w:rsidR="0020719D" w14:paraId="2BE2F165" w14:textId="77777777" w:rsidTr="0020719D">
        <w:trPr>
          <w:trHeight w:val="635"/>
        </w:trPr>
        <w:tc>
          <w:tcPr>
            <w:tcW w:w="2302" w:type="dxa"/>
          </w:tcPr>
          <w:p w14:paraId="2C286B8A" w14:textId="2486C7B7" w:rsidR="0020719D" w:rsidRDefault="0020719D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Частные сети</w:t>
            </w:r>
          </w:p>
        </w:tc>
        <w:tc>
          <w:tcPr>
            <w:tcW w:w="2302" w:type="dxa"/>
          </w:tcPr>
          <w:p w14:paraId="25B2651A" w14:textId="14ECD57F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302" w:type="dxa"/>
          </w:tcPr>
          <w:p w14:paraId="47DD535D" w14:textId="7C763412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303" w:type="dxa"/>
          </w:tcPr>
          <w:p w14:paraId="10D3E41D" w14:textId="3CD1D056" w:rsidR="0020719D" w:rsidRDefault="008C3BFF" w:rsidP="00610D1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</w:tbl>
    <w:p w14:paraId="2B10CCE6" w14:textId="213D020A" w:rsidR="00165FFD" w:rsidRPr="00610D10" w:rsidRDefault="00610D10" w:rsidP="00610D10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br/>
      </w:r>
      <w:bookmarkStart w:id="6" w:name="_Toc217940236"/>
      <w:r w:rsidR="00165FFD" w:rsidRPr="00165FF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1.2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Обоснование выбора технологии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LoRa</w:t>
      </w:r>
      <w:bookmarkEnd w:id="6"/>
    </w:p>
    <w:p w14:paraId="7BEA4503" w14:textId="0868BE58" w:rsidR="009B759C" w:rsidRPr="009B759C" w:rsidRDefault="00165FFD" w:rsidP="004C6F3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9B759C" w:rsidRPr="009B759C">
        <w:rPr>
          <w:rFonts w:ascii="Times New Roman" w:hAnsi="Times New Roman" w:cs="Times New Roman"/>
          <w:sz w:val="28"/>
          <w:szCs w:val="28"/>
        </w:rPr>
        <w:t xml:space="preserve">Для реализации данной курсовой работы была выбрана технология </w:t>
      </w:r>
      <w:proofErr w:type="spellStart"/>
      <w:r w:rsidR="009B759C" w:rsidRPr="009B759C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="009B3C19">
        <w:rPr>
          <w:rFonts w:ascii="Times New Roman" w:hAnsi="Times New Roman" w:cs="Times New Roman"/>
          <w:sz w:val="28"/>
          <w:szCs w:val="28"/>
        </w:rPr>
        <w:t>.</w:t>
      </w:r>
    </w:p>
    <w:p w14:paraId="78B77B99" w14:textId="320D91D9" w:rsidR="004C6F31" w:rsidRDefault="004C6F31" w:rsidP="004C6F3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C6F31">
        <w:rPr>
          <w:rFonts w:ascii="Times New Roman" w:hAnsi="Times New Roman" w:cs="Times New Roman"/>
          <w:sz w:val="28"/>
          <w:szCs w:val="28"/>
        </w:rPr>
        <w:t xml:space="preserve">Главное преимущество </w:t>
      </w:r>
      <w:proofErr w:type="spellStart"/>
      <w:r w:rsidRPr="004C6F31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4C6F31">
        <w:rPr>
          <w:rFonts w:ascii="Times New Roman" w:hAnsi="Times New Roman" w:cs="Times New Roman"/>
          <w:sz w:val="28"/>
          <w:szCs w:val="28"/>
        </w:rPr>
        <w:t xml:space="preserve"> перед </w:t>
      </w:r>
      <w:proofErr w:type="spellStart"/>
      <w:r w:rsidRPr="004C6F31">
        <w:rPr>
          <w:rFonts w:ascii="Times New Roman" w:hAnsi="Times New Roman" w:cs="Times New Roman"/>
          <w:sz w:val="28"/>
          <w:szCs w:val="28"/>
        </w:rPr>
        <w:t>Sigfox</w:t>
      </w:r>
      <w:proofErr w:type="spellEnd"/>
      <w:r w:rsidRPr="004C6F31">
        <w:rPr>
          <w:rFonts w:ascii="Times New Roman" w:hAnsi="Times New Roman" w:cs="Times New Roman"/>
          <w:sz w:val="28"/>
          <w:szCs w:val="28"/>
        </w:rPr>
        <w:t xml:space="preserve"> и NB-</w:t>
      </w:r>
      <w:proofErr w:type="spellStart"/>
      <w:r w:rsidRPr="004C6F31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4C6F31">
        <w:rPr>
          <w:rFonts w:ascii="Times New Roman" w:hAnsi="Times New Roman" w:cs="Times New Roman"/>
          <w:sz w:val="28"/>
          <w:szCs w:val="28"/>
        </w:rPr>
        <w:t xml:space="preserve"> — возможность создания полностью автономной системы связи без внешней инфраструктуры: два устройства с </w:t>
      </w:r>
      <w:proofErr w:type="spellStart"/>
      <w:r w:rsidRPr="004C6F31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4C6F31">
        <w:rPr>
          <w:rFonts w:ascii="Times New Roman" w:hAnsi="Times New Roman" w:cs="Times New Roman"/>
          <w:sz w:val="28"/>
          <w:szCs w:val="28"/>
        </w:rPr>
        <w:t xml:space="preserve">-трансиверами могут обмениваться данными напрямую, тогда как </w:t>
      </w:r>
      <w:proofErr w:type="spellStart"/>
      <w:r w:rsidRPr="004C6F31">
        <w:rPr>
          <w:rFonts w:ascii="Times New Roman" w:hAnsi="Times New Roman" w:cs="Times New Roman"/>
          <w:sz w:val="28"/>
          <w:szCs w:val="28"/>
        </w:rPr>
        <w:t>Sigfox</w:t>
      </w:r>
      <w:proofErr w:type="spellEnd"/>
      <w:r w:rsidRPr="004C6F31">
        <w:rPr>
          <w:rFonts w:ascii="Times New Roman" w:hAnsi="Times New Roman" w:cs="Times New Roman"/>
          <w:sz w:val="28"/>
          <w:szCs w:val="28"/>
        </w:rPr>
        <w:t xml:space="preserve"> и NB-</w:t>
      </w:r>
      <w:proofErr w:type="spellStart"/>
      <w:r w:rsidRPr="004C6F31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4C6F31">
        <w:rPr>
          <w:rFonts w:ascii="Times New Roman" w:hAnsi="Times New Roman" w:cs="Times New Roman"/>
          <w:sz w:val="28"/>
          <w:szCs w:val="28"/>
        </w:rPr>
        <w:t xml:space="preserve"> требуют наличия сети базовых станций. При этом </w:t>
      </w:r>
      <w:proofErr w:type="spellStart"/>
      <w:r w:rsidRPr="004C6F31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4C6F31">
        <w:rPr>
          <w:rFonts w:ascii="Times New Roman" w:hAnsi="Times New Roman" w:cs="Times New Roman"/>
          <w:sz w:val="28"/>
          <w:szCs w:val="28"/>
        </w:rPr>
        <w:t xml:space="preserve"> работает в нелицензируемом диапазоне 868 МГц, что не требует разрешений, а гибкие настройки (фактор расширения SF7–SF12, ширина полосы 125–500 кГц, мощность передатчика) позволяют изучить влияние этих параметров на характеристики связи.</w:t>
      </w:r>
    </w:p>
    <w:p w14:paraId="1D7C96FA" w14:textId="42455415" w:rsidR="009B759C" w:rsidRPr="009B759C" w:rsidRDefault="009B759C" w:rsidP="004C6F3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B759C">
        <w:rPr>
          <w:rFonts w:ascii="Times New Roman" w:hAnsi="Times New Roman" w:cs="Times New Roman"/>
          <w:sz w:val="28"/>
          <w:szCs w:val="28"/>
        </w:rPr>
        <w:t xml:space="preserve">Для программной реализации существует библиотека </w:t>
      </w:r>
      <w:proofErr w:type="spellStart"/>
      <w:r w:rsidRPr="009B759C">
        <w:rPr>
          <w:rFonts w:ascii="Times New Roman" w:hAnsi="Times New Roman" w:cs="Times New Roman"/>
          <w:sz w:val="28"/>
          <w:szCs w:val="28"/>
        </w:rPr>
        <w:t>RadioLib</w:t>
      </w:r>
      <w:proofErr w:type="spellEnd"/>
      <w:r w:rsidRPr="009B759C">
        <w:rPr>
          <w:rFonts w:ascii="Times New Roman" w:hAnsi="Times New Roman" w:cs="Times New Roman"/>
          <w:sz w:val="28"/>
          <w:szCs w:val="28"/>
        </w:rPr>
        <w:t xml:space="preserve"> с открытым исходным кодом, которая поддерживает трансивер LR1121 и значительно упрощает разработку.</w:t>
      </w:r>
    </w:p>
    <w:p w14:paraId="6797F155" w14:textId="4FB8B436" w:rsidR="00D5013C" w:rsidRDefault="009B759C" w:rsidP="004C6F3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B759C">
        <w:rPr>
          <w:rFonts w:ascii="Times New Roman" w:hAnsi="Times New Roman" w:cs="Times New Roman"/>
          <w:sz w:val="28"/>
          <w:szCs w:val="28"/>
        </w:rPr>
        <w:t xml:space="preserve">Таким образом, </w:t>
      </w:r>
      <w:proofErr w:type="spellStart"/>
      <w:r w:rsidRPr="009B759C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9B759C">
        <w:rPr>
          <w:rFonts w:ascii="Times New Roman" w:hAnsi="Times New Roman" w:cs="Times New Roman"/>
          <w:sz w:val="28"/>
          <w:szCs w:val="28"/>
        </w:rPr>
        <w:t xml:space="preserve"> является оптимальным выбором для учебного проекта: технология доступна, не требует внешней инфраструктуры, имеет хорошую документацию и позволяет на практике изучить принципы построения систем беспроводной связи для </w:t>
      </w:r>
      <w:proofErr w:type="spellStart"/>
      <w:r w:rsidRPr="009B759C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9B759C">
        <w:rPr>
          <w:rFonts w:ascii="Times New Roman" w:hAnsi="Times New Roman" w:cs="Times New Roman"/>
          <w:sz w:val="28"/>
          <w:szCs w:val="28"/>
        </w:rPr>
        <w:t>.</w:t>
      </w:r>
    </w:p>
    <w:p w14:paraId="75E84ADF" w14:textId="3D8F0FD0" w:rsidR="00E54985" w:rsidRPr="00A86E7C" w:rsidRDefault="00E54985" w:rsidP="004C6F3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17940237"/>
      <w:r w:rsidRPr="00E54985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1.3 </w:t>
      </w:r>
      <w:r w:rsidR="004C6F3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Физический уровень </w:t>
      </w:r>
      <w:r w:rsidR="004C6F31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LoRa</w:t>
      </w:r>
      <w:r w:rsidR="004C6F31" w:rsidRPr="004C6F3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4C6F3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и модуляция </w:t>
      </w:r>
      <w:r w:rsidR="004C6F31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CSS</w:t>
      </w:r>
      <w:bookmarkEnd w:id="7"/>
    </w:p>
    <w:p w14:paraId="1CD74D53" w14:textId="77777777" w:rsidR="004C6F31" w:rsidRPr="004C6F31" w:rsidRDefault="004C6F31" w:rsidP="004C6F3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6E7C">
        <w:tab/>
      </w:r>
      <w:r w:rsidRPr="004C6F31">
        <w:rPr>
          <w:rFonts w:ascii="Times New Roman" w:hAnsi="Times New Roman" w:cs="Times New Roman"/>
          <w:sz w:val="28"/>
          <w:szCs w:val="28"/>
        </w:rPr>
        <w:t xml:space="preserve">Физический уровень 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LoRa</w:t>
      </w:r>
      <w:r w:rsidRPr="004C6F31">
        <w:rPr>
          <w:rFonts w:ascii="Times New Roman" w:hAnsi="Times New Roman" w:cs="Times New Roman"/>
          <w:sz w:val="28"/>
          <w:szCs w:val="28"/>
        </w:rPr>
        <w:t xml:space="preserve"> основан на модуляции 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4C6F31">
        <w:rPr>
          <w:rFonts w:ascii="Times New Roman" w:hAnsi="Times New Roman" w:cs="Times New Roman"/>
          <w:sz w:val="28"/>
          <w:szCs w:val="28"/>
        </w:rPr>
        <w:t xml:space="preserve"> (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Chirp</w:t>
      </w:r>
      <w:r w:rsidRPr="004C6F31">
        <w:rPr>
          <w:rFonts w:ascii="Times New Roman" w:hAnsi="Times New Roman" w:cs="Times New Roman"/>
          <w:sz w:val="28"/>
          <w:szCs w:val="28"/>
        </w:rPr>
        <w:t xml:space="preserve"> 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Spread</w:t>
      </w:r>
      <w:r w:rsidRPr="004C6F31">
        <w:rPr>
          <w:rFonts w:ascii="Times New Roman" w:hAnsi="Times New Roman" w:cs="Times New Roman"/>
          <w:sz w:val="28"/>
          <w:szCs w:val="28"/>
        </w:rPr>
        <w:t xml:space="preserve"> 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Spectrum</w:t>
      </w:r>
      <w:r w:rsidRPr="004C6F31">
        <w:rPr>
          <w:rFonts w:ascii="Times New Roman" w:hAnsi="Times New Roman" w:cs="Times New Roman"/>
          <w:sz w:val="28"/>
          <w:szCs w:val="28"/>
        </w:rPr>
        <w:t>) — модуляции с расширением спектра. Используются радиосигналы с линейной частотной модуляцией (ЛЧМ), частота которых линейно изменяется во времени в пределах заданной полосы пропускания.</w:t>
      </w:r>
    </w:p>
    <w:p w14:paraId="0ABE39C7" w14:textId="77777777" w:rsidR="004C6F31" w:rsidRPr="004C6F31" w:rsidRDefault="004C6F31" w:rsidP="004C6F3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C6F31">
        <w:rPr>
          <w:rFonts w:ascii="Times New Roman" w:hAnsi="Times New Roman" w:cs="Times New Roman"/>
          <w:sz w:val="28"/>
          <w:szCs w:val="28"/>
        </w:rPr>
        <w:t>Различают два типа ЛЧМ-сигналов: восходящий (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up</w:t>
      </w:r>
      <w:r w:rsidRPr="004C6F31">
        <w:rPr>
          <w:rFonts w:ascii="Times New Roman" w:hAnsi="Times New Roman" w:cs="Times New Roman"/>
          <w:sz w:val="28"/>
          <w:szCs w:val="28"/>
        </w:rPr>
        <w:t>-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chirp</w:t>
      </w:r>
      <w:r w:rsidRPr="004C6F31">
        <w:rPr>
          <w:rFonts w:ascii="Times New Roman" w:hAnsi="Times New Roman" w:cs="Times New Roman"/>
          <w:sz w:val="28"/>
          <w:szCs w:val="28"/>
        </w:rPr>
        <w:t>), у которого частота возрастает от минимальной до максимальной, и нисходящий (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down</w:t>
      </w:r>
      <w:r w:rsidRPr="004C6F31">
        <w:rPr>
          <w:rFonts w:ascii="Times New Roman" w:hAnsi="Times New Roman" w:cs="Times New Roman"/>
          <w:sz w:val="28"/>
          <w:szCs w:val="28"/>
        </w:rPr>
        <w:t>-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lastRenderedPageBreak/>
        <w:t>chirp</w:t>
      </w:r>
      <w:r w:rsidRPr="004C6F31">
        <w:rPr>
          <w:rFonts w:ascii="Times New Roman" w:hAnsi="Times New Roman" w:cs="Times New Roman"/>
          <w:sz w:val="28"/>
          <w:szCs w:val="28"/>
        </w:rPr>
        <w:t xml:space="preserve">), у которого частота убывает. В 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LoRa</w:t>
      </w:r>
      <w:r w:rsidRPr="004C6F31">
        <w:rPr>
          <w:rFonts w:ascii="Times New Roman" w:hAnsi="Times New Roman" w:cs="Times New Roman"/>
          <w:sz w:val="28"/>
          <w:szCs w:val="28"/>
        </w:rPr>
        <w:t xml:space="preserve"> для передачи данных используются восходящие сигналы, а нисходящие применяются в преамбуле для синхронизации.</w:t>
      </w:r>
    </w:p>
    <w:p w14:paraId="3EBB4BDA" w14:textId="77777777" w:rsidR="004C6F31" w:rsidRPr="004C6F31" w:rsidRDefault="004C6F31" w:rsidP="004C6F3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C6F31">
        <w:rPr>
          <w:rFonts w:ascii="Times New Roman" w:hAnsi="Times New Roman" w:cs="Times New Roman"/>
          <w:sz w:val="28"/>
          <w:szCs w:val="28"/>
        </w:rPr>
        <w:t>Информация кодируется путём циклического сдвига начальной частоты сигнала. Каждый символ начинается с определённой частоты в пределах полосы, и эта начальная частота определяет передаваемое значение. Приёмник определяет сдвиг частоты путём перемножения принятого сигнала с опорным и последующего спектрального анализа.</w:t>
      </w:r>
    </w:p>
    <w:p w14:paraId="3259CBC1" w14:textId="604E756C" w:rsidR="004C6F31" w:rsidRPr="006E7E8E" w:rsidRDefault="004C6F31" w:rsidP="006E7E8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C6F31">
        <w:rPr>
          <w:rFonts w:ascii="Times New Roman" w:hAnsi="Times New Roman" w:cs="Times New Roman"/>
          <w:sz w:val="28"/>
          <w:szCs w:val="28"/>
        </w:rPr>
        <w:t xml:space="preserve">Ключевым параметром 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LoRa</w:t>
      </w:r>
      <w:r w:rsidRPr="004C6F31">
        <w:rPr>
          <w:rFonts w:ascii="Times New Roman" w:hAnsi="Times New Roman" w:cs="Times New Roman"/>
          <w:sz w:val="28"/>
          <w:szCs w:val="28"/>
        </w:rPr>
        <w:t xml:space="preserve"> является фактор расширения спектра 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SF</w:t>
      </w:r>
      <w:r w:rsidRPr="004C6F31">
        <w:rPr>
          <w:rFonts w:ascii="Times New Roman" w:hAnsi="Times New Roman" w:cs="Times New Roman"/>
          <w:sz w:val="28"/>
          <w:szCs w:val="28"/>
        </w:rPr>
        <w:t xml:space="preserve"> (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Spreading</w:t>
      </w:r>
      <w:r w:rsidRPr="004C6F31">
        <w:rPr>
          <w:rFonts w:ascii="Times New Roman" w:hAnsi="Times New Roman" w:cs="Times New Roman"/>
          <w:sz w:val="28"/>
          <w:szCs w:val="28"/>
        </w:rPr>
        <w:t xml:space="preserve"> </w:t>
      </w:r>
      <w:r w:rsidRPr="004C6F31">
        <w:rPr>
          <w:rFonts w:ascii="Times New Roman" w:hAnsi="Times New Roman" w:cs="Times New Roman"/>
          <w:sz w:val="28"/>
          <w:szCs w:val="28"/>
          <w:lang w:val="en-US"/>
        </w:rPr>
        <w:t>Factor</w:t>
      </w:r>
      <w:r w:rsidRPr="004C6F31">
        <w:rPr>
          <w:rFonts w:ascii="Times New Roman" w:hAnsi="Times New Roman" w:cs="Times New Roman"/>
          <w:sz w:val="28"/>
          <w:szCs w:val="28"/>
        </w:rPr>
        <w:t xml:space="preserve">), принимающий значения от 7 до 12. </w:t>
      </w:r>
      <w:r w:rsidR="00BC6BB2" w:rsidRPr="00BC6BB2">
        <w:rPr>
          <w:rFonts w:ascii="Times New Roman" w:hAnsi="Times New Roman" w:cs="Times New Roman"/>
          <w:sz w:val="28"/>
          <w:szCs w:val="28"/>
        </w:rPr>
        <w:t xml:space="preserve">SF определяет длительность символа: чем выше SF, тем длиннее символ и выше </w:t>
      </w:r>
      <w:r w:rsidR="00BC6BB2" w:rsidRPr="006E7E8E">
        <w:rPr>
          <w:rFonts w:ascii="Times New Roman" w:hAnsi="Times New Roman" w:cs="Times New Roman"/>
          <w:sz w:val="28"/>
          <w:szCs w:val="28"/>
        </w:rPr>
        <w:t>помехоустойчивость, но при этом снижается скорость передачи данных.</w:t>
      </w:r>
    </w:p>
    <w:p w14:paraId="37CD41B8" w14:textId="77777777" w:rsidR="006E7E8E" w:rsidRPr="006E7E8E" w:rsidRDefault="006E7E8E" w:rsidP="006E7E8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E7E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Скорость передачи данных в </w:t>
      </w:r>
      <w:proofErr w:type="spellStart"/>
      <w:r w:rsidRPr="006E7E8E">
        <w:rPr>
          <w:rFonts w:ascii="Times New Roman" w:eastAsia="Times New Roman" w:hAnsi="Times New Roman" w:cs="Times New Roman"/>
          <w:color w:val="000000"/>
          <w:sz w:val="28"/>
          <w:szCs w:val="28"/>
        </w:rPr>
        <w:t>LoRa</w:t>
      </w:r>
      <w:proofErr w:type="spellEnd"/>
      <w:r w:rsidRPr="006E7E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рассчитывается по формуле:</w:t>
      </w:r>
    </w:p>
    <w:p w14:paraId="585F070F" w14:textId="77777777" w:rsidR="006E7E8E" w:rsidRPr="006E7E8E" w:rsidRDefault="006E7E8E" w:rsidP="006E7E8E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 w:rsidRPr="006E7E8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R</w:t>
      </w:r>
      <w:r w:rsidRPr="006E7E8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vertAlign w:val="subscript"/>
        </w:rPr>
        <w:t>b</w:t>
      </w:r>
      <w:proofErr w:type="spellEnd"/>
      <w:r w:rsidRPr="006E7E8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= SF × BW × CR / 2</w:t>
      </w:r>
      <w:r w:rsidRPr="006E7E8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vertAlign w:val="superscript"/>
        </w:rPr>
        <w:t>SF</w:t>
      </w:r>
    </w:p>
    <w:p w14:paraId="509EB4C6" w14:textId="77777777" w:rsidR="006E7E8E" w:rsidRPr="006E7E8E" w:rsidRDefault="006E7E8E" w:rsidP="006E7E8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E7E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где </w:t>
      </w:r>
      <w:proofErr w:type="spellStart"/>
      <w:r w:rsidRPr="006E7E8E">
        <w:rPr>
          <w:rFonts w:ascii="Times New Roman" w:eastAsia="Times New Roman" w:hAnsi="Times New Roman" w:cs="Times New Roman"/>
          <w:color w:val="000000"/>
          <w:sz w:val="28"/>
          <w:szCs w:val="28"/>
        </w:rPr>
        <w:t>R</w:t>
      </w:r>
      <w:r w:rsidRPr="006E7E8E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</w:rPr>
        <w:t>b</w:t>
      </w:r>
      <w:proofErr w:type="spellEnd"/>
      <w:r w:rsidRPr="006E7E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скорость передачи данных (бит/с); SF — фактор расширения спектра (7–12); BW — ширина полосы пропускания (Гц); CR — коэффициент кодирования (Code Rate).</w:t>
      </w:r>
    </w:p>
    <w:p w14:paraId="3CFBA98B" w14:textId="4AA92DC5" w:rsidR="006E7E8E" w:rsidRPr="006E7E8E" w:rsidRDefault="006E7E8E" w:rsidP="006E7E8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E7E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Коэффициент кодирования CR определяет степень избыточности помехоустойчивого кодирования. В </w:t>
      </w:r>
      <w:proofErr w:type="spellStart"/>
      <w:r w:rsidRPr="006E7E8E">
        <w:rPr>
          <w:rFonts w:ascii="Times New Roman" w:eastAsia="Times New Roman" w:hAnsi="Times New Roman" w:cs="Times New Roman"/>
          <w:color w:val="000000"/>
          <w:sz w:val="28"/>
          <w:szCs w:val="28"/>
        </w:rPr>
        <w:t>LoRa</w:t>
      </w:r>
      <w:proofErr w:type="spellEnd"/>
      <w:r w:rsidRPr="006E7E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используются значения CR = 4/5, 4/6, 4/7 и 4/8. При стандартном значении CR = 4/5 = 0,8 на каждые 4 бита полезных данных добавляется 1 проверочный бит. Увеличение избыточности повышает надёжность передачи в условиях помех, но снижает эффективную скорость.</w:t>
      </w:r>
    </w:p>
    <w:p w14:paraId="34128A00" w14:textId="77777777" w:rsidR="004C6F31" w:rsidRPr="006E7E8E" w:rsidRDefault="004C6F31" w:rsidP="006E7E8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E7E8E">
        <w:rPr>
          <w:rFonts w:ascii="Times New Roman" w:hAnsi="Times New Roman" w:cs="Times New Roman"/>
          <w:sz w:val="28"/>
          <w:szCs w:val="28"/>
        </w:rPr>
        <w:t xml:space="preserve">В таблице 1.2 представлены характеристики </w:t>
      </w:r>
      <w:r w:rsidRPr="006E7E8E">
        <w:rPr>
          <w:rFonts w:ascii="Times New Roman" w:hAnsi="Times New Roman" w:cs="Times New Roman"/>
          <w:sz w:val="28"/>
          <w:szCs w:val="28"/>
          <w:lang w:val="en-US"/>
        </w:rPr>
        <w:t>LoRa</w:t>
      </w:r>
      <w:r w:rsidRPr="006E7E8E">
        <w:rPr>
          <w:rFonts w:ascii="Times New Roman" w:hAnsi="Times New Roman" w:cs="Times New Roman"/>
          <w:sz w:val="28"/>
          <w:szCs w:val="28"/>
        </w:rPr>
        <w:t xml:space="preserve"> для различных значений </w:t>
      </w:r>
      <w:r w:rsidRPr="006E7E8E">
        <w:rPr>
          <w:rFonts w:ascii="Times New Roman" w:hAnsi="Times New Roman" w:cs="Times New Roman"/>
          <w:sz w:val="28"/>
          <w:szCs w:val="28"/>
          <w:lang w:val="en-US"/>
        </w:rPr>
        <w:t>SF</w:t>
      </w:r>
      <w:r w:rsidRPr="006E7E8E">
        <w:rPr>
          <w:rFonts w:ascii="Times New Roman" w:hAnsi="Times New Roman" w:cs="Times New Roman"/>
          <w:sz w:val="28"/>
          <w:szCs w:val="28"/>
        </w:rPr>
        <w:t xml:space="preserve"> при ширине полосы 125 кГц.</w:t>
      </w:r>
    </w:p>
    <w:p w14:paraId="213C9A93" w14:textId="77777777" w:rsidR="004C6F31" w:rsidRDefault="004C6F31" w:rsidP="006E7E8E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1.2 – Характеристики </w:t>
      </w:r>
      <w:r>
        <w:rPr>
          <w:rFonts w:ascii="Times New Roman" w:hAnsi="Times New Roman" w:cs="Times New Roman"/>
          <w:sz w:val="28"/>
          <w:szCs w:val="28"/>
          <w:lang w:val="en-US"/>
        </w:rPr>
        <w:t>LoRa</w:t>
      </w:r>
      <w:r w:rsidRPr="004C6F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различных </w:t>
      </w:r>
      <w:r>
        <w:rPr>
          <w:rFonts w:ascii="Times New Roman" w:hAnsi="Times New Roman" w:cs="Times New Roman"/>
          <w:sz w:val="28"/>
          <w:szCs w:val="28"/>
          <w:lang w:val="en-US"/>
        </w:rPr>
        <w:t>SF</w:t>
      </w:r>
      <w:r w:rsidRPr="004C6F31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BW</w:t>
      </w:r>
      <w:r w:rsidRPr="004C6F31">
        <w:rPr>
          <w:rFonts w:ascii="Times New Roman" w:hAnsi="Times New Roman" w:cs="Times New Roman"/>
          <w:sz w:val="28"/>
          <w:szCs w:val="28"/>
        </w:rPr>
        <w:t xml:space="preserve"> = 125</w:t>
      </w:r>
      <w:r>
        <w:rPr>
          <w:rFonts w:ascii="Times New Roman" w:hAnsi="Times New Roman" w:cs="Times New Roman"/>
          <w:sz w:val="28"/>
          <w:szCs w:val="28"/>
        </w:rPr>
        <w:t xml:space="preserve"> кГц)</w:t>
      </w:r>
      <w:r>
        <w:rPr>
          <w:rFonts w:ascii="Times New Roman" w:hAnsi="Times New Roman" w:cs="Times New Roman"/>
          <w:sz w:val="28"/>
          <w:szCs w:val="28"/>
        </w:rPr>
        <w:br/>
      </w:r>
    </w:p>
    <w:tbl>
      <w:tblPr>
        <w:tblStyle w:val="a7"/>
        <w:tblW w:w="9564" w:type="dxa"/>
        <w:tblLook w:val="04A0" w:firstRow="1" w:lastRow="0" w:firstColumn="1" w:lastColumn="0" w:noHBand="0" w:noVBand="1"/>
      </w:tblPr>
      <w:tblGrid>
        <w:gridCol w:w="1494"/>
        <w:gridCol w:w="1842"/>
        <w:gridCol w:w="1711"/>
        <w:gridCol w:w="2753"/>
        <w:gridCol w:w="1764"/>
      </w:tblGrid>
      <w:tr w:rsidR="002E6AB5" w14:paraId="59DCCE85" w14:textId="77777777" w:rsidTr="002E6AB5">
        <w:trPr>
          <w:trHeight w:val="651"/>
        </w:trPr>
        <w:tc>
          <w:tcPr>
            <w:tcW w:w="1494" w:type="dxa"/>
          </w:tcPr>
          <w:p w14:paraId="5A564D47" w14:textId="1298F368" w:rsidR="002E6AB5" w:rsidRPr="00B632D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SF</w:t>
            </w:r>
          </w:p>
        </w:tc>
        <w:tc>
          <w:tcPr>
            <w:tcW w:w="1842" w:type="dxa"/>
          </w:tcPr>
          <w:p w14:paraId="3BDF9308" w14:textId="54B59FDE" w:rsidR="002E6AB5" w:rsidRPr="00B632D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Бит</w:t>
            </w: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/</w:t>
            </w: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символ</w:t>
            </w:r>
          </w:p>
        </w:tc>
        <w:tc>
          <w:tcPr>
            <w:tcW w:w="1711" w:type="dxa"/>
          </w:tcPr>
          <w:p w14:paraId="0B186583" w14:textId="25B25570" w:rsidR="002E6AB5" w:rsidRPr="00B632D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Скорость</w:t>
            </w:r>
          </w:p>
        </w:tc>
        <w:tc>
          <w:tcPr>
            <w:tcW w:w="2753" w:type="dxa"/>
          </w:tcPr>
          <w:p w14:paraId="41FB10A1" w14:textId="4C67E5CC" w:rsidR="002E6AB5" w:rsidRPr="00B632D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Чувствительность</w:t>
            </w:r>
          </w:p>
        </w:tc>
        <w:tc>
          <w:tcPr>
            <w:tcW w:w="1764" w:type="dxa"/>
          </w:tcPr>
          <w:p w14:paraId="57B9D99D" w14:textId="6442DDFC" w:rsidR="002E6AB5" w:rsidRPr="00B632D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Дальность</w:t>
            </w:r>
          </w:p>
        </w:tc>
      </w:tr>
      <w:tr w:rsidR="002E6AB5" w14:paraId="0BBAF0AE" w14:textId="77777777" w:rsidTr="002E6AB5">
        <w:trPr>
          <w:trHeight w:val="667"/>
        </w:trPr>
        <w:tc>
          <w:tcPr>
            <w:tcW w:w="1494" w:type="dxa"/>
          </w:tcPr>
          <w:p w14:paraId="06EBB89C" w14:textId="0F58C03A" w:rsidR="002E6AB5" w:rsidRPr="004C6F3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SF7</w:t>
            </w:r>
          </w:p>
        </w:tc>
        <w:tc>
          <w:tcPr>
            <w:tcW w:w="1842" w:type="dxa"/>
          </w:tcPr>
          <w:p w14:paraId="1C15E88E" w14:textId="1A23E5D0" w:rsidR="002E6AB5" w:rsidRPr="004C6F3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1711" w:type="dxa"/>
          </w:tcPr>
          <w:p w14:paraId="0F8745B0" w14:textId="1F062234" w:rsidR="002E6AB5" w:rsidRP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9B3C19">
              <w:rPr>
                <w:rFonts w:ascii="Times New Roman" w:hAnsi="Times New Roman" w:cs="Times New Roman"/>
                <w:sz w:val="28"/>
                <w:szCs w:val="28"/>
              </w:rPr>
              <w:t>47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 бит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2753" w:type="dxa"/>
          </w:tcPr>
          <w:p w14:paraId="538929F5" w14:textId="1211FF50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-12</w:t>
            </w:r>
            <w:r w:rsidR="00C104E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дБм</w:t>
            </w:r>
            <w:proofErr w:type="spellEnd"/>
          </w:p>
        </w:tc>
        <w:tc>
          <w:tcPr>
            <w:tcW w:w="1764" w:type="dxa"/>
          </w:tcPr>
          <w:p w14:paraId="501B7E9C" w14:textId="3CD6528B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км</w:t>
            </w:r>
          </w:p>
        </w:tc>
      </w:tr>
      <w:tr w:rsidR="002E6AB5" w14:paraId="45AC8F33" w14:textId="77777777" w:rsidTr="002E6AB5">
        <w:trPr>
          <w:trHeight w:val="651"/>
        </w:trPr>
        <w:tc>
          <w:tcPr>
            <w:tcW w:w="1494" w:type="dxa"/>
          </w:tcPr>
          <w:p w14:paraId="1DAFF08C" w14:textId="1742BB4F" w:rsidR="002E6AB5" w:rsidRPr="004C6F3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SF8</w:t>
            </w:r>
          </w:p>
        </w:tc>
        <w:tc>
          <w:tcPr>
            <w:tcW w:w="1842" w:type="dxa"/>
          </w:tcPr>
          <w:p w14:paraId="01ABDA38" w14:textId="2E1C98EF" w:rsidR="002E6AB5" w:rsidRPr="004C6F3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1711" w:type="dxa"/>
          </w:tcPr>
          <w:p w14:paraId="38DF4207" w14:textId="6CB7C539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3125 бит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2753" w:type="dxa"/>
          </w:tcPr>
          <w:p w14:paraId="67F4DC69" w14:textId="052027FC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-126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дБм</w:t>
            </w:r>
            <w:proofErr w:type="spellEnd"/>
          </w:p>
        </w:tc>
        <w:tc>
          <w:tcPr>
            <w:tcW w:w="1764" w:type="dxa"/>
          </w:tcPr>
          <w:p w14:paraId="37B89F22" w14:textId="63F0C472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км</w:t>
            </w:r>
          </w:p>
        </w:tc>
      </w:tr>
      <w:tr w:rsidR="002E6AB5" w14:paraId="1C3521A9" w14:textId="77777777" w:rsidTr="002E6AB5">
        <w:trPr>
          <w:trHeight w:val="667"/>
        </w:trPr>
        <w:tc>
          <w:tcPr>
            <w:tcW w:w="1494" w:type="dxa"/>
          </w:tcPr>
          <w:p w14:paraId="07FE8467" w14:textId="4625498F" w:rsidR="002E6AB5" w:rsidRPr="004C6F3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SF9</w:t>
            </w:r>
          </w:p>
        </w:tc>
        <w:tc>
          <w:tcPr>
            <w:tcW w:w="1842" w:type="dxa"/>
          </w:tcPr>
          <w:p w14:paraId="4A2A13F9" w14:textId="4FDEB6EE" w:rsidR="002E6AB5" w:rsidRPr="004C6F3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1711" w:type="dxa"/>
          </w:tcPr>
          <w:p w14:paraId="4B4D05E8" w14:textId="2035D6CD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1760 бит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2753" w:type="dxa"/>
          </w:tcPr>
          <w:p w14:paraId="64E875F0" w14:textId="4BCF79BD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-129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дБм</w:t>
            </w:r>
            <w:proofErr w:type="spellEnd"/>
          </w:p>
        </w:tc>
        <w:tc>
          <w:tcPr>
            <w:tcW w:w="1764" w:type="dxa"/>
          </w:tcPr>
          <w:p w14:paraId="45015E2A" w14:textId="621EDA7A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 км</w:t>
            </w:r>
          </w:p>
        </w:tc>
      </w:tr>
      <w:tr w:rsidR="002E6AB5" w14:paraId="741BEF1B" w14:textId="77777777" w:rsidTr="002E6AB5">
        <w:trPr>
          <w:trHeight w:val="651"/>
        </w:trPr>
        <w:tc>
          <w:tcPr>
            <w:tcW w:w="1494" w:type="dxa"/>
          </w:tcPr>
          <w:p w14:paraId="3D590E96" w14:textId="5E49161B" w:rsidR="002E6AB5" w:rsidRPr="004C6F3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SF10</w:t>
            </w:r>
          </w:p>
        </w:tc>
        <w:tc>
          <w:tcPr>
            <w:tcW w:w="1842" w:type="dxa"/>
          </w:tcPr>
          <w:p w14:paraId="1C916131" w14:textId="4C4D6313" w:rsidR="002E6AB5" w:rsidRPr="004C6F3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1711" w:type="dxa"/>
          </w:tcPr>
          <w:p w14:paraId="104A6055" w14:textId="38DFF40A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980 бит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2753" w:type="dxa"/>
          </w:tcPr>
          <w:p w14:paraId="105E53F4" w14:textId="1A0C0865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-132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дБм</w:t>
            </w:r>
            <w:proofErr w:type="spellEnd"/>
          </w:p>
        </w:tc>
        <w:tc>
          <w:tcPr>
            <w:tcW w:w="1764" w:type="dxa"/>
          </w:tcPr>
          <w:p w14:paraId="0DC77E87" w14:textId="1424102A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 км</w:t>
            </w:r>
          </w:p>
        </w:tc>
      </w:tr>
      <w:tr w:rsidR="002E6AB5" w14:paraId="05486BBC" w14:textId="77777777" w:rsidTr="002E6AB5">
        <w:trPr>
          <w:trHeight w:val="651"/>
        </w:trPr>
        <w:tc>
          <w:tcPr>
            <w:tcW w:w="1494" w:type="dxa"/>
          </w:tcPr>
          <w:p w14:paraId="6EB0E7B3" w14:textId="43F7CCE7" w:rsidR="002E6AB5" w:rsidRPr="004C6F3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SF11</w:t>
            </w:r>
          </w:p>
        </w:tc>
        <w:tc>
          <w:tcPr>
            <w:tcW w:w="1842" w:type="dxa"/>
          </w:tcPr>
          <w:p w14:paraId="13B5B8D6" w14:textId="537A29FB" w:rsidR="002E6AB5" w:rsidRPr="004C6F31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</w:t>
            </w:r>
          </w:p>
        </w:tc>
        <w:tc>
          <w:tcPr>
            <w:tcW w:w="1711" w:type="dxa"/>
          </w:tcPr>
          <w:p w14:paraId="3D80B87E" w14:textId="351F8259" w:rsidR="002E6AB5" w:rsidRDefault="00D147A7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537</w:t>
            </w:r>
            <w:r w:rsidR="002E6AB5">
              <w:rPr>
                <w:rFonts w:ascii="Times New Roman" w:hAnsi="Times New Roman" w:cs="Times New Roman"/>
                <w:sz w:val="28"/>
                <w:szCs w:val="28"/>
              </w:rPr>
              <w:t xml:space="preserve"> бит</w:t>
            </w:r>
            <w:r w:rsidR="002E6AB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="002E6AB5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2753" w:type="dxa"/>
          </w:tcPr>
          <w:p w14:paraId="0E328FF2" w14:textId="659FAAC0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-135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дБм</w:t>
            </w:r>
            <w:proofErr w:type="spellEnd"/>
          </w:p>
        </w:tc>
        <w:tc>
          <w:tcPr>
            <w:tcW w:w="1764" w:type="dxa"/>
          </w:tcPr>
          <w:p w14:paraId="44C8E60B" w14:textId="5CFE249C" w:rsidR="002E6AB5" w:rsidRDefault="002E6AB5" w:rsidP="002E6AB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 км</w:t>
            </w:r>
          </w:p>
        </w:tc>
      </w:tr>
      <w:tr w:rsidR="002E6AB5" w14:paraId="10E3D3EF" w14:textId="77777777" w:rsidTr="002E6AB5">
        <w:trPr>
          <w:trHeight w:val="651"/>
        </w:trPr>
        <w:tc>
          <w:tcPr>
            <w:tcW w:w="1494" w:type="dxa"/>
          </w:tcPr>
          <w:p w14:paraId="4659C3CB" w14:textId="79F5F01B" w:rsidR="002E6AB5" w:rsidRPr="004C6F31" w:rsidRDefault="002E6AB5" w:rsidP="008E2E2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SF12</w:t>
            </w:r>
          </w:p>
        </w:tc>
        <w:tc>
          <w:tcPr>
            <w:tcW w:w="1842" w:type="dxa"/>
          </w:tcPr>
          <w:p w14:paraId="7CB91AEF" w14:textId="58761D1F" w:rsidR="002E6AB5" w:rsidRPr="004C6F31" w:rsidRDefault="002E6AB5" w:rsidP="008E2E2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</w:t>
            </w:r>
          </w:p>
        </w:tc>
        <w:tc>
          <w:tcPr>
            <w:tcW w:w="1711" w:type="dxa"/>
          </w:tcPr>
          <w:p w14:paraId="644B3B02" w14:textId="1D380BF0" w:rsidR="002E6AB5" w:rsidRDefault="002E6AB5" w:rsidP="008E2E2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736028">
              <w:rPr>
                <w:rFonts w:ascii="Times New Roman" w:hAnsi="Times New Roman" w:cs="Times New Roman"/>
                <w:sz w:val="28"/>
                <w:szCs w:val="28"/>
              </w:rPr>
              <w:t>50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бит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2753" w:type="dxa"/>
          </w:tcPr>
          <w:p w14:paraId="3523A30E" w14:textId="5DA134A5" w:rsidR="002E6AB5" w:rsidRDefault="002E6AB5" w:rsidP="008E2E2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-138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дБм</w:t>
            </w:r>
            <w:proofErr w:type="spellEnd"/>
          </w:p>
        </w:tc>
        <w:tc>
          <w:tcPr>
            <w:tcW w:w="1764" w:type="dxa"/>
          </w:tcPr>
          <w:p w14:paraId="33331612" w14:textId="21F73FFC" w:rsidR="002E6AB5" w:rsidRDefault="002E6AB5" w:rsidP="008E2E2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14 км</w:t>
            </w:r>
          </w:p>
        </w:tc>
      </w:tr>
    </w:tbl>
    <w:p w14:paraId="73ABEEDE" w14:textId="04764614" w:rsidR="002E6AB5" w:rsidRPr="002E6AB5" w:rsidRDefault="002E6AB5" w:rsidP="008E2E2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E6AB5">
        <w:rPr>
          <w:rFonts w:ascii="Times New Roman" w:hAnsi="Times New Roman" w:cs="Times New Roman"/>
          <w:sz w:val="28"/>
          <w:szCs w:val="28"/>
        </w:rPr>
        <w:t>Как видно из таблицы, увеличение SF повышает чувствительность приёмника (способность принимать более слабые сигналы) и увеличивает дальность связи, но при этом снижается скорость передачи</w:t>
      </w:r>
      <w:r>
        <w:rPr>
          <w:rFonts w:ascii="Times New Roman" w:hAnsi="Times New Roman" w:cs="Times New Roman"/>
          <w:sz w:val="28"/>
          <w:szCs w:val="28"/>
        </w:rPr>
        <w:t>.</w:t>
      </w:r>
      <w:r w:rsidR="004C6F3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ab/>
        <w:t xml:space="preserve">На практике выделяют </w:t>
      </w:r>
      <w:r w:rsidRPr="002E6AB5">
        <w:rPr>
          <w:rFonts w:ascii="Times New Roman" w:hAnsi="Times New Roman" w:cs="Times New Roman"/>
          <w:b/>
          <w:bCs/>
          <w:sz w:val="28"/>
          <w:szCs w:val="28"/>
        </w:rPr>
        <w:t>три режима</w:t>
      </w:r>
      <w:r>
        <w:rPr>
          <w:rFonts w:ascii="Times New Roman" w:hAnsi="Times New Roman" w:cs="Times New Roman"/>
          <w:sz w:val="28"/>
          <w:szCs w:val="28"/>
        </w:rPr>
        <w:t xml:space="preserve"> работы </w:t>
      </w:r>
      <w:r>
        <w:rPr>
          <w:rFonts w:ascii="Times New Roman" w:hAnsi="Times New Roman" w:cs="Times New Roman"/>
          <w:sz w:val="28"/>
          <w:szCs w:val="28"/>
          <w:lang w:val="en-US"/>
        </w:rPr>
        <w:t>LoRa</w:t>
      </w:r>
      <w:r w:rsidRPr="002E6AB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устройств.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ab/>
      </w:r>
      <w:r w:rsidRPr="001B75A3">
        <w:rPr>
          <w:rFonts w:ascii="Times New Roman" w:hAnsi="Times New Roman" w:cs="Times New Roman"/>
          <w:b/>
          <w:bCs/>
          <w:sz w:val="28"/>
          <w:szCs w:val="28"/>
        </w:rPr>
        <w:t>Режим максимальной дальности:</w:t>
      </w:r>
      <w:r w:rsidRPr="002E6AB5">
        <w:rPr>
          <w:rFonts w:ascii="Times New Roman" w:hAnsi="Times New Roman" w:cs="Times New Roman"/>
          <w:sz w:val="28"/>
          <w:szCs w:val="28"/>
        </w:rPr>
        <w:t xml:space="preserve"> SF12, ширина полосы 125 кГц, максимальная мощность передатчика. Чувствительность приёмника достигает −138 </w:t>
      </w:r>
      <w:proofErr w:type="spellStart"/>
      <w:r w:rsidRPr="002E6AB5">
        <w:rPr>
          <w:rFonts w:ascii="Times New Roman" w:hAnsi="Times New Roman" w:cs="Times New Roman"/>
          <w:sz w:val="28"/>
          <w:szCs w:val="28"/>
        </w:rPr>
        <w:t>дБм</w:t>
      </w:r>
      <w:proofErr w:type="spellEnd"/>
      <w:r w:rsidRPr="002E6AB5">
        <w:rPr>
          <w:rFonts w:ascii="Times New Roman" w:hAnsi="Times New Roman" w:cs="Times New Roman"/>
          <w:sz w:val="28"/>
          <w:szCs w:val="28"/>
        </w:rPr>
        <w:t>, дальность — до 15 км. Скорость минимальна (2</w:t>
      </w:r>
      <w:r w:rsidR="007F5553">
        <w:rPr>
          <w:rFonts w:ascii="Times New Roman" w:hAnsi="Times New Roman" w:cs="Times New Roman"/>
          <w:sz w:val="28"/>
          <w:szCs w:val="28"/>
        </w:rPr>
        <w:t>50</w:t>
      </w:r>
      <w:r w:rsidRPr="002E6AB5">
        <w:rPr>
          <w:rFonts w:ascii="Times New Roman" w:hAnsi="Times New Roman" w:cs="Times New Roman"/>
          <w:sz w:val="28"/>
          <w:szCs w:val="28"/>
        </w:rPr>
        <w:t xml:space="preserve"> бит/с), время передачи пакета — более секунды. Подходит для удалённых датчиков, редко передающих небольшие объёмы данных.</w:t>
      </w:r>
    </w:p>
    <w:p w14:paraId="25F7BB3A" w14:textId="77777777" w:rsidR="002E6AB5" w:rsidRPr="002E6AB5" w:rsidRDefault="002E6AB5" w:rsidP="002E6AB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B75A3">
        <w:rPr>
          <w:rFonts w:ascii="Times New Roman" w:hAnsi="Times New Roman" w:cs="Times New Roman"/>
          <w:b/>
          <w:bCs/>
          <w:sz w:val="28"/>
          <w:szCs w:val="28"/>
        </w:rPr>
        <w:t>Сбалансированный режим:</w:t>
      </w:r>
      <w:r w:rsidRPr="002E6AB5">
        <w:rPr>
          <w:rFonts w:ascii="Times New Roman" w:hAnsi="Times New Roman" w:cs="Times New Roman"/>
          <w:sz w:val="28"/>
          <w:szCs w:val="28"/>
        </w:rPr>
        <w:t xml:space="preserve"> SF9 или SF10, ширина полосы 125 кГц. Обеспечивает дальность 6–8 км при скорости около 1–2 кбит/с. Рекомендуется для большинства применений </w:t>
      </w:r>
      <w:proofErr w:type="spellStart"/>
      <w:r w:rsidRPr="002E6AB5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2E6AB5">
        <w:rPr>
          <w:rFonts w:ascii="Times New Roman" w:hAnsi="Times New Roman" w:cs="Times New Roman"/>
          <w:sz w:val="28"/>
          <w:szCs w:val="28"/>
        </w:rPr>
        <w:t>.</w:t>
      </w:r>
    </w:p>
    <w:p w14:paraId="345E7568" w14:textId="2A19B484" w:rsidR="004C6F31" w:rsidRDefault="002E6AB5" w:rsidP="002E6AB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B75A3">
        <w:rPr>
          <w:rFonts w:ascii="Times New Roman" w:hAnsi="Times New Roman" w:cs="Times New Roman"/>
          <w:b/>
          <w:bCs/>
          <w:sz w:val="28"/>
          <w:szCs w:val="28"/>
        </w:rPr>
        <w:t>Режим максимальной скорости:</w:t>
      </w:r>
      <w:r w:rsidRPr="002E6AB5">
        <w:rPr>
          <w:rFonts w:ascii="Times New Roman" w:hAnsi="Times New Roman" w:cs="Times New Roman"/>
          <w:sz w:val="28"/>
          <w:szCs w:val="28"/>
        </w:rPr>
        <w:t xml:space="preserve"> SF7, ширина полосы 250 или 500 кГц. Скорость достигает 21.9 кбит/с при полосе 500 кГц, но дальность ограничена 2–3 км. Подходит для устройств вблизи шлюза, передающих большие объёмы данных.</w:t>
      </w:r>
    </w:p>
    <w:p w14:paraId="402D810C" w14:textId="77777777" w:rsidR="002E6AB5" w:rsidRDefault="002E6AB5" w:rsidP="002E6AB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E6AB5">
        <w:rPr>
          <w:rFonts w:ascii="Times New Roman" w:hAnsi="Times New Roman" w:cs="Times New Roman"/>
          <w:sz w:val="28"/>
          <w:szCs w:val="28"/>
        </w:rPr>
        <w:lastRenderedPageBreak/>
        <w:t xml:space="preserve">Важное свойство </w:t>
      </w:r>
      <w:proofErr w:type="spellStart"/>
      <w:r w:rsidRPr="002E6AB5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2E6AB5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2E6AB5">
        <w:rPr>
          <w:rFonts w:ascii="Times New Roman" w:hAnsi="Times New Roman" w:cs="Times New Roman"/>
          <w:sz w:val="28"/>
          <w:szCs w:val="28"/>
        </w:rPr>
        <w:t>квазиортогональность</w:t>
      </w:r>
      <w:proofErr w:type="spellEnd"/>
      <w:r w:rsidRPr="002E6AB5">
        <w:rPr>
          <w:rFonts w:ascii="Times New Roman" w:hAnsi="Times New Roman" w:cs="Times New Roman"/>
          <w:sz w:val="28"/>
          <w:szCs w:val="28"/>
        </w:rPr>
        <w:t xml:space="preserve"> сигналов с разными SF. Сигналы с разными факторами расширения могут передаваться одновременно на одной частоте, практически не создавая помех друг другу. Это позволяет увеличить пропускную способность сети.</w:t>
      </w:r>
    </w:p>
    <w:p w14:paraId="372EFF80" w14:textId="1AF24733" w:rsidR="002E6AB5" w:rsidRPr="002E6AB5" w:rsidRDefault="002E6AB5" w:rsidP="002E6AB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E6AB5">
        <w:rPr>
          <w:rFonts w:ascii="Times New Roman" w:hAnsi="Times New Roman" w:cs="Times New Roman"/>
          <w:sz w:val="28"/>
          <w:szCs w:val="28"/>
        </w:rPr>
        <w:t xml:space="preserve">Благодаря расширению спектра </w:t>
      </w:r>
      <w:proofErr w:type="spellStart"/>
      <w:r w:rsidRPr="002E6AB5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2E6AB5">
        <w:rPr>
          <w:rFonts w:ascii="Times New Roman" w:hAnsi="Times New Roman" w:cs="Times New Roman"/>
          <w:sz w:val="28"/>
          <w:szCs w:val="28"/>
        </w:rPr>
        <w:t xml:space="preserve"> способна декодировать сигналы при отрицательном отношении сигнал/шум (до −20 дБ) — когда полезный сигнал слабее шума. Именно это обеспечивает большую дальность связи.</w:t>
      </w:r>
    </w:p>
    <w:p w14:paraId="58A4F976" w14:textId="793A36B9" w:rsidR="00DB2E83" w:rsidRPr="001B75A3" w:rsidRDefault="00DB2E83" w:rsidP="00DB2E83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17940238"/>
      <w:r w:rsidRPr="00DB2E8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1.4 </w:t>
      </w:r>
      <w:r w:rsidR="002E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Сетевой уровень</w:t>
      </w:r>
      <w:r w:rsidR="002E6AB5" w:rsidRPr="001B75A3">
        <w:rPr>
          <w:rFonts w:ascii="Times New Roman" w:hAnsi="Times New Roman" w:cs="Times New Roman"/>
          <w:b/>
          <w:bCs/>
          <w:color w:val="auto"/>
          <w:sz w:val="28"/>
          <w:szCs w:val="28"/>
        </w:rPr>
        <w:t>:</w:t>
      </w:r>
      <w:r w:rsidR="002E6AB5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протокол </w:t>
      </w:r>
      <w:proofErr w:type="spellStart"/>
      <w:r w:rsidR="002E6AB5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LoRaWAN</w:t>
      </w:r>
      <w:bookmarkEnd w:id="8"/>
      <w:proofErr w:type="spellEnd"/>
    </w:p>
    <w:p w14:paraId="6FCD6229" w14:textId="77777777" w:rsidR="001B75A3" w:rsidRPr="001B75A3" w:rsidRDefault="00DB2E83" w:rsidP="001B75A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42FC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1B75A3" w:rsidRPr="001B75A3">
        <w:rPr>
          <w:rFonts w:ascii="Times New Roman" w:hAnsi="Times New Roman" w:cs="Times New Roman"/>
          <w:sz w:val="28"/>
          <w:szCs w:val="28"/>
        </w:rPr>
        <w:t>LoRaWAN</w:t>
      </w:r>
      <w:proofErr w:type="spellEnd"/>
      <w:r w:rsidR="001B75A3" w:rsidRPr="001B75A3">
        <w:rPr>
          <w:rFonts w:ascii="Times New Roman" w:hAnsi="Times New Roman" w:cs="Times New Roman"/>
          <w:sz w:val="28"/>
          <w:szCs w:val="28"/>
        </w:rPr>
        <w:t xml:space="preserve"> — открытый сетевой протокол, стандартизированный организацией </w:t>
      </w:r>
      <w:proofErr w:type="spellStart"/>
      <w:r w:rsidR="001B75A3" w:rsidRPr="001B75A3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="001B75A3" w:rsidRPr="001B75A3">
        <w:rPr>
          <w:rFonts w:ascii="Times New Roman" w:hAnsi="Times New Roman" w:cs="Times New Roman"/>
          <w:sz w:val="28"/>
          <w:szCs w:val="28"/>
        </w:rPr>
        <w:t xml:space="preserve"> Alliance. Важно различать: </w:t>
      </w:r>
      <w:proofErr w:type="spellStart"/>
      <w:r w:rsidR="001B75A3" w:rsidRPr="001B75A3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="001B75A3" w:rsidRPr="001B75A3">
        <w:rPr>
          <w:rFonts w:ascii="Times New Roman" w:hAnsi="Times New Roman" w:cs="Times New Roman"/>
          <w:sz w:val="28"/>
          <w:szCs w:val="28"/>
        </w:rPr>
        <w:t xml:space="preserve"> — это физический уровень (способ модуляции), а </w:t>
      </w:r>
      <w:proofErr w:type="spellStart"/>
      <w:r w:rsidR="001B75A3" w:rsidRPr="001B75A3">
        <w:rPr>
          <w:rFonts w:ascii="Times New Roman" w:hAnsi="Times New Roman" w:cs="Times New Roman"/>
          <w:sz w:val="28"/>
          <w:szCs w:val="28"/>
        </w:rPr>
        <w:t>LoRaWAN</w:t>
      </w:r>
      <w:proofErr w:type="spellEnd"/>
      <w:r w:rsidR="001B75A3" w:rsidRPr="001B75A3">
        <w:rPr>
          <w:rFonts w:ascii="Times New Roman" w:hAnsi="Times New Roman" w:cs="Times New Roman"/>
          <w:sz w:val="28"/>
          <w:szCs w:val="28"/>
        </w:rPr>
        <w:t xml:space="preserve"> — сетевой протокол поверх </w:t>
      </w:r>
      <w:proofErr w:type="spellStart"/>
      <w:r w:rsidR="001B75A3" w:rsidRPr="001B75A3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="001B75A3" w:rsidRPr="001B75A3">
        <w:rPr>
          <w:rFonts w:ascii="Times New Roman" w:hAnsi="Times New Roman" w:cs="Times New Roman"/>
          <w:sz w:val="28"/>
          <w:szCs w:val="28"/>
        </w:rPr>
        <w:t>.</w:t>
      </w:r>
    </w:p>
    <w:p w14:paraId="353BA83F" w14:textId="77777777" w:rsidR="001B75A3" w:rsidRPr="001B75A3" w:rsidRDefault="001B75A3" w:rsidP="001B75A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B75A3">
        <w:rPr>
          <w:rFonts w:ascii="Times New Roman" w:hAnsi="Times New Roman" w:cs="Times New Roman"/>
          <w:sz w:val="28"/>
          <w:szCs w:val="28"/>
        </w:rPr>
        <w:t xml:space="preserve">Сеть </w:t>
      </w:r>
      <w:proofErr w:type="spellStart"/>
      <w:r w:rsidRPr="001B75A3">
        <w:rPr>
          <w:rFonts w:ascii="Times New Roman" w:hAnsi="Times New Roman" w:cs="Times New Roman"/>
          <w:sz w:val="28"/>
          <w:szCs w:val="28"/>
        </w:rPr>
        <w:t>LoRaWAN</w:t>
      </w:r>
      <w:proofErr w:type="spellEnd"/>
      <w:r w:rsidRPr="001B75A3">
        <w:rPr>
          <w:rFonts w:ascii="Times New Roman" w:hAnsi="Times New Roman" w:cs="Times New Roman"/>
          <w:sz w:val="28"/>
          <w:szCs w:val="28"/>
        </w:rPr>
        <w:t xml:space="preserve"> имеет топологию «звезда из звёзд» и включает: конечные устройства (датчики, </w:t>
      </w:r>
      <w:proofErr w:type="spellStart"/>
      <w:r w:rsidRPr="001B75A3">
        <w:rPr>
          <w:rFonts w:ascii="Times New Roman" w:hAnsi="Times New Roman" w:cs="Times New Roman"/>
          <w:sz w:val="28"/>
          <w:szCs w:val="28"/>
        </w:rPr>
        <w:t>актуаторы</w:t>
      </w:r>
      <w:proofErr w:type="spellEnd"/>
      <w:r w:rsidRPr="001B75A3">
        <w:rPr>
          <w:rFonts w:ascii="Times New Roman" w:hAnsi="Times New Roman" w:cs="Times New Roman"/>
          <w:sz w:val="28"/>
          <w:szCs w:val="28"/>
        </w:rPr>
        <w:t>), шлюзы (принимают радиосигнал и передают в сеть), сетевой сервер (управление сетью) и сервер приложений (обработка данных).</w:t>
      </w:r>
    </w:p>
    <w:p w14:paraId="35D19A9D" w14:textId="4720EAB5" w:rsidR="001B75A3" w:rsidRDefault="001B75A3" w:rsidP="001B75A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B75A3">
        <w:rPr>
          <w:rFonts w:ascii="Times New Roman" w:hAnsi="Times New Roman" w:cs="Times New Roman"/>
          <w:sz w:val="28"/>
          <w:szCs w:val="28"/>
        </w:rPr>
        <w:t>LoRaWAN</w:t>
      </w:r>
      <w:proofErr w:type="spellEnd"/>
      <w:r w:rsidRPr="001B75A3">
        <w:rPr>
          <w:rFonts w:ascii="Times New Roman" w:hAnsi="Times New Roman" w:cs="Times New Roman"/>
          <w:sz w:val="28"/>
          <w:szCs w:val="28"/>
        </w:rPr>
        <w:t xml:space="preserve"> определяет </w:t>
      </w:r>
      <w:r w:rsidRPr="001B75A3">
        <w:rPr>
          <w:rFonts w:ascii="Times New Roman" w:hAnsi="Times New Roman" w:cs="Times New Roman"/>
          <w:b/>
          <w:bCs/>
          <w:sz w:val="28"/>
          <w:szCs w:val="28"/>
        </w:rPr>
        <w:t>три класса конечных устройств</w:t>
      </w:r>
      <w:r w:rsidRPr="001B75A3">
        <w:rPr>
          <w:rFonts w:ascii="Times New Roman" w:hAnsi="Times New Roman" w:cs="Times New Roman"/>
          <w:sz w:val="28"/>
          <w:szCs w:val="28"/>
        </w:rPr>
        <w:t>, различающихся режимом приёма данных от сети.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1E6EF81" w14:textId="77777777" w:rsidR="00BC16DB" w:rsidRPr="00BC16DB" w:rsidRDefault="00BC16DB" w:rsidP="00BC16D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C16DB">
        <w:rPr>
          <w:rFonts w:ascii="Times New Roman" w:hAnsi="Times New Roman" w:cs="Times New Roman"/>
          <w:b/>
          <w:bCs/>
          <w:sz w:val="28"/>
          <w:szCs w:val="28"/>
        </w:rPr>
        <w:t>Класс A</w:t>
      </w:r>
      <w:r w:rsidRPr="00BC16DB">
        <w:rPr>
          <w:rFonts w:ascii="Times New Roman" w:hAnsi="Times New Roman" w:cs="Times New Roman"/>
          <w:sz w:val="28"/>
          <w:szCs w:val="28"/>
        </w:rPr>
        <w:t xml:space="preserve"> — базовый режим для всех устройств. После передачи открываются два окна приёма: RX1 через 1 секунду, RX2 ещё через 1 секунду. Вне этих окон устройство не принимает данные. Обеспечивает минимальное энергопотребление. Подходит для датчиков на батарейном питании.</w:t>
      </w:r>
    </w:p>
    <w:p w14:paraId="437F0A78" w14:textId="77777777" w:rsidR="00BC16DB" w:rsidRPr="00BC16DB" w:rsidRDefault="00BC16DB" w:rsidP="00BC16D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C16DB">
        <w:rPr>
          <w:rFonts w:ascii="Times New Roman" w:hAnsi="Times New Roman" w:cs="Times New Roman"/>
          <w:b/>
          <w:bCs/>
          <w:sz w:val="28"/>
          <w:szCs w:val="28"/>
        </w:rPr>
        <w:t>Класс B</w:t>
      </w:r>
      <w:r w:rsidRPr="00BC16DB">
        <w:rPr>
          <w:rFonts w:ascii="Times New Roman" w:hAnsi="Times New Roman" w:cs="Times New Roman"/>
          <w:sz w:val="28"/>
          <w:szCs w:val="28"/>
        </w:rPr>
        <w:t xml:space="preserve"> — устройство дополнительно открывает окна приёма по расписанию, </w:t>
      </w:r>
      <w:proofErr w:type="spellStart"/>
      <w:r w:rsidRPr="00BC16DB">
        <w:rPr>
          <w:rFonts w:ascii="Times New Roman" w:hAnsi="Times New Roman" w:cs="Times New Roman"/>
          <w:sz w:val="28"/>
          <w:szCs w:val="28"/>
        </w:rPr>
        <w:t>синхронизируясь</w:t>
      </w:r>
      <w:proofErr w:type="spellEnd"/>
      <w:r w:rsidRPr="00BC16DB">
        <w:rPr>
          <w:rFonts w:ascii="Times New Roman" w:hAnsi="Times New Roman" w:cs="Times New Roman"/>
          <w:sz w:val="28"/>
          <w:szCs w:val="28"/>
        </w:rPr>
        <w:t xml:space="preserve"> с маяками от шлюзов (каждые 128 секунд). Позволяет сети передавать данные устройству в известные моменты времени. Энергопотребление выше класса A. Подходит для </w:t>
      </w:r>
      <w:proofErr w:type="spellStart"/>
      <w:r w:rsidRPr="00BC16DB">
        <w:rPr>
          <w:rFonts w:ascii="Times New Roman" w:hAnsi="Times New Roman" w:cs="Times New Roman"/>
          <w:sz w:val="28"/>
          <w:szCs w:val="28"/>
        </w:rPr>
        <w:t>актуаторов</w:t>
      </w:r>
      <w:proofErr w:type="spellEnd"/>
      <w:r w:rsidRPr="00BC16DB">
        <w:rPr>
          <w:rFonts w:ascii="Times New Roman" w:hAnsi="Times New Roman" w:cs="Times New Roman"/>
          <w:sz w:val="28"/>
          <w:szCs w:val="28"/>
        </w:rPr>
        <w:t>.</w:t>
      </w:r>
    </w:p>
    <w:p w14:paraId="54D8F167" w14:textId="4DDD15B3" w:rsidR="001B75A3" w:rsidRDefault="00BC16DB" w:rsidP="00BC16D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C16DB">
        <w:rPr>
          <w:rFonts w:ascii="Times New Roman" w:hAnsi="Times New Roman" w:cs="Times New Roman"/>
          <w:b/>
          <w:bCs/>
          <w:sz w:val="28"/>
          <w:szCs w:val="28"/>
        </w:rPr>
        <w:t>Класс C</w:t>
      </w:r>
      <w:r w:rsidRPr="00BC16DB">
        <w:rPr>
          <w:rFonts w:ascii="Times New Roman" w:hAnsi="Times New Roman" w:cs="Times New Roman"/>
          <w:sz w:val="28"/>
          <w:szCs w:val="28"/>
        </w:rPr>
        <w:t xml:space="preserve"> — непрерывный приём. Устройство постоянно слушает эфир, выключая приёмник только на время передачи. Минимальная задержка при </w:t>
      </w:r>
      <w:r w:rsidRPr="00BC16DB">
        <w:rPr>
          <w:rFonts w:ascii="Times New Roman" w:hAnsi="Times New Roman" w:cs="Times New Roman"/>
          <w:sz w:val="28"/>
          <w:szCs w:val="28"/>
        </w:rPr>
        <w:lastRenderedPageBreak/>
        <w:t>получении команд от сервера, но высокое энергопотребление. Подходит для устройств с постоянным питанием.</w:t>
      </w:r>
    </w:p>
    <w:p w14:paraId="35966279" w14:textId="72E58D69" w:rsidR="00BC16DB" w:rsidRPr="00BC16DB" w:rsidRDefault="00BC16DB" w:rsidP="00BC16D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C16DB">
        <w:rPr>
          <w:rFonts w:ascii="Times New Roman" w:hAnsi="Times New Roman" w:cs="Times New Roman"/>
          <w:sz w:val="28"/>
          <w:szCs w:val="28"/>
        </w:rPr>
        <w:t xml:space="preserve">В таблице 1.3 представлено сравнение классов устройств </w:t>
      </w:r>
      <w:proofErr w:type="spellStart"/>
      <w:r w:rsidRPr="00BC16DB">
        <w:rPr>
          <w:rFonts w:ascii="Times New Roman" w:hAnsi="Times New Roman" w:cs="Times New Roman"/>
          <w:sz w:val="28"/>
          <w:szCs w:val="28"/>
        </w:rPr>
        <w:t>LoRaWAN</w:t>
      </w:r>
      <w:proofErr w:type="spellEnd"/>
      <w:r w:rsidRPr="00BC16DB">
        <w:rPr>
          <w:rFonts w:ascii="Times New Roman" w:hAnsi="Times New Roman" w:cs="Times New Roman"/>
          <w:sz w:val="28"/>
          <w:szCs w:val="28"/>
        </w:rPr>
        <w:t>.</w:t>
      </w:r>
    </w:p>
    <w:p w14:paraId="49366596" w14:textId="59CE1C8D" w:rsidR="00BC16DB" w:rsidRPr="00BC16DB" w:rsidRDefault="00BC16DB" w:rsidP="00BC16DB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1.3 – Сравнение классов устройств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LoRaWAN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77"/>
        <w:gridCol w:w="2247"/>
        <w:gridCol w:w="2271"/>
        <w:gridCol w:w="2250"/>
      </w:tblGrid>
      <w:tr w:rsidR="00BC16DB" w14:paraId="452A71FB" w14:textId="77777777" w:rsidTr="00BC16DB">
        <w:tc>
          <w:tcPr>
            <w:tcW w:w="2336" w:type="dxa"/>
          </w:tcPr>
          <w:p w14:paraId="617C007C" w14:textId="4A6E579D" w:rsidR="00BC16DB" w:rsidRPr="00B632D1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Характеристики</w:t>
            </w:r>
          </w:p>
        </w:tc>
        <w:tc>
          <w:tcPr>
            <w:tcW w:w="2336" w:type="dxa"/>
          </w:tcPr>
          <w:p w14:paraId="6D2B8DE7" w14:textId="437A872A" w:rsidR="00BC16DB" w:rsidRPr="00B632D1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Класс </w:t>
            </w:r>
            <w:r w:rsidR="006C4E16"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A</w:t>
            </w:r>
          </w:p>
        </w:tc>
        <w:tc>
          <w:tcPr>
            <w:tcW w:w="2336" w:type="dxa"/>
          </w:tcPr>
          <w:p w14:paraId="3AEFD699" w14:textId="53804C72" w:rsidR="00BC16DB" w:rsidRPr="00B632D1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Класс </w:t>
            </w:r>
            <w:r w:rsidR="005738F7"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</w:t>
            </w:r>
          </w:p>
        </w:tc>
        <w:tc>
          <w:tcPr>
            <w:tcW w:w="2337" w:type="dxa"/>
          </w:tcPr>
          <w:p w14:paraId="1E0872D7" w14:textId="61061CC5" w:rsidR="00BC16DB" w:rsidRPr="00B632D1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Класс </w:t>
            </w:r>
            <w:r w:rsidR="005738F7"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C</w:t>
            </w:r>
          </w:p>
        </w:tc>
      </w:tr>
      <w:tr w:rsidR="00BC16DB" w14:paraId="2C11A97D" w14:textId="77777777" w:rsidTr="00BC16DB">
        <w:tc>
          <w:tcPr>
            <w:tcW w:w="2336" w:type="dxa"/>
          </w:tcPr>
          <w:p w14:paraId="086375CA" w14:textId="648EC30F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Режим приёма</w:t>
            </w:r>
          </w:p>
        </w:tc>
        <w:tc>
          <w:tcPr>
            <w:tcW w:w="2336" w:type="dxa"/>
          </w:tcPr>
          <w:p w14:paraId="6AAA846C" w14:textId="571F7242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передачи</w:t>
            </w:r>
          </w:p>
        </w:tc>
        <w:tc>
          <w:tcPr>
            <w:tcW w:w="2336" w:type="dxa"/>
          </w:tcPr>
          <w:p w14:paraId="2AA70C5C" w14:textId="432FB43F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 расписанию </w:t>
            </w:r>
          </w:p>
        </w:tc>
        <w:tc>
          <w:tcPr>
            <w:tcW w:w="2337" w:type="dxa"/>
          </w:tcPr>
          <w:p w14:paraId="6591F931" w14:textId="47851F8F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Непрерывный</w:t>
            </w:r>
          </w:p>
        </w:tc>
      </w:tr>
      <w:tr w:rsidR="00BC16DB" w14:paraId="46B99948" w14:textId="77777777" w:rsidTr="00BC16DB">
        <w:tc>
          <w:tcPr>
            <w:tcW w:w="2336" w:type="dxa"/>
          </w:tcPr>
          <w:p w14:paraId="3C9FEE56" w14:textId="77025994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Энергопотребление</w:t>
            </w:r>
          </w:p>
        </w:tc>
        <w:tc>
          <w:tcPr>
            <w:tcW w:w="2336" w:type="dxa"/>
          </w:tcPr>
          <w:p w14:paraId="5E872F7C" w14:textId="102C76D8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Минимальное</w:t>
            </w:r>
          </w:p>
        </w:tc>
        <w:tc>
          <w:tcPr>
            <w:tcW w:w="2336" w:type="dxa"/>
          </w:tcPr>
          <w:p w14:paraId="03358483" w14:textId="0387E658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Среднее</w:t>
            </w:r>
          </w:p>
        </w:tc>
        <w:tc>
          <w:tcPr>
            <w:tcW w:w="2337" w:type="dxa"/>
          </w:tcPr>
          <w:p w14:paraId="37294E9C" w14:textId="647539E5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Высокое</w:t>
            </w:r>
          </w:p>
        </w:tc>
      </w:tr>
      <w:tr w:rsidR="00BC16DB" w14:paraId="22EFCC9F" w14:textId="77777777" w:rsidTr="00BC16DB">
        <w:tc>
          <w:tcPr>
            <w:tcW w:w="2336" w:type="dxa"/>
          </w:tcPr>
          <w:p w14:paraId="593A2B22" w14:textId="7106381D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Задержка приёма</w:t>
            </w:r>
          </w:p>
        </w:tc>
        <w:tc>
          <w:tcPr>
            <w:tcW w:w="2336" w:type="dxa"/>
          </w:tcPr>
          <w:p w14:paraId="2795983C" w14:textId="09BBE8FD" w:rsidR="00BC16DB" w:rsidRP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Зависит от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uplink</w:t>
            </w:r>
            <w:proofErr w:type="spellEnd"/>
          </w:p>
        </w:tc>
        <w:tc>
          <w:tcPr>
            <w:tcW w:w="2336" w:type="dxa"/>
          </w:tcPr>
          <w:p w14:paraId="30FE0A51" w14:textId="2CCC9941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Предсказуемая</w:t>
            </w:r>
          </w:p>
        </w:tc>
        <w:tc>
          <w:tcPr>
            <w:tcW w:w="2337" w:type="dxa"/>
          </w:tcPr>
          <w:p w14:paraId="1CDE9B12" w14:textId="460E2B03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Минимальная</w:t>
            </w:r>
          </w:p>
        </w:tc>
      </w:tr>
      <w:tr w:rsidR="00BC16DB" w14:paraId="60C1CD3C" w14:textId="77777777" w:rsidTr="00BC16DB">
        <w:tc>
          <w:tcPr>
            <w:tcW w:w="2336" w:type="dxa"/>
          </w:tcPr>
          <w:p w14:paraId="6489A363" w14:textId="208C6D1D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Питание</w:t>
            </w:r>
          </w:p>
        </w:tc>
        <w:tc>
          <w:tcPr>
            <w:tcW w:w="2336" w:type="dxa"/>
          </w:tcPr>
          <w:p w14:paraId="0F4DEC94" w14:textId="00C7EE82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Батарея</w:t>
            </w:r>
          </w:p>
        </w:tc>
        <w:tc>
          <w:tcPr>
            <w:tcW w:w="2336" w:type="dxa"/>
          </w:tcPr>
          <w:p w14:paraId="3B79948D" w14:textId="3615736F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Батарея </w:t>
            </w:r>
          </w:p>
        </w:tc>
        <w:tc>
          <w:tcPr>
            <w:tcW w:w="2337" w:type="dxa"/>
          </w:tcPr>
          <w:p w14:paraId="4244B432" w14:textId="7A2A5B6F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Сетевое </w:t>
            </w:r>
          </w:p>
        </w:tc>
      </w:tr>
      <w:tr w:rsidR="00BC16DB" w14:paraId="4C55DA69" w14:textId="77777777" w:rsidTr="00BC16DB">
        <w:tc>
          <w:tcPr>
            <w:tcW w:w="2336" w:type="dxa"/>
          </w:tcPr>
          <w:p w14:paraId="05EB664B" w14:textId="50C076BF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Применение</w:t>
            </w:r>
          </w:p>
        </w:tc>
        <w:tc>
          <w:tcPr>
            <w:tcW w:w="2336" w:type="dxa"/>
          </w:tcPr>
          <w:p w14:paraId="32C00983" w14:textId="090763F5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Датчики</w:t>
            </w:r>
          </w:p>
        </w:tc>
        <w:tc>
          <w:tcPr>
            <w:tcW w:w="2336" w:type="dxa"/>
          </w:tcPr>
          <w:p w14:paraId="0C39BE42" w14:textId="5526B6FF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Актуаторы</w:t>
            </w:r>
            <w:proofErr w:type="spellEnd"/>
          </w:p>
        </w:tc>
        <w:tc>
          <w:tcPr>
            <w:tcW w:w="2337" w:type="dxa"/>
          </w:tcPr>
          <w:p w14:paraId="1E44B163" w14:textId="7E49DF5B" w:rsidR="00BC16DB" w:rsidRDefault="00BC16DB" w:rsidP="00BC16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Контроллеры</w:t>
            </w:r>
          </w:p>
        </w:tc>
      </w:tr>
    </w:tbl>
    <w:p w14:paraId="34610516" w14:textId="7A3A27CD" w:rsidR="001B75A3" w:rsidRDefault="001B75A3" w:rsidP="00BC16DB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70DA4A52" w14:textId="76A581F6" w:rsidR="00EA0C8E" w:rsidRPr="00EA0C8E" w:rsidRDefault="00EA0C8E" w:rsidP="00EA0C8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A0C8E">
        <w:rPr>
          <w:rFonts w:ascii="Times New Roman" w:hAnsi="Times New Roman" w:cs="Times New Roman"/>
          <w:sz w:val="28"/>
          <w:szCs w:val="28"/>
        </w:rPr>
        <w:t xml:space="preserve">Безопасность в </w:t>
      </w:r>
      <w:proofErr w:type="spellStart"/>
      <w:r w:rsidRPr="00EA0C8E">
        <w:rPr>
          <w:rFonts w:ascii="Times New Roman" w:hAnsi="Times New Roman" w:cs="Times New Roman"/>
          <w:sz w:val="28"/>
          <w:szCs w:val="28"/>
        </w:rPr>
        <w:t>LoRaWAN</w:t>
      </w:r>
      <w:proofErr w:type="spellEnd"/>
      <w:r w:rsidRPr="00EA0C8E">
        <w:rPr>
          <w:rFonts w:ascii="Times New Roman" w:hAnsi="Times New Roman" w:cs="Times New Roman"/>
          <w:sz w:val="28"/>
          <w:szCs w:val="28"/>
        </w:rPr>
        <w:t xml:space="preserve"> обеспечивается шифрованием AES-128. Используются два ключа: </w:t>
      </w:r>
      <w:proofErr w:type="spellStart"/>
      <w:r w:rsidRPr="00EA0C8E">
        <w:rPr>
          <w:rFonts w:ascii="Times New Roman" w:hAnsi="Times New Roman" w:cs="Times New Roman"/>
          <w:sz w:val="28"/>
          <w:szCs w:val="28"/>
        </w:rPr>
        <w:t>NwkSKey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EA0C8E">
        <w:rPr>
          <w:rFonts w:ascii="Times New Roman" w:hAnsi="Times New Roman" w:cs="Times New Roman"/>
          <w:sz w:val="28"/>
          <w:szCs w:val="28"/>
        </w:rPr>
        <w:t xml:space="preserve">Network </w:t>
      </w:r>
      <w:proofErr w:type="spellStart"/>
      <w:r w:rsidRPr="00EA0C8E">
        <w:rPr>
          <w:rFonts w:ascii="Times New Roman" w:hAnsi="Times New Roman" w:cs="Times New Roman"/>
          <w:sz w:val="28"/>
          <w:szCs w:val="28"/>
        </w:rPr>
        <w:t>Session</w:t>
      </w:r>
      <w:proofErr w:type="spellEnd"/>
      <w:r w:rsidRPr="00EA0C8E">
        <w:rPr>
          <w:rFonts w:ascii="Times New Roman" w:hAnsi="Times New Roman" w:cs="Times New Roman"/>
          <w:sz w:val="28"/>
          <w:szCs w:val="28"/>
        </w:rPr>
        <w:t xml:space="preserve"> Key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EA0C8E">
        <w:rPr>
          <w:rFonts w:ascii="Times New Roman" w:hAnsi="Times New Roman" w:cs="Times New Roman"/>
          <w:sz w:val="28"/>
          <w:szCs w:val="28"/>
        </w:rPr>
        <w:t xml:space="preserve"> для защиты служебных сообщений и </w:t>
      </w:r>
      <w:proofErr w:type="spellStart"/>
      <w:r w:rsidRPr="00EA0C8E">
        <w:rPr>
          <w:rFonts w:ascii="Times New Roman" w:hAnsi="Times New Roman" w:cs="Times New Roman"/>
          <w:sz w:val="28"/>
          <w:szCs w:val="28"/>
        </w:rPr>
        <w:t>AppSKey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EA0C8E">
        <w:rPr>
          <w:rFonts w:ascii="Times New Roman" w:hAnsi="Times New Roman" w:cs="Times New Roman"/>
          <w:sz w:val="28"/>
          <w:szCs w:val="28"/>
        </w:rPr>
        <w:t xml:space="preserve">Application </w:t>
      </w:r>
      <w:proofErr w:type="spellStart"/>
      <w:r w:rsidRPr="00EA0C8E">
        <w:rPr>
          <w:rFonts w:ascii="Times New Roman" w:hAnsi="Times New Roman" w:cs="Times New Roman"/>
          <w:sz w:val="28"/>
          <w:szCs w:val="28"/>
        </w:rPr>
        <w:t>Session</w:t>
      </w:r>
      <w:proofErr w:type="spellEnd"/>
      <w:r w:rsidRPr="00EA0C8E">
        <w:rPr>
          <w:rFonts w:ascii="Times New Roman" w:hAnsi="Times New Roman" w:cs="Times New Roman"/>
          <w:sz w:val="28"/>
          <w:szCs w:val="28"/>
        </w:rPr>
        <w:t xml:space="preserve"> Key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EA0C8E">
        <w:rPr>
          <w:rFonts w:ascii="Times New Roman" w:hAnsi="Times New Roman" w:cs="Times New Roman"/>
          <w:sz w:val="28"/>
          <w:szCs w:val="28"/>
        </w:rPr>
        <w:t xml:space="preserve"> для шифрования полезных данных. Это гарантирует, что содержимое данных недоступно даже сетевому серверу.</w:t>
      </w:r>
    </w:p>
    <w:p w14:paraId="01622A7F" w14:textId="681076FA" w:rsidR="00EA0C8E" w:rsidRPr="00EA0C8E" w:rsidRDefault="00EA0C8E" w:rsidP="00EA0C8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A0C8E">
        <w:rPr>
          <w:rFonts w:ascii="Times New Roman" w:hAnsi="Times New Roman" w:cs="Times New Roman"/>
          <w:sz w:val="28"/>
          <w:szCs w:val="28"/>
        </w:rPr>
        <w:t>Для подключения устройств к сети существует два способа: OTAA</w:t>
      </w:r>
      <w:r w:rsidR="00B2215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B22157" w:rsidRPr="00B22157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="00B22157" w:rsidRPr="00B22157">
        <w:rPr>
          <w:rFonts w:ascii="Times New Roman" w:hAnsi="Times New Roman" w:cs="Times New Roman"/>
          <w:sz w:val="28"/>
          <w:szCs w:val="28"/>
        </w:rPr>
        <w:t xml:space="preserve">-The-Air </w:t>
      </w:r>
      <w:proofErr w:type="spellStart"/>
      <w:r w:rsidR="00B22157" w:rsidRPr="00B22157">
        <w:rPr>
          <w:rFonts w:ascii="Times New Roman" w:hAnsi="Times New Roman" w:cs="Times New Roman"/>
          <w:sz w:val="28"/>
          <w:szCs w:val="28"/>
        </w:rPr>
        <w:t>Activation</w:t>
      </w:r>
      <w:proofErr w:type="spellEnd"/>
      <w:r w:rsidR="00B22157">
        <w:rPr>
          <w:rFonts w:ascii="Times New Roman" w:hAnsi="Times New Roman" w:cs="Times New Roman"/>
          <w:sz w:val="28"/>
          <w:szCs w:val="28"/>
        </w:rPr>
        <w:t xml:space="preserve">) </w:t>
      </w:r>
      <w:r w:rsidRPr="00EA0C8E">
        <w:rPr>
          <w:rFonts w:ascii="Times New Roman" w:hAnsi="Times New Roman" w:cs="Times New Roman"/>
          <w:sz w:val="28"/>
          <w:szCs w:val="28"/>
        </w:rPr>
        <w:t>— устройство получает ключи при присоединении к сети (более безопасно); ABP</w:t>
      </w:r>
      <w:r w:rsidR="00B2215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B22157" w:rsidRPr="00B22157">
        <w:rPr>
          <w:rFonts w:ascii="Times New Roman" w:hAnsi="Times New Roman" w:cs="Times New Roman"/>
          <w:sz w:val="28"/>
          <w:szCs w:val="28"/>
        </w:rPr>
        <w:t>Activation</w:t>
      </w:r>
      <w:proofErr w:type="spellEnd"/>
      <w:r w:rsidR="00B22157" w:rsidRPr="00B22157">
        <w:rPr>
          <w:rFonts w:ascii="Times New Roman" w:hAnsi="Times New Roman" w:cs="Times New Roman"/>
          <w:sz w:val="28"/>
          <w:szCs w:val="28"/>
        </w:rPr>
        <w:t xml:space="preserve"> By </w:t>
      </w:r>
      <w:proofErr w:type="spellStart"/>
      <w:r w:rsidR="00B22157" w:rsidRPr="00B22157">
        <w:rPr>
          <w:rFonts w:ascii="Times New Roman" w:hAnsi="Times New Roman" w:cs="Times New Roman"/>
          <w:sz w:val="28"/>
          <w:szCs w:val="28"/>
        </w:rPr>
        <w:t>Personalization</w:t>
      </w:r>
      <w:proofErr w:type="spellEnd"/>
      <w:r w:rsidR="00B22157">
        <w:rPr>
          <w:rFonts w:ascii="Times New Roman" w:hAnsi="Times New Roman" w:cs="Times New Roman"/>
          <w:sz w:val="28"/>
          <w:szCs w:val="28"/>
        </w:rPr>
        <w:t>)</w:t>
      </w:r>
      <w:r w:rsidRPr="00EA0C8E">
        <w:rPr>
          <w:rFonts w:ascii="Times New Roman" w:hAnsi="Times New Roman" w:cs="Times New Roman"/>
          <w:sz w:val="28"/>
          <w:szCs w:val="28"/>
        </w:rPr>
        <w:t xml:space="preserve"> — ключи заранее прошиты в устройство (проще, но менее безопасно).</w:t>
      </w:r>
    </w:p>
    <w:p w14:paraId="67DDD979" w14:textId="0C69A4F8" w:rsidR="001B75A3" w:rsidRDefault="00EA0C8E" w:rsidP="00FF5CD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A0C8E">
        <w:rPr>
          <w:rFonts w:ascii="Times New Roman" w:hAnsi="Times New Roman" w:cs="Times New Roman"/>
          <w:sz w:val="28"/>
          <w:szCs w:val="28"/>
        </w:rPr>
        <w:t>LoRaWAN</w:t>
      </w:r>
      <w:proofErr w:type="spellEnd"/>
      <w:r w:rsidRPr="00EA0C8E">
        <w:rPr>
          <w:rFonts w:ascii="Times New Roman" w:hAnsi="Times New Roman" w:cs="Times New Roman"/>
          <w:sz w:val="28"/>
          <w:szCs w:val="28"/>
        </w:rPr>
        <w:t xml:space="preserve"> поддерживает механизм ADR (</w:t>
      </w:r>
      <w:proofErr w:type="spellStart"/>
      <w:r w:rsidRPr="00EA0C8E">
        <w:rPr>
          <w:rFonts w:ascii="Times New Roman" w:hAnsi="Times New Roman" w:cs="Times New Roman"/>
          <w:sz w:val="28"/>
          <w:szCs w:val="28"/>
        </w:rPr>
        <w:t>Adaptive</w:t>
      </w:r>
      <w:proofErr w:type="spellEnd"/>
      <w:r w:rsidRPr="00EA0C8E">
        <w:rPr>
          <w:rFonts w:ascii="Times New Roman" w:hAnsi="Times New Roman" w:cs="Times New Roman"/>
          <w:sz w:val="28"/>
          <w:szCs w:val="28"/>
        </w:rPr>
        <w:t xml:space="preserve"> Data Rate): сетевой сервер автоматически подбирает оптимальные SF и мощность для каждого устройства на основе качества связи.</w:t>
      </w:r>
    </w:p>
    <w:p w14:paraId="4800A510" w14:textId="4DB4E0EE" w:rsidR="002E4D80" w:rsidRDefault="002E4D80" w:rsidP="000B488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7940239"/>
      <w:r w:rsidRPr="002E4D8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ТЕХНИЧЕСКАЯ РЕАЛИЗАЦИЯ ПРОЕКТА</w:t>
      </w:r>
      <w:bookmarkEnd w:id="9"/>
    </w:p>
    <w:p w14:paraId="088267F5" w14:textId="540B557F" w:rsidR="000B4881" w:rsidRPr="000B4881" w:rsidRDefault="000B4881" w:rsidP="000B488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7940240"/>
      <w:r w:rsidRPr="000B4881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Выбор среды разработки</w:t>
      </w:r>
      <w:bookmarkEnd w:id="10"/>
    </w:p>
    <w:p w14:paraId="5DB58DAD" w14:textId="77777777" w:rsidR="000B4881" w:rsidRPr="000B4881" w:rsidRDefault="000B4881" w:rsidP="00342DA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0B4881">
        <w:rPr>
          <w:rFonts w:ascii="Times New Roman" w:hAnsi="Times New Roman" w:cs="Times New Roman"/>
          <w:sz w:val="28"/>
          <w:szCs w:val="28"/>
        </w:rPr>
        <w:t xml:space="preserve">Для разработки программного обеспечения в рамках данной курсовой работы была выбрана среда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PlatformIO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, интегрированная в редактор Visual Studio Code. Этот выбор обусловлен рядом преимуществ перед традиционной средой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IDE.</w:t>
      </w:r>
    </w:p>
    <w:p w14:paraId="1908FD4B" w14:textId="77777777" w:rsidR="000B4881" w:rsidRPr="000B4881" w:rsidRDefault="000B4881" w:rsidP="00342DA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B4881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IDE — простая и интуитивно понятная среда, ориентированная на начинающих разработчиков. Она хорошо подходит для небольших проектов и быстрого прототипирования. Однако для более серьёзных проектов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IDE имеет существенные ограничения: отсутствие встроенного отладчика, примитивный редактор кода без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автодополнения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и подсветки ошибок в реальном времени, неудобное управление библиотеками и зависимостями.</w:t>
      </w:r>
    </w:p>
    <w:p w14:paraId="6FDE8E9D" w14:textId="77777777" w:rsidR="000B4881" w:rsidRDefault="000B4881" w:rsidP="00342DA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B4881">
        <w:rPr>
          <w:rFonts w:ascii="Times New Roman" w:hAnsi="Times New Roman" w:cs="Times New Roman"/>
          <w:sz w:val="28"/>
          <w:szCs w:val="28"/>
        </w:rPr>
        <w:t>PlatformIO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представляет собой профессиональную экосистему для разработки встраиваемых систем.</w:t>
      </w:r>
    </w:p>
    <w:p w14:paraId="08E9D8C0" w14:textId="7B7264BD" w:rsidR="000B4881" w:rsidRPr="000B4881" w:rsidRDefault="000B4881" w:rsidP="00342DA2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4881">
        <w:rPr>
          <w:rFonts w:ascii="Times New Roman" w:hAnsi="Times New Roman" w:cs="Times New Roman"/>
          <w:b/>
          <w:bCs/>
          <w:sz w:val="28"/>
          <w:szCs w:val="28"/>
        </w:rPr>
        <w:t xml:space="preserve">Основные преимущества </w:t>
      </w:r>
      <w:proofErr w:type="spellStart"/>
      <w:r w:rsidRPr="000B4881">
        <w:rPr>
          <w:rFonts w:ascii="Times New Roman" w:hAnsi="Times New Roman" w:cs="Times New Roman"/>
          <w:b/>
          <w:bCs/>
          <w:sz w:val="28"/>
          <w:szCs w:val="28"/>
        </w:rPr>
        <w:t>PlatformIO</w:t>
      </w:r>
      <w:proofErr w:type="spellEnd"/>
      <w:r w:rsidRPr="000B4881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E2D0190" w14:textId="43A6F652" w:rsidR="000B4881" w:rsidRPr="000B4881" w:rsidRDefault="000B4881" w:rsidP="00342DA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C4066B">
        <w:rPr>
          <w:rFonts w:ascii="Times New Roman" w:hAnsi="Times New Roman" w:cs="Times New Roman"/>
          <w:b/>
          <w:bCs/>
          <w:sz w:val="28"/>
          <w:szCs w:val="28"/>
        </w:rPr>
        <w:t>Мощный редактор кода.</w:t>
      </w:r>
      <w:r w:rsidRPr="000B4881">
        <w:rPr>
          <w:rFonts w:ascii="Times New Roman" w:hAnsi="Times New Roman" w:cs="Times New Roman"/>
          <w:sz w:val="28"/>
          <w:szCs w:val="28"/>
        </w:rPr>
        <w:t xml:space="preserve"> Интеграция с Visual Studio Code обеспечивает полноценную подсветку синтаксиса,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автодополнение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кода (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IntelliSense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>), навигацию по функциям и классам, отображение ошибок в реальном времени до компиляции.</w:t>
      </w:r>
    </w:p>
    <w:p w14:paraId="6FA1B38C" w14:textId="3B56729E" w:rsidR="000B4881" w:rsidRPr="000B4881" w:rsidRDefault="000B4881" w:rsidP="00342DA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C4066B">
        <w:rPr>
          <w:rFonts w:ascii="Times New Roman" w:hAnsi="Times New Roman" w:cs="Times New Roman"/>
          <w:b/>
          <w:bCs/>
          <w:sz w:val="28"/>
          <w:szCs w:val="28"/>
        </w:rPr>
        <w:t>Управление зависимостями</w:t>
      </w:r>
      <w:r w:rsidRPr="000B4881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PlatformIO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автоматически загружает и обновляет необходимые библиотеки, отслеживает совместимость версий. Все зависимости проекта описываются в конфигурационном файле platformio.ini, что упрощает перенос проекта между компьютерами.</w:t>
      </w:r>
    </w:p>
    <w:p w14:paraId="2971F194" w14:textId="5872DF65" w:rsidR="000B4881" w:rsidRPr="000B4881" w:rsidRDefault="000B4881" w:rsidP="00342DA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C4066B">
        <w:rPr>
          <w:rFonts w:ascii="Times New Roman" w:hAnsi="Times New Roman" w:cs="Times New Roman"/>
          <w:b/>
          <w:bCs/>
          <w:sz w:val="28"/>
          <w:szCs w:val="28"/>
        </w:rPr>
        <w:t>Поддержка множества платформ.</w:t>
      </w:r>
      <w:r w:rsidRPr="000B48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PlatformIO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поддерживает более 900 плат разработки, включая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, ESP32, ESP8266, STM32 и другие. При </w:t>
      </w:r>
      <w:r w:rsidRPr="000B4881">
        <w:rPr>
          <w:rFonts w:ascii="Times New Roman" w:hAnsi="Times New Roman" w:cs="Times New Roman"/>
          <w:sz w:val="28"/>
          <w:szCs w:val="28"/>
        </w:rPr>
        <w:lastRenderedPageBreak/>
        <w:t>смене аппаратной платформы достаточно изменить конфигурацию в одном файле.</w:t>
      </w:r>
    </w:p>
    <w:p w14:paraId="134D8E04" w14:textId="1BF11D14" w:rsidR="000B4881" w:rsidRPr="000B4881" w:rsidRDefault="000B4881" w:rsidP="00342DA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C4066B">
        <w:rPr>
          <w:rFonts w:ascii="Times New Roman" w:hAnsi="Times New Roman" w:cs="Times New Roman"/>
          <w:b/>
          <w:bCs/>
          <w:sz w:val="28"/>
          <w:szCs w:val="28"/>
        </w:rPr>
        <w:t>Встроенный отладчик.</w:t>
      </w:r>
      <w:r w:rsidRPr="000B48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PlatformIO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поддерживает отладку через JTAG/SWD для платформ, которые это позволяют. Для ESP32 доступна отладка через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OpenOCD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с возможностью установки точек останова и просмотра переменных.</w:t>
      </w:r>
    </w:p>
    <w:p w14:paraId="214DDB5D" w14:textId="69A5708E" w:rsidR="000B4881" w:rsidRPr="000B4881" w:rsidRDefault="000B4881" w:rsidP="00342DA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C4066B">
        <w:rPr>
          <w:rFonts w:ascii="Times New Roman" w:hAnsi="Times New Roman" w:cs="Times New Roman"/>
          <w:b/>
          <w:bCs/>
          <w:sz w:val="28"/>
          <w:szCs w:val="28"/>
        </w:rPr>
        <w:t>Автоматическое определение порта.</w:t>
      </w:r>
      <w:r w:rsidRPr="000B4881">
        <w:rPr>
          <w:rFonts w:ascii="Times New Roman" w:hAnsi="Times New Roman" w:cs="Times New Roman"/>
          <w:sz w:val="28"/>
          <w:szCs w:val="28"/>
        </w:rPr>
        <w:t xml:space="preserve"> В отличие от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IDE, где необходимо вручную выбирать COM-порт,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PlatformIO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автоматически определяет подключённые устройства.</w:t>
      </w:r>
    </w:p>
    <w:p w14:paraId="51DBD302" w14:textId="406BFE2A" w:rsidR="000B4881" w:rsidRPr="000B4881" w:rsidRDefault="000B4881" w:rsidP="00342DA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C4066B">
        <w:rPr>
          <w:rFonts w:ascii="Times New Roman" w:hAnsi="Times New Roman" w:cs="Times New Roman"/>
          <w:b/>
          <w:bCs/>
          <w:sz w:val="28"/>
          <w:szCs w:val="28"/>
        </w:rPr>
        <w:t>Интеграция с системами контроля версий.</w:t>
      </w:r>
      <w:r w:rsidRPr="000B48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PlatformIO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 xml:space="preserve"> легко интегрируется с </w:t>
      </w:r>
      <w:proofErr w:type="spellStart"/>
      <w:r w:rsidRPr="000B488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B4881">
        <w:rPr>
          <w:rFonts w:ascii="Times New Roman" w:hAnsi="Times New Roman" w:cs="Times New Roman"/>
          <w:sz w:val="28"/>
          <w:szCs w:val="28"/>
        </w:rPr>
        <w:t>, что позволяет отслеживать изменения в коде и работать в команде.</w:t>
      </w:r>
    </w:p>
    <w:p w14:paraId="38C6BD11" w14:textId="187607A0" w:rsidR="000B4881" w:rsidRDefault="0091071F" w:rsidP="00DD6D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1071F">
        <w:rPr>
          <w:rFonts w:ascii="Times New Roman" w:hAnsi="Times New Roman" w:cs="Times New Roman"/>
          <w:sz w:val="28"/>
          <w:szCs w:val="28"/>
        </w:rPr>
        <w:t xml:space="preserve">Таким образом, выбор </w:t>
      </w:r>
      <w:proofErr w:type="spellStart"/>
      <w:r w:rsidRPr="0091071F">
        <w:rPr>
          <w:rFonts w:ascii="Times New Roman" w:hAnsi="Times New Roman" w:cs="Times New Roman"/>
          <w:sz w:val="28"/>
          <w:szCs w:val="28"/>
        </w:rPr>
        <w:t>PlatformIO</w:t>
      </w:r>
      <w:proofErr w:type="spellEnd"/>
      <w:r w:rsidRPr="0091071F">
        <w:rPr>
          <w:rFonts w:ascii="Times New Roman" w:hAnsi="Times New Roman" w:cs="Times New Roman"/>
          <w:sz w:val="28"/>
          <w:szCs w:val="28"/>
        </w:rPr>
        <w:t xml:space="preserve"> обусловлен необходимостью использования профессионального инструментария для разработки, отладки и сопровождения программного обеспечения.</w:t>
      </w:r>
    </w:p>
    <w:p w14:paraId="030F36E2" w14:textId="264427A2" w:rsidR="0035370C" w:rsidRPr="00C104E9" w:rsidRDefault="0035370C" w:rsidP="00DD6D2D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17940241"/>
      <w:r w:rsidRPr="003537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2.2 Характеристики трансивера </w:t>
      </w:r>
      <w:proofErr w:type="spellStart"/>
      <w:r w:rsidRPr="0035370C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Semtech</w:t>
      </w:r>
      <w:proofErr w:type="spellEnd"/>
      <w:r w:rsidRPr="00C104E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35370C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LR</w:t>
      </w:r>
      <w:r w:rsidRPr="00C104E9">
        <w:rPr>
          <w:rFonts w:ascii="Times New Roman" w:hAnsi="Times New Roman" w:cs="Times New Roman"/>
          <w:b/>
          <w:bCs/>
          <w:color w:val="auto"/>
          <w:sz w:val="28"/>
          <w:szCs w:val="28"/>
        </w:rPr>
        <w:t>1121</w:t>
      </w:r>
      <w:bookmarkEnd w:id="11"/>
    </w:p>
    <w:p w14:paraId="55A5989E" w14:textId="77777777" w:rsidR="00450ECF" w:rsidRPr="00450ECF" w:rsidRDefault="00450ECF" w:rsidP="00DD6D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0ECF">
        <w:rPr>
          <w:rFonts w:ascii="Times New Roman" w:hAnsi="Times New Roman" w:cs="Times New Roman"/>
          <w:sz w:val="28"/>
          <w:szCs w:val="28"/>
          <w:lang w:val="en-US"/>
        </w:rPr>
        <w:t>Semtech</w:t>
      </w:r>
      <w:proofErr w:type="spellEnd"/>
      <w:r w:rsidRPr="00450ECF">
        <w:rPr>
          <w:rFonts w:ascii="Times New Roman" w:hAnsi="Times New Roman" w:cs="Times New Roman"/>
          <w:sz w:val="28"/>
          <w:szCs w:val="28"/>
        </w:rPr>
        <w:t xml:space="preserve"> 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450ECF">
        <w:rPr>
          <w:rFonts w:ascii="Times New Roman" w:hAnsi="Times New Roman" w:cs="Times New Roman"/>
          <w:sz w:val="28"/>
          <w:szCs w:val="28"/>
        </w:rPr>
        <w:t xml:space="preserve">1121 — это трансивер третьего поколения семейства 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LoRa</w:t>
      </w:r>
      <w:r w:rsidRPr="00450ECF">
        <w:rPr>
          <w:rFonts w:ascii="Times New Roman" w:hAnsi="Times New Roman" w:cs="Times New Roman"/>
          <w:sz w:val="28"/>
          <w:szCs w:val="28"/>
        </w:rPr>
        <w:t xml:space="preserve">, предназначенный для построения систем беспроводной связи дальнего радиуса действия с низким энергопотреблением. 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450ECF">
        <w:rPr>
          <w:rFonts w:ascii="Times New Roman" w:hAnsi="Times New Roman" w:cs="Times New Roman"/>
          <w:sz w:val="28"/>
          <w:szCs w:val="28"/>
        </w:rPr>
        <w:t>1121 является эволюцией предыдущих поколений (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450ECF">
        <w:rPr>
          <w:rFonts w:ascii="Times New Roman" w:hAnsi="Times New Roman" w:cs="Times New Roman"/>
          <w:sz w:val="28"/>
          <w:szCs w:val="28"/>
        </w:rPr>
        <w:t xml:space="preserve">1110, 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450ECF">
        <w:rPr>
          <w:rFonts w:ascii="Times New Roman" w:hAnsi="Times New Roman" w:cs="Times New Roman"/>
          <w:sz w:val="28"/>
          <w:szCs w:val="28"/>
        </w:rPr>
        <w:t>1120) и отличается расширенными возможностями и улучшенными характеристиками.</w:t>
      </w:r>
    </w:p>
    <w:p w14:paraId="4CDCC89A" w14:textId="77777777" w:rsidR="00450ECF" w:rsidRPr="00450ECF" w:rsidRDefault="00450ECF" w:rsidP="00DD6D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50ECF">
        <w:rPr>
          <w:rFonts w:ascii="Times New Roman" w:hAnsi="Times New Roman" w:cs="Times New Roman"/>
          <w:sz w:val="28"/>
          <w:szCs w:val="28"/>
        </w:rPr>
        <w:t xml:space="preserve">Главная особенность 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450ECF">
        <w:rPr>
          <w:rFonts w:ascii="Times New Roman" w:hAnsi="Times New Roman" w:cs="Times New Roman"/>
          <w:sz w:val="28"/>
          <w:szCs w:val="28"/>
        </w:rPr>
        <w:t xml:space="preserve">1121 — поддержка нескольких частотных диапазонов в одном чипе. Трансивер работает в </w:t>
      </w:r>
      <w:proofErr w:type="spellStart"/>
      <w:r w:rsidRPr="00450ECF">
        <w:rPr>
          <w:rFonts w:ascii="Times New Roman" w:hAnsi="Times New Roman" w:cs="Times New Roman"/>
          <w:sz w:val="28"/>
          <w:szCs w:val="28"/>
        </w:rPr>
        <w:t>суб</w:t>
      </w:r>
      <w:proofErr w:type="spellEnd"/>
      <w:r w:rsidRPr="00450ECF">
        <w:rPr>
          <w:rFonts w:ascii="Times New Roman" w:hAnsi="Times New Roman" w:cs="Times New Roman"/>
          <w:sz w:val="28"/>
          <w:szCs w:val="28"/>
        </w:rPr>
        <w:t xml:space="preserve">-гигагерцовом диапазоне 150–960 МГц (включая популярные 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ISM</w:t>
      </w:r>
      <w:r w:rsidRPr="00450ECF">
        <w:rPr>
          <w:rFonts w:ascii="Times New Roman" w:hAnsi="Times New Roman" w:cs="Times New Roman"/>
          <w:sz w:val="28"/>
          <w:szCs w:val="28"/>
        </w:rPr>
        <w:t xml:space="preserve">-диапазоны 433, 868 и 915 МГц), в диапазоне 2.4 ГГц и в спутниковом 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450ECF">
        <w:rPr>
          <w:rFonts w:ascii="Times New Roman" w:hAnsi="Times New Roman" w:cs="Times New Roman"/>
          <w:sz w:val="28"/>
          <w:szCs w:val="28"/>
        </w:rPr>
        <w:t>-диапазоне 1.9–2.1 ГГц. Это позволяет создавать устройства, способные работать в разных регионах мира без изменения аппаратной части.</w:t>
      </w:r>
    </w:p>
    <w:p w14:paraId="4D08A8AA" w14:textId="77777777" w:rsidR="00450ECF" w:rsidRPr="00450ECF" w:rsidRDefault="00450ECF" w:rsidP="00DD6D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50ECF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LR1121 </w:t>
      </w:r>
      <w:proofErr w:type="spellStart"/>
      <w:r w:rsidRPr="00450ECF">
        <w:rPr>
          <w:rFonts w:ascii="Times New Roman" w:hAnsi="Times New Roman" w:cs="Times New Roman"/>
          <w:sz w:val="28"/>
          <w:szCs w:val="28"/>
          <w:lang w:val="en-US"/>
        </w:rPr>
        <w:t>поддерживает</w:t>
      </w:r>
      <w:proofErr w:type="spellEnd"/>
      <w:r w:rsidRPr="00450E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50ECF">
        <w:rPr>
          <w:rFonts w:ascii="Times New Roman" w:hAnsi="Times New Roman" w:cs="Times New Roman"/>
          <w:sz w:val="28"/>
          <w:szCs w:val="28"/>
          <w:lang w:val="en-US"/>
        </w:rPr>
        <w:t>несколько</w:t>
      </w:r>
      <w:proofErr w:type="spellEnd"/>
      <w:r w:rsidRPr="00450E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50ECF">
        <w:rPr>
          <w:rFonts w:ascii="Times New Roman" w:hAnsi="Times New Roman" w:cs="Times New Roman"/>
          <w:sz w:val="28"/>
          <w:szCs w:val="28"/>
          <w:lang w:val="en-US"/>
        </w:rPr>
        <w:t>типов</w:t>
      </w:r>
      <w:proofErr w:type="spellEnd"/>
      <w:r w:rsidRPr="00450E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50ECF">
        <w:rPr>
          <w:rFonts w:ascii="Times New Roman" w:hAnsi="Times New Roman" w:cs="Times New Roman"/>
          <w:sz w:val="28"/>
          <w:szCs w:val="28"/>
          <w:lang w:val="en-US"/>
        </w:rPr>
        <w:t>модуляции</w:t>
      </w:r>
      <w:proofErr w:type="spellEnd"/>
      <w:r w:rsidRPr="00450ECF">
        <w:rPr>
          <w:rFonts w:ascii="Times New Roman" w:hAnsi="Times New Roman" w:cs="Times New Roman"/>
          <w:sz w:val="28"/>
          <w:szCs w:val="28"/>
          <w:lang w:val="en-US"/>
        </w:rPr>
        <w:t xml:space="preserve">: LoRa, GFSK (Gaussian Frequency Shift Keying) и LR-FHSS (Long Range Frequency Hopping Spread Spectrum). </w:t>
      </w:r>
      <w:r w:rsidRPr="00450ECF">
        <w:rPr>
          <w:rFonts w:ascii="Times New Roman" w:hAnsi="Times New Roman" w:cs="Times New Roman"/>
          <w:sz w:val="28"/>
          <w:szCs w:val="28"/>
        </w:rPr>
        <w:t xml:space="preserve">Модуляция 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LoRa</w:t>
      </w:r>
      <w:r w:rsidRPr="00450ECF">
        <w:rPr>
          <w:rFonts w:ascii="Times New Roman" w:hAnsi="Times New Roman" w:cs="Times New Roman"/>
          <w:sz w:val="28"/>
          <w:szCs w:val="28"/>
        </w:rPr>
        <w:t xml:space="preserve"> обеспечивает максимальную дальность и помехоустойчивость. 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GFSK</w:t>
      </w:r>
      <w:r w:rsidRPr="00450ECF">
        <w:rPr>
          <w:rFonts w:ascii="Times New Roman" w:hAnsi="Times New Roman" w:cs="Times New Roman"/>
          <w:sz w:val="28"/>
          <w:szCs w:val="28"/>
        </w:rPr>
        <w:t xml:space="preserve"> используется для совместимости с традиционными протоколами. 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450ECF">
        <w:rPr>
          <w:rFonts w:ascii="Times New Roman" w:hAnsi="Times New Roman" w:cs="Times New Roman"/>
          <w:sz w:val="28"/>
          <w:szCs w:val="28"/>
        </w:rPr>
        <w:t>-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FHSS</w:t>
      </w:r>
      <w:r w:rsidRPr="00450ECF">
        <w:rPr>
          <w:rFonts w:ascii="Times New Roman" w:hAnsi="Times New Roman" w:cs="Times New Roman"/>
          <w:sz w:val="28"/>
          <w:szCs w:val="28"/>
        </w:rPr>
        <w:t xml:space="preserve"> применяется для работы в условиях сильных помех и ограничений по времени нахождения в эфире.</w:t>
      </w:r>
    </w:p>
    <w:p w14:paraId="1FB14600" w14:textId="67E26E0B" w:rsidR="00450ECF" w:rsidRDefault="00450ECF" w:rsidP="000035B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50ECF">
        <w:rPr>
          <w:rFonts w:ascii="Times New Roman" w:hAnsi="Times New Roman" w:cs="Times New Roman"/>
          <w:sz w:val="28"/>
          <w:szCs w:val="28"/>
        </w:rPr>
        <w:t>В таблице 2.</w:t>
      </w:r>
      <w:r w:rsidR="00DD6D2D">
        <w:rPr>
          <w:rFonts w:ascii="Times New Roman" w:hAnsi="Times New Roman" w:cs="Times New Roman"/>
          <w:sz w:val="28"/>
          <w:szCs w:val="28"/>
        </w:rPr>
        <w:t>1</w:t>
      </w:r>
      <w:r w:rsidRPr="00450ECF">
        <w:rPr>
          <w:rFonts w:ascii="Times New Roman" w:hAnsi="Times New Roman" w:cs="Times New Roman"/>
          <w:sz w:val="28"/>
          <w:szCs w:val="28"/>
        </w:rPr>
        <w:t xml:space="preserve"> представлены основные технические характеристики трансивера </w:t>
      </w:r>
      <w:r w:rsidRPr="00450ECF"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450ECF">
        <w:rPr>
          <w:rFonts w:ascii="Times New Roman" w:hAnsi="Times New Roman" w:cs="Times New Roman"/>
          <w:sz w:val="28"/>
          <w:szCs w:val="28"/>
        </w:rPr>
        <w:t>1121.</w:t>
      </w:r>
    </w:p>
    <w:p w14:paraId="74A47EAC" w14:textId="2DCD4083" w:rsidR="000035BB" w:rsidRDefault="000035BB" w:rsidP="000035B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035BB">
        <w:rPr>
          <w:rFonts w:ascii="Times New Roman" w:hAnsi="Times New Roman" w:cs="Times New Roman"/>
          <w:sz w:val="28"/>
          <w:szCs w:val="28"/>
        </w:rPr>
        <w:t>Таблица 2.</w:t>
      </w:r>
      <w:r w:rsidR="00E87E95" w:rsidRPr="002F2F02">
        <w:rPr>
          <w:rFonts w:ascii="Times New Roman" w:hAnsi="Times New Roman" w:cs="Times New Roman"/>
          <w:sz w:val="28"/>
          <w:szCs w:val="28"/>
        </w:rPr>
        <w:t>1</w:t>
      </w:r>
      <w:r w:rsidRPr="000035BB">
        <w:rPr>
          <w:rFonts w:ascii="Times New Roman" w:hAnsi="Times New Roman" w:cs="Times New Roman"/>
          <w:sz w:val="28"/>
          <w:szCs w:val="28"/>
        </w:rPr>
        <w:t xml:space="preserve"> — Технические характеристики трансивера LR1121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43EA2" w14:paraId="16A8F4D7" w14:textId="77777777" w:rsidTr="00243EA2">
        <w:tc>
          <w:tcPr>
            <w:tcW w:w="4672" w:type="dxa"/>
          </w:tcPr>
          <w:p w14:paraId="4B7E3FBE" w14:textId="51BAE93E" w:rsidR="00243EA2" w:rsidRPr="00B632D1" w:rsidRDefault="00243EA2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673" w:type="dxa"/>
          </w:tcPr>
          <w:p w14:paraId="4560339D" w14:textId="19DD96E4" w:rsidR="00243EA2" w:rsidRPr="00B632D1" w:rsidRDefault="00243EA2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243EA2" w14:paraId="14D2F635" w14:textId="77777777" w:rsidTr="00243EA2">
        <w:tc>
          <w:tcPr>
            <w:tcW w:w="4672" w:type="dxa"/>
          </w:tcPr>
          <w:p w14:paraId="6AC597AC" w14:textId="1913D8FB" w:rsidR="00243EA2" w:rsidRPr="000035BB" w:rsidRDefault="00243EA2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Частотный диапазон (</w:t>
            </w:r>
            <w:proofErr w:type="spellStart"/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суб</w:t>
            </w:r>
            <w:proofErr w:type="spellEnd"/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-ГГ</w:t>
            </w:r>
            <w:r w:rsidR="000035BB">
              <w:rPr>
                <w:rFonts w:ascii="Times New Roman" w:hAnsi="Times New Roman" w:cs="Times New Roman"/>
                <w:sz w:val="28"/>
                <w:szCs w:val="28"/>
              </w:rPr>
              <w:t>ц</w:t>
            </w: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673" w:type="dxa"/>
          </w:tcPr>
          <w:p w14:paraId="39588AD6" w14:textId="61EB203B" w:rsidR="00243EA2" w:rsidRPr="000035BB" w:rsidRDefault="000035BB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150 – 960 МГц</w:t>
            </w:r>
          </w:p>
        </w:tc>
      </w:tr>
      <w:tr w:rsidR="00243EA2" w14:paraId="49B62852" w14:textId="77777777" w:rsidTr="00243EA2">
        <w:tc>
          <w:tcPr>
            <w:tcW w:w="4672" w:type="dxa"/>
          </w:tcPr>
          <w:p w14:paraId="7C3C0726" w14:textId="690C80F4" w:rsidR="00243EA2" w:rsidRPr="000035BB" w:rsidRDefault="00243EA2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Частотный диапазон (</w:t>
            </w:r>
            <w:r w:rsidRPr="000035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ISM 2.4</w:t>
            </w: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 xml:space="preserve"> ГГц)</w:t>
            </w:r>
          </w:p>
        </w:tc>
        <w:tc>
          <w:tcPr>
            <w:tcW w:w="4673" w:type="dxa"/>
          </w:tcPr>
          <w:p w14:paraId="25EB29FA" w14:textId="00DEC01D" w:rsidR="00243EA2" w:rsidRPr="000035BB" w:rsidRDefault="000035BB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2400 – 2500 МГц</w:t>
            </w:r>
          </w:p>
        </w:tc>
      </w:tr>
      <w:tr w:rsidR="00243EA2" w14:paraId="7BE38BE1" w14:textId="77777777" w:rsidTr="00243EA2">
        <w:tc>
          <w:tcPr>
            <w:tcW w:w="4672" w:type="dxa"/>
          </w:tcPr>
          <w:p w14:paraId="6C35BD16" w14:textId="05A48286" w:rsidR="00243EA2" w:rsidRPr="000035BB" w:rsidRDefault="00243EA2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Частотный диапазон (</w:t>
            </w:r>
            <w:r w:rsidRPr="000035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S-band)</w:t>
            </w:r>
          </w:p>
        </w:tc>
        <w:tc>
          <w:tcPr>
            <w:tcW w:w="4673" w:type="dxa"/>
          </w:tcPr>
          <w:p w14:paraId="64A3D306" w14:textId="31AE6593" w:rsidR="00243EA2" w:rsidRPr="000035BB" w:rsidRDefault="000035BB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1900 – 2100 МГц</w:t>
            </w:r>
          </w:p>
        </w:tc>
      </w:tr>
      <w:tr w:rsidR="00243EA2" w14:paraId="65E90A33" w14:textId="77777777" w:rsidTr="00243EA2">
        <w:tc>
          <w:tcPr>
            <w:tcW w:w="4672" w:type="dxa"/>
          </w:tcPr>
          <w:p w14:paraId="637A3CDC" w14:textId="163E770A" w:rsidR="00243EA2" w:rsidRPr="000035BB" w:rsidRDefault="00243EA2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Типы модуляции</w:t>
            </w:r>
          </w:p>
        </w:tc>
        <w:tc>
          <w:tcPr>
            <w:tcW w:w="4673" w:type="dxa"/>
          </w:tcPr>
          <w:p w14:paraId="637DA327" w14:textId="3EC7497A" w:rsidR="00243EA2" w:rsidRPr="000035BB" w:rsidRDefault="000035BB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LoRa, GFSK, LR-FHSS</w:t>
            </w:r>
          </w:p>
        </w:tc>
      </w:tr>
      <w:tr w:rsidR="00243EA2" w14:paraId="23782277" w14:textId="77777777" w:rsidTr="00243EA2">
        <w:tc>
          <w:tcPr>
            <w:tcW w:w="4672" w:type="dxa"/>
          </w:tcPr>
          <w:p w14:paraId="38392A1C" w14:textId="39308756" w:rsidR="00243EA2" w:rsidRPr="000035BB" w:rsidRDefault="00243EA2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Максимальная мощность передатчика (</w:t>
            </w:r>
            <w:proofErr w:type="spellStart"/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суб</w:t>
            </w:r>
            <w:proofErr w:type="spellEnd"/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-ГГц)</w:t>
            </w:r>
          </w:p>
        </w:tc>
        <w:tc>
          <w:tcPr>
            <w:tcW w:w="4673" w:type="dxa"/>
          </w:tcPr>
          <w:p w14:paraId="04113703" w14:textId="308F5E8B" w:rsidR="00243EA2" w:rsidRPr="000035BB" w:rsidRDefault="000035BB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+22 </w:t>
            </w:r>
            <w:proofErr w:type="spellStart"/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дБм</w:t>
            </w:r>
            <w:proofErr w:type="spellEnd"/>
          </w:p>
        </w:tc>
      </w:tr>
      <w:tr w:rsidR="00243EA2" w14:paraId="7FD5EDDD" w14:textId="77777777" w:rsidTr="00243EA2">
        <w:tc>
          <w:tcPr>
            <w:tcW w:w="4672" w:type="dxa"/>
          </w:tcPr>
          <w:p w14:paraId="52CF07CB" w14:textId="5947BBCA" w:rsidR="00243EA2" w:rsidRPr="000035BB" w:rsidRDefault="00243EA2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Максимальная мощность передатчика (2.4 ГГц)</w:t>
            </w:r>
          </w:p>
        </w:tc>
        <w:tc>
          <w:tcPr>
            <w:tcW w:w="4673" w:type="dxa"/>
          </w:tcPr>
          <w:p w14:paraId="6B6AEB68" w14:textId="1F041F7D" w:rsidR="00243EA2" w:rsidRPr="000035BB" w:rsidRDefault="000035BB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 xml:space="preserve">+11.5 </w:t>
            </w:r>
            <w:proofErr w:type="spellStart"/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дБм</w:t>
            </w:r>
            <w:proofErr w:type="spellEnd"/>
          </w:p>
        </w:tc>
      </w:tr>
      <w:tr w:rsidR="00243EA2" w14:paraId="7F250120" w14:textId="77777777" w:rsidTr="00243EA2">
        <w:tc>
          <w:tcPr>
            <w:tcW w:w="4672" w:type="dxa"/>
          </w:tcPr>
          <w:p w14:paraId="4D132581" w14:textId="736B7CDD" w:rsidR="00243EA2" w:rsidRPr="000035BB" w:rsidRDefault="00243EA2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Чувствительность приёмника (</w:t>
            </w:r>
            <w:proofErr w:type="spellStart"/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Lo</w:t>
            </w:r>
            <w:proofErr w:type="spellEnd"/>
            <w:r w:rsidRPr="000035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Ra)</w:t>
            </w:r>
          </w:p>
        </w:tc>
        <w:tc>
          <w:tcPr>
            <w:tcW w:w="4673" w:type="dxa"/>
          </w:tcPr>
          <w:p w14:paraId="7292A731" w14:textId="5CE0BDF0" w:rsidR="00243EA2" w:rsidRPr="000035BB" w:rsidRDefault="006D748F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="000035BB" w:rsidRPr="000035BB">
              <w:rPr>
                <w:rFonts w:ascii="Times New Roman" w:hAnsi="Times New Roman" w:cs="Times New Roman"/>
                <w:sz w:val="28"/>
                <w:szCs w:val="28"/>
              </w:rPr>
              <w:t xml:space="preserve">о -138 </w:t>
            </w:r>
            <w:proofErr w:type="spellStart"/>
            <w:r w:rsidR="000035BB" w:rsidRPr="000035BB">
              <w:rPr>
                <w:rFonts w:ascii="Times New Roman" w:hAnsi="Times New Roman" w:cs="Times New Roman"/>
                <w:sz w:val="28"/>
                <w:szCs w:val="28"/>
              </w:rPr>
              <w:t>дБм</w:t>
            </w:r>
            <w:proofErr w:type="spellEnd"/>
          </w:p>
        </w:tc>
      </w:tr>
      <w:tr w:rsidR="00243EA2" w14:paraId="4C2DF134" w14:textId="77777777" w:rsidTr="00243EA2">
        <w:tc>
          <w:tcPr>
            <w:tcW w:w="4672" w:type="dxa"/>
          </w:tcPr>
          <w:p w14:paraId="49A9326B" w14:textId="27522611" w:rsidR="00243EA2" w:rsidRPr="000035BB" w:rsidRDefault="00243EA2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Скорость передачи</w:t>
            </w:r>
          </w:p>
        </w:tc>
        <w:tc>
          <w:tcPr>
            <w:tcW w:w="4673" w:type="dxa"/>
          </w:tcPr>
          <w:p w14:paraId="7B000E35" w14:textId="0C397A6F" w:rsidR="00243EA2" w:rsidRPr="000035BB" w:rsidRDefault="006D748F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="000035BB">
              <w:rPr>
                <w:rFonts w:ascii="Times New Roman" w:hAnsi="Times New Roman" w:cs="Times New Roman"/>
                <w:sz w:val="28"/>
                <w:szCs w:val="28"/>
              </w:rPr>
              <w:t xml:space="preserve">о </w:t>
            </w:r>
            <w:r w:rsidR="001267A8" w:rsidRPr="000035BB">
              <w:rPr>
                <w:rFonts w:ascii="Times New Roman" w:hAnsi="Times New Roman" w:cs="Times New Roman"/>
                <w:sz w:val="28"/>
                <w:szCs w:val="28"/>
              </w:rPr>
              <w:t>300 кбит</w:t>
            </w:r>
            <w:r w:rsidR="001267A8" w:rsidRPr="000035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="001267A8" w:rsidRPr="000035BB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</w:tr>
      <w:tr w:rsidR="00243EA2" w14:paraId="73599071" w14:textId="77777777" w:rsidTr="00243EA2">
        <w:tc>
          <w:tcPr>
            <w:tcW w:w="4672" w:type="dxa"/>
          </w:tcPr>
          <w:p w14:paraId="198B2BBD" w14:textId="158B222F" w:rsidR="00243EA2" w:rsidRPr="000035BB" w:rsidRDefault="001267A8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Интерфейс управления</w:t>
            </w:r>
          </w:p>
        </w:tc>
        <w:tc>
          <w:tcPr>
            <w:tcW w:w="4673" w:type="dxa"/>
          </w:tcPr>
          <w:p w14:paraId="0B19AEF4" w14:textId="7AABE237" w:rsidR="00243EA2" w:rsidRPr="000035BB" w:rsidRDefault="001267A8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SPI</w:t>
            </w: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035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до 16 МГц)</w:t>
            </w:r>
          </w:p>
        </w:tc>
      </w:tr>
      <w:tr w:rsidR="00243EA2" w14:paraId="63E36A9C" w14:textId="77777777" w:rsidTr="00243EA2">
        <w:tc>
          <w:tcPr>
            <w:tcW w:w="4672" w:type="dxa"/>
          </w:tcPr>
          <w:p w14:paraId="4E073C08" w14:textId="03874126" w:rsidR="00243EA2" w:rsidRPr="000035BB" w:rsidRDefault="000035BB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Напряжение питания</w:t>
            </w:r>
          </w:p>
        </w:tc>
        <w:tc>
          <w:tcPr>
            <w:tcW w:w="4673" w:type="dxa"/>
          </w:tcPr>
          <w:p w14:paraId="0696D7DA" w14:textId="51A19B23" w:rsidR="00243EA2" w:rsidRPr="000035BB" w:rsidRDefault="000035BB" w:rsidP="000035B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35BB">
              <w:rPr>
                <w:rFonts w:ascii="Times New Roman" w:hAnsi="Times New Roman" w:cs="Times New Roman"/>
                <w:sz w:val="28"/>
                <w:szCs w:val="28"/>
              </w:rPr>
              <w:t>1.8 – 3.6 В</w:t>
            </w:r>
          </w:p>
        </w:tc>
      </w:tr>
    </w:tbl>
    <w:p w14:paraId="6E973485" w14:textId="5E9162E7" w:rsidR="00243EA2" w:rsidRPr="00250751" w:rsidRDefault="00243EA2" w:rsidP="0025075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896DAE1" w14:textId="7EBB39A8" w:rsidR="00016C6F" w:rsidRPr="00250751" w:rsidRDefault="00016C6F" w:rsidP="0025075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50751">
        <w:rPr>
          <w:rFonts w:ascii="Times New Roman" w:hAnsi="Times New Roman" w:cs="Times New Roman"/>
          <w:sz w:val="28"/>
          <w:szCs w:val="28"/>
        </w:rPr>
        <w:lastRenderedPageBreak/>
        <w:t xml:space="preserve">Управление трансивером осуществляется по интерфейсу SPI с максимальной частотой 16 МГц. LR1121 содержит встроенную Flash-память для хранения прошивки, конфигурации и ключей безопасности. Трансивер поддерживает несколько режимов энергосбережения: </w:t>
      </w:r>
      <w:r w:rsidRPr="00250751">
        <w:rPr>
          <w:rFonts w:ascii="Times New Roman" w:hAnsi="Times New Roman" w:cs="Times New Roman"/>
          <w:b/>
          <w:bCs/>
          <w:sz w:val="28"/>
          <w:szCs w:val="28"/>
        </w:rPr>
        <w:t>активный режим</w:t>
      </w:r>
      <w:r w:rsidRPr="00250751">
        <w:rPr>
          <w:rFonts w:ascii="Times New Roman" w:hAnsi="Times New Roman" w:cs="Times New Roman"/>
          <w:sz w:val="28"/>
          <w:szCs w:val="28"/>
        </w:rPr>
        <w:t xml:space="preserve">, </w:t>
      </w:r>
      <w:r w:rsidRPr="00250751">
        <w:rPr>
          <w:rFonts w:ascii="Times New Roman" w:hAnsi="Times New Roman" w:cs="Times New Roman"/>
          <w:b/>
          <w:bCs/>
          <w:sz w:val="28"/>
          <w:szCs w:val="28"/>
        </w:rPr>
        <w:t>режим ожидания</w:t>
      </w:r>
      <w:r w:rsidRPr="00250751">
        <w:rPr>
          <w:rFonts w:ascii="Times New Roman" w:hAnsi="Times New Roman" w:cs="Times New Roman"/>
          <w:sz w:val="28"/>
          <w:szCs w:val="28"/>
        </w:rPr>
        <w:t xml:space="preserve"> </w:t>
      </w:r>
      <w:r w:rsidRPr="00250751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Pr="00250751">
        <w:rPr>
          <w:rFonts w:ascii="Times New Roman" w:hAnsi="Times New Roman" w:cs="Times New Roman"/>
          <w:b/>
          <w:bCs/>
          <w:sz w:val="28"/>
          <w:szCs w:val="28"/>
        </w:rPr>
        <w:t>Standby</w:t>
      </w:r>
      <w:proofErr w:type="spellEnd"/>
      <w:r w:rsidRPr="00250751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250751">
        <w:rPr>
          <w:rFonts w:ascii="Times New Roman" w:hAnsi="Times New Roman" w:cs="Times New Roman"/>
          <w:sz w:val="28"/>
          <w:szCs w:val="28"/>
        </w:rPr>
        <w:t xml:space="preserve"> и </w:t>
      </w:r>
      <w:r w:rsidRPr="00250751">
        <w:rPr>
          <w:rFonts w:ascii="Times New Roman" w:hAnsi="Times New Roman" w:cs="Times New Roman"/>
          <w:b/>
          <w:bCs/>
          <w:sz w:val="28"/>
          <w:szCs w:val="28"/>
        </w:rPr>
        <w:t>режим глубокого сна</w:t>
      </w:r>
      <w:r w:rsidRPr="00250751">
        <w:rPr>
          <w:rFonts w:ascii="Times New Roman" w:hAnsi="Times New Roman" w:cs="Times New Roman"/>
          <w:sz w:val="28"/>
          <w:szCs w:val="28"/>
        </w:rPr>
        <w:t xml:space="preserve"> с потреблением менее 1 мкА.</w:t>
      </w:r>
    </w:p>
    <w:p w14:paraId="0A8C22B2" w14:textId="6B0CCF7E" w:rsidR="00016C6F" w:rsidRDefault="00016C6F" w:rsidP="0025075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50751">
        <w:rPr>
          <w:rFonts w:ascii="Times New Roman" w:hAnsi="Times New Roman" w:cs="Times New Roman"/>
          <w:sz w:val="28"/>
          <w:szCs w:val="28"/>
        </w:rPr>
        <w:t xml:space="preserve">К преимуществам LR1121 относятся: </w:t>
      </w:r>
      <w:proofErr w:type="spellStart"/>
      <w:r w:rsidRPr="00250751">
        <w:rPr>
          <w:rFonts w:ascii="Times New Roman" w:hAnsi="Times New Roman" w:cs="Times New Roman"/>
          <w:sz w:val="28"/>
          <w:szCs w:val="28"/>
        </w:rPr>
        <w:t>мультидиапазонность</w:t>
      </w:r>
      <w:proofErr w:type="spellEnd"/>
      <w:r w:rsidRPr="00250751">
        <w:rPr>
          <w:rFonts w:ascii="Times New Roman" w:hAnsi="Times New Roman" w:cs="Times New Roman"/>
          <w:sz w:val="28"/>
          <w:szCs w:val="28"/>
        </w:rPr>
        <w:t xml:space="preserve"> (возможность работы в разных частотных диапазонах), низкое энергопотребление, высокая чувствительность приёмника, поддержка современных протоколов связи и совместимость со стандартом </w:t>
      </w:r>
      <w:proofErr w:type="spellStart"/>
      <w:r w:rsidRPr="00250751">
        <w:rPr>
          <w:rFonts w:ascii="Times New Roman" w:hAnsi="Times New Roman" w:cs="Times New Roman"/>
          <w:sz w:val="28"/>
          <w:szCs w:val="28"/>
        </w:rPr>
        <w:t>LoRaWAN</w:t>
      </w:r>
      <w:proofErr w:type="spellEnd"/>
      <w:r w:rsidRPr="00250751">
        <w:rPr>
          <w:rFonts w:ascii="Times New Roman" w:hAnsi="Times New Roman" w:cs="Times New Roman"/>
          <w:sz w:val="28"/>
          <w:szCs w:val="28"/>
        </w:rPr>
        <w:t>.</w:t>
      </w:r>
    </w:p>
    <w:p w14:paraId="6580F5CE" w14:textId="3F2383D8" w:rsidR="00250751" w:rsidRDefault="00250751" w:rsidP="001217C9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17940242"/>
      <w:r w:rsidRPr="0025075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2.3 Аппаратная платформа </w:t>
      </w:r>
      <w:proofErr w:type="spellStart"/>
      <w:r w:rsidRPr="00250751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LilyGO</w:t>
      </w:r>
      <w:proofErr w:type="spellEnd"/>
      <w:r w:rsidRPr="0025075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250751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T</w:t>
      </w:r>
      <w:r w:rsidRPr="00250751">
        <w:rPr>
          <w:rFonts w:ascii="Times New Roman" w:hAnsi="Times New Roman" w:cs="Times New Roman"/>
          <w:b/>
          <w:bCs/>
          <w:color w:val="auto"/>
          <w:sz w:val="28"/>
          <w:szCs w:val="28"/>
        </w:rPr>
        <w:t>3-</w:t>
      </w:r>
      <w:r w:rsidRPr="00250751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S</w:t>
      </w:r>
      <w:r w:rsidRPr="0025075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 </w:t>
      </w:r>
      <w:r w:rsidRPr="00250751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LR</w:t>
      </w:r>
      <w:r w:rsidRPr="00250751">
        <w:rPr>
          <w:rFonts w:ascii="Times New Roman" w:hAnsi="Times New Roman" w:cs="Times New Roman"/>
          <w:b/>
          <w:bCs/>
          <w:color w:val="auto"/>
          <w:sz w:val="28"/>
          <w:szCs w:val="28"/>
        </w:rPr>
        <w:t>1121</w:t>
      </w:r>
      <w:bookmarkEnd w:id="12"/>
    </w:p>
    <w:p w14:paraId="0D9F38AA" w14:textId="77777777" w:rsidR="001217C9" w:rsidRPr="001217C9" w:rsidRDefault="001217C9" w:rsidP="00F4777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tab/>
      </w:r>
      <w:r w:rsidRPr="001217C9">
        <w:rPr>
          <w:rFonts w:ascii="Times New Roman" w:hAnsi="Times New Roman" w:cs="Times New Roman"/>
          <w:sz w:val="28"/>
          <w:szCs w:val="28"/>
        </w:rPr>
        <w:t xml:space="preserve">Для практической реализации проекта была выбрана плата разработки </w:t>
      </w:r>
      <w:proofErr w:type="spellStart"/>
      <w:r w:rsidRPr="001217C9">
        <w:rPr>
          <w:rFonts w:ascii="Times New Roman" w:hAnsi="Times New Roman" w:cs="Times New Roman"/>
          <w:sz w:val="28"/>
          <w:szCs w:val="28"/>
        </w:rPr>
        <w:t>LilyGO</w:t>
      </w:r>
      <w:proofErr w:type="spellEnd"/>
      <w:r w:rsidRPr="001217C9">
        <w:rPr>
          <w:rFonts w:ascii="Times New Roman" w:hAnsi="Times New Roman" w:cs="Times New Roman"/>
          <w:sz w:val="28"/>
          <w:szCs w:val="28"/>
        </w:rPr>
        <w:t xml:space="preserve"> T3-S3 LR1121. Это интегрированное решение, объединяющее микроконтроллер ESP32-S3 и трансивер LR1121 на одной печатной плате.</w:t>
      </w:r>
    </w:p>
    <w:p w14:paraId="304D7C8B" w14:textId="77777777" w:rsidR="001217C9" w:rsidRPr="001217C9" w:rsidRDefault="001217C9" w:rsidP="00F4777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217C9">
        <w:rPr>
          <w:rFonts w:ascii="Times New Roman" w:hAnsi="Times New Roman" w:cs="Times New Roman"/>
          <w:sz w:val="28"/>
          <w:szCs w:val="28"/>
        </w:rPr>
        <w:t xml:space="preserve">Выбор данной платформы обусловлен несколькими факторами. </w:t>
      </w:r>
      <w:r w:rsidRPr="009B253B">
        <w:rPr>
          <w:rFonts w:ascii="Times New Roman" w:hAnsi="Times New Roman" w:cs="Times New Roman"/>
          <w:b/>
          <w:bCs/>
          <w:sz w:val="28"/>
          <w:szCs w:val="28"/>
        </w:rPr>
        <w:t>Во-первых</w:t>
      </w:r>
      <w:r w:rsidRPr="001217C9">
        <w:rPr>
          <w:rFonts w:ascii="Times New Roman" w:hAnsi="Times New Roman" w:cs="Times New Roman"/>
          <w:sz w:val="28"/>
          <w:szCs w:val="28"/>
        </w:rPr>
        <w:t xml:space="preserve">, плата содержит все необходимые компоненты для разработки </w:t>
      </w:r>
      <w:proofErr w:type="spellStart"/>
      <w:r w:rsidRPr="001217C9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1217C9">
        <w:rPr>
          <w:rFonts w:ascii="Times New Roman" w:hAnsi="Times New Roman" w:cs="Times New Roman"/>
          <w:sz w:val="28"/>
          <w:szCs w:val="28"/>
        </w:rPr>
        <w:t xml:space="preserve">-устройств: микроконтроллер, </w:t>
      </w:r>
      <w:proofErr w:type="spellStart"/>
      <w:r w:rsidRPr="001217C9">
        <w:rPr>
          <w:rFonts w:ascii="Times New Roman" w:hAnsi="Times New Roman" w:cs="Times New Roman"/>
          <w:sz w:val="28"/>
          <w:szCs w:val="28"/>
        </w:rPr>
        <w:t>радиомодуль</w:t>
      </w:r>
      <w:proofErr w:type="spellEnd"/>
      <w:r w:rsidRPr="001217C9">
        <w:rPr>
          <w:rFonts w:ascii="Times New Roman" w:hAnsi="Times New Roman" w:cs="Times New Roman"/>
          <w:sz w:val="28"/>
          <w:szCs w:val="28"/>
        </w:rPr>
        <w:t xml:space="preserve">, антенный разъём, стабилизатор питания. </w:t>
      </w:r>
      <w:r w:rsidRPr="009B253B">
        <w:rPr>
          <w:rFonts w:ascii="Times New Roman" w:hAnsi="Times New Roman" w:cs="Times New Roman"/>
          <w:b/>
          <w:bCs/>
          <w:sz w:val="28"/>
          <w:szCs w:val="28"/>
        </w:rPr>
        <w:t xml:space="preserve">Во-вторых, </w:t>
      </w:r>
      <w:r w:rsidRPr="001217C9">
        <w:rPr>
          <w:rFonts w:ascii="Times New Roman" w:hAnsi="Times New Roman" w:cs="Times New Roman"/>
          <w:sz w:val="28"/>
          <w:szCs w:val="28"/>
        </w:rPr>
        <w:t xml:space="preserve">наличие интегрированного OLED-дисплея позволяет отображать информацию без подключения внешних устройств. </w:t>
      </w:r>
      <w:r w:rsidRPr="009B253B">
        <w:rPr>
          <w:rFonts w:ascii="Times New Roman" w:hAnsi="Times New Roman" w:cs="Times New Roman"/>
          <w:b/>
          <w:bCs/>
          <w:sz w:val="28"/>
          <w:szCs w:val="28"/>
        </w:rPr>
        <w:t>В-третьих,</w:t>
      </w:r>
      <w:r w:rsidRPr="001217C9">
        <w:rPr>
          <w:rFonts w:ascii="Times New Roman" w:hAnsi="Times New Roman" w:cs="Times New Roman"/>
          <w:sz w:val="28"/>
          <w:szCs w:val="28"/>
        </w:rPr>
        <w:t xml:space="preserve"> плата имеет компактные размеры и поддерживает питание от аккумулятора, что важно для портативных применений.</w:t>
      </w:r>
    </w:p>
    <w:p w14:paraId="27AFAF79" w14:textId="25F5D0F7" w:rsidR="001217C9" w:rsidRPr="001217C9" w:rsidRDefault="001217C9" w:rsidP="00F4777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217C9">
        <w:rPr>
          <w:rFonts w:ascii="Times New Roman" w:hAnsi="Times New Roman" w:cs="Times New Roman"/>
          <w:sz w:val="28"/>
          <w:szCs w:val="28"/>
        </w:rPr>
        <w:t xml:space="preserve">Микроконтроллер ESP32-S3 содержит два ядра </w:t>
      </w:r>
      <w:proofErr w:type="spellStart"/>
      <w:r w:rsidRPr="001217C9">
        <w:rPr>
          <w:rFonts w:ascii="Times New Roman" w:hAnsi="Times New Roman" w:cs="Times New Roman"/>
          <w:sz w:val="28"/>
          <w:szCs w:val="28"/>
        </w:rPr>
        <w:t>Xtensa</w:t>
      </w:r>
      <w:proofErr w:type="spellEnd"/>
      <w:r w:rsidRPr="001217C9">
        <w:rPr>
          <w:rFonts w:ascii="Times New Roman" w:hAnsi="Times New Roman" w:cs="Times New Roman"/>
          <w:sz w:val="28"/>
          <w:szCs w:val="28"/>
        </w:rPr>
        <w:t xml:space="preserve"> LX7, работающих на частоте до 240 МГц. Чип оснащён 4 МБ Flash-памяти и 2 МБ PSRAM, что достаточно для большинства </w:t>
      </w:r>
      <w:proofErr w:type="spellStart"/>
      <w:r w:rsidRPr="001217C9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1217C9">
        <w:rPr>
          <w:rFonts w:ascii="Times New Roman" w:hAnsi="Times New Roman" w:cs="Times New Roman"/>
          <w:sz w:val="28"/>
          <w:szCs w:val="28"/>
        </w:rPr>
        <w:t xml:space="preserve">-приложений. ESP32-S3 поддерживает </w:t>
      </w:r>
      <w:proofErr w:type="spellStart"/>
      <w:r w:rsidRPr="001217C9">
        <w:rPr>
          <w:rFonts w:ascii="Times New Roman" w:hAnsi="Times New Roman" w:cs="Times New Roman"/>
          <w:sz w:val="28"/>
          <w:szCs w:val="28"/>
        </w:rPr>
        <w:t>Wi</w:t>
      </w:r>
      <w:proofErr w:type="spellEnd"/>
      <w:r w:rsidRPr="001217C9">
        <w:rPr>
          <w:rFonts w:ascii="Times New Roman" w:hAnsi="Times New Roman" w:cs="Times New Roman"/>
          <w:sz w:val="28"/>
          <w:szCs w:val="28"/>
        </w:rPr>
        <w:t xml:space="preserve">-Fi 802.11 b/g/n и Bluetooth 5.0, что позволяет комбинировать </w:t>
      </w:r>
      <w:proofErr w:type="spellStart"/>
      <w:r w:rsidRPr="001217C9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1217C9">
        <w:rPr>
          <w:rFonts w:ascii="Times New Roman" w:hAnsi="Times New Roman" w:cs="Times New Roman"/>
          <w:sz w:val="28"/>
          <w:szCs w:val="28"/>
        </w:rPr>
        <w:t>-связь с другими беспроводными протоколами.</w:t>
      </w:r>
    </w:p>
    <w:p w14:paraId="19EB79AB" w14:textId="7974F061" w:rsidR="001217C9" w:rsidRPr="001217C9" w:rsidRDefault="001217C9" w:rsidP="00F4777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217C9">
        <w:rPr>
          <w:rFonts w:ascii="Times New Roman" w:hAnsi="Times New Roman" w:cs="Times New Roman"/>
          <w:sz w:val="28"/>
          <w:szCs w:val="28"/>
        </w:rPr>
        <w:lastRenderedPageBreak/>
        <w:t>Трансивер LR1121 на плате T3-S3 настроен на работу в двух диапазонах: 830–945 МГц (</w:t>
      </w:r>
      <w:proofErr w:type="spellStart"/>
      <w:r w:rsidRPr="001217C9">
        <w:rPr>
          <w:rFonts w:ascii="Times New Roman" w:hAnsi="Times New Roman" w:cs="Times New Roman"/>
          <w:sz w:val="28"/>
          <w:szCs w:val="28"/>
        </w:rPr>
        <w:t>суб</w:t>
      </w:r>
      <w:proofErr w:type="spellEnd"/>
      <w:r w:rsidRPr="001217C9">
        <w:rPr>
          <w:rFonts w:ascii="Times New Roman" w:hAnsi="Times New Roman" w:cs="Times New Roman"/>
          <w:sz w:val="28"/>
          <w:szCs w:val="28"/>
        </w:rPr>
        <w:t xml:space="preserve">-гигагерцовый) и 2.4 ГГц. Максимальная дальность связи в </w:t>
      </w:r>
      <w:proofErr w:type="spellStart"/>
      <w:r w:rsidRPr="001217C9">
        <w:rPr>
          <w:rFonts w:ascii="Times New Roman" w:hAnsi="Times New Roman" w:cs="Times New Roman"/>
          <w:sz w:val="28"/>
          <w:szCs w:val="28"/>
        </w:rPr>
        <w:t>суб</w:t>
      </w:r>
      <w:proofErr w:type="spellEnd"/>
      <w:r w:rsidRPr="001217C9">
        <w:rPr>
          <w:rFonts w:ascii="Times New Roman" w:hAnsi="Times New Roman" w:cs="Times New Roman"/>
          <w:sz w:val="28"/>
          <w:szCs w:val="28"/>
        </w:rPr>
        <w:t>-гигагерцовом диапазоне достигает 1</w:t>
      </w:r>
      <w:r w:rsidR="007442DD">
        <w:rPr>
          <w:rFonts w:ascii="Times New Roman" w:hAnsi="Times New Roman" w:cs="Times New Roman"/>
          <w:sz w:val="28"/>
          <w:szCs w:val="28"/>
        </w:rPr>
        <w:t>0-15</w:t>
      </w:r>
      <w:r w:rsidRPr="001217C9">
        <w:rPr>
          <w:rFonts w:ascii="Times New Roman" w:hAnsi="Times New Roman" w:cs="Times New Roman"/>
          <w:sz w:val="28"/>
          <w:szCs w:val="28"/>
        </w:rPr>
        <w:t xml:space="preserve"> км при прямой видимости.</w:t>
      </w:r>
    </w:p>
    <w:p w14:paraId="5085BB00" w14:textId="626BF15A" w:rsidR="001217C9" w:rsidRDefault="001217C9" w:rsidP="00F4777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17C9">
        <w:rPr>
          <w:rFonts w:ascii="Times New Roman" w:hAnsi="Times New Roman" w:cs="Times New Roman"/>
          <w:sz w:val="28"/>
          <w:szCs w:val="28"/>
        </w:rPr>
        <w:t>В таблице 2.</w:t>
      </w:r>
      <w:r w:rsidR="00F67775" w:rsidRPr="00F67775">
        <w:rPr>
          <w:rFonts w:ascii="Times New Roman" w:hAnsi="Times New Roman" w:cs="Times New Roman"/>
          <w:sz w:val="28"/>
          <w:szCs w:val="28"/>
        </w:rPr>
        <w:t>2</w:t>
      </w:r>
      <w:r w:rsidRPr="001217C9">
        <w:rPr>
          <w:rFonts w:ascii="Times New Roman" w:hAnsi="Times New Roman" w:cs="Times New Roman"/>
          <w:sz w:val="28"/>
          <w:szCs w:val="28"/>
        </w:rPr>
        <w:t xml:space="preserve"> представлены основные характеристики платы </w:t>
      </w:r>
      <w:proofErr w:type="spellStart"/>
      <w:r w:rsidRPr="001217C9">
        <w:rPr>
          <w:rFonts w:ascii="Times New Roman" w:hAnsi="Times New Roman" w:cs="Times New Roman"/>
          <w:sz w:val="28"/>
          <w:szCs w:val="28"/>
        </w:rPr>
        <w:t>LilyGO</w:t>
      </w:r>
      <w:proofErr w:type="spellEnd"/>
      <w:r w:rsidRPr="001217C9">
        <w:rPr>
          <w:rFonts w:ascii="Times New Roman" w:hAnsi="Times New Roman" w:cs="Times New Roman"/>
          <w:sz w:val="28"/>
          <w:szCs w:val="28"/>
        </w:rPr>
        <w:t xml:space="preserve"> T3-S3 LR1121.</w:t>
      </w:r>
    </w:p>
    <w:p w14:paraId="6F281235" w14:textId="27D83A41" w:rsidR="00E87E95" w:rsidRDefault="00E87E95" w:rsidP="00E87E9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87E95">
        <w:rPr>
          <w:rFonts w:ascii="Times New Roman" w:hAnsi="Times New Roman" w:cs="Times New Roman"/>
          <w:sz w:val="28"/>
          <w:szCs w:val="28"/>
        </w:rPr>
        <w:t>Таблица 2.</w:t>
      </w:r>
      <w:r w:rsidR="00F67775" w:rsidRPr="007442DD">
        <w:rPr>
          <w:rFonts w:ascii="Times New Roman" w:hAnsi="Times New Roman" w:cs="Times New Roman"/>
          <w:sz w:val="28"/>
          <w:szCs w:val="28"/>
        </w:rPr>
        <w:t>2</w:t>
      </w:r>
      <w:r w:rsidRPr="00E87E95">
        <w:rPr>
          <w:rFonts w:ascii="Times New Roman" w:hAnsi="Times New Roman" w:cs="Times New Roman"/>
          <w:sz w:val="28"/>
          <w:szCs w:val="28"/>
        </w:rPr>
        <w:t xml:space="preserve"> — Характеристики платы </w:t>
      </w:r>
      <w:proofErr w:type="spellStart"/>
      <w:r w:rsidRPr="00E87E95">
        <w:rPr>
          <w:rFonts w:ascii="Times New Roman" w:hAnsi="Times New Roman" w:cs="Times New Roman"/>
          <w:sz w:val="28"/>
          <w:szCs w:val="28"/>
        </w:rPr>
        <w:t>LilyGO</w:t>
      </w:r>
      <w:proofErr w:type="spellEnd"/>
      <w:r w:rsidRPr="00E87E95">
        <w:rPr>
          <w:rFonts w:ascii="Times New Roman" w:hAnsi="Times New Roman" w:cs="Times New Roman"/>
          <w:sz w:val="28"/>
          <w:szCs w:val="28"/>
        </w:rPr>
        <w:t xml:space="preserve"> T3-S3 LR1121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F2F02" w14:paraId="625374F2" w14:textId="77777777" w:rsidTr="002F2F02">
        <w:tc>
          <w:tcPr>
            <w:tcW w:w="4672" w:type="dxa"/>
          </w:tcPr>
          <w:p w14:paraId="7AEA447E" w14:textId="758AFF93" w:rsidR="002F2F02" w:rsidRPr="00B632D1" w:rsidRDefault="002F2F02" w:rsidP="00E87E9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673" w:type="dxa"/>
          </w:tcPr>
          <w:p w14:paraId="08528F63" w14:textId="6A60FB9A" w:rsidR="002F2F02" w:rsidRPr="00B632D1" w:rsidRDefault="002F2F02" w:rsidP="00E87E9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632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Значение </w:t>
            </w:r>
          </w:p>
        </w:tc>
      </w:tr>
      <w:tr w:rsidR="002F2F02" w14:paraId="0E5A9D89" w14:textId="77777777" w:rsidTr="002F2F02">
        <w:tc>
          <w:tcPr>
            <w:tcW w:w="4672" w:type="dxa"/>
          </w:tcPr>
          <w:p w14:paraId="36BA59A8" w14:textId="78CBC27D" w:rsidR="002F2F02" w:rsidRPr="00D402A2" w:rsidRDefault="002F2F02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>Микроконтроллер</w:t>
            </w:r>
          </w:p>
        </w:tc>
        <w:tc>
          <w:tcPr>
            <w:tcW w:w="4673" w:type="dxa"/>
          </w:tcPr>
          <w:p w14:paraId="260E5188" w14:textId="374FD9B6" w:rsidR="002F2F02" w:rsidRPr="00D402A2" w:rsidRDefault="002F2F02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="001A25A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</w:t>
            </w:r>
            <w:r w:rsidRPr="00D402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32-S3FH4R2 (</w:t>
            </w: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>до 240 МГц)</w:t>
            </w:r>
          </w:p>
        </w:tc>
      </w:tr>
      <w:tr w:rsidR="002F2F02" w14:paraId="39AFEFD6" w14:textId="77777777" w:rsidTr="002F2F02">
        <w:tc>
          <w:tcPr>
            <w:tcW w:w="4672" w:type="dxa"/>
          </w:tcPr>
          <w:p w14:paraId="455A3D0D" w14:textId="355C90F8" w:rsidR="002F2F02" w:rsidRPr="00D402A2" w:rsidRDefault="002F2F02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 xml:space="preserve">Память </w:t>
            </w:r>
          </w:p>
        </w:tc>
        <w:tc>
          <w:tcPr>
            <w:tcW w:w="4673" w:type="dxa"/>
          </w:tcPr>
          <w:p w14:paraId="31E502FA" w14:textId="4B598DB8" w:rsidR="002F2F02" w:rsidRPr="00D402A2" w:rsidRDefault="002F2F02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Flash 4</w:t>
            </w: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 xml:space="preserve"> МБ</w:t>
            </w:r>
            <w:r w:rsidRPr="00D402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PSRAM 2</w:t>
            </w: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 xml:space="preserve"> МБ</w:t>
            </w:r>
          </w:p>
        </w:tc>
      </w:tr>
      <w:tr w:rsidR="002F2F02" w14:paraId="17845050" w14:textId="77777777" w:rsidTr="002F2F02">
        <w:tc>
          <w:tcPr>
            <w:tcW w:w="4672" w:type="dxa"/>
          </w:tcPr>
          <w:p w14:paraId="2D90B55E" w14:textId="0D2201F0" w:rsidR="002F2F02" w:rsidRPr="00D402A2" w:rsidRDefault="002F2F02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LoRa-</w:t>
            </w: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>трансивер</w:t>
            </w:r>
          </w:p>
        </w:tc>
        <w:tc>
          <w:tcPr>
            <w:tcW w:w="4673" w:type="dxa"/>
          </w:tcPr>
          <w:p w14:paraId="238A9BB6" w14:textId="61ECEA25" w:rsidR="002F2F02" w:rsidRPr="00D402A2" w:rsidRDefault="002B4A10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402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Semtech</w:t>
            </w:r>
            <w:proofErr w:type="spellEnd"/>
            <w:r w:rsidRPr="00D402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LR1121</w:t>
            </w:r>
          </w:p>
        </w:tc>
      </w:tr>
      <w:tr w:rsidR="002F2F02" w14:paraId="6D75AB74" w14:textId="77777777" w:rsidTr="002F2F02">
        <w:tc>
          <w:tcPr>
            <w:tcW w:w="4672" w:type="dxa"/>
          </w:tcPr>
          <w:p w14:paraId="4A09D392" w14:textId="24610068" w:rsidR="002F2F02" w:rsidRPr="00D402A2" w:rsidRDefault="002F2F02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 xml:space="preserve">Частотный диапазон </w:t>
            </w:r>
            <w:proofErr w:type="spellStart"/>
            <w:r w:rsidRPr="00D402A2">
              <w:rPr>
                <w:rFonts w:ascii="Times New Roman" w:hAnsi="Times New Roman" w:cs="Times New Roman"/>
                <w:sz w:val="28"/>
                <w:szCs w:val="28"/>
              </w:rPr>
              <w:t>LoR</w:t>
            </w:r>
            <w:proofErr w:type="spellEnd"/>
            <w:r w:rsidRPr="00D402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4673" w:type="dxa"/>
          </w:tcPr>
          <w:p w14:paraId="76065EF4" w14:textId="28F71550" w:rsidR="002F2F02" w:rsidRPr="00D402A2" w:rsidRDefault="002B4A10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830-945 </w:t>
            </w: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>МГц</w:t>
            </w:r>
            <w:r w:rsidRPr="00D402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2.4</w:t>
            </w: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 xml:space="preserve"> ГГц</w:t>
            </w:r>
          </w:p>
        </w:tc>
      </w:tr>
      <w:tr w:rsidR="002F2F02" w:rsidRPr="000A29D0" w14:paraId="3D5438C3" w14:textId="77777777" w:rsidTr="002F2F02">
        <w:tc>
          <w:tcPr>
            <w:tcW w:w="4672" w:type="dxa"/>
          </w:tcPr>
          <w:p w14:paraId="563F61DF" w14:textId="0A032CAA" w:rsidR="002F2F02" w:rsidRPr="00D402A2" w:rsidRDefault="002F2F02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>Беспроводные интерфейсы</w:t>
            </w:r>
          </w:p>
        </w:tc>
        <w:tc>
          <w:tcPr>
            <w:tcW w:w="4673" w:type="dxa"/>
          </w:tcPr>
          <w:p w14:paraId="589A9508" w14:textId="629228CF" w:rsidR="002F2F02" w:rsidRPr="00D402A2" w:rsidRDefault="002B7975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Wi-Fi 802.11 b/g/n, Bluetooth 5.0</w:t>
            </w:r>
          </w:p>
        </w:tc>
      </w:tr>
      <w:tr w:rsidR="002F2F02" w14:paraId="59CE6623" w14:textId="77777777" w:rsidTr="002F2F02">
        <w:tc>
          <w:tcPr>
            <w:tcW w:w="4672" w:type="dxa"/>
          </w:tcPr>
          <w:p w14:paraId="6312570C" w14:textId="3FDFDAFE" w:rsidR="002F2F02" w:rsidRPr="00D402A2" w:rsidRDefault="002F2F02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>Дисплей</w:t>
            </w:r>
          </w:p>
        </w:tc>
        <w:tc>
          <w:tcPr>
            <w:tcW w:w="4673" w:type="dxa"/>
          </w:tcPr>
          <w:p w14:paraId="51A248C4" w14:textId="3B954212" w:rsidR="002F2F02" w:rsidRPr="00D402A2" w:rsidRDefault="002B7975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 xml:space="preserve">OLED </w:t>
            </w:r>
            <w:r w:rsidR="00F5481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0,96</w:t>
            </w: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>" 128×64</w:t>
            </w:r>
          </w:p>
        </w:tc>
      </w:tr>
      <w:tr w:rsidR="002F2F02" w14:paraId="335C069B" w14:textId="77777777" w:rsidTr="002F2F02">
        <w:tc>
          <w:tcPr>
            <w:tcW w:w="4672" w:type="dxa"/>
          </w:tcPr>
          <w:p w14:paraId="5E312BDF" w14:textId="2BF72FB0" w:rsidR="002F2F02" w:rsidRPr="00D402A2" w:rsidRDefault="002F2F02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>Питание</w:t>
            </w:r>
          </w:p>
        </w:tc>
        <w:tc>
          <w:tcPr>
            <w:tcW w:w="4673" w:type="dxa"/>
          </w:tcPr>
          <w:p w14:paraId="1F6CFE14" w14:textId="0F4A646A" w:rsidR="002F2F02" w:rsidRPr="00D402A2" w:rsidRDefault="002B7975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>USB 5 В или Li-</w:t>
            </w:r>
            <w:proofErr w:type="spellStart"/>
            <w:r w:rsidRPr="00D402A2">
              <w:rPr>
                <w:rFonts w:ascii="Times New Roman" w:hAnsi="Times New Roman" w:cs="Times New Roman"/>
                <w:sz w:val="28"/>
                <w:szCs w:val="28"/>
              </w:rPr>
              <w:t>Ion</w:t>
            </w:r>
            <w:proofErr w:type="spellEnd"/>
            <w:r w:rsidRPr="00D402A2">
              <w:rPr>
                <w:rFonts w:ascii="Times New Roman" w:hAnsi="Times New Roman" w:cs="Times New Roman"/>
                <w:sz w:val="28"/>
                <w:szCs w:val="28"/>
              </w:rPr>
              <w:t xml:space="preserve"> 3.7 В</w:t>
            </w:r>
          </w:p>
        </w:tc>
      </w:tr>
      <w:tr w:rsidR="002F2F02" w14:paraId="000D7CFA" w14:textId="77777777" w:rsidTr="002F2F02">
        <w:tc>
          <w:tcPr>
            <w:tcW w:w="4672" w:type="dxa"/>
          </w:tcPr>
          <w:p w14:paraId="6C762AC5" w14:textId="625661E6" w:rsidR="002F2F02" w:rsidRPr="00D402A2" w:rsidRDefault="002F2F02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>Размеры</w:t>
            </w:r>
          </w:p>
        </w:tc>
        <w:tc>
          <w:tcPr>
            <w:tcW w:w="4673" w:type="dxa"/>
          </w:tcPr>
          <w:p w14:paraId="0C53A5D4" w14:textId="7EB928D4" w:rsidR="002F2F02" w:rsidRPr="00D402A2" w:rsidRDefault="002B7975" w:rsidP="00D402A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 xml:space="preserve">66 × </w:t>
            </w:r>
            <w:r w:rsidR="00362FAA">
              <w:rPr>
                <w:rFonts w:ascii="Times New Roman" w:hAnsi="Times New Roman" w:cs="Times New Roman"/>
                <w:sz w:val="28"/>
                <w:szCs w:val="28"/>
              </w:rPr>
              <w:t>36</w:t>
            </w:r>
            <w:r w:rsidRPr="00D402A2">
              <w:rPr>
                <w:rFonts w:ascii="Times New Roman" w:hAnsi="Times New Roman" w:cs="Times New Roman"/>
                <w:sz w:val="28"/>
                <w:szCs w:val="28"/>
              </w:rPr>
              <w:t xml:space="preserve"> × 15 мм</w:t>
            </w:r>
          </w:p>
        </w:tc>
      </w:tr>
    </w:tbl>
    <w:p w14:paraId="574D9305" w14:textId="6AE4DC58" w:rsidR="002F2F02" w:rsidRDefault="002F2F02" w:rsidP="00E87E9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C34E34" w14:textId="77777777" w:rsidR="00D402A2" w:rsidRPr="00D402A2" w:rsidRDefault="00D402A2" w:rsidP="00D402A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402A2">
        <w:rPr>
          <w:rFonts w:ascii="Times New Roman" w:hAnsi="Times New Roman" w:cs="Times New Roman"/>
          <w:sz w:val="28"/>
          <w:szCs w:val="28"/>
        </w:rPr>
        <w:t>Плата оснащена интерфейсом QWIIC (JST 1.0 мм) для быстрого подключения периферийных устройств по I2C, а также выведенными GPIO для подключения дополнительных датчиков и исполнительных устройств. Разъём для аккумулятора (PH 2.0 мм) позволяет подключить литий-ионный или литий-полимерный аккумулятор напряжением 3.7 В со встроенным контроллером заряда.</w:t>
      </w:r>
    </w:p>
    <w:p w14:paraId="68E61C18" w14:textId="4D8F0375" w:rsidR="00D402A2" w:rsidRDefault="00D402A2" w:rsidP="00D402A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402A2">
        <w:rPr>
          <w:rFonts w:ascii="Times New Roman" w:hAnsi="Times New Roman" w:cs="Times New Roman"/>
          <w:sz w:val="28"/>
          <w:szCs w:val="28"/>
        </w:rPr>
        <w:t xml:space="preserve">К преимуществам платы относятся: высокая степень интеграции компонентов, наличие встроенного дисплея для отладки, поддержка </w:t>
      </w:r>
      <w:proofErr w:type="gramStart"/>
      <w:r w:rsidR="009379DE" w:rsidRPr="00D402A2">
        <w:rPr>
          <w:rFonts w:ascii="Times New Roman" w:hAnsi="Times New Roman" w:cs="Times New Roman"/>
          <w:sz w:val="28"/>
          <w:szCs w:val="28"/>
        </w:rPr>
        <w:t>двух</w:t>
      </w:r>
      <w:r w:rsidR="00306CB4">
        <w:rPr>
          <w:rFonts w:ascii="Times New Roman" w:hAnsi="Times New Roman" w:cs="Times New Roman"/>
          <w:sz w:val="28"/>
          <w:szCs w:val="28"/>
        </w:rPr>
        <w:t xml:space="preserve"> </w:t>
      </w:r>
      <w:r w:rsidR="009379DE" w:rsidRPr="00D402A2">
        <w:rPr>
          <w:rFonts w:ascii="Times New Roman" w:hAnsi="Times New Roman" w:cs="Times New Roman"/>
          <w:sz w:val="28"/>
          <w:szCs w:val="28"/>
        </w:rPr>
        <w:lastRenderedPageBreak/>
        <w:t>частотных</w:t>
      </w:r>
      <w:proofErr w:type="gramEnd"/>
      <w:r w:rsidRPr="00D402A2">
        <w:rPr>
          <w:rFonts w:ascii="Times New Roman" w:hAnsi="Times New Roman" w:cs="Times New Roman"/>
          <w:sz w:val="28"/>
          <w:szCs w:val="28"/>
        </w:rPr>
        <w:t xml:space="preserve"> диапазонов </w:t>
      </w:r>
      <w:proofErr w:type="spellStart"/>
      <w:r w:rsidRPr="00D402A2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D402A2">
        <w:rPr>
          <w:rFonts w:ascii="Times New Roman" w:hAnsi="Times New Roman" w:cs="Times New Roman"/>
          <w:sz w:val="28"/>
          <w:szCs w:val="28"/>
        </w:rPr>
        <w:t>, компактные размеры, доступная цена и хорошая документация с примерами кода.</w:t>
      </w:r>
    </w:p>
    <w:p w14:paraId="02847108" w14:textId="0D0C2E4F" w:rsidR="00AC65C1" w:rsidRDefault="00AC65C1" w:rsidP="001E30CF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17940243"/>
      <w:r w:rsidRPr="00AC65C1">
        <w:rPr>
          <w:rFonts w:ascii="Times New Roman" w:hAnsi="Times New Roman" w:cs="Times New Roman"/>
          <w:b/>
          <w:bCs/>
          <w:color w:val="auto"/>
          <w:sz w:val="28"/>
          <w:szCs w:val="28"/>
        </w:rPr>
        <w:t>2.4 Структура проекта</w:t>
      </w:r>
      <w:bookmarkEnd w:id="13"/>
    </w:p>
    <w:p w14:paraId="27594BCA" w14:textId="00384F3E" w:rsidR="001E30CF" w:rsidRDefault="001E30CF" w:rsidP="00B87F4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E30CF">
        <w:rPr>
          <w:rFonts w:ascii="Times New Roman" w:hAnsi="Times New Roman" w:cs="Times New Roman"/>
          <w:sz w:val="28"/>
          <w:szCs w:val="28"/>
        </w:rPr>
        <w:t xml:space="preserve">Проект разработан в среде </w:t>
      </w:r>
      <w:proofErr w:type="spellStart"/>
      <w:r w:rsidRPr="001E30CF">
        <w:rPr>
          <w:rFonts w:ascii="Times New Roman" w:hAnsi="Times New Roman" w:cs="Times New Roman"/>
          <w:sz w:val="28"/>
          <w:szCs w:val="28"/>
        </w:rPr>
        <w:t>PlatformIO</w:t>
      </w:r>
      <w:proofErr w:type="spellEnd"/>
      <w:r w:rsidRPr="001E30CF">
        <w:rPr>
          <w:rFonts w:ascii="Times New Roman" w:hAnsi="Times New Roman" w:cs="Times New Roman"/>
          <w:sz w:val="28"/>
          <w:szCs w:val="28"/>
        </w:rPr>
        <w:t xml:space="preserve"> и имеет стандартную структуру для встраиваемых систем. Организация файлов обеспечивает модульность кода и удобство сопровождения. Структура каталогов проекта представлена ниже:</w:t>
      </w:r>
    </w:p>
    <w:p w14:paraId="143E9CC6" w14:textId="6EA5B933" w:rsidR="001E30CF" w:rsidRPr="001E30CF" w:rsidRDefault="001E30CF" w:rsidP="001E30CF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E30CF">
        <w:rPr>
          <w:rFonts w:ascii="Times New Roman" w:hAnsi="Times New Roman" w:cs="Times New Roman"/>
          <w:sz w:val="28"/>
          <w:szCs w:val="28"/>
        </w:rPr>
        <w:t>LRR 2.4 GHZ/</w:t>
      </w:r>
    </w:p>
    <w:p w14:paraId="41110962" w14:textId="104B1CCF" w:rsidR="001E30CF" w:rsidRPr="001E30CF" w:rsidRDefault="001E30CF" w:rsidP="001E30CF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E30CF">
        <w:rPr>
          <w:rFonts w:ascii="Times New Roman" w:hAnsi="Times New Roman" w:cs="Times New Roman"/>
          <w:sz w:val="28"/>
          <w:szCs w:val="28"/>
        </w:rPr>
        <w:t>├─</w:t>
      </w:r>
      <w:proofErr w:type="gramStart"/>
      <w:r w:rsidRPr="001E30CF">
        <w:rPr>
          <w:rFonts w:ascii="Times New Roman" w:hAnsi="Times New Roman" w:cs="Times New Roman"/>
          <w:sz w:val="28"/>
          <w:szCs w:val="28"/>
        </w:rPr>
        <w:t>─ .</w:t>
      </w:r>
      <w:proofErr w:type="spellStart"/>
      <w:r w:rsidRPr="001E30CF">
        <w:rPr>
          <w:rFonts w:ascii="Times New Roman" w:hAnsi="Times New Roman" w:cs="Times New Roman"/>
          <w:sz w:val="28"/>
          <w:szCs w:val="28"/>
        </w:rPr>
        <w:t>pio</w:t>
      </w:r>
      <w:proofErr w:type="spellEnd"/>
      <w:proofErr w:type="gramEnd"/>
      <w:r w:rsidRPr="001E30CF">
        <w:rPr>
          <w:rFonts w:ascii="Times New Roman" w:hAnsi="Times New Roman" w:cs="Times New Roman"/>
          <w:sz w:val="28"/>
          <w:szCs w:val="28"/>
        </w:rPr>
        <w:t xml:space="preserve">/                   </w:t>
      </w: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Pr="001E30CF">
        <w:rPr>
          <w:rFonts w:ascii="Times New Roman" w:hAnsi="Times New Roman" w:cs="Times New Roman"/>
          <w:sz w:val="28"/>
          <w:szCs w:val="28"/>
        </w:rPr>
        <w:t xml:space="preserve"> # Служебные файлы </w:t>
      </w:r>
      <w:proofErr w:type="spellStart"/>
      <w:r w:rsidRPr="001E30CF">
        <w:rPr>
          <w:rFonts w:ascii="Times New Roman" w:hAnsi="Times New Roman" w:cs="Times New Roman"/>
          <w:sz w:val="28"/>
          <w:szCs w:val="28"/>
        </w:rPr>
        <w:t>PlatformIO</w:t>
      </w:r>
      <w:proofErr w:type="spellEnd"/>
    </w:p>
    <w:p w14:paraId="45A1C9F2" w14:textId="6FB1BA75" w:rsidR="001E30CF" w:rsidRPr="001E30CF" w:rsidRDefault="001E30CF" w:rsidP="001E30CF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E30CF">
        <w:rPr>
          <w:rFonts w:ascii="Times New Roman" w:hAnsi="Times New Roman" w:cs="Times New Roman"/>
          <w:sz w:val="28"/>
          <w:szCs w:val="28"/>
        </w:rPr>
        <w:t>├─</w:t>
      </w:r>
      <w:proofErr w:type="gramStart"/>
      <w:r w:rsidRPr="001E30CF">
        <w:rPr>
          <w:rFonts w:ascii="Times New Roman" w:hAnsi="Times New Roman" w:cs="Times New Roman"/>
          <w:sz w:val="28"/>
          <w:szCs w:val="28"/>
        </w:rPr>
        <w:t>─ .</w:t>
      </w:r>
      <w:proofErr w:type="spellStart"/>
      <w:r w:rsidRPr="001E30CF">
        <w:rPr>
          <w:rFonts w:ascii="Times New Roman" w:hAnsi="Times New Roman" w:cs="Times New Roman"/>
          <w:sz w:val="28"/>
          <w:szCs w:val="28"/>
        </w:rPr>
        <w:t>vscode</w:t>
      </w:r>
      <w:proofErr w:type="spellEnd"/>
      <w:proofErr w:type="gramEnd"/>
      <w:r w:rsidRPr="001E30CF">
        <w:rPr>
          <w:rFonts w:ascii="Times New Roman" w:hAnsi="Times New Roman" w:cs="Times New Roman"/>
          <w:sz w:val="28"/>
          <w:szCs w:val="28"/>
        </w:rPr>
        <w:t xml:space="preserve">/                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E30CF">
        <w:rPr>
          <w:rFonts w:ascii="Times New Roman" w:hAnsi="Times New Roman" w:cs="Times New Roman"/>
          <w:sz w:val="28"/>
          <w:szCs w:val="28"/>
        </w:rPr>
        <w:t># Настройки VS Code</w:t>
      </w:r>
    </w:p>
    <w:p w14:paraId="6ACD1E7B" w14:textId="6913A44F" w:rsidR="001E30CF" w:rsidRPr="00FA20C6" w:rsidRDefault="001E30CF" w:rsidP="001E30CF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E30CF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1E30CF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1E30CF">
        <w:rPr>
          <w:rFonts w:ascii="Times New Roman" w:hAnsi="Times New Roman" w:cs="Times New Roman"/>
          <w:sz w:val="28"/>
          <w:szCs w:val="28"/>
        </w:rPr>
        <w:t>/</w:t>
      </w:r>
      <w:r w:rsidR="00FA20C6" w:rsidRPr="00FA20C6">
        <w:rPr>
          <w:rFonts w:ascii="Times New Roman" w:hAnsi="Times New Roman" w:cs="Times New Roman"/>
          <w:sz w:val="28"/>
          <w:szCs w:val="28"/>
        </w:rPr>
        <w:t xml:space="preserve">                  </w:t>
      </w:r>
      <w:r w:rsidR="00FA20C6">
        <w:rPr>
          <w:rFonts w:ascii="Times New Roman" w:hAnsi="Times New Roman" w:cs="Times New Roman"/>
          <w:sz w:val="28"/>
          <w:szCs w:val="28"/>
        </w:rPr>
        <w:t xml:space="preserve"> </w:t>
      </w:r>
      <w:r w:rsidR="00FA20C6" w:rsidRPr="00FA20C6">
        <w:rPr>
          <w:rFonts w:ascii="Times New Roman" w:hAnsi="Times New Roman" w:cs="Times New Roman"/>
          <w:sz w:val="28"/>
          <w:szCs w:val="28"/>
        </w:rPr>
        <w:t xml:space="preserve"># </w:t>
      </w:r>
      <w:r w:rsidR="00FA20C6">
        <w:rPr>
          <w:rFonts w:ascii="Times New Roman" w:hAnsi="Times New Roman" w:cs="Times New Roman"/>
          <w:sz w:val="28"/>
          <w:szCs w:val="28"/>
        </w:rPr>
        <w:t xml:space="preserve">Заголовочные файлы </w:t>
      </w:r>
    </w:p>
    <w:p w14:paraId="5A173F28" w14:textId="1E5058B5" w:rsidR="001E30CF" w:rsidRPr="001E30CF" w:rsidRDefault="001E30CF" w:rsidP="001E30CF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E30CF">
        <w:rPr>
          <w:rFonts w:ascii="Times New Roman" w:hAnsi="Times New Roman" w:cs="Times New Roman"/>
          <w:sz w:val="28"/>
          <w:szCs w:val="28"/>
        </w:rPr>
        <w:t xml:space="preserve">│   └── </w:t>
      </w:r>
      <w:proofErr w:type="spellStart"/>
      <w:r w:rsidRPr="001E30CF">
        <w:rPr>
          <w:rFonts w:ascii="Times New Roman" w:hAnsi="Times New Roman" w:cs="Times New Roman"/>
          <w:sz w:val="28"/>
          <w:szCs w:val="28"/>
        </w:rPr>
        <w:t>pins_config.h</w:t>
      </w:r>
      <w:proofErr w:type="spellEnd"/>
      <w:r w:rsidRPr="001E30CF">
        <w:rPr>
          <w:rFonts w:ascii="Times New Roman" w:hAnsi="Times New Roman" w:cs="Times New Roman"/>
          <w:sz w:val="28"/>
          <w:szCs w:val="28"/>
        </w:rPr>
        <w:t xml:space="preserve">   </w:t>
      </w:r>
      <w:r w:rsidR="00FA20C6">
        <w:rPr>
          <w:rFonts w:ascii="Times New Roman" w:hAnsi="Times New Roman" w:cs="Times New Roman"/>
          <w:sz w:val="28"/>
          <w:szCs w:val="28"/>
        </w:rPr>
        <w:t xml:space="preserve"> </w:t>
      </w:r>
      <w:r w:rsidRPr="001E30CF">
        <w:rPr>
          <w:rFonts w:ascii="Times New Roman" w:hAnsi="Times New Roman" w:cs="Times New Roman"/>
          <w:sz w:val="28"/>
          <w:szCs w:val="28"/>
        </w:rPr>
        <w:t># Конфигурация выводов платы</w:t>
      </w:r>
    </w:p>
    <w:p w14:paraId="48DEBFB7" w14:textId="2C9CDFE2" w:rsidR="001E30CF" w:rsidRPr="001E30CF" w:rsidRDefault="001E30CF" w:rsidP="001E30CF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E30CF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1E30CF">
        <w:rPr>
          <w:rFonts w:ascii="Times New Roman" w:hAnsi="Times New Roman" w:cs="Times New Roman"/>
          <w:sz w:val="28"/>
          <w:szCs w:val="28"/>
        </w:rPr>
        <w:t>lib</w:t>
      </w:r>
      <w:proofErr w:type="spellEnd"/>
      <w:r w:rsidRPr="001E30CF">
        <w:rPr>
          <w:rFonts w:ascii="Times New Roman" w:hAnsi="Times New Roman" w:cs="Times New Roman"/>
          <w:sz w:val="28"/>
          <w:szCs w:val="28"/>
        </w:rPr>
        <w:t xml:space="preserve">/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</w:t>
      </w:r>
      <w:r w:rsidRPr="001E30CF">
        <w:rPr>
          <w:rFonts w:ascii="Times New Roman" w:hAnsi="Times New Roman" w:cs="Times New Roman"/>
          <w:sz w:val="28"/>
          <w:szCs w:val="28"/>
        </w:rPr>
        <w:t># Внешние библиотеки</w:t>
      </w:r>
    </w:p>
    <w:p w14:paraId="246DB5AF" w14:textId="046AC983" w:rsidR="001E30CF" w:rsidRPr="00BA5A04" w:rsidRDefault="001E30CF" w:rsidP="001E30CF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E30CF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1E30CF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1E30CF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</w:t>
      </w:r>
      <w:r w:rsidRPr="001E30CF">
        <w:rPr>
          <w:rFonts w:ascii="Times New Roman" w:hAnsi="Times New Roman" w:cs="Times New Roman"/>
          <w:sz w:val="28"/>
          <w:szCs w:val="28"/>
        </w:rPr>
        <w:t xml:space="preserve"># </w:t>
      </w:r>
      <w:r>
        <w:rPr>
          <w:rFonts w:ascii="Times New Roman" w:hAnsi="Times New Roman" w:cs="Times New Roman"/>
          <w:sz w:val="28"/>
          <w:szCs w:val="28"/>
        </w:rPr>
        <w:t>Основа проекта</w:t>
      </w:r>
    </w:p>
    <w:p w14:paraId="1FDFCB20" w14:textId="4F053C37" w:rsidR="001E30CF" w:rsidRPr="001E30CF" w:rsidRDefault="001E30CF" w:rsidP="001E30CF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E30CF">
        <w:rPr>
          <w:rFonts w:ascii="Times New Roman" w:hAnsi="Times New Roman" w:cs="Times New Roman"/>
          <w:sz w:val="28"/>
          <w:szCs w:val="28"/>
        </w:rPr>
        <w:t>│   └── main.cpp           # Основной файл программы</w:t>
      </w:r>
    </w:p>
    <w:p w14:paraId="67804837" w14:textId="5D418DB6" w:rsidR="001E30CF" w:rsidRPr="001E30CF" w:rsidRDefault="001E30CF" w:rsidP="001E30CF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E30CF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1E30CF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1E30CF">
        <w:rPr>
          <w:rFonts w:ascii="Times New Roman" w:hAnsi="Times New Roman" w:cs="Times New Roman"/>
          <w:sz w:val="28"/>
          <w:szCs w:val="28"/>
        </w:rPr>
        <w:t xml:space="preserve">/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Pr="001E30CF">
        <w:rPr>
          <w:rFonts w:ascii="Times New Roman" w:hAnsi="Times New Roman" w:cs="Times New Roman"/>
          <w:sz w:val="28"/>
          <w:szCs w:val="28"/>
        </w:rPr>
        <w:t># Тесты</w:t>
      </w:r>
    </w:p>
    <w:p w14:paraId="0B44A3AA" w14:textId="63D3C529" w:rsidR="001E30CF" w:rsidRDefault="001E30CF" w:rsidP="00782976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E30CF">
        <w:rPr>
          <w:rFonts w:ascii="Times New Roman" w:hAnsi="Times New Roman" w:cs="Times New Roman"/>
          <w:sz w:val="28"/>
          <w:szCs w:val="28"/>
        </w:rPr>
        <w:t xml:space="preserve">└── platformio.ini         </w:t>
      </w:r>
      <w:r w:rsidR="008F65A2">
        <w:rPr>
          <w:rFonts w:ascii="Times New Roman" w:hAnsi="Times New Roman" w:cs="Times New Roman"/>
          <w:sz w:val="28"/>
          <w:szCs w:val="28"/>
        </w:rPr>
        <w:t xml:space="preserve"> </w:t>
      </w:r>
      <w:r w:rsidRPr="001E30CF">
        <w:rPr>
          <w:rFonts w:ascii="Times New Roman" w:hAnsi="Times New Roman" w:cs="Times New Roman"/>
          <w:sz w:val="28"/>
          <w:szCs w:val="28"/>
        </w:rPr>
        <w:t># Конфигурация проекта</w:t>
      </w:r>
    </w:p>
    <w:p w14:paraId="4E3F8F6F" w14:textId="246DBE18" w:rsidR="00A634CA" w:rsidRPr="008A4457" w:rsidRDefault="00A634CA" w:rsidP="00782976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основных файлов проекта</w:t>
      </w:r>
      <w:r w:rsidRPr="008A4457">
        <w:rPr>
          <w:rFonts w:ascii="Times New Roman" w:hAnsi="Times New Roman" w:cs="Times New Roman"/>
          <w:sz w:val="28"/>
          <w:szCs w:val="28"/>
        </w:rPr>
        <w:t>:</w:t>
      </w:r>
    </w:p>
    <w:p w14:paraId="55C49D31" w14:textId="2190EE9D" w:rsidR="00AF33FB" w:rsidRDefault="00EE62D5" w:rsidP="002A7AA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proofErr w:type="spellStart"/>
      <w:r w:rsidR="007E07FF" w:rsidRPr="007E07FF">
        <w:rPr>
          <w:rFonts w:ascii="Times New Roman" w:hAnsi="Times New Roman" w:cs="Times New Roman"/>
          <w:b/>
          <w:bCs/>
          <w:sz w:val="28"/>
          <w:szCs w:val="28"/>
        </w:rPr>
        <w:t>pins_config.h</w:t>
      </w:r>
      <w:proofErr w:type="spellEnd"/>
      <w:r w:rsidR="007E07FF" w:rsidRPr="007E07FF">
        <w:rPr>
          <w:rFonts w:ascii="Times New Roman" w:hAnsi="Times New Roman" w:cs="Times New Roman"/>
          <w:sz w:val="28"/>
          <w:szCs w:val="28"/>
        </w:rPr>
        <w:t xml:space="preserve"> </w:t>
      </w:r>
      <w:r w:rsidR="00180EAD">
        <w:rPr>
          <w:rFonts w:ascii="Times New Roman" w:hAnsi="Times New Roman" w:cs="Times New Roman"/>
          <w:sz w:val="28"/>
          <w:szCs w:val="28"/>
        </w:rPr>
        <w:t>-</w:t>
      </w:r>
      <w:r w:rsidR="007E07FF" w:rsidRPr="007E07FF">
        <w:rPr>
          <w:rFonts w:ascii="Times New Roman" w:hAnsi="Times New Roman" w:cs="Times New Roman"/>
          <w:sz w:val="28"/>
          <w:szCs w:val="28"/>
        </w:rPr>
        <w:t xml:space="preserve"> здесь указаны все выводы микроконтроллера, к которым подключен трансивер LR1121. Файл содержит номера портов для SPI-интерфейса и управляющих сигналов.</w:t>
      </w:r>
      <w:r w:rsidR="007E07F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4C9E314" w14:textId="09E11287" w:rsidR="00AF33FB" w:rsidRDefault="00EE62D5" w:rsidP="002A7AA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="007E07FF" w:rsidRPr="007E07FF">
        <w:rPr>
          <w:rFonts w:ascii="Times New Roman" w:hAnsi="Times New Roman" w:cs="Times New Roman"/>
          <w:b/>
          <w:bCs/>
          <w:sz w:val="28"/>
          <w:szCs w:val="28"/>
        </w:rPr>
        <w:t>main.cpp</w:t>
      </w:r>
      <w:r w:rsidR="007E07FF" w:rsidRPr="007E07FF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2A7AA6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="007E07FF" w:rsidRPr="007E07FF">
        <w:rPr>
          <w:rFonts w:ascii="Times New Roman" w:hAnsi="Times New Roman" w:cs="Times New Roman"/>
          <w:sz w:val="28"/>
          <w:szCs w:val="28"/>
        </w:rPr>
        <w:t xml:space="preserve"> основная программа ресивера. Здесь написана логика работы: инициализация оборудования, настройка трансивера, приём пакетов данных и обработка полученной информации.</w:t>
      </w:r>
      <w:r w:rsidR="00950E3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25D708F" w14:textId="1DD7F96C" w:rsidR="00B87F4C" w:rsidRDefault="00EE62D5" w:rsidP="002A7AA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="007E07FF" w:rsidRPr="0099442E">
        <w:rPr>
          <w:rFonts w:ascii="Times New Roman" w:hAnsi="Times New Roman" w:cs="Times New Roman"/>
          <w:b/>
          <w:bCs/>
          <w:sz w:val="28"/>
          <w:szCs w:val="28"/>
        </w:rPr>
        <w:t>platformio.ini</w:t>
      </w:r>
      <w:r w:rsidR="007E07FF" w:rsidRPr="007E07FF">
        <w:rPr>
          <w:rFonts w:ascii="Times New Roman" w:hAnsi="Times New Roman" w:cs="Times New Roman"/>
          <w:sz w:val="28"/>
          <w:szCs w:val="28"/>
        </w:rPr>
        <w:t xml:space="preserve"> </w:t>
      </w:r>
      <w:r w:rsidR="0099442E">
        <w:rPr>
          <w:rFonts w:ascii="Times New Roman" w:hAnsi="Times New Roman" w:cs="Times New Roman"/>
          <w:sz w:val="28"/>
          <w:szCs w:val="28"/>
        </w:rPr>
        <w:t>-</w:t>
      </w:r>
      <w:r w:rsidR="007E07FF" w:rsidRPr="007E07FF">
        <w:rPr>
          <w:rFonts w:ascii="Times New Roman" w:hAnsi="Times New Roman" w:cs="Times New Roman"/>
          <w:sz w:val="28"/>
          <w:szCs w:val="28"/>
        </w:rPr>
        <w:t xml:space="preserve"> файл с настройками проекта. Он указывает какой микроконтроллер используется, какие библиотеки нужны для работы, скорость загрузки прошивки и другие параметры сборки программы.</w:t>
      </w:r>
    </w:p>
    <w:p w14:paraId="01885458" w14:textId="52B26D28" w:rsidR="003E0E38" w:rsidRDefault="003E0E38" w:rsidP="00E229DA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17940244"/>
      <w:r w:rsidRPr="008A445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2.5 </w:t>
      </w:r>
      <w:r w:rsidR="00FF1A77" w:rsidRPr="00FF1A77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Разработанное программное обеспечение</w:t>
      </w:r>
      <w:bookmarkEnd w:id="14"/>
    </w:p>
    <w:p w14:paraId="22126CE0" w14:textId="0F30C029" w:rsidR="00E229DA" w:rsidRDefault="00E229DA" w:rsidP="00D329E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229DA">
        <w:rPr>
          <w:rFonts w:ascii="Times New Roman" w:hAnsi="Times New Roman" w:cs="Times New Roman"/>
          <w:sz w:val="28"/>
          <w:szCs w:val="28"/>
        </w:rPr>
        <w:t xml:space="preserve">В рамках курсовой работы были разработаны две демонстрационные программы, позволяющие проверить работоспособность аппаратной платформы и освоить базовые принципы работы с </w:t>
      </w:r>
      <w:proofErr w:type="spellStart"/>
      <w:r w:rsidRPr="00E229DA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E229DA">
        <w:rPr>
          <w:rFonts w:ascii="Times New Roman" w:hAnsi="Times New Roman" w:cs="Times New Roman"/>
          <w:sz w:val="28"/>
          <w:szCs w:val="28"/>
        </w:rPr>
        <w:t>-трансивером.</w:t>
      </w:r>
    </w:p>
    <w:p w14:paraId="5C48A5EE" w14:textId="41AF0C7C" w:rsidR="00D329E2" w:rsidRDefault="00D329E2" w:rsidP="00D329E2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329E2">
        <w:rPr>
          <w:rFonts w:ascii="Times New Roman" w:hAnsi="Times New Roman" w:cs="Times New Roman"/>
          <w:b/>
          <w:bCs/>
          <w:sz w:val="28"/>
          <w:szCs w:val="28"/>
        </w:rPr>
        <w:t>Программа 1: Тестирование периферии</w:t>
      </w:r>
    </w:p>
    <w:p w14:paraId="4C6AC5BB" w14:textId="77777777" w:rsidR="00C55B3A" w:rsidRPr="00C55B3A" w:rsidRDefault="00C55B3A" w:rsidP="00C55B3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55B3A">
        <w:rPr>
          <w:rFonts w:ascii="Times New Roman" w:hAnsi="Times New Roman" w:cs="Times New Roman"/>
          <w:sz w:val="28"/>
          <w:szCs w:val="28"/>
        </w:rPr>
        <w:t>Первая программа предназначена для проверки базовой функциональности платы. Она выполняет две задачи: выводит текст «</w:t>
      </w:r>
      <w:proofErr w:type="spellStart"/>
      <w:r w:rsidRPr="00C55B3A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C55B3A">
        <w:rPr>
          <w:rFonts w:ascii="Times New Roman" w:hAnsi="Times New Roman" w:cs="Times New Roman"/>
          <w:sz w:val="28"/>
          <w:szCs w:val="28"/>
        </w:rPr>
        <w:t>», «World» на встроенный OLED-дисплей и реализует мигание светодиодом. Данная программа позволяет убедиться в правильности подключения дисплея по шине I2C и корректной работе GPIO.</w:t>
      </w:r>
    </w:p>
    <w:p w14:paraId="37306D2D" w14:textId="77777777" w:rsidR="00C55B3A" w:rsidRPr="00C55B3A" w:rsidRDefault="00C55B3A" w:rsidP="00C55B3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55B3A">
        <w:rPr>
          <w:rFonts w:ascii="Times New Roman" w:hAnsi="Times New Roman" w:cs="Times New Roman"/>
          <w:sz w:val="28"/>
          <w:szCs w:val="28"/>
        </w:rPr>
        <w:t>Для работы с OLED-дисплеем используется библиотека Adafruit_SSD1306, которая предоставляет функции инициализации дисплея, очистки экрана, вывода текста и графики. Дисплей подключён по шине I2C к выводам GPIO18 (SDA) и GPIO17 (SCL). Встроенный светодиод управляется через GPIO37.</w:t>
      </w:r>
    </w:p>
    <w:p w14:paraId="1E586F35" w14:textId="61A85D59" w:rsidR="00D329E2" w:rsidRDefault="00C55B3A" w:rsidP="00C55B3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210FA">
        <w:rPr>
          <w:rFonts w:ascii="Times New Roman" w:hAnsi="Times New Roman" w:cs="Times New Roman"/>
          <w:sz w:val="28"/>
          <w:szCs w:val="28"/>
        </w:rPr>
        <w:t>Алгоритм работы программы</w:t>
      </w:r>
      <w:r w:rsidRPr="00C55B3A">
        <w:rPr>
          <w:rFonts w:ascii="Times New Roman" w:hAnsi="Times New Roman" w:cs="Times New Roman"/>
          <w:sz w:val="28"/>
          <w:szCs w:val="28"/>
        </w:rPr>
        <w:t xml:space="preserve">: при запуске происходит инициализация периферии, затем в бесконечном цикле каждые 500 </w:t>
      </w:r>
      <w:proofErr w:type="spellStart"/>
      <w:r w:rsidRPr="00C55B3A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Pr="00C55B3A">
        <w:rPr>
          <w:rFonts w:ascii="Times New Roman" w:hAnsi="Times New Roman" w:cs="Times New Roman"/>
          <w:sz w:val="28"/>
          <w:szCs w:val="28"/>
        </w:rPr>
        <w:t xml:space="preserve"> переключается состояние светодиода и обновляется надпись на дисплее («</w:t>
      </w:r>
      <w:proofErr w:type="spellStart"/>
      <w:r w:rsidRPr="00C55B3A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C55B3A">
        <w:rPr>
          <w:rFonts w:ascii="Times New Roman" w:hAnsi="Times New Roman" w:cs="Times New Roman"/>
          <w:sz w:val="28"/>
          <w:szCs w:val="28"/>
        </w:rPr>
        <w:t>» и «World» попеременно). Успешный запуск программы подтверждает корректность аппаратной конфигурации платы.</w:t>
      </w:r>
      <w:r w:rsidR="008A4457">
        <w:rPr>
          <w:rFonts w:ascii="Times New Roman" w:hAnsi="Times New Roman" w:cs="Times New Roman"/>
          <w:sz w:val="28"/>
          <w:szCs w:val="28"/>
        </w:rPr>
        <w:softHyphen/>
      </w:r>
      <w:r w:rsidR="008A4457">
        <w:rPr>
          <w:rFonts w:ascii="Times New Roman" w:hAnsi="Times New Roman" w:cs="Times New Roman"/>
          <w:sz w:val="28"/>
          <w:szCs w:val="28"/>
        </w:rPr>
        <w:softHyphen/>
      </w:r>
      <w:r w:rsidR="008A4457">
        <w:rPr>
          <w:rFonts w:ascii="Times New Roman" w:hAnsi="Times New Roman" w:cs="Times New Roman"/>
          <w:sz w:val="28"/>
          <w:szCs w:val="28"/>
        </w:rPr>
        <w:softHyphen/>
      </w:r>
      <w:r w:rsidR="008A4457">
        <w:rPr>
          <w:rFonts w:ascii="Times New Roman" w:hAnsi="Times New Roman" w:cs="Times New Roman"/>
          <w:sz w:val="28"/>
          <w:szCs w:val="28"/>
        </w:rPr>
        <w:softHyphen/>
      </w:r>
      <w:r w:rsidR="008A4457">
        <w:rPr>
          <w:rFonts w:ascii="Times New Roman" w:hAnsi="Times New Roman" w:cs="Times New Roman"/>
          <w:sz w:val="28"/>
          <w:szCs w:val="28"/>
        </w:rPr>
        <w:softHyphen/>
      </w:r>
      <w:r w:rsidR="008A4457">
        <w:rPr>
          <w:rFonts w:ascii="Times New Roman" w:hAnsi="Times New Roman" w:cs="Times New Roman"/>
          <w:sz w:val="28"/>
          <w:szCs w:val="28"/>
        </w:rPr>
        <w:softHyphen/>
      </w:r>
      <w:r w:rsidR="008A4457">
        <w:rPr>
          <w:rFonts w:ascii="Times New Roman" w:hAnsi="Times New Roman" w:cs="Times New Roman"/>
          <w:sz w:val="28"/>
          <w:szCs w:val="28"/>
        </w:rPr>
        <w:softHyphen/>
      </w:r>
      <w:r w:rsidR="008A4457">
        <w:rPr>
          <w:rFonts w:ascii="Times New Roman" w:hAnsi="Times New Roman" w:cs="Times New Roman"/>
          <w:sz w:val="28"/>
          <w:szCs w:val="28"/>
        </w:rPr>
        <w:softHyphen/>
      </w:r>
    </w:p>
    <w:p w14:paraId="13120098" w14:textId="1186511D" w:rsidR="00BB031F" w:rsidRDefault="00F210FA" w:rsidP="00C55B3A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10FA">
        <w:rPr>
          <w:rFonts w:ascii="Times New Roman" w:hAnsi="Times New Roman" w:cs="Times New Roman"/>
          <w:b/>
          <w:bCs/>
          <w:sz w:val="28"/>
          <w:szCs w:val="28"/>
        </w:rPr>
        <w:t xml:space="preserve">Программа 2: </w:t>
      </w:r>
      <w:r w:rsidRPr="00F210FA">
        <w:rPr>
          <w:rFonts w:ascii="Times New Roman" w:hAnsi="Times New Roman" w:cs="Times New Roman"/>
          <w:b/>
          <w:bCs/>
          <w:sz w:val="28"/>
          <w:szCs w:val="28"/>
          <w:lang w:val="en-US"/>
        </w:rPr>
        <w:t>Ping</w:t>
      </w:r>
      <w:r w:rsidRPr="00F210FA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F210FA">
        <w:rPr>
          <w:rFonts w:ascii="Times New Roman" w:hAnsi="Times New Roman" w:cs="Times New Roman"/>
          <w:b/>
          <w:bCs/>
          <w:sz w:val="28"/>
          <w:szCs w:val="28"/>
          <w:lang w:val="en-US"/>
        </w:rPr>
        <w:t>Pong</w:t>
      </w:r>
      <w:r w:rsidRPr="00F210FA">
        <w:rPr>
          <w:rFonts w:ascii="Times New Roman" w:hAnsi="Times New Roman" w:cs="Times New Roman"/>
          <w:b/>
          <w:bCs/>
          <w:sz w:val="28"/>
          <w:szCs w:val="28"/>
        </w:rPr>
        <w:t xml:space="preserve"> на частоте 2.4 ГГц</w:t>
      </w:r>
    </w:p>
    <w:p w14:paraId="3FFE8CE9" w14:textId="77777777" w:rsidR="00F210FA" w:rsidRPr="00F210FA" w:rsidRDefault="00F210FA" w:rsidP="00F210F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210FA">
        <w:rPr>
          <w:rFonts w:ascii="Times New Roman" w:hAnsi="Times New Roman" w:cs="Times New Roman"/>
          <w:sz w:val="28"/>
          <w:szCs w:val="28"/>
        </w:rPr>
        <w:t xml:space="preserve">Вторая программа реализует двустороннюю радиосвязь между двумя платами </w:t>
      </w:r>
      <w:proofErr w:type="spellStart"/>
      <w:r w:rsidRPr="00F210FA">
        <w:rPr>
          <w:rFonts w:ascii="Times New Roman" w:hAnsi="Times New Roman" w:cs="Times New Roman"/>
          <w:sz w:val="28"/>
          <w:szCs w:val="28"/>
        </w:rPr>
        <w:t>LilyGO</w:t>
      </w:r>
      <w:proofErr w:type="spellEnd"/>
      <w:r w:rsidRPr="00F210FA">
        <w:rPr>
          <w:rFonts w:ascii="Times New Roman" w:hAnsi="Times New Roman" w:cs="Times New Roman"/>
          <w:sz w:val="28"/>
          <w:szCs w:val="28"/>
        </w:rPr>
        <w:t xml:space="preserve"> T3-S3 LR1121 в диапазоне 2.4 ГГц. Одна плата работает в режиме MASTER (отправляет PING), вторая — в режиме SLAVE (отвечает PONG). Это классический тест для проверки работоспособности радиоканала.</w:t>
      </w:r>
    </w:p>
    <w:p w14:paraId="23709F36" w14:textId="77777777" w:rsidR="00F210FA" w:rsidRPr="00F210FA" w:rsidRDefault="00F210FA" w:rsidP="00F210F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210FA">
        <w:rPr>
          <w:rFonts w:ascii="Times New Roman" w:hAnsi="Times New Roman" w:cs="Times New Roman"/>
          <w:sz w:val="28"/>
          <w:szCs w:val="28"/>
        </w:rPr>
        <w:t xml:space="preserve">Файл </w:t>
      </w:r>
      <w:r w:rsidRPr="00F210FA">
        <w:rPr>
          <w:rFonts w:ascii="Times New Roman" w:hAnsi="Times New Roman" w:cs="Times New Roman"/>
          <w:b/>
          <w:bCs/>
          <w:sz w:val="28"/>
          <w:szCs w:val="28"/>
        </w:rPr>
        <w:t>platformio.ini</w:t>
      </w:r>
      <w:r w:rsidRPr="00F210FA">
        <w:rPr>
          <w:rFonts w:ascii="Times New Roman" w:hAnsi="Times New Roman" w:cs="Times New Roman"/>
          <w:sz w:val="28"/>
          <w:szCs w:val="28"/>
        </w:rPr>
        <w:t xml:space="preserve"> содержит две конфигурации сборки: T3_S3_LR1121_Master и T3_S3_LR1121_Slave. Роль устройства задаётся через </w:t>
      </w:r>
      <w:r w:rsidRPr="00F210FA">
        <w:rPr>
          <w:rFonts w:ascii="Times New Roman" w:hAnsi="Times New Roman" w:cs="Times New Roman"/>
          <w:sz w:val="28"/>
          <w:szCs w:val="28"/>
        </w:rPr>
        <w:lastRenderedPageBreak/>
        <w:t xml:space="preserve">флаг компиляции ROLE_MASTER или ROLE_SLAVE. Параметры радиосвязи также определены как флаги: частота 2450 МГц, ширина полосы 406.25 кГц, фактор расширения SF9, коэффициент кодирования 4/5, мощность передатчика 10 </w:t>
      </w:r>
      <w:proofErr w:type="spellStart"/>
      <w:r w:rsidRPr="00F210FA">
        <w:rPr>
          <w:rFonts w:ascii="Times New Roman" w:hAnsi="Times New Roman" w:cs="Times New Roman"/>
          <w:sz w:val="28"/>
          <w:szCs w:val="28"/>
        </w:rPr>
        <w:t>дБм</w:t>
      </w:r>
      <w:proofErr w:type="spellEnd"/>
      <w:r w:rsidRPr="00F210FA">
        <w:rPr>
          <w:rFonts w:ascii="Times New Roman" w:hAnsi="Times New Roman" w:cs="Times New Roman"/>
          <w:sz w:val="28"/>
          <w:szCs w:val="28"/>
        </w:rPr>
        <w:t xml:space="preserve">. Проект использует библиотеки </w:t>
      </w:r>
      <w:proofErr w:type="spellStart"/>
      <w:r w:rsidRPr="00F210FA">
        <w:rPr>
          <w:rFonts w:ascii="Times New Roman" w:hAnsi="Times New Roman" w:cs="Times New Roman"/>
          <w:sz w:val="28"/>
          <w:szCs w:val="28"/>
        </w:rPr>
        <w:t>RadioLib</w:t>
      </w:r>
      <w:proofErr w:type="spellEnd"/>
      <w:r w:rsidRPr="00F210FA">
        <w:rPr>
          <w:rFonts w:ascii="Times New Roman" w:hAnsi="Times New Roman" w:cs="Times New Roman"/>
          <w:sz w:val="28"/>
          <w:szCs w:val="28"/>
        </w:rPr>
        <w:t xml:space="preserve"> для управления трансивером и U8g2 для работы с дисплеем.</w:t>
      </w:r>
    </w:p>
    <w:p w14:paraId="3298A8EB" w14:textId="77777777" w:rsidR="00F210FA" w:rsidRPr="00F210FA" w:rsidRDefault="00F210FA" w:rsidP="00F210F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210FA">
        <w:rPr>
          <w:rFonts w:ascii="Times New Roman" w:hAnsi="Times New Roman" w:cs="Times New Roman"/>
          <w:sz w:val="28"/>
          <w:szCs w:val="28"/>
        </w:rPr>
        <w:t xml:space="preserve">Файл </w:t>
      </w:r>
      <w:proofErr w:type="spellStart"/>
      <w:r w:rsidRPr="00F210FA">
        <w:rPr>
          <w:rFonts w:ascii="Times New Roman" w:hAnsi="Times New Roman" w:cs="Times New Roman"/>
          <w:b/>
          <w:bCs/>
          <w:sz w:val="28"/>
          <w:szCs w:val="28"/>
        </w:rPr>
        <w:t>pins_config.h</w:t>
      </w:r>
      <w:proofErr w:type="spellEnd"/>
      <w:r w:rsidRPr="00F210FA">
        <w:rPr>
          <w:rFonts w:ascii="Times New Roman" w:hAnsi="Times New Roman" w:cs="Times New Roman"/>
          <w:sz w:val="28"/>
          <w:szCs w:val="28"/>
        </w:rPr>
        <w:t xml:space="preserve"> содержит определения выводов для подключения трансивера LR1121 по шине SPI (SCLK, MISO, MOSI, CS), управляющих сигналов (RST, BUSY, DIO9), а также выводов I2C для дисплея и GPIO для светодиода и кнопки.</w:t>
      </w:r>
    </w:p>
    <w:p w14:paraId="25951218" w14:textId="77777777" w:rsidR="00F210FA" w:rsidRPr="00F210FA" w:rsidRDefault="00F210FA" w:rsidP="00F210F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210FA">
        <w:rPr>
          <w:rFonts w:ascii="Times New Roman" w:hAnsi="Times New Roman" w:cs="Times New Roman"/>
          <w:sz w:val="28"/>
          <w:szCs w:val="28"/>
        </w:rPr>
        <w:t xml:space="preserve">Файл </w:t>
      </w:r>
      <w:r w:rsidRPr="00F210FA">
        <w:rPr>
          <w:rFonts w:ascii="Times New Roman" w:hAnsi="Times New Roman" w:cs="Times New Roman"/>
          <w:b/>
          <w:bCs/>
          <w:sz w:val="28"/>
          <w:szCs w:val="28"/>
        </w:rPr>
        <w:t>main.cpp</w:t>
      </w:r>
      <w:r w:rsidRPr="00F210FA">
        <w:rPr>
          <w:rFonts w:ascii="Times New Roman" w:hAnsi="Times New Roman" w:cs="Times New Roman"/>
          <w:sz w:val="28"/>
          <w:szCs w:val="28"/>
        </w:rPr>
        <w:t xml:space="preserve"> содержит основную логику программы. При запуске инициализируются SPI, дисплей и трансивер LR1121 с заданными параметрами. MASTER отправляет пакет PING и ожидает ответ PONG, при получении которого отправляет следующий PING. SLAVE находится в режиме приёма и при получении PING отправляет ответ PONG. Для асинхронной работы используются прерывания по завершении приёма/передачи. На дисплее отображается статистика: количество отправленных и принятых пакетов, уровень сигнала RSSI и отношение сигнал/шум SNR.</w:t>
      </w:r>
    </w:p>
    <w:p w14:paraId="62E3EA93" w14:textId="04346161" w:rsidR="00F210FA" w:rsidRDefault="00F210FA" w:rsidP="00F210F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210FA">
        <w:rPr>
          <w:rFonts w:ascii="Times New Roman" w:hAnsi="Times New Roman" w:cs="Times New Roman"/>
          <w:sz w:val="28"/>
          <w:szCs w:val="28"/>
        </w:rPr>
        <w:t>Результаты тестирования подтвердили корректную работу программы. Фрагмент лога устройства MASTER:</w:t>
      </w:r>
    </w:p>
    <w:p w14:paraId="68888075" w14:textId="5A48D49A" w:rsidR="001E4D36" w:rsidRPr="00F210FA" w:rsidRDefault="001E4D36" w:rsidP="00F210F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A4054F" wp14:editId="628CDE41">
            <wp:extent cx="5124450" cy="253428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414" cy="256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28D64" w14:textId="0206E5BB" w:rsidR="00F210FA" w:rsidRDefault="00F210FA" w:rsidP="00FC6F4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210FA">
        <w:rPr>
          <w:rFonts w:ascii="Times New Roman" w:hAnsi="Times New Roman" w:cs="Times New Roman"/>
          <w:sz w:val="28"/>
          <w:szCs w:val="28"/>
        </w:rPr>
        <w:lastRenderedPageBreak/>
        <w:t xml:space="preserve">Тестирование проводилось в помещении на расстоянии нескольких метров. Уровень сигнала RSSI составил от -28 до -37 </w:t>
      </w:r>
      <w:proofErr w:type="spellStart"/>
      <w:r w:rsidRPr="00F210FA">
        <w:rPr>
          <w:rFonts w:ascii="Times New Roman" w:hAnsi="Times New Roman" w:cs="Times New Roman"/>
          <w:sz w:val="28"/>
          <w:szCs w:val="28"/>
        </w:rPr>
        <w:t>дБм</w:t>
      </w:r>
      <w:proofErr w:type="spellEnd"/>
      <w:r w:rsidRPr="00F210FA">
        <w:rPr>
          <w:rFonts w:ascii="Times New Roman" w:hAnsi="Times New Roman" w:cs="Times New Roman"/>
          <w:sz w:val="28"/>
          <w:szCs w:val="28"/>
        </w:rPr>
        <w:t>, отношение сигнал/шум SNR — от 11 до 15 дБ. Все пакеты были успешно доставлены без ошибок, что подтверждает корректность настройки радиоканала и работоспособность программного обеспечения.</w:t>
      </w:r>
    </w:p>
    <w:p w14:paraId="0A47A154" w14:textId="77777777" w:rsidR="00A835EC" w:rsidRDefault="00A835EC" w:rsidP="008E2E20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17940245"/>
    </w:p>
    <w:p w14:paraId="46643AAE" w14:textId="77777777" w:rsidR="00A835EC" w:rsidRDefault="00A835EC" w:rsidP="008E2E20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485A6D9A" w14:textId="77777777" w:rsidR="00A835EC" w:rsidRDefault="00A835EC" w:rsidP="008E2E20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31B3551F" w14:textId="77777777" w:rsidR="00A835EC" w:rsidRDefault="00A835EC" w:rsidP="008E2E20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600E1487" w14:textId="77777777" w:rsidR="00A835EC" w:rsidRDefault="00A835EC" w:rsidP="008E2E20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1FD0B02A" w14:textId="50DF8DE0" w:rsidR="00A835EC" w:rsidRDefault="00A835EC" w:rsidP="008E2E20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2B529801" w14:textId="1A9E18BC" w:rsidR="00A835EC" w:rsidRDefault="00A835EC" w:rsidP="00A835EC"/>
    <w:p w14:paraId="3E27AAE1" w14:textId="12D357A0" w:rsidR="00A835EC" w:rsidRDefault="00A835EC" w:rsidP="00A835EC"/>
    <w:p w14:paraId="50D55F74" w14:textId="24BBC62D" w:rsidR="00A835EC" w:rsidRDefault="00A835EC" w:rsidP="00A835EC"/>
    <w:p w14:paraId="52AE6870" w14:textId="07E98475" w:rsidR="00A835EC" w:rsidRDefault="00A835EC" w:rsidP="00A835EC"/>
    <w:p w14:paraId="248B21F8" w14:textId="08A2FA0B" w:rsidR="00A835EC" w:rsidRDefault="00A835EC" w:rsidP="00A835EC"/>
    <w:p w14:paraId="6F5F2E64" w14:textId="3183AD96" w:rsidR="00A835EC" w:rsidRDefault="00A835EC" w:rsidP="00A835EC"/>
    <w:p w14:paraId="23A725B1" w14:textId="5E5DB4BE" w:rsidR="00A835EC" w:rsidRDefault="00A835EC" w:rsidP="00A835EC"/>
    <w:p w14:paraId="4BEBB4C4" w14:textId="2C829194" w:rsidR="00A835EC" w:rsidRDefault="00A835EC" w:rsidP="00A835EC"/>
    <w:p w14:paraId="2817B475" w14:textId="3072B03E" w:rsidR="00A835EC" w:rsidRDefault="00A835EC" w:rsidP="00A835EC"/>
    <w:p w14:paraId="3ADFF5CB" w14:textId="3CE53A39" w:rsidR="00A835EC" w:rsidRDefault="00A835EC" w:rsidP="00A835EC"/>
    <w:p w14:paraId="40F76F81" w14:textId="6F7D76AF" w:rsidR="00A835EC" w:rsidRDefault="00A835EC" w:rsidP="00A835EC"/>
    <w:p w14:paraId="24223F35" w14:textId="7EFE7959" w:rsidR="00A835EC" w:rsidRDefault="00A835EC" w:rsidP="008E2E20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0382362F" w14:textId="77777777" w:rsidR="00A835EC" w:rsidRPr="00A835EC" w:rsidRDefault="00A835EC" w:rsidP="00A835EC"/>
    <w:p w14:paraId="505AD892" w14:textId="24030D4E" w:rsidR="00A963D4" w:rsidRPr="00A963D4" w:rsidRDefault="00BB1147" w:rsidP="008E2E20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B114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5"/>
    </w:p>
    <w:p w14:paraId="7025288B" w14:textId="35A883FF" w:rsidR="00A963D4" w:rsidRPr="00A963D4" w:rsidRDefault="00A963D4" w:rsidP="008E2E2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963D4">
        <w:rPr>
          <w:rFonts w:ascii="Times New Roman" w:hAnsi="Times New Roman" w:cs="Times New Roman"/>
          <w:sz w:val="28"/>
          <w:szCs w:val="28"/>
        </w:rPr>
        <w:t xml:space="preserve">В результате выполнения курсовой работы была разработана функциональная система беспроводной связи на основе микросхемы </w:t>
      </w:r>
      <w:proofErr w:type="spellStart"/>
      <w:r w:rsidRPr="00A963D4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A963D4">
        <w:rPr>
          <w:rFonts w:ascii="Times New Roman" w:hAnsi="Times New Roman" w:cs="Times New Roman"/>
          <w:sz w:val="28"/>
          <w:szCs w:val="28"/>
        </w:rPr>
        <w:t xml:space="preserve"> LR1121, которая полностью соответствует поставленной цели и задачам исследования:</w:t>
      </w:r>
    </w:p>
    <w:p w14:paraId="4F6A531A" w14:textId="1CDC8C6E" w:rsidR="00A963D4" w:rsidRPr="00A963D4" w:rsidRDefault="00A963D4" w:rsidP="008E2E2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963D4">
        <w:rPr>
          <w:rFonts w:ascii="Times New Roman" w:hAnsi="Times New Roman" w:cs="Times New Roman"/>
          <w:sz w:val="28"/>
          <w:szCs w:val="28"/>
        </w:rPr>
        <w:t xml:space="preserve">1. Изучение технологии </w:t>
      </w:r>
      <w:proofErr w:type="spellStart"/>
      <w:r w:rsidRPr="00A963D4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A963D4">
        <w:rPr>
          <w:rFonts w:ascii="Times New Roman" w:hAnsi="Times New Roman" w:cs="Times New Roman"/>
          <w:sz w:val="28"/>
          <w:szCs w:val="28"/>
        </w:rPr>
        <w:t xml:space="preserve"> и анализ характеристик микросхемы LR1121 выполнены в первой главе, где проведено сравнение технологий LPWAN (</w:t>
      </w:r>
      <w:proofErr w:type="spellStart"/>
      <w:r w:rsidRPr="00A963D4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A963D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963D4">
        <w:rPr>
          <w:rFonts w:ascii="Times New Roman" w:hAnsi="Times New Roman" w:cs="Times New Roman"/>
          <w:sz w:val="28"/>
          <w:szCs w:val="28"/>
        </w:rPr>
        <w:t>Sigfox</w:t>
      </w:r>
      <w:proofErr w:type="spellEnd"/>
      <w:r w:rsidRPr="00A963D4">
        <w:rPr>
          <w:rFonts w:ascii="Times New Roman" w:hAnsi="Times New Roman" w:cs="Times New Roman"/>
          <w:sz w:val="28"/>
          <w:szCs w:val="28"/>
        </w:rPr>
        <w:t>, NB-</w:t>
      </w:r>
      <w:proofErr w:type="spellStart"/>
      <w:r w:rsidRPr="00A963D4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A963D4">
        <w:rPr>
          <w:rFonts w:ascii="Times New Roman" w:hAnsi="Times New Roman" w:cs="Times New Roman"/>
          <w:sz w:val="28"/>
          <w:szCs w:val="28"/>
        </w:rPr>
        <w:t xml:space="preserve">), обосновано преимущество технологии </w:t>
      </w:r>
      <w:proofErr w:type="spellStart"/>
      <w:r w:rsidRPr="00A963D4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A963D4">
        <w:rPr>
          <w:rFonts w:ascii="Times New Roman" w:hAnsi="Times New Roman" w:cs="Times New Roman"/>
          <w:sz w:val="28"/>
          <w:szCs w:val="28"/>
        </w:rPr>
        <w:t xml:space="preserve"> для автономных систем связи, подробно описаны физический уровень модуляции CSS и сетевой протокол </w:t>
      </w:r>
      <w:proofErr w:type="spellStart"/>
      <w:r w:rsidRPr="00A963D4">
        <w:rPr>
          <w:rFonts w:ascii="Times New Roman" w:hAnsi="Times New Roman" w:cs="Times New Roman"/>
          <w:sz w:val="28"/>
          <w:szCs w:val="28"/>
        </w:rPr>
        <w:t>LoRaWAN</w:t>
      </w:r>
      <w:proofErr w:type="spellEnd"/>
      <w:r w:rsidRPr="00A963D4">
        <w:rPr>
          <w:rFonts w:ascii="Times New Roman" w:hAnsi="Times New Roman" w:cs="Times New Roman"/>
          <w:sz w:val="28"/>
          <w:szCs w:val="28"/>
        </w:rPr>
        <w:t>.</w:t>
      </w:r>
    </w:p>
    <w:p w14:paraId="33E1A957" w14:textId="048268F4" w:rsidR="00A963D4" w:rsidRPr="00A963D4" w:rsidRDefault="00A963D4" w:rsidP="008E2E2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963D4">
        <w:rPr>
          <w:rFonts w:ascii="Times New Roman" w:hAnsi="Times New Roman" w:cs="Times New Roman"/>
          <w:sz w:val="28"/>
          <w:szCs w:val="28"/>
        </w:rPr>
        <w:t xml:space="preserve">2. Разработка архитектуры программного обеспечения и структуры проекта реализована с использованием среды </w:t>
      </w:r>
      <w:proofErr w:type="spellStart"/>
      <w:r w:rsidRPr="00A963D4">
        <w:rPr>
          <w:rFonts w:ascii="Times New Roman" w:hAnsi="Times New Roman" w:cs="Times New Roman"/>
          <w:sz w:val="28"/>
          <w:szCs w:val="28"/>
        </w:rPr>
        <w:t>PlatformIO</w:t>
      </w:r>
      <w:proofErr w:type="spellEnd"/>
      <w:r w:rsidRPr="00A963D4">
        <w:rPr>
          <w:rFonts w:ascii="Times New Roman" w:hAnsi="Times New Roman" w:cs="Times New Roman"/>
          <w:sz w:val="28"/>
          <w:szCs w:val="28"/>
        </w:rPr>
        <w:t xml:space="preserve"> и редактора Visual Studio Code. </w:t>
      </w:r>
    </w:p>
    <w:p w14:paraId="341C5DC6" w14:textId="1A01164F" w:rsidR="00A963D4" w:rsidRPr="00A963D4" w:rsidRDefault="00A963D4" w:rsidP="008E2E2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963D4">
        <w:rPr>
          <w:rFonts w:ascii="Times New Roman" w:hAnsi="Times New Roman" w:cs="Times New Roman"/>
          <w:sz w:val="28"/>
          <w:szCs w:val="28"/>
        </w:rPr>
        <w:t xml:space="preserve">3. Реализация модулей инициализации, передачи и приёма данных выполнена с использованием библиотеки </w:t>
      </w:r>
      <w:proofErr w:type="spellStart"/>
      <w:r w:rsidRPr="00A963D4">
        <w:rPr>
          <w:rFonts w:ascii="Times New Roman" w:hAnsi="Times New Roman" w:cs="Times New Roman"/>
          <w:sz w:val="28"/>
          <w:szCs w:val="28"/>
        </w:rPr>
        <w:t>RadioLib</w:t>
      </w:r>
      <w:proofErr w:type="spellEnd"/>
      <w:r w:rsidRPr="00A963D4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5F57C81" w14:textId="6444B7C8" w:rsidR="00A963D4" w:rsidRPr="00A963D4" w:rsidRDefault="00A963D4" w:rsidP="008E2E2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963D4">
        <w:rPr>
          <w:rFonts w:ascii="Times New Roman" w:hAnsi="Times New Roman" w:cs="Times New Roman"/>
          <w:sz w:val="28"/>
          <w:szCs w:val="28"/>
        </w:rPr>
        <w:t xml:space="preserve">4. Тестирование разработанного программного обеспечения проведено на двух платах </w:t>
      </w:r>
      <w:proofErr w:type="spellStart"/>
      <w:r w:rsidRPr="00A963D4">
        <w:rPr>
          <w:rFonts w:ascii="Times New Roman" w:hAnsi="Times New Roman" w:cs="Times New Roman"/>
          <w:sz w:val="28"/>
          <w:szCs w:val="28"/>
        </w:rPr>
        <w:t>LilyGO</w:t>
      </w:r>
      <w:proofErr w:type="spellEnd"/>
      <w:r w:rsidRPr="00A963D4">
        <w:rPr>
          <w:rFonts w:ascii="Times New Roman" w:hAnsi="Times New Roman" w:cs="Times New Roman"/>
          <w:sz w:val="28"/>
          <w:szCs w:val="28"/>
        </w:rPr>
        <w:t xml:space="preserve"> T3-S3 LR1121. Результаты подтвердили корректную работу радиоканала: уровень сигнала RSSI составил от -28 до -37 </w:t>
      </w:r>
      <w:proofErr w:type="spellStart"/>
      <w:r w:rsidRPr="00A963D4">
        <w:rPr>
          <w:rFonts w:ascii="Times New Roman" w:hAnsi="Times New Roman" w:cs="Times New Roman"/>
          <w:sz w:val="28"/>
          <w:szCs w:val="28"/>
        </w:rPr>
        <w:t>дБм</w:t>
      </w:r>
      <w:proofErr w:type="spellEnd"/>
      <w:r w:rsidRPr="00A963D4">
        <w:rPr>
          <w:rFonts w:ascii="Times New Roman" w:hAnsi="Times New Roman" w:cs="Times New Roman"/>
          <w:sz w:val="28"/>
          <w:szCs w:val="28"/>
        </w:rPr>
        <w:t>, отношение сигнал/шум SNR — от 11 до 15 дБ, все пакеты были успешно доставлены без ошибок.</w:t>
      </w:r>
    </w:p>
    <w:p w14:paraId="2348B586" w14:textId="36C19AFC" w:rsidR="00A963D4" w:rsidRPr="00A963D4" w:rsidRDefault="00A963D4" w:rsidP="008E2E2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963D4">
        <w:rPr>
          <w:rFonts w:ascii="Times New Roman" w:hAnsi="Times New Roman" w:cs="Times New Roman"/>
          <w:sz w:val="28"/>
          <w:szCs w:val="28"/>
        </w:rPr>
        <w:t>Основные функции разработанной системы связи:</w:t>
      </w:r>
    </w:p>
    <w:p w14:paraId="430EB66C" w14:textId="6688FB35" w:rsidR="00A963D4" w:rsidRPr="00A963D4" w:rsidRDefault="00A963D4" w:rsidP="008E2E2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963D4">
        <w:rPr>
          <w:rFonts w:ascii="Times New Roman" w:hAnsi="Times New Roman" w:cs="Times New Roman"/>
          <w:sz w:val="28"/>
          <w:szCs w:val="28"/>
        </w:rPr>
        <w:t>• Инициализация трансивера LR1121 — настройка частоты, ширины полосы, фактора расширения спектра, мощности передатчика и других параметров радиоканала.</w:t>
      </w:r>
    </w:p>
    <w:p w14:paraId="1349B9A5" w14:textId="5911FE36" w:rsidR="00A963D4" w:rsidRPr="00A963D4" w:rsidRDefault="00A963D4" w:rsidP="008E2E2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963D4">
        <w:rPr>
          <w:rFonts w:ascii="Times New Roman" w:hAnsi="Times New Roman" w:cs="Times New Roman"/>
          <w:sz w:val="28"/>
          <w:szCs w:val="28"/>
        </w:rPr>
        <w:t xml:space="preserve">• Передача данных — асинхронная отправка пакетов с использованием прерываний по завершении </w:t>
      </w:r>
      <w:r w:rsidRPr="00A963D4">
        <w:rPr>
          <w:rFonts w:ascii="Times New Roman" w:hAnsi="Times New Roman" w:cs="Times New Roman"/>
          <w:sz w:val="28"/>
          <w:szCs w:val="28"/>
        </w:rPr>
        <w:t>передачи.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E1E82C5" w14:textId="5F03DAA7" w:rsidR="00A963D4" w:rsidRPr="00A963D4" w:rsidRDefault="00A963D4" w:rsidP="008E2E2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963D4">
        <w:rPr>
          <w:rFonts w:ascii="Times New Roman" w:hAnsi="Times New Roman" w:cs="Times New Roman"/>
          <w:sz w:val="28"/>
          <w:szCs w:val="28"/>
        </w:rPr>
        <w:lastRenderedPageBreak/>
        <w:t>• Приём данных — асинхронный приём пакетов с автоматическим измерением качества сигнала (RSSI, SNR).</w:t>
      </w:r>
    </w:p>
    <w:p w14:paraId="6C698962" w14:textId="31E812CF" w:rsidR="00A963D4" w:rsidRPr="00A963D4" w:rsidRDefault="00A963D4" w:rsidP="008E2E2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963D4">
        <w:rPr>
          <w:rFonts w:ascii="Times New Roman" w:hAnsi="Times New Roman" w:cs="Times New Roman"/>
          <w:sz w:val="28"/>
          <w:szCs w:val="28"/>
        </w:rPr>
        <w:t>• Отображение информации — вывод статистики обмена и параметров связи на встроенный OLED-дисплей.</w:t>
      </w:r>
    </w:p>
    <w:p w14:paraId="4D45A188" w14:textId="6CCCB681" w:rsidR="00A963D4" w:rsidRPr="00A963D4" w:rsidRDefault="00A963D4" w:rsidP="008E2E2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963D4">
        <w:rPr>
          <w:rFonts w:ascii="Times New Roman" w:hAnsi="Times New Roman" w:cs="Times New Roman"/>
          <w:sz w:val="28"/>
          <w:szCs w:val="28"/>
        </w:rPr>
        <w:t xml:space="preserve">Практическая значимость работы заключается в создании готового программного решения для организации беспроводной связи на базе технологии </w:t>
      </w:r>
      <w:proofErr w:type="spellStart"/>
      <w:r w:rsidRPr="00A963D4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A963D4">
        <w:rPr>
          <w:rFonts w:ascii="Times New Roman" w:hAnsi="Times New Roman" w:cs="Times New Roman"/>
          <w:sz w:val="28"/>
          <w:szCs w:val="28"/>
        </w:rPr>
        <w:t xml:space="preserve">, которое может быть использовано как основа для разработки </w:t>
      </w:r>
      <w:proofErr w:type="spellStart"/>
      <w:r w:rsidRPr="00A963D4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A963D4">
        <w:rPr>
          <w:rFonts w:ascii="Times New Roman" w:hAnsi="Times New Roman" w:cs="Times New Roman"/>
          <w:sz w:val="28"/>
          <w:szCs w:val="28"/>
        </w:rPr>
        <w:t>-устройств: систем мониторинга окружающей среды, датчиков умного дома, систем телеметрии и удалённого управления.</w:t>
      </w:r>
    </w:p>
    <w:p w14:paraId="279D77AE" w14:textId="4AC48F34" w:rsidR="00270ABF" w:rsidRDefault="00A963D4" w:rsidP="008E2E20">
      <w:pPr>
        <w:spacing w:line="360" w:lineRule="auto"/>
        <w:ind w:firstLine="708"/>
        <w:jc w:val="both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A963D4">
        <w:rPr>
          <w:rFonts w:ascii="Times New Roman" w:hAnsi="Times New Roman" w:cs="Times New Roman"/>
          <w:sz w:val="28"/>
          <w:szCs w:val="28"/>
        </w:rPr>
        <w:t xml:space="preserve">Все поставленные задачи успешно реализованы, что позволило достичь цели курсовой работы — проектирования и разработки программного обеспечения для системы беспроводной связи на основе микросхемы </w:t>
      </w:r>
      <w:proofErr w:type="spellStart"/>
      <w:r w:rsidRPr="00A963D4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A963D4">
        <w:rPr>
          <w:rFonts w:ascii="Times New Roman" w:hAnsi="Times New Roman" w:cs="Times New Roman"/>
          <w:sz w:val="28"/>
          <w:szCs w:val="28"/>
        </w:rPr>
        <w:t xml:space="preserve"> LR1121.</w:t>
      </w:r>
    </w:p>
    <w:p w14:paraId="71B68F69" w14:textId="03A8A0F7" w:rsidR="008372FA" w:rsidRDefault="008372FA" w:rsidP="008372FA">
      <w:pPr>
        <w:spacing w:line="360" w:lineRule="auto"/>
        <w:ind w:firstLine="708"/>
        <w:jc w:val="both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14:paraId="7733D3E8" w14:textId="1A55639E" w:rsidR="008372FA" w:rsidRDefault="008372FA" w:rsidP="008372FA">
      <w:pPr>
        <w:spacing w:line="360" w:lineRule="auto"/>
        <w:ind w:firstLine="708"/>
        <w:jc w:val="both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14:paraId="58DB7372" w14:textId="75E8CE74" w:rsidR="008372FA" w:rsidRDefault="008372FA" w:rsidP="008372FA">
      <w:pPr>
        <w:spacing w:line="360" w:lineRule="auto"/>
        <w:ind w:firstLine="708"/>
        <w:jc w:val="both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14:paraId="7F452382" w14:textId="1A703DAC" w:rsidR="008372FA" w:rsidRDefault="008372FA" w:rsidP="008372FA">
      <w:pPr>
        <w:spacing w:line="360" w:lineRule="auto"/>
        <w:ind w:firstLine="708"/>
        <w:jc w:val="both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14:paraId="5EFAA44F" w14:textId="507E46B6" w:rsidR="008372FA" w:rsidRDefault="008372FA" w:rsidP="008372FA">
      <w:pPr>
        <w:spacing w:line="360" w:lineRule="auto"/>
        <w:ind w:firstLine="708"/>
        <w:jc w:val="both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14:paraId="176B900F" w14:textId="14823E0F" w:rsidR="008372FA" w:rsidRDefault="008372FA" w:rsidP="008372FA">
      <w:pPr>
        <w:spacing w:line="360" w:lineRule="auto"/>
        <w:ind w:firstLine="708"/>
        <w:jc w:val="both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14:paraId="52D77E3C" w14:textId="46DDFF55" w:rsidR="008372FA" w:rsidRDefault="008372FA" w:rsidP="00BE221B">
      <w:pPr>
        <w:spacing w:line="360" w:lineRule="auto"/>
        <w:jc w:val="both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14:paraId="4D993CF0" w14:textId="0AC3B3F5" w:rsidR="00B12B2B" w:rsidRDefault="00B12B2B" w:rsidP="00BE221B">
      <w:pPr>
        <w:spacing w:line="360" w:lineRule="auto"/>
        <w:jc w:val="both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14:paraId="10DB7FA5" w14:textId="77777777" w:rsidR="00B12B2B" w:rsidRDefault="00B12B2B" w:rsidP="00BE221B">
      <w:pPr>
        <w:spacing w:line="360" w:lineRule="auto"/>
        <w:jc w:val="both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14:paraId="328796F1" w14:textId="2D41537E" w:rsidR="00402EAE" w:rsidRPr="00402EAE" w:rsidRDefault="008372FA" w:rsidP="00AB5C7E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17940246"/>
      <w:r w:rsidRPr="008372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16"/>
    </w:p>
    <w:p w14:paraId="71EA61AD" w14:textId="3897FA24" w:rsidR="00402EAE" w:rsidRPr="00402EAE" w:rsidRDefault="00402EAE" w:rsidP="00AB5C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02EAE">
        <w:rPr>
          <w:rFonts w:ascii="Times New Roman" w:hAnsi="Times New Roman" w:cs="Times New Roman"/>
          <w:sz w:val="28"/>
          <w:szCs w:val="28"/>
        </w:rPr>
        <w:t xml:space="preserve">1. Обзор технологии </w:t>
      </w:r>
      <w:proofErr w:type="spellStart"/>
      <w:r w:rsidRPr="00402EAE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402EAE">
        <w:rPr>
          <w:rFonts w:ascii="Times New Roman" w:hAnsi="Times New Roman" w:cs="Times New Roman"/>
          <w:sz w:val="28"/>
          <w:szCs w:val="28"/>
        </w:rPr>
        <w:t xml:space="preserve"> [Электронный ресурс]. – URL: </w:t>
      </w:r>
      <w:hyperlink r:id="rId9" w:history="1">
        <w:r w:rsidRPr="00862B3F">
          <w:rPr>
            <w:rStyle w:val="a4"/>
            <w:rFonts w:ascii="Times New Roman" w:hAnsi="Times New Roman" w:cs="Times New Roman"/>
            <w:sz w:val="28"/>
            <w:szCs w:val="28"/>
          </w:rPr>
          <w:t>https://itechinfo.ru/no</w:t>
        </w:r>
        <w:r w:rsidRPr="00862B3F">
          <w:rPr>
            <w:rStyle w:val="a4"/>
            <w:rFonts w:ascii="Times New Roman" w:hAnsi="Times New Roman" w:cs="Times New Roman"/>
            <w:sz w:val="28"/>
            <w:szCs w:val="28"/>
          </w:rPr>
          <w:t>d</w:t>
        </w:r>
        <w:r w:rsidRPr="00862B3F">
          <w:rPr>
            <w:rStyle w:val="a4"/>
            <w:rFonts w:ascii="Times New Roman" w:hAnsi="Times New Roman" w:cs="Times New Roman"/>
            <w:sz w:val="28"/>
            <w:szCs w:val="28"/>
          </w:rPr>
          <w:t>e/46</w:t>
        </w:r>
      </w:hyperlink>
      <w:r w:rsidRPr="00402EAE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862B3F">
        <w:rPr>
          <w:rFonts w:ascii="Times New Roman" w:hAnsi="Times New Roman" w:cs="Times New Roman"/>
          <w:sz w:val="28"/>
          <w:szCs w:val="28"/>
        </w:rPr>
        <w:t>02</w:t>
      </w:r>
      <w:r w:rsidRPr="00402EAE">
        <w:rPr>
          <w:rFonts w:ascii="Times New Roman" w:hAnsi="Times New Roman" w:cs="Times New Roman"/>
          <w:sz w:val="28"/>
          <w:szCs w:val="28"/>
        </w:rPr>
        <w:t>.12.2025).</w:t>
      </w:r>
    </w:p>
    <w:p w14:paraId="1893EB71" w14:textId="4B831048" w:rsidR="00402EAE" w:rsidRPr="00402EAE" w:rsidRDefault="00402EAE" w:rsidP="00AB5C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02EAE">
        <w:rPr>
          <w:rFonts w:ascii="Times New Roman" w:hAnsi="Times New Roman" w:cs="Times New Roman"/>
          <w:sz w:val="28"/>
          <w:szCs w:val="28"/>
        </w:rPr>
        <w:t xml:space="preserve">2. LR1121 Data </w:t>
      </w:r>
      <w:proofErr w:type="spellStart"/>
      <w:r w:rsidRPr="00402EAE">
        <w:rPr>
          <w:rFonts w:ascii="Times New Roman" w:hAnsi="Times New Roman" w:cs="Times New Roman"/>
          <w:sz w:val="28"/>
          <w:szCs w:val="28"/>
        </w:rPr>
        <w:t>Sheet</w:t>
      </w:r>
      <w:proofErr w:type="spellEnd"/>
      <w:r w:rsidRPr="00402EAE">
        <w:rPr>
          <w:rFonts w:ascii="Times New Roman" w:hAnsi="Times New Roman" w:cs="Times New Roman"/>
          <w:sz w:val="28"/>
          <w:szCs w:val="28"/>
        </w:rPr>
        <w:t xml:space="preserve"> [Электронный ресурс]: техническая документация </w:t>
      </w:r>
      <w:proofErr w:type="spellStart"/>
      <w:r w:rsidRPr="00402EAE">
        <w:rPr>
          <w:rFonts w:ascii="Times New Roman" w:hAnsi="Times New Roman" w:cs="Times New Roman"/>
          <w:sz w:val="28"/>
          <w:szCs w:val="28"/>
        </w:rPr>
        <w:t>Semtech</w:t>
      </w:r>
      <w:proofErr w:type="spellEnd"/>
      <w:r w:rsidRPr="00402EAE">
        <w:rPr>
          <w:rFonts w:ascii="Times New Roman" w:hAnsi="Times New Roman" w:cs="Times New Roman"/>
          <w:sz w:val="28"/>
          <w:szCs w:val="28"/>
        </w:rPr>
        <w:t xml:space="preserve">. – URL: </w:t>
      </w:r>
      <w:hyperlink r:id="rId10" w:history="1">
        <w:r w:rsidRPr="00862B3F">
          <w:rPr>
            <w:rStyle w:val="a4"/>
            <w:rFonts w:ascii="Times New Roman" w:hAnsi="Times New Roman" w:cs="Times New Roman"/>
            <w:sz w:val="28"/>
            <w:szCs w:val="28"/>
          </w:rPr>
          <w:t>https://cdn.hackaday.io/files/1901428135035328/LR1121_dat</w:t>
        </w:r>
        <w:r w:rsidRPr="00862B3F">
          <w:rPr>
            <w:rStyle w:val="a4"/>
            <w:rFonts w:ascii="Times New Roman" w:hAnsi="Times New Roman" w:cs="Times New Roman"/>
            <w:sz w:val="28"/>
            <w:szCs w:val="28"/>
          </w:rPr>
          <w:t>a</w:t>
        </w:r>
        <w:r w:rsidRPr="00862B3F">
          <w:rPr>
            <w:rStyle w:val="a4"/>
            <w:rFonts w:ascii="Times New Roman" w:hAnsi="Times New Roman" w:cs="Times New Roman"/>
            <w:sz w:val="28"/>
            <w:szCs w:val="28"/>
          </w:rPr>
          <w:t>_sheet_V1_1.pdf</w:t>
        </w:r>
      </w:hyperlink>
      <w:r w:rsidRPr="00402EAE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0907A4">
        <w:rPr>
          <w:rFonts w:ascii="Times New Roman" w:hAnsi="Times New Roman" w:cs="Times New Roman"/>
          <w:sz w:val="28"/>
          <w:szCs w:val="28"/>
        </w:rPr>
        <w:t>3</w:t>
      </w:r>
      <w:r w:rsidRPr="00402EAE">
        <w:rPr>
          <w:rFonts w:ascii="Times New Roman" w:hAnsi="Times New Roman" w:cs="Times New Roman"/>
          <w:sz w:val="28"/>
          <w:szCs w:val="28"/>
        </w:rPr>
        <w:t>.1</w:t>
      </w:r>
      <w:r w:rsidR="000907A4">
        <w:rPr>
          <w:rFonts w:ascii="Times New Roman" w:hAnsi="Times New Roman" w:cs="Times New Roman"/>
          <w:sz w:val="28"/>
          <w:szCs w:val="28"/>
        </w:rPr>
        <w:t>2</w:t>
      </w:r>
      <w:r w:rsidRPr="00402EAE">
        <w:rPr>
          <w:rFonts w:ascii="Times New Roman" w:hAnsi="Times New Roman" w:cs="Times New Roman"/>
          <w:sz w:val="28"/>
          <w:szCs w:val="28"/>
        </w:rPr>
        <w:t>.2025).</w:t>
      </w:r>
    </w:p>
    <w:p w14:paraId="3198FDF3" w14:textId="35504C0C" w:rsidR="00402EAE" w:rsidRPr="00402EAE" w:rsidRDefault="00402EAE" w:rsidP="00402EAE">
      <w:pPr>
        <w:jc w:val="both"/>
        <w:rPr>
          <w:rFonts w:ascii="Times New Roman" w:hAnsi="Times New Roman" w:cs="Times New Roman"/>
          <w:sz w:val="28"/>
          <w:szCs w:val="28"/>
        </w:rPr>
      </w:pPr>
      <w:r w:rsidRPr="00402EAE">
        <w:rPr>
          <w:rFonts w:ascii="Times New Roman" w:hAnsi="Times New Roman" w:cs="Times New Roman"/>
          <w:sz w:val="28"/>
          <w:szCs w:val="28"/>
        </w:rPr>
        <w:t xml:space="preserve">3. LR1121: </w:t>
      </w:r>
      <w:proofErr w:type="spellStart"/>
      <w:r w:rsidRPr="00402EAE">
        <w:rPr>
          <w:rFonts w:ascii="Times New Roman" w:hAnsi="Times New Roman" w:cs="Times New Roman"/>
          <w:sz w:val="28"/>
          <w:szCs w:val="28"/>
        </w:rPr>
        <w:t>мультидиапазонный</w:t>
      </w:r>
      <w:proofErr w:type="spellEnd"/>
      <w:r w:rsidRPr="00402EAE">
        <w:rPr>
          <w:rFonts w:ascii="Times New Roman" w:hAnsi="Times New Roman" w:cs="Times New Roman"/>
          <w:sz w:val="28"/>
          <w:szCs w:val="28"/>
        </w:rPr>
        <w:t xml:space="preserve"> трансивер </w:t>
      </w:r>
      <w:proofErr w:type="spellStart"/>
      <w:r w:rsidRPr="00402EAE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402EAE">
        <w:rPr>
          <w:rFonts w:ascii="Times New Roman" w:hAnsi="Times New Roman" w:cs="Times New Roman"/>
          <w:sz w:val="28"/>
          <w:szCs w:val="28"/>
        </w:rPr>
        <w:t xml:space="preserve"> [Электронный ресурс]. – URL: </w:t>
      </w:r>
      <w:hyperlink r:id="rId11" w:history="1">
        <w:r w:rsidRPr="00862B3F">
          <w:rPr>
            <w:rStyle w:val="a4"/>
            <w:rFonts w:ascii="Times New Roman" w:hAnsi="Times New Roman" w:cs="Times New Roman"/>
            <w:sz w:val="28"/>
            <w:szCs w:val="28"/>
          </w:rPr>
          <w:t>https://microsin.net/programmin</w:t>
        </w:r>
        <w:r w:rsidRPr="00862B3F">
          <w:rPr>
            <w:rStyle w:val="a4"/>
            <w:rFonts w:ascii="Times New Roman" w:hAnsi="Times New Roman" w:cs="Times New Roman"/>
            <w:sz w:val="28"/>
            <w:szCs w:val="28"/>
          </w:rPr>
          <w:t>g</w:t>
        </w:r>
        <w:r w:rsidRPr="00862B3F">
          <w:rPr>
            <w:rStyle w:val="a4"/>
            <w:rFonts w:ascii="Times New Roman" w:hAnsi="Times New Roman" w:cs="Times New Roman"/>
            <w:sz w:val="28"/>
            <w:szCs w:val="28"/>
          </w:rPr>
          <w:t>/arm/lr1121-multi-band-lora-transceiver.html</w:t>
        </w:r>
      </w:hyperlink>
      <w:r w:rsidRPr="00402EAE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862B3F">
        <w:rPr>
          <w:rFonts w:ascii="Times New Roman" w:hAnsi="Times New Roman" w:cs="Times New Roman"/>
          <w:sz w:val="28"/>
          <w:szCs w:val="28"/>
        </w:rPr>
        <w:t>7</w:t>
      </w:r>
      <w:r w:rsidRPr="00402EAE">
        <w:rPr>
          <w:rFonts w:ascii="Times New Roman" w:hAnsi="Times New Roman" w:cs="Times New Roman"/>
          <w:sz w:val="28"/>
          <w:szCs w:val="28"/>
        </w:rPr>
        <w:t>.1</w:t>
      </w:r>
      <w:r w:rsidR="00862B3F">
        <w:rPr>
          <w:rFonts w:ascii="Times New Roman" w:hAnsi="Times New Roman" w:cs="Times New Roman"/>
          <w:sz w:val="28"/>
          <w:szCs w:val="28"/>
        </w:rPr>
        <w:t>1</w:t>
      </w:r>
      <w:r w:rsidRPr="00402EAE">
        <w:rPr>
          <w:rFonts w:ascii="Times New Roman" w:hAnsi="Times New Roman" w:cs="Times New Roman"/>
          <w:sz w:val="28"/>
          <w:szCs w:val="28"/>
        </w:rPr>
        <w:t>.2025).</w:t>
      </w:r>
    </w:p>
    <w:p w14:paraId="6E731D8F" w14:textId="6B1DB694" w:rsidR="00402EAE" w:rsidRPr="00402EAE" w:rsidRDefault="00402EAE" w:rsidP="00402EAE">
      <w:pPr>
        <w:jc w:val="both"/>
        <w:rPr>
          <w:rFonts w:ascii="Times New Roman" w:hAnsi="Times New Roman" w:cs="Times New Roman"/>
          <w:sz w:val="28"/>
          <w:szCs w:val="28"/>
        </w:rPr>
      </w:pPr>
      <w:r w:rsidRPr="00402EAE"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402EAE">
        <w:rPr>
          <w:rFonts w:ascii="Times New Roman" w:hAnsi="Times New Roman" w:cs="Times New Roman"/>
          <w:sz w:val="28"/>
          <w:szCs w:val="28"/>
        </w:rPr>
        <w:t>LilyGO</w:t>
      </w:r>
      <w:proofErr w:type="spellEnd"/>
      <w:r w:rsidRPr="00402EAE">
        <w:rPr>
          <w:rFonts w:ascii="Times New Roman" w:hAnsi="Times New Roman" w:cs="Times New Roman"/>
          <w:sz w:val="28"/>
          <w:szCs w:val="28"/>
        </w:rPr>
        <w:t xml:space="preserve"> T3-S3 LR1121 </w:t>
      </w:r>
      <w:proofErr w:type="spellStart"/>
      <w:r w:rsidRPr="00402EAE">
        <w:rPr>
          <w:rFonts w:ascii="Times New Roman" w:hAnsi="Times New Roman" w:cs="Times New Roman"/>
          <w:sz w:val="28"/>
          <w:szCs w:val="28"/>
        </w:rPr>
        <w:t>Wiki</w:t>
      </w:r>
      <w:proofErr w:type="spellEnd"/>
      <w:r w:rsidRPr="00402EAE">
        <w:rPr>
          <w:rFonts w:ascii="Times New Roman" w:hAnsi="Times New Roman" w:cs="Times New Roman"/>
          <w:sz w:val="28"/>
          <w:szCs w:val="28"/>
        </w:rPr>
        <w:t xml:space="preserve"> [Электронный ресурс]: официальная документация. – URL: </w:t>
      </w:r>
      <w:hyperlink r:id="rId12" w:history="1">
        <w:r w:rsidRPr="0031790C">
          <w:rPr>
            <w:rStyle w:val="a4"/>
            <w:rFonts w:ascii="Times New Roman" w:hAnsi="Times New Roman" w:cs="Times New Roman"/>
            <w:sz w:val="28"/>
            <w:szCs w:val="28"/>
          </w:rPr>
          <w:t>https://wiki.lilygo.cc/get_started/e</w:t>
        </w:r>
        <w:r w:rsidRPr="0031790C">
          <w:rPr>
            <w:rStyle w:val="a4"/>
            <w:rFonts w:ascii="Times New Roman" w:hAnsi="Times New Roman" w:cs="Times New Roman"/>
            <w:sz w:val="28"/>
            <w:szCs w:val="28"/>
          </w:rPr>
          <w:t>n</w:t>
        </w:r>
        <w:r w:rsidRPr="0031790C">
          <w:rPr>
            <w:rStyle w:val="a4"/>
            <w:rFonts w:ascii="Times New Roman" w:hAnsi="Times New Roman" w:cs="Times New Roman"/>
            <w:sz w:val="28"/>
            <w:szCs w:val="28"/>
          </w:rPr>
          <w:t>/LoRa_GPS/T3-S3-LR1121/T3-S3-LR1121.html</w:t>
        </w:r>
      </w:hyperlink>
      <w:r w:rsidRPr="00402EAE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31790C">
        <w:rPr>
          <w:rFonts w:ascii="Times New Roman" w:hAnsi="Times New Roman" w:cs="Times New Roman"/>
          <w:sz w:val="28"/>
          <w:szCs w:val="28"/>
        </w:rPr>
        <w:t>2</w:t>
      </w:r>
      <w:r w:rsidRPr="00402EAE">
        <w:rPr>
          <w:rFonts w:ascii="Times New Roman" w:hAnsi="Times New Roman" w:cs="Times New Roman"/>
          <w:sz w:val="28"/>
          <w:szCs w:val="28"/>
        </w:rPr>
        <w:t>.1</w:t>
      </w:r>
      <w:r w:rsidR="0031790C">
        <w:rPr>
          <w:rFonts w:ascii="Times New Roman" w:hAnsi="Times New Roman" w:cs="Times New Roman"/>
          <w:sz w:val="28"/>
          <w:szCs w:val="28"/>
        </w:rPr>
        <w:t>1</w:t>
      </w:r>
      <w:r w:rsidRPr="00402EAE">
        <w:rPr>
          <w:rFonts w:ascii="Times New Roman" w:hAnsi="Times New Roman" w:cs="Times New Roman"/>
          <w:sz w:val="28"/>
          <w:szCs w:val="28"/>
        </w:rPr>
        <w:t>.2025).</w:t>
      </w:r>
    </w:p>
    <w:p w14:paraId="65F09BBF" w14:textId="6AAB65F8" w:rsidR="00402EAE" w:rsidRPr="00402EAE" w:rsidRDefault="00402EAE" w:rsidP="00402EAE">
      <w:pPr>
        <w:jc w:val="both"/>
        <w:rPr>
          <w:rFonts w:ascii="Times New Roman" w:hAnsi="Times New Roman" w:cs="Times New Roman"/>
          <w:sz w:val="28"/>
          <w:szCs w:val="28"/>
        </w:rPr>
      </w:pPr>
      <w:r w:rsidRPr="00402EAE">
        <w:rPr>
          <w:rFonts w:ascii="Times New Roman" w:hAnsi="Times New Roman" w:cs="Times New Roman"/>
          <w:sz w:val="28"/>
          <w:szCs w:val="28"/>
        </w:rPr>
        <w:t xml:space="preserve">5. </w:t>
      </w:r>
      <w:proofErr w:type="spellStart"/>
      <w:r w:rsidRPr="00402EAE">
        <w:rPr>
          <w:rFonts w:ascii="Times New Roman" w:hAnsi="Times New Roman" w:cs="Times New Roman"/>
          <w:sz w:val="28"/>
          <w:szCs w:val="28"/>
        </w:rPr>
        <w:t>RadioLib</w:t>
      </w:r>
      <w:proofErr w:type="spellEnd"/>
      <w:r w:rsidRPr="00402E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2EAE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402EAE">
        <w:rPr>
          <w:rFonts w:ascii="Times New Roman" w:hAnsi="Times New Roman" w:cs="Times New Roman"/>
          <w:sz w:val="28"/>
          <w:szCs w:val="28"/>
        </w:rPr>
        <w:t xml:space="preserve"> [Электронный ресурс]: библиотека для </w:t>
      </w:r>
      <w:proofErr w:type="spellStart"/>
      <w:r w:rsidRPr="00402EAE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402EAE">
        <w:rPr>
          <w:rFonts w:ascii="Times New Roman" w:hAnsi="Times New Roman" w:cs="Times New Roman"/>
          <w:sz w:val="28"/>
          <w:szCs w:val="28"/>
        </w:rPr>
        <w:t xml:space="preserve">. – URL: </w:t>
      </w:r>
      <w:hyperlink r:id="rId13" w:history="1">
        <w:r w:rsidRPr="008914B3">
          <w:rPr>
            <w:rStyle w:val="a4"/>
            <w:rFonts w:ascii="Times New Roman" w:hAnsi="Times New Roman" w:cs="Times New Roman"/>
            <w:sz w:val="28"/>
            <w:szCs w:val="28"/>
          </w:rPr>
          <w:t>https://jgromes.github.io/Radio</w:t>
        </w:r>
        <w:r w:rsidRPr="008914B3">
          <w:rPr>
            <w:rStyle w:val="a4"/>
            <w:rFonts w:ascii="Times New Roman" w:hAnsi="Times New Roman" w:cs="Times New Roman"/>
            <w:sz w:val="28"/>
            <w:szCs w:val="28"/>
          </w:rPr>
          <w:t>L</w:t>
        </w:r>
        <w:r w:rsidRPr="008914B3">
          <w:rPr>
            <w:rStyle w:val="a4"/>
            <w:rFonts w:ascii="Times New Roman" w:hAnsi="Times New Roman" w:cs="Times New Roman"/>
            <w:sz w:val="28"/>
            <w:szCs w:val="28"/>
          </w:rPr>
          <w:t>ib/</w:t>
        </w:r>
      </w:hyperlink>
      <w:r w:rsidRPr="00402EAE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8914B3">
        <w:rPr>
          <w:rFonts w:ascii="Times New Roman" w:hAnsi="Times New Roman" w:cs="Times New Roman"/>
          <w:sz w:val="28"/>
          <w:szCs w:val="28"/>
        </w:rPr>
        <w:t>25</w:t>
      </w:r>
      <w:r w:rsidRPr="00402EAE">
        <w:rPr>
          <w:rFonts w:ascii="Times New Roman" w:hAnsi="Times New Roman" w:cs="Times New Roman"/>
          <w:sz w:val="28"/>
          <w:szCs w:val="28"/>
        </w:rPr>
        <w:t>.1</w:t>
      </w:r>
      <w:r w:rsidR="008914B3">
        <w:rPr>
          <w:rFonts w:ascii="Times New Roman" w:hAnsi="Times New Roman" w:cs="Times New Roman"/>
          <w:sz w:val="28"/>
          <w:szCs w:val="28"/>
        </w:rPr>
        <w:t>0</w:t>
      </w:r>
      <w:r w:rsidRPr="00402EAE">
        <w:rPr>
          <w:rFonts w:ascii="Times New Roman" w:hAnsi="Times New Roman" w:cs="Times New Roman"/>
          <w:sz w:val="28"/>
          <w:szCs w:val="28"/>
        </w:rPr>
        <w:t>.2025).</w:t>
      </w:r>
    </w:p>
    <w:p w14:paraId="76941B47" w14:textId="5225463E" w:rsidR="00402EAE" w:rsidRPr="00402EAE" w:rsidRDefault="00402EAE" w:rsidP="00402EAE">
      <w:pPr>
        <w:jc w:val="both"/>
        <w:rPr>
          <w:rFonts w:ascii="Times New Roman" w:hAnsi="Times New Roman" w:cs="Times New Roman"/>
          <w:sz w:val="28"/>
          <w:szCs w:val="28"/>
        </w:rPr>
      </w:pPr>
      <w:r w:rsidRPr="00402EAE">
        <w:rPr>
          <w:rFonts w:ascii="Times New Roman" w:hAnsi="Times New Roman" w:cs="Times New Roman"/>
          <w:sz w:val="28"/>
          <w:szCs w:val="28"/>
        </w:rPr>
        <w:t xml:space="preserve">6. </w:t>
      </w:r>
      <w:proofErr w:type="spellStart"/>
      <w:r w:rsidRPr="00402EAE">
        <w:rPr>
          <w:rFonts w:ascii="Times New Roman" w:hAnsi="Times New Roman" w:cs="Times New Roman"/>
          <w:sz w:val="28"/>
          <w:szCs w:val="28"/>
        </w:rPr>
        <w:t>LilyGo</w:t>
      </w:r>
      <w:proofErr w:type="spellEnd"/>
      <w:r w:rsidRPr="00402EAE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402EAE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402EAE">
        <w:rPr>
          <w:rFonts w:ascii="Times New Roman" w:hAnsi="Times New Roman" w:cs="Times New Roman"/>
          <w:sz w:val="28"/>
          <w:szCs w:val="28"/>
        </w:rPr>
        <w:t xml:space="preserve">-Series [Электронный ресурс]: репозиторий </w:t>
      </w:r>
      <w:proofErr w:type="spellStart"/>
      <w:r w:rsidRPr="00402EAE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402EAE">
        <w:rPr>
          <w:rFonts w:ascii="Times New Roman" w:hAnsi="Times New Roman" w:cs="Times New Roman"/>
          <w:sz w:val="28"/>
          <w:szCs w:val="28"/>
        </w:rPr>
        <w:t xml:space="preserve">. – URL: </w:t>
      </w:r>
      <w:hyperlink r:id="rId14" w:history="1">
        <w:r w:rsidRPr="00036650">
          <w:rPr>
            <w:rStyle w:val="a4"/>
            <w:rFonts w:ascii="Times New Roman" w:hAnsi="Times New Roman" w:cs="Times New Roman"/>
            <w:sz w:val="28"/>
            <w:szCs w:val="28"/>
          </w:rPr>
          <w:t>https://github.com/Xinyuan-LilyGO/LilyGo-LoRa</w:t>
        </w:r>
        <w:r w:rsidRPr="00036650">
          <w:rPr>
            <w:rStyle w:val="a4"/>
            <w:rFonts w:ascii="Times New Roman" w:hAnsi="Times New Roman" w:cs="Times New Roman"/>
            <w:sz w:val="28"/>
            <w:szCs w:val="28"/>
          </w:rPr>
          <w:t>-</w:t>
        </w:r>
        <w:r w:rsidRPr="00036650">
          <w:rPr>
            <w:rStyle w:val="a4"/>
            <w:rFonts w:ascii="Times New Roman" w:hAnsi="Times New Roman" w:cs="Times New Roman"/>
            <w:sz w:val="28"/>
            <w:szCs w:val="28"/>
          </w:rPr>
          <w:t>Series</w:t>
        </w:r>
      </w:hyperlink>
      <w:r w:rsidRPr="00402EAE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036650">
        <w:rPr>
          <w:rFonts w:ascii="Times New Roman" w:hAnsi="Times New Roman" w:cs="Times New Roman"/>
          <w:sz w:val="28"/>
          <w:szCs w:val="28"/>
        </w:rPr>
        <w:t>1</w:t>
      </w:r>
      <w:r w:rsidRPr="00402EAE">
        <w:rPr>
          <w:rFonts w:ascii="Times New Roman" w:hAnsi="Times New Roman" w:cs="Times New Roman"/>
          <w:sz w:val="28"/>
          <w:szCs w:val="28"/>
        </w:rPr>
        <w:t>.12.2025).</w:t>
      </w:r>
    </w:p>
    <w:p w14:paraId="09B26F27" w14:textId="08BBE097" w:rsidR="00402EAE" w:rsidRPr="00402EAE" w:rsidRDefault="00402EAE" w:rsidP="00402EAE">
      <w:pPr>
        <w:jc w:val="both"/>
        <w:rPr>
          <w:rFonts w:ascii="Times New Roman" w:hAnsi="Times New Roman" w:cs="Times New Roman"/>
          <w:sz w:val="28"/>
          <w:szCs w:val="28"/>
        </w:rPr>
      </w:pPr>
      <w:r w:rsidRPr="00402EAE">
        <w:rPr>
          <w:rFonts w:ascii="Times New Roman" w:hAnsi="Times New Roman" w:cs="Times New Roman"/>
          <w:sz w:val="28"/>
          <w:szCs w:val="28"/>
        </w:rPr>
        <w:t xml:space="preserve">7. </w:t>
      </w:r>
      <w:proofErr w:type="spellStart"/>
      <w:r w:rsidRPr="00402EAE">
        <w:rPr>
          <w:rFonts w:ascii="Times New Roman" w:hAnsi="Times New Roman" w:cs="Times New Roman"/>
          <w:sz w:val="28"/>
          <w:szCs w:val="28"/>
        </w:rPr>
        <w:t>PlatformIO</w:t>
      </w:r>
      <w:proofErr w:type="spellEnd"/>
      <w:r w:rsidRPr="00402E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2EAE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402EAE">
        <w:rPr>
          <w:rFonts w:ascii="Times New Roman" w:hAnsi="Times New Roman" w:cs="Times New Roman"/>
          <w:sz w:val="28"/>
          <w:szCs w:val="28"/>
        </w:rPr>
        <w:t xml:space="preserve"> [Электронный ресурс]: среда разработки. – URL: </w:t>
      </w:r>
      <w:hyperlink r:id="rId15" w:history="1">
        <w:r w:rsidRPr="00147E57">
          <w:rPr>
            <w:rStyle w:val="a4"/>
            <w:rFonts w:ascii="Times New Roman" w:hAnsi="Times New Roman" w:cs="Times New Roman"/>
            <w:sz w:val="28"/>
            <w:szCs w:val="28"/>
          </w:rPr>
          <w:t>https://docs.platformi</w:t>
        </w:r>
        <w:r w:rsidRPr="00147E57">
          <w:rPr>
            <w:rStyle w:val="a4"/>
            <w:rFonts w:ascii="Times New Roman" w:hAnsi="Times New Roman" w:cs="Times New Roman"/>
            <w:sz w:val="28"/>
            <w:szCs w:val="28"/>
          </w:rPr>
          <w:t>o</w:t>
        </w:r>
        <w:r w:rsidRPr="00147E57">
          <w:rPr>
            <w:rStyle w:val="a4"/>
            <w:rFonts w:ascii="Times New Roman" w:hAnsi="Times New Roman" w:cs="Times New Roman"/>
            <w:sz w:val="28"/>
            <w:szCs w:val="28"/>
          </w:rPr>
          <w:t>.org/</w:t>
        </w:r>
      </w:hyperlink>
      <w:r w:rsidRPr="00402EAE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147E57">
        <w:rPr>
          <w:rFonts w:ascii="Times New Roman" w:hAnsi="Times New Roman" w:cs="Times New Roman"/>
          <w:sz w:val="28"/>
          <w:szCs w:val="28"/>
        </w:rPr>
        <w:t>14</w:t>
      </w:r>
      <w:r w:rsidRPr="00402EAE">
        <w:rPr>
          <w:rFonts w:ascii="Times New Roman" w:hAnsi="Times New Roman" w:cs="Times New Roman"/>
          <w:sz w:val="28"/>
          <w:szCs w:val="28"/>
        </w:rPr>
        <w:t>.1</w:t>
      </w:r>
      <w:r w:rsidR="00147E57">
        <w:rPr>
          <w:rFonts w:ascii="Times New Roman" w:hAnsi="Times New Roman" w:cs="Times New Roman"/>
          <w:sz w:val="28"/>
          <w:szCs w:val="28"/>
        </w:rPr>
        <w:t>1</w:t>
      </w:r>
      <w:r w:rsidRPr="00402EAE">
        <w:rPr>
          <w:rFonts w:ascii="Times New Roman" w:hAnsi="Times New Roman" w:cs="Times New Roman"/>
          <w:sz w:val="28"/>
          <w:szCs w:val="28"/>
        </w:rPr>
        <w:t>.2025).</w:t>
      </w:r>
    </w:p>
    <w:p w14:paraId="5B3CD55D" w14:textId="7F15BA7B" w:rsidR="00402EAE" w:rsidRPr="00402EAE" w:rsidRDefault="00402EAE" w:rsidP="00402EAE">
      <w:pPr>
        <w:jc w:val="both"/>
        <w:rPr>
          <w:rFonts w:ascii="Times New Roman" w:hAnsi="Times New Roman" w:cs="Times New Roman"/>
          <w:sz w:val="28"/>
          <w:szCs w:val="28"/>
        </w:rPr>
      </w:pPr>
      <w:r w:rsidRPr="00402EAE">
        <w:rPr>
          <w:rFonts w:ascii="Times New Roman" w:hAnsi="Times New Roman" w:cs="Times New Roman"/>
          <w:sz w:val="28"/>
          <w:szCs w:val="28"/>
        </w:rPr>
        <w:t xml:space="preserve">8. </w:t>
      </w:r>
      <w:proofErr w:type="spellStart"/>
      <w:r w:rsidRPr="00402EAE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402EAE">
        <w:rPr>
          <w:rFonts w:ascii="Times New Roman" w:hAnsi="Times New Roman" w:cs="Times New Roman"/>
          <w:sz w:val="28"/>
          <w:szCs w:val="28"/>
        </w:rPr>
        <w:t xml:space="preserve"> Alliance [Электронный ресурс]: спецификация </w:t>
      </w:r>
      <w:proofErr w:type="spellStart"/>
      <w:r w:rsidRPr="00402EAE">
        <w:rPr>
          <w:rFonts w:ascii="Times New Roman" w:hAnsi="Times New Roman" w:cs="Times New Roman"/>
          <w:sz w:val="28"/>
          <w:szCs w:val="28"/>
        </w:rPr>
        <w:t>LoRaWAN</w:t>
      </w:r>
      <w:proofErr w:type="spellEnd"/>
      <w:r w:rsidRPr="00402EAE">
        <w:rPr>
          <w:rFonts w:ascii="Times New Roman" w:hAnsi="Times New Roman" w:cs="Times New Roman"/>
          <w:sz w:val="28"/>
          <w:szCs w:val="28"/>
        </w:rPr>
        <w:t xml:space="preserve">. – URL: </w:t>
      </w:r>
      <w:hyperlink r:id="rId16" w:history="1">
        <w:r w:rsidRPr="009C4F96">
          <w:rPr>
            <w:rStyle w:val="a4"/>
            <w:rFonts w:ascii="Times New Roman" w:hAnsi="Times New Roman" w:cs="Times New Roman"/>
            <w:sz w:val="28"/>
            <w:szCs w:val="28"/>
          </w:rPr>
          <w:t>https://lora-alliance.org/about-loraw</w:t>
        </w:r>
        <w:r w:rsidRPr="009C4F96">
          <w:rPr>
            <w:rStyle w:val="a4"/>
            <w:rFonts w:ascii="Times New Roman" w:hAnsi="Times New Roman" w:cs="Times New Roman"/>
            <w:sz w:val="28"/>
            <w:szCs w:val="28"/>
          </w:rPr>
          <w:t>a</w:t>
        </w:r>
        <w:r w:rsidRPr="009C4F96">
          <w:rPr>
            <w:rStyle w:val="a4"/>
            <w:rFonts w:ascii="Times New Roman" w:hAnsi="Times New Roman" w:cs="Times New Roman"/>
            <w:sz w:val="28"/>
            <w:szCs w:val="28"/>
          </w:rPr>
          <w:t>n/</w:t>
        </w:r>
      </w:hyperlink>
      <w:r w:rsidRPr="00402EAE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9C4F96">
        <w:rPr>
          <w:rFonts w:ascii="Times New Roman" w:hAnsi="Times New Roman" w:cs="Times New Roman"/>
          <w:sz w:val="28"/>
          <w:szCs w:val="28"/>
        </w:rPr>
        <w:t>18</w:t>
      </w:r>
      <w:r w:rsidRPr="00402EAE">
        <w:rPr>
          <w:rFonts w:ascii="Times New Roman" w:hAnsi="Times New Roman" w:cs="Times New Roman"/>
          <w:sz w:val="28"/>
          <w:szCs w:val="28"/>
        </w:rPr>
        <w:t>.1</w:t>
      </w:r>
      <w:r w:rsidR="009C4F96">
        <w:rPr>
          <w:rFonts w:ascii="Times New Roman" w:hAnsi="Times New Roman" w:cs="Times New Roman"/>
          <w:sz w:val="28"/>
          <w:szCs w:val="28"/>
        </w:rPr>
        <w:t>0</w:t>
      </w:r>
      <w:r w:rsidRPr="00402EAE">
        <w:rPr>
          <w:rFonts w:ascii="Times New Roman" w:hAnsi="Times New Roman" w:cs="Times New Roman"/>
          <w:sz w:val="28"/>
          <w:szCs w:val="28"/>
        </w:rPr>
        <w:t>.2025).</w:t>
      </w:r>
    </w:p>
    <w:p w14:paraId="655266F1" w14:textId="5532069A" w:rsidR="00402EAE" w:rsidRPr="00402EAE" w:rsidRDefault="00402EAE" w:rsidP="00402EAE">
      <w:pPr>
        <w:jc w:val="both"/>
        <w:rPr>
          <w:rFonts w:ascii="Times New Roman" w:hAnsi="Times New Roman" w:cs="Times New Roman"/>
          <w:sz w:val="28"/>
          <w:szCs w:val="28"/>
        </w:rPr>
      </w:pPr>
      <w:r w:rsidRPr="00402EAE">
        <w:rPr>
          <w:rFonts w:ascii="Times New Roman" w:hAnsi="Times New Roman" w:cs="Times New Roman"/>
          <w:sz w:val="28"/>
          <w:szCs w:val="28"/>
        </w:rPr>
        <w:t>9. Кэмерон, Н. Электронные проекты на основе ESP8266 и ESP32 / Н. Кэмерон. – Москва: ДМК Пресс, 2022. – 454 с.</w:t>
      </w:r>
    </w:p>
    <w:p w14:paraId="3F41AB79" w14:textId="7B341749" w:rsidR="00402EAE" w:rsidRPr="00402EAE" w:rsidRDefault="00402EAE" w:rsidP="00402EAE">
      <w:pPr>
        <w:jc w:val="both"/>
        <w:rPr>
          <w:rFonts w:ascii="Times New Roman" w:hAnsi="Times New Roman" w:cs="Times New Roman"/>
          <w:sz w:val="28"/>
          <w:szCs w:val="28"/>
        </w:rPr>
      </w:pPr>
      <w:r w:rsidRPr="00402EAE">
        <w:rPr>
          <w:rFonts w:ascii="Times New Roman" w:hAnsi="Times New Roman" w:cs="Times New Roman"/>
          <w:sz w:val="28"/>
          <w:szCs w:val="28"/>
        </w:rPr>
        <w:t xml:space="preserve">10. Блум, Дж. Изучаем </w:t>
      </w:r>
      <w:proofErr w:type="spellStart"/>
      <w:r w:rsidRPr="00402EAE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402EAE">
        <w:rPr>
          <w:rFonts w:ascii="Times New Roman" w:hAnsi="Times New Roman" w:cs="Times New Roman"/>
          <w:sz w:val="28"/>
          <w:szCs w:val="28"/>
        </w:rPr>
        <w:t>: инструменты и методы технического волшебства / Дж. Блум. – 2-е изд. – Санкт-Петербург: БХВ-Петербург, 2020. – 544 с.</w:t>
      </w:r>
    </w:p>
    <w:p w14:paraId="555C11E1" w14:textId="359A81EE" w:rsidR="00402EAE" w:rsidRPr="00402EAE" w:rsidRDefault="00402EAE" w:rsidP="00402EAE">
      <w:pPr>
        <w:jc w:val="both"/>
        <w:rPr>
          <w:rFonts w:ascii="Times New Roman" w:hAnsi="Times New Roman" w:cs="Times New Roman"/>
          <w:sz w:val="28"/>
          <w:szCs w:val="28"/>
        </w:rPr>
      </w:pPr>
      <w:r w:rsidRPr="00402EAE">
        <w:rPr>
          <w:rFonts w:ascii="Times New Roman" w:hAnsi="Times New Roman" w:cs="Times New Roman"/>
          <w:sz w:val="28"/>
          <w:szCs w:val="28"/>
        </w:rPr>
        <w:t xml:space="preserve">11. LPWAN [Электронный ресурс] // Википедия. – URL: </w:t>
      </w:r>
      <w:hyperlink r:id="rId17" w:history="1">
        <w:r w:rsidRPr="00FE1F9C">
          <w:rPr>
            <w:rStyle w:val="a4"/>
            <w:rFonts w:ascii="Times New Roman" w:hAnsi="Times New Roman" w:cs="Times New Roman"/>
            <w:sz w:val="28"/>
            <w:szCs w:val="28"/>
          </w:rPr>
          <w:t>https://ru.wikipedia.org/wiki/LPW</w:t>
        </w:r>
        <w:r w:rsidRPr="00FE1F9C">
          <w:rPr>
            <w:rStyle w:val="a4"/>
            <w:rFonts w:ascii="Times New Roman" w:hAnsi="Times New Roman" w:cs="Times New Roman"/>
            <w:sz w:val="28"/>
            <w:szCs w:val="28"/>
          </w:rPr>
          <w:t>A</w:t>
        </w:r>
        <w:r w:rsidRPr="00FE1F9C">
          <w:rPr>
            <w:rStyle w:val="a4"/>
            <w:rFonts w:ascii="Times New Roman" w:hAnsi="Times New Roman" w:cs="Times New Roman"/>
            <w:sz w:val="28"/>
            <w:szCs w:val="28"/>
          </w:rPr>
          <w:t>N</w:t>
        </w:r>
      </w:hyperlink>
      <w:r w:rsidRPr="00402EAE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FE1F9C">
        <w:rPr>
          <w:rFonts w:ascii="Times New Roman" w:hAnsi="Times New Roman" w:cs="Times New Roman"/>
          <w:sz w:val="28"/>
          <w:szCs w:val="28"/>
        </w:rPr>
        <w:t>29</w:t>
      </w:r>
      <w:r w:rsidRPr="00402EAE">
        <w:rPr>
          <w:rFonts w:ascii="Times New Roman" w:hAnsi="Times New Roman" w:cs="Times New Roman"/>
          <w:sz w:val="28"/>
          <w:szCs w:val="28"/>
        </w:rPr>
        <w:t>.1</w:t>
      </w:r>
      <w:r w:rsidR="00FE1F9C">
        <w:rPr>
          <w:rFonts w:ascii="Times New Roman" w:hAnsi="Times New Roman" w:cs="Times New Roman"/>
          <w:sz w:val="28"/>
          <w:szCs w:val="28"/>
        </w:rPr>
        <w:t>1</w:t>
      </w:r>
      <w:r w:rsidRPr="00402EAE">
        <w:rPr>
          <w:rFonts w:ascii="Times New Roman" w:hAnsi="Times New Roman" w:cs="Times New Roman"/>
          <w:sz w:val="28"/>
          <w:szCs w:val="28"/>
        </w:rPr>
        <w:t>.2025).</w:t>
      </w:r>
    </w:p>
    <w:p w14:paraId="4826C52C" w14:textId="77777777" w:rsidR="00402EAE" w:rsidRPr="00402EAE" w:rsidRDefault="00402EAE" w:rsidP="00402EAE">
      <w:pPr>
        <w:rPr>
          <w:rFonts w:ascii="Times New Roman" w:hAnsi="Times New Roman" w:cs="Times New Roman"/>
          <w:sz w:val="28"/>
          <w:szCs w:val="28"/>
        </w:rPr>
      </w:pPr>
    </w:p>
    <w:p w14:paraId="136B728D" w14:textId="186E4774" w:rsidR="00402EAE" w:rsidRPr="00FE1F9C" w:rsidRDefault="00402EAE" w:rsidP="00402EAE">
      <w:pPr>
        <w:rPr>
          <w:rFonts w:ascii="Times New Roman" w:hAnsi="Times New Roman" w:cs="Times New Roman"/>
          <w:sz w:val="28"/>
          <w:szCs w:val="28"/>
        </w:rPr>
      </w:pPr>
    </w:p>
    <w:sectPr w:rsidR="00402EAE" w:rsidRPr="00FE1F9C" w:rsidSect="00BE221B">
      <w:head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2702D9" w14:textId="77777777" w:rsidR="0007052B" w:rsidRDefault="0007052B" w:rsidP="00BE221B">
      <w:pPr>
        <w:spacing w:after="0" w:line="240" w:lineRule="auto"/>
      </w:pPr>
      <w:r>
        <w:separator/>
      </w:r>
    </w:p>
  </w:endnote>
  <w:endnote w:type="continuationSeparator" w:id="0">
    <w:p w14:paraId="4ED27795" w14:textId="77777777" w:rsidR="0007052B" w:rsidRDefault="0007052B" w:rsidP="00BE22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046F3D" w14:textId="77777777" w:rsidR="0007052B" w:rsidRDefault="0007052B" w:rsidP="00BE221B">
      <w:pPr>
        <w:spacing w:after="0" w:line="240" w:lineRule="auto"/>
      </w:pPr>
      <w:r>
        <w:separator/>
      </w:r>
    </w:p>
  </w:footnote>
  <w:footnote w:type="continuationSeparator" w:id="0">
    <w:p w14:paraId="0B2EF309" w14:textId="77777777" w:rsidR="0007052B" w:rsidRDefault="0007052B" w:rsidP="00BE22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97817829"/>
      <w:docPartObj>
        <w:docPartGallery w:val="Page Numbers (Top of Page)"/>
        <w:docPartUnique/>
      </w:docPartObj>
    </w:sdtPr>
    <w:sdtContent>
      <w:p w14:paraId="206A8C4E" w14:textId="22E61E6D" w:rsidR="00BE221B" w:rsidRDefault="00BE221B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C4773D5" w14:textId="77777777" w:rsidR="00BE221B" w:rsidRDefault="00BE221B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361332"/>
    <w:multiLevelType w:val="hybridMultilevel"/>
    <w:tmpl w:val="4F06F02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B44179A"/>
    <w:multiLevelType w:val="multilevel"/>
    <w:tmpl w:val="BBC067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341537D2"/>
    <w:multiLevelType w:val="hybridMultilevel"/>
    <w:tmpl w:val="780CF50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46E217FD"/>
    <w:multiLevelType w:val="hybridMultilevel"/>
    <w:tmpl w:val="E3D881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700"/>
    <w:rsid w:val="000035BB"/>
    <w:rsid w:val="00016C6F"/>
    <w:rsid w:val="00036650"/>
    <w:rsid w:val="0007052B"/>
    <w:rsid w:val="000907A4"/>
    <w:rsid w:val="000A29D0"/>
    <w:rsid w:val="000B4881"/>
    <w:rsid w:val="000C1F44"/>
    <w:rsid w:val="000C3B1B"/>
    <w:rsid w:val="000C6088"/>
    <w:rsid w:val="000E63C5"/>
    <w:rsid w:val="000F055E"/>
    <w:rsid w:val="0010302C"/>
    <w:rsid w:val="001217C9"/>
    <w:rsid w:val="001267A8"/>
    <w:rsid w:val="00147E57"/>
    <w:rsid w:val="00165FFD"/>
    <w:rsid w:val="0017400D"/>
    <w:rsid w:val="00180EAD"/>
    <w:rsid w:val="001A25AF"/>
    <w:rsid w:val="001B75A3"/>
    <w:rsid w:val="001E30CF"/>
    <w:rsid w:val="001E4D36"/>
    <w:rsid w:val="0020719D"/>
    <w:rsid w:val="00230271"/>
    <w:rsid w:val="002419B3"/>
    <w:rsid w:val="00243EA2"/>
    <w:rsid w:val="00250751"/>
    <w:rsid w:val="00270ABF"/>
    <w:rsid w:val="002A7AA6"/>
    <w:rsid w:val="002B03FE"/>
    <w:rsid w:val="002B4A10"/>
    <w:rsid w:val="002B7975"/>
    <w:rsid w:val="002E4D80"/>
    <w:rsid w:val="002E6AB5"/>
    <w:rsid w:val="002F2F02"/>
    <w:rsid w:val="00306CB4"/>
    <w:rsid w:val="0031720E"/>
    <w:rsid w:val="0031790C"/>
    <w:rsid w:val="00342DA2"/>
    <w:rsid w:val="0035370C"/>
    <w:rsid w:val="003620B5"/>
    <w:rsid w:val="00362FAA"/>
    <w:rsid w:val="003824D8"/>
    <w:rsid w:val="003E0E38"/>
    <w:rsid w:val="00402EAE"/>
    <w:rsid w:val="00427E30"/>
    <w:rsid w:val="00450ECF"/>
    <w:rsid w:val="00484358"/>
    <w:rsid w:val="004A3785"/>
    <w:rsid w:val="004C6F31"/>
    <w:rsid w:val="004E504F"/>
    <w:rsid w:val="004F10E7"/>
    <w:rsid w:val="0052403B"/>
    <w:rsid w:val="005542FC"/>
    <w:rsid w:val="00555293"/>
    <w:rsid w:val="005738F7"/>
    <w:rsid w:val="005C0FF4"/>
    <w:rsid w:val="005C7A99"/>
    <w:rsid w:val="00610D10"/>
    <w:rsid w:val="006451BB"/>
    <w:rsid w:val="00656C16"/>
    <w:rsid w:val="00660D4D"/>
    <w:rsid w:val="006C4E16"/>
    <w:rsid w:val="006D748F"/>
    <w:rsid w:val="006D7ECA"/>
    <w:rsid w:val="006E7E8E"/>
    <w:rsid w:val="00726B5A"/>
    <w:rsid w:val="00736028"/>
    <w:rsid w:val="007442DD"/>
    <w:rsid w:val="00782976"/>
    <w:rsid w:val="00786CF2"/>
    <w:rsid w:val="007B513A"/>
    <w:rsid w:val="007C3CC7"/>
    <w:rsid w:val="007C5C23"/>
    <w:rsid w:val="007E07FF"/>
    <w:rsid w:val="007E4AD1"/>
    <w:rsid w:val="007F5553"/>
    <w:rsid w:val="007F573A"/>
    <w:rsid w:val="008372FA"/>
    <w:rsid w:val="00862B3F"/>
    <w:rsid w:val="008914B3"/>
    <w:rsid w:val="008A4457"/>
    <w:rsid w:val="008A6B89"/>
    <w:rsid w:val="008C3BFF"/>
    <w:rsid w:val="008E2E20"/>
    <w:rsid w:val="008F65A2"/>
    <w:rsid w:val="0091071F"/>
    <w:rsid w:val="00933E92"/>
    <w:rsid w:val="009379DE"/>
    <w:rsid w:val="00950E3C"/>
    <w:rsid w:val="0099442E"/>
    <w:rsid w:val="009B1DC7"/>
    <w:rsid w:val="009B253B"/>
    <w:rsid w:val="009B3C19"/>
    <w:rsid w:val="009B759C"/>
    <w:rsid w:val="009C4F96"/>
    <w:rsid w:val="009E404A"/>
    <w:rsid w:val="00A04FDB"/>
    <w:rsid w:val="00A22226"/>
    <w:rsid w:val="00A44C52"/>
    <w:rsid w:val="00A634CA"/>
    <w:rsid w:val="00A646AC"/>
    <w:rsid w:val="00A70271"/>
    <w:rsid w:val="00A835EC"/>
    <w:rsid w:val="00A84F79"/>
    <w:rsid w:val="00A86E7C"/>
    <w:rsid w:val="00A9480A"/>
    <w:rsid w:val="00A963D4"/>
    <w:rsid w:val="00AB5C7E"/>
    <w:rsid w:val="00AC65C1"/>
    <w:rsid w:val="00AF33FB"/>
    <w:rsid w:val="00B12B2B"/>
    <w:rsid w:val="00B22157"/>
    <w:rsid w:val="00B42EF4"/>
    <w:rsid w:val="00B632D1"/>
    <w:rsid w:val="00B87F4C"/>
    <w:rsid w:val="00BA5A04"/>
    <w:rsid w:val="00BB031F"/>
    <w:rsid w:val="00BB1147"/>
    <w:rsid w:val="00BC16DB"/>
    <w:rsid w:val="00BC6BB2"/>
    <w:rsid w:val="00BE221B"/>
    <w:rsid w:val="00BE5654"/>
    <w:rsid w:val="00C104E9"/>
    <w:rsid w:val="00C4066B"/>
    <w:rsid w:val="00C444B7"/>
    <w:rsid w:val="00C45D81"/>
    <w:rsid w:val="00C55B3A"/>
    <w:rsid w:val="00CA125C"/>
    <w:rsid w:val="00CC103E"/>
    <w:rsid w:val="00CD2B52"/>
    <w:rsid w:val="00CF3C0F"/>
    <w:rsid w:val="00D147A7"/>
    <w:rsid w:val="00D15843"/>
    <w:rsid w:val="00D223F1"/>
    <w:rsid w:val="00D256A2"/>
    <w:rsid w:val="00D329E2"/>
    <w:rsid w:val="00D402A2"/>
    <w:rsid w:val="00D5013C"/>
    <w:rsid w:val="00DB2E83"/>
    <w:rsid w:val="00DB36E1"/>
    <w:rsid w:val="00DD6D2D"/>
    <w:rsid w:val="00DE3F40"/>
    <w:rsid w:val="00E20AC3"/>
    <w:rsid w:val="00E229DA"/>
    <w:rsid w:val="00E45E2E"/>
    <w:rsid w:val="00E54985"/>
    <w:rsid w:val="00E64835"/>
    <w:rsid w:val="00E75028"/>
    <w:rsid w:val="00E75A3A"/>
    <w:rsid w:val="00E76CDE"/>
    <w:rsid w:val="00E87E95"/>
    <w:rsid w:val="00E910FB"/>
    <w:rsid w:val="00E9335E"/>
    <w:rsid w:val="00E95D2E"/>
    <w:rsid w:val="00EA0C8E"/>
    <w:rsid w:val="00ED7323"/>
    <w:rsid w:val="00ED77D5"/>
    <w:rsid w:val="00EE62D5"/>
    <w:rsid w:val="00F210FA"/>
    <w:rsid w:val="00F47771"/>
    <w:rsid w:val="00F5481B"/>
    <w:rsid w:val="00F61DCE"/>
    <w:rsid w:val="00F67775"/>
    <w:rsid w:val="00FA20C6"/>
    <w:rsid w:val="00FB51E7"/>
    <w:rsid w:val="00FC21E1"/>
    <w:rsid w:val="00FC5700"/>
    <w:rsid w:val="00FC6F48"/>
    <w:rsid w:val="00FD435B"/>
    <w:rsid w:val="00FE1F9C"/>
    <w:rsid w:val="00FF17A0"/>
    <w:rsid w:val="00FF1A77"/>
    <w:rsid w:val="00FF5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BB5A39"/>
  <w15:chartTrackingRefBased/>
  <w15:docId w15:val="{0E8DE0D1-7F45-4C26-A3C9-D83D68AA0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6E7C"/>
    <w:pPr>
      <w:spacing w:after="200" w:line="276" w:lineRule="auto"/>
    </w:pPr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D732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65FF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"/>
    <w:link w:val="40"/>
    <w:uiPriority w:val="9"/>
    <w:qFormat/>
    <w:rsid w:val="00ED732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732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ED7323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3">
    <w:name w:val="Normal (Web)"/>
    <w:basedOn w:val="a"/>
    <w:uiPriority w:val="99"/>
    <w:unhideWhenUsed/>
    <w:rsid w:val="00ED73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Hyperlink"/>
    <w:basedOn w:val="a0"/>
    <w:uiPriority w:val="99"/>
    <w:unhideWhenUsed/>
    <w:rsid w:val="00ED7323"/>
    <w:rPr>
      <w:color w:val="0000FF"/>
      <w:u w:val="single"/>
    </w:rPr>
  </w:style>
  <w:style w:type="paragraph" w:styleId="a5">
    <w:name w:val="TOC Heading"/>
    <w:basedOn w:val="1"/>
    <w:next w:val="a"/>
    <w:uiPriority w:val="39"/>
    <w:unhideWhenUsed/>
    <w:qFormat/>
    <w:rsid w:val="00ED7323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ED7323"/>
    <w:pPr>
      <w:spacing w:after="100"/>
    </w:pPr>
  </w:style>
  <w:style w:type="paragraph" w:customStyle="1" w:styleId="docdata">
    <w:name w:val="docdata"/>
    <w:aliases w:val="docy,v5,1692,bqiaagaaeyqcaaagiaiaaao1bqaabcmfaaaaaaaaaaaaaaaaaaaaaaaaaaaaaaaaaaaaaaaaaaaaaaaaaaaaaaaaaaaaaaaaaaaaaaaaaaaaaaaaaaaaaaaaaaaaaaaaaaaaaaaaaaaaaaaaaaaaaaaaaaaaaaaaaaaaaaaaaaaaaaaaaaaaaaaaaaaaaaaaaaaaaaaaaaaaaaaaaaaaaaaaaaaaaaaaaaaaaaaa"/>
    <w:basedOn w:val="a"/>
    <w:rsid w:val="00ED73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D5013C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D5013C"/>
    <w:pPr>
      <w:spacing w:after="100"/>
      <w:ind w:left="220"/>
    </w:pPr>
  </w:style>
  <w:style w:type="character" w:customStyle="1" w:styleId="20">
    <w:name w:val="Заголовок 2 Знак"/>
    <w:basedOn w:val="a0"/>
    <w:link w:val="2"/>
    <w:uiPriority w:val="9"/>
    <w:rsid w:val="00165FF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table" w:styleId="a7">
    <w:name w:val="Table Grid"/>
    <w:basedOn w:val="a1"/>
    <w:uiPriority w:val="39"/>
    <w:rsid w:val="002071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Unresolved Mention"/>
    <w:basedOn w:val="a0"/>
    <w:uiPriority w:val="99"/>
    <w:semiHidden/>
    <w:unhideWhenUsed/>
    <w:rsid w:val="00862B3F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862B3F"/>
    <w:rPr>
      <w:color w:val="954F72" w:themeColor="followedHyperlink"/>
      <w:u w:val="single"/>
    </w:rPr>
  </w:style>
  <w:style w:type="paragraph" w:styleId="aa">
    <w:name w:val="header"/>
    <w:basedOn w:val="a"/>
    <w:link w:val="ab"/>
    <w:uiPriority w:val="99"/>
    <w:unhideWhenUsed/>
    <w:rsid w:val="00BE22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BE221B"/>
    <w:rPr>
      <w:rFonts w:eastAsiaTheme="minorEastAsia"/>
      <w:lang w:eastAsia="ru-RU"/>
    </w:rPr>
  </w:style>
  <w:style w:type="paragraph" w:styleId="ac">
    <w:name w:val="footer"/>
    <w:basedOn w:val="a"/>
    <w:link w:val="ad"/>
    <w:uiPriority w:val="99"/>
    <w:unhideWhenUsed/>
    <w:rsid w:val="00BE22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BE221B"/>
    <w:rPr>
      <w:rFonts w:eastAsiaTheme="minorEastAsia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145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7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0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jgromes.github.io/RadioLib/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iki.lilygo.cc/get_started/en/LoRa_GPS/T3-S3-LR1121/T3-S3-LR1121.html" TargetMode="External"/><Relationship Id="rId17" Type="http://schemas.openxmlformats.org/officeDocument/2006/relationships/hyperlink" Target="https://ru.wikipedia.org/wiki/LPWA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ora-alliance.org/about-lorawan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icrosin.net/programming/arm/lr1121-multi-band-lora-transceiver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platformio.org/" TargetMode="External"/><Relationship Id="rId10" Type="http://schemas.openxmlformats.org/officeDocument/2006/relationships/hyperlink" Target="https://cdn.hackaday.io/files/1901428135035328/LR1121_data_sheet_V1_1.pdf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itechinfo.ru/node/46" TargetMode="External"/><Relationship Id="rId14" Type="http://schemas.openxmlformats.org/officeDocument/2006/relationships/hyperlink" Target="https://github.com/Xinyuan-LilyGO/LilyGo-LoRa-Serie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2D8B3C-4B99-4198-9A08-723E131011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643</TotalTime>
  <Pages>25</Pages>
  <Words>4621</Words>
  <Characters>26342</Characters>
  <Application>Microsoft Office Word</Application>
  <DocSecurity>0</DocSecurity>
  <Lines>219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Dissxlutixn</dc:creator>
  <cp:keywords/>
  <dc:description/>
  <cp:lastModifiedBy>Dissxlutixn</cp:lastModifiedBy>
  <cp:revision>763</cp:revision>
  <dcterms:created xsi:type="dcterms:W3CDTF">2025-11-30T19:25:00Z</dcterms:created>
  <dcterms:modified xsi:type="dcterms:W3CDTF">2025-12-29T20:09:00Z</dcterms:modified>
</cp:coreProperties>
</file>