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CD4A" w14:textId="77777777" w:rsidR="00AD7176" w:rsidRPr="006E4EC2" w:rsidRDefault="00AD7176" w:rsidP="00130A02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6E4EC2">
        <w:rPr>
          <w:rFonts w:ascii="Times New Roman" w:hAnsi="Times New Roman" w:cs="Times New Roman"/>
          <w:b/>
          <w:bCs/>
        </w:rPr>
        <w:t>3. Эскизный проект</w:t>
      </w:r>
    </w:p>
    <w:p w14:paraId="7EB46A78" w14:textId="77777777" w:rsidR="00AD7176" w:rsidRPr="006E4EC2" w:rsidRDefault="00AD7176" w:rsidP="00130A02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6A656E95" w14:textId="77777777" w:rsidR="00AD7176" w:rsidRPr="006E4EC2" w:rsidRDefault="00AD7176" w:rsidP="00130A02">
      <w:pPr>
        <w:pStyle w:val="Standard"/>
        <w:jc w:val="both"/>
        <w:rPr>
          <w:rFonts w:ascii="Times New Roman" w:hAnsi="Times New Roman" w:cs="Times New Roman"/>
          <w:b/>
          <w:bCs/>
          <w:i/>
          <w:iCs/>
        </w:rPr>
      </w:pPr>
      <w:r w:rsidRPr="006E4EC2">
        <w:rPr>
          <w:rFonts w:ascii="Times New Roman" w:hAnsi="Times New Roman" w:cs="Times New Roman"/>
          <w:b/>
          <w:bCs/>
          <w:i/>
          <w:iCs/>
        </w:rPr>
        <w:t>Описание системы</w:t>
      </w:r>
    </w:p>
    <w:p w14:paraId="50504709" w14:textId="77777777" w:rsidR="00AD7176" w:rsidRPr="006E4EC2" w:rsidRDefault="00AD7176" w:rsidP="00130A02">
      <w:pPr>
        <w:pStyle w:val="Standard"/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Сервис распечатки и доставки документов состоит из нескольких программных модулей, которые взаимодействуют друг с другом для выполнения задач печати, обработки и доставки документов. Ниже представлен список модулей, их назначение и связи между ними.</w:t>
      </w:r>
    </w:p>
    <w:p w14:paraId="32C1F63E" w14:textId="77777777" w:rsidR="00AD7176" w:rsidRPr="006E4EC2" w:rsidRDefault="00AD7176" w:rsidP="00130A02">
      <w:pPr>
        <w:pStyle w:val="Standard"/>
        <w:jc w:val="both"/>
        <w:rPr>
          <w:rFonts w:ascii="Times New Roman" w:hAnsi="Times New Roman" w:cs="Times New Roman"/>
        </w:rPr>
      </w:pPr>
    </w:p>
    <w:p w14:paraId="5610776C" w14:textId="77777777" w:rsidR="00AD7176" w:rsidRPr="006E4EC2" w:rsidRDefault="00AD7176" w:rsidP="00130A02">
      <w:pPr>
        <w:pStyle w:val="Standard"/>
        <w:jc w:val="both"/>
        <w:rPr>
          <w:rFonts w:ascii="Times New Roman" w:hAnsi="Times New Roman" w:cs="Times New Roman"/>
          <w:b/>
          <w:bCs/>
          <w:i/>
          <w:iCs/>
        </w:rPr>
      </w:pPr>
      <w:r w:rsidRPr="006E4EC2">
        <w:rPr>
          <w:rFonts w:ascii="Times New Roman" w:hAnsi="Times New Roman" w:cs="Times New Roman"/>
          <w:b/>
          <w:bCs/>
          <w:i/>
          <w:iCs/>
        </w:rPr>
        <w:t>Список программных модулей и связей</w:t>
      </w:r>
    </w:p>
    <w:p w14:paraId="50C24E56" w14:textId="77777777" w:rsidR="00AD7176" w:rsidRPr="006E4EC2" w:rsidRDefault="00AD7176" w:rsidP="00130A02">
      <w:pPr>
        <w:pStyle w:val="Standard"/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1. Модуль загрузки документов</w:t>
      </w:r>
    </w:p>
    <w:p w14:paraId="49442CDB" w14:textId="77777777" w:rsidR="00AD7176" w:rsidRPr="006E4EC2" w:rsidRDefault="00AD7176" w:rsidP="00130A02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Что делает: позволяет пользователю загружать документы в систему (PDF или Word).</w:t>
      </w:r>
    </w:p>
    <w:p w14:paraId="5779B1D0" w14:textId="77777777" w:rsidR="00AD7176" w:rsidRPr="006E4EC2" w:rsidRDefault="00AD7176" w:rsidP="00130A02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Зачем нужен: это точка входа для документов, которые нужно распечатать или доставить.</w:t>
      </w:r>
    </w:p>
    <w:p w14:paraId="72A753BF" w14:textId="77777777" w:rsidR="00AD7176" w:rsidRPr="006E4EC2" w:rsidRDefault="00AD7176" w:rsidP="00130A02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Почему так: форматы PDF и Word выбраны, так как они наиболее распространены в корпоративной среде.</w:t>
      </w:r>
    </w:p>
    <w:p w14:paraId="1844C8C4" w14:textId="77777777" w:rsidR="00AD7176" w:rsidRPr="006E4EC2" w:rsidRDefault="00AD7176" w:rsidP="00130A02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Связи: передаёт загруженные документы в модуль печати и модуль управления доставкой.</w:t>
      </w:r>
    </w:p>
    <w:p w14:paraId="21D6BCC7" w14:textId="77777777" w:rsidR="00AD7176" w:rsidRPr="006E4EC2" w:rsidRDefault="00AD7176" w:rsidP="00130A02">
      <w:pPr>
        <w:pStyle w:val="Standard"/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2. Модуль печати</w:t>
      </w:r>
    </w:p>
    <w:p w14:paraId="4614F343" w14:textId="77777777" w:rsidR="00AD7176" w:rsidRPr="006E4EC2" w:rsidRDefault="00AD7176" w:rsidP="00130A02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Что делает: отправляет документы на сетевой принтер с заданными параметрами (цветная/чёрно-белая, односторонняя/двусторонняя).</w:t>
      </w:r>
    </w:p>
    <w:p w14:paraId="2CC52A6E" w14:textId="77777777" w:rsidR="00AD7176" w:rsidRPr="006E4EC2" w:rsidRDefault="00AD7176" w:rsidP="00130A02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Зачем нужен: автоматизирует процесс печати, исключая ручное вмешательство.</w:t>
      </w:r>
    </w:p>
    <w:p w14:paraId="22F996AE" w14:textId="77777777" w:rsidR="00AD7176" w:rsidRPr="006E4EC2" w:rsidRDefault="00AD7176" w:rsidP="00130A02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Почему так: поддержка сетевых принтеров позволяет интегрироваться с офисным оборудованием.</w:t>
      </w:r>
    </w:p>
    <w:p w14:paraId="5C164715" w14:textId="77777777" w:rsidR="00AD7176" w:rsidRPr="006E4EC2" w:rsidRDefault="00AD7176" w:rsidP="00130A02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Связи: получает документы от модуля загрузки, передаёт статус печати в модуль управления доставкой.</w:t>
      </w:r>
    </w:p>
    <w:p w14:paraId="5DB1E178" w14:textId="77777777" w:rsidR="00AD7176" w:rsidRPr="006E4EC2" w:rsidRDefault="00AD7176" w:rsidP="00130A02">
      <w:pPr>
        <w:pStyle w:val="Standard"/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3. Модуль управления доставкой</w:t>
      </w:r>
    </w:p>
    <w:p w14:paraId="0C23A791" w14:textId="77777777" w:rsidR="00AD7176" w:rsidRPr="006E4EC2" w:rsidRDefault="00AD7176" w:rsidP="00130A02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Что делает: организует доставку документов: либо через электронную почту, либо через курьера с формированием маршрута.</w:t>
      </w:r>
    </w:p>
    <w:p w14:paraId="4EE01987" w14:textId="77777777" w:rsidR="00AD7176" w:rsidRPr="006E4EC2" w:rsidRDefault="00AD7176" w:rsidP="00130A02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Зачем нужен: обеспечивает гибкость в выборе способа доставки и автоматизирует процесс.</w:t>
      </w:r>
    </w:p>
    <w:p w14:paraId="06401E32" w14:textId="77777777" w:rsidR="00AD7176" w:rsidRPr="006E4EC2" w:rsidRDefault="00AD7176" w:rsidP="00130A02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Почему так: электронная доставка экономит время, а курьерская — подходит для важных физических документов.</w:t>
      </w:r>
    </w:p>
    <w:p w14:paraId="64D328F2" w14:textId="77777777" w:rsidR="00AD7176" w:rsidRPr="006E4EC2" w:rsidRDefault="00AD7176" w:rsidP="00130A02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Связи: получает документы от модуля загрузки, получает статус печати от модуля печати, передаёт данные в модуль отслеживания.</w:t>
      </w:r>
    </w:p>
    <w:p w14:paraId="13D6C261" w14:textId="77777777" w:rsidR="00AD7176" w:rsidRPr="006E4EC2" w:rsidRDefault="00AD7176" w:rsidP="00130A02">
      <w:pPr>
        <w:pStyle w:val="Standard"/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4. Модуль отслеживания статуса</w:t>
      </w:r>
    </w:p>
    <w:p w14:paraId="30EBBD62" w14:textId="77777777" w:rsidR="00AD7176" w:rsidRPr="006E4EC2" w:rsidRDefault="00AD7176" w:rsidP="00130A02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Что делает: отображает статус доставки документа (отправлен, доставлен, получен).</w:t>
      </w:r>
    </w:p>
    <w:p w14:paraId="5ECD30A4" w14:textId="77777777" w:rsidR="00AD7176" w:rsidRPr="006E4EC2" w:rsidRDefault="00AD7176" w:rsidP="00130A02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Зачем нужен: позволяет пользователю следить за процессом доставки в реальном времени.</w:t>
      </w:r>
    </w:p>
    <w:p w14:paraId="00CFEDD5" w14:textId="77777777" w:rsidR="00AD7176" w:rsidRPr="006E4EC2" w:rsidRDefault="00AD7176" w:rsidP="00130A02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Почему так: прозрачность процесса повышает доверие к системе.</w:t>
      </w:r>
    </w:p>
    <w:p w14:paraId="43E3A738" w14:textId="77777777" w:rsidR="00AD7176" w:rsidRPr="006E4EC2" w:rsidRDefault="00AD7176" w:rsidP="00130A02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Связи: получает данные от модуля управления доставкой.</w:t>
      </w:r>
    </w:p>
    <w:p w14:paraId="0F92FAF2" w14:textId="77777777" w:rsidR="00AD7176" w:rsidRPr="006E4EC2" w:rsidRDefault="00AD7176" w:rsidP="00130A02">
      <w:pPr>
        <w:pStyle w:val="Standard"/>
        <w:jc w:val="both"/>
        <w:rPr>
          <w:rFonts w:ascii="Times New Roman" w:hAnsi="Times New Roman" w:cs="Times New Roman"/>
        </w:rPr>
      </w:pPr>
    </w:p>
    <w:p w14:paraId="14B1CE90" w14:textId="77777777" w:rsidR="00AD7176" w:rsidRPr="006E4EC2" w:rsidRDefault="00AD7176" w:rsidP="00130A02">
      <w:pPr>
        <w:pStyle w:val="Standard"/>
        <w:jc w:val="both"/>
        <w:rPr>
          <w:rFonts w:ascii="Times New Roman" w:hAnsi="Times New Roman" w:cs="Times New Roman"/>
          <w:b/>
          <w:bCs/>
          <w:i/>
          <w:iCs/>
        </w:rPr>
      </w:pPr>
      <w:r w:rsidRPr="006E4EC2">
        <w:rPr>
          <w:rFonts w:ascii="Times New Roman" w:hAnsi="Times New Roman" w:cs="Times New Roman"/>
          <w:b/>
          <w:bCs/>
          <w:i/>
          <w:iCs/>
        </w:rPr>
        <w:t>Схема взаимодействия</w:t>
      </w:r>
    </w:p>
    <w:p w14:paraId="044E2A15" w14:textId="77777777" w:rsidR="00AD7176" w:rsidRPr="006E4EC2" w:rsidRDefault="00AD7176" w:rsidP="00130A02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Пользователь загружает документ через модуль загрузки.</w:t>
      </w:r>
    </w:p>
    <w:p w14:paraId="45B10AD8" w14:textId="77777777" w:rsidR="00AD7176" w:rsidRPr="006E4EC2" w:rsidRDefault="00AD7176" w:rsidP="00130A02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Модуль загрузки передаёт документ в модуль печати (для физической печати) и модуль управления доставкой (для отправки).</w:t>
      </w:r>
    </w:p>
    <w:p w14:paraId="33F9E88C" w14:textId="77777777" w:rsidR="00AD7176" w:rsidRPr="006E4EC2" w:rsidRDefault="00AD7176" w:rsidP="00130A02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Модуль печати отправляет документ на принтер и возвращает статус в модуль управления доставкой.</w:t>
      </w:r>
    </w:p>
    <w:p w14:paraId="155B01CD" w14:textId="77777777" w:rsidR="00AD7176" w:rsidRPr="006E4EC2" w:rsidRDefault="00AD7176" w:rsidP="00130A02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Модуль управления доставкой организует доставку (по email или курьером) и передаёт информацию в модуль отслеживания.</w:t>
      </w:r>
    </w:p>
    <w:p w14:paraId="5F60DF20" w14:textId="77777777" w:rsidR="00AD7176" w:rsidRPr="006E4EC2" w:rsidRDefault="00AD7176" w:rsidP="00130A02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Модуль отслеживания показывает пользователю статус доставки.</w:t>
      </w:r>
    </w:p>
    <w:p w14:paraId="280D897A" w14:textId="77777777" w:rsidR="00D51ECF" w:rsidRPr="00D51ECF" w:rsidRDefault="00D51ECF" w:rsidP="00130A0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51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Набросок плана реализации</w:t>
      </w:r>
    </w:p>
    <w:p w14:paraId="2A5FE5BD" w14:textId="77777777" w:rsidR="00D51ECF" w:rsidRPr="00D51ECF" w:rsidRDefault="00D51ECF" w:rsidP="00130A0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модуля аутентификации и управления пользователями</w:t>
      </w:r>
      <w:r w:rsidRPr="00D51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2 месяца.</w:t>
      </w:r>
    </w:p>
    <w:p w14:paraId="3BFD4406" w14:textId="77777777" w:rsidR="00D51ECF" w:rsidRPr="00D51ECF" w:rsidRDefault="00D51ECF" w:rsidP="00130A0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модуля загрузки и хранения документов</w:t>
      </w:r>
      <w:r w:rsidRPr="00D51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3 месяца.</w:t>
      </w:r>
    </w:p>
    <w:p w14:paraId="7E277524" w14:textId="77777777" w:rsidR="00D51ECF" w:rsidRPr="00D51ECF" w:rsidRDefault="00D51ECF" w:rsidP="00130A0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модуля просмотра документов</w:t>
      </w:r>
      <w:r w:rsidRPr="00D51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2 месяца.</w:t>
      </w:r>
    </w:p>
    <w:p w14:paraId="4AC5D38C" w14:textId="77777777" w:rsidR="00D51ECF" w:rsidRPr="00D51ECF" w:rsidRDefault="00D51ECF" w:rsidP="00130A0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модуля печати</w:t>
      </w:r>
      <w:r w:rsidRPr="00D51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3 месяца.</w:t>
      </w:r>
    </w:p>
    <w:p w14:paraId="22518A3D" w14:textId="77777777" w:rsidR="00D51ECF" w:rsidRPr="00D51ECF" w:rsidRDefault="00D51ECF" w:rsidP="00130A0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модуля оплаты</w:t>
      </w:r>
      <w:r w:rsidRPr="00D51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2 месяца.</w:t>
      </w:r>
    </w:p>
    <w:p w14:paraId="2D30FA9D" w14:textId="77777777" w:rsidR="00D51ECF" w:rsidRPr="00D51ECF" w:rsidRDefault="00D51ECF" w:rsidP="00130A0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модуля доставки</w:t>
      </w:r>
      <w:r w:rsidRPr="00D51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3 месяца.</w:t>
      </w:r>
    </w:p>
    <w:p w14:paraId="4B0B1235" w14:textId="77777777" w:rsidR="00D51ECF" w:rsidRPr="00D51ECF" w:rsidRDefault="00D51ECF" w:rsidP="00130A0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модуля отслеживания заказов</w:t>
      </w:r>
      <w:r w:rsidRPr="00D51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1 месяц.</w:t>
      </w:r>
    </w:p>
    <w:p w14:paraId="02C64570" w14:textId="77777777" w:rsidR="00D51ECF" w:rsidRPr="00D51ECF" w:rsidRDefault="00D51ECF" w:rsidP="00130A0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модуля личного кабинета</w:t>
      </w:r>
      <w:r w:rsidRPr="00D51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2 месяца.</w:t>
      </w:r>
    </w:p>
    <w:p w14:paraId="0B62866C" w14:textId="77777777" w:rsidR="00D51ECF" w:rsidRPr="00D51ECF" w:rsidRDefault="00D51ECF" w:rsidP="00130A0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модуля безопасности</w:t>
      </w:r>
      <w:r w:rsidRPr="00D51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2 месяца.</w:t>
      </w:r>
    </w:p>
    <w:p w14:paraId="5DCBA192" w14:textId="77777777" w:rsidR="00D51ECF" w:rsidRPr="00D51ECF" w:rsidRDefault="00D51ECF" w:rsidP="00130A0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всех модулей и тестирование</w:t>
      </w:r>
      <w:r w:rsidRPr="00D51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2 месяца.</w:t>
      </w:r>
    </w:p>
    <w:p w14:paraId="680241AF" w14:textId="77777777" w:rsidR="00D51ECF" w:rsidRPr="00D51ECF" w:rsidRDefault="00D51ECF" w:rsidP="00130A0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и запуск сервиса</w:t>
      </w:r>
      <w:r w:rsidRPr="00D51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1 месяц.</w:t>
      </w:r>
    </w:p>
    <w:p w14:paraId="399EB775" w14:textId="77777777" w:rsidR="00D51ECF" w:rsidRPr="00D51ECF" w:rsidRDefault="00D51ECF" w:rsidP="00130A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Общий срок</w:t>
      </w:r>
      <w:r w:rsidRPr="00D51ECF">
        <w:rPr>
          <w:rFonts w:ascii="Times New Roman" w:eastAsia="Times New Roman" w:hAnsi="Times New Roman" w:cs="Times New Roman"/>
          <w:sz w:val="24"/>
          <w:szCs w:val="24"/>
          <w:lang w:eastAsia="ru-RU"/>
        </w:rPr>
        <w:t>: 6-8 месяцев (с учетом параллельной разработки).</w:t>
      </w:r>
    </w:p>
    <w:p w14:paraId="2309BC6A" w14:textId="77777777" w:rsidR="00B94144" w:rsidRDefault="00B94144" w:rsidP="00130A02">
      <w:pPr>
        <w:jc w:val="both"/>
      </w:pPr>
    </w:p>
    <w:sectPr w:rsidR="00B94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D12F8"/>
    <w:multiLevelType w:val="multilevel"/>
    <w:tmpl w:val="C23E80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79A7FD2"/>
    <w:multiLevelType w:val="multilevel"/>
    <w:tmpl w:val="F95A88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9B17519"/>
    <w:multiLevelType w:val="multilevel"/>
    <w:tmpl w:val="1BD8782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AAF03AE"/>
    <w:multiLevelType w:val="multilevel"/>
    <w:tmpl w:val="9C8E76B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E650A05"/>
    <w:multiLevelType w:val="multilevel"/>
    <w:tmpl w:val="4A867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9F1BFE"/>
    <w:multiLevelType w:val="multilevel"/>
    <w:tmpl w:val="40A8E53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0"/>
    <w:rsid w:val="00130A02"/>
    <w:rsid w:val="008D2CE0"/>
    <w:rsid w:val="00AD7176"/>
    <w:rsid w:val="00B94144"/>
    <w:rsid w:val="00D5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99232A-0B0F-433B-8D0A-DA3229BB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51E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D717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D51E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51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51E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Dissxlutixn</dc:creator>
  <cp:keywords/>
  <dc:description/>
  <cp:lastModifiedBy>Dissxlutixn</cp:lastModifiedBy>
  <cp:revision>5</cp:revision>
  <dcterms:created xsi:type="dcterms:W3CDTF">2025-05-13T11:15:00Z</dcterms:created>
  <dcterms:modified xsi:type="dcterms:W3CDTF">2025-05-13T13:33:00Z</dcterms:modified>
</cp:coreProperties>
</file>