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6E5E" w:rsidRDefault="00A214A4">
      <w:pPr>
        <w:pageBreakBefore/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10687050"/>
            <wp:effectExtent l="0" t="0" r="0" b="0"/>
            <wp:wrapNone/>
            <wp:docPr id="1" name="Drawing 0" descr="image16483279419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648327941943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E5E" w:rsidRDefault="00CF6E5E">
      <w:pPr>
        <w:spacing w:after="0" w:line="204" w:lineRule="auto"/>
        <w:rPr>
          <w:rFonts w:ascii="Arial" w:hAnsi="Arial" w:cs="Arial"/>
          <w:sz w:val="26"/>
        </w:rPr>
      </w:pPr>
    </w:p>
    <w:p w:rsidR="00CF6E5E" w:rsidRDefault="00CF6E5E">
      <w:pPr>
        <w:spacing w:after="0" w:line="204" w:lineRule="auto"/>
        <w:rPr>
          <w:rFonts w:ascii="Arial" w:hAnsi="Arial" w:cs="Arial"/>
          <w:sz w:val="26"/>
        </w:rPr>
      </w:pPr>
    </w:p>
    <w:p w:rsidR="00CF6E5E" w:rsidRDefault="00CF6E5E">
      <w:pPr>
        <w:spacing w:after="0" w:line="204" w:lineRule="auto"/>
        <w:rPr>
          <w:rFonts w:ascii="Arial" w:hAnsi="Arial" w:cs="Arial"/>
          <w:sz w:val="26"/>
        </w:rPr>
      </w:pPr>
    </w:p>
    <w:p w:rsidR="00CF6E5E" w:rsidRDefault="00CF6E5E">
      <w:pPr>
        <w:spacing w:after="0" w:line="204" w:lineRule="auto"/>
        <w:rPr>
          <w:rFonts w:ascii="Arial" w:hAnsi="Arial" w:cs="Arial"/>
          <w:sz w:val="26"/>
        </w:rPr>
      </w:pPr>
    </w:p>
    <w:p w:rsidR="00CF6E5E" w:rsidRDefault="00CF6E5E">
      <w:pPr>
        <w:spacing w:after="0" w:line="204" w:lineRule="auto"/>
        <w:rPr>
          <w:rFonts w:ascii="Arial" w:hAnsi="Arial" w:cs="Arial"/>
          <w:sz w:val="26"/>
        </w:rPr>
      </w:pPr>
    </w:p>
    <w:p w:rsidR="00CF6E5E" w:rsidRDefault="00CF6E5E">
      <w:pPr>
        <w:spacing w:after="0" w:line="204" w:lineRule="auto"/>
        <w:rPr>
          <w:rFonts w:ascii="Arial" w:hAnsi="Arial" w:cs="Arial"/>
          <w:sz w:val="26"/>
        </w:rPr>
      </w:pPr>
    </w:p>
    <w:p w:rsidR="00CF6E5E" w:rsidRDefault="00A214A4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60"/>
        </w:rPr>
        <w:t xml:space="preserve">The Most Important Crypto-Commerce Tool To Help Humans Cooperate is Crypto peer-to-peer. </w:t>
      </w:r>
    </w:p>
    <w:p w:rsidR="00CF6E5E" w:rsidRDefault="00CF6E5E">
      <w:pPr>
        <w:spacing w:after="0" w:line="204" w:lineRule="auto"/>
        <w:rPr>
          <w:rFonts w:ascii="Arial" w:hAnsi="Arial" w:cs="Arial"/>
          <w:sz w:val="26"/>
        </w:rPr>
      </w:pPr>
    </w:p>
    <w:p w:rsidR="00CF6E5E" w:rsidRDefault="00A214A4">
      <w:pPr>
        <w:spacing w:after="0" w:line="240" w:lineRule="auto"/>
      </w:pPr>
      <w:r>
        <w:rPr>
          <w:rFonts w:ascii="Arial" w:eastAsia="Arial" w:hAnsi="Arial" w:cs="Arial"/>
          <w:color w:val="252525"/>
          <w:sz w:val="26"/>
        </w:rPr>
        <w:t xml:space="preserve">Peer-to-peer refers to the exchange or sharing of information, data, or assets between parties without the involvement of a central authority. </w:t>
      </w:r>
      <w:r>
        <w:rPr>
          <w:rFonts w:ascii="Arial" w:eastAsia="Arial" w:hAnsi="Arial" w:cs="Arial"/>
          <w:color w:val="252525"/>
          <w:sz w:val="26"/>
        </w:rPr>
        <w:t>Peer-to-peer (P2P) involves decentralized interactions among individuals and groups.</w:t>
      </w:r>
    </w:p>
    <w:p w:rsidR="00CF6E5E" w:rsidRDefault="00CF6E5E">
      <w:pPr>
        <w:spacing w:after="0" w:line="240" w:lineRule="auto"/>
      </w:pPr>
    </w:p>
    <w:p w:rsidR="00CF6E5E" w:rsidRDefault="00A214A4">
      <w:pPr>
        <w:spacing w:after="0" w:line="240" w:lineRule="auto"/>
      </w:pPr>
      <w:r>
        <w:rPr>
          <w:noProof/>
        </w:rPr>
        <w:drawing>
          <wp:inline distT="0" distB="0" distL="0" distR="0">
            <wp:extent cx="4410551" cy="2803208"/>
            <wp:effectExtent l="0" t="0" r="0" b="0"/>
            <wp:docPr id="2" name="Drawing 0" descr="image16483279417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48327941763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012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5E" w:rsidRDefault="00CF6E5E">
      <w:pPr>
        <w:spacing w:after="0" w:line="204" w:lineRule="auto"/>
        <w:rPr>
          <w:rFonts w:ascii="Arial" w:hAnsi="Arial" w:cs="Arial"/>
          <w:sz w:val="26"/>
        </w:rPr>
      </w:pPr>
    </w:p>
    <w:p w:rsidR="00CF6E5E" w:rsidRDefault="00CF6E5E">
      <w:pPr>
        <w:spacing w:after="0" w:line="204" w:lineRule="auto"/>
        <w:rPr>
          <w:rFonts w:ascii="Arial" w:hAnsi="Arial" w:cs="Arial"/>
          <w:sz w:val="26"/>
        </w:rPr>
      </w:pPr>
    </w:p>
    <w:p w:rsidR="00CF6E5E" w:rsidRDefault="00CF6E5E">
      <w:pPr>
        <w:spacing w:after="0" w:line="204" w:lineRule="auto"/>
        <w:rPr>
          <w:rFonts w:ascii="Arial" w:hAnsi="Arial" w:cs="Arial"/>
          <w:sz w:val="26"/>
        </w:rPr>
      </w:pPr>
    </w:p>
    <w:p w:rsidR="00CF6E5E" w:rsidRDefault="00CF6E5E">
      <w:pPr>
        <w:spacing w:after="0" w:line="204" w:lineRule="auto"/>
        <w:rPr>
          <w:rFonts w:ascii="Arial" w:hAnsi="Arial" w:cs="Arial"/>
          <w:sz w:val="26"/>
        </w:rPr>
      </w:pPr>
    </w:p>
    <w:p w:rsidR="00CF6E5E" w:rsidRDefault="00CF6E5E">
      <w:pPr>
        <w:spacing w:after="0" w:line="204" w:lineRule="auto"/>
        <w:rPr>
          <w:rFonts w:ascii="Arial" w:hAnsi="Arial" w:cs="Arial"/>
          <w:sz w:val="26"/>
        </w:rPr>
      </w:pPr>
    </w:p>
    <w:p w:rsidR="00CF6E5E" w:rsidRDefault="00A214A4">
      <w:pPr>
        <w:spacing w:after="0" w:line="240" w:lineRule="auto"/>
      </w:pPr>
      <w:r>
        <w:rPr>
          <w:rFonts w:ascii="Arial" w:eastAsia="Arial" w:hAnsi="Arial" w:cs="Arial"/>
          <w:color w:val="252525"/>
          <w:sz w:val="26"/>
        </w:rPr>
        <w:t xml:space="preserve">This approach is been used to </w:t>
      </w:r>
      <w:proofErr w:type="spellStart"/>
      <w:r>
        <w:rPr>
          <w:rFonts w:ascii="Arial" w:eastAsia="Arial" w:hAnsi="Arial" w:cs="Arial"/>
          <w:color w:val="252525"/>
          <w:sz w:val="26"/>
        </w:rPr>
        <w:t>to</w:t>
      </w:r>
      <w:proofErr w:type="spellEnd"/>
      <w:r>
        <w:rPr>
          <w:rFonts w:ascii="Arial" w:eastAsia="Arial" w:hAnsi="Arial" w:cs="Arial"/>
          <w:color w:val="252525"/>
          <w:sz w:val="26"/>
        </w:rPr>
        <w:t xml:space="preserve"> avoid centralized data ownership. Centralized data ownership is easily used for censorship and manipulation by government , data t</w:t>
      </w:r>
      <w:r>
        <w:rPr>
          <w:rFonts w:ascii="Arial" w:eastAsia="Arial" w:hAnsi="Arial" w:cs="Arial"/>
          <w:color w:val="252525"/>
          <w:sz w:val="26"/>
        </w:rPr>
        <w:t>otalitarian allows them to use and misuse personal data , it is also a threat to businesses continuity since it has the capability to turn off the entire software ecosystem . This threat is reaching a national sovereignty level, as nations become dependent</w:t>
      </w:r>
      <w:r>
        <w:rPr>
          <w:rFonts w:ascii="Arial" w:eastAsia="Arial" w:hAnsi="Arial" w:cs="Arial"/>
          <w:color w:val="252525"/>
          <w:sz w:val="26"/>
        </w:rPr>
        <w:t xml:space="preserve"> upon large foreign corporations for their software operation.</w:t>
      </w:r>
    </w:p>
    <w:p w:rsidR="00CF6E5E" w:rsidRDefault="00CF6E5E">
      <w:pPr>
        <w:pageBreakBefore/>
        <w:spacing w:after="0" w:line="240" w:lineRule="auto"/>
      </w:pPr>
    </w:p>
    <w:p w:rsidR="00CF6E5E" w:rsidRDefault="00A214A4">
      <w:pPr>
        <w:spacing w:after="0" w:line="240" w:lineRule="auto"/>
      </w:pPr>
      <w:r>
        <w:rPr>
          <w:rFonts w:ascii="Arial" w:eastAsia="Arial" w:hAnsi="Arial" w:cs="Arial"/>
          <w:color w:val="252525"/>
          <w:sz w:val="54"/>
        </w:rPr>
        <w:t>Why peer-to-peer is unique</w:t>
      </w:r>
    </w:p>
    <w:p w:rsidR="00CF6E5E" w:rsidRDefault="00CF6E5E">
      <w:pPr>
        <w:spacing w:after="0" w:line="204" w:lineRule="auto"/>
        <w:rPr>
          <w:rFonts w:ascii="Arial" w:hAnsi="Arial" w:cs="Arial"/>
        </w:rPr>
      </w:pPr>
    </w:p>
    <w:p w:rsidR="000F0190" w:rsidRDefault="000F0190">
      <w:pPr>
        <w:spacing w:after="0" w:line="20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There are so may outstanding </w:t>
      </w:r>
      <w:r w:rsidR="00A214A4">
        <w:rPr>
          <w:rFonts w:ascii="Arial" w:hAnsi="Arial" w:cs="Arial"/>
        </w:rPr>
        <w:t xml:space="preserve">properties of crypto peer-to-peer. </w:t>
      </w:r>
    </w:p>
    <w:p w:rsidR="00A214A4" w:rsidRPr="000F0190" w:rsidRDefault="00A214A4">
      <w:pPr>
        <w:spacing w:after="0" w:line="204" w:lineRule="auto"/>
        <w:rPr>
          <w:rFonts w:ascii="Arial" w:hAnsi="Arial" w:cs="Arial"/>
        </w:rPr>
      </w:pPr>
    </w:p>
    <w:p w:rsidR="00CF6E5E" w:rsidRDefault="00A214A4">
      <w:pPr>
        <w:spacing w:after="0" w:line="240" w:lineRule="auto"/>
      </w:pPr>
      <w:r>
        <w:rPr>
          <w:rFonts w:ascii="Arial" w:eastAsia="Arial" w:hAnsi="Arial" w:cs="Arial"/>
          <w:color w:val="252525"/>
          <w:sz w:val="26"/>
        </w:rPr>
        <w:t>1 .  users directly to each other without third party or intermediary .</w:t>
      </w:r>
    </w:p>
    <w:p w:rsidR="00CF6E5E" w:rsidRDefault="00CF6E5E">
      <w:pPr>
        <w:spacing w:after="0" w:line="204" w:lineRule="auto"/>
        <w:rPr>
          <w:rFonts w:ascii="Arial" w:hAnsi="Arial" w:cs="Arial"/>
          <w:sz w:val="26"/>
        </w:rPr>
      </w:pPr>
    </w:p>
    <w:p w:rsidR="00CF6E5E" w:rsidRDefault="00A214A4">
      <w:pPr>
        <w:spacing w:after="0" w:line="240" w:lineRule="auto"/>
      </w:pPr>
      <w:r>
        <w:rPr>
          <w:rFonts w:ascii="Arial" w:eastAsia="Arial" w:hAnsi="Arial" w:cs="Arial"/>
          <w:color w:val="252525"/>
          <w:sz w:val="26"/>
        </w:rPr>
        <w:t xml:space="preserve">2. allows to keep sensitive data under user control  because it is decentralized. </w:t>
      </w:r>
    </w:p>
    <w:p w:rsidR="00CF6E5E" w:rsidRDefault="00CF6E5E">
      <w:pPr>
        <w:spacing w:after="0" w:line="204" w:lineRule="auto"/>
        <w:rPr>
          <w:rFonts w:ascii="Arial" w:hAnsi="Arial" w:cs="Arial"/>
          <w:sz w:val="26"/>
        </w:rPr>
      </w:pPr>
    </w:p>
    <w:p w:rsidR="00CF6E5E" w:rsidRDefault="00CF6E5E">
      <w:pPr>
        <w:spacing w:after="0" w:line="204" w:lineRule="auto"/>
        <w:rPr>
          <w:rFonts w:ascii="Arial" w:hAnsi="Arial" w:cs="Arial"/>
          <w:sz w:val="26"/>
        </w:rPr>
      </w:pPr>
    </w:p>
    <w:p w:rsidR="00CF6E5E" w:rsidRDefault="00A214A4">
      <w:pPr>
        <w:spacing w:after="0" w:line="240" w:lineRule="auto"/>
      </w:pPr>
      <w:r>
        <w:rPr>
          <w:rFonts w:ascii="Arial" w:eastAsia="Arial" w:hAnsi="Arial" w:cs="Arial"/>
          <w:color w:val="252525"/>
          <w:sz w:val="26"/>
        </w:rPr>
        <w:t xml:space="preserve">3. </w:t>
      </w:r>
      <w:r>
        <w:rPr>
          <w:rFonts w:ascii="Arial" w:eastAsia="Arial" w:hAnsi="Arial" w:cs="Arial"/>
          <w:color w:val="252525"/>
          <w:sz w:val="26"/>
        </w:rPr>
        <w:t>You do not the permission of a third party to connect to the network</w:t>
      </w:r>
    </w:p>
    <w:p w:rsidR="00CF6E5E" w:rsidRDefault="00CF6E5E">
      <w:pPr>
        <w:spacing w:after="0" w:line="204" w:lineRule="auto"/>
        <w:rPr>
          <w:rFonts w:ascii="Arial" w:hAnsi="Arial" w:cs="Arial"/>
          <w:sz w:val="26"/>
        </w:rPr>
      </w:pPr>
    </w:p>
    <w:p w:rsidR="00CF6E5E" w:rsidRDefault="00A214A4">
      <w:pPr>
        <w:spacing w:after="0" w:line="240" w:lineRule="auto"/>
      </w:pPr>
      <w:r>
        <w:rPr>
          <w:rFonts w:ascii="Arial" w:eastAsia="Arial" w:hAnsi="Arial" w:cs="Arial"/>
          <w:color w:val="252525"/>
          <w:sz w:val="26"/>
        </w:rPr>
        <w:t xml:space="preserve">4. It is </w:t>
      </w:r>
      <w:proofErr w:type="spellStart"/>
      <w:r>
        <w:rPr>
          <w:rFonts w:ascii="Arial" w:eastAsia="Arial" w:hAnsi="Arial" w:cs="Arial"/>
          <w:color w:val="252525"/>
          <w:sz w:val="26"/>
        </w:rPr>
        <w:t>trustless</w:t>
      </w:r>
      <w:proofErr w:type="spellEnd"/>
      <w:r>
        <w:rPr>
          <w:rFonts w:ascii="Arial" w:eastAsia="Arial" w:hAnsi="Arial" w:cs="Arial"/>
          <w:color w:val="252525"/>
          <w:sz w:val="26"/>
        </w:rPr>
        <w:t xml:space="preserve">. </w:t>
      </w:r>
    </w:p>
    <w:sectPr w:rsidR="00CF6E5E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5E"/>
    <w:rsid w:val="000F0190"/>
    <w:rsid w:val="00A214A4"/>
    <w:rsid w:val="00C06F52"/>
    <w:rsid w:val="00C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CE754"/>
  <w15:docId w15:val="{F9445F88-1D36-D14D-80E0-BAFDCCBB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Guest User</cp:lastModifiedBy>
  <cp:revision>4</cp:revision>
  <dcterms:created xsi:type="dcterms:W3CDTF">2022-03-26T20:55:00Z</dcterms:created>
  <dcterms:modified xsi:type="dcterms:W3CDTF">2022-03-26T20:56:00Z</dcterms:modified>
</cp:coreProperties>
</file>