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6B200" w14:textId="77777777" w:rsidR="00F3092E" w:rsidRPr="00CE1363" w:rsidRDefault="00025E6C" w:rsidP="00CE1363">
      <w:pPr>
        <w:jc w:val="center"/>
        <w:rPr>
          <w:b/>
          <w:sz w:val="36"/>
        </w:rPr>
      </w:pPr>
      <w:r w:rsidRPr="00CE1363">
        <w:rPr>
          <w:b/>
          <w:sz w:val="36"/>
        </w:rPr>
        <w:t>REGISTER PERKARA TINGKAT BANDING</w:t>
      </w:r>
    </w:p>
    <w:tbl>
      <w:tblPr>
        <w:tblStyle w:val="TableGrid"/>
        <w:tblW w:w="29636" w:type="dxa"/>
        <w:tblInd w:w="108" w:type="dxa"/>
        <w:tblLayout w:type="fixed"/>
        <w:tblLook w:val="04A0" w:firstRow="1" w:lastRow="0" w:firstColumn="1" w:lastColumn="0" w:noHBand="0" w:noVBand="1"/>
      </w:tblPr>
      <w:tblGrid>
        <w:gridCol w:w="993"/>
        <w:gridCol w:w="1842"/>
        <w:gridCol w:w="1560"/>
        <w:gridCol w:w="1842"/>
        <w:gridCol w:w="1843"/>
        <w:gridCol w:w="2268"/>
        <w:gridCol w:w="3412"/>
        <w:gridCol w:w="1985"/>
        <w:gridCol w:w="1691"/>
        <w:gridCol w:w="3543"/>
        <w:gridCol w:w="4405"/>
        <w:gridCol w:w="2268"/>
        <w:gridCol w:w="1984"/>
      </w:tblGrid>
      <w:tr w:rsidR="00434D84" w14:paraId="16E87994" w14:textId="77777777" w:rsidTr="00434D84">
        <w:tc>
          <w:tcPr>
            <w:tcW w:w="993" w:type="dxa"/>
            <w:vMerge w:val="restart"/>
          </w:tcPr>
          <w:p w14:paraId="24677275" w14:textId="77777777" w:rsidR="00CE1363" w:rsidRDefault="00CE1363" w:rsidP="00CE1363">
            <w:pPr>
              <w:jc w:val="center"/>
            </w:pPr>
            <w:r>
              <w:t>NOMOR URUT</w:t>
            </w:r>
          </w:p>
        </w:tc>
        <w:tc>
          <w:tcPr>
            <w:tcW w:w="1842" w:type="dxa"/>
            <w:vMerge w:val="restart"/>
          </w:tcPr>
          <w:p w14:paraId="2F9EBEC8" w14:textId="77777777" w:rsidR="00CE1363" w:rsidRDefault="00CE1363" w:rsidP="00CE1363">
            <w:pPr>
              <w:jc w:val="center"/>
            </w:pPr>
            <w:r>
              <w:t>NOMOR PERKARA</w:t>
            </w:r>
          </w:p>
        </w:tc>
        <w:tc>
          <w:tcPr>
            <w:tcW w:w="1560" w:type="dxa"/>
            <w:vMerge w:val="restart"/>
          </w:tcPr>
          <w:p w14:paraId="7809D50C" w14:textId="77777777" w:rsidR="00CE1363" w:rsidRDefault="00CE1363" w:rsidP="00CE1363">
            <w:pPr>
              <w:jc w:val="center"/>
            </w:pPr>
            <w:r>
              <w:t>TANGGAL PENERIMAAN BERKAS</w:t>
            </w:r>
          </w:p>
        </w:tc>
        <w:tc>
          <w:tcPr>
            <w:tcW w:w="1842" w:type="dxa"/>
            <w:vMerge w:val="restart"/>
          </w:tcPr>
          <w:p w14:paraId="2C3F17C2" w14:textId="77777777" w:rsidR="00CE1363" w:rsidRDefault="00CE1363" w:rsidP="00CE1363">
            <w:pPr>
              <w:jc w:val="center"/>
            </w:pPr>
            <w:r>
              <w:t>PIHAK PEMBANDING</w:t>
            </w:r>
          </w:p>
        </w:tc>
        <w:tc>
          <w:tcPr>
            <w:tcW w:w="1843" w:type="dxa"/>
            <w:vMerge w:val="restart"/>
          </w:tcPr>
          <w:p w14:paraId="0B7F449F" w14:textId="77777777" w:rsidR="00CE1363" w:rsidRDefault="00CE1363" w:rsidP="00CE1363">
            <w:pPr>
              <w:jc w:val="center"/>
            </w:pPr>
            <w:r>
              <w:t>PIHAK TERBANDING</w:t>
            </w:r>
          </w:p>
        </w:tc>
        <w:tc>
          <w:tcPr>
            <w:tcW w:w="5680" w:type="dxa"/>
            <w:gridSpan w:val="2"/>
          </w:tcPr>
          <w:p w14:paraId="2C7844C1" w14:textId="77777777" w:rsidR="00CE1363" w:rsidRDefault="00CE1363" w:rsidP="00CE1363">
            <w:pPr>
              <w:jc w:val="center"/>
            </w:pPr>
            <w:r>
              <w:t>PUTUSAN PENGADILAN AGAMA/MAHKAMAH SYAR’IYAH</w:t>
            </w:r>
          </w:p>
        </w:tc>
        <w:tc>
          <w:tcPr>
            <w:tcW w:w="1985" w:type="dxa"/>
            <w:vMerge w:val="restart"/>
          </w:tcPr>
          <w:p w14:paraId="1CF27469" w14:textId="77777777" w:rsidR="00CE1363" w:rsidRDefault="00CE1363" w:rsidP="00CE1363">
            <w:pPr>
              <w:jc w:val="center"/>
            </w:pPr>
            <w:r>
              <w:t>MAJELIS HAKIM PENITERA PENGGANTI PA/</w:t>
            </w:r>
            <w:proofErr w:type="spellStart"/>
            <w:r>
              <w:t>MSy</w:t>
            </w:r>
            <w:proofErr w:type="spellEnd"/>
          </w:p>
        </w:tc>
        <w:tc>
          <w:tcPr>
            <w:tcW w:w="1691" w:type="dxa"/>
            <w:vMerge w:val="restart"/>
          </w:tcPr>
          <w:p w14:paraId="1C68A0E3" w14:textId="77777777" w:rsidR="00CE1363" w:rsidRDefault="00CE1363" w:rsidP="00CE1363">
            <w:pPr>
              <w:jc w:val="center"/>
            </w:pPr>
            <w:r>
              <w:t>TANGGAL PERMOHONAN BANDING</w:t>
            </w:r>
          </w:p>
        </w:tc>
        <w:tc>
          <w:tcPr>
            <w:tcW w:w="3543" w:type="dxa"/>
            <w:vMerge w:val="restart"/>
          </w:tcPr>
          <w:p w14:paraId="74F0D58A" w14:textId="77777777" w:rsidR="00CE1363" w:rsidRDefault="00CE1363" w:rsidP="001916FB">
            <w:pPr>
              <w:pStyle w:val="ListParagraph"/>
              <w:numPr>
                <w:ilvl w:val="0"/>
                <w:numId w:val="3"/>
              </w:numPr>
            </w:pPr>
            <w:r>
              <w:t>TANGGAL PMH PTA/MS.ACEH</w:t>
            </w:r>
          </w:p>
        </w:tc>
        <w:tc>
          <w:tcPr>
            <w:tcW w:w="4405" w:type="dxa"/>
            <w:vMerge w:val="restart"/>
          </w:tcPr>
          <w:p w14:paraId="563D0E5C" w14:textId="77777777" w:rsidR="00CE1363" w:rsidRDefault="00CE1363" w:rsidP="00CE1363">
            <w:pPr>
              <w:jc w:val="center"/>
            </w:pPr>
            <w:r>
              <w:t>PUTUSAN PENGADILAN AGAMA/MAHKAMAH SYAR’IYAH ACEH</w:t>
            </w:r>
          </w:p>
        </w:tc>
        <w:tc>
          <w:tcPr>
            <w:tcW w:w="2268" w:type="dxa"/>
            <w:vMerge w:val="restart"/>
          </w:tcPr>
          <w:p w14:paraId="7F5CC9BE" w14:textId="77777777" w:rsidR="00CE1363" w:rsidRDefault="00CE1363" w:rsidP="00CE1363">
            <w:pPr>
              <w:jc w:val="center"/>
            </w:pPr>
            <w:r>
              <w:t>TANGGAL DAN NOMOR PENGIRIMAN BERKAS KE PA/</w:t>
            </w:r>
            <w:proofErr w:type="spellStart"/>
            <w:r>
              <w:t>MSy</w:t>
            </w:r>
            <w:proofErr w:type="spellEnd"/>
          </w:p>
        </w:tc>
        <w:tc>
          <w:tcPr>
            <w:tcW w:w="1984" w:type="dxa"/>
            <w:vMerge w:val="restart"/>
          </w:tcPr>
          <w:p w14:paraId="25B47490" w14:textId="77777777" w:rsidR="00CE1363" w:rsidRDefault="00CE1363" w:rsidP="00CE1363">
            <w:pPr>
              <w:jc w:val="center"/>
            </w:pPr>
            <w:r>
              <w:t>TANGGAL PEMBERITAHUAN PUTUSAN OLEH PA PADA PIHAK</w:t>
            </w:r>
          </w:p>
        </w:tc>
      </w:tr>
      <w:tr w:rsidR="00434D84" w14:paraId="46566D2E" w14:textId="77777777" w:rsidTr="00434D84">
        <w:trPr>
          <w:trHeight w:val="350"/>
        </w:trPr>
        <w:tc>
          <w:tcPr>
            <w:tcW w:w="993" w:type="dxa"/>
            <w:vMerge/>
          </w:tcPr>
          <w:p w14:paraId="6F8CDE42" w14:textId="77777777" w:rsidR="00CE1363" w:rsidRDefault="00CE1363"/>
        </w:tc>
        <w:tc>
          <w:tcPr>
            <w:tcW w:w="1842" w:type="dxa"/>
            <w:vMerge/>
          </w:tcPr>
          <w:p w14:paraId="0A376C5C" w14:textId="77777777" w:rsidR="00CE1363" w:rsidRDefault="00CE1363"/>
        </w:tc>
        <w:tc>
          <w:tcPr>
            <w:tcW w:w="1560" w:type="dxa"/>
            <w:vMerge/>
          </w:tcPr>
          <w:p w14:paraId="0B44CBEF" w14:textId="77777777" w:rsidR="00CE1363" w:rsidRDefault="00CE1363"/>
        </w:tc>
        <w:tc>
          <w:tcPr>
            <w:tcW w:w="1842" w:type="dxa"/>
            <w:vMerge/>
          </w:tcPr>
          <w:p w14:paraId="69504060" w14:textId="77777777" w:rsidR="00CE1363" w:rsidRDefault="00CE1363"/>
        </w:tc>
        <w:tc>
          <w:tcPr>
            <w:tcW w:w="1843" w:type="dxa"/>
            <w:vMerge/>
          </w:tcPr>
          <w:p w14:paraId="46C297B0" w14:textId="77777777" w:rsidR="00CE1363" w:rsidRDefault="00CE1363"/>
        </w:tc>
        <w:tc>
          <w:tcPr>
            <w:tcW w:w="2268" w:type="dxa"/>
            <w:vMerge w:val="restart"/>
          </w:tcPr>
          <w:p w14:paraId="32421B99" w14:textId="77777777" w:rsidR="00CE1363" w:rsidRDefault="00CE1363" w:rsidP="00CE1363">
            <w:pPr>
              <w:jc w:val="center"/>
            </w:pPr>
            <w:r>
              <w:t>PENGADILAN AGAMA/MAHKAMAH SYAR’IYAH</w:t>
            </w:r>
          </w:p>
        </w:tc>
        <w:tc>
          <w:tcPr>
            <w:tcW w:w="3412" w:type="dxa"/>
          </w:tcPr>
          <w:p w14:paraId="2D297C33" w14:textId="77777777" w:rsidR="00CE1363" w:rsidRDefault="00CE1363" w:rsidP="001916FB">
            <w:pPr>
              <w:pStyle w:val="ListParagraph"/>
              <w:numPr>
                <w:ilvl w:val="0"/>
                <w:numId w:val="2"/>
              </w:numPr>
            </w:pPr>
            <w:r>
              <w:t>TANGGAL</w:t>
            </w:r>
          </w:p>
        </w:tc>
        <w:tc>
          <w:tcPr>
            <w:tcW w:w="1985" w:type="dxa"/>
            <w:vMerge/>
          </w:tcPr>
          <w:p w14:paraId="2B8E6C2C" w14:textId="77777777" w:rsidR="00CE1363" w:rsidRDefault="00CE1363"/>
        </w:tc>
        <w:tc>
          <w:tcPr>
            <w:tcW w:w="1691" w:type="dxa"/>
            <w:vMerge/>
          </w:tcPr>
          <w:p w14:paraId="11D89DF1" w14:textId="77777777" w:rsidR="00CE1363" w:rsidRDefault="00CE1363"/>
        </w:tc>
        <w:tc>
          <w:tcPr>
            <w:tcW w:w="3543" w:type="dxa"/>
            <w:vMerge/>
          </w:tcPr>
          <w:p w14:paraId="3E2FE4BE" w14:textId="77777777" w:rsidR="00CE1363" w:rsidRDefault="00CE1363" w:rsidP="00CE1363"/>
        </w:tc>
        <w:tc>
          <w:tcPr>
            <w:tcW w:w="4405" w:type="dxa"/>
            <w:vMerge/>
          </w:tcPr>
          <w:p w14:paraId="4E671DB8" w14:textId="77777777" w:rsidR="00CE1363" w:rsidRDefault="00CE1363"/>
        </w:tc>
        <w:tc>
          <w:tcPr>
            <w:tcW w:w="2268" w:type="dxa"/>
            <w:vMerge/>
          </w:tcPr>
          <w:p w14:paraId="64EC0DBC" w14:textId="77777777" w:rsidR="00CE1363" w:rsidRDefault="00CE1363"/>
        </w:tc>
        <w:tc>
          <w:tcPr>
            <w:tcW w:w="1984" w:type="dxa"/>
            <w:vMerge/>
          </w:tcPr>
          <w:p w14:paraId="4ED7C2BB" w14:textId="77777777" w:rsidR="00CE1363" w:rsidRDefault="00CE1363"/>
        </w:tc>
      </w:tr>
      <w:tr w:rsidR="00434D84" w14:paraId="65403FBC" w14:textId="77777777" w:rsidTr="00434D84">
        <w:trPr>
          <w:trHeight w:val="354"/>
        </w:trPr>
        <w:tc>
          <w:tcPr>
            <w:tcW w:w="993" w:type="dxa"/>
            <w:vMerge/>
          </w:tcPr>
          <w:p w14:paraId="7CA7511A" w14:textId="77777777" w:rsidR="00CE1363" w:rsidRDefault="00CE1363"/>
        </w:tc>
        <w:tc>
          <w:tcPr>
            <w:tcW w:w="1842" w:type="dxa"/>
            <w:vMerge/>
          </w:tcPr>
          <w:p w14:paraId="39DF5904" w14:textId="77777777" w:rsidR="00CE1363" w:rsidRDefault="00CE1363"/>
        </w:tc>
        <w:tc>
          <w:tcPr>
            <w:tcW w:w="1560" w:type="dxa"/>
            <w:vMerge/>
          </w:tcPr>
          <w:p w14:paraId="4866D0FC" w14:textId="77777777" w:rsidR="00CE1363" w:rsidRDefault="00CE1363"/>
        </w:tc>
        <w:tc>
          <w:tcPr>
            <w:tcW w:w="1842" w:type="dxa"/>
            <w:vMerge/>
          </w:tcPr>
          <w:p w14:paraId="2B6C27EB" w14:textId="77777777" w:rsidR="00CE1363" w:rsidRDefault="00CE1363"/>
        </w:tc>
        <w:tc>
          <w:tcPr>
            <w:tcW w:w="1843" w:type="dxa"/>
            <w:vMerge/>
          </w:tcPr>
          <w:p w14:paraId="6F442A13" w14:textId="77777777" w:rsidR="00CE1363" w:rsidRDefault="00CE1363"/>
        </w:tc>
        <w:tc>
          <w:tcPr>
            <w:tcW w:w="2268" w:type="dxa"/>
            <w:vMerge/>
          </w:tcPr>
          <w:p w14:paraId="250F1496" w14:textId="77777777" w:rsidR="00CE1363" w:rsidRDefault="00CE1363" w:rsidP="001916FB"/>
        </w:tc>
        <w:tc>
          <w:tcPr>
            <w:tcW w:w="3412" w:type="dxa"/>
          </w:tcPr>
          <w:p w14:paraId="4E9597BB" w14:textId="77777777" w:rsidR="00CE1363" w:rsidRDefault="00CE1363" w:rsidP="001916FB">
            <w:pPr>
              <w:pStyle w:val="ListParagraph"/>
              <w:numPr>
                <w:ilvl w:val="0"/>
                <w:numId w:val="2"/>
              </w:numPr>
            </w:pPr>
            <w:r>
              <w:t>NOMOR</w:t>
            </w:r>
          </w:p>
        </w:tc>
        <w:tc>
          <w:tcPr>
            <w:tcW w:w="1985" w:type="dxa"/>
            <w:vMerge/>
          </w:tcPr>
          <w:p w14:paraId="5BEAC795" w14:textId="77777777" w:rsidR="00CE1363" w:rsidRDefault="00CE1363"/>
        </w:tc>
        <w:tc>
          <w:tcPr>
            <w:tcW w:w="1691" w:type="dxa"/>
            <w:vMerge/>
          </w:tcPr>
          <w:p w14:paraId="58F7997C" w14:textId="77777777" w:rsidR="00CE1363" w:rsidRDefault="00CE1363"/>
        </w:tc>
        <w:tc>
          <w:tcPr>
            <w:tcW w:w="3543" w:type="dxa"/>
            <w:vMerge w:val="restart"/>
          </w:tcPr>
          <w:p w14:paraId="2DC81BA4" w14:textId="77777777" w:rsidR="00CE1363" w:rsidRPr="00CE1363" w:rsidRDefault="00CE1363" w:rsidP="00CE1363">
            <w:pPr>
              <w:pStyle w:val="ListParagraph"/>
              <w:numPr>
                <w:ilvl w:val="0"/>
                <w:numId w:val="3"/>
              </w:numPr>
            </w:pPr>
            <w:r>
              <w:t>SUSUNAN MAJELIS HAKIM/PANITERA PENGGANTI PTA/MS.ACEH</w:t>
            </w:r>
          </w:p>
        </w:tc>
        <w:tc>
          <w:tcPr>
            <w:tcW w:w="4405" w:type="dxa"/>
          </w:tcPr>
          <w:p w14:paraId="70D92423" w14:textId="77777777" w:rsidR="00CE1363" w:rsidRDefault="00CE1363" w:rsidP="001916FB">
            <w:pPr>
              <w:pStyle w:val="ListParagraph"/>
              <w:numPr>
                <w:ilvl w:val="0"/>
                <w:numId w:val="4"/>
              </w:numPr>
            </w:pPr>
            <w:r>
              <w:t>TANGGAL</w:t>
            </w:r>
          </w:p>
        </w:tc>
        <w:tc>
          <w:tcPr>
            <w:tcW w:w="2268" w:type="dxa"/>
            <w:vMerge/>
          </w:tcPr>
          <w:p w14:paraId="554C5072" w14:textId="77777777" w:rsidR="00CE1363" w:rsidRDefault="00CE1363"/>
        </w:tc>
        <w:tc>
          <w:tcPr>
            <w:tcW w:w="1984" w:type="dxa"/>
            <w:vMerge/>
          </w:tcPr>
          <w:p w14:paraId="6BB6F775" w14:textId="77777777" w:rsidR="00CE1363" w:rsidRDefault="00CE1363"/>
        </w:tc>
      </w:tr>
      <w:tr w:rsidR="00434D84" w14:paraId="7EA02120" w14:textId="77777777" w:rsidTr="00434D84">
        <w:tc>
          <w:tcPr>
            <w:tcW w:w="993" w:type="dxa"/>
            <w:vMerge/>
            <w:tcBorders>
              <w:bottom w:val="single" w:sz="4" w:space="0" w:color="000000" w:themeColor="text1"/>
            </w:tcBorders>
          </w:tcPr>
          <w:p w14:paraId="6CD9EF6D" w14:textId="77777777" w:rsidR="00CE1363" w:rsidRDefault="00CE1363"/>
        </w:tc>
        <w:tc>
          <w:tcPr>
            <w:tcW w:w="1842" w:type="dxa"/>
            <w:vMerge/>
            <w:tcBorders>
              <w:bottom w:val="single" w:sz="4" w:space="0" w:color="000000" w:themeColor="text1"/>
            </w:tcBorders>
          </w:tcPr>
          <w:p w14:paraId="7FC32A85" w14:textId="77777777" w:rsidR="00CE1363" w:rsidRDefault="00CE1363"/>
        </w:tc>
        <w:tc>
          <w:tcPr>
            <w:tcW w:w="1560" w:type="dxa"/>
            <w:vMerge/>
            <w:tcBorders>
              <w:bottom w:val="single" w:sz="4" w:space="0" w:color="000000" w:themeColor="text1"/>
            </w:tcBorders>
          </w:tcPr>
          <w:p w14:paraId="7D432F51" w14:textId="77777777" w:rsidR="00CE1363" w:rsidRDefault="00CE1363"/>
        </w:tc>
        <w:tc>
          <w:tcPr>
            <w:tcW w:w="1842" w:type="dxa"/>
            <w:vMerge/>
            <w:tcBorders>
              <w:bottom w:val="single" w:sz="4" w:space="0" w:color="000000" w:themeColor="text1"/>
            </w:tcBorders>
          </w:tcPr>
          <w:p w14:paraId="157B3223" w14:textId="77777777" w:rsidR="00CE1363" w:rsidRDefault="00CE1363"/>
        </w:tc>
        <w:tc>
          <w:tcPr>
            <w:tcW w:w="1843" w:type="dxa"/>
            <w:vMerge/>
            <w:tcBorders>
              <w:bottom w:val="single" w:sz="4" w:space="0" w:color="000000" w:themeColor="text1"/>
            </w:tcBorders>
          </w:tcPr>
          <w:p w14:paraId="323F17FF" w14:textId="77777777" w:rsidR="00CE1363" w:rsidRDefault="00CE1363"/>
        </w:tc>
        <w:tc>
          <w:tcPr>
            <w:tcW w:w="2268" w:type="dxa"/>
            <w:vMerge/>
            <w:tcBorders>
              <w:bottom w:val="single" w:sz="4" w:space="0" w:color="000000" w:themeColor="text1"/>
            </w:tcBorders>
          </w:tcPr>
          <w:p w14:paraId="39885CB7" w14:textId="77777777" w:rsidR="00CE1363" w:rsidRDefault="00CE1363" w:rsidP="001916FB"/>
        </w:tc>
        <w:tc>
          <w:tcPr>
            <w:tcW w:w="3412" w:type="dxa"/>
            <w:tcBorders>
              <w:bottom w:val="single" w:sz="4" w:space="0" w:color="000000" w:themeColor="text1"/>
            </w:tcBorders>
          </w:tcPr>
          <w:p w14:paraId="3F59B278" w14:textId="77777777" w:rsidR="00CE1363" w:rsidRDefault="00CE1363" w:rsidP="001916FB">
            <w:pPr>
              <w:pStyle w:val="ListParagraph"/>
              <w:numPr>
                <w:ilvl w:val="0"/>
                <w:numId w:val="2"/>
              </w:numPr>
            </w:pPr>
            <w:r>
              <w:t>AMAR LENGKAP</w:t>
            </w:r>
          </w:p>
        </w:tc>
        <w:tc>
          <w:tcPr>
            <w:tcW w:w="1985" w:type="dxa"/>
            <w:vMerge/>
            <w:tcBorders>
              <w:bottom w:val="single" w:sz="4" w:space="0" w:color="000000" w:themeColor="text1"/>
            </w:tcBorders>
          </w:tcPr>
          <w:p w14:paraId="6F208533" w14:textId="77777777" w:rsidR="00CE1363" w:rsidRDefault="00CE1363"/>
        </w:tc>
        <w:tc>
          <w:tcPr>
            <w:tcW w:w="1691" w:type="dxa"/>
            <w:vMerge/>
            <w:tcBorders>
              <w:bottom w:val="single" w:sz="4" w:space="0" w:color="000000" w:themeColor="text1"/>
            </w:tcBorders>
          </w:tcPr>
          <w:p w14:paraId="4DA2ED0A" w14:textId="77777777" w:rsidR="00CE1363" w:rsidRDefault="00CE1363"/>
        </w:tc>
        <w:tc>
          <w:tcPr>
            <w:tcW w:w="3543" w:type="dxa"/>
            <w:vMerge/>
            <w:tcBorders>
              <w:bottom w:val="single" w:sz="4" w:space="0" w:color="000000" w:themeColor="text1"/>
            </w:tcBorders>
          </w:tcPr>
          <w:p w14:paraId="7E6C67AE" w14:textId="77777777" w:rsidR="00CE1363" w:rsidRDefault="00CE1363"/>
        </w:tc>
        <w:tc>
          <w:tcPr>
            <w:tcW w:w="4405" w:type="dxa"/>
            <w:tcBorders>
              <w:bottom w:val="single" w:sz="4" w:space="0" w:color="000000" w:themeColor="text1"/>
            </w:tcBorders>
          </w:tcPr>
          <w:p w14:paraId="1FD27041" w14:textId="77777777" w:rsidR="00CE1363" w:rsidRDefault="00CE1363" w:rsidP="001916FB">
            <w:pPr>
              <w:pStyle w:val="ListParagraph"/>
              <w:numPr>
                <w:ilvl w:val="0"/>
                <w:numId w:val="4"/>
              </w:numPr>
            </w:pPr>
            <w:r>
              <w:t>AMAR LENGKAP</w:t>
            </w:r>
          </w:p>
        </w:tc>
        <w:tc>
          <w:tcPr>
            <w:tcW w:w="2268" w:type="dxa"/>
            <w:vMerge/>
            <w:tcBorders>
              <w:bottom w:val="single" w:sz="4" w:space="0" w:color="000000" w:themeColor="text1"/>
            </w:tcBorders>
          </w:tcPr>
          <w:p w14:paraId="672932C5" w14:textId="77777777" w:rsidR="00CE1363" w:rsidRDefault="00CE1363"/>
        </w:tc>
        <w:tc>
          <w:tcPr>
            <w:tcW w:w="1984" w:type="dxa"/>
            <w:vMerge/>
            <w:tcBorders>
              <w:bottom w:val="single" w:sz="4" w:space="0" w:color="000000" w:themeColor="text1"/>
            </w:tcBorders>
          </w:tcPr>
          <w:p w14:paraId="328DA282" w14:textId="77777777" w:rsidR="00CE1363" w:rsidRDefault="00CE1363"/>
        </w:tc>
      </w:tr>
      <w:tr w:rsidR="00434D84" w14:paraId="6017B3A2" w14:textId="77777777" w:rsidTr="00434D84">
        <w:tc>
          <w:tcPr>
            <w:tcW w:w="993" w:type="dxa"/>
            <w:shd w:val="clear" w:color="auto" w:fill="D9D9D9" w:themeFill="background1" w:themeFillShade="D9"/>
          </w:tcPr>
          <w:p w14:paraId="6023C8E7" w14:textId="77777777" w:rsidR="00CE1363" w:rsidRDefault="00CE1363" w:rsidP="00CE1363">
            <w:pPr>
              <w:jc w:val="center"/>
            </w:pPr>
            <w:r>
              <w:t>1</w:t>
            </w:r>
          </w:p>
        </w:tc>
        <w:tc>
          <w:tcPr>
            <w:tcW w:w="1842" w:type="dxa"/>
            <w:shd w:val="clear" w:color="auto" w:fill="D9D9D9" w:themeFill="background1" w:themeFillShade="D9"/>
          </w:tcPr>
          <w:p w14:paraId="57DF1E8F" w14:textId="77777777" w:rsidR="00CE1363" w:rsidRDefault="00CE1363" w:rsidP="00CE1363">
            <w:pPr>
              <w:jc w:val="center"/>
            </w:pPr>
            <w:r>
              <w:t>2</w:t>
            </w:r>
          </w:p>
        </w:tc>
        <w:tc>
          <w:tcPr>
            <w:tcW w:w="1560" w:type="dxa"/>
            <w:shd w:val="clear" w:color="auto" w:fill="D9D9D9" w:themeFill="background1" w:themeFillShade="D9"/>
          </w:tcPr>
          <w:p w14:paraId="25A42938" w14:textId="77777777" w:rsidR="00CE1363" w:rsidRDefault="00CE1363" w:rsidP="00CE1363">
            <w:pPr>
              <w:jc w:val="center"/>
            </w:pPr>
            <w:r>
              <w:t>3</w:t>
            </w:r>
          </w:p>
        </w:tc>
        <w:tc>
          <w:tcPr>
            <w:tcW w:w="1842" w:type="dxa"/>
            <w:shd w:val="clear" w:color="auto" w:fill="D9D9D9" w:themeFill="background1" w:themeFillShade="D9"/>
          </w:tcPr>
          <w:p w14:paraId="25CE17F2" w14:textId="77777777" w:rsidR="00CE1363" w:rsidRDefault="00CE1363" w:rsidP="00CE1363">
            <w:pPr>
              <w:jc w:val="center"/>
            </w:pPr>
            <w:r>
              <w:t>4</w:t>
            </w:r>
          </w:p>
        </w:tc>
        <w:tc>
          <w:tcPr>
            <w:tcW w:w="1843" w:type="dxa"/>
            <w:shd w:val="clear" w:color="auto" w:fill="D9D9D9" w:themeFill="background1" w:themeFillShade="D9"/>
          </w:tcPr>
          <w:p w14:paraId="6E796724" w14:textId="77777777" w:rsidR="00CE1363" w:rsidRDefault="00CE1363" w:rsidP="00CE1363">
            <w:pPr>
              <w:jc w:val="center"/>
            </w:pPr>
            <w:r>
              <w:t>5</w:t>
            </w:r>
          </w:p>
        </w:tc>
        <w:tc>
          <w:tcPr>
            <w:tcW w:w="2268" w:type="dxa"/>
            <w:shd w:val="clear" w:color="auto" w:fill="D9D9D9" w:themeFill="background1" w:themeFillShade="D9"/>
          </w:tcPr>
          <w:p w14:paraId="4276D42D" w14:textId="77777777" w:rsidR="00CE1363" w:rsidRDefault="00CE1363" w:rsidP="00CE1363">
            <w:pPr>
              <w:jc w:val="center"/>
            </w:pPr>
            <w:r>
              <w:t>6</w:t>
            </w:r>
          </w:p>
        </w:tc>
        <w:tc>
          <w:tcPr>
            <w:tcW w:w="3412" w:type="dxa"/>
            <w:shd w:val="clear" w:color="auto" w:fill="D9D9D9" w:themeFill="background1" w:themeFillShade="D9"/>
          </w:tcPr>
          <w:p w14:paraId="63B6A52D" w14:textId="77777777" w:rsidR="00CE1363" w:rsidRDefault="00CE1363" w:rsidP="00CE1363">
            <w:pPr>
              <w:jc w:val="center"/>
            </w:pPr>
            <w:r>
              <w:t>7</w:t>
            </w:r>
          </w:p>
        </w:tc>
        <w:tc>
          <w:tcPr>
            <w:tcW w:w="1985" w:type="dxa"/>
            <w:shd w:val="clear" w:color="auto" w:fill="D9D9D9" w:themeFill="background1" w:themeFillShade="D9"/>
          </w:tcPr>
          <w:p w14:paraId="70EB9F96" w14:textId="77777777" w:rsidR="00CE1363" w:rsidRDefault="00CE1363" w:rsidP="00CE1363">
            <w:pPr>
              <w:jc w:val="center"/>
            </w:pPr>
            <w:r>
              <w:t>8</w:t>
            </w:r>
          </w:p>
        </w:tc>
        <w:tc>
          <w:tcPr>
            <w:tcW w:w="1691" w:type="dxa"/>
            <w:shd w:val="clear" w:color="auto" w:fill="D9D9D9" w:themeFill="background1" w:themeFillShade="D9"/>
          </w:tcPr>
          <w:p w14:paraId="1A564172" w14:textId="77777777" w:rsidR="00CE1363" w:rsidRDefault="00CE1363" w:rsidP="00CE1363">
            <w:pPr>
              <w:jc w:val="center"/>
            </w:pPr>
            <w:r>
              <w:t>9</w:t>
            </w:r>
          </w:p>
        </w:tc>
        <w:tc>
          <w:tcPr>
            <w:tcW w:w="3543" w:type="dxa"/>
            <w:shd w:val="clear" w:color="auto" w:fill="D9D9D9" w:themeFill="background1" w:themeFillShade="D9"/>
          </w:tcPr>
          <w:p w14:paraId="7A1960F1" w14:textId="77777777" w:rsidR="00CE1363" w:rsidRDefault="00CE1363" w:rsidP="00CE1363">
            <w:pPr>
              <w:jc w:val="center"/>
            </w:pPr>
            <w:r>
              <w:t>10</w:t>
            </w:r>
          </w:p>
        </w:tc>
        <w:tc>
          <w:tcPr>
            <w:tcW w:w="4405" w:type="dxa"/>
            <w:shd w:val="clear" w:color="auto" w:fill="D9D9D9" w:themeFill="background1" w:themeFillShade="D9"/>
          </w:tcPr>
          <w:p w14:paraId="3AA8F609" w14:textId="77777777" w:rsidR="00CE1363" w:rsidRDefault="00CE1363" w:rsidP="00CE1363">
            <w:pPr>
              <w:jc w:val="center"/>
            </w:pPr>
            <w:r>
              <w:t>11</w:t>
            </w:r>
          </w:p>
        </w:tc>
        <w:tc>
          <w:tcPr>
            <w:tcW w:w="2268" w:type="dxa"/>
            <w:shd w:val="clear" w:color="auto" w:fill="D9D9D9" w:themeFill="background1" w:themeFillShade="D9"/>
          </w:tcPr>
          <w:p w14:paraId="7EF3941A" w14:textId="77777777" w:rsidR="00CE1363" w:rsidRDefault="00CE1363" w:rsidP="00CE1363">
            <w:pPr>
              <w:jc w:val="center"/>
            </w:pPr>
            <w:r>
              <w:t>12</w:t>
            </w:r>
          </w:p>
        </w:tc>
        <w:tc>
          <w:tcPr>
            <w:tcW w:w="1984" w:type="dxa"/>
            <w:shd w:val="clear" w:color="auto" w:fill="D9D9D9" w:themeFill="background1" w:themeFillShade="D9"/>
          </w:tcPr>
          <w:p w14:paraId="6185ABAB" w14:textId="77777777" w:rsidR="00CE1363" w:rsidRDefault="00CE1363" w:rsidP="00CE1363">
            <w:pPr>
              <w:jc w:val="center"/>
            </w:pPr>
            <w:r>
              <w:t>13</w:t>
            </w:r>
          </w:p>
        </w:tc>
      </w:tr>
      <w:tr w:rsidR="00434D84" w14:paraId="49C7B74B" w14:textId="77777777" w:rsidTr="008B1332">
        <w:trPr>
          <w:trHeight w:val="610"/>
        </w:trPr>
        <w:tc>
          <w:tcPr>
            <w:tcW w:w="993" w:type="dxa"/>
          </w:tcPr>
          <w:p w14:paraId="08533901" w14:textId="77777777" w:rsidR="000028D3" w:rsidRDefault="000028D3">
            <w:r>
              <w:t>9</w:t>
            </w:r>
          </w:p>
        </w:tc>
        <w:tc>
          <w:tcPr>
            <w:tcW w:w="1842" w:type="dxa"/>
          </w:tcPr>
          <w:p w14:paraId="7BBE8518" w14:textId="77777777" w:rsidR="000028D3" w:rsidRDefault="000028D3">
            <w:r>
              <w:t>331/Pdt.G/2016/PTA.Sby</w:t>
            </w:r>
          </w:p>
        </w:tc>
        <w:tc>
          <w:tcPr>
            <w:tcW w:w="1560" w:type="dxa"/>
          </w:tcPr>
          <w:p w14:paraId="5704F097" w14:textId="77777777" w:rsidR="000028D3" w:rsidRDefault="000028D3">
            <w:r>
              <w:t>16/11/2016</w:t>
            </w:r>
          </w:p>
        </w:tc>
        <w:tc>
          <w:tcPr>
            <w:tcW w:w="1842" w:type="dxa"/>
          </w:tcPr>
          <w:p w14:paraId="738EA8E5" w14:textId="77777777" w:rsidR="000028D3" w:rsidRDefault="000028D3">
            <w:r>
              <w:t>Tergugat: K.S. AMINOTO BIN PAIMIN</w:t>
            </w:r>
          </w:p>
        </w:tc>
        <w:tc>
          <w:tcPr>
            <w:tcW w:w="1843" w:type="dxa"/>
          </w:tcPr>
          <w:p w14:paraId="42F24371" w14:textId="77777777" w:rsidR="000028D3" w:rsidRDefault="000028D3">
            <w:r>
              <w:t>SITI MASRUFAH BINTI SAEKUN</w:t>
            </w:r>
          </w:p>
        </w:tc>
        <w:tc>
          <w:tcPr>
            <w:tcW w:w="2268" w:type="dxa"/>
          </w:tcPr>
          <w:p w14:paraId="63120F67" w14:textId="77777777" w:rsidR="000028D3" w:rsidRDefault="000028D3">
            <w:r>
              <w:t>PENGADILAN AGAMA TUBAN</w:t>
            </w:r>
          </w:p>
        </w:tc>
        <w:tc>
          <w:tcPr>
            <w:tcW w:w="3412" w:type="dxa"/>
          </w:tcPr>
          <w:p w14:paraId="46E5DBF4" w14:textId="3E89D4C8" w:rsidR="000028D3" w:rsidRDefault="000028D3">
            <w:r>
              <w:t>A. 13/06/2016</w:t>
            </w:r>
          </w:p>
        </w:tc>
        <w:tc>
          <w:tcPr>
            <w:tcW w:w="1985" w:type="dxa"/>
          </w:tcPr>
          <w:p w14:paraId="7B33EAF1" w14:textId="77777777" w:rsidR="000028D3" w:rsidRDefault="000028D3">
            <w:r>
              <w:t>Hakim Ketua: Drs.H.NURSALIM, SH.,MH.Hakim Anggota 1: Drs. H. MUHAMMAD ABBASHakim Anggota 2: Dra. Hj. SUFIJATI, M.H.</w:t>
            </w:r>
          </w:p>
        </w:tc>
        <w:tc>
          <w:tcPr>
            <w:tcW w:w="1691" w:type="dxa"/>
          </w:tcPr>
          <w:p w14:paraId="11C90E73" w14:textId="77777777" w:rsidR="000028D3" w:rsidRDefault="000028D3">
            <w:r>
              <w:t>01/08/2016</w:t>
            </w:r>
          </w:p>
        </w:tc>
        <w:tc>
          <w:tcPr>
            <w:tcW w:w="3543" w:type="dxa"/>
          </w:tcPr>
          <w:p w14:paraId="693BFEA8" w14:textId="723CC66D" w:rsidR="000028D3" w:rsidRDefault="000028D3">
            <w:r>
              <w:t>A. 26/10/2016</w:t>
            </w:r>
          </w:p>
        </w:tc>
        <w:tc>
          <w:tcPr>
            <w:tcW w:w="4405" w:type="dxa"/>
          </w:tcPr>
          <w:p w14:paraId="3DA56BAB" w14:textId="78FDA34E" w:rsidR="000028D3" w:rsidRDefault="000028D3">
            <w:r>
              <w:t>A. 02/11/2016</w:t>
            </w:r>
          </w:p>
        </w:tc>
        <w:tc>
          <w:tcPr>
            <w:tcW w:w="2268" w:type="dxa"/>
          </w:tcPr>
          <w:p w14:paraId="0E204389" w14:textId="77777777" w:rsidR="000028D3" w:rsidRDefault="000028D3">
            <w:r>
              <w:t>09/11/2016</w:t>
            </w:r>
          </w:p>
        </w:tc>
        <w:tc>
          <w:tcPr>
            <w:tcW w:w="1984" w:type="dxa"/>
          </w:tcPr>
          <w:p w14:paraId="06CB8C08" w14:textId="77777777" w:rsidR="000028D3" w:rsidRDefault="000028D3">
            <w:r>
              <w:t>{!404_DOCXTemplate_a13}</w:t>
            </w:r>
          </w:p>
        </w:tc>
      </w:tr>
      <w:tr w:rsidR="00434D84" w14:paraId="682D7C80" w14:textId="77777777" w:rsidTr="00434D84">
        <w:tc>
          <w:tcPr>
            <w:tcW w:w="993" w:type="dxa"/>
          </w:tcPr>
          <w:p w14:paraId="0DCF8E6B" w14:textId="77777777" w:rsidR="000028D3" w:rsidRDefault="000028D3"/>
        </w:tc>
        <w:tc>
          <w:tcPr>
            <w:tcW w:w="1842" w:type="dxa"/>
          </w:tcPr>
          <w:p w14:paraId="6E974E00" w14:textId="77777777" w:rsidR="000028D3" w:rsidRDefault="000028D3"/>
        </w:tc>
        <w:tc>
          <w:tcPr>
            <w:tcW w:w="1560" w:type="dxa"/>
          </w:tcPr>
          <w:p w14:paraId="3D983981" w14:textId="77777777" w:rsidR="000028D3" w:rsidRDefault="000028D3"/>
        </w:tc>
        <w:tc>
          <w:tcPr>
            <w:tcW w:w="1842" w:type="dxa"/>
          </w:tcPr>
          <w:p w14:paraId="13E2EC19" w14:textId="77777777" w:rsidR="000028D3" w:rsidRDefault="000028D3"/>
        </w:tc>
        <w:tc>
          <w:tcPr>
            <w:tcW w:w="1843" w:type="dxa"/>
          </w:tcPr>
          <w:p w14:paraId="03883395" w14:textId="77777777" w:rsidR="000028D3" w:rsidRDefault="000028D3"/>
        </w:tc>
        <w:tc>
          <w:tcPr>
            <w:tcW w:w="2268" w:type="dxa"/>
          </w:tcPr>
          <w:p w14:paraId="1B2F8CF5" w14:textId="77777777" w:rsidR="000028D3" w:rsidRDefault="000028D3"/>
        </w:tc>
        <w:tc>
          <w:tcPr>
            <w:tcW w:w="3412" w:type="dxa"/>
          </w:tcPr>
          <w:p w14:paraId="0A3F64D4" w14:textId="0DCD1590" w:rsidR="000028D3" w:rsidRDefault="000028D3">
            <w:r>
              <w:t>B. 791/Pdt.G/2016/PA.Tbn</w:t>
            </w:r>
          </w:p>
        </w:tc>
        <w:tc>
          <w:tcPr>
            <w:tcW w:w="1985" w:type="dxa"/>
          </w:tcPr>
          <w:p w14:paraId="3D0BD9FB" w14:textId="77777777" w:rsidR="000028D3" w:rsidRDefault="000028D3"/>
        </w:tc>
        <w:tc>
          <w:tcPr>
            <w:tcW w:w="1691" w:type="dxa"/>
          </w:tcPr>
          <w:p w14:paraId="0AB6382C" w14:textId="77777777" w:rsidR="000028D3" w:rsidRDefault="000028D3"/>
        </w:tc>
        <w:tc>
          <w:tcPr>
            <w:tcW w:w="3543" w:type="dxa"/>
          </w:tcPr>
          <w:p w14:paraId="4673EF8A" w14:textId="77777777" w:rsidR="000028D3" w:rsidRDefault="000028D3">
            <w:r>
              <w:t>B. Drs. H. Mohammad Chanif, S.H., M.H.</w:t>
            </w:r>
          </w:p>
          <w:p w14:paraId="20DFE61E" w14:textId="381AB828" w:rsidR="000028D3" w:rsidRDefault="000028D3">
            <w:r>
              <w:t>Drs. H. Damanhuri, S.H.</w:t>
            </w:r>
          </w:p>
          <w:p w14:paraId="0B959620" w14:textId="74179B8A" w:rsidR="000028D3" w:rsidRDefault="000028D3">
            <w:r>
              <w:t>H. Masruri Syuhadak, S.H., M.H.</w:t>
            </w:r>
          </w:p>
        </w:tc>
        <w:tc>
          <w:tcPr>
            <w:tcW w:w="4405" w:type="dxa"/>
          </w:tcPr>
          <w:p w14:paraId="04AD0E90" w14:textId="05E2B92C" w:rsidR="000028D3" w:rsidRDefault="008B1332">
            <w:r>
              <w:t>B. </w:t>
              <w:br/>
              <w:t> Menyatakan permohonan banding yang diajukan oleh Pembanding dapat diterima;</w:t>
              <w:br/>
              <w:t> Menguatkan putusan Pengadilan Agama Tuban Nomor  0791/Pdt.G/2016/PA.Tbn, tertanggal 18 Juli 2016 Masehi bertepatan dengan tanggal 13 Syawal 1437 Hijriyah;</w:t>
              <w:br/>
              <w:t> Membebankan biaya perkara pada tingkat banding kepada Pembanding sejumlah Rp 150.000,- (seratus lima puluh ribu rupiah);</w:t>
              <w:br/>
              <w:t/>
            </w:r>
          </w:p>
        </w:tc>
        <w:tc>
          <w:tcPr>
            <w:tcW w:w="2268" w:type="dxa"/>
          </w:tcPr>
          <w:p w14:paraId="7E1461FB" w14:textId="77777777" w:rsidR="000028D3" w:rsidRDefault="000028D3"/>
        </w:tc>
        <w:tc>
          <w:tcPr>
            <w:tcW w:w="1984" w:type="dxa"/>
          </w:tcPr>
          <w:p w14:paraId="6EFFD8CF" w14:textId="77777777" w:rsidR="000028D3" w:rsidRDefault="000028D3"/>
        </w:tc>
      </w:tr>
      <w:tr w:rsidR="00434D84" w14:paraId="4A3D2BD1" w14:textId="77777777" w:rsidTr="00434D84">
        <w:tc>
          <w:tcPr>
            <w:tcW w:w="993" w:type="dxa"/>
          </w:tcPr>
          <w:p w14:paraId="340E2BB8" w14:textId="488BDD39" w:rsidR="00CE1363" w:rsidRDefault="00CE1363"/>
        </w:tc>
        <w:tc>
          <w:tcPr>
            <w:tcW w:w="1842" w:type="dxa"/>
          </w:tcPr>
          <w:p w14:paraId="1EAFF6EE" w14:textId="77777777" w:rsidR="00CE1363" w:rsidRDefault="00CE1363"/>
        </w:tc>
        <w:tc>
          <w:tcPr>
            <w:tcW w:w="1560" w:type="dxa"/>
          </w:tcPr>
          <w:p w14:paraId="5FA0CE11" w14:textId="77777777" w:rsidR="00CE1363" w:rsidRDefault="00CE1363"/>
        </w:tc>
        <w:tc>
          <w:tcPr>
            <w:tcW w:w="1842" w:type="dxa"/>
          </w:tcPr>
          <w:p w14:paraId="370E5890" w14:textId="77777777" w:rsidR="00CE1363" w:rsidRDefault="00CE1363"/>
        </w:tc>
        <w:tc>
          <w:tcPr>
            <w:tcW w:w="1843" w:type="dxa"/>
          </w:tcPr>
          <w:p w14:paraId="3C6865DA" w14:textId="77777777" w:rsidR="00CE1363" w:rsidRDefault="00CE1363"/>
        </w:tc>
        <w:tc>
          <w:tcPr>
            <w:tcW w:w="2268" w:type="dxa"/>
          </w:tcPr>
          <w:p w14:paraId="0C18385C" w14:textId="77777777" w:rsidR="00CE1363" w:rsidRDefault="00CE1363"/>
        </w:tc>
        <w:tc>
          <w:tcPr>
            <w:tcW w:w="3412" w:type="dxa"/>
          </w:tcPr>
          <w:p w14:paraId="1836E4EF" w14:textId="119676DC" w:rsidR="00CE1363" w:rsidRDefault="004C54F5">
            <w:r>
              <w:t>c. MENGADILI</w:t>
              <w:br/>
              <w:t> 1.         Mengabulkan gugatan Penggugat;</w:t>
              <w:br/>
              <w:t> 2.         Menjatuhkan talak satu bain sughro Tergugat (K.S. AMINOTO bin PAIMIN)   terhadap Penggugat (SITI MASRUFAH binti SAEKUN);</w:t>
              <w:br/>
              <w:t> 3.         Memerintahkan kepada Panitera Pengadilan Agama Tuban untuk mengirimkan salinan putusan yang telah berkekuatan hukum tetap  kepada Pegawai Pencatat Nikah Kantor Urusan Agama Kecamatan Palang Kabupaten Tuban  untuk dicatat dalam daftar yang disediakan untuk itu;</w:t>
              <w:br/>
              <w:t> 4.         Membebankan Penggugat untuk membayar semua biaya dalam perkara ini yang hingga kini dihitung sebesar Rp. 331.000,- (tiga ratus tiga puluh satu ribu rupiah);</w:t>
            </w:r>
          </w:p>
        </w:tc>
        <w:tc>
          <w:tcPr>
            <w:tcW w:w="1985" w:type="dxa"/>
          </w:tcPr>
          <w:p w14:paraId="0CF9718E" w14:textId="77777777" w:rsidR="00CE1363" w:rsidRDefault="00CE1363"/>
        </w:tc>
        <w:tc>
          <w:tcPr>
            <w:tcW w:w="1691" w:type="dxa"/>
          </w:tcPr>
          <w:p w14:paraId="5886080F" w14:textId="77777777" w:rsidR="00CE1363" w:rsidRDefault="00CE1363"/>
        </w:tc>
        <w:tc>
          <w:tcPr>
            <w:tcW w:w="3543" w:type="dxa"/>
          </w:tcPr>
          <w:p w14:paraId="28F01F7C" w14:textId="77777777" w:rsidR="00CE1363" w:rsidRDefault="00CE1363"/>
        </w:tc>
        <w:tc>
          <w:tcPr>
            <w:tcW w:w="4405" w:type="dxa"/>
          </w:tcPr>
          <w:p w14:paraId="1EF4B170" w14:textId="0DFB89D0" w:rsidR="00CE1363" w:rsidRDefault="00CE1363"/>
        </w:tc>
        <w:tc>
          <w:tcPr>
            <w:tcW w:w="2268" w:type="dxa"/>
          </w:tcPr>
          <w:p w14:paraId="2C47E3EA" w14:textId="77777777" w:rsidR="00CE1363" w:rsidRDefault="00CE1363"/>
        </w:tc>
        <w:tc>
          <w:tcPr>
            <w:tcW w:w="1984" w:type="dxa"/>
          </w:tcPr>
          <w:p w14:paraId="5CFF53C2" w14:textId="77777777" w:rsidR="00CE1363" w:rsidRDefault="00CE1363"/>
        </w:tc>
      </w:tr>
    </w:tbl>
    <w:p w14:paraId="344BE1D9" w14:textId="77777777" w:rsidR="00025E6C" w:rsidRDefault="00025E6C">
      <w:bookmarkStart w:id="0" w:name="_GoBack"/>
      <w:bookmarkEnd w:id="0"/>
    </w:p>
    <w:sectPr w:rsidR="00025E6C" w:rsidSect="00CE1363">
      <w:pgSz w:w="31185" w:h="13608" w:orient="landscape" w:code="1"/>
      <w:pgMar w:top="624" w:right="624" w:bottom="624" w:left="6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155"/>
    <w:multiLevelType w:val="hybridMultilevel"/>
    <w:tmpl w:val="99D04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00936"/>
    <w:multiLevelType w:val="hybridMultilevel"/>
    <w:tmpl w:val="7BD053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F03188"/>
    <w:multiLevelType w:val="hybridMultilevel"/>
    <w:tmpl w:val="D2F22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681753"/>
    <w:multiLevelType w:val="hybridMultilevel"/>
    <w:tmpl w:val="B11ACD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25E6C"/>
    <w:rsid w:val="000028D3"/>
    <w:rsid w:val="00025E6C"/>
    <w:rsid w:val="00181FFF"/>
    <w:rsid w:val="0018690C"/>
    <w:rsid w:val="001916FB"/>
    <w:rsid w:val="002D03BF"/>
    <w:rsid w:val="003506E3"/>
    <w:rsid w:val="0038694E"/>
    <w:rsid w:val="00434D84"/>
    <w:rsid w:val="00481F65"/>
    <w:rsid w:val="004C54F5"/>
    <w:rsid w:val="004D7210"/>
    <w:rsid w:val="005F03F2"/>
    <w:rsid w:val="00671755"/>
    <w:rsid w:val="007305E7"/>
    <w:rsid w:val="007751F9"/>
    <w:rsid w:val="008B1332"/>
    <w:rsid w:val="008B388F"/>
    <w:rsid w:val="00967311"/>
    <w:rsid w:val="009D27DA"/>
    <w:rsid w:val="00A24996"/>
    <w:rsid w:val="00BC565B"/>
    <w:rsid w:val="00CA3F04"/>
    <w:rsid w:val="00CE1363"/>
    <w:rsid w:val="00D46341"/>
    <w:rsid w:val="00DE7A31"/>
    <w:rsid w:val="00E85C27"/>
    <w:rsid w:val="00F3092E"/>
    <w:rsid w:val="00F4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3D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5E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91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112</Words>
  <Characters>639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23</cp:revision>
  <cp:lastPrinted>2019-08-22T08:51:00Z</cp:lastPrinted>
  <dcterms:created xsi:type="dcterms:W3CDTF">2019-08-22T08:56:00Z</dcterms:created>
  <dcterms:modified xsi:type="dcterms:W3CDTF">2019-08-28T06:15:00Z</dcterms:modified>
</cp:coreProperties>
</file>