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35E3" w14:textId="77777777" w:rsidR="00F50EBD" w:rsidRDefault="00F50EBD" w:rsidP="00F50EBD">
      <w:pPr>
        <w:rPr>
          <w:rFonts w:cstheme="minorHAnsi"/>
          <w:color w:val="000000" w:themeColor="text1"/>
          <w:sz w:val="36"/>
          <w:szCs w:val="36"/>
        </w:rPr>
      </w:pPr>
    </w:p>
    <w:p w14:paraId="407E733C" w14:textId="77777777" w:rsidR="00F50EBD" w:rsidRDefault="00F50EBD" w:rsidP="00F50EBD">
      <w:pPr>
        <w:rPr>
          <w:rFonts w:cstheme="minorHAnsi"/>
          <w:color w:val="000000" w:themeColor="text1"/>
          <w:sz w:val="36"/>
          <w:szCs w:val="36"/>
        </w:rPr>
      </w:pPr>
    </w:p>
    <w:p w14:paraId="7D2A6DFE" w14:textId="77777777" w:rsidR="00F50EBD" w:rsidRDefault="00F50EBD" w:rsidP="00F50EBD">
      <w:pPr>
        <w:rPr>
          <w:rFonts w:cstheme="minorHAnsi"/>
          <w:color w:val="000000" w:themeColor="text1"/>
          <w:sz w:val="36"/>
          <w:szCs w:val="36"/>
        </w:rPr>
      </w:pPr>
    </w:p>
    <w:p w14:paraId="7CAF20D2" w14:textId="77777777" w:rsidR="00F50EBD" w:rsidRDefault="00F50EBD" w:rsidP="00F50EBD">
      <w:pPr>
        <w:rPr>
          <w:rFonts w:cstheme="minorHAnsi"/>
          <w:color w:val="000000" w:themeColor="text1"/>
          <w:sz w:val="36"/>
          <w:szCs w:val="36"/>
        </w:rPr>
      </w:pPr>
    </w:p>
    <w:p w14:paraId="22C49C48" w14:textId="77777777" w:rsidR="00F50EBD" w:rsidRDefault="00F50EBD" w:rsidP="00F50EBD">
      <w:pPr>
        <w:rPr>
          <w:rFonts w:cstheme="minorHAnsi"/>
          <w:color w:val="000000" w:themeColor="text1"/>
          <w:sz w:val="36"/>
          <w:szCs w:val="36"/>
        </w:rPr>
      </w:pPr>
    </w:p>
    <w:p w14:paraId="47F98FAF" w14:textId="77777777" w:rsidR="00F50EBD" w:rsidRDefault="00F50EBD" w:rsidP="00F50EBD">
      <w:pPr>
        <w:rPr>
          <w:rFonts w:cstheme="minorHAnsi"/>
          <w:color w:val="000000" w:themeColor="text1"/>
          <w:sz w:val="36"/>
          <w:szCs w:val="36"/>
        </w:rPr>
      </w:pPr>
    </w:p>
    <w:p w14:paraId="3A7F0155" w14:textId="77777777" w:rsidR="00F50EBD" w:rsidRDefault="00F50EBD" w:rsidP="00F50EBD">
      <w:pPr>
        <w:rPr>
          <w:rFonts w:cstheme="minorHAnsi"/>
          <w:color w:val="000000" w:themeColor="text1"/>
          <w:sz w:val="36"/>
          <w:szCs w:val="36"/>
        </w:rPr>
      </w:pPr>
    </w:p>
    <w:p w14:paraId="2E77BF2D" w14:textId="77777777" w:rsidR="00F50EBD" w:rsidRDefault="00F50EBD" w:rsidP="00F50EBD">
      <w:pPr>
        <w:rPr>
          <w:rFonts w:cstheme="minorHAnsi"/>
          <w:color w:val="000000" w:themeColor="text1"/>
          <w:sz w:val="36"/>
          <w:szCs w:val="36"/>
        </w:rPr>
      </w:pPr>
    </w:p>
    <w:p w14:paraId="3ADC1F60" w14:textId="77777777" w:rsidR="00F50EBD" w:rsidRDefault="00F50EBD" w:rsidP="00F50EBD">
      <w:pPr>
        <w:rPr>
          <w:rFonts w:cstheme="minorHAnsi"/>
          <w:color w:val="000000" w:themeColor="text1"/>
          <w:sz w:val="36"/>
          <w:szCs w:val="36"/>
        </w:rPr>
      </w:pPr>
    </w:p>
    <w:p w14:paraId="574AFC91" w14:textId="77777777" w:rsidR="00F50EBD" w:rsidRDefault="00F50EBD" w:rsidP="00F50EBD">
      <w:pPr>
        <w:rPr>
          <w:rFonts w:cstheme="minorHAnsi"/>
          <w:color w:val="000000" w:themeColor="text1"/>
          <w:sz w:val="36"/>
          <w:szCs w:val="36"/>
        </w:rPr>
      </w:pPr>
    </w:p>
    <w:p w14:paraId="06F54731" w14:textId="77777777" w:rsidR="00F50EBD" w:rsidRDefault="00F50EBD" w:rsidP="00F50EBD">
      <w:pPr>
        <w:rPr>
          <w:rFonts w:cstheme="minorHAnsi"/>
          <w:color w:val="000000" w:themeColor="text1"/>
          <w:sz w:val="36"/>
          <w:szCs w:val="36"/>
        </w:rPr>
      </w:pPr>
    </w:p>
    <w:p w14:paraId="708B2D41" w14:textId="77777777" w:rsidR="00F50EBD" w:rsidRDefault="00F50EBD" w:rsidP="00F50EBD">
      <w:pPr>
        <w:rPr>
          <w:rFonts w:cstheme="minorHAnsi"/>
          <w:color w:val="000000" w:themeColor="text1"/>
          <w:sz w:val="36"/>
          <w:szCs w:val="36"/>
        </w:rPr>
      </w:pPr>
    </w:p>
    <w:p w14:paraId="0204ECCC" w14:textId="77777777" w:rsidR="00F50EBD" w:rsidRDefault="00F50EBD" w:rsidP="00F50EBD">
      <w:pPr>
        <w:rPr>
          <w:rFonts w:cstheme="minorHAnsi"/>
          <w:color w:val="000000" w:themeColor="text1"/>
          <w:sz w:val="36"/>
          <w:szCs w:val="36"/>
        </w:rPr>
      </w:pPr>
    </w:p>
    <w:p w14:paraId="348B6E23" w14:textId="77777777" w:rsidR="00F50EBD" w:rsidRDefault="00F50EBD" w:rsidP="00F50EBD">
      <w:pPr>
        <w:rPr>
          <w:rFonts w:cstheme="minorHAnsi"/>
          <w:color w:val="000000" w:themeColor="text1"/>
          <w:sz w:val="36"/>
          <w:szCs w:val="36"/>
        </w:rPr>
      </w:pPr>
    </w:p>
    <w:p w14:paraId="03C455E4" w14:textId="11FD1140" w:rsidR="00F50EBD" w:rsidRDefault="00F50EBD" w:rsidP="00F50EBD">
      <w:pPr>
        <w:rPr>
          <w:rFonts w:cstheme="minorHAnsi"/>
          <w:color w:val="000000" w:themeColor="text1"/>
          <w:sz w:val="36"/>
          <w:szCs w:val="36"/>
        </w:rPr>
      </w:pPr>
      <w:r w:rsidRPr="00CF3969">
        <w:rPr>
          <w:rFonts w:cstheme="minorHAnsi"/>
          <w:color w:val="000000" w:themeColor="text1"/>
          <w:sz w:val="36"/>
          <w:szCs w:val="36"/>
        </w:rPr>
        <w:t>D20</w:t>
      </w:r>
      <w:r>
        <w:rPr>
          <w:rFonts w:cstheme="minorHAnsi"/>
          <w:color w:val="000000" w:themeColor="text1"/>
          <w:sz w:val="36"/>
          <w:szCs w:val="36"/>
        </w:rPr>
        <w:t>9</w:t>
      </w:r>
      <w:r w:rsidRPr="00CF3969">
        <w:rPr>
          <w:rFonts w:cstheme="minorHAnsi"/>
          <w:color w:val="000000" w:themeColor="text1"/>
          <w:sz w:val="36"/>
          <w:szCs w:val="36"/>
        </w:rPr>
        <w:t xml:space="preserve"> Performance Assessment</w:t>
      </w:r>
    </w:p>
    <w:p w14:paraId="1E1FAD40" w14:textId="5C058729" w:rsidR="00F50EBD" w:rsidRPr="00CF3969" w:rsidRDefault="00F50EBD" w:rsidP="00F50EBD">
      <w:pPr>
        <w:rPr>
          <w:rFonts w:cstheme="minorHAnsi"/>
          <w:color w:val="000000" w:themeColor="text1"/>
          <w:sz w:val="36"/>
          <w:szCs w:val="36"/>
        </w:rPr>
      </w:pPr>
      <w:r>
        <w:rPr>
          <w:rFonts w:cstheme="minorHAnsi"/>
          <w:color w:val="000000" w:themeColor="text1"/>
          <w:sz w:val="36"/>
          <w:szCs w:val="36"/>
        </w:rPr>
        <w:t>Task 2</w:t>
      </w:r>
    </w:p>
    <w:p w14:paraId="4046242D" w14:textId="77777777" w:rsidR="00F50EBD" w:rsidRPr="00CF3969" w:rsidRDefault="00F50EBD" w:rsidP="00F50EBD">
      <w:pPr>
        <w:rPr>
          <w:rFonts w:cstheme="minorHAnsi"/>
          <w:color w:val="000000" w:themeColor="text1"/>
          <w:sz w:val="36"/>
          <w:szCs w:val="36"/>
        </w:rPr>
      </w:pPr>
      <w:r w:rsidRPr="00CF3969">
        <w:rPr>
          <w:rFonts w:cstheme="minorHAnsi"/>
          <w:color w:val="000000" w:themeColor="text1"/>
          <w:sz w:val="36"/>
          <w:szCs w:val="36"/>
        </w:rPr>
        <w:t>Adrienne Stafford</w:t>
      </w:r>
    </w:p>
    <w:p w14:paraId="5DE6A777" w14:textId="64048EBE" w:rsidR="00F50EBD" w:rsidRDefault="00F50EBD" w:rsidP="00F50EBD">
      <w:pPr>
        <w:rPr>
          <w:rFonts w:cstheme="minorHAnsi"/>
          <w:color w:val="000000" w:themeColor="text1"/>
          <w:sz w:val="32"/>
          <w:szCs w:val="32"/>
        </w:rPr>
      </w:pPr>
      <w:r>
        <w:rPr>
          <w:rFonts w:cstheme="minorHAnsi"/>
          <w:color w:val="000000" w:themeColor="text1"/>
          <w:sz w:val="32"/>
          <w:szCs w:val="32"/>
        </w:rPr>
        <w:t>06</w:t>
      </w:r>
      <w:r w:rsidRPr="00CF3969">
        <w:rPr>
          <w:rFonts w:cstheme="minorHAnsi"/>
          <w:color w:val="000000" w:themeColor="text1"/>
          <w:sz w:val="32"/>
          <w:szCs w:val="32"/>
        </w:rPr>
        <w:t>/</w:t>
      </w:r>
      <w:r>
        <w:rPr>
          <w:rFonts w:cstheme="minorHAnsi"/>
          <w:color w:val="000000" w:themeColor="text1"/>
          <w:sz w:val="32"/>
          <w:szCs w:val="32"/>
        </w:rPr>
        <w:t>17</w:t>
      </w:r>
      <w:r w:rsidRPr="00CF3969">
        <w:rPr>
          <w:rFonts w:cstheme="minorHAnsi"/>
          <w:color w:val="000000" w:themeColor="text1"/>
          <w:sz w:val="32"/>
          <w:szCs w:val="32"/>
        </w:rPr>
        <w:t>/2</w:t>
      </w:r>
      <w:r>
        <w:rPr>
          <w:rFonts w:cstheme="minorHAnsi"/>
          <w:color w:val="000000" w:themeColor="text1"/>
          <w:sz w:val="32"/>
          <w:szCs w:val="32"/>
        </w:rPr>
        <w:t>4</w:t>
      </w:r>
    </w:p>
    <w:p w14:paraId="1194907E" w14:textId="77777777" w:rsidR="002D5F96" w:rsidRDefault="002D5F96"/>
    <w:p w14:paraId="64BD6634" w14:textId="77777777" w:rsidR="00F50EBD" w:rsidRDefault="00F50EBD"/>
    <w:p w14:paraId="0BB56292" w14:textId="77777777" w:rsidR="00F50EBD" w:rsidRDefault="00F50EBD"/>
    <w:p w14:paraId="529D01EA" w14:textId="77777777" w:rsidR="00F50EBD" w:rsidRDefault="00F50EBD"/>
    <w:p w14:paraId="21C979AC" w14:textId="77777777" w:rsidR="00F50EBD" w:rsidRDefault="00F50EBD"/>
    <w:p w14:paraId="3FDC6908" w14:textId="77777777" w:rsidR="00F50EBD" w:rsidRDefault="00F50EBD"/>
    <w:p w14:paraId="3A73F47D" w14:textId="77777777" w:rsidR="00F50EBD" w:rsidRDefault="00F50EBD"/>
    <w:p w14:paraId="32159B56" w14:textId="77777777" w:rsidR="00F50EBD" w:rsidRDefault="00F50EBD"/>
    <w:p w14:paraId="2FF19DE8" w14:textId="77777777" w:rsidR="00F50EBD" w:rsidRDefault="00F50EBD"/>
    <w:p w14:paraId="34444663" w14:textId="77777777" w:rsidR="00F50EBD" w:rsidRDefault="00F50EBD"/>
    <w:p w14:paraId="3B0D1E8D" w14:textId="77777777" w:rsidR="00F50EBD" w:rsidRDefault="00F50EBD"/>
    <w:p w14:paraId="712188B7" w14:textId="77777777" w:rsidR="00F50EBD" w:rsidRDefault="00F50EBD"/>
    <w:p w14:paraId="0113AEE8" w14:textId="77777777" w:rsidR="00F50EBD" w:rsidRDefault="00F50EBD"/>
    <w:p w14:paraId="3A6E8C78" w14:textId="77777777" w:rsidR="00F50EBD" w:rsidRDefault="00F50EBD"/>
    <w:p w14:paraId="77D5267F" w14:textId="77777777" w:rsidR="00F50EBD" w:rsidRDefault="00F50EBD"/>
    <w:p w14:paraId="0524900B" w14:textId="77777777" w:rsidR="00F50EBD" w:rsidRDefault="00F50EBD"/>
    <w:p w14:paraId="0B115BCB" w14:textId="77777777" w:rsidR="00F50EBD" w:rsidRDefault="00F50EBD"/>
    <w:p w14:paraId="4659F02E" w14:textId="59AD9B49" w:rsidR="00F50EBD" w:rsidRDefault="005636F0">
      <w:r>
        <w:lastRenderedPageBreak/>
        <w:t xml:space="preserve">Part I: Research Question </w:t>
      </w:r>
    </w:p>
    <w:p w14:paraId="3721F172" w14:textId="77777777" w:rsidR="005636F0" w:rsidRDefault="005636F0"/>
    <w:p w14:paraId="0B51BA54" w14:textId="72811222" w:rsidR="005636F0" w:rsidRDefault="005636F0">
      <w:r>
        <w:t xml:space="preserve">A1: </w:t>
      </w:r>
      <w:r w:rsidR="004363A0">
        <w:t>Question</w:t>
      </w:r>
    </w:p>
    <w:p w14:paraId="13BE0FF0" w14:textId="77777777" w:rsidR="005636F0" w:rsidRDefault="005636F0"/>
    <w:p w14:paraId="388D86B9" w14:textId="4AA665DE" w:rsidR="005636F0" w:rsidRDefault="005636F0">
      <w:r w:rsidRPr="005636F0">
        <w:t>Can we predict the readmission status of patients based on their medical and demographic information using a random forest classifier?</w:t>
      </w:r>
    </w:p>
    <w:p w14:paraId="5E687542" w14:textId="77777777" w:rsidR="005636F0" w:rsidRDefault="005636F0"/>
    <w:p w14:paraId="02BA59CF" w14:textId="7D80814B" w:rsidR="00BD2826" w:rsidRDefault="00BD2826">
      <w:r>
        <w:t>A2:</w:t>
      </w:r>
      <w:r w:rsidR="001423C7">
        <w:t xml:space="preserve"> Goal</w:t>
      </w:r>
    </w:p>
    <w:p w14:paraId="31F6BB1F" w14:textId="77777777" w:rsidR="00BD2826" w:rsidRDefault="00BD2826"/>
    <w:p w14:paraId="6D5ED789" w14:textId="677008D4" w:rsidR="00BD2826" w:rsidRDefault="001423C7">
      <w:r w:rsidRPr="001423C7">
        <w:t>The main goal of this study is to create a prediction model that can effectively identify patients who are at a high risk of returning to the hospital soon after being discharged. By enabling healthcare practitioners to perform customized post-discharge interventions—like close monitoring, follow-up appointments, and personalized support—that directly address individual health concerns that could otherwise result in readmission, this strategy aims to improve patient care. Hospitals may also more effectively and strategically manage resources by predicting which patients are most likely to return, which lowers the number of avoidable readmissions and the associated expenses. By lowering medical costs, this strategy not only helps healthcare systems financially, but it also benefits patients and payers.</w:t>
      </w:r>
      <w:r>
        <w:t xml:space="preserve"> </w:t>
      </w:r>
      <w:r w:rsidRPr="001423C7">
        <w:t>Accurate forecasts also maximize the use of available resources by enabling hospitals to focus their administrative and medical attention on patients who pose a greater risk. This improves patient care and frees up space for more urgent cases and new admissions.</w:t>
      </w:r>
    </w:p>
    <w:p w14:paraId="7F142CF6" w14:textId="77777777" w:rsidR="001423C7" w:rsidRDefault="001423C7"/>
    <w:p w14:paraId="32CF0E87" w14:textId="3548B296" w:rsidR="001423C7" w:rsidRPr="004363A0" w:rsidRDefault="001423C7">
      <w:pPr>
        <w:rPr>
          <w:b/>
          <w:bCs/>
        </w:rPr>
      </w:pPr>
      <w:r w:rsidRPr="004363A0">
        <w:rPr>
          <w:b/>
          <w:bCs/>
        </w:rPr>
        <w:t>Part II: Method Justification</w:t>
      </w:r>
    </w:p>
    <w:p w14:paraId="5ECF027F" w14:textId="77777777" w:rsidR="001423C7" w:rsidRDefault="001423C7"/>
    <w:p w14:paraId="29139D67" w14:textId="6523AADD" w:rsidR="001423C7" w:rsidRDefault="001423C7">
      <w:r>
        <w:t>B1:</w:t>
      </w:r>
      <w:r w:rsidR="00502B0B">
        <w:t xml:space="preserve"> Method </w:t>
      </w:r>
    </w:p>
    <w:p w14:paraId="02850E8F" w14:textId="77777777" w:rsidR="001423C7" w:rsidRDefault="001423C7"/>
    <w:p w14:paraId="30BF809F" w14:textId="700350D6" w:rsidR="001423C7" w:rsidRDefault="001423C7">
      <w:r w:rsidRPr="001423C7">
        <w:t xml:space="preserve">As part of its ensemble learning process, Random Forest builds several decision trees during training and outputs the class mode for classification. It offers a decent balance between variation and bias and works well when dealing with a big number of input variables. </w:t>
      </w:r>
      <w:proofErr w:type="gramStart"/>
      <w:r w:rsidRPr="001423C7">
        <w:t>In order to</w:t>
      </w:r>
      <w:proofErr w:type="gramEnd"/>
      <w:r w:rsidRPr="001423C7">
        <w:t xml:space="preserve"> classify cases as either "readmitted" or "not readmitted," the model will yield probabilities of readmission</w:t>
      </w:r>
      <w:r w:rsidR="00102227">
        <w:t xml:space="preserve"> </w:t>
      </w:r>
      <w:r w:rsidR="00102227" w:rsidRPr="00102227">
        <w:t>(2021)</w:t>
      </w:r>
      <w:r w:rsidRPr="001423C7">
        <w:t>.</w:t>
      </w:r>
    </w:p>
    <w:p w14:paraId="3BD0C8ED" w14:textId="77777777" w:rsidR="00871D82" w:rsidRDefault="00871D82"/>
    <w:p w14:paraId="78BBC12C" w14:textId="2F4C86F9" w:rsidR="00871D82" w:rsidRDefault="00871D82">
      <w:r>
        <w:t xml:space="preserve">B2. </w:t>
      </w:r>
      <w:r w:rsidR="003C1970">
        <w:t xml:space="preserve">Assumption </w:t>
      </w:r>
    </w:p>
    <w:p w14:paraId="5F2D4CB8" w14:textId="77777777" w:rsidR="001423C7" w:rsidRDefault="001423C7"/>
    <w:p w14:paraId="5C54A46C" w14:textId="2A3430B0" w:rsidR="005636F0" w:rsidRDefault="00871D82">
      <w:r w:rsidRPr="00871D82">
        <w:t>The basic premise of random forests as a machine learning technique is that the training data is representative of the general population. This means that the diversity and variability of the full dataset or real-world scenario from which the model is trained should be appropriately reflected in the sample of data used to train the model. The random forest model should work well and generalize to new, unobserved data if the training data accurately depicts the patterns and relationships found in the population.</w:t>
      </w:r>
      <w:r w:rsidR="004363A0">
        <w:t xml:space="preserve"> </w:t>
      </w:r>
      <w:r w:rsidRPr="00871D82">
        <w:t xml:space="preserve">The model's performance, however, may suffer if the training data is skewed, constrained, or does not fully capture the diversity and complexity of the population. If these biases or errors are learned and replicated, it could produce inaccurate predictions and choices when used in </w:t>
      </w:r>
      <w:r w:rsidRPr="00871D82">
        <w:lastRenderedPageBreak/>
        <w:t>larger contexts. For the random forest model to be reliable and accurate, the training data must be complete and objective since this directly affects the model's capacity to forecast outcomes and make defensible conclusions based on patterns seen in real-world data. This presumption emphasizes how crucial thorough data collection and preparation are to creating reliable and successful predictive models</w:t>
      </w:r>
      <w:r w:rsidR="00102227">
        <w:t xml:space="preserve"> </w:t>
      </w:r>
      <w:r w:rsidR="00102227" w:rsidRPr="00102227">
        <w:t>(2021)</w:t>
      </w:r>
      <w:r w:rsidRPr="00871D82">
        <w:t>.</w:t>
      </w:r>
    </w:p>
    <w:p w14:paraId="7568048D" w14:textId="77777777" w:rsidR="004363A0" w:rsidRDefault="004363A0"/>
    <w:p w14:paraId="7D75836D" w14:textId="2B1F5581" w:rsidR="004363A0" w:rsidRDefault="004363A0">
      <w:r>
        <w:t xml:space="preserve">B3: Packages </w:t>
      </w:r>
    </w:p>
    <w:p w14:paraId="2158687C" w14:textId="77777777" w:rsidR="004363A0" w:rsidRDefault="004363A0"/>
    <w:p w14:paraId="48E5EF09" w14:textId="77777777" w:rsidR="004363A0" w:rsidRDefault="004363A0" w:rsidP="004363A0">
      <w:r>
        <w:t>The packages I have chosen for the analysis are as follows:</w:t>
      </w:r>
    </w:p>
    <w:p w14:paraId="380FFEC4" w14:textId="77777777" w:rsidR="004363A0" w:rsidRDefault="004363A0" w:rsidP="004363A0"/>
    <w:p w14:paraId="58AD7E84" w14:textId="77777777" w:rsidR="004363A0" w:rsidRDefault="004363A0" w:rsidP="004363A0">
      <w:r>
        <w:t>•</w:t>
      </w:r>
      <w:r>
        <w:tab/>
      </w:r>
      <w:proofErr w:type="spellStart"/>
      <w:r>
        <w:t>Matplot.lib.pylot</w:t>
      </w:r>
      <w:proofErr w:type="spellEnd"/>
      <w:r>
        <w:t xml:space="preserve">- </w:t>
      </w:r>
      <w:r w:rsidRPr="00F45FDF">
        <w:t xml:space="preserve">An object-oriented charting library called Matplotlib has a procedural interface called </w:t>
      </w:r>
      <w:proofErr w:type="spellStart"/>
      <w:r w:rsidRPr="00F45FDF">
        <w:t>PyLab</w:t>
      </w:r>
      <w:proofErr w:type="spellEnd"/>
      <w:r w:rsidRPr="00F45FDF">
        <w:t xml:space="preserve">. The complete package is called </w:t>
      </w:r>
      <w:proofErr w:type="spellStart"/>
      <w:proofErr w:type="gramStart"/>
      <w:r w:rsidRPr="00F45FDF">
        <w:t>matplotlib.Matplotlib</w:t>
      </w:r>
      <w:proofErr w:type="spellEnd"/>
      <w:proofErr w:type="gramEnd"/>
      <w:r w:rsidRPr="00F45FDF">
        <w:t xml:space="preserve"> has a module called </w:t>
      </w:r>
      <w:proofErr w:type="spellStart"/>
      <w:r w:rsidRPr="00F45FDF">
        <w:t>pyplot</w:t>
      </w:r>
      <w:proofErr w:type="spellEnd"/>
      <w:r w:rsidRPr="00F45FDF">
        <w:t xml:space="preserve">, and </w:t>
      </w:r>
      <w:proofErr w:type="spellStart"/>
      <w:r w:rsidRPr="00F45FDF">
        <w:t>PyLab</w:t>
      </w:r>
      <w:proofErr w:type="spellEnd"/>
      <w:r w:rsidRPr="00F45FDF">
        <w:t xml:space="preserve"> is a module that is installed in addition to Matplotlib. </w:t>
      </w:r>
      <w:proofErr w:type="spellStart"/>
      <w:r w:rsidRPr="00F45FDF">
        <w:t>PyLab</w:t>
      </w:r>
      <w:proofErr w:type="spellEnd"/>
      <w:r w:rsidRPr="00F45FDF">
        <w:t xml:space="preserve"> is a handy package that imports matplotlib in bulk.</w:t>
      </w:r>
      <w:r>
        <w:t xml:space="preserve"> </w:t>
      </w:r>
      <w:r w:rsidRPr="00F45FDF">
        <w:t xml:space="preserve">NumPy (for math and dealing with arrays) and </w:t>
      </w:r>
      <w:proofErr w:type="spellStart"/>
      <w:r w:rsidRPr="00F45FDF">
        <w:t>pyplot</w:t>
      </w:r>
      <w:proofErr w:type="spellEnd"/>
      <w:r w:rsidRPr="00F45FDF">
        <w:t xml:space="preserve"> (for graphing) in one name space</w:t>
      </w:r>
      <w:r>
        <w:t xml:space="preserve"> </w:t>
      </w:r>
      <w:r w:rsidRPr="00B05B04">
        <w:t>(M, 2024)</w:t>
      </w:r>
      <w:r w:rsidRPr="00F45FDF">
        <w:t>.</w:t>
      </w:r>
    </w:p>
    <w:p w14:paraId="12DB7B94" w14:textId="77777777" w:rsidR="004363A0" w:rsidRDefault="004363A0" w:rsidP="004363A0"/>
    <w:p w14:paraId="09208648" w14:textId="77777777" w:rsidR="004363A0" w:rsidRDefault="004363A0" w:rsidP="004363A0">
      <w:r>
        <w:t>•</w:t>
      </w:r>
      <w:r>
        <w:tab/>
        <w:t xml:space="preserve">Pandas- </w:t>
      </w:r>
      <w:r w:rsidRPr="00F45FDF">
        <w:t xml:space="preserve">Pandas works mostly with data in 1-D and 2-D arrays, much like </w:t>
      </w:r>
      <w:proofErr w:type="spellStart"/>
      <w:r w:rsidRPr="00F45FDF">
        <w:t>Numpy</w:t>
      </w:r>
      <w:proofErr w:type="spellEnd"/>
      <w:r w:rsidRPr="00F45FDF">
        <w:t xml:space="preserve">, although it does so in a different way. 1-D arrays are called series in pandas. The </w:t>
      </w:r>
      <w:proofErr w:type="spellStart"/>
      <w:proofErr w:type="gramStart"/>
      <w:r w:rsidRPr="00F45FDF">
        <w:t>pd.Series</w:t>
      </w:r>
      <w:proofErr w:type="spellEnd"/>
      <w:proofErr w:type="gramEnd"/>
      <w:r w:rsidRPr="00F45FDF">
        <w:t xml:space="preserve"> constructor, which takes numerous optional arguments, is used to generate a series. Data, which lists the components of the series, is the most often used argument</w:t>
      </w:r>
      <w:r>
        <w:t xml:space="preserve"> </w:t>
      </w:r>
      <w:r w:rsidRPr="00B05B04">
        <w:t>(What is pandas python?)</w:t>
      </w:r>
      <w:r w:rsidRPr="00F45FDF">
        <w:t>.</w:t>
      </w:r>
    </w:p>
    <w:p w14:paraId="3FCC1D65" w14:textId="77777777" w:rsidR="004363A0" w:rsidRDefault="004363A0" w:rsidP="004363A0"/>
    <w:p w14:paraId="14909019" w14:textId="77777777" w:rsidR="004363A0" w:rsidRDefault="004363A0" w:rsidP="004363A0">
      <w:r>
        <w:t>•</w:t>
      </w:r>
      <w:r>
        <w:tab/>
        <w:t xml:space="preserve">NumPy- </w:t>
      </w:r>
      <w:r w:rsidRPr="00F45FDF">
        <w:t>The core Python library for scientific computing is called NumPy. The multidimensional array object, different derived objects (like masked arrays and matrices), and a variety of routines for quick array operations—like sorting, selecting, I/O, discrete Fourier transforms, basic linear algebra, basic statistical operations, random simulation, and much more—are all provided by this Python library</w:t>
      </w:r>
      <w:r>
        <w:t xml:space="preserve"> </w:t>
      </w:r>
      <w:r w:rsidRPr="00B05B04">
        <w:t xml:space="preserve">(What is </w:t>
      </w:r>
      <w:proofErr w:type="spellStart"/>
      <w:proofErr w:type="gramStart"/>
      <w:r w:rsidRPr="00B05B04">
        <w:t>numpy</w:t>
      </w:r>
      <w:proofErr w:type="spellEnd"/>
      <w:r w:rsidRPr="00B05B04">
        <w:t>?</w:t>
      </w:r>
      <w:r>
        <w:t>,</w:t>
      </w:r>
      <w:proofErr w:type="gramEnd"/>
      <w:r w:rsidRPr="00B05B04">
        <w:t xml:space="preserve"> 2008)</w:t>
      </w:r>
      <w:r w:rsidRPr="00F45FDF">
        <w:t>.</w:t>
      </w:r>
    </w:p>
    <w:p w14:paraId="08F4D1D9" w14:textId="77777777" w:rsidR="004363A0" w:rsidRDefault="004363A0" w:rsidP="004363A0"/>
    <w:p w14:paraId="33231F3D" w14:textId="77777777" w:rsidR="004363A0" w:rsidRDefault="004363A0" w:rsidP="004363A0">
      <w:r>
        <w:t>•</w:t>
      </w:r>
      <w:r>
        <w:tab/>
        <w:t xml:space="preserve">Scikit-learn- </w:t>
      </w:r>
      <w:r w:rsidRPr="00F45FDF">
        <w:t xml:space="preserve">The most reliable and practical Python machine learning library is called Scikit-learn, or </w:t>
      </w:r>
      <w:proofErr w:type="spellStart"/>
      <w:r w:rsidRPr="00F45FDF">
        <w:t>Sklearn</w:t>
      </w:r>
      <w:proofErr w:type="spellEnd"/>
      <w:r w:rsidRPr="00F45FDF">
        <w:t xml:space="preserve">. Through a Python consistency interface, it offers a range of effective tools for statistical modeling and machine learning, including as regression, clustering, classification, and dimensionality reduction. This library is based on NumPy, SciPy, and Matplotlib and is mostly developed in Python. As of 2021, TutorialsPoints.com Datasets, </w:t>
      </w:r>
      <w:proofErr w:type="spellStart"/>
      <w:r w:rsidRPr="00F45FDF">
        <w:t>KNeighborsClassifer</w:t>
      </w:r>
      <w:proofErr w:type="spellEnd"/>
      <w:r w:rsidRPr="00F45FDF">
        <w:t xml:space="preserve">, </w:t>
      </w:r>
      <w:proofErr w:type="spellStart"/>
      <w:r w:rsidRPr="00F45FDF">
        <w:t>Train_test_split</w:t>
      </w:r>
      <w:proofErr w:type="spellEnd"/>
      <w:r w:rsidRPr="00F45FDF">
        <w:t xml:space="preserve">, </w:t>
      </w:r>
      <w:proofErr w:type="spellStart"/>
      <w:r w:rsidRPr="00F45FDF">
        <w:t>cross_val_score</w:t>
      </w:r>
      <w:proofErr w:type="spellEnd"/>
      <w:r w:rsidRPr="00F45FDF">
        <w:t xml:space="preserve">, </w:t>
      </w:r>
      <w:proofErr w:type="spellStart"/>
      <w:r w:rsidRPr="00F45FDF">
        <w:t>GridSearchCV</w:t>
      </w:r>
      <w:proofErr w:type="spellEnd"/>
      <w:r w:rsidRPr="00F45FDF">
        <w:t xml:space="preserve">, metrics, </w:t>
      </w:r>
      <w:proofErr w:type="spellStart"/>
      <w:r w:rsidRPr="00F45FDF">
        <w:t>accuracy_score</w:t>
      </w:r>
      <w:proofErr w:type="spellEnd"/>
      <w:r w:rsidRPr="00F45FDF">
        <w:t xml:space="preserve">, </w:t>
      </w:r>
      <w:proofErr w:type="spellStart"/>
      <w:r w:rsidRPr="00F45FDF">
        <w:t>classification_report</w:t>
      </w:r>
      <w:proofErr w:type="spellEnd"/>
      <w:r w:rsidRPr="00F45FDF">
        <w:t xml:space="preserve">, </w:t>
      </w:r>
      <w:proofErr w:type="spellStart"/>
      <w:r w:rsidRPr="00F45FDF">
        <w:t>confusion_matrix</w:t>
      </w:r>
      <w:proofErr w:type="spellEnd"/>
      <w:r w:rsidRPr="00F45FDF">
        <w:t xml:space="preserve">, preprocessing, </w:t>
      </w:r>
      <w:proofErr w:type="spellStart"/>
      <w:r w:rsidRPr="00F45FDF">
        <w:t>StandardScaler</w:t>
      </w:r>
      <w:proofErr w:type="spellEnd"/>
      <w:r w:rsidRPr="00F45FDF">
        <w:t xml:space="preserve">, and Pipeline are the tools that will be used in the </w:t>
      </w:r>
      <w:proofErr w:type="spellStart"/>
      <w:r w:rsidRPr="00F45FDF">
        <w:t>sklearn</w:t>
      </w:r>
      <w:proofErr w:type="spellEnd"/>
      <w:r w:rsidRPr="00F45FDF">
        <w:t xml:space="preserve"> analysis</w:t>
      </w:r>
      <w:r>
        <w:t xml:space="preserve"> </w:t>
      </w:r>
      <w:r w:rsidRPr="003B79F8">
        <w:t>(M, 2024)</w:t>
      </w:r>
      <w:r w:rsidRPr="00F45FDF">
        <w:t>.</w:t>
      </w:r>
    </w:p>
    <w:p w14:paraId="657243D8" w14:textId="77777777" w:rsidR="004363A0" w:rsidRDefault="004363A0" w:rsidP="004363A0"/>
    <w:p w14:paraId="26AD275A" w14:textId="25F0B9B3" w:rsidR="004363A0" w:rsidRDefault="004363A0">
      <w:r>
        <w:t>Part III: Data Preparation</w:t>
      </w:r>
    </w:p>
    <w:p w14:paraId="62321BCC" w14:textId="77777777" w:rsidR="004363A0" w:rsidRDefault="004363A0"/>
    <w:p w14:paraId="2BA30579" w14:textId="0932D128" w:rsidR="004363A0" w:rsidRDefault="004363A0">
      <w:r>
        <w:t>C1:</w:t>
      </w:r>
      <w:r w:rsidR="00FB53AE">
        <w:t xml:space="preserve"> Preparation Goal</w:t>
      </w:r>
    </w:p>
    <w:p w14:paraId="54D52A52" w14:textId="77777777" w:rsidR="004363A0" w:rsidRDefault="004363A0"/>
    <w:p w14:paraId="00FDD5F9" w14:textId="2D0B74C4" w:rsidR="004363A0" w:rsidRDefault="004363A0">
      <w:r w:rsidRPr="004363A0">
        <w:t xml:space="preserve">Encoding categorical variables into a numerical format is a crucial data preparation objective related to creating the random forest model for predicting hospital readmissions. Because random forest models split data according to number thresholds </w:t>
      </w:r>
      <w:proofErr w:type="gramStart"/>
      <w:r w:rsidRPr="004363A0">
        <w:t>in order to</w:t>
      </w:r>
      <w:proofErr w:type="gramEnd"/>
      <w:r w:rsidRPr="004363A0">
        <w:t xml:space="preserve"> </w:t>
      </w:r>
      <w:r w:rsidRPr="004363A0">
        <w:lastRenderedPageBreak/>
        <w:t xml:space="preserve">produce decision trees, they need numerical inputs. Categorical variables including gender, </w:t>
      </w:r>
      <w:proofErr w:type="spellStart"/>
      <w:r w:rsidR="00FB53AE">
        <w:t>Initial_admin</w:t>
      </w:r>
      <w:proofErr w:type="spellEnd"/>
      <w:r w:rsidRPr="004363A0">
        <w:t xml:space="preserve">, </w:t>
      </w:r>
      <w:r w:rsidR="00FB53AE">
        <w:t>services</w:t>
      </w:r>
      <w:r w:rsidRPr="004363A0">
        <w:t xml:space="preserve">, and </w:t>
      </w:r>
      <w:proofErr w:type="spellStart"/>
      <w:r w:rsidR="00FB53AE" w:rsidRPr="00FB53AE">
        <w:t>Complication_risk</w:t>
      </w:r>
      <w:proofErr w:type="spellEnd"/>
      <w:r w:rsidR="00FB53AE">
        <w:t xml:space="preserve"> </w:t>
      </w:r>
      <w:proofErr w:type="gramStart"/>
      <w:r w:rsidRPr="004363A0">
        <w:t>are</w:t>
      </w:r>
      <w:proofErr w:type="gramEnd"/>
      <w:r w:rsidRPr="004363A0">
        <w:t xml:space="preserve"> present in many healthcare datasets, including the one used in this investigation, however the model cannot use these variables directly in their raw format.</w:t>
      </w:r>
    </w:p>
    <w:p w14:paraId="492D6E67" w14:textId="77777777" w:rsidR="00FB53AE" w:rsidRDefault="00FB53AE"/>
    <w:p w14:paraId="3648AD57" w14:textId="40402DF0" w:rsidR="00FB53AE" w:rsidRDefault="00FB53AE">
      <w:r w:rsidRPr="00FB53AE">
        <w:t xml:space="preserve">Categorical variables need to be converted into a format that the model can understand </w:t>
      </w:r>
      <w:proofErr w:type="gramStart"/>
      <w:r w:rsidRPr="00FB53AE">
        <w:t>in order to</w:t>
      </w:r>
      <w:proofErr w:type="gramEnd"/>
      <w:r w:rsidRPr="00FB53AE">
        <w:t xml:space="preserve"> solve this. This entails employing methods like one-hot encoding or label encoding to translate categories into numerical representations. By generating binary columns for every category level by one-hot encoding, the model can handle each category independently of the others without assuming an ordinal relationship between them. While label encoding might be useful, it may also inadvertently suggest an ordinal relationship between categories because it gives each category level a distinct integer.</w:t>
      </w:r>
    </w:p>
    <w:p w14:paraId="61A53659" w14:textId="77777777" w:rsidR="00FB53AE" w:rsidRDefault="00FB53AE"/>
    <w:p w14:paraId="468B25CA" w14:textId="6D54227F" w:rsidR="00FB53AE" w:rsidRDefault="00FB53AE">
      <w:r>
        <w:t>C2:</w:t>
      </w:r>
      <w:r w:rsidR="00D3304E">
        <w:t xml:space="preserve"> Variables</w:t>
      </w:r>
    </w:p>
    <w:p w14:paraId="573BBCA0" w14:textId="77777777" w:rsidR="00FB53AE" w:rsidRDefault="00FB53AE"/>
    <w:tbl>
      <w:tblPr>
        <w:tblStyle w:val="TableGrid"/>
        <w:tblW w:w="0" w:type="auto"/>
        <w:jc w:val="center"/>
        <w:tblLook w:val="04A0" w:firstRow="1" w:lastRow="0" w:firstColumn="1" w:lastColumn="0" w:noHBand="0" w:noVBand="1"/>
      </w:tblPr>
      <w:tblGrid>
        <w:gridCol w:w="4675"/>
      </w:tblGrid>
      <w:tr w:rsidR="00FB53AE" w14:paraId="03F167C3" w14:textId="77777777" w:rsidTr="007A662F">
        <w:trPr>
          <w:jc w:val="center"/>
        </w:trPr>
        <w:tc>
          <w:tcPr>
            <w:tcW w:w="4675" w:type="dxa"/>
          </w:tcPr>
          <w:p w14:paraId="4C4165F6" w14:textId="77777777" w:rsidR="00FB53AE" w:rsidRDefault="00FB53AE" w:rsidP="007A662F">
            <w:pPr>
              <w:jc w:val="center"/>
            </w:pPr>
            <w:r>
              <w:t>Continuous Variables</w:t>
            </w:r>
          </w:p>
        </w:tc>
      </w:tr>
      <w:tr w:rsidR="00FB53AE" w14:paraId="5B330424" w14:textId="77777777" w:rsidTr="007A662F">
        <w:trPr>
          <w:jc w:val="center"/>
        </w:trPr>
        <w:tc>
          <w:tcPr>
            <w:tcW w:w="4675" w:type="dxa"/>
          </w:tcPr>
          <w:p w14:paraId="5F264BB3" w14:textId="77777777" w:rsidR="00FB53AE" w:rsidRDefault="00FB53AE" w:rsidP="007A662F">
            <w:r>
              <w:t>Age</w:t>
            </w:r>
          </w:p>
        </w:tc>
      </w:tr>
      <w:tr w:rsidR="00FB53AE" w14:paraId="6AB2A8C0" w14:textId="77777777" w:rsidTr="007A662F">
        <w:trPr>
          <w:jc w:val="center"/>
        </w:trPr>
        <w:tc>
          <w:tcPr>
            <w:tcW w:w="4675" w:type="dxa"/>
          </w:tcPr>
          <w:p w14:paraId="4F32CB6B" w14:textId="77777777" w:rsidR="00FB53AE" w:rsidRDefault="00FB53AE" w:rsidP="007A662F">
            <w:r>
              <w:t>Income</w:t>
            </w:r>
          </w:p>
        </w:tc>
      </w:tr>
      <w:tr w:rsidR="00FB53AE" w14:paraId="301DC47F" w14:textId="77777777" w:rsidTr="007A662F">
        <w:trPr>
          <w:jc w:val="center"/>
        </w:trPr>
        <w:tc>
          <w:tcPr>
            <w:tcW w:w="4675" w:type="dxa"/>
          </w:tcPr>
          <w:p w14:paraId="6300C8A1" w14:textId="77777777" w:rsidR="00FB53AE" w:rsidRDefault="00FB53AE" w:rsidP="007A662F">
            <w:proofErr w:type="spellStart"/>
            <w:r>
              <w:t>VitD_levels</w:t>
            </w:r>
            <w:proofErr w:type="spellEnd"/>
          </w:p>
        </w:tc>
      </w:tr>
      <w:tr w:rsidR="00FB53AE" w14:paraId="2C09A2F9" w14:textId="77777777" w:rsidTr="007A662F">
        <w:trPr>
          <w:jc w:val="center"/>
        </w:trPr>
        <w:tc>
          <w:tcPr>
            <w:tcW w:w="4675" w:type="dxa"/>
          </w:tcPr>
          <w:p w14:paraId="01080738" w14:textId="77777777" w:rsidR="00FB53AE" w:rsidRDefault="00FB53AE" w:rsidP="007A662F">
            <w:proofErr w:type="spellStart"/>
            <w:r>
              <w:t>Doc_visits</w:t>
            </w:r>
            <w:proofErr w:type="spellEnd"/>
          </w:p>
        </w:tc>
      </w:tr>
      <w:tr w:rsidR="00FB53AE" w14:paraId="77D54D09" w14:textId="77777777" w:rsidTr="007A662F">
        <w:trPr>
          <w:jc w:val="center"/>
        </w:trPr>
        <w:tc>
          <w:tcPr>
            <w:tcW w:w="4675" w:type="dxa"/>
          </w:tcPr>
          <w:p w14:paraId="08BDE3B5" w14:textId="77777777" w:rsidR="00FB53AE" w:rsidRDefault="00FB53AE" w:rsidP="007A662F">
            <w:r>
              <w:t>Children</w:t>
            </w:r>
          </w:p>
        </w:tc>
      </w:tr>
      <w:tr w:rsidR="00FB53AE" w14:paraId="146EE723" w14:textId="77777777" w:rsidTr="007A662F">
        <w:trPr>
          <w:jc w:val="center"/>
        </w:trPr>
        <w:tc>
          <w:tcPr>
            <w:tcW w:w="4675" w:type="dxa"/>
          </w:tcPr>
          <w:p w14:paraId="4CF95641" w14:textId="77777777" w:rsidR="00FB53AE" w:rsidRDefault="00FB53AE" w:rsidP="007A662F">
            <w:proofErr w:type="spellStart"/>
            <w:r>
              <w:t>Initials_days</w:t>
            </w:r>
            <w:proofErr w:type="spellEnd"/>
          </w:p>
        </w:tc>
      </w:tr>
      <w:tr w:rsidR="00FB53AE" w14:paraId="62E66726" w14:textId="77777777" w:rsidTr="007A662F">
        <w:trPr>
          <w:jc w:val="center"/>
        </w:trPr>
        <w:tc>
          <w:tcPr>
            <w:tcW w:w="4675" w:type="dxa"/>
          </w:tcPr>
          <w:p w14:paraId="7DA5F64A" w14:textId="77777777" w:rsidR="00FB53AE" w:rsidRDefault="00FB53AE" w:rsidP="007A662F">
            <w:proofErr w:type="spellStart"/>
            <w:r>
              <w:t>TotalCharge</w:t>
            </w:r>
            <w:proofErr w:type="spellEnd"/>
          </w:p>
        </w:tc>
      </w:tr>
      <w:tr w:rsidR="00FB53AE" w14:paraId="4B7BA95B" w14:textId="77777777" w:rsidTr="007A662F">
        <w:trPr>
          <w:jc w:val="center"/>
        </w:trPr>
        <w:tc>
          <w:tcPr>
            <w:tcW w:w="4675" w:type="dxa"/>
          </w:tcPr>
          <w:p w14:paraId="3C0FF6CB" w14:textId="77777777" w:rsidR="00FB53AE" w:rsidRDefault="00FB53AE" w:rsidP="007A662F">
            <w:proofErr w:type="spellStart"/>
            <w:r>
              <w:t>Additional_charges</w:t>
            </w:r>
            <w:proofErr w:type="spellEnd"/>
          </w:p>
        </w:tc>
      </w:tr>
      <w:tr w:rsidR="00FB53AE" w14:paraId="07C5953B" w14:textId="77777777" w:rsidTr="007A662F">
        <w:trPr>
          <w:jc w:val="center"/>
        </w:trPr>
        <w:tc>
          <w:tcPr>
            <w:tcW w:w="4675" w:type="dxa"/>
          </w:tcPr>
          <w:p w14:paraId="621CD934" w14:textId="77777777" w:rsidR="00FB53AE" w:rsidRDefault="00FB53AE" w:rsidP="007A662F">
            <w:proofErr w:type="spellStart"/>
            <w:r>
              <w:t>VitD_supp</w:t>
            </w:r>
            <w:proofErr w:type="spellEnd"/>
          </w:p>
        </w:tc>
      </w:tr>
      <w:tr w:rsidR="00FB53AE" w14:paraId="4B36FD92" w14:textId="77777777" w:rsidTr="007A662F">
        <w:trPr>
          <w:jc w:val="center"/>
        </w:trPr>
        <w:tc>
          <w:tcPr>
            <w:tcW w:w="4675" w:type="dxa"/>
          </w:tcPr>
          <w:p w14:paraId="41FABD25" w14:textId="77777777" w:rsidR="00FB53AE" w:rsidRDefault="00FB53AE" w:rsidP="007A662F"/>
        </w:tc>
      </w:tr>
      <w:tr w:rsidR="00FB53AE" w14:paraId="09FBADCA" w14:textId="77777777" w:rsidTr="007A662F">
        <w:trPr>
          <w:jc w:val="center"/>
        </w:trPr>
        <w:tc>
          <w:tcPr>
            <w:tcW w:w="4675" w:type="dxa"/>
          </w:tcPr>
          <w:p w14:paraId="17AAAEAC" w14:textId="77777777" w:rsidR="00FB53AE" w:rsidRDefault="00FB53AE" w:rsidP="007A662F">
            <w:pPr>
              <w:jc w:val="center"/>
            </w:pPr>
            <w:r>
              <w:t>Categorical Variables</w:t>
            </w:r>
          </w:p>
        </w:tc>
      </w:tr>
      <w:tr w:rsidR="00FB53AE" w14:paraId="15EA5432" w14:textId="77777777" w:rsidTr="007A662F">
        <w:trPr>
          <w:jc w:val="center"/>
        </w:trPr>
        <w:tc>
          <w:tcPr>
            <w:tcW w:w="4675" w:type="dxa"/>
          </w:tcPr>
          <w:p w14:paraId="1746E5CB" w14:textId="77777777" w:rsidR="00FB53AE" w:rsidRDefault="00FB53AE" w:rsidP="007A662F">
            <w:r>
              <w:t>Area</w:t>
            </w:r>
          </w:p>
        </w:tc>
      </w:tr>
      <w:tr w:rsidR="00FB53AE" w14:paraId="54228AD5" w14:textId="77777777" w:rsidTr="007A662F">
        <w:trPr>
          <w:jc w:val="center"/>
        </w:trPr>
        <w:tc>
          <w:tcPr>
            <w:tcW w:w="4675" w:type="dxa"/>
          </w:tcPr>
          <w:p w14:paraId="59ACC586" w14:textId="77777777" w:rsidR="00FB53AE" w:rsidRDefault="00FB53AE" w:rsidP="007A662F">
            <w:r>
              <w:t>Marital</w:t>
            </w:r>
          </w:p>
        </w:tc>
      </w:tr>
      <w:tr w:rsidR="00FB53AE" w14:paraId="25D352CB" w14:textId="77777777" w:rsidTr="007A662F">
        <w:trPr>
          <w:jc w:val="center"/>
        </w:trPr>
        <w:tc>
          <w:tcPr>
            <w:tcW w:w="4675" w:type="dxa"/>
          </w:tcPr>
          <w:p w14:paraId="4C34EF76" w14:textId="77777777" w:rsidR="00FB53AE" w:rsidRDefault="00FB53AE" w:rsidP="007A662F">
            <w:r>
              <w:t>Gender</w:t>
            </w:r>
          </w:p>
        </w:tc>
      </w:tr>
      <w:tr w:rsidR="00FB53AE" w14:paraId="45CBF600" w14:textId="77777777" w:rsidTr="007A662F">
        <w:trPr>
          <w:jc w:val="center"/>
        </w:trPr>
        <w:tc>
          <w:tcPr>
            <w:tcW w:w="4675" w:type="dxa"/>
          </w:tcPr>
          <w:p w14:paraId="371BEFD1" w14:textId="77777777" w:rsidR="00FB53AE" w:rsidRDefault="00FB53AE" w:rsidP="007A662F">
            <w:proofErr w:type="spellStart"/>
            <w:r>
              <w:t>ReAdmis</w:t>
            </w:r>
            <w:proofErr w:type="spellEnd"/>
          </w:p>
        </w:tc>
      </w:tr>
      <w:tr w:rsidR="00FB53AE" w14:paraId="4023E38F" w14:textId="77777777" w:rsidTr="007A662F">
        <w:trPr>
          <w:jc w:val="center"/>
        </w:trPr>
        <w:tc>
          <w:tcPr>
            <w:tcW w:w="4675" w:type="dxa"/>
          </w:tcPr>
          <w:p w14:paraId="3CA92602" w14:textId="77777777" w:rsidR="00FB53AE" w:rsidRDefault="00FB53AE" w:rsidP="007A662F">
            <w:proofErr w:type="spellStart"/>
            <w:r>
              <w:t>Soft_drink</w:t>
            </w:r>
            <w:proofErr w:type="spellEnd"/>
          </w:p>
        </w:tc>
      </w:tr>
      <w:tr w:rsidR="00FB53AE" w14:paraId="425DBA8B" w14:textId="77777777" w:rsidTr="007A662F">
        <w:trPr>
          <w:jc w:val="center"/>
        </w:trPr>
        <w:tc>
          <w:tcPr>
            <w:tcW w:w="4675" w:type="dxa"/>
          </w:tcPr>
          <w:p w14:paraId="3BDDADB5" w14:textId="77777777" w:rsidR="00FB53AE" w:rsidRDefault="00FB53AE" w:rsidP="007A662F">
            <w:proofErr w:type="spellStart"/>
            <w:r>
              <w:t>Initial_admin</w:t>
            </w:r>
            <w:proofErr w:type="spellEnd"/>
          </w:p>
        </w:tc>
      </w:tr>
      <w:tr w:rsidR="00FB53AE" w14:paraId="07165752" w14:textId="77777777" w:rsidTr="007A662F">
        <w:trPr>
          <w:jc w:val="center"/>
        </w:trPr>
        <w:tc>
          <w:tcPr>
            <w:tcW w:w="4675" w:type="dxa"/>
          </w:tcPr>
          <w:p w14:paraId="20CA2C68" w14:textId="77777777" w:rsidR="00FB53AE" w:rsidRDefault="00FB53AE" w:rsidP="007A662F">
            <w:proofErr w:type="spellStart"/>
            <w:r>
              <w:t>Complication_risk</w:t>
            </w:r>
            <w:proofErr w:type="spellEnd"/>
          </w:p>
        </w:tc>
      </w:tr>
      <w:tr w:rsidR="00FB53AE" w14:paraId="1DFA5759" w14:textId="77777777" w:rsidTr="007A662F">
        <w:trPr>
          <w:jc w:val="center"/>
        </w:trPr>
        <w:tc>
          <w:tcPr>
            <w:tcW w:w="4675" w:type="dxa"/>
          </w:tcPr>
          <w:p w14:paraId="7F20877A" w14:textId="77777777" w:rsidR="00FB53AE" w:rsidRDefault="00FB53AE" w:rsidP="007A662F">
            <w:proofErr w:type="spellStart"/>
            <w:r>
              <w:t>HighBlood</w:t>
            </w:r>
            <w:proofErr w:type="spellEnd"/>
          </w:p>
        </w:tc>
      </w:tr>
      <w:tr w:rsidR="00FB53AE" w14:paraId="1610E741" w14:textId="77777777" w:rsidTr="007A662F">
        <w:trPr>
          <w:jc w:val="center"/>
        </w:trPr>
        <w:tc>
          <w:tcPr>
            <w:tcW w:w="4675" w:type="dxa"/>
          </w:tcPr>
          <w:p w14:paraId="27F5A6E8" w14:textId="77777777" w:rsidR="00FB53AE" w:rsidRDefault="00FB53AE" w:rsidP="007A662F">
            <w:r>
              <w:t>Stroke</w:t>
            </w:r>
          </w:p>
        </w:tc>
      </w:tr>
      <w:tr w:rsidR="00FB53AE" w14:paraId="6DB0F151" w14:textId="77777777" w:rsidTr="007A662F">
        <w:trPr>
          <w:jc w:val="center"/>
        </w:trPr>
        <w:tc>
          <w:tcPr>
            <w:tcW w:w="4675" w:type="dxa"/>
          </w:tcPr>
          <w:p w14:paraId="21845B58" w14:textId="77777777" w:rsidR="00FB53AE" w:rsidRDefault="00FB53AE" w:rsidP="007A662F">
            <w:r>
              <w:t>Overweight</w:t>
            </w:r>
          </w:p>
        </w:tc>
      </w:tr>
      <w:tr w:rsidR="00FB53AE" w14:paraId="3FAEDE19" w14:textId="77777777" w:rsidTr="007A662F">
        <w:trPr>
          <w:jc w:val="center"/>
        </w:trPr>
        <w:tc>
          <w:tcPr>
            <w:tcW w:w="4675" w:type="dxa"/>
          </w:tcPr>
          <w:p w14:paraId="3826B307" w14:textId="77777777" w:rsidR="00FB53AE" w:rsidRDefault="00FB53AE" w:rsidP="007A662F">
            <w:r>
              <w:t>Arthritis</w:t>
            </w:r>
          </w:p>
        </w:tc>
      </w:tr>
      <w:tr w:rsidR="00FB53AE" w14:paraId="216FE720" w14:textId="77777777" w:rsidTr="007A662F">
        <w:trPr>
          <w:jc w:val="center"/>
        </w:trPr>
        <w:tc>
          <w:tcPr>
            <w:tcW w:w="4675" w:type="dxa"/>
          </w:tcPr>
          <w:p w14:paraId="328B34A8" w14:textId="77777777" w:rsidR="00FB53AE" w:rsidRDefault="00FB53AE" w:rsidP="007A662F">
            <w:r>
              <w:t>Diabetes</w:t>
            </w:r>
          </w:p>
        </w:tc>
      </w:tr>
      <w:tr w:rsidR="00FB53AE" w14:paraId="44BAEA6E" w14:textId="77777777" w:rsidTr="007A662F">
        <w:trPr>
          <w:jc w:val="center"/>
        </w:trPr>
        <w:tc>
          <w:tcPr>
            <w:tcW w:w="4675" w:type="dxa"/>
          </w:tcPr>
          <w:p w14:paraId="5D028526" w14:textId="77777777" w:rsidR="00FB53AE" w:rsidRDefault="00FB53AE" w:rsidP="007A662F">
            <w:r>
              <w:t>Hyperlipidemia</w:t>
            </w:r>
          </w:p>
        </w:tc>
      </w:tr>
      <w:tr w:rsidR="00FB53AE" w14:paraId="5C28B74E" w14:textId="77777777" w:rsidTr="007A662F">
        <w:trPr>
          <w:jc w:val="center"/>
        </w:trPr>
        <w:tc>
          <w:tcPr>
            <w:tcW w:w="4675" w:type="dxa"/>
          </w:tcPr>
          <w:p w14:paraId="51C05FD1" w14:textId="77777777" w:rsidR="00FB53AE" w:rsidRDefault="00FB53AE" w:rsidP="007A662F">
            <w:proofErr w:type="spellStart"/>
            <w:r>
              <w:t>BackPain</w:t>
            </w:r>
            <w:proofErr w:type="spellEnd"/>
          </w:p>
        </w:tc>
      </w:tr>
      <w:tr w:rsidR="00FB53AE" w14:paraId="0E63A04E" w14:textId="77777777" w:rsidTr="007A662F">
        <w:trPr>
          <w:jc w:val="center"/>
        </w:trPr>
        <w:tc>
          <w:tcPr>
            <w:tcW w:w="4675" w:type="dxa"/>
          </w:tcPr>
          <w:p w14:paraId="210D1822" w14:textId="77777777" w:rsidR="00FB53AE" w:rsidRDefault="00FB53AE" w:rsidP="007A662F">
            <w:r>
              <w:t>Anxiety</w:t>
            </w:r>
          </w:p>
        </w:tc>
      </w:tr>
      <w:tr w:rsidR="00FB53AE" w14:paraId="49FBC0C7" w14:textId="77777777" w:rsidTr="007A662F">
        <w:trPr>
          <w:jc w:val="center"/>
        </w:trPr>
        <w:tc>
          <w:tcPr>
            <w:tcW w:w="4675" w:type="dxa"/>
          </w:tcPr>
          <w:p w14:paraId="1F097C8C" w14:textId="77777777" w:rsidR="00FB53AE" w:rsidRDefault="00FB53AE" w:rsidP="007A662F">
            <w:proofErr w:type="spellStart"/>
            <w:r>
              <w:t>Allergic_rhinitis</w:t>
            </w:r>
            <w:proofErr w:type="spellEnd"/>
          </w:p>
        </w:tc>
      </w:tr>
      <w:tr w:rsidR="00FB53AE" w14:paraId="04DCEB00" w14:textId="77777777" w:rsidTr="007A662F">
        <w:trPr>
          <w:jc w:val="center"/>
        </w:trPr>
        <w:tc>
          <w:tcPr>
            <w:tcW w:w="4675" w:type="dxa"/>
          </w:tcPr>
          <w:p w14:paraId="5A1F7BCA" w14:textId="77777777" w:rsidR="00FB53AE" w:rsidRDefault="00FB53AE" w:rsidP="007A662F">
            <w:proofErr w:type="spellStart"/>
            <w:r>
              <w:lastRenderedPageBreak/>
              <w:t>Reflux_esophagitis</w:t>
            </w:r>
            <w:proofErr w:type="spellEnd"/>
          </w:p>
        </w:tc>
      </w:tr>
      <w:tr w:rsidR="00FB53AE" w14:paraId="0E9862A5" w14:textId="77777777" w:rsidTr="007A662F">
        <w:trPr>
          <w:jc w:val="center"/>
        </w:trPr>
        <w:tc>
          <w:tcPr>
            <w:tcW w:w="4675" w:type="dxa"/>
          </w:tcPr>
          <w:p w14:paraId="2A3000B8" w14:textId="77777777" w:rsidR="00FB53AE" w:rsidRDefault="00FB53AE" w:rsidP="007A662F">
            <w:r>
              <w:t>Asthma</w:t>
            </w:r>
          </w:p>
        </w:tc>
      </w:tr>
      <w:tr w:rsidR="00FB53AE" w14:paraId="1C74A7EE" w14:textId="77777777" w:rsidTr="007A662F">
        <w:trPr>
          <w:jc w:val="center"/>
        </w:trPr>
        <w:tc>
          <w:tcPr>
            <w:tcW w:w="4675" w:type="dxa"/>
          </w:tcPr>
          <w:p w14:paraId="070D1894" w14:textId="77777777" w:rsidR="00FB53AE" w:rsidRDefault="00FB53AE" w:rsidP="007A662F">
            <w:r>
              <w:t>Services</w:t>
            </w:r>
          </w:p>
        </w:tc>
      </w:tr>
      <w:tr w:rsidR="00FB53AE" w14:paraId="3BAEB720" w14:textId="77777777" w:rsidTr="007A662F">
        <w:trPr>
          <w:jc w:val="center"/>
        </w:trPr>
        <w:tc>
          <w:tcPr>
            <w:tcW w:w="4675" w:type="dxa"/>
          </w:tcPr>
          <w:p w14:paraId="425B17D9" w14:textId="77777777" w:rsidR="00FB53AE" w:rsidRDefault="00FB53AE" w:rsidP="007A662F">
            <w:r>
              <w:t>Item1</w:t>
            </w:r>
          </w:p>
        </w:tc>
      </w:tr>
      <w:tr w:rsidR="00FB53AE" w14:paraId="6F1240A3" w14:textId="77777777" w:rsidTr="007A662F">
        <w:trPr>
          <w:jc w:val="center"/>
        </w:trPr>
        <w:tc>
          <w:tcPr>
            <w:tcW w:w="4675" w:type="dxa"/>
          </w:tcPr>
          <w:p w14:paraId="38B4118E" w14:textId="77777777" w:rsidR="00FB53AE" w:rsidRDefault="00FB53AE" w:rsidP="007A662F">
            <w:r>
              <w:t>Item2</w:t>
            </w:r>
          </w:p>
        </w:tc>
      </w:tr>
      <w:tr w:rsidR="00FB53AE" w14:paraId="70D17DB9" w14:textId="77777777" w:rsidTr="007A662F">
        <w:trPr>
          <w:jc w:val="center"/>
        </w:trPr>
        <w:tc>
          <w:tcPr>
            <w:tcW w:w="4675" w:type="dxa"/>
          </w:tcPr>
          <w:p w14:paraId="2A469511" w14:textId="77777777" w:rsidR="00FB53AE" w:rsidRDefault="00FB53AE" w:rsidP="007A662F">
            <w:r>
              <w:t>Item3</w:t>
            </w:r>
          </w:p>
        </w:tc>
      </w:tr>
      <w:tr w:rsidR="00FB53AE" w14:paraId="00E638BA" w14:textId="77777777" w:rsidTr="007A662F">
        <w:trPr>
          <w:jc w:val="center"/>
        </w:trPr>
        <w:tc>
          <w:tcPr>
            <w:tcW w:w="4675" w:type="dxa"/>
          </w:tcPr>
          <w:p w14:paraId="2FD1062A" w14:textId="77777777" w:rsidR="00FB53AE" w:rsidRDefault="00FB53AE" w:rsidP="007A662F">
            <w:r>
              <w:t>Item4</w:t>
            </w:r>
          </w:p>
        </w:tc>
      </w:tr>
      <w:tr w:rsidR="00FB53AE" w14:paraId="71DAA6FD" w14:textId="77777777" w:rsidTr="007A662F">
        <w:trPr>
          <w:jc w:val="center"/>
        </w:trPr>
        <w:tc>
          <w:tcPr>
            <w:tcW w:w="4675" w:type="dxa"/>
          </w:tcPr>
          <w:p w14:paraId="1B1AE547" w14:textId="77777777" w:rsidR="00FB53AE" w:rsidRDefault="00FB53AE" w:rsidP="007A662F">
            <w:r>
              <w:t>Item5</w:t>
            </w:r>
          </w:p>
        </w:tc>
      </w:tr>
      <w:tr w:rsidR="00FB53AE" w14:paraId="33FE4F69" w14:textId="77777777" w:rsidTr="007A662F">
        <w:trPr>
          <w:jc w:val="center"/>
        </w:trPr>
        <w:tc>
          <w:tcPr>
            <w:tcW w:w="4675" w:type="dxa"/>
          </w:tcPr>
          <w:p w14:paraId="6C452737" w14:textId="77777777" w:rsidR="00FB53AE" w:rsidRDefault="00FB53AE" w:rsidP="007A662F">
            <w:r>
              <w:t>Item6</w:t>
            </w:r>
          </w:p>
        </w:tc>
      </w:tr>
      <w:tr w:rsidR="00FB53AE" w14:paraId="32B26B43" w14:textId="77777777" w:rsidTr="007A662F">
        <w:trPr>
          <w:jc w:val="center"/>
        </w:trPr>
        <w:tc>
          <w:tcPr>
            <w:tcW w:w="4675" w:type="dxa"/>
          </w:tcPr>
          <w:p w14:paraId="3E392E4F" w14:textId="77777777" w:rsidR="00FB53AE" w:rsidRDefault="00FB53AE" w:rsidP="007A662F">
            <w:r>
              <w:t>Item7</w:t>
            </w:r>
          </w:p>
        </w:tc>
      </w:tr>
      <w:tr w:rsidR="00FB53AE" w14:paraId="2FE50057" w14:textId="77777777" w:rsidTr="007A662F">
        <w:trPr>
          <w:jc w:val="center"/>
        </w:trPr>
        <w:tc>
          <w:tcPr>
            <w:tcW w:w="4675" w:type="dxa"/>
          </w:tcPr>
          <w:p w14:paraId="01C9A5A9" w14:textId="77777777" w:rsidR="00FB53AE" w:rsidRDefault="00FB53AE" w:rsidP="007A662F">
            <w:r>
              <w:t>Item8</w:t>
            </w:r>
          </w:p>
        </w:tc>
      </w:tr>
    </w:tbl>
    <w:p w14:paraId="4E5FCCD2" w14:textId="77777777" w:rsidR="00FB53AE" w:rsidRDefault="00FB53AE"/>
    <w:p w14:paraId="6560A84E" w14:textId="70D8ED55" w:rsidR="00FB53AE" w:rsidRDefault="00FB53AE">
      <w:r>
        <w:t xml:space="preserve">C3: </w:t>
      </w:r>
      <w:r w:rsidR="00D8021A">
        <w:t>Preparation</w:t>
      </w:r>
    </w:p>
    <w:p w14:paraId="6279C524" w14:textId="77777777" w:rsidR="00FB53AE" w:rsidRDefault="00FB53AE"/>
    <w:p w14:paraId="5A394EB9" w14:textId="011DFBD0" w:rsidR="00FB53AE" w:rsidRDefault="00FB53AE">
      <w:r w:rsidRPr="00FB53AE">
        <w:t xml:space="preserve">The dataset </w:t>
      </w:r>
      <w:proofErr w:type="gramStart"/>
      <w:r w:rsidRPr="00FB53AE">
        <w:t>has to</w:t>
      </w:r>
      <w:proofErr w:type="gramEnd"/>
      <w:r w:rsidRPr="00FB53AE">
        <w:t xml:space="preserve"> be prepared for analysis in a few crucial ways in order for the random forest model to work with it. Pandas was initially used to load the data from the CSV file into a </w:t>
      </w:r>
      <w:proofErr w:type="spellStart"/>
      <w:r w:rsidRPr="00FB53AE">
        <w:t>DataFrame</w:t>
      </w:r>
      <w:proofErr w:type="spellEnd"/>
      <w:r w:rsidRPr="00FB53AE">
        <w:t xml:space="preserve">, giving the data a structured format for additional processing. </w:t>
      </w:r>
      <w:proofErr w:type="gramStart"/>
      <w:r w:rsidRPr="00FB53AE">
        <w:t>In order to</w:t>
      </w:r>
      <w:proofErr w:type="gramEnd"/>
      <w:r w:rsidRPr="00FB53AE">
        <w:t xml:space="preserve"> preserve data integrity, missing values were handled in the following phase by either removing rows with missing entries or filling them with appropriate estimations, like the median. After that, one-hot encoding was used to convert categorical information including gender, </w:t>
      </w:r>
      <w:proofErr w:type="spellStart"/>
      <w:r w:rsidR="00D8021A" w:rsidRPr="00D8021A">
        <w:t>ReAdmis</w:t>
      </w:r>
      <w:proofErr w:type="spellEnd"/>
      <w:r w:rsidRPr="00FB53AE">
        <w:t xml:space="preserve">, </w:t>
      </w:r>
      <w:proofErr w:type="spellStart"/>
      <w:r w:rsidR="00D8021A" w:rsidRPr="00D8021A">
        <w:t>Soft_drink</w:t>
      </w:r>
      <w:proofErr w:type="spellEnd"/>
      <w:r w:rsidRPr="00FB53AE">
        <w:t xml:space="preserve">, </w:t>
      </w:r>
      <w:proofErr w:type="spellStart"/>
      <w:r w:rsidR="00D8021A">
        <w:t>Initial_admin</w:t>
      </w:r>
      <w:proofErr w:type="spellEnd"/>
      <w:r w:rsidRPr="00FB53AE">
        <w:t xml:space="preserve">, and </w:t>
      </w:r>
      <w:proofErr w:type="spellStart"/>
      <w:r w:rsidR="00D8021A" w:rsidRPr="00D8021A">
        <w:t>Complication_risk</w:t>
      </w:r>
      <w:proofErr w:type="spellEnd"/>
      <w:r w:rsidRPr="00FB53AE">
        <w:t xml:space="preserve"> into a numerical format. </w:t>
      </w:r>
      <w:proofErr w:type="gramStart"/>
      <w:r w:rsidRPr="00FB53AE">
        <w:t>In order to</w:t>
      </w:r>
      <w:proofErr w:type="gramEnd"/>
      <w:r w:rsidRPr="00FB53AE">
        <w:t xml:space="preserve"> facilitate their use in the model, this technique constructed binary columns for each category level, meaning no ordinal linkages between them.</w:t>
      </w:r>
      <w:r w:rsidR="00D8021A">
        <w:t xml:space="preserve"> </w:t>
      </w:r>
    </w:p>
    <w:p w14:paraId="45926010" w14:textId="77777777" w:rsidR="00D8021A" w:rsidRDefault="00D8021A"/>
    <w:p w14:paraId="0569893D" w14:textId="1539478A" w:rsidR="00D8021A" w:rsidRDefault="00D8021A">
      <w:r w:rsidRPr="00D8021A">
        <w:t xml:space="preserve">Then, using the </w:t>
      </w:r>
      <w:proofErr w:type="spellStart"/>
      <w:r w:rsidRPr="00D8021A">
        <w:t>StandardScaler</w:t>
      </w:r>
      <w:proofErr w:type="spellEnd"/>
      <w:r w:rsidRPr="00D8021A">
        <w:t xml:space="preserve"> from the Scikit-learn module, numerical variables including age, the number of </w:t>
      </w:r>
      <w:r>
        <w:t>vitamin D taken</w:t>
      </w:r>
      <w:r w:rsidRPr="00D8021A">
        <w:t xml:space="preserve">, the </w:t>
      </w:r>
      <w:r>
        <w:t>length of stay</w:t>
      </w:r>
      <w:r w:rsidRPr="00D8021A">
        <w:t xml:space="preserve"> and the </w:t>
      </w:r>
      <w:r>
        <w:t>total charge</w:t>
      </w:r>
      <w:r w:rsidRPr="00D8021A">
        <w:t>. By guaranteeing consistent input ranges, this normalization step improved the model's performance by standardizing the range of these variables. Following these preprocessing stages, the predictors were isolated from the desired outcome by splitting the data into feature variables (X) and the goal variable (Readmission). Ultimately, the dataset was split into training and test sets, with 30% of the data set aside for assessing the model's performance and 70% of the data used for training. This division made it possible to evaluate the model's capacity to generalize to fresh, untested data.</w:t>
      </w:r>
    </w:p>
    <w:p w14:paraId="5B111D1C" w14:textId="77777777" w:rsidR="00D8021A" w:rsidRDefault="00D8021A"/>
    <w:p w14:paraId="5DAC357E" w14:textId="77777777" w:rsidR="00D8021A" w:rsidRDefault="00D8021A" w:rsidP="00D8021A">
      <w:r>
        <w:t>import pandas as pd</w:t>
      </w:r>
    </w:p>
    <w:p w14:paraId="328D07A1" w14:textId="77777777" w:rsidR="00D8021A" w:rsidRDefault="00D8021A" w:rsidP="00D8021A">
      <w:r>
        <w:t xml:space="preserve">import </w:t>
      </w:r>
      <w:proofErr w:type="spellStart"/>
      <w:r>
        <w:t>numpy</w:t>
      </w:r>
      <w:proofErr w:type="spellEnd"/>
      <w:r>
        <w:t xml:space="preserve"> as np</w:t>
      </w:r>
    </w:p>
    <w:p w14:paraId="676A71B2" w14:textId="77777777" w:rsidR="00D8021A" w:rsidRDefault="00D8021A" w:rsidP="00D8021A"/>
    <w:p w14:paraId="79989B11" w14:textId="77777777" w:rsidR="00D8021A" w:rsidRDefault="00D8021A" w:rsidP="00D8021A">
      <w:r>
        <w:t xml:space="preserve">import seaborn as </w:t>
      </w:r>
      <w:proofErr w:type="spellStart"/>
      <w:r>
        <w:t>sns</w:t>
      </w:r>
      <w:proofErr w:type="spellEnd"/>
    </w:p>
    <w:p w14:paraId="6E81E078" w14:textId="77777777" w:rsidR="00D8021A" w:rsidRDefault="00D8021A" w:rsidP="00D8021A">
      <w:r>
        <w:t xml:space="preserve">import </w:t>
      </w:r>
      <w:proofErr w:type="spellStart"/>
      <w:proofErr w:type="gramStart"/>
      <w:r>
        <w:t>matplotlib.pyplot</w:t>
      </w:r>
      <w:proofErr w:type="spellEnd"/>
      <w:proofErr w:type="gramEnd"/>
      <w:r>
        <w:t xml:space="preserve"> as </w:t>
      </w:r>
      <w:proofErr w:type="spellStart"/>
      <w:r>
        <w:t>plt</w:t>
      </w:r>
      <w:proofErr w:type="spellEnd"/>
    </w:p>
    <w:p w14:paraId="078D6132" w14:textId="77777777" w:rsidR="00D8021A" w:rsidRDefault="00D8021A" w:rsidP="00D8021A">
      <w:r>
        <w:t>%matplotlib inline</w:t>
      </w:r>
    </w:p>
    <w:p w14:paraId="55D6698B" w14:textId="77777777" w:rsidR="00D8021A" w:rsidRDefault="00D8021A" w:rsidP="00D8021A">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StandardScaler</w:t>
      </w:r>
      <w:proofErr w:type="spellEnd"/>
    </w:p>
    <w:p w14:paraId="1D9BE40C" w14:textId="77777777" w:rsidR="00D8021A" w:rsidRDefault="00D8021A" w:rsidP="00D8021A"/>
    <w:p w14:paraId="00885F14" w14:textId="77777777" w:rsidR="00D8021A" w:rsidRDefault="00D8021A" w:rsidP="00D8021A">
      <w:r>
        <w:t># Load data</w:t>
      </w:r>
    </w:p>
    <w:p w14:paraId="0AB43705" w14:textId="77777777" w:rsidR="00D8021A" w:rsidRDefault="00D8021A" w:rsidP="00D8021A">
      <w:r>
        <w:lastRenderedPageBreak/>
        <w:t xml:space="preserve">data = </w:t>
      </w:r>
      <w:proofErr w:type="spellStart"/>
      <w:proofErr w:type="gramStart"/>
      <w:r>
        <w:t>pd.read</w:t>
      </w:r>
      <w:proofErr w:type="gramEnd"/>
      <w:r>
        <w:t>_csv</w:t>
      </w:r>
      <w:proofErr w:type="spellEnd"/>
      <w:r>
        <w:t>('medical_clean.csv')</w:t>
      </w:r>
    </w:p>
    <w:p w14:paraId="3EAF6980" w14:textId="77777777" w:rsidR="00D8021A" w:rsidRDefault="00D8021A" w:rsidP="00D8021A"/>
    <w:p w14:paraId="6A6F18B2" w14:textId="77777777" w:rsidR="00D8021A" w:rsidRDefault="00D8021A" w:rsidP="00D8021A">
      <w:r>
        <w:t># Handle missing values</w:t>
      </w:r>
    </w:p>
    <w:p w14:paraId="3F9FD196" w14:textId="431347DF" w:rsidR="00D8021A" w:rsidRDefault="00D8021A" w:rsidP="00D8021A">
      <w:r>
        <w:t xml:space="preserve">data = </w:t>
      </w:r>
      <w:proofErr w:type="spellStart"/>
      <w:proofErr w:type="gramStart"/>
      <w:r>
        <w:t>data.dropna</w:t>
      </w:r>
      <w:proofErr w:type="spellEnd"/>
      <w:proofErr w:type="gramEnd"/>
      <w:r>
        <w:t>()</w:t>
      </w:r>
    </w:p>
    <w:p w14:paraId="34B6917E" w14:textId="77777777" w:rsidR="00D8021A" w:rsidRDefault="00D8021A" w:rsidP="00D8021A"/>
    <w:p w14:paraId="19172049" w14:textId="77777777" w:rsidR="00D8021A" w:rsidRDefault="00D8021A" w:rsidP="00D8021A">
      <w:r>
        <w:t># Examining fist five records of dataset</w:t>
      </w:r>
    </w:p>
    <w:p w14:paraId="06596624" w14:textId="273E4918" w:rsidR="00D8021A" w:rsidRDefault="00D8021A" w:rsidP="00D8021A">
      <w:proofErr w:type="spellStart"/>
      <w:proofErr w:type="gramStart"/>
      <w:r>
        <w:t>data.head</w:t>
      </w:r>
      <w:proofErr w:type="spellEnd"/>
      <w:proofErr w:type="gramEnd"/>
      <w:r>
        <w:t>()</w:t>
      </w:r>
    </w:p>
    <w:p w14:paraId="1EE053A8" w14:textId="77777777" w:rsidR="00D8021A" w:rsidRDefault="00D8021A" w:rsidP="00D8021A"/>
    <w:p w14:paraId="22E6BA0D" w14:textId="77777777" w:rsidR="00D8021A" w:rsidRDefault="00D8021A" w:rsidP="00D8021A">
      <w:r>
        <w:t xml:space="preserve"># Viewing </w:t>
      </w:r>
      <w:proofErr w:type="spellStart"/>
      <w:r>
        <w:t>DataFrame</w:t>
      </w:r>
      <w:proofErr w:type="spellEnd"/>
      <w:r>
        <w:t xml:space="preserve"> descriptive information</w:t>
      </w:r>
    </w:p>
    <w:p w14:paraId="619E9FF9" w14:textId="087C4085" w:rsidR="00D8021A" w:rsidRDefault="00D8021A" w:rsidP="00D8021A">
      <w:r>
        <w:t>data.info</w:t>
      </w:r>
    </w:p>
    <w:p w14:paraId="726F3DC7" w14:textId="77777777" w:rsidR="00D8021A" w:rsidRDefault="00D8021A" w:rsidP="00D8021A"/>
    <w:p w14:paraId="613B7F4C" w14:textId="77777777" w:rsidR="00D8021A" w:rsidRDefault="00D8021A" w:rsidP="00D8021A">
      <w:r>
        <w:t># Getting an overview of descriptive stats</w:t>
      </w:r>
    </w:p>
    <w:p w14:paraId="4FF8175E" w14:textId="428F6325" w:rsidR="00D8021A" w:rsidRDefault="00D8021A" w:rsidP="00D8021A">
      <w:proofErr w:type="spellStart"/>
      <w:proofErr w:type="gramStart"/>
      <w:r>
        <w:t>data.describe</w:t>
      </w:r>
      <w:proofErr w:type="spellEnd"/>
      <w:proofErr w:type="gramEnd"/>
      <w:r>
        <w:t>()</w:t>
      </w:r>
    </w:p>
    <w:p w14:paraId="2950123B" w14:textId="77777777" w:rsidR="00D8021A" w:rsidRDefault="00D8021A" w:rsidP="00D8021A"/>
    <w:p w14:paraId="28EF15AD" w14:textId="77777777" w:rsidR="00D8021A" w:rsidRDefault="00D8021A" w:rsidP="00D8021A">
      <w:r>
        <w:t># Getting data types of features</w:t>
      </w:r>
    </w:p>
    <w:p w14:paraId="25AE9ADF" w14:textId="771F4D4F" w:rsidR="00D8021A" w:rsidRDefault="00D8021A" w:rsidP="00D8021A">
      <w:proofErr w:type="spellStart"/>
      <w:proofErr w:type="gramStart"/>
      <w:r>
        <w:t>data.dtypes</w:t>
      </w:r>
      <w:proofErr w:type="spellEnd"/>
      <w:proofErr w:type="gramEnd"/>
    </w:p>
    <w:p w14:paraId="38884CB3" w14:textId="77777777" w:rsidR="00D8021A" w:rsidRDefault="00D8021A" w:rsidP="00D8021A"/>
    <w:p w14:paraId="33F2817C" w14:textId="77777777" w:rsidR="00D8021A" w:rsidRDefault="00D8021A" w:rsidP="00D8021A">
      <w:r>
        <w:t># Renaming the last 8 Survey Columns for better description of variables</w:t>
      </w:r>
    </w:p>
    <w:p w14:paraId="795E3973" w14:textId="77777777" w:rsidR="00D8021A" w:rsidRDefault="00D8021A" w:rsidP="00D8021A">
      <w:proofErr w:type="spellStart"/>
      <w:proofErr w:type="gramStart"/>
      <w:r>
        <w:t>data.rename</w:t>
      </w:r>
      <w:proofErr w:type="spellEnd"/>
      <w:proofErr w:type="gramEnd"/>
      <w:r>
        <w:t>(columns = {'Item1' : '</w:t>
      </w:r>
      <w:proofErr w:type="spellStart"/>
      <w:r>
        <w:t>TimelyResponse</w:t>
      </w:r>
      <w:proofErr w:type="spellEnd"/>
      <w:r>
        <w:t>',</w:t>
      </w:r>
    </w:p>
    <w:p w14:paraId="2ECEF4F4" w14:textId="77777777" w:rsidR="00D8021A" w:rsidRDefault="00D8021A" w:rsidP="00D8021A">
      <w:r>
        <w:t xml:space="preserve">                           'Item2</w:t>
      </w:r>
      <w:proofErr w:type="gramStart"/>
      <w:r>
        <w:t>' :</w:t>
      </w:r>
      <w:proofErr w:type="gramEnd"/>
      <w:r>
        <w:t xml:space="preserve"> 'Fixes' ,</w:t>
      </w:r>
    </w:p>
    <w:p w14:paraId="5497F800" w14:textId="77777777" w:rsidR="00D8021A" w:rsidRDefault="00D8021A" w:rsidP="00D8021A">
      <w:r>
        <w:t xml:space="preserve">                           'Item3</w:t>
      </w:r>
      <w:proofErr w:type="gramStart"/>
      <w:r>
        <w:t>' :</w:t>
      </w:r>
      <w:proofErr w:type="gramEnd"/>
      <w:r>
        <w:t xml:space="preserve"> 'Replacements' ,</w:t>
      </w:r>
    </w:p>
    <w:p w14:paraId="6511FD27" w14:textId="77777777" w:rsidR="00D8021A" w:rsidRDefault="00D8021A" w:rsidP="00D8021A">
      <w:r>
        <w:t xml:space="preserve">                           'Item4</w:t>
      </w:r>
      <w:proofErr w:type="gramStart"/>
      <w:r>
        <w:t>' :</w:t>
      </w:r>
      <w:proofErr w:type="gramEnd"/>
      <w:r>
        <w:t xml:space="preserve"> 'Reliability' ,</w:t>
      </w:r>
    </w:p>
    <w:p w14:paraId="7E29A33F" w14:textId="77777777" w:rsidR="00D8021A" w:rsidRDefault="00D8021A" w:rsidP="00D8021A">
      <w:r>
        <w:t xml:space="preserve">                           'Item5</w:t>
      </w:r>
      <w:proofErr w:type="gramStart"/>
      <w:r>
        <w:t>' :</w:t>
      </w:r>
      <w:proofErr w:type="gramEnd"/>
      <w:r>
        <w:t xml:space="preserve"> 'Options' ,</w:t>
      </w:r>
    </w:p>
    <w:p w14:paraId="1E689F2D" w14:textId="77777777" w:rsidR="00D8021A" w:rsidRDefault="00D8021A" w:rsidP="00D8021A">
      <w:r>
        <w:t xml:space="preserve">                           'Item6</w:t>
      </w:r>
      <w:proofErr w:type="gramStart"/>
      <w:r>
        <w:t>' :</w:t>
      </w:r>
      <w:proofErr w:type="gramEnd"/>
      <w:r>
        <w:t xml:space="preserve"> 'Respectfulness' ,</w:t>
      </w:r>
    </w:p>
    <w:p w14:paraId="2EAF3B6B" w14:textId="77777777" w:rsidR="00D8021A" w:rsidRDefault="00D8021A" w:rsidP="00D8021A">
      <w:r>
        <w:t xml:space="preserve">                           'Item7</w:t>
      </w:r>
      <w:proofErr w:type="gramStart"/>
      <w:r>
        <w:t>' :</w:t>
      </w:r>
      <w:proofErr w:type="gramEnd"/>
      <w:r>
        <w:t xml:space="preserve"> 'Courteous' ,</w:t>
      </w:r>
    </w:p>
    <w:p w14:paraId="138748F2" w14:textId="77777777" w:rsidR="00D8021A" w:rsidRDefault="00D8021A" w:rsidP="00D8021A">
      <w:r>
        <w:t xml:space="preserve">                           'Item8</w:t>
      </w:r>
      <w:proofErr w:type="gramStart"/>
      <w:r>
        <w:t>' :</w:t>
      </w:r>
      <w:proofErr w:type="gramEnd"/>
      <w:r>
        <w:t xml:space="preserve"> 'Listening'},</w:t>
      </w:r>
    </w:p>
    <w:p w14:paraId="11147749" w14:textId="480633EC" w:rsidR="00D8021A" w:rsidRDefault="00D8021A" w:rsidP="00D8021A">
      <w:r>
        <w:t xml:space="preserve">                          </w:t>
      </w:r>
      <w:proofErr w:type="spellStart"/>
      <w:r>
        <w:t>inplace</w:t>
      </w:r>
      <w:proofErr w:type="spellEnd"/>
      <w:r>
        <w:t>=True)</w:t>
      </w:r>
    </w:p>
    <w:p w14:paraId="4EC95C6E" w14:textId="77777777" w:rsidR="00D8021A" w:rsidRDefault="00D8021A" w:rsidP="00D8021A"/>
    <w:p w14:paraId="5E7C2972" w14:textId="77777777" w:rsidR="00E268C0" w:rsidRDefault="00E268C0" w:rsidP="00E268C0">
      <w:r>
        <w:t># Converting ordinal categorical data into numeric variables</w:t>
      </w:r>
    </w:p>
    <w:p w14:paraId="5C4EDAD8" w14:textId="77777777" w:rsidR="00E268C0" w:rsidRDefault="00E268C0" w:rsidP="00E268C0">
      <w:r>
        <w:t>data['</w:t>
      </w:r>
      <w:proofErr w:type="spellStart"/>
      <w:r>
        <w:t>Area_num</w:t>
      </w:r>
      <w:proofErr w:type="spellEnd"/>
      <w:r>
        <w:t xml:space="preserve">'] = </w:t>
      </w:r>
      <w:proofErr w:type="spellStart"/>
      <w:proofErr w:type="gramStart"/>
      <w:r>
        <w:t>data.Area.map</w:t>
      </w:r>
      <w:proofErr w:type="spellEnd"/>
      <w:r>
        <w:t>(</w:t>
      </w:r>
      <w:proofErr w:type="gramEnd"/>
      <w:r>
        <w:t>{'Rural' : 0, 'Urban' : 1, 'Suburban' : 2})</w:t>
      </w:r>
    </w:p>
    <w:p w14:paraId="582E87E7" w14:textId="77777777" w:rsidR="00E268C0" w:rsidRDefault="00E268C0" w:rsidP="00E268C0">
      <w:r>
        <w:t>data['</w:t>
      </w:r>
      <w:proofErr w:type="spellStart"/>
      <w:r>
        <w:t>Marital_num</w:t>
      </w:r>
      <w:proofErr w:type="spellEnd"/>
      <w:r>
        <w:t>'] =</w:t>
      </w:r>
      <w:proofErr w:type="spellStart"/>
      <w:proofErr w:type="gramStart"/>
      <w:r>
        <w:t>data.Marital.map</w:t>
      </w:r>
      <w:proofErr w:type="spellEnd"/>
      <w:r>
        <w:t>(</w:t>
      </w:r>
      <w:proofErr w:type="gramEnd"/>
      <w:r>
        <w:t>{'Never Married' : 0, 'Married' : 1, 'Separated' : 2, 'Divorced' : 3, 'Widowed' : 4})</w:t>
      </w:r>
    </w:p>
    <w:p w14:paraId="0C20974A" w14:textId="77777777" w:rsidR="00E268C0" w:rsidRDefault="00E268C0" w:rsidP="00E268C0">
      <w:r>
        <w:t>data['</w:t>
      </w:r>
      <w:proofErr w:type="spellStart"/>
      <w:r>
        <w:t>Gender_num</w:t>
      </w:r>
      <w:proofErr w:type="spellEnd"/>
      <w:r>
        <w:t xml:space="preserve">'] = </w:t>
      </w:r>
      <w:proofErr w:type="spellStart"/>
      <w:proofErr w:type="gramStart"/>
      <w:r>
        <w:t>data.Gender.map</w:t>
      </w:r>
      <w:proofErr w:type="spellEnd"/>
      <w:r>
        <w:t>(</w:t>
      </w:r>
      <w:proofErr w:type="gramEnd"/>
      <w:r>
        <w:t>{'Nonbinary' : 0, 'Male' : 1, 'Female' : 2})</w:t>
      </w:r>
    </w:p>
    <w:p w14:paraId="5958BAB6" w14:textId="77777777" w:rsidR="00E268C0" w:rsidRDefault="00E268C0" w:rsidP="00E268C0">
      <w:r>
        <w:t>data['</w:t>
      </w:r>
      <w:proofErr w:type="spellStart"/>
      <w:r>
        <w:t>Initial_admin_num</w:t>
      </w:r>
      <w:proofErr w:type="spellEnd"/>
      <w:r>
        <w:t xml:space="preserve">'] = </w:t>
      </w:r>
      <w:proofErr w:type="spellStart"/>
      <w:proofErr w:type="gramStart"/>
      <w:r>
        <w:t>data.Initial_admin.map</w:t>
      </w:r>
      <w:proofErr w:type="spellEnd"/>
      <w:r>
        <w:t>(</w:t>
      </w:r>
      <w:proofErr w:type="gramEnd"/>
      <w:r>
        <w:t>{'Elective Admission' : 0, 'Observation Admission' : 1, 'Emergency Admission' : 2})</w:t>
      </w:r>
    </w:p>
    <w:p w14:paraId="3BFFC73D" w14:textId="77777777" w:rsidR="00E268C0" w:rsidRDefault="00E268C0" w:rsidP="00E268C0">
      <w:r>
        <w:t>data['</w:t>
      </w:r>
      <w:proofErr w:type="spellStart"/>
      <w:r>
        <w:t>Complication_risk_num</w:t>
      </w:r>
      <w:proofErr w:type="spellEnd"/>
      <w:r>
        <w:t xml:space="preserve">'] = </w:t>
      </w:r>
      <w:proofErr w:type="spellStart"/>
      <w:proofErr w:type="gramStart"/>
      <w:r>
        <w:t>data.Complication_risk.map</w:t>
      </w:r>
      <w:proofErr w:type="spellEnd"/>
      <w:r>
        <w:t>(</w:t>
      </w:r>
      <w:proofErr w:type="gramEnd"/>
      <w:r>
        <w:t>{'Low' : 0, 'Medium' : 1, 'High' : 2})</w:t>
      </w:r>
    </w:p>
    <w:p w14:paraId="7A9BAE71" w14:textId="5E8B30F2" w:rsidR="00D8021A" w:rsidRDefault="00E268C0" w:rsidP="00E268C0">
      <w:r>
        <w:t>data['</w:t>
      </w:r>
      <w:proofErr w:type="spellStart"/>
      <w:r>
        <w:t>Services_num</w:t>
      </w:r>
      <w:proofErr w:type="spellEnd"/>
      <w:r>
        <w:t xml:space="preserve">'] = </w:t>
      </w:r>
      <w:proofErr w:type="spellStart"/>
      <w:proofErr w:type="gramStart"/>
      <w:r>
        <w:t>data.Services.map</w:t>
      </w:r>
      <w:proofErr w:type="spellEnd"/>
      <w:r>
        <w:t>(</w:t>
      </w:r>
      <w:proofErr w:type="gramEnd"/>
      <w:r>
        <w:t>{'Blood Work' : 0, 'Intravenous' : 1, 'CT Scan' : 2, 'MRI' : 3})</w:t>
      </w:r>
    </w:p>
    <w:p w14:paraId="16CB16F9" w14:textId="77777777" w:rsidR="00E268C0" w:rsidRDefault="00E268C0" w:rsidP="00E268C0"/>
    <w:p w14:paraId="73BA3FC4" w14:textId="77777777" w:rsidR="00E268C0" w:rsidRDefault="00E268C0" w:rsidP="00E268C0">
      <w:r>
        <w:t># Converting binary categorical variables to numeric variables</w:t>
      </w:r>
    </w:p>
    <w:p w14:paraId="4B2D3C90" w14:textId="77777777" w:rsidR="00E268C0" w:rsidRDefault="00E268C0" w:rsidP="00E268C0">
      <w:r>
        <w:t>data['</w:t>
      </w:r>
      <w:proofErr w:type="spellStart"/>
      <w:r>
        <w:t>ReAdmis_num</w:t>
      </w:r>
      <w:proofErr w:type="spellEnd"/>
      <w:r>
        <w:t>'] = [1 if v == 'Yes' else 0 for v in data['</w:t>
      </w:r>
      <w:proofErr w:type="spellStart"/>
      <w:r>
        <w:t>ReAdmis</w:t>
      </w:r>
      <w:proofErr w:type="spellEnd"/>
      <w:r>
        <w:t>']]</w:t>
      </w:r>
    </w:p>
    <w:p w14:paraId="21792B9E" w14:textId="77777777" w:rsidR="00E268C0" w:rsidRDefault="00E268C0" w:rsidP="00E268C0">
      <w:r>
        <w:t>data['</w:t>
      </w:r>
      <w:proofErr w:type="spellStart"/>
      <w:r>
        <w:t>Soft_drink_num</w:t>
      </w:r>
      <w:proofErr w:type="spellEnd"/>
      <w:r>
        <w:t>'] = [1 if v == 'Yes' else 0 for v in data['</w:t>
      </w:r>
      <w:proofErr w:type="spellStart"/>
      <w:r>
        <w:t>Soft_drink</w:t>
      </w:r>
      <w:proofErr w:type="spellEnd"/>
      <w:r>
        <w:t>']]</w:t>
      </w:r>
    </w:p>
    <w:p w14:paraId="408B14EE" w14:textId="77777777" w:rsidR="00E268C0" w:rsidRDefault="00E268C0" w:rsidP="00E268C0">
      <w:r>
        <w:t>data['</w:t>
      </w:r>
      <w:proofErr w:type="spellStart"/>
      <w:r>
        <w:t>HighBlood_num</w:t>
      </w:r>
      <w:proofErr w:type="spellEnd"/>
      <w:r>
        <w:t>'] = [1 if v == 'Yes' else 0 for v in data['</w:t>
      </w:r>
      <w:proofErr w:type="spellStart"/>
      <w:r>
        <w:t>HighBlood</w:t>
      </w:r>
      <w:proofErr w:type="spellEnd"/>
      <w:r>
        <w:t>']]</w:t>
      </w:r>
    </w:p>
    <w:p w14:paraId="32AEC1B5" w14:textId="77777777" w:rsidR="00E268C0" w:rsidRDefault="00E268C0" w:rsidP="00E268C0">
      <w:r>
        <w:lastRenderedPageBreak/>
        <w:t>data['</w:t>
      </w:r>
      <w:proofErr w:type="spellStart"/>
      <w:r>
        <w:t>Stroke_num</w:t>
      </w:r>
      <w:proofErr w:type="spellEnd"/>
      <w:r>
        <w:t>'] = [1 if v == 'Yes' else 0 for v in data['Stroke']]</w:t>
      </w:r>
    </w:p>
    <w:p w14:paraId="754A0F06" w14:textId="77777777" w:rsidR="00E268C0" w:rsidRDefault="00E268C0" w:rsidP="00E268C0">
      <w:r>
        <w:t>data['</w:t>
      </w:r>
      <w:proofErr w:type="spellStart"/>
      <w:r>
        <w:t>Overweight_num</w:t>
      </w:r>
      <w:proofErr w:type="spellEnd"/>
      <w:r>
        <w:t>'] = [1 if v == 'Yes' else 0 for v in data['Overweight']]</w:t>
      </w:r>
    </w:p>
    <w:p w14:paraId="352F43F4" w14:textId="77777777" w:rsidR="00E268C0" w:rsidRDefault="00E268C0" w:rsidP="00E268C0">
      <w:r>
        <w:t>data['</w:t>
      </w:r>
      <w:proofErr w:type="spellStart"/>
      <w:r>
        <w:t>Arthritis_num</w:t>
      </w:r>
      <w:proofErr w:type="spellEnd"/>
      <w:r>
        <w:t>'] = [1 if v == 'Yes' else 0 for v in data['Arthritis']]</w:t>
      </w:r>
    </w:p>
    <w:p w14:paraId="714EBB55" w14:textId="77777777" w:rsidR="00E268C0" w:rsidRDefault="00E268C0" w:rsidP="00E268C0">
      <w:r>
        <w:t>data['</w:t>
      </w:r>
      <w:proofErr w:type="spellStart"/>
      <w:r>
        <w:t>Diabetes_num</w:t>
      </w:r>
      <w:proofErr w:type="spellEnd"/>
      <w:r>
        <w:t>'] = [1 if v == 'Yes' else 0 for v in data['Diabetes']]</w:t>
      </w:r>
    </w:p>
    <w:p w14:paraId="7475A7F5" w14:textId="77777777" w:rsidR="00E268C0" w:rsidRDefault="00E268C0" w:rsidP="00E268C0">
      <w:r>
        <w:t>data['</w:t>
      </w:r>
      <w:proofErr w:type="spellStart"/>
      <w:r>
        <w:t>Hyperlipidemia_num</w:t>
      </w:r>
      <w:proofErr w:type="spellEnd"/>
      <w:r>
        <w:t>'] = [1 if v == 'Yes' else 0 for v in data['Hyperlipidemia']]</w:t>
      </w:r>
    </w:p>
    <w:p w14:paraId="60B95A69" w14:textId="77777777" w:rsidR="00E268C0" w:rsidRDefault="00E268C0" w:rsidP="00E268C0">
      <w:r>
        <w:t>data['</w:t>
      </w:r>
      <w:proofErr w:type="spellStart"/>
      <w:r>
        <w:t>BackPain_num</w:t>
      </w:r>
      <w:proofErr w:type="spellEnd"/>
      <w:r>
        <w:t>'] = [1 if v == 'Yes' else 0 for v in data['</w:t>
      </w:r>
      <w:proofErr w:type="spellStart"/>
      <w:r>
        <w:t>BackPain</w:t>
      </w:r>
      <w:proofErr w:type="spellEnd"/>
      <w:r>
        <w:t>']]</w:t>
      </w:r>
    </w:p>
    <w:p w14:paraId="41CE6A73" w14:textId="77777777" w:rsidR="00E268C0" w:rsidRDefault="00E268C0" w:rsidP="00E268C0">
      <w:r>
        <w:t>data['</w:t>
      </w:r>
      <w:proofErr w:type="spellStart"/>
      <w:r>
        <w:t>Anxiety_num</w:t>
      </w:r>
      <w:proofErr w:type="spellEnd"/>
      <w:r>
        <w:t>'] = [1 if v == 'Yes' else 0 for v in data['Anxiety']]</w:t>
      </w:r>
    </w:p>
    <w:p w14:paraId="26D6A4BB" w14:textId="77777777" w:rsidR="00E268C0" w:rsidRDefault="00E268C0" w:rsidP="00E268C0">
      <w:r>
        <w:t>data['</w:t>
      </w:r>
      <w:proofErr w:type="spellStart"/>
      <w:r>
        <w:t>Allergic_rhinitis_num</w:t>
      </w:r>
      <w:proofErr w:type="spellEnd"/>
      <w:r>
        <w:t>'] = [1 if v == 'Yes' else 0 for v in data['</w:t>
      </w:r>
      <w:proofErr w:type="spellStart"/>
      <w:r>
        <w:t>Allergic_rhinitis</w:t>
      </w:r>
      <w:proofErr w:type="spellEnd"/>
      <w:r>
        <w:t>']]</w:t>
      </w:r>
    </w:p>
    <w:p w14:paraId="137A6371" w14:textId="77777777" w:rsidR="00E268C0" w:rsidRDefault="00E268C0" w:rsidP="00E268C0">
      <w:r>
        <w:t>data['</w:t>
      </w:r>
      <w:proofErr w:type="spellStart"/>
      <w:r>
        <w:t>Reflux_esophagitis_num</w:t>
      </w:r>
      <w:proofErr w:type="spellEnd"/>
      <w:r>
        <w:t>'] = [1 if v == 'Yes' else 0 for v in data['</w:t>
      </w:r>
      <w:proofErr w:type="spellStart"/>
      <w:r>
        <w:t>Reflux_esophagitis</w:t>
      </w:r>
      <w:proofErr w:type="spellEnd"/>
      <w:r>
        <w:t>']]</w:t>
      </w:r>
    </w:p>
    <w:p w14:paraId="2ABBDA40" w14:textId="5945A0CB" w:rsidR="00E268C0" w:rsidRDefault="00E268C0" w:rsidP="00E268C0">
      <w:r>
        <w:t>data['</w:t>
      </w:r>
      <w:proofErr w:type="spellStart"/>
      <w:r>
        <w:t>Asthma_num</w:t>
      </w:r>
      <w:proofErr w:type="spellEnd"/>
      <w:r>
        <w:t>'] = [1 if v == 'Yes' else 0 for v in data['Asthma']]</w:t>
      </w:r>
    </w:p>
    <w:p w14:paraId="4739E244" w14:textId="77777777" w:rsidR="00E268C0" w:rsidRDefault="00E268C0" w:rsidP="00E268C0"/>
    <w:p w14:paraId="7128A8C9" w14:textId="77777777" w:rsidR="00E268C0" w:rsidRDefault="00E268C0" w:rsidP="00E268C0">
      <w:r>
        <w:t xml:space="preserve">#Drop original categorical features from </w:t>
      </w:r>
      <w:proofErr w:type="spellStart"/>
      <w:r>
        <w:t>dataframe</w:t>
      </w:r>
      <w:proofErr w:type="spellEnd"/>
      <w:r>
        <w:t xml:space="preserve"> for further analysis</w:t>
      </w:r>
    </w:p>
    <w:p w14:paraId="3FE015C4" w14:textId="77777777" w:rsidR="00E268C0" w:rsidRDefault="00E268C0" w:rsidP="00E268C0">
      <w:r>
        <w:t xml:space="preserve">data = </w:t>
      </w:r>
      <w:proofErr w:type="spellStart"/>
      <w:proofErr w:type="gramStart"/>
      <w:r>
        <w:t>data.drop</w:t>
      </w:r>
      <w:proofErr w:type="spellEnd"/>
      <w:proofErr w:type="gramEnd"/>
      <w:r>
        <w:t>(columns=['</w:t>
      </w:r>
      <w:proofErr w:type="spellStart"/>
      <w:r>
        <w:t>ReAdmis</w:t>
      </w:r>
      <w:proofErr w:type="spellEnd"/>
      <w:r>
        <w:t>', 'Area', 'Marital', 'Gender', '</w:t>
      </w:r>
      <w:proofErr w:type="spellStart"/>
      <w:r>
        <w:t>Initial_admin</w:t>
      </w:r>
      <w:proofErr w:type="spellEnd"/>
      <w:r>
        <w:t xml:space="preserve">', </w:t>
      </w:r>
    </w:p>
    <w:p w14:paraId="12AFC5AA" w14:textId="77777777" w:rsidR="00E268C0" w:rsidRDefault="00E268C0" w:rsidP="00E268C0">
      <w:r>
        <w:t xml:space="preserve">                                  '</w:t>
      </w:r>
      <w:proofErr w:type="spellStart"/>
      <w:r>
        <w:t>Complication_risk</w:t>
      </w:r>
      <w:proofErr w:type="spellEnd"/>
      <w:proofErr w:type="gramStart"/>
      <w:r>
        <w:t>' ,</w:t>
      </w:r>
      <w:proofErr w:type="gramEnd"/>
      <w:r>
        <w:t xml:space="preserve"> 'Services', '</w:t>
      </w:r>
      <w:proofErr w:type="spellStart"/>
      <w:r>
        <w:t>Soft_drink</w:t>
      </w:r>
      <w:proofErr w:type="spellEnd"/>
      <w:r>
        <w:t>', '</w:t>
      </w:r>
      <w:proofErr w:type="spellStart"/>
      <w:r>
        <w:t>HighBlood</w:t>
      </w:r>
      <w:proofErr w:type="spellEnd"/>
      <w:r>
        <w:t xml:space="preserve">', </w:t>
      </w:r>
    </w:p>
    <w:p w14:paraId="7C3ECCD7" w14:textId="77777777" w:rsidR="00E268C0" w:rsidRDefault="00E268C0" w:rsidP="00E268C0">
      <w:r>
        <w:t xml:space="preserve">                                  'Stroke', 'Overweight', 'Arthritis', 'Diabetes', 'Hyperlipidemia', </w:t>
      </w:r>
    </w:p>
    <w:p w14:paraId="223D91B5" w14:textId="10455C41" w:rsidR="00E268C0" w:rsidRDefault="00E268C0" w:rsidP="00E268C0">
      <w:r>
        <w:t xml:space="preserve">                                  '</w:t>
      </w:r>
      <w:proofErr w:type="spellStart"/>
      <w:r>
        <w:t>BackPain</w:t>
      </w:r>
      <w:proofErr w:type="spellEnd"/>
      <w:r>
        <w:t>', 'Anxiety', '</w:t>
      </w:r>
      <w:proofErr w:type="spellStart"/>
      <w:r>
        <w:t>Allergic_rhinitis</w:t>
      </w:r>
      <w:proofErr w:type="spellEnd"/>
      <w:r>
        <w:t>', '</w:t>
      </w:r>
      <w:proofErr w:type="spellStart"/>
      <w:r>
        <w:t>Reflux_esophagitis</w:t>
      </w:r>
      <w:proofErr w:type="spellEnd"/>
      <w:r>
        <w:t>', 'Asthma'])</w:t>
      </w:r>
    </w:p>
    <w:p w14:paraId="669DCA2E" w14:textId="77777777" w:rsidR="00E268C0" w:rsidRDefault="00E268C0" w:rsidP="00E268C0"/>
    <w:p w14:paraId="6AC54599" w14:textId="77777777" w:rsidR="00E268C0" w:rsidRDefault="00E268C0" w:rsidP="00E268C0">
      <w:r>
        <w:t xml:space="preserve">#Remove the other less meaningful categorical variables from dataset to provide fully numerical </w:t>
      </w:r>
      <w:proofErr w:type="spellStart"/>
      <w:r>
        <w:t>dataframe</w:t>
      </w:r>
      <w:proofErr w:type="spellEnd"/>
      <w:r>
        <w:t xml:space="preserve"> for further analysis</w:t>
      </w:r>
    </w:p>
    <w:p w14:paraId="291F6983" w14:textId="2D0BF798" w:rsidR="00E268C0" w:rsidRDefault="00E268C0" w:rsidP="00E268C0">
      <w:r>
        <w:t xml:space="preserve">data = </w:t>
      </w:r>
      <w:proofErr w:type="spellStart"/>
      <w:proofErr w:type="gramStart"/>
      <w:r>
        <w:t>data.drop</w:t>
      </w:r>
      <w:proofErr w:type="spellEnd"/>
      <w:proofErr w:type="gramEnd"/>
      <w:r>
        <w:t>(columns=['</w:t>
      </w:r>
      <w:proofErr w:type="spellStart"/>
      <w:r>
        <w:t>Customer_id</w:t>
      </w:r>
      <w:proofErr w:type="spellEnd"/>
      <w:r>
        <w:t>', 'Interaction', 'UID', 'City', 'State', 'County', 'Zip', 'Lat', '</w:t>
      </w:r>
      <w:proofErr w:type="spellStart"/>
      <w:r>
        <w:t>Lng</w:t>
      </w:r>
      <w:proofErr w:type="spellEnd"/>
      <w:r>
        <w:t>', 'Population', '</w:t>
      </w:r>
      <w:proofErr w:type="spellStart"/>
      <w:r>
        <w:t>TimeZone</w:t>
      </w:r>
      <w:proofErr w:type="spellEnd"/>
      <w:r>
        <w:t>', 'Job'])</w:t>
      </w:r>
    </w:p>
    <w:p w14:paraId="39EC280F" w14:textId="77777777" w:rsidR="00E268C0" w:rsidRDefault="00E268C0" w:rsidP="00E268C0"/>
    <w:p w14:paraId="74AFD8FB" w14:textId="77777777" w:rsidR="00E268C0" w:rsidRDefault="00E268C0" w:rsidP="00E268C0">
      <w:r>
        <w:t># Save the cleaned data</w:t>
      </w:r>
    </w:p>
    <w:p w14:paraId="573DBC93" w14:textId="192400A2" w:rsidR="00E268C0" w:rsidRDefault="00E268C0" w:rsidP="00E268C0">
      <w:proofErr w:type="spellStart"/>
      <w:r>
        <w:t>data.to_</w:t>
      </w:r>
      <w:proofErr w:type="gramStart"/>
      <w:r>
        <w:t>csv</w:t>
      </w:r>
      <w:proofErr w:type="spellEnd"/>
      <w:r>
        <w:t>(</w:t>
      </w:r>
      <w:proofErr w:type="gramEnd"/>
      <w:r>
        <w:t>'medical_clean_prepared.csv', index=False)</w:t>
      </w:r>
    </w:p>
    <w:p w14:paraId="48A59AA2" w14:textId="77777777" w:rsidR="00E268C0" w:rsidRDefault="00E268C0" w:rsidP="00E268C0"/>
    <w:p w14:paraId="317088CA" w14:textId="77777777" w:rsidR="00E268C0" w:rsidRDefault="00E268C0" w:rsidP="00E268C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53C7EE8" w14:textId="77777777" w:rsidR="00E268C0" w:rsidRDefault="00E268C0" w:rsidP="00E268C0"/>
    <w:p w14:paraId="3CDD55BC" w14:textId="77777777" w:rsidR="00E268C0" w:rsidRDefault="00E268C0" w:rsidP="00E268C0">
      <w:r>
        <w:t># Define target and features</w:t>
      </w:r>
    </w:p>
    <w:p w14:paraId="122EE3C4" w14:textId="77777777" w:rsidR="00E268C0" w:rsidRDefault="00E268C0" w:rsidP="00E268C0">
      <w:r>
        <w:t xml:space="preserve">X = </w:t>
      </w:r>
      <w:proofErr w:type="spellStart"/>
      <w:proofErr w:type="gramStart"/>
      <w:r>
        <w:t>data.drop</w:t>
      </w:r>
      <w:proofErr w:type="spellEnd"/>
      <w:proofErr w:type="gramEnd"/>
      <w:r>
        <w:t>('</w:t>
      </w:r>
      <w:proofErr w:type="spellStart"/>
      <w:r>
        <w:t>ReAdmis_num</w:t>
      </w:r>
      <w:proofErr w:type="spellEnd"/>
      <w:r>
        <w:t>', axis=1)</w:t>
      </w:r>
    </w:p>
    <w:p w14:paraId="2BD430B8" w14:textId="2BE4A135" w:rsidR="00E268C0" w:rsidRDefault="00E268C0" w:rsidP="00E268C0">
      <w:r>
        <w:t>y = data['</w:t>
      </w:r>
      <w:proofErr w:type="spellStart"/>
      <w:r>
        <w:t>ReAdmis_num</w:t>
      </w:r>
      <w:proofErr w:type="spellEnd"/>
      <w:r>
        <w:t>']</w:t>
      </w:r>
    </w:p>
    <w:p w14:paraId="6719FE28" w14:textId="77777777" w:rsidR="00E268C0" w:rsidRDefault="00E268C0" w:rsidP="00E268C0"/>
    <w:p w14:paraId="209F48C6" w14:textId="77777777" w:rsidR="00E268C0" w:rsidRDefault="00E268C0" w:rsidP="00E268C0">
      <w:r>
        <w:t># Split data into training and testing sets</w:t>
      </w:r>
    </w:p>
    <w:p w14:paraId="19B78DA1" w14:textId="77777777" w:rsidR="00E268C0" w:rsidRDefault="00E268C0" w:rsidP="00E268C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31C107B8" w14:textId="77777777" w:rsidR="00E268C0" w:rsidRDefault="00E268C0" w:rsidP="00E268C0"/>
    <w:p w14:paraId="5551FA74" w14:textId="77777777" w:rsidR="00E268C0" w:rsidRDefault="00E268C0" w:rsidP="00E268C0">
      <w:r>
        <w:t># Save the training and testing data</w:t>
      </w:r>
    </w:p>
    <w:p w14:paraId="45022176" w14:textId="77777777" w:rsidR="00E268C0" w:rsidRDefault="00E268C0" w:rsidP="00E268C0">
      <w:proofErr w:type="spellStart"/>
      <w:r>
        <w:t>X_train.to_</w:t>
      </w:r>
      <w:proofErr w:type="gramStart"/>
      <w:r>
        <w:t>csv</w:t>
      </w:r>
      <w:proofErr w:type="spellEnd"/>
      <w:r>
        <w:t>(</w:t>
      </w:r>
      <w:proofErr w:type="gramEnd"/>
      <w:r>
        <w:t>'D209_T2_X_train.csv', index=False)</w:t>
      </w:r>
    </w:p>
    <w:p w14:paraId="7DCA863A" w14:textId="77777777" w:rsidR="00E268C0" w:rsidRDefault="00E268C0" w:rsidP="00E268C0">
      <w:proofErr w:type="spellStart"/>
      <w:r>
        <w:t>X_test.to_</w:t>
      </w:r>
      <w:proofErr w:type="gramStart"/>
      <w:r>
        <w:t>csv</w:t>
      </w:r>
      <w:proofErr w:type="spellEnd"/>
      <w:r>
        <w:t>(</w:t>
      </w:r>
      <w:proofErr w:type="gramEnd"/>
      <w:r>
        <w:t>'D209_T2_X_test.csv', index=False)</w:t>
      </w:r>
    </w:p>
    <w:p w14:paraId="5D8C6185" w14:textId="77777777" w:rsidR="00E268C0" w:rsidRDefault="00E268C0" w:rsidP="00E268C0">
      <w:proofErr w:type="spellStart"/>
      <w:r>
        <w:t>y_train.to_</w:t>
      </w:r>
      <w:proofErr w:type="gramStart"/>
      <w:r>
        <w:t>csv</w:t>
      </w:r>
      <w:proofErr w:type="spellEnd"/>
      <w:r>
        <w:t>(</w:t>
      </w:r>
      <w:proofErr w:type="gramEnd"/>
      <w:r>
        <w:t>'D209_T2_y_train.csv', index=False)</w:t>
      </w:r>
    </w:p>
    <w:p w14:paraId="6758C17C" w14:textId="6D860E4B" w:rsidR="00E268C0" w:rsidRDefault="00E268C0" w:rsidP="00E268C0">
      <w:proofErr w:type="spellStart"/>
      <w:r>
        <w:t>y_test.to_</w:t>
      </w:r>
      <w:proofErr w:type="gramStart"/>
      <w:r>
        <w:t>csv</w:t>
      </w:r>
      <w:proofErr w:type="spellEnd"/>
      <w:r>
        <w:t>(</w:t>
      </w:r>
      <w:proofErr w:type="gramEnd"/>
      <w:r>
        <w:t>'D209_T2_y_test.csv', index=False)</w:t>
      </w:r>
    </w:p>
    <w:p w14:paraId="744397F0" w14:textId="77777777" w:rsidR="00E268C0" w:rsidRDefault="00E268C0" w:rsidP="00E268C0"/>
    <w:p w14:paraId="058A13A6" w14:textId="77777777" w:rsidR="00E268C0" w:rsidRDefault="00E268C0" w:rsidP="00E268C0">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D208CEA" w14:textId="77777777" w:rsidR="00E268C0" w:rsidRDefault="00E268C0" w:rsidP="00E268C0">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mean_squared_error</w:t>
      </w:r>
      <w:proofErr w:type="spellEnd"/>
      <w:r>
        <w:t xml:space="preserve">, </w:t>
      </w:r>
      <w:proofErr w:type="spellStart"/>
      <w:r>
        <w:t>confusion_matrix</w:t>
      </w:r>
      <w:proofErr w:type="spellEnd"/>
    </w:p>
    <w:p w14:paraId="04CABD09" w14:textId="77777777" w:rsidR="00E268C0" w:rsidRDefault="00E268C0" w:rsidP="00E268C0">
      <w:r>
        <w:t xml:space="preserve">import </w:t>
      </w:r>
      <w:proofErr w:type="spellStart"/>
      <w:proofErr w:type="gramStart"/>
      <w:r>
        <w:t>matplotlib.pyplot</w:t>
      </w:r>
      <w:proofErr w:type="spellEnd"/>
      <w:proofErr w:type="gramEnd"/>
      <w:r>
        <w:t xml:space="preserve"> as </w:t>
      </w:r>
      <w:proofErr w:type="spellStart"/>
      <w:r>
        <w:t>plt</w:t>
      </w:r>
      <w:proofErr w:type="spellEnd"/>
    </w:p>
    <w:p w14:paraId="70C2B571" w14:textId="77777777" w:rsidR="00E268C0" w:rsidRDefault="00E268C0" w:rsidP="00E268C0">
      <w:r>
        <w:t xml:space="preserve">import seaborn as </w:t>
      </w:r>
      <w:proofErr w:type="spellStart"/>
      <w:r>
        <w:t>sns</w:t>
      </w:r>
      <w:proofErr w:type="spellEnd"/>
    </w:p>
    <w:p w14:paraId="78B7B293" w14:textId="77777777" w:rsidR="00E268C0" w:rsidRDefault="00E268C0" w:rsidP="00E268C0"/>
    <w:p w14:paraId="3A4A9B6D" w14:textId="77777777" w:rsidR="00E268C0" w:rsidRDefault="00E268C0" w:rsidP="00E268C0">
      <w:r>
        <w:t># Initialize and train the model</w:t>
      </w:r>
    </w:p>
    <w:p w14:paraId="5B397F56" w14:textId="77777777" w:rsidR="00E268C0" w:rsidRDefault="00E268C0" w:rsidP="00E268C0">
      <w:r>
        <w:t xml:space="preserve">rf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47D6DECF" w14:textId="77777777" w:rsidR="00E268C0" w:rsidRDefault="00E268C0" w:rsidP="00E268C0">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w:t>
      </w:r>
    </w:p>
    <w:p w14:paraId="192E7981" w14:textId="77777777" w:rsidR="00E268C0" w:rsidRDefault="00E268C0" w:rsidP="00E268C0"/>
    <w:p w14:paraId="26F7F639" w14:textId="77777777" w:rsidR="00E268C0" w:rsidRDefault="00E268C0" w:rsidP="00E268C0">
      <w:r>
        <w:t># Make predictions</w:t>
      </w:r>
    </w:p>
    <w:p w14:paraId="11ADB091" w14:textId="77777777" w:rsidR="00E268C0" w:rsidRDefault="00E268C0" w:rsidP="00E268C0">
      <w:proofErr w:type="spellStart"/>
      <w:r>
        <w:t>y_pred</w:t>
      </w:r>
      <w:proofErr w:type="spellEnd"/>
      <w:r>
        <w:t xml:space="preserve"> = </w:t>
      </w:r>
      <w:proofErr w:type="spellStart"/>
      <w:proofErr w:type="gramStart"/>
      <w:r>
        <w:t>rf.predict</w:t>
      </w:r>
      <w:proofErr w:type="spellEnd"/>
      <w:proofErr w:type="gramEnd"/>
      <w:r>
        <w:t>(</w:t>
      </w:r>
      <w:proofErr w:type="spellStart"/>
      <w:r>
        <w:t>X_test</w:t>
      </w:r>
      <w:proofErr w:type="spellEnd"/>
      <w:r>
        <w:t>)</w:t>
      </w:r>
    </w:p>
    <w:p w14:paraId="4F5B6592" w14:textId="77777777" w:rsidR="00E268C0" w:rsidRDefault="00E268C0" w:rsidP="00E268C0"/>
    <w:p w14:paraId="0054630A" w14:textId="77777777" w:rsidR="00E268C0" w:rsidRDefault="00E268C0" w:rsidP="00E268C0">
      <w:r>
        <w:t># Calculate accuracy and MSE</w:t>
      </w:r>
    </w:p>
    <w:p w14:paraId="406837AC" w14:textId="77777777" w:rsidR="00E268C0" w:rsidRDefault="00E268C0" w:rsidP="00E268C0">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792C8E6F" w14:textId="77777777" w:rsidR="00E268C0" w:rsidRDefault="00E268C0" w:rsidP="00E268C0">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3D613574" w14:textId="77777777" w:rsidR="00E268C0" w:rsidRDefault="00E268C0" w:rsidP="00E268C0"/>
    <w:p w14:paraId="554C8A2B" w14:textId="77777777" w:rsidR="00E268C0" w:rsidRDefault="00E268C0" w:rsidP="00E268C0">
      <w:r>
        <w:t># Confusion matrix</w:t>
      </w:r>
    </w:p>
    <w:p w14:paraId="745D6417" w14:textId="77777777" w:rsidR="00E268C0" w:rsidRDefault="00E268C0" w:rsidP="00E268C0">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3DD5C9B5" w14:textId="77777777" w:rsidR="00E268C0" w:rsidRDefault="00E268C0" w:rsidP="00E268C0">
      <w:proofErr w:type="spellStart"/>
      <w:proofErr w:type="gramStart"/>
      <w:r>
        <w:t>sns.heatmap</w:t>
      </w:r>
      <w:proofErr w:type="spellEnd"/>
      <w:proofErr w:type="gramEnd"/>
      <w:r>
        <w:t>(</w:t>
      </w:r>
      <w:proofErr w:type="spellStart"/>
      <w:r>
        <w:t>conf_matrix</w:t>
      </w:r>
      <w:proofErr w:type="spellEnd"/>
      <w:r>
        <w:t xml:space="preserve">, </w:t>
      </w:r>
      <w:proofErr w:type="spellStart"/>
      <w:r>
        <w:t>annot</w:t>
      </w:r>
      <w:proofErr w:type="spellEnd"/>
      <w:r>
        <w:t xml:space="preserve">=True, </w:t>
      </w:r>
      <w:proofErr w:type="spellStart"/>
      <w:r>
        <w:t>fmt</w:t>
      </w:r>
      <w:proofErr w:type="spellEnd"/>
      <w:r>
        <w:t xml:space="preserve">='d', </w:t>
      </w:r>
      <w:proofErr w:type="spellStart"/>
      <w:r>
        <w:t>cmap</w:t>
      </w:r>
      <w:proofErr w:type="spellEnd"/>
      <w:r>
        <w:t>='Blues')</w:t>
      </w:r>
    </w:p>
    <w:p w14:paraId="4DA7E844" w14:textId="77777777" w:rsidR="00E268C0" w:rsidRDefault="00E268C0" w:rsidP="00E268C0">
      <w:proofErr w:type="spellStart"/>
      <w:proofErr w:type="gramStart"/>
      <w:r>
        <w:t>plt.xlabel</w:t>
      </w:r>
      <w:proofErr w:type="spellEnd"/>
      <w:proofErr w:type="gramEnd"/>
      <w:r>
        <w:t>('Predicted')</w:t>
      </w:r>
    </w:p>
    <w:p w14:paraId="3D86456E" w14:textId="77777777" w:rsidR="00E268C0" w:rsidRDefault="00E268C0" w:rsidP="00E268C0">
      <w:proofErr w:type="spellStart"/>
      <w:proofErr w:type="gramStart"/>
      <w:r>
        <w:t>plt.ylabel</w:t>
      </w:r>
      <w:proofErr w:type="spellEnd"/>
      <w:proofErr w:type="gramEnd"/>
      <w:r>
        <w:t>('Actual')</w:t>
      </w:r>
    </w:p>
    <w:p w14:paraId="632266CC" w14:textId="77777777" w:rsidR="00E268C0" w:rsidRDefault="00E268C0" w:rsidP="00E268C0">
      <w:proofErr w:type="spellStart"/>
      <w:proofErr w:type="gramStart"/>
      <w:r>
        <w:t>plt.title</w:t>
      </w:r>
      <w:proofErr w:type="spellEnd"/>
      <w:proofErr w:type="gramEnd"/>
      <w:r>
        <w:t>('Confusion Matrix')</w:t>
      </w:r>
    </w:p>
    <w:p w14:paraId="39CE9825" w14:textId="77777777" w:rsidR="00E268C0" w:rsidRDefault="00E268C0" w:rsidP="00E268C0">
      <w:proofErr w:type="spellStart"/>
      <w:proofErr w:type="gramStart"/>
      <w:r>
        <w:t>plt.show</w:t>
      </w:r>
      <w:proofErr w:type="spellEnd"/>
      <w:proofErr w:type="gramEnd"/>
      <w:r>
        <w:t>()</w:t>
      </w:r>
    </w:p>
    <w:p w14:paraId="45AF9CD5" w14:textId="77777777" w:rsidR="00E268C0" w:rsidRDefault="00E268C0" w:rsidP="00E268C0"/>
    <w:p w14:paraId="7D20659A" w14:textId="77777777" w:rsidR="00E268C0" w:rsidRDefault="00E268C0" w:rsidP="00E268C0">
      <w:r>
        <w:t># Print results</w:t>
      </w:r>
    </w:p>
    <w:p w14:paraId="5EE6B70F" w14:textId="77777777" w:rsidR="00E268C0" w:rsidRDefault="00E268C0" w:rsidP="00E268C0">
      <w:proofErr w:type="gramStart"/>
      <w:r>
        <w:t>print(</w:t>
      </w:r>
      <w:proofErr w:type="spellStart"/>
      <w:proofErr w:type="gramEnd"/>
      <w:r>
        <w:t>f'Accuracy</w:t>
      </w:r>
      <w:proofErr w:type="spellEnd"/>
      <w:r>
        <w:t>: {accuracy}')</w:t>
      </w:r>
    </w:p>
    <w:p w14:paraId="33241625" w14:textId="0A724ED4" w:rsidR="00E268C0" w:rsidRDefault="00E268C0" w:rsidP="00E268C0">
      <w:proofErr w:type="gramStart"/>
      <w:r>
        <w:t>print(</w:t>
      </w:r>
      <w:proofErr w:type="spellStart"/>
      <w:proofErr w:type="gramEnd"/>
      <w:r>
        <w:t>f'Mean</w:t>
      </w:r>
      <w:proofErr w:type="spellEnd"/>
      <w:r>
        <w:t xml:space="preserve"> Squared Error: {</w:t>
      </w:r>
      <w:proofErr w:type="spellStart"/>
      <w:r>
        <w:t>mse</w:t>
      </w:r>
      <w:proofErr w:type="spellEnd"/>
      <w:r>
        <w:t>}')</w:t>
      </w:r>
    </w:p>
    <w:p w14:paraId="3184835C" w14:textId="77777777" w:rsidR="00D8021A" w:rsidRDefault="00D8021A"/>
    <w:p w14:paraId="56DA70AC" w14:textId="0057B588" w:rsidR="00D8021A" w:rsidRDefault="00D8021A">
      <w:r>
        <w:t>C4</w:t>
      </w:r>
      <w:r w:rsidR="00E268C0">
        <w:t>: Prepared Data</w:t>
      </w:r>
    </w:p>
    <w:p w14:paraId="715DFD1D" w14:textId="77777777" w:rsidR="00E268C0" w:rsidRDefault="00E268C0"/>
    <w:p w14:paraId="2D4E7F15" w14:textId="3DD443CB" w:rsidR="00E268C0" w:rsidRDefault="00E268C0">
      <w:r>
        <w:t>See attached</w:t>
      </w:r>
    </w:p>
    <w:p w14:paraId="235022A4" w14:textId="77777777" w:rsidR="00E268C0" w:rsidRDefault="00E268C0"/>
    <w:p w14:paraId="451F1A1B" w14:textId="59FCE443" w:rsidR="00E268C0" w:rsidRPr="00E268C0" w:rsidRDefault="00E268C0">
      <w:pPr>
        <w:rPr>
          <w:b/>
          <w:bCs/>
        </w:rPr>
      </w:pPr>
      <w:r w:rsidRPr="00E268C0">
        <w:rPr>
          <w:b/>
          <w:bCs/>
        </w:rPr>
        <w:t>Part IV: Analysis</w:t>
      </w:r>
    </w:p>
    <w:p w14:paraId="5AE5EBF1" w14:textId="77777777" w:rsidR="00D8021A" w:rsidRDefault="00D8021A"/>
    <w:p w14:paraId="166E4622" w14:textId="1131086E" w:rsidR="00E268C0" w:rsidRDefault="00E268C0">
      <w:r>
        <w:t>D1: Training and Test Split</w:t>
      </w:r>
    </w:p>
    <w:p w14:paraId="32786D8E" w14:textId="77777777" w:rsidR="00E268C0" w:rsidRDefault="00E268C0"/>
    <w:p w14:paraId="1F5FFCCB" w14:textId="77777777" w:rsidR="00E268C0" w:rsidRDefault="00E268C0" w:rsidP="00E268C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071B50A" w14:textId="77777777" w:rsidR="00E268C0" w:rsidRDefault="00E268C0" w:rsidP="00E268C0"/>
    <w:p w14:paraId="653B0A6F" w14:textId="77777777" w:rsidR="00E268C0" w:rsidRDefault="00E268C0" w:rsidP="00E268C0">
      <w:r>
        <w:t># Define target and features</w:t>
      </w:r>
    </w:p>
    <w:p w14:paraId="250C414E" w14:textId="77777777" w:rsidR="00E268C0" w:rsidRDefault="00E268C0" w:rsidP="00E268C0">
      <w:r>
        <w:t xml:space="preserve">X = </w:t>
      </w:r>
      <w:proofErr w:type="spellStart"/>
      <w:proofErr w:type="gramStart"/>
      <w:r>
        <w:t>data.drop</w:t>
      </w:r>
      <w:proofErr w:type="spellEnd"/>
      <w:proofErr w:type="gramEnd"/>
      <w:r>
        <w:t>('</w:t>
      </w:r>
      <w:proofErr w:type="spellStart"/>
      <w:r>
        <w:t>ReAdmis_num</w:t>
      </w:r>
      <w:proofErr w:type="spellEnd"/>
      <w:r>
        <w:t>', axis=1)</w:t>
      </w:r>
    </w:p>
    <w:p w14:paraId="62322646" w14:textId="77777777" w:rsidR="00E268C0" w:rsidRDefault="00E268C0" w:rsidP="00E268C0">
      <w:r>
        <w:t>y = data['</w:t>
      </w:r>
      <w:proofErr w:type="spellStart"/>
      <w:r>
        <w:t>ReAdmis_num</w:t>
      </w:r>
      <w:proofErr w:type="spellEnd"/>
      <w:r>
        <w:t>']</w:t>
      </w:r>
    </w:p>
    <w:p w14:paraId="38F33C92" w14:textId="77777777" w:rsidR="00E268C0" w:rsidRDefault="00E268C0" w:rsidP="00E268C0"/>
    <w:p w14:paraId="66679184" w14:textId="77777777" w:rsidR="00E268C0" w:rsidRDefault="00E268C0" w:rsidP="00E268C0">
      <w:r>
        <w:t># Split data into training and testing sets</w:t>
      </w:r>
    </w:p>
    <w:p w14:paraId="2E46650C" w14:textId="77777777" w:rsidR="00E268C0" w:rsidRDefault="00E268C0" w:rsidP="00E268C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5D9F4D02" w14:textId="77777777" w:rsidR="00E268C0" w:rsidRDefault="00E268C0" w:rsidP="00E268C0"/>
    <w:p w14:paraId="435A22CA" w14:textId="77777777" w:rsidR="00E268C0" w:rsidRDefault="00E268C0" w:rsidP="00E268C0">
      <w:r>
        <w:t># Save the training and testing data</w:t>
      </w:r>
    </w:p>
    <w:p w14:paraId="73F569C9" w14:textId="77777777" w:rsidR="00E268C0" w:rsidRDefault="00E268C0" w:rsidP="00E268C0">
      <w:proofErr w:type="spellStart"/>
      <w:r>
        <w:t>X_train.to_</w:t>
      </w:r>
      <w:proofErr w:type="gramStart"/>
      <w:r>
        <w:t>csv</w:t>
      </w:r>
      <w:proofErr w:type="spellEnd"/>
      <w:r>
        <w:t>(</w:t>
      </w:r>
      <w:proofErr w:type="gramEnd"/>
      <w:r>
        <w:t>'D209_T2_X_train.csv', index=False)</w:t>
      </w:r>
    </w:p>
    <w:p w14:paraId="28E82C06" w14:textId="77777777" w:rsidR="00E268C0" w:rsidRDefault="00E268C0" w:rsidP="00E268C0">
      <w:proofErr w:type="spellStart"/>
      <w:r>
        <w:t>X_test.to_</w:t>
      </w:r>
      <w:proofErr w:type="gramStart"/>
      <w:r>
        <w:t>csv</w:t>
      </w:r>
      <w:proofErr w:type="spellEnd"/>
      <w:r>
        <w:t>(</w:t>
      </w:r>
      <w:proofErr w:type="gramEnd"/>
      <w:r>
        <w:t>'D209_T2_X_test.csv', index=False)</w:t>
      </w:r>
    </w:p>
    <w:p w14:paraId="6DED9A26" w14:textId="77777777" w:rsidR="00E268C0" w:rsidRDefault="00E268C0" w:rsidP="00E268C0">
      <w:proofErr w:type="spellStart"/>
      <w:r>
        <w:lastRenderedPageBreak/>
        <w:t>y_train.to_</w:t>
      </w:r>
      <w:proofErr w:type="gramStart"/>
      <w:r>
        <w:t>csv</w:t>
      </w:r>
      <w:proofErr w:type="spellEnd"/>
      <w:r>
        <w:t>(</w:t>
      </w:r>
      <w:proofErr w:type="gramEnd"/>
      <w:r>
        <w:t>'D209_T2_y_train.csv', index=False)</w:t>
      </w:r>
    </w:p>
    <w:p w14:paraId="4F3F97F1" w14:textId="77777777" w:rsidR="00E268C0" w:rsidRDefault="00E268C0" w:rsidP="00E268C0">
      <w:proofErr w:type="spellStart"/>
      <w:r>
        <w:t>y_test.to_</w:t>
      </w:r>
      <w:proofErr w:type="gramStart"/>
      <w:r>
        <w:t>csv</w:t>
      </w:r>
      <w:proofErr w:type="spellEnd"/>
      <w:r>
        <w:t>(</w:t>
      </w:r>
      <w:proofErr w:type="gramEnd"/>
      <w:r>
        <w:t>'D209_T2_y_test.csv', index=False)</w:t>
      </w:r>
    </w:p>
    <w:p w14:paraId="55B4E75E" w14:textId="77777777" w:rsidR="00E268C0" w:rsidRDefault="00E268C0" w:rsidP="00E268C0"/>
    <w:p w14:paraId="181CF3CB" w14:textId="77777777" w:rsidR="00E268C0" w:rsidRDefault="00E268C0" w:rsidP="00E268C0">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29C162C7" w14:textId="77777777" w:rsidR="00E268C0" w:rsidRDefault="00E268C0" w:rsidP="00E268C0">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mean_squared_error</w:t>
      </w:r>
      <w:proofErr w:type="spellEnd"/>
      <w:r>
        <w:t xml:space="preserve">, </w:t>
      </w:r>
      <w:proofErr w:type="spellStart"/>
      <w:r>
        <w:t>confusion_matrix</w:t>
      </w:r>
      <w:proofErr w:type="spellEnd"/>
    </w:p>
    <w:p w14:paraId="7AF73053" w14:textId="77777777" w:rsidR="00E268C0" w:rsidRDefault="00E268C0" w:rsidP="00E268C0">
      <w:r>
        <w:t xml:space="preserve">import </w:t>
      </w:r>
      <w:proofErr w:type="spellStart"/>
      <w:proofErr w:type="gramStart"/>
      <w:r>
        <w:t>matplotlib.pyplot</w:t>
      </w:r>
      <w:proofErr w:type="spellEnd"/>
      <w:proofErr w:type="gramEnd"/>
      <w:r>
        <w:t xml:space="preserve"> as </w:t>
      </w:r>
      <w:proofErr w:type="spellStart"/>
      <w:r>
        <w:t>plt</w:t>
      </w:r>
      <w:proofErr w:type="spellEnd"/>
    </w:p>
    <w:p w14:paraId="7805DDA7" w14:textId="77777777" w:rsidR="00E268C0" w:rsidRDefault="00E268C0" w:rsidP="00E268C0">
      <w:r>
        <w:t xml:space="preserve">import seaborn as </w:t>
      </w:r>
      <w:proofErr w:type="spellStart"/>
      <w:r>
        <w:t>sns</w:t>
      </w:r>
      <w:proofErr w:type="spellEnd"/>
    </w:p>
    <w:p w14:paraId="14155977" w14:textId="77777777" w:rsidR="00E268C0" w:rsidRDefault="00E268C0" w:rsidP="00E268C0"/>
    <w:p w14:paraId="1215DF35" w14:textId="77777777" w:rsidR="00E268C0" w:rsidRDefault="00E268C0" w:rsidP="00E268C0">
      <w:r>
        <w:t># Initialize and train the model</w:t>
      </w:r>
    </w:p>
    <w:p w14:paraId="6C20B7D6" w14:textId="77777777" w:rsidR="00E268C0" w:rsidRDefault="00E268C0" w:rsidP="00E268C0">
      <w:r>
        <w:t xml:space="preserve">rf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3E3986CD" w14:textId="77777777" w:rsidR="00E268C0" w:rsidRDefault="00E268C0" w:rsidP="00E268C0">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w:t>
      </w:r>
    </w:p>
    <w:p w14:paraId="3FF53C44" w14:textId="77777777" w:rsidR="00E268C0" w:rsidRDefault="00E268C0" w:rsidP="00E268C0"/>
    <w:p w14:paraId="3E15D5B8" w14:textId="77777777" w:rsidR="00E268C0" w:rsidRDefault="00E268C0" w:rsidP="00E268C0">
      <w:r>
        <w:t># Make predictions</w:t>
      </w:r>
    </w:p>
    <w:p w14:paraId="66B4C597" w14:textId="77777777" w:rsidR="00E268C0" w:rsidRDefault="00E268C0" w:rsidP="00E268C0">
      <w:proofErr w:type="spellStart"/>
      <w:r>
        <w:t>y_pred</w:t>
      </w:r>
      <w:proofErr w:type="spellEnd"/>
      <w:r>
        <w:t xml:space="preserve"> = </w:t>
      </w:r>
      <w:proofErr w:type="spellStart"/>
      <w:proofErr w:type="gramStart"/>
      <w:r>
        <w:t>rf.predict</w:t>
      </w:r>
      <w:proofErr w:type="spellEnd"/>
      <w:proofErr w:type="gramEnd"/>
      <w:r>
        <w:t>(</w:t>
      </w:r>
      <w:proofErr w:type="spellStart"/>
      <w:r>
        <w:t>X_test</w:t>
      </w:r>
      <w:proofErr w:type="spellEnd"/>
      <w:r>
        <w:t>)</w:t>
      </w:r>
    </w:p>
    <w:p w14:paraId="400D1237" w14:textId="77777777" w:rsidR="00E268C0" w:rsidRDefault="00E268C0" w:rsidP="00E268C0"/>
    <w:p w14:paraId="50809215" w14:textId="77777777" w:rsidR="00E268C0" w:rsidRDefault="00E268C0" w:rsidP="00E268C0">
      <w:r>
        <w:t># Calculate accuracy and MSE</w:t>
      </w:r>
    </w:p>
    <w:p w14:paraId="6F71221E" w14:textId="77777777" w:rsidR="00E268C0" w:rsidRDefault="00E268C0" w:rsidP="00E268C0">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6236C7B7" w14:textId="77777777" w:rsidR="00E268C0" w:rsidRDefault="00E268C0" w:rsidP="00E268C0">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6A98AA32" w14:textId="77777777" w:rsidR="00E268C0" w:rsidRDefault="00E268C0" w:rsidP="00E268C0"/>
    <w:p w14:paraId="7DC61D85" w14:textId="77777777" w:rsidR="00E268C0" w:rsidRDefault="00E268C0" w:rsidP="00E268C0">
      <w:r>
        <w:t># Confusion matrix</w:t>
      </w:r>
    </w:p>
    <w:p w14:paraId="346783F5" w14:textId="77777777" w:rsidR="00E268C0" w:rsidRDefault="00E268C0" w:rsidP="00E268C0">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023E2599" w14:textId="77777777" w:rsidR="00E268C0" w:rsidRDefault="00E268C0" w:rsidP="00E268C0">
      <w:proofErr w:type="spellStart"/>
      <w:proofErr w:type="gramStart"/>
      <w:r>
        <w:t>sns.heatmap</w:t>
      </w:r>
      <w:proofErr w:type="spellEnd"/>
      <w:proofErr w:type="gramEnd"/>
      <w:r>
        <w:t>(</w:t>
      </w:r>
      <w:proofErr w:type="spellStart"/>
      <w:r>
        <w:t>conf_matrix</w:t>
      </w:r>
      <w:proofErr w:type="spellEnd"/>
      <w:r>
        <w:t xml:space="preserve">, </w:t>
      </w:r>
      <w:proofErr w:type="spellStart"/>
      <w:r>
        <w:t>annot</w:t>
      </w:r>
      <w:proofErr w:type="spellEnd"/>
      <w:r>
        <w:t xml:space="preserve">=True, </w:t>
      </w:r>
      <w:proofErr w:type="spellStart"/>
      <w:r>
        <w:t>fmt</w:t>
      </w:r>
      <w:proofErr w:type="spellEnd"/>
      <w:r>
        <w:t xml:space="preserve">='d', </w:t>
      </w:r>
      <w:proofErr w:type="spellStart"/>
      <w:r>
        <w:t>cmap</w:t>
      </w:r>
      <w:proofErr w:type="spellEnd"/>
      <w:r>
        <w:t>='Blues')</w:t>
      </w:r>
    </w:p>
    <w:p w14:paraId="25351F06" w14:textId="77777777" w:rsidR="00E268C0" w:rsidRDefault="00E268C0" w:rsidP="00E268C0">
      <w:proofErr w:type="spellStart"/>
      <w:proofErr w:type="gramStart"/>
      <w:r>
        <w:t>plt.xlabel</w:t>
      </w:r>
      <w:proofErr w:type="spellEnd"/>
      <w:proofErr w:type="gramEnd"/>
      <w:r>
        <w:t>('Predicted')</w:t>
      </w:r>
    </w:p>
    <w:p w14:paraId="01F3E4C1" w14:textId="77777777" w:rsidR="00E268C0" w:rsidRDefault="00E268C0" w:rsidP="00E268C0">
      <w:proofErr w:type="spellStart"/>
      <w:proofErr w:type="gramStart"/>
      <w:r>
        <w:t>plt.ylabel</w:t>
      </w:r>
      <w:proofErr w:type="spellEnd"/>
      <w:proofErr w:type="gramEnd"/>
      <w:r>
        <w:t>('Actual')</w:t>
      </w:r>
    </w:p>
    <w:p w14:paraId="049B73BE" w14:textId="77777777" w:rsidR="00E268C0" w:rsidRDefault="00E268C0" w:rsidP="00E268C0">
      <w:proofErr w:type="spellStart"/>
      <w:proofErr w:type="gramStart"/>
      <w:r>
        <w:t>plt.title</w:t>
      </w:r>
      <w:proofErr w:type="spellEnd"/>
      <w:proofErr w:type="gramEnd"/>
      <w:r>
        <w:t>('Confusion Matrix')</w:t>
      </w:r>
    </w:p>
    <w:p w14:paraId="5AB3F945" w14:textId="77777777" w:rsidR="00E268C0" w:rsidRDefault="00E268C0" w:rsidP="00E268C0">
      <w:proofErr w:type="spellStart"/>
      <w:proofErr w:type="gramStart"/>
      <w:r>
        <w:t>plt.show</w:t>
      </w:r>
      <w:proofErr w:type="spellEnd"/>
      <w:proofErr w:type="gramEnd"/>
      <w:r>
        <w:t>()</w:t>
      </w:r>
    </w:p>
    <w:p w14:paraId="456EB435" w14:textId="77777777" w:rsidR="00E268C0" w:rsidRDefault="00E268C0" w:rsidP="00E268C0"/>
    <w:p w14:paraId="4304323D" w14:textId="77777777" w:rsidR="00E268C0" w:rsidRDefault="00E268C0" w:rsidP="00E268C0">
      <w:r>
        <w:t># Print results</w:t>
      </w:r>
    </w:p>
    <w:p w14:paraId="130837F6" w14:textId="77777777" w:rsidR="00E268C0" w:rsidRDefault="00E268C0" w:rsidP="00E268C0">
      <w:proofErr w:type="gramStart"/>
      <w:r>
        <w:t>print(</w:t>
      </w:r>
      <w:proofErr w:type="spellStart"/>
      <w:proofErr w:type="gramEnd"/>
      <w:r>
        <w:t>f'Accuracy</w:t>
      </w:r>
      <w:proofErr w:type="spellEnd"/>
      <w:r>
        <w:t>: {accuracy}')</w:t>
      </w:r>
    </w:p>
    <w:p w14:paraId="3D579E20" w14:textId="77777777" w:rsidR="00E268C0" w:rsidRDefault="00E268C0" w:rsidP="00E268C0">
      <w:proofErr w:type="gramStart"/>
      <w:r>
        <w:t>print(</w:t>
      </w:r>
      <w:proofErr w:type="spellStart"/>
      <w:proofErr w:type="gramEnd"/>
      <w:r>
        <w:t>f'Mean</w:t>
      </w:r>
      <w:proofErr w:type="spellEnd"/>
      <w:r>
        <w:t xml:space="preserve"> Squared Error: {</w:t>
      </w:r>
      <w:proofErr w:type="spellStart"/>
      <w:r>
        <w:t>mse</w:t>
      </w:r>
      <w:proofErr w:type="spellEnd"/>
      <w:r>
        <w:t>}')</w:t>
      </w:r>
    </w:p>
    <w:p w14:paraId="5E37B764" w14:textId="77777777" w:rsidR="00E268C0" w:rsidRDefault="00E268C0" w:rsidP="00E268C0"/>
    <w:p w14:paraId="3CCD5946" w14:textId="73562E61" w:rsidR="00E268C0" w:rsidRDefault="00E268C0" w:rsidP="00E268C0">
      <w:r>
        <w:t>See attached files</w:t>
      </w:r>
    </w:p>
    <w:p w14:paraId="60A11999" w14:textId="77777777" w:rsidR="00E268C0" w:rsidRDefault="00E268C0"/>
    <w:p w14:paraId="759FE3C5" w14:textId="77E80977" w:rsidR="00E268C0" w:rsidRDefault="00E268C0">
      <w:r>
        <w:t>D2:</w:t>
      </w:r>
      <w:r w:rsidR="00393735">
        <w:t xml:space="preserve"> Analysis Technique </w:t>
      </w:r>
    </w:p>
    <w:p w14:paraId="52F11389" w14:textId="77777777" w:rsidR="00393735" w:rsidRDefault="00393735"/>
    <w:p w14:paraId="32D99042" w14:textId="5A1D2021" w:rsidR="00393735" w:rsidRDefault="00393735">
      <w:r w:rsidRPr="00393735">
        <w:t>The prepared data was processed by the Random Forest technique in an efficient manner. It learned from the attributes to predict hospital readmissions with a robustness and accuracy balance. Insights into the model's performance were obtained by intermediate computations, which included model training, prediction, and evaluation. This helped to guarantee that the model can accurately identify high-risk patients and assist focused actions. These procedures and measurements show how effectively the model generalizes to fresh data, which makes it an effective tool for enhancing patient care outcomes and predicting readmissions.</w:t>
      </w:r>
    </w:p>
    <w:p w14:paraId="32FC8F12" w14:textId="77777777" w:rsidR="00393735" w:rsidRDefault="00393735"/>
    <w:p w14:paraId="012DA1BA" w14:textId="77777777" w:rsidR="00297B59" w:rsidRDefault="00297B59" w:rsidP="00297B59">
      <w:pPr>
        <w:jc w:val="center"/>
      </w:pPr>
      <w:r>
        <w:rPr>
          <w:noProof/>
        </w:rPr>
        <w:lastRenderedPageBreak/>
        <w:drawing>
          <wp:inline distT="0" distB="0" distL="0" distR="0" wp14:anchorId="59915CC4" wp14:editId="71977EFA">
            <wp:extent cx="3073400" cy="2140721"/>
            <wp:effectExtent l="0" t="0" r="0" b="5715"/>
            <wp:docPr id="1178286976"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86976" name="Picture 1" descr="A group of blue and white graph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82780" cy="2147254"/>
                    </a:xfrm>
                    <a:prstGeom prst="rect">
                      <a:avLst/>
                    </a:prstGeom>
                  </pic:spPr>
                </pic:pic>
              </a:graphicData>
            </a:graphic>
          </wp:inline>
        </w:drawing>
      </w:r>
    </w:p>
    <w:p w14:paraId="3799AD33" w14:textId="77777777" w:rsidR="00297B59" w:rsidRDefault="00297B59" w:rsidP="00297B59">
      <w:pPr>
        <w:jc w:val="center"/>
      </w:pPr>
    </w:p>
    <w:p w14:paraId="1AD191E5" w14:textId="77777777" w:rsidR="00297B59" w:rsidRDefault="00297B59" w:rsidP="00297B59">
      <w:pPr>
        <w:jc w:val="center"/>
      </w:pPr>
      <w:r>
        <w:rPr>
          <w:noProof/>
        </w:rPr>
        <w:drawing>
          <wp:inline distT="0" distB="0" distL="0" distR="0" wp14:anchorId="7B04CD22" wp14:editId="5F56C005">
            <wp:extent cx="2997200" cy="2037372"/>
            <wp:effectExtent l="0" t="0" r="0" b="0"/>
            <wp:docPr id="857487936"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87936" name="Picture 2" descr="A graph with number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17688" cy="2051299"/>
                    </a:xfrm>
                    <a:prstGeom prst="rect">
                      <a:avLst/>
                    </a:prstGeom>
                  </pic:spPr>
                </pic:pic>
              </a:graphicData>
            </a:graphic>
          </wp:inline>
        </w:drawing>
      </w:r>
    </w:p>
    <w:p w14:paraId="1E9A8B88" w14:textId="77777777" w:rsidR="00297B59" w:rsidRDefault="00297B59" w:rsidP="00297B59">
      <w:pPr>
        <w:jc w:val="center"/>
      </w:pPr>
      <w:r>
        <w:rPr>
          <w:noProof/>
        </w:rPr>
        <w:drawing>
          <wp:inline distT="0" distB="0" distL="0" distR="0" wp14:anchorId="0BBD4874" wp14:editId="1184ED89">
            <wp:extent cx="3162300" cy="2200723"/>
            <wp:effectExtent l="0" t="0" r="0" b="0"/>
            <wp:docPr id="1393922991" name="Picture 3" descr="A green and white rectangul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22991" name="Picture 3" descr="A green and white rectangul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9462" cy="2205707"/>
                    </a:xfrm>
                    <a:prstGeom prst="rect">
                      <a:avLst/>
                    </a:prstGeom>
                  </pic:spPr>
                </pic:pic>
              </a:graphicData>
            </a:graphic>
          </wp:inline>
        </w:drawing>
      </w:r>
    </w:p>
    <w:p w14:paraId="689E0A1B" w14:textId="77777777" w:rsidR="00297B59" w:rsidRDefault="00297B59" w:rsidP="00297B59">
      <w:pPr>
        <w:jc w:val="center"/>
      </w:pPr>
      <w:r>
        <w:rPr>
          <w:noProof/>
        </w:rPr>
        <w:lastRenderedPageBreak/>
        <w:drawing>
          <wp:inline distT="0" distB="0" distL="0" distR="0" wp14:anchorId="591BBCC3" wp14:editId="3880DAC5">
            <wp:extent cx="3556000" cy="2187539"/>
            <wp:effectExtent l="0" t="0" r="0" b="0"/>
            <wp:docPr id="1897230987" name="Picture 4" descr="A green rect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30987" name="Picture 4" descr="A green rectangle with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8636" cy="2195312"/>
                    </a:xfrm>
                    <a:prstGeom prst="rect">
                      <a:avLst/>
                    </a:prstGeom>
                  </pic:spPr>
                </pic:pic>
              </a:graphicData>
            </a:graphic>
          </wp:inline>
        </w:drawing>
      </w:r>
    </w:p>
    <w:p w14:paraId="3C0362DA" w14:textId="77777777" w:rsidR="00297B59" w:rsidRDefault="00297B59" w:rsidP="00297B59">
      <w:pPr>
        <w:jc w:val="center"/>
      </w:pPr>
    </w:p>
    <w:p w14:paraId="4E9ED4F1" w14:textId="77777777" w:rsidR="00297B59" w:rsidRDefault="00297B59" w:rsidP="00297B59">
      <w:pPr>
        <w:jc w:val="center"/>
      </w:pPr>
      <w:r>
        <w:rPr>
          <w:noProof/>
        </w:rPr>
        <w:drawing>
          <wp:inline distT="0" distB="0" distL="0" distR="0" wp14:anchorId="0CD5101D" wp14:editId="4F0B87A3">
            <wp:extent cx="3022600" cy="1962039"/>
            <wp:effectExtent l="0" t="0" r="0" b="0"/>
            <wp:docPr id="611556515" name="Picture 5"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56515" name="Picture 5" descr="A graph of different colored column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31781" cy="1967999"/>
                    </a:xfrm>
                    <a:prstGeom prst="rect">
                      <a:avLst/>
                    </a:prstGeom>
                  </pic:spPr>
                </pic:pic>
              </a:graphicData>
            </a:graphic>
          </wp:inline>
        </w:drawing>
      </w:r>
    </w:p>
    <w:p w14:paraId="0183ECE6" w14:textId="77777777" w:rsidR="00297B59" w:rsidRDefault="00297B59" w:rsidP="00297B59">
      <w:pPr>
        <w:jc w:val="center"/>
      </w:pPr>
      <w:r>
        <w:rPr>
          <w:noProof/>
        </w:rPr>
        <w:drawing>
          <wp:inline distT="0" distB="0" distL="0" distR="0" wp14:anchorId="5C65663D" wp14:editId="536A37E8">
            <wp:extent cx="3619500" cy="2373966"/>
            <wp:effectExtent l="0" t="0" r="0" b="1270"/>
            <wp:docPr id="837290457"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90457" name="Picture 6" descr="A graph with different colored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5918" cy="2378176"/>
                    </a:xfrm>
                    <a:prstGeom prst="rect">
                      <a:avLst/>
                    </a:prstGeom>
                  </pic:spPr>
                </pic:pic>
              </a:graphicData>
            </a:graphic>
          </wp:inline>
        </w:drawing>
      </w:r>
    </w:p>
    <w:p w14:paraId="461E8E8A" w14:textId="77777777" w:rsidR="00297B59" w:rsidRDefault="00297B59" w:rsidP="00297B59">
      <w:pPr>
        <w:jc w:val="center"/>
      </w:pPr>
      <w:r>
        <w:rPr>
          <w:noProof/>
        </w:rPr>
        <w:lastRenderedPageBreak/>
        <w:drawing>
          <wp:inline distT="0" distB="0" distL="0" distR="0" wp14:anchorId="7211BFD4" wp14:editId="3BE4161B">
            <wp:extent cx="3314700" cy="2203243"/>
            <wp:effectExtent l="0" t="0" r="0" b="0"/>
            <wp:docPr id="69863048" name="Picture 7"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048" name="Picture 7" descr="A graph with different colored squar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22836" cy="2208651"/>
                    </a:xfrm>
                    <a:prstGeom prst="rect">
                      <a:avLst/>
                    </a:prstGeom>
                  </pic:spPr>
                </pic:pic>
              </a:graphicData>
            </a:graphic>
          </wp:inline>
        </w:drawing>
      </w:r>
    </w:p>
    <w:p w14:paraId="7CFBE51F" w14:textId="77777777" w:rsidR="00297B59" w:rsidRDefault="00297B59" w:rsidP="00297B59">
      <w:pPr>
        <w:jc w:val="center"/>
      </w:pPr>
    </w:p>
    <w:p w14:paraId="40CAEC9C" w14:textId="77777777" w:rsidR="00297B59" w:rsidRDefault="00297B59" w:rsidP="00297B59">
      <w:pPr>
        <w:jc w:val="center"/>
      </w:pPr>
      <w:r>
        <w:rPr>
          <w:noProof/>
        </w:rPr>
        <w:drawing>
          <wp:inline distT="0" distB="0" distL="0" distR="0" wp14:anchorId="3262566D" wp14:editId="3BBEA54A">
            <wp:extent cx="3086100" cy="2118100"/>
            <wp:effectExtent l="0" t="0" r="0" b="3175"/>
            <wp:docPr id="1025255223" name="Picture 8"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55223" name="Picture 8" descr="A graph with re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9750" cy="2134332"/>
                    </a:xfrm>
                    <a:prstGeom prst="rect">
                      <a:avLst/>
                    </a:prstGeom>
                  </pic:spPr>
                </pic:pic>
              </a:graphicData>
            </a:graphic>
          </wp:inline>
        </w:drawing>
      </w:r>
    </w:p>
    <w:p w14:paraId="28EE4D20" w14:textId="77777777" w:rsidR="00297B59" w:rsidRDefault="00297B59" w:rsidP="00297B59">
      <w:pPr>
        <w:jc w:val="center"/>
      </w:pPr>
      <w:r>
        <w:rPr>
          <w:noProof/>
        </w:rPr>
        <w:drawing>
          <wp:inline distT="0" distB="0" distL="0" distR="0" wp14:anchorId="2A89D160" wp14:editId="4A3C7374">
            <wp:extent cx="3098800" cy="2078349"/>
            <wp:effectExtent l="0" t="0" r="0" b="5080"/>
            <wp:docPr id="1212838706" name="Picture 9"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8706" name="Picture 9" descr="A graph with 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09756" cy="2085697"/>
                    </a:xfrm>
                    <a:prstGeom prst="rect">
                      <a:avLst/>
                    </a:prstGeom>
                  </pic:spPr>
                </pic:pic>
              </a:graphicData>
            </a:graphic>
          </wp:inline>
        </w:drawing>
      </w:r>
    </w:p>
    <w:p w14:paraId="22D89201" w14:textId="77777777" w:rsidR="00297B59" w:rsidRDefault="00297B59" w:rsidP="00297B59">
      <w:pPr>
        <w:jc w:val="center"/>
      </w:pPr>
      <w:r>
        <w:rPr>
          <w:noProof/>
        </w:rPr>
        <w:lastRenderedPageBreak/>
        <w:drawing>
          <wp:inline distT="0" distB="0" distL="0" distR="0" wp14:anchorId="54A30F89" wp14:editId="5B4FC990">
            <wp:extent cx="3238500" cy="2195425"/>
            <wp:effectExtent l="0" t="0" r="0" b="1905"/>
            <wp:docPr id="618531899" name="Picture 10"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31899" name="Picture 10" descr="A graph with red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46042" cy="2200538"/>
                    </a:xfrm>
                    <a:prstGeom prst="rect">
                      <a:avLst/>
                    </a:prstGeom>
                  </pic:spPr>
                </pic:pic>
              </a:graphicData>
            </a:graphic>
          </wp:inline>
        </w:drawing>
      </w:r>
    </w:p>
    <w:p w14:paraId="5864615B" w14:textId="77777777" w:rsidR="00297B59" w:rsidRDefault="00297B59" w:rsidP="00297B59">
      <w:pPr>
        <w:jc w:val="center"/>
      </w:pPr>
    </w:p>
    <w:p w14:paraId="453BABDD" w14:textId="77777777" w:rsidR="00297B59" w:rsidRDefault="00297B59" w:rsidP="00297B59">
      <w:pPr>
        <w:jc w:val="center"/>
      </w:pPr>
    </w:p>
    <w:p w14:paraId="24B8BEB9" w14:textId="1EF4727B" w:rsidR="00297B59" w:rsidRDefault="00297B59" w:rsidP="00297B59">
      <w:pPr>
        <w:jc w:val="center"/>
      </w:pPr>
      <w:r>
        <w:rPr>
          <w:noProof/>
        </w:rPr>
        <w:drawing>
          <wp:inline distT="0" distB="0" distL="0" distR="0" wp14:anchorId="23363D21" wp14:editId="4AD9F04F">
            <wp:extent cx="2946400" cy="2589261"/>
            <wp:effectExtent l="0" t="0" r="0" b="1905"/>
            <wp:docPr id="1298689340"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89340" name="Picture 11"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53205" cy="2595241"/>
                    </a:xfrm>
                    <a:prstGeom prst="rect">
                      <a:avLst/>
                    </a:prstGeom>
                  </pic:spPr>
                </pic:pic>
              </a:graphicData>
            </a:graphic>
          </wp:inline>
        </w:drawing>
      </w:r>
    </w:p>
    <w:p w14:paraId="7958D9E2" w14:textId="77777777" w:rsidR="00297B59" w:rsidRDefault="00297B59" w:rsidP="00297B59">
      <w:pPr>
        <w:jc w:val="center"/>
      </w:pPr>
    </w:p>
    <w:p w14:paraId="6C0CAD8E" w14:textId="669DC30C" w:rsidR="00393735" w:rsidRDefault="00393735">
      <w:r>
        <w:t>D3</w:t>
      </w:r>
      <w:r w:rsidR="00297B59">
        <w:t>:</w:t>
      </w:r>
      <w:r w:rsidR="000125AC">
        <w:t xml:space="preserve"> Analysis Code</w:t>
      </w:r>
    </w:p>
    <w:p w14:paraId="4B1738E7" w14:textId="77777777" w:rsidR="000F2D51" w:rsidRDefault="000F2D51"/>
    <w:p w14:paraId="1CA81E12" w14:textId="77777777" w:rsidR="000F2D51" w:rsidRDefault="000F2D51" w:rsidP="000F2D51">
      <w:r>
        <w:t># Save the cleaned data</w:t>
      </w:r>
    </w:p>
    <w:p w14:paraId="78964BC9" w14:textId="77777777" w:rsidR="000F2D51" w:rsidRDefault="000F2D51" w:rsidP="000F2D51">
      <w:proofErr w:type="spellStart"/>
      <w:r>
        <w:t>data.to_</w:t>
      </w:r>
      <w:proofErr w:type="gramStart"/>
      <w:r>
        <w:t>csv</w:t>
      </w:r>
      <w:proofErr w:type="spellEnd"/>
      <w:r>
        <w:t>(</w:t>
      </w:r>
      <w:proofErr w:type="gramEnd"/>
      <w:r>
        <w:t>'medical_clean_prepared.csv', index=False)</w:t>
      </w:r>
    </w:p>
    <w:p w14:paraId="38E66784" w14:textId="77777777" w:rsidR="000F2D51" w:rsidRDefault="000F2D51" w:rsidP="000F2D51"/>
    <w:p w14:paraId="7A1DF26A" w14:textId="77777777" w:rsidR="000F2D51" w:rsidRDefault="000F2D51" w:rsidP="000F2D5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9E9C6F0" w14:textId="77777777" w:rsidR="000F2D51" w:rsidRDefault="000F2D51" w:rsidP="000F2D51"/>
    <w:p w14:paraId="4881DDE6" w14:textId="77777777" w:rsidR="000F2D51" w:rsidRDefault="000F2D51" w:rsidP="000F2D51">
      <w:r>
        <w:t># Define target and features</w:t>
      </w:r>
    </w:p>
    <w:p w14:paraId="392A8BEF" w14:textId="77777777" w:rsidR="000F2D51" w:rsidRDefault="000F2D51" w:rsidP="000F2D51">
      <w:r>
        <w:t xml:space="preserve">X = </w:t>
      </w:r>
      <w:proofErr w:type="spellStart"/>
      <w:proofErr w:type="gramStart"/>
      <w:r>
        <w:t>data.drop</w:t>
      </w:r>
      <w:proofErr w:type="spellEnd"/>
      <w:proofErr w:type="gramEnd"/>
      <w:r>
        <w:t>('</w:t>
      </w:r>
      <w:proofErr w:type="spellStart"/>
      <w:r>
        <w:t>ReAdmis_num</w:t>
      </w:r>
      <w:proofErr w:type="spellEnd"/>
      <w:r>
        <w:t>', axis=1)</w:t>
      </w:r>
    </w:p>
    <w:p w14:paraId="30471F53" w14:textId="77777777" w:rsidR="000F2D51" w:rsidRDefault="000F2D51" w:rsidP="000F2D51">
      <w:r>
        <w:t>y = data['</w:t>
      </w:r>
      <w:proofErr w:type="spellStart"/>
      <w:r>
        <w:t>ReAdmis_num</w:t>
      </w:r>
      <w:proofErr w:type="spellEnd"/>
      <w:r>
        <w:t>']</w:t>
      </w:r>
    </w:p>
    <w:p w14:paraId="33898247" w14:textId="77777777" w:rsidR="000F2D51" w:rsidRDefault="000F2D51" w:rsidP="000F2D51"/>
    <w:p w14:paraId="3D57B070" w14:textId="77777777" w:rsidR="000F2D51" w:rsidRDefault="000F2D51" w:rsidP="000F2D51">
      <w:r>
        <w:t># Split data into training and testing sets</w:t>
      </w:r>
    </w:p>
    <w:p w14:paraId="68189FF0" w14:textId="77777777" w:rsidR="000F2D51" w:rsidRDefault="000F2D51" w:rsidP="000F2D5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13BC9F92" w14:textId="77777777" w:rsidR="000F2D51" w:rsidRDefault="000F2D51" w:rsidP="000F2D51"/>
    <w:p w14:paraId="46424E4C" w14:textId="77777777" w:rsidR="000F2D51" w:rsidRDefault="000F2D51" w:rsidP="000F2D51">
      <w:r>
        <w:t># Save the training and testing data</w:t>
      </w:r>
    </w:p>
    <w:p w14:paraId="78C2A487" w14:textId="77777777" w:rsidR="000F2D51" w:rsidRDefault="000F2D51" w:rsidP="000F2D51">
      <w:proofErr w:type="spellStart"/>
      <w:r>
        <w:lastRenderedPageBreak/>
        <w:t>X_train.to_</w:t>
      </w:r>
      <w:proofErr w:type="gramStart"/>
      <w:r>
        <w:t>csv</w:t>
      </w:r>
      <w:proofErr w:type="spellEnd"/>
      <w:r>
        <w:t>(</w:t>
      </w:r>
      <w:proofErr w:type="gramEnd"/>
      <w:r>
        <w:t>'D209_T2_X_train.csv', index=False)</w:t>
      </w:r>
    </w:p>
    <w:p w14:paraId="5E2ED6F6" w14:textId="77777777" w:rsidR="000F2D51" w:rsidRDefault="000F2D51" w:rsidP="000F2D51">
      <w:proofErr w:type="spellStart"/>
      <w:r>
        <w:t>X_test.to_</w:t>
      </w:r>
      <w:proofErr w:type="gramStart"/>
      <w:r>
        <w:t>csv</w:t>
      </w:r>
      <w:proofErr w:type="spellEnd"/>
      <w:r>
        <w:t>(</w:t>
      </w:r>
      <w:proofErr w:type="gramEnd"/>
      <w:r>
        <w:t>'D209_T2_X_test.csv', index=False)</w:t>
      </w:r>
    </w:p>
    <w:p w14:paraId="45F98863" w14:textId="77777777" w:rsidR="000F2D51" w:rsidRDefault="000F2D51" w:rsidP="000F2D51">
      <w:proofErr w:type="spellStart"/>
      <w:r>
        <w:t>y_train.to_</w:t>
      </w:r>
      <w:proofErr w:type="gramStart"/>
      <w:r>
        <w:t>csv</w:t>
      </w:r>
      <w:proofErr w:type="spellEnd"/>
      <w:r>
        <w:t>(</w:t>
      </w:r>
      <w:proofErr w:type="gramEnd"/>
      <w:r>
        <w:t>'D209_T2_y_train.csv', index=False)</w:t>
      </w:r>
    </w:p>
    <w:p w14:paraId="10F222D2" w14:textId="77777777" w:rsidR="000F2D51" w:rsidRDefault="000F2D51" w:rsidP="000F2D51">
      <w:proofErr w:type="spellStart"/>
      <w:r>
        <w:t>y_test.to_</w:t>
      </w:r>
      <w:proofErr w:type="gramStart"/>
      <w:r>
        <w:t>csv</w:t>
      </w:r>
      <w:proofErr w:type="spellEnd"/>
      <w:r>
        <w:t>(</w:t>
      </w:r>
      <w:proofErr w:type="gramEnd"/>
      <w:r>
        <w:t>'D209_T2_y_test.csv', index=False)</w:t>
      </w:r>
    </w:p>
    <w:p w14:paraId="342E987F" w14:textId="77777777" w:rsidR="000F2D51" w:rsidRDefault="000F2D51" w:rsidP="000F2D51"/>
    <w:p w14:paraId="7A9D218A" w14:textId="77777777" w:rsidR="000F2D51" w:rsidRDefault="000F2D51" w:rsidP="000F2D51">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791CB06D" w14:textId="77777777" w:rsidR="000F2D51" w:rsidRDefault="000F2D51" w:rsidP="000F2D51">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mean_squared_error</w:t>
      </w:r>
      <w:proofErr w:type="spellEnd"/>
      <w:r>
        <w:t xml:space="preserve">, </w:t>
      </w:r>
      <w:proofErr w:type="spellStart"/>
      <w:r>
        <w:t>confusion_matrix</w:t>
      </w:r>
      <w:proofErr w:type="spellEnd"/>
    </w:p>
    <w:p w14:paraId="5CA94B32" w14:textId="77777777" w:rsidR="000F2D51" w:rsidRDefault="000F2D51" w:rsidP="000F2D51">
      <w:r>
        <w:t xml:space="preserve">import </w:t>
      </w:r>
      <w:proofErr w:type="spellStart"/>
      <w:proofErr w:type="gramStart"/>
      <w:r>
        <w:t>matplotlib.pyplot</w:t>
      </w:r>
      <w:proofErr w:type="spellEnd"/>
      <w:proofErr w:type="gramEnd"/>
      <w:r>
        <w:t xml:space="preserve"> as </w:t>
      </w:r>
      <w:proofErr w:type="spellStart"/>
      <w:r>
        <w:t>plt</w:t>
      </w:r>
      <w:proofErr w:type="spellEnd"/>
    </w:p>
    <w:p w14:paraId="65B691E8" w14:textId="77777777" w:rsidR="000F2D51" w:rsidRDefault="000F2D51" w:rsidP="000F2D51">
      <w:r>
        <w:t xml:space="preserve">import seaborn as </w:t>
      </w:r>
      <w:proofErr w:type="spellStart"/>
      <w:r>
        <w:t>sns</w:t>
      </w:r>
      <w:proofErr w:type="spellEnd"/>
    </w:p>
    <w:p w14:paraId="28085BD5" w14:textId="77777777" w:rsidR="000F2D51" w:rsidRDefault="000F2D51" w:rsidP="000F2D51"/>
    <w:p w14:paraId="63B7B918" w14:textId="77777777" w:rsidR="000F2D51" w:rsidRDefault="000F2D51" w:rsidP="000F2D51">
      <w:r>
        <w:t># Initialize and train the model</w:t>
      </w:r>
    </w:p>
    <w:p w14:paraId="1A44A8D6" w14:textId="77777777" w:rsidR="000F2D51" w:rsidRDefault="000F2D51" w:rsidP="000F2D51">
      <w:r>
        <w:t xml:space="preserve">rf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570DC86C" w14:textId="77777777" w:rsidR="000F2D51" w:rsidRDefault="000F2D51" w:rsidP="000F2D51">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w:t>
      </w:r>
    </w:p>
    <w:p w14:paraId="46CEB74B" w14:textId="77777777" w:rsidR="000F2D51" w:rsidRDefault="000F2D51" w:rsidP="000F2D51"/>
    <w:p w14:paraId="035A8CD8" w14:textId="77777777" w:rsidR="000F2D51" w:rsidRDefault="000F2D51" w:rsidP="000F2D51">
      <w:r>
        <w:t># Make predictions</w:t>
      </w:r>
    </w:p>
    <w:p w14:paraId="43D9F0B8" w14:textId="77777777" w:rsidR="000F2D51" w:rsidRDefault="000F2D51" w:rsidP="000F2D51">
      <w:proofErr w:type="spellStart"/>
      <w:r>
        <w:t>y_pred</w:t>
      </w:r>
      <w:proofErr w:type="spellEnd"/>
      <w:r>
        <w:t xml:space="preserve"> = </w:t>
      </w:r>
      <w:proofErr w:type="spellStart"/>
      <w:proofErr w:type="gramStart"/>
      <w:r>
        <w:t>rf.predict</w:t>
      </w:r>
      <w:proofErr w:type="spellEnd"/>
      <w:proofErr w:type="gramEnd"/>
      <w:r>
        <w:t>(</w:t>
      </w:r>
      <w:proofErr w:type="spellStart"/>
      <w:r>
        <w:t>X_test</w:t>
      </w:r>
      <w:proofErr w:type="spellEnd"/>
      <w:r>
        <w:t>)</w:t>
      </w:r>
    </w:p>
    <w:p w14:paraId="1AF489CE" w14:textId="77777777" w:rsidR="000F2D51" w:rsidRDefault="000F2D51" w:rsidP="000F2D51"/>
    <w:p w14:paraId="325757D6" w14:textId="77777777" w:rsidR="000F2D51" w:rsidRDefault="000F2D51" w:rsidP="000F2D51">
      <w:r>
        <w:t># Calculate accuracy and MSE</w:t>
      </w:r>
    </w:p>
    <w:p w14:paraId="5BD188D4" w14:textId="77777777" w:rsidR="000F2D51" w:rsidRDefault="000F2D51" w:rsidP="000F2D51">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107B0FED" w14:textId="77777777" w:rsidR="000F2D51" w:rsidRDefault="000F2D51" w:rsidP="000F2D51">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5C1EA195" w14:textId="77777777" w:rsidR="000F2D51" w:rsidRDefault="000F2D51" w:rsidP="000F2D51"/>
    <w:p w14:paraId="1E29AA98" w14:textId="77777777" w:rsidR="000F2D51" w:rsidRDefault="000F2D51" w:rsidP="000F2D51">
      <w:r>
        <w:t># Confusion matrix</w:t>
      </w:r>
    </w:p>
    <w:p w14:paraId="3F825E6A" w14:textId="77777777" w:rsidR="000F2D51" w:rsidRDefault="000F2D51" w:rsidP="000F2D51">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076CD025" w14:textId="77777777" w:rsidR="000F2D51" w:rsidRDefault="000F2D51" w:rsidP="000F2D51">
      <w:proofErr w:type="spellStart"/>
      <w:proofErr w:type="gramStart"/>
      <w:r>
        <w:t>sns.heatmap</w:t>
      </w:r>
      <w:proofErr w:type="spellEnd"/>
      <w:proofErr w:type="gramEnd"/>
      <w:r>
        <w:t>(</w:t>
      </w:r>
      <w:proofErr w:type="spellStart"/>
      <w:r>
        <w:t>conf_matrix</w:t>
      </w:r>
      <w:proofErr w:type="spellEnd"/>
      <w:r>
        <w:t xml:space="preserve">, </w:t>
      </w:r>
      <w:proofErr w:type="spellStart"/>
      <w:r>
        <w:t>annot</w:t>
      </w:r>
      <w:proofErr w:type="spellEnd"/>
      <w:r>
        <w:t xml:space="preserve">=True, </w:t>
      </w:r>
      <w:proofErr w:type="spellStart"/>
      <w:r>
        <w:t>fmt</w:t>
      </w:r>
      <w:proofErr w:type="spellEnd"/>
      <w:r>
        <w:t xml:space="preserve">='d', </w:t>
      </w:r>
      <w:proofErr w:type="spellStart"/>
      <w:r>
        <w:t>cmap</w:t>
      </w:r>
      <w:proofErr w:type="spellEnd"/>
      <w:r>
        <w:t>='Blues')</w:t>
      </w:r>
    </w:p>
    <w:p w14:paraId="7479C16D" w14:textId="77777777" w:rsidR="000F2D51" w:rsidRDefault="000F2D51" w:rsidP="000F2D51">
      <w:proofErr w:type="spellStart"/>
      <w:proofErr w:type="gramStart"/>
      <w:r>
        <w:t>plt.xlabel</w:t>
      </w:r>
      <w:proofErr w:type="spellEnd"/>
      <w:proofErr w:type="gramEnd"/>
      <w:r>
        <w:t>('Predicted')</w:t>
      </w:r>
    </w:p>
    <w:p w14:paraId="7DFE7651" w14:textId="77777777" w:rsidR="000F2D51" w:rsidRDefault="000F2D51" w:rsidP="000F2D51">
      <w:proofErr w:type="spellStart"/>
      <w:proofErr w:type="gramStart"/>
      <w:r>
        <w:t>plt.ylabel</w:t>
      </w:r>
      <w:proofErr w:type="spellEnd"/>
      <w:proofErr w:type="gramEnd"/>
      <w:r>
        <w:t>('Actual')</w:t>
      </w:r>
    </w:p>
    <w:p w14:paraId="260E0E38" w14:textId="77777777" w:rsidR="000F2D51" w:rsidRDefault="000F2D51" w:rsidP="000F2D51">
      <w:proofErr w:type="spellStart"/>
      <w:proofErr w:type="gramStart"/>
      <w:r>
        <w:t>plt.title</w:t>
      </w:r>
      <w:proofErr w:type="spellEnd"/>
      <w:proofErr w:type="gramEnd"/>
      <w:r>
        <w:t>('Confusion Matrix')</w:t>
      </w:r>
    </w:p>
    <w:p w14:paraId="04443983" w14:textId="77777777" w:rsidR="000F2D51" w:rsidRDefault="000F2D51" w:rsidP="000F2D51">
      <w:proofErr w:type="spellStart"/>
      <w:proofErr w:type="gramStart"/>
      <w:r>
        <w:t>plt.show</w:t>
      </w:r>
      <w:proofErr w:type="spellEnd"/>
      <w:proofErr w:type="gramEnd"/>
      <w:r>
        <w:t>()</w:t>
      </w:r>
    </w:p>
    <w:p w14:paraId="485F0EC9" w14:textId="77777777" w:rsidR="000F2D51" w:rsidRDefault="000F2D51" w:rsidP="000F2D51"/>
    <w:p w14:paraId="01C717B4" w14:textId="77777777" w:rsidR="000F2D51" w:rsidRDefault="000F2D51" w:rsidP="000F2D51">
      <w:r>
        <w:t># Print results</w:t>
      </w:r>
    </w:p>
    <w:p w14:paraId="4DE51055" w14:textId="77777777" w:rsidR="000F2D51" w:rsidRDefault="000F2D51" w:rsidP="000F2D51">
      <w:proofErr w:type="gramStart"/>
      <w:r>
        <w:t>print(</w:t>
      </w:r>
      <w:proofErr w:type="spellStart"/>
      <w:proofErr w:type="gramEnd"/>
      <w:r>
        <w:t>f'Accuracy</w:t>
      </w:r>
      <w:proofErr w:type="spellEnd"/>
      <w:r>
        <w:t>: {accuracy}')</w:t>
      </w:r>
    </w:p>
    <w:p w14:paraId="67B072B5" w14:textId="77777777" w:rsidR="000F2D51" w:rsidRDefault="000F2D51" w:rsidP="000F2D51">
      <w:proofErr w:type="gramStart"/>
      <w:r>
        <w:t>print(</w:t>
      </w:r>
      <w:proofErr w:type="spellStart"/>
      <w:proofErr w:type="gramEnd"/>
      <w:r>
        <w:t>f'Mean</w:t>
      </w:r>
      <w:proofErr w:type="spellEnd"/>
      <w:r>
        <w:t xml:space="preserve"> Squared Error: {</w:t>
      </w:r>
      <w:proofErr w:type="spellStart"/>
      <w:r>
        <w:t>mse</w:t>
      </w:r>
      <w:proofErr w:type="spellEnd"/>
      <w:r>
        <w:t>}')</w:t>
      </w:r>
    </w:p>
    <w:p w14:paraId="772D74D3" w14:textId="77777777" w:rsidR="000F2D51" w:rsidRPr="00B510BC" w:rsidRDefault="000F2D51" w:rsidP="000F2D51">
      <w:pPr>
        <w:rPr>
          <w:b/>
          <w:bCs/>
        </w:rPr>
      </w:pPr>
    </w:p>
    <w:p w14:paraId="67D62075" w14:textId="4B935415" w:rsidR="000F2D51" w:rsidRDefault="00B510BC">
      <w:pPr>
        <w:rPr>
          <w:b/>
          <w:bCs/>
        </w:rPr>
      </w:pPr>
      <w:r w:rsidRPr="00B510BC">
        <w:rPr>
          <w:b/>
          <w:bCs/>
        </w:rPr>
        <w:t>Part V: Data Summary and Implications</w:t>
      </w:r>
    </w:p>
    <w:p w14:paraId="46A99A8C" w14:textId="77777777" w:rsidR="00B510BC" w:rsidRDefault="00B510BC">
      <w:pPr>
        <w:rPr>
          <w:b/>
          <w:bCs/>
        </w:rPr>
      </w:pPr>
    </w:p>
    <w:p w14:paraId="15E4DA42" w14:textId="425B2904" w:rsidR="00B510BC" w:rsidRDefault="00D539B1">
      <w:r>
        <w:t xml:space="preserve">E1: </w:t>
      </w:r>
      <w:r w:rsidR="00A611A1">
        <w:t>A</w:t>
      </w:r>
      <w:r w:rsidR="00A611A1" w:rsidRPr="00A611A1">
        <w:t xml:space="preserve">ccuracy and </w:t>
      </w:r>
      <w:proofErr w:type="gramStart"/>
      <w:r w:rsidR="00A611A1">
        <w:t>M</w:t>
      </w:r>
      <w:r w:rsidR="00A611A1" w:rsidRPr="00A611A1">
        <w:t>ean</w:t>
      </w:r>
      <w:proofErr w:type="gramEnd"/>
      <w:r w:rsidR="00A611A1" w:rsidRPr="00A611A1">
        <w:t xml:space="preserve"> squared error (MSE)</w:t>
      </w:r>
    </w:p>
    <w:p w14:paraId="34170425" w14:textId="77777777" w:rsidR="00415B35" w:rsidRDefault="00415B35"/>
    <w:p w14:paraId="08329A37" w14:textId="0F7B3B72" w:rsidR="00415B35" w:rsidRDefault="00415B35">
      <w:r w:rsidRPr="00415B35">
        <w:t xml:space="preserve">The Random Forest model, which was created to forecast patient readmissions, performs exceptionally well, as seen by its 0.98 accuracy and 0.02 mean squared error (MSE). The accuracy of the model, which quantifies the percentage of accurate predictions, indicates that it anticipated patients' readmission status 98% of the time. This suggests that the model performs a very good job of identifying patients who will be readmitted versus those who won't. The accuracy metric, which emphasizes the model's capacity to reduce misclassification mistakes, is computed as the ratio of true positive and true negative </w:t>
      </w:r>
      <w:r w:rsidRPr="00415B35">
        <w:lastRenderedPageBreak/>
        <w:t>predictions to the total number of predictions. Specifically, the confusion matrix reveals that out of all predictions, 1909 were true negatives (correctly identified as not readmitted), and only 25 were false positives (incorrectly identified as readmitted).</w:t>
      </w:r>
    </w:p>
    <w:p w14:paraId="0BA72D79" w14:textId="77777777" w:rsidR="00415B35" w:rsidRDefault="00415B35"/>
    <w:p w14:paraId="2EDA44F4" w14:textId="043442C3" w:rsidR="00415B35" w:rsidRDefault="00415B35">
      <w:r w:rsidRPr="00415B35">
        <w:t xml:space="preserve">By calculating the average squared difference between the anticipated values and the actual outcomes, the MSE not only measures accuracy but also offers insight into prediction errors. The model's little mistakes are reflected in the low MSE value of 0.02, which shows that the predictions and actual readmission outcomes are </w:t>
      </w:r>
      <w:proofErr w:type="gramStart"/>
      <w:r w:rsidRPr="00415B35">
        <w:t>fairly similar</w:t>
      </w:r>
      <w:proofErr w:type="gramEnd"/>
      <w:r w:rsidRPr="00415B35">
        <w:t>. The model's accuracy and dependability in anticipating patient readmissions are highlighted by its low mean square error (MSE), which implies that the model makes relatively few errors and that the size of those errors is minimal. When taken as a whole, these measures demonstrate that the Random Forest model is a reliable method for precisely identifying patients who are at risk of readmission, allowing medical professionals to carry out focused treatments that enhance patient care and lower readmission rates.</w:t>
      </w:r>
    </w:p>
    <w:p w14:paraId="7D8FA33B" w14:textId="77777777" w:rsidR="00D539B1" w:rsidRDefault="00D539B1"/>
    <w:p w14:paraId="6B5C14B8" w14:textId="041669B2" w:rsidR="00D539B1" w:rsidRDefault="00D539B1">
      <w:r>
        <w:t>E2:</w:t>
      </w:r>
      <w:r w:rsidR="00A611A1">
        <w:t xml:space="preserve"> R</w:t>
      </w:r>
      <w:r w:rsidR="00A611A1" w:rsidRPr="00A611A1">
        <w:t xml:space="preserve">esults and </w:t>
      </w:r>
      <w:r w:rsidR="00A611A1">
        <w:t>I</w:t>
      </w:r>
      <w:r w:rsidR="00A611A1" w:rsidRPr="00A611A1">
        <w:t>mplications</w:t>
      </w:r>
    </w:p>
    <w:p w14:paraId="4F8B40B6" w14:textId="77777777" w:rsidR="00415B35" w:rsidRDefault="00415B35"/>
    <w:p w14:paraId="735544BF" w14:textId="40DAA819" w:rsidR="00415B35" w:rsidRDefault="00415B35">
      <w:r w:rsidRPr="00415B35">
        <w:t>With a mean squared error (MSE) of 0.02 and an accuracy of 0.98, the Random Forest model demonstrated its potent predictive ability for hospital readmissions. The confusion matrix demonstrates that, with just 25 false positives, the model successfully detected all genuine readmitted cases and classified 1909 individuals as not readmitted. It may be inferred from the model's high accuracy and low MSE that it can accurately identify patients who will and won't be readmitted. The approach can be utilized by healthcare providers to proactively identify individuals who pose a risk, conduct focused interventions, and enhance patient outcomes. These are substantial implications.</w:t>
      </w:r>
    </w:p>
    <w:p w14:paraId="156CA11A" w14:textId="77777777" w:rsidR="00415B35" w:rsidRDefault="00415B35"/>
    <w:p w14:paraId="0C05A3DD" w14:textId="39C2D247" w:rsidR="00415B35" w:rsidRDefault="00415B35">
      <w:r w:rsidRPr="00415B35">
        <w:t>Additionally, by avoiding needless readmissions and maximizing resource allocation, the approach can assist in lowering healthcare expenditures. Precise forecasts aid medical facilities in fulfilling regulatory requirements and informing data-driven choices that improve patient care and administrative procedures. Even if the model works well, its dependence on the training data's representativeness exposes a generalizability flaw and calls for further improvements using a wider range of data sources. All things considered, the Random Forest model is a useful tool for enhancing patient outcomes and healthcare productivity.</w:t>
      </w:r>
    </w:p>
    <w:p w14:paraId="6877268A" w14:textId="77777777" w:rsidR="00D539B1" w:rsidRDefault="00D539B1"/>
    <w:p w14:paraId="48527420" w14:textId="716B0A95" w:rsidR="00D539B1" w:rsidRDefault="00D539B1">
      <w:r>
        <w:t>E3:</w:t>
      </w:r>
      <w:r w:rsidR="00A611A1">
        <w:t xml:space="preserve"> Limitation</w:t>
      </w:r>
    </w:p>
    <w:p w14:paraId="3AF15960" w14:textId="77777777" w:rsidR="00A611A1" w:rsidRDefault="00A611A1"/>
    <w:p w14:paraId="585A76FE" w14:textId="196A1236" w:rsidR="00A611A1" w:rsidRDefault="00386AF7">
      <w:r w:rsidRPr="00386AF7">
        <w:t xml:space="preserve">The predictability of our data analysis is severely limited by the prediction model's lack of generalizability. The training data must be representative of the larger patient population </w:t>
      </w:r>
      <w:proofErr w:type="gramStart"/>
      <w:r w:rsidRPr="00386AF7">
        <w:t>in order for</w:t>
      </w:r>
      <w:proofErr w:type="gramEnd"/>
      <w:r w:rsidRPr="00386AF7">
        <w:t xml:space="preserve"> the Random Forest model to be accurate. The model could not function well on different or unseen data if the training set does not reflect a range of patient demographics or varied hospital situations. This restriction implies that although the model performs well on the given dataset, its predictions may not hold true in other patient populations or hospital settings. Future work should incorporate more representative and diverse data to </w:t>
      </w:r>
      <w:r w:rsidRPr="00386AF7">
        <w:lastRenderedPageBreak/>
        <w:t xml:space="preserve">help offset this, and the model should be updated frequently to </w:t>
      </w:r>
      <w:proofErr w:type="gramStart"/>
      <w:r w:rsidRPr="00386AF7">
        <w:t>take into account</w:t>
      </w:r>
      <w:proofErr w:type="gramEnd"/>
      <w:r w:rsidRPr="00386AF7">
        <w:t xml:space="preserve"> fresh trends and patterns in the data.</w:t>
      </w:r>
    </w:p>
    <w:p w14:paraId="3DD8B746" w14:textId="77777777" w:rsidR="00386AF7" w:rsidRDefault="00386AF7"/>
    <w:p w14:paraId="7F00E6C8" w14:textId="22356E73" w:rsidR="00386AF7" w:rsidRDefault="00386AF7">
      <w:r>
        <w:t>E4: Recommendation</w:t>
      </w:r>
    </w:p>
    <w:p w14:paraId="4B4B4A3A" w14:textId="77777777" w:rsidR="00386AF7" w:rsidRDefault="00386AF7"/>
    <w:p w14:paraId="0EBC72A1" w14:textId="00D102CC" w:rsidR="00386AF7" w:rsidRDefault="00386AF7">
      <w:r w:rsidRPr="00386AF7">
        <w:t xml:space="preserve">For high-risk patients that the Random Forest model identified, the healthcare organization should apply a tailored intervention approach based on the model's accuracy in predicting hospital readmissions. This tactic entails creating customized post-discharge care plans with improved follow-up plans, home health services, and patient education for efficient condition management at home. High-risk patients should be given priority for extra nursing care and quick access to outpatient services </w:t>
      </w:r>
      <w:proofErr w:type="gramStart"/>
      <w:r w:rsidRPr="00386AF7">
        <w:t>in order for</w:t>
      </w:r>
      <w:proofErr w:type="gramEnd"/>
      <w:r w:rsidRPr="00386AF7">
        <w:t xml:space="preserve"> the organization to allocate resources as efficiently as possible. Enhancing care coordination is critical, as continuous communication between healthcare professionals is ensured by integrated care teams and electronic health record (EHR) systems.</w:t>
      </w:r>
      <w:r>
        <w:t xml:space="preserve"> </w:t>
      </w:r>
      <w:r w:rsidRPr="00386AF7">
        <w:t>It will be possible for the organization to track readmission rates and modify strategies in response to results with regular monitoring and evaluation of the intervention's efficacy. Furthermore, the accuracy and usefulness of the model will be improved by continuously updating it and broadening the scope of data collection to cover a more diverse patient group. This proactive, data-driven strategy seeks to guarantee effective use of healthcare resources, lower readmission rates, and enhance patient outcomes.</w:t>
      </w:r>
    </w:p>
    <w:p w14:paraId="54580A10" w14:textId="77777777" w:rsidR="00386AF7" w:rsidRDefault="00386AF7"/>
    <w:p w14:paraId="652EEB70" w14:textId="5761FE12" w:rsidR="00386AF7" w:rsidRDefault="00386AF7">
      <w:pPr>
        <w:rPr>
          <w:b/>
          <w:bCs/>
        </w:rPr>
      </w:pPr>
      <w:r w:rsidRPr="00386AF7">
        <w:rPr>
          <w:b/>
          <w:bCs/>
        </w:rPr>
        <w:t>Part VI: Demonstration</w:t>
      </w:r>
    </w:p>
    <w:p w14:paraId="4ABF6E73" w14:textId="77777777" w:rsidR="00386AF7" w:rsidRDefault="00386AF7">
      <w:pPr>
        <w:rPr>
          <w:b/>
          <w:bCs/>
        </w:rPr>
      </w:pPr>
    </w:p>
    <w:p w14:paraId="04B606ED" w14:textId="5B8CC9EC" w:rsidR="00386AF7" w:rsidRDefault="00386AF7">
      <w:r w:rsidRPr="00386AF7">
        <w:t>F:</w:t>
      </w:r>
      <w:r>
        <w:t xml:space="preserve"> Video</w:t>
      </w:r>
    </w:p>
    <w:p w14:paraId="6DFBD6D9" w14:textId="77777777" w:rsidR="00386AF7" w:rsidRDefault="00386AF7"/>
    <w:p w14:paraId="294BB8DA" w14:textId="641AA2F7" w:rsidR="00386AF7" w:rsidRDefault="00386AF7">
      <w:r>
        <w:t>See Attached</w:t>
      </w:r>
    </w:p>
    <w:p w14:paraId="0385AE3B" w14:textId="77777777" w:rsidR="00386AF7" w:rsidRDefault="00386AF7"/>
    <w:p w14:paraId="3CB41227" w14:textId="77777777" w:rsidR="00386AF7" w:rsidRDefault="00386AF7" w:rsidP="00386AF7">
      <w:r>
        <w:t>G: Web Sources</w:t>
      </w:r>
    </w:p>
    <w:p w14:paraId="63293C28" w14:textId="77777777" w:rsidR="00386AF7" w:rsidRPr="00E242DA" w:rsidRDefault="00386AF7" w:rsidP="00386AF7">
      <w:pPr>
        <w:pStyle w:val="NormalWeb"/>
        <w:ind w:left="567" w:hanging="567"/>
        <w:rPr>
          <w:color w:val="000000"/>
        </w:rPr>
      </w:pPr>
      <w:r>
        <w:rPr>
          <w:color w:val="000000"/>
        </w:rPr>
        <w:t>M, R. (2024a, January 23).</w:t>
      </w:r>
      <w:r>
        <w:rPr>
          <w:rStyle w:val="apple-converted-space"/>
          <w:rFonts w:eastAsiaTheme="majorEastAsia"/>
          <w:color w:val="000000"/>
        </w:rPr>
        <w:t> </w:t>
      </w:r>
      <w:r>
        <w:rPr>
          <w:i/>
          <w:iCs/>
          <w:color w:val="000000"/>
        </w:rPr>
        <w:t>How to classify data in python using Scikit-Learn</w:t>
      </w:r>
      <w:r>
        <w:rPr>
          <w:color w:val="000000"/>
        </w:rPr>
        <w:t xml:space="preserve">. </w:t>
      </w:r>
      <w:proofErr w:type="spellStart"/>
      <w:r>
        <w:rPr>
          <w:color w:val="000000"/>
        </w:rPr>
        <w:t>ActiveState</w:t>
      </w:r>
      <w:proofErr w:type="spellEnd"/>
      <w:r>
        <w:rPr>
          <w:color w:val="000000"/>
        </w:rPr>
        <w:t>. https://www.activestate.com/resources/quick-reads/how-to-classify-data-in-python/</w:t>
      </w:r>
      <w:r>
        <w:rPr>
          <w:rStyle w:val="apple-converted-space"/>
          <w:rFonts w:eastAsiaTheme="majorEastAsia"/>
          <w:color w:val="000000"/>
        </w:rPr>
        <w:t> </w:t>
      </w:r>
    </w:p>
    <w:p w14:paraId="3FF5AA24" w14:textId="77777777" w:rsidR="00386AF7" w:rsidRDefault="00386AF7" w:rsidP="00386AF7">
      <w:r>
        <w:t>H: In-Text Sources</w:t>
      </w:r>
    </w:p>
    <w:p w14:paraId="4E8CF83A" w14:textId="77777777" w:rsidR="00386AF7" w:rsidRDefault="00386AF7" w:rsidP="00386AF7">
      <w:pPr>
        <w:pStyle w:val="NormalWeb"/>
        <w:ind w:left="567" w:hanging="567"/>
        <w:rPr>
          <w:color w:val="000000"/>
        </w:rPr>
      </w:pPr>
      <w:r>
        <w:rPr>
          <w:color w:val="000000"/>
        </w:rPr>
        <w:t>M, R. (2024a, January 23).</w:t>
      </w:r>
      <w:r>
        <w:rPr>
          <w:rStyle w:val="apple-converted-space"/>
          <w:rFonts w:eastAsiaTheme="majorEastAsia"/>
          <w:color w:val="000000"/>
        </w:rPr>
        <w:t> </w:t>
      </w:r>
      <w:r>
        <w:rPr>
          <w:i/>
          <w:iCs/>
          <w:color w:val="000000"/>
        </w:rPr>
        <w:t xml:space="preserve">What is </w:t>
      </w:r>
      <w:proofErr w:type="spellStart"/>
      <w:r>
        <w:rPr>
          <w:i/>
          <w:iCs/>
          <w:color w:val="000000"/>
        </w:rPr>
        <w:t>pyplot</w:t>
      </w:r>
      <w:proofErr w:type="spellEnd"/>
      <w:r>
        <w:rPr>
          <w:i/>
          <w:iCs/>
          <w:color w:val="000000"/>
        </w:rPr>
        <w:t xml:space="preserve"> in Matplotlib</w:t>
      </w:r>
      <w:r>
        <w:rPr>
          <w:color w:val="000000"/>
        </w:rPr>
        <w:t xml:space="preserve">. </w:t>
      </w:r>
      <w:proofErr w:type="spellStart"/>
      <w:r>
        <w:rPr>
          <w:color w:val="000000"/>
        </w:rPr>
        <w:t>ActiveState</w:t>
      </w:r>
      <w:proofErr w:type="spellEnd"/>
      <w:r>
        <w:rPr>
          <w:color w:val="000000"/>
        </w:rPr>
        <w:t>. https://www.activestate.com/resources/quick-reads/what-is-pyplot-in-matplotlib/</w:t>
      </w:r>
      <w:r>
        <w:rPr>
          <w:rStyle w:val="apple-converted-space"/>
          <w:rFonts w:eastAsiaTheme="majorEastAsia"/>
          <w:color w:val="000000"/>
        </w:rPr>
        <w:t> </w:t>
      </w:r>
    </w:p>
    <w:p w14:paraId="111B980C" w14:textId="77777777" w:rsidR="00386AF7" w:rsidRDefault="00386AF7" w:rsidP="00386AF7">
      <w:pPr>
        <w:pStyle w:val="NormalWeb"/>
        <w:ind w:left="567" w:hanging="567"/>
        <w:rPr>
          <w:color w:val="000000"/>
        </w:rPr>
      </w:pPr>
      <w:r>
        <w:rPr>
          <w:color w:val="000000"/>
        </w:rPr>
        <w:t>M, R. (2024b, January 23).</w:t>
      </w:r>
      <w:r>
        <w:rPr>
          <w:rStyle w:val="apple-converted-space"/>
          <w:rFonts w:eastAsiaTheme="majorEastAsia"/>
          <w:color w:val="000000"/>
        </w:rPr>
        <w:t> </w:t>
      </w:r>
      <w:r>
        <w:rPr>
          <w:i/>
          <w:iCs/>
          <w:color w:val="000000"/>
        </w:rPr>
        <w:t xml:space="preserve">What is scikit-learn in </w:t>
      </w:r>
      <w:proofErr w:type="gramStart"/>
      <w:r>
        <w:rPr>
          <w:i/>
          <w:iCs/>
          <w:color w:val="000000"/>
        </w:rPr>
        <w:t>python?</w:t>
      </w:r>
      <w:r>
        <w:rPr>
          <w:color w:val="000000"/>
        </w:rPr>
        <w:t>.</w:t>
      </w:r>
      <w:proofErr w:type="gramEnd"/>
      <w:r>
        <w:rPr>
          <w:color w:val="000000"/>
        </w:rPr>
        <w:t xml:space="preserve"> </w:t>
      </w:r>
      <w:proofErr w:type="spellStart"/>
      <w:r>
        <w:rPr>
          <w:color w:val="000000"/>
        </w:rPr>
        <w:t>ActiveState</w:t>
      </w:r>
      <w:proofErr w:type="spellEnd"/>
      <w:r>
        <w:rPr>
          <w:color w:val="000000"/>
        </w:rPr>
        <w:t>. https://www.activestate.com/resources/quick-reads/what-is-scikit-learn-in-python/</w:t>
      </w:r>
      <w:r>
        <w:rPr>
          <w:rStyle w:val="apple-converted-space"/>
          <w:rFonts w:eastAsiaTheme="majorEastAsia"/>
          <w:color w:val="000000"/>
        </w:rPr>
        <w:t> </w:t>
      </w:r>
    </w:p>
    <w:p w14:paraId="4EC280AB" w14:textId="77777777" w:rsidR="00386AF7" w:rsidRDefault="00386AF7" w:rsidP="00386AF7">
      <w:pPr>
        <w:pStyle w:val="NormalWeb"/>
        <w:ind w:left="567" w:hanging="567"/>
        <w:rPr>
          <w:color w:val="000000"/>
        </w:rPr>
      </w:pPr>
      <w:r>
        <w:rPr>
          <w:color w:val="000000"/>
        </w:rPr>
        <w:t>Nelson, D. (2020, August 23).</w:t>
      </w:r>
      <w:r>
        <w:rPr>
          <w:rStyle w:val="apple-converted-space"/>
          <w:rFonts w:eastAsiaTheme="majorEastAsia"/>
          <w:color w:val="000000"/>
        </w:rPr>
        <w:t> </w:t>
      </w:r>
      <w:r>
        <w:rPr>
          <w:i/>
          <w:iCs/>
          <w:color w:val="000000"/>
        </w:rPr>
        <w:t>What is a KNN (K-nearest neighbors</w:t>
      </w:r>
      <w:proofErr w:type="gramStart"/>
      <w:r>
        <w:rPr>
          <w:i/>
          <w:iCs/>
          <w:color w:val="000000"/>
        </w:rPr>
        <w:t>)?</w:t>
      </w:r>
      <w:r>
        <w:rPr>
          <w:color w:val="000000"/>
        </w:rPr>
        <w:t>.</w:t>
      </w:r>
      <w:proofErr w:type="gramEnd"/>
      <w:r>
        <w:rPr>
          <w:color w:val="000000"/>
        </w:rPr>
        <w:t xml:space="preserve"> Unite.AI. https://www.unite.ai/what-is-k-nearest-neighbors/</w:t>
      </w:r>
      <w:r>
        <w:rPr>
          <w:rStyle w:val="apple-converted-space"/>
          <w:rFonts w:eastAsiaTheme="majorEastAsia"/>
          <w:color w:val="000000"/>
        </w:rPr>
        <w:t> </w:t>
      </w:r>
    </w:p>
    <w:p w14:paraId="16CF04C1" w14:textId="77777777" w:rsidR="00386AF7" w:rsidRDefault="00386AF7" w:rsidP="00386AF7">
      <w:pPr>
        <w:pStyle w:val="NormalWeb"/>
        <w:ind w:left="567" w:hanging="567"/>
        <w:rPr>
          <w:color w:val="000000"/>
        </w:rPr>
      </w:pPr>
      <w:r>
        <w:rPr>
          <w:i/>
          <w:iCs/>
          <w:color w:val="000000"/>
        </w:rPr>
        <w:t xml:space="preserve">What is </w:t>
      </w:r>
      <w:proofErr w:type="spellStart"/>
      <w:proofErr w:type="gramStart"/>
      <w:r>
        <w:rPr>
          <w:i/>
          <w:iCs/>
          <w:color w:val="000000"/>
        </w:rPr>
        <w:t>numpy</w:t>
      </w:r>
      <w:proofErr w:type="spellEnd"/>
      <w:r>
        <w:rPr>
          <w:i/>
          <w:iCs/>
          <w:color w:val="000000"/>
        </w:rPr>
        <w:t>?#</w:t>
      </w:r>
      <w:proofErr w:type="gramEnd"/>
      <w:r>
        <w:rPr>
          <w:color w:val="000000"/>
        </w:rPr>
        <w:t>. What is NumPy? - NumPy v2.0 Manual. (2008). https://numpy.org/doc/stable/user/whatisnumpy.html</w:t>
      </w:r>
      <w:r>
        <w:rPr>
          <w:rStyle w:val="apple-converted-space"/>
          <w:rFonts w:eastAsiaTheme="majorEastAsia"/>
          <w:color w:val="000000"/>
        </w:rPr>
        <w:t> </w:t>
      </w:r>
    </w:p>
    <w:p w14:paraId="1EF6116B" w14:textId="77777777" w:rsidR="00386AF7" w:rsidRDefault="00386AF7" w:rsidP="00386AF7">
      <w:pPr>
        <w:pStyle w:val="NormalWeb"/>
        <w:ind w:left="567" w:hanging="567"/>
        <w:rPr>
          <w:rStyle w:val="apple-converted-space"/>
          <w:rFonts w:eastAsiaTheme="majorEastAsia"/>
          <w:color w:val="000000"/>
        </w:rPr>
      </w:pPr>
      <w:r>
        <w:rPr>
          <w:i/>
          <w:iCs/>
          <w:color w:val="000000"/>
        </w:rPr>
        <w:lastRenderedPageBreak/>
        <w:t xml:space="preserve">What is pandas </w:t>
      </w:r>
      <w:proofErr w:type="gramStart"/>
      <w:r>
        <w:rPr>
          <w:i/>
          <w:iCs/>
          <w:color w:val="000000"/>
        </w:rPr>
        <w:t>python?</w:t>
      </w:r>
      <w:r>
        <w:rPr>
          <w:color w:val="000000"/>
        </w:rPr>
        <w:t>.</w:t>
      </w:r>
      <w:proofErr w:type="gramEnd"/>
      <w:r>
        <w:rPr>
          <w:color w:val="000000"/>
        </w:rPr>
        <w:t xml:space="preserve"> NVIDIA Data Science Glossary. (n.d.). https://www.nvidia.com/en-us/glossary/pandas-python/</w:t>
      </w:r>
      <w:r>
        <w:rPr>
          <w:rStyle w:val="apple-converted-space"/>
          <w:rFonts w:eastAsiaTheme="majorEastAsia"/>
          <w:color w:val="000000"/>
        </w:rPr>
        <w:t> </w:t>
      </w:r>
    </w:p>
    <w:p w14:paraId="6EC3C11C" w14:textId="77777777" w:rsidR="00102227" w:rsidRDefault="00102227" w:rsidP="00102227">
      <w:pPr>
        <w:pStyle w:val="NormalWeb"/>
        <w:ind w:left="567" w:hanging="567"/>
        <w:rPr>
          <w:color w:val="000000"/>
        </w:rPr>
      </w:pPr>
      <w:r>
        <w:rPr>
          <w:i/>
          <w:iCs/>
          <w:color w:val="000000"/>
        </w:rPr>
        <w:t xml:space="preserve">What is Random </w:t>
      </w:r>
      <w:proofErr w:type="gramStart"/>
      <w:r>
        <w:rPr>
          <w:i/>
          <w:iCs/>
          <w:color w:val="000000"/>
        </w:rPr>
        <w:t>Forest?</w:t>
      </w:r>
      <w:r>
        <w:rPr>
          <w:color w:val="000000"/>
        </w:rPr>
        <w:t>.</w:t>
      </w:r>
      <w:proofErr w:type="gramEnd"/>
      <w:r>
        <w:rPr>
          <w:color w:val="000000"/>
        </w:rPr>
        <w:t xml:space="preserve"> IBM. (2021, October 20). https://www.ibm.com/topics/random-forest#:~:text=Random%20forest%20is%20a%20commonly,both%20classification%20and%20regression%20problems.</w:t>
      </w:r>
      <w:r>
        <w:rPr>
          <w:rStyle w:val="apple-converted-space"/>
          <w:rFonts w:eastAsiaTheme="majorEastAsia"/>
          <w:color w:val="000000"/>
        </w:rPr>
        <w:t> </w:t>
      </w:r>
    </w:p>
    <w:p w14:paraId="3E27E507" w14:textId="77777777" w:rsidR="00102227" w:rsidRDefault="00102227" w:rsidP="00386AF7">
      <w:pPr>
        <w:pStyle w:val="NormalWeb"/>
        <w:ind w:left="567" w:hanging="567"/>
        <w:rPr>
          <w:color w:val="000000"/>
        </w:rPr>
      </w:pPr>
    </w:p>
    <w:p w14:paraId="3CCF7AC6" w14:textId="3E256C2F" w:rsidR="00386AF7" w:rsidRPr="00386AF7" w:rsidRDefault="00386AF7" w:rsidP="00386AF7"/>
    <w:sectPr w:rsidR="00386AF7" w:rsidRPr="0038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BD"/>
    <w:rsid w:val="000125AC"/>
    <w:rsid w:val="00077B52"/>
    <w:rsid w:val="000E6603"/>
    <w:rsid w:val="000F2D51"/>
    <w:rsid w:val="00102227"/>
    <w:rsid w:val="001423C7"/>
    <w:rsid w:val="00291684"/>
    <w:rsid w:val="00297B59"/>
    <w:rsid w:val="002D5F96"/>
    <w:rsid w:val="00307F20"/>
    <w:rsid w:val="003358D9"/>
    <w:rsid w:val="00386AF7"/>
    <w:rsid w:val="00393735"/>
    <w:rsid w:val="003C1970"/>
    <w:rsid w:val="00415B35"/>
    <w:rsid w:val="004363A0"/>
    <w:rsid w:val="004526ED"/>
    <w:rsid w:val="00502B0B"/>
    <w:rsid w:val="005321FB"/>
    <w:rsid w:val="005636F0"/>
    <w:rsid w:val="005824FE"/>
    <w:rsid w:val="006E6A4D"/>
    <w:rsid w:val="007E1E54"/>
    <w:rsid w:val="00871D82"/>
    <w:rsid w:val="00A611A1"/>
    <w:rsid w:val="00B510BC"/>
    <w:rsid w:val="00BD2826"/>
    <w:rsid w:val="00D3304E"/>
    <w:rsid w:val="00D539B1"/>
    <w:rsid w:val="00D7166D"/>
    <w:rsid w:val="00D8021A"/>
    <w:rsid w:val="00E268C0"/>
    <w:rsid w:val="00F50EBD"/>
    <w:rsid w:val="00FB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9D7B9"/>
  <w15:chartTrackingRefBased/>
  <w15:docId w15:val="{623CE570-AD6E-6D40-84EA-35FFD089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BD"/>
  </w:style>
  <w:style w:type="paragraph" w:styleId="Heading1">
    <w:name w:val="heading 1"/>
    <w:basedOn w:val="Normal"/>
    <w:next w:val="Normal"/>
    <w:link w:val="Heading1Char"/>
    <w:uiPriority w:val="9"/>
    <w:qFormat/>
    <w:rsid w:val="00F50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E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E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E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E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EBD"/>
    <w:rPr>
      <w:rFonts w:eastAsiaTheme="majorEastAsia" w:cstheme="majorBidi"/>
      <w:color w:val="272727" w:themeColor="text1" w:themeTint="D8"/>
    </w:rPr>
  </w:style>
  <w:style w:type="paragraph" w:styleId="Title">
    <w:name w:val="Title"/>
    <w:basedOn w:val="Normal"/>
    <w:next w:val="Normal"/>
    <w:link w:val="TitleChar"/>
    <w:uiPriority w:val="10"/>
    <w:qFormat/>
    <w:rsid w:val="00F50E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E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E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EBD"/>
    <w:rPr>
      <w:i/>
      <w:iCs/>
      <w:color w:val="404040" w:themeColor="text1" w:themeTint="BF"/>
    </w:rPr>
  </w:style>
  <w:style w:type="paragraph" w:styleId="ListParagraph">
    <w:name w:val="List Paragraph"/>
    <w:basedOn w:val="Normal"/>
    <w:uiPriority w:val="34"/>
    <w:qFormat/>
    <w:rsid w:val="00F50EBD"/>
    <w:pPr>
      <w:ind w:left="720"/>
      <w:contextualSpacing/>
    </w:pPr>
  </w:style>
  <w:style w:type="character" w:styleId="IntenseEmphasis">
    <w:name w:val="Intense Emphasis"/>
    <w:basedOn w:val="DefaultParagraphFont"/>
    <w:uiPriority w:val="21"/>
    <w:qFormat/>
    <w:rsid w:val="00F50EBD"/>
    <w:rPr>
      <w:i/>
      <w:iCs/>
      <w:color w:val="0F4761" w:themeColor="accent1" w:themeShade="BF"/>
    </w:rPr>
  </w:style>
  <w:style w:type="paragraph" w:styleId="IntenseQuote">
    <w:name w:val="Intense Quote"/>
    <w:basedOn w:val="Normal"/>
    <w:next w:val="Normal"/>
    <w:link w:val="IntenseQuoteChar"/>
    <w:uiPriority w:val="30"/>
    <w:qFormat/>
    <w:rsid w:val="00F50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EBD"/>
    <w:rPr>
      <w:i/>
      <w:iCs/>
      <w:color w:val="0F4761" w:themeColor="accent1" w:themeShade="BF"/>
    </w:rPr>
  </w:style>
  <w:style w:type="character" w:styleId="IntenseReference">
    <w:name w:val="Intense Reference"/>
    <w:basedOn w:val="DefaultParagraphFont"/>
    <w:uiPriority w:val="32"/>
    <w:qFormat/>
    <w:rsid w:val="00F50EBD"/>
    <w:rPr>
      <w:b/>
      <w:bCs/>
      <w:smallCaps/>
      <w:color w:val="0F4761" w:themeColor="accent1" w:themeShade="BF"/>
      <w:spacing w:val="5"/>
    </w:rPr>
  </w:style>
  <w:style w:type="table" w:styleId="TableGrid">
    <w:name w:val="Table Grid"/>
    <w:basedOn w:val="TableNormal"/>
    <w:uiPriority w:val="39"/>
    <w:rsid w:val="00FB5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6AF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8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3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17</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Stafford</dc:creator>
  <cp:keywords/>
  <dc:description/>
  <cp:lastModifiedBy>Adrienne Stafford</cp:lastModifiedBy>
  <cp:revision>12</cp:revision>
  <dcterms:created xsi:type="dcterms:W3CDTF">2024-06-17T23:17:00Z</dcterms:created>
  <dcterms:modified xsi:type="dcterms:W3CDTF">2024-06-21T03:58:00Z</dcterms:modified>
</cp:coreProperties>
</file>