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49" w:rsidRDefault="00112649">
      <w:pPr>
        <w:keepNex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Титульный лист</w:t>
      </w:r>
    </w:p>
    <w:p w:rsidR="00112649" w:rsidRDefault="00112649">
      <w:pPr>
        <w:keepNex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sdt>
      <w:sdtPr>
        <w:id w:val="1393227693"/>
        <w:docPartObj>
          <w:docPartGallery w:val="Table of Contents"/>
          <w:docPartUnique/>
        </w:docPartObj>
      </w:sdtPr>
      <w:sdtEndPr>
        <w:rPr>
          <w:rFonts w:ascii="Arial" w:eastAsia="Arial Unicode MS" w:hAnsi="Arial" w:cs="Arial Unicode MS"/>
          <w:color w:val="000000"/>
          <w:sz w:val="22"/>
          <w:szCs w:val="22"/>
          <w:u w:color="000000"/>
          <w:bdr w:val="nil"/>
        </w:rPr>
      </w:sdtEndPr>
      <w:sdtContent>
        <w:p w:rsidR="009D1715" w:rsidRDefault="009D1715">
          <w:pPr>
            <w:pStyle w:val="a9"/>
          </w:pPr>
          <w:r>
            <w:t>Оглавление</w:t>
          </w:r>
        </w:p>
        <w:p w:rsidR="004F0E31" w:rsidRDefault="009D1715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85984" w:history="1">
            <w:r w:rsidR="004F0E31" w:rsidRPr="006D0C81">
              <w:rPr>
                <w:rStyle w:val="a3"/>
                <w:noProof/>
              </w:rPr>
              <w:t>Введение</w:t>
            </w:r>
            <w:r w:rsidR="004F0E31">
              <w:rPr>
                <w:noProof/>
                <w:webHidden/>
              </w:rPr>
              <w:tab/>
            </w:r>
            <w:r w:rsidR="004F0E31">
              <w:rPr>
                <w:noProof/>
                <w:webHidden/>
              </w:rPr>
              <w:fldChar w:fldCharType="begin"/>
            </w:r>
            <w:r w:rsidR="004F0E31">
              <w:rPr>
                <w:noProof/>
                <w:webHidden/>
              </w:rPr>
              <w:instrText xml:space="preserve"> PAGEREF _Toc483085984 \h </w:instrText>
            </w:r>
            <w:r w:rsidR="004F0E31">
              <w:rPr>
                <w:noProof/>
                <w:webHidden/>
              </w:rPr>
            </w:r>
            <w:r w:rsidR="004F0E31">
              <w:rPr>
                <w:noProof/>
                <w:webHidden/>
              </w:rPr>
              <w:fldChar w:fldCharType="separate"/>
            </w:r>
            <w:r w:rsidR="004F0E31">
              <w:rPr>
                <w:noProof/>
                <w:webHidden/>
              </w:rPr>
              <w:t>3</w:t>
            </w:r>
            <w:r w:rsidR="004F0E31"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83085985" w:history="1">
            <w:r w:rsidRPr="006D0C81">
              <w:rPr>
                <w:rStyle w:val="a3"/>
                <w:noProof/>
              </w:rPr>
              <w:t>Методы проведения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83085986" w:history="1">
            <w:r w:rsidRPr="006D0C81">
              <w:rPr>
                <w:rStyle w:val="a3"/>
                <w:rFonts w:eastAsia="Times New Roman"/>
                <w:noProof/>
              </w:rPr>
              <w:t>Анализ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21"/>
            <w:pBdr>
              <w:right w:val="nil"/>
            </w:pBdr>
            <w:tabs>
              <w:tab w:val="right" w:leader="dot" w:pos="9010"/>
            </w:tabs>
            <w:rPr>
              <w:noProof/>
            </w:rPr>
          </w:pPr>
          <w:hyperlink w:anchor="_Toc483085987" w:history="1">
            <w:r w:rsidRPr="006D0C81">
              <w:rPr>
                <w:rStyle w:val="a3"/>
                <w:noProof/>
              </w:rPr>
              <w:t>Визуализация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21"/>
            <w:pBdr>
              <w:right w:val="nil"/>
            </w:pBdr>
            <w:tabs>
              <w:tab w:val="right" w:leader="dot" w:pos="9010"/>
            </w:tabs>
            <w:rPr>
              <w:noProof/>
            </w:rPr>
          </w:pPr>
          <w:hyperlink w:anchor="_Toc483085988" w:history="1">
            <w:r w:rsidRPr="006D0C81">
              <w:rPr>
                <w:rStyle w:val="a3"/>
                <w:noProof/>
              </w:rPr>
              <w:t>Влияет ли пол на ответы?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21"/>
            <w:pBdr>
              <w:right w:val="nil"/>
            </w:pBdr>
            <w:tabs>
              <w:tab w:val="right" w:leader="dot" w:pos="9010"/>
            </w:tabs>
            <w:rPr>
              <w:noProof/>
            </w:rPr>
          </w:pPr>
          <w:hyperlink w:anchor="_Toc483085989" w:history="1">
            <w:r w:rsidRPr="006D0C81">
              <w:rPr>
                <w:rStyle w:val="a3"/>
                <w:noProof/>
              </w:rPr>
              <w:t>Влияет ли просмотр видео на ответы?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21"/>
            <w:pBdr>
              <w:right w:val="nil"/>
            </w:pBdr>
            <w:tabs>
              <w:tab w:val="right" w:leader="dot" w:pos="9010"/>
            </w:tabs>
            <w:rPr>
              <w:noProof/>
            </w:rPr>
          </w:pPr>
          <w:hyperlink w:anchor="_Toc483085990" w:history="1">
            <w:r w:rsidRPr="006D0C81">
              <w:rPr>
                <w:rStyle w:val="a3"/>
                <w:noProof/>
              </w:rPr>
              <w:t>Какой тип стимулов влияет на ответы больше: видео или аудио?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83085991" w:history="1">
            <w:r w:rsidRPr="006D0C81">
              <w:rPr>
                <w:rStyle w:val="a3"/>
                <w:rFonts w:eastAsia="Times New Roman"/>
                <w:noProof/>
              </w:rPr>
              <w:t>Заключение</w:t>
            </w:r>
            <w:r w:rsidRPr="006D0C81">
              <w:rPr>
                <w:rStyle w:val="a3"/>
                <w:rFonts w:ascii="Times New Roman" w:eastAsia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83085992" w:history="1">
            <w:r w:rsidRPr="006D0C81">
              <w:rPr>
                <w:rStyle w:val="a3"/>
                <w:rFonts w:eastAsia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83085993" w:history="1">
            <w:r w:rsidRPr="006D0C81">
              <w:rPr>
                <w:rStyle w:val="a3"/>
                <w:noProof/>
              </w:rPr>
              <w:t>Приложение №1. Таблица стимулов.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83085994" w:history="1">
            <w:r w:rsidRPr="006D0C81">
              <w:rPr>
                <w:rStyle w:val="a3"/>
                <w:noProof/>
              </w:rPr>
              <w:t>Приложение</w:t>
            </w:r>
            <w:r w:rsidRPr="006D0C81">
              <w:rPr>
                <w:rStyle w:val="a3"/>
                <w:rFonts w:ascii="Times New Roman" w:hAnsi="Times New Roman" w:cs="Times New Roman"/>
                <w:noProof/>
              </w:rPr>
              <w:t xml:space="preserve"> №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83085995" w:history="1">
            <w:r w:rsidRPr="006D0C81">
              <w:rPr>
                <w:rStyle w:val="a3"/>
                <w:noProof/>
              </w:rPr>
              <w:t>Приложение № 3. Стимулы.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0E31" w:rsidRDefault="004F0E31" w:rsidP="004F0E31">
          <w:pPr>
            <w:pStyle w:val="11"/>
            <w:pBdr>
              <w:right w:val="nil"/>
            </w:pBdr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color w:val="auto"/>
              <w:bdr w:val="none" w:sz="0" w:space="0" w:color="auto"/>
            </w:rPr>
          </w:pPr>
          <w:hyperlink w:anchor="_Toc483085996" w:history="1">
            <w:r w:rsidRPr="006D0C81">
              <w:rPr>
                <w:rStyle w:val="a3"/>
                <w:noProof/>
              </w:rPr>
              <w:t>Приложение № 4. Филлеры.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_Toc483085996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1715" w:rsidRDefault="009D1715" w:rsidP="004F0E31">
          <w:pPr>
            <w:pBdr>
              <w:right w:val="nil"/>
            </w:pBdr>
          </w:pPr>
          <w:r>
            <w:rPr>
              <w:b/>
              <w:bCs/>
            </w:rPr>
            <w:fldChar w:fldCharType="end"/>
          </w:r>
        </w:p>
      </w:sdtContent>
    </w:sdt>
    <w:p w:rsidR="009D1715" w:rsidRDefault="009D1715">
      <w:pPr>
        <w:keepNex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12649" w:rsidRPr="00112649" w:rsidRDefault="00112649" w:rsidP="00112649">
      <w:pPr>
        <w:pStyle w:val="1"/>
        <w:rPr>
          <w:rFonts w:ascii="Arial" w:hAnsi="Arial"/>
          <w:sz w:val="22"/>
          <w:szCs w:val="22"/>
        </w:rPr>
      </w:pPr>
      <w:bookmarkStart w:id="0" w:name="_Toc483085984"/>
      <w:r>
        <w:lastRenderedPageBreak/>
        <w:t>Введение</w:t>
      </w:r>
      <w:bookmarkEnd w:id="0"/>
    </w:p>
    <w:p w:rsidR="007C45C2" w:rsidRDefault="00772EE3" w:rsidP="00112649">
      <w:pPr>
        <w:spacing w:line="360" w:lineRule="auto"/>
        <w:ind w:firstLine="720"/>
        <w:jc w:val="both"/>
      </w:pPr>
      <w:r w:rsidRPr="00112649">
        <w:rPr>
          <w:rFonts w:ascii="Times New Roman" w:hAnsi="Times New Roman"/>
          <w:sz w:val="24"/>
          <w:szCs w:val="24"/>
        </w:rPr>
        <w:t xml:space="preserve">Настоящая работа посвящена фонетическому явлению, которое получило в литературе название эффектом </w:t>
      </w:r>
      <w:proofErr w:type="spellStart"/>
      <w:r w:rsidRPr="00112649">
        <w:rPr>
          <w:rFonts w:ascii="Times New Roman" w:hAnsi="Times New Roman"/>
          <w:sz w:val="24"/>
          <w:szCs w:val="24"/>
        </w:rPr>
        <w:t>МакГурка</w:t>
      </w:r>
      <w:proofErr w:type="spellEnd"/>
      <w:r w:rsidRPr="00112649">
        <w:rPr>
          <w:rFonts w:ascii="Times New Roman" w:hAnsi="Times New Roman"/>
          <w:sz w:val="24"/>
          <w:szCs w:val="24"/>
        </w:rPr>
        <w:t>. Впервые оно было описано в работе [</w:t>
      </w:r>
      <w:proofErr w:type="spellStart"/>
      <w:r w:rsidRPr="00112649">
        <w:rPr>
          <w:rFonts w:ascii="Times New Roman" w:hAnsi="Times New Roman"/>
          <w:sz w:val="24"/>
          <w:szCs w:val="24"/>
        </w:rPr>
        <w:t>McGurk</w:t>
      </w:r>
      <w:proofErr w:type="spellEnd"/>
      <w:r w:rsidRPr="001126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112649">
        <w:rPr>
          <w:rFonts w:ascii="Times New Roman" w:hAnsi="Times New Roman"/>
          <w:sz w:val="24"/>
          <w:szCs w:val="24"/>
        </w:rPr>
        <w:t>MacDonald</w:t>
      </w:r>
      <w:proofErr w:type="spellEnd"/>
      <w:r w:rsidRPr="00112649">
        <w:rPr>
          <w:rFonts w:ascii="Times New Roman" w:hAnsi="Times New Roman"/>
          <w:sz w:val="24"/>
          <w:szCs w:val="24"/>
        </w:rPr>
        <w:t xml:space="preserve"> 1978]. Эффект </w:t>
      </w:r>
      <w:proofErr w:type="spellStart"/>
      <w:r w:rsidRPr="00112649">
        <w:rPr>
          <w:rFonts w:ascii="Times New Roman" w:hAnsi="Times New Roman"/>
          <w:sz w:val="24"/>
          <w:szCs w:val="24"/>
        </w:rPr>
        <w:t>МакГурка</w:t>
      </w:r>
      <w:proofErr w:type="spellEnd"/>
      <w:r w:rsidRPr="00112649">
        <w:rPr>
          <w:rFonts w:ascii="Times New Roman" w:hAnsi="Times New Roman"/>
          <w:sz w:val="24"/>
          <w:szCs w:val="24"/>
        </w:rPr>
        <w:t xml:space="preserve"> — это иллюзия, возникающая, когда слух и зрение получают противоречивую информацию. Так, в эксперименте Г. </w:t>
      </w:r>
      <w:proofErr w:type="spellStart"/>
      <w:r w:rsidRPr="00112649">
        <w:rPr>
          <w:rFonts w:ascii="Times New Roman" w:hAnsi="Times New Roman"/>
          <w:sz w:val="24"/>
          <w:szCs w:val="24"/>
        </w:rPr>
        <w:t>МакГурка</w:t>
      </w:r>
      <w:proofErr w:type="spellEnd"/>
      <w:r w:rsidRPr="00112649">
        <w:rPr>
          <w:rFonts w:ascii="Times New Roman" w:hAnsi="Times New Roman"/>
          <w:sz w:val="24"/>
          <w:szCs w:val="24"/>
        </w:rPr>
        <w:t xml:space="preserve"> и Дж. Макдональда респондентам предлагалось смотреть видео, в котором на звуковой дорожке женщина повторяла слог [</w:t>
      </w:r>
      <w:proofErr w:type="spellStart"/>
      <w:r w:rsidRPr="00112649">
        <w:rPr>
          <w:rFonts w:ascii="Times New Roman" w:hAnsi="Times New Roman"/>
          <w:sz w:val="24"/>
          <w:szCs w:val="24"/>
        </w:rPr>
        <w:t>ba</w:t>
      </w:r>
      <w:proofErr w:type="spellEnd"/>
      <w:r w:rsidRPr="00112649">
        <w:rPr>
          <w:rFonts w:ascii="Times New Roman" w:hAnsi="Times New Roman"/>
          <w:sz w:val="24"/>
          <w:szCs w:val="24"/>
        </w:rPr>
        <w:t>], в то время как на видеоизображении демонстрировалось движение губ для слога [</w:t>
      </w:r>
      <w:proofErr w:type="spellStart"/>
      <w:r w:rsidRPr="00112649">
        <w:rPr>
          <w:rFonts w:ascii="Times New Roman" w:hAnsi="Times New Roman"/>
          <w:sz w:val="24"/>
          <w:szCs w:val="24"/>
        </w:rPr>
        <w:t>ɡa</w:t>
      </w:r>
      <w:proofErr w:type="spellEnd"/>
      <w:r w:rsidRPr="00112649">
        <w:rPr>
          <w:rFonts w:ascii="Times New Roman" w:hAnsi="Times New Roman"/>
          <w:sz w:val="24"/>
          <w:szCs w:val="24"/>
        </w:rPr>
        <w:t>]. Большинство испытуемых ответили, что слышали на видео звук [</w:t>
      </w:r>
      <w:proofErr w:type="spellStart"/>
      <w:r w:rsidRPr="00112649">
        <w:rPr>
          <w:rFonts w:ascii="Times New Roman" w:hAnsi="Times New Roman"/>
          <w:sz w:val="24"/>
          <w:szCs w:val="24"/>
        </w:rPr>
        <w:t>da</w:t>
      </w:r>
      <w:proofErr w:type="spellEnd"/>
      <w:r w:rsidRPr="00112649">
        <w:rPr>
          <w:rFonts w:ascii="Times New Roman" w:hAnsi="Times New Roman"/>
          <w:sz w:val="24"/>
          <w:szCs w:val="24"/>
        </w:rPr>
        <w:t>], а при смене слогов (когда показывается [</w:t>
      </w:r>
      <w:proofErr w:type="spellStart"/>
      <w:r w:rsidRPr="00112649">
        <w:rPr>
          <w:rFonts w:ascii="Times New Roman" w:hAnsi="Times New Roman"/>
          <w:sz w:val="24"/>
          <w:szCs w:val="24"/>
        </w:rPr>
        <w:t>ba</w:t>
      </w:r>
      <w:proofErr w:type="spellEnd"/>
      <w:r w:rsidRPr="00112649">
        <w:rPr>
          <w:rFonts w:ascii="Times New Roman" w:hAnsi="Times New Roman"/>
          <w:sz w:val="24"/>
          <w:szCs w:val="24"/>
        </w:rPr>
        <w:t>], а звук от произношения [</w:t>
      </w:r>
      <w:proofErr w:type="spellStart"/>
      <w:r w:rsidRPr="00112649">
        <w:rPr>
          <w:rFonts w:ascii="Times New Roman" w:hAnsi="Times New Roman"/>
          <w:sz w:val="24"/>
          <w:szCs w:val="24"/>
        </w:rPr>
        <w:t>ɡa</w:t>
      </w:r>
      <w:proofErr w:type="spellEnd"/>
      <w:r w:rsidRPr="00112649">
        <w:rPr>
          <w:rFonts w:ascii="Times New Roman" w:hAnsi="Times New Roman"/>
          <w:sz w:val="24"/>
          <w:szCs w:val="24"/>
        </w:rPr>
        <w:t>]) респонденты, как правило, слышат [</w:t>
      </w:r>
      <w:proofErr w:type="spellStart"/>
      <w:r w:rsidRPr="00112649">
        <w:rPr>
          <w:rFonts w:ascii="Times New Roman" w:hAnsi="Times New Roman"/>
          <w:sz w:val="24"/>
          <w:szCs w:val="24"/>
        </w:rPr>
        <w:t>baɡba</w:t>
      </w:r>
      <w:proofErr w:type="spellEnd"/>
      <w:r w:rsidRPr="00112649">
        <w:rPr>
          <w:rFonts w:ascii="Times New Roman" w:hAnsi="Times New Roman"/>
          <w:sz w:val="24"/>
          <w:szCs w:val="24"/>
        </w:rPr>
        <w:t>] или [</w:t>
      </w:r>
      <w:proofErr w:type="spellStart"/>
      <w:r w:rsidRPr="00112649">
        <w:rPr>
          <w:rFonts w:ascii="Times New Roman" w:hAnsi="Times New Roman"/>
          <w:sz w:val="24"/>
          <w:szCs w:val="24"/>
        </w:rPr>
        <w:t>ɡaba</w:t>
      </w:r>
      <w:proofErr w:type="spellEnd"/>
      <w:r w:rsidRPr="00112649">
        <w:rPr>
          <w:rFonts w:ascii="Times New Roman" w:hAnsi="Times New Roman"/>
          <w:sz w:val="24"/>
          <w:szCs w:val="24"/>
        </w:rPr>
        <w:t>]. В следующем эксперименте ученые решили расширить количество и качество слогов и исследовали уже не только [</w:t>
      </w:r>
      <w:proofErr w:type="spellStart"/>
      <w:r w:rsidRPr="00112649">
        <w:rPr>
          <w:rFonts w:ascii="Times New Roman" w:hAnsi="Times New Roman"/>
          <w:sz w:val="24"/>
          <w:szCs w:val="24"/>
        </w:rPr>
        <w:t>ba</w:t>
      </w:r>
      <w:proofErr w:type="spellEnd"/>
      <w:r w:rsidRPr="00112649">
        <w:rPr>
          <w:rFonts w:ascii="Times New Roman" w:hAnsi="Times New Roman"/>
          <w:sz w:val="24"/>
          <w:szCs w:val="24"/>
        </w:rPr>
        <w:t>] и [</w:t>
      </w:r>
      <w:proofErr w:type="spellStart"/>
      <w:r w:rsidRPr="00112649">
        <w:rPr>
          <w:rFonts w:ascii="Times New Roman" w:hAnsi="Times New Roman"/>
          <w:sz w:val="24"/>
          <w:szCs w:val="24"/>
        </w:rPr>
        <w:t>ɡa</w:t>
      </w:r>
      <w:proofErr w:type="spellEnd"/>
      <w:r w:rsidRPr="00112649">
        <w:rPr>
          <w:rFonts w:ascii="Times New Roman" w:hAnsi="Times New Roman"/>
          <w:sz w:val="24"/>
          <w:szCs w:val="24"/>
        </w:rPr>
        <w:t>], но и слоги с глухими согласными [</w:t>
      </w:r>
      <w:proofErr w:type="spellStart"/>
      <w:r w:rsidRPr="00112649">
        <w:rPr>
          <w:rFonts w:ascii="Times New Roman" w:hAnsi="Times New Roman"/>
          <w:sz w:val="24"/>
          <w:szCs w:val="24"/>
        </w:rPr>
        <w:t>pa</w:t>
      </w:r>
      <w:proofErr w:type="spellEnd"/>
      <w:r w:rsidRPr="00112649">
        <w:rPr>
          <w:rFonts w:ascii="Times New Roman" w:hAnsi="Times New Roman"/>
          <w:sz w:val="24"/>
          <w:szCs w:val="24"/>
        </w:rPr>
        <w:t>] и [</w:t>
      </w:r>
      <w:proofErr w:type="spellStart"/>
      <w:r w:rsidRPr="00112649">
        <w:rPr>
          <w:rFonts w:ascii="Times New Roman" w:hAnsi="Times New Roman"/>
          <w:sz w:val="24"/>
          <w:szCs w:val="24"/>
        </w:rPr>
        <w:t>ka</w:t>
      </w:r>
      <w:proofErr w:type="spellEnd"/>
      <w:r w:rsidRPr="00112649">
        <w:rPr>
          <w:rFonts w:ascii="Times New Roman" w:hAnsi="Times New Roman"/>
          <w:sz w:val="24"/>
          <w:szCs w:val="24"/>
        </w:rPr>
        <w:t xml:space="preserve">]. Выяснилось, что и для глухих звуков также появляется отмеченная ранее иллюзия. 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Попытки выяснить, чем же вызван подобный эффект и как реагируют на него носители различных языков, привели к многократному его повторению, изучению на материале различных языков, сравнение этого явления между двумя и более языками. Как оказалось, такая иллюзия появилась неслучайно, и существует ряд объяснений. 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Исследовались не только различные слоги, как в первоначальном эксперименте, но и слова. Например, при исследовании двусложных слов [</w:t>
      </w:r>
      <w:proofErr w:type="spellStart"/>
      <w:r>
        <w:rPr>
          <w:rFonts w:ascii="Times New Roman" w:hAnsi="Times New Roman"/>
          <w:sz w:val="24"/>
          <w:szCs w:val="24"/>
        </w:rPr>
        <w:t>Cluff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Luce</w:t>
      </w:r>
      <w:proofErr w:type="spellEnd"/>
      <w:r>
        <w:rPr>
          <w:rFonts w:ascii="Times New Roman" w:hAnsi="Times New Roman"/>
          <w:sz w:val="24"/>
          <w:szCs w:val="24"/>
        </w:rPr>
        <w:t xml:space="preserve"> 1990],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</w:t>
      </w:r>
      <w:proofErr w:type="gramStart"/>
      <w:r>
        <w:rPr>
          <w:rFonts w:ascii="Times New Roman" w:hAnsi="Times New Roman"/>
          <w:sz w:val="24"/>
          <w:szCs w:val="24"/>
        </w:rPr>
        <w:t>сложный-простой</w:t>
      </w:r>
      <w:proofErr w:type="gramEnd"/>
      <w:r>
        <w:rPr>
          <w:rFonts w:ascii="Times New Roman" w:hAnsi="Times New Roman"/>
          <w:sz w:val="24"/>
          <w:szCs w:val="24"/>
        </w:rPr>
        <w:t>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 w:rsidR="007C45C2" w:rsidRDefault="00772EE3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>Вместе с тем оказалось, что на проявление эффекта также влияют такие параметры, как пол говорящего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 xml:space="preserve"> 1990], скорость произношения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 или несоответствие пола говорящего и </w:t>
      </w:r>
      <w:r>
        <w:rPr>
          <w:rFonts w:ascii="Times New Roman" w:hAnsi="Times New Roman"/>
          <w:sz w:val="24"/>
          <w:szCs w:val="24"/>
        </w:rPr>
        <w:lastRenderedPageBreak/>
        <w:t>показанного человека на картинке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 xml:space="preserve"> 1990], влияет на результат. Чем больше шума, тем сильнее наблюдается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Tohkura</w:t>
      </w:r>
      <w:proofErr w:type="spellEnd"/>
      <w:r>
        <w:rPr>
          <w:rFonts w:ascii="Times New Roman" w:hAnsi="Times New Roman"/>
          <w:sz w:val="24"/>
          <w:szCs w:val="24"/>
        </w:rPr>
        <w:t xml:space="preserve"> 1990]; причём неважно, реальный ли это шум (помехи в звуке) или лишь видимый шум (показанный на изображении) [</w:t>
      </w:r>
      <w:proofErr w:type="spellStart"/>
      <w:r>
        <w:rPr>
          <w:rFonts w:ascii="Times New Roman" w:hAnsi="Times New Roman"/>
          <w:sz w:val="24"/>
          <w:szCs w:val="24"/>
        </w:rPr>
        <w:t>Fixmer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Hawkins</w:t>
      </w:r>
      <w:proofErr w:type="spellEnd"/>
      <w:r>
        <w:rPr>
          <w:rFonts w:ascii="Times New Roman" w:hAnsi="Times New Roman"/>
          <w:sz w:val="24"/>
          <w:szCs w:val="24"/>
        </w:rPr>
        <w:t xml:space="preserve"> 1998].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В основном в ходе эксперимента испытуемым предлагается</w:t>
      </w:r>
      <w:r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смотреть видео с изображением женщины, и в работе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говорится, что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проявляется по-разному в зависимости от пола говорящего. Интересующая нас иллюзия появляется и при </w:t>
      </w:r>
      <w:proofErr w:type="gramStart"/>
      <w:r>
        <w:rPr>
          <w:rFonts w:ascii="Times New Roman" w:hAnsi="Times New Roman"/>
          <w:sz w:val="24"/>
          <w:szCs w:val="24"/>
        </w:rPr>
        <w:t>говорящем-мужчине</w:t>
      </w:r>
      <w:proofErr w:type="gramEnd"/>
      <w:r>
        <w:rPr>
          <w:rFonts w:ascii="Times New Roman" w:hAnsi="Times New Roman"/>
          <w:sz w:val="24"/>
          <w:szCs w:val="24"/>
        </w:rPr>
        <w:t xml:space="preserve">, и при говорящем-женщине, но если изменение одного из стимулов не приводит к значительной 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звонких согласных и низкой скорости проигрывания видеозаписи для двойных слогов и при звонких согласных и использовании гласного [</w:t>
      </w:r>
      <w:r>
        <w:rPr>
          <w:rFonts w:ascii="Times New Roman" w:hAnsi="Times New Roman"/>
          <w:sz w:val="24"/>
          <w:szCs w:val="24"/>
          <w:lang w:val="de-DE"/>
        </w:rPr>
        <w:t xml:space="preserve">i] </w:t>
      </w:r>
      <w:r>
        <w:rPr>
          <w:rFonts w:ascii="Times New Roman" w:hAnsi="Times New Roman"/>
          <w:sz w:val="24"/>
          <w:szCs w:val="24"/>
        </w:rPr>
        <w:t xml:space="preserve">для одиночных слогов. Кроме того, если </w:t>
      </w:r>
      <w:proofErr w:type="gramStart"/>
      <w:r>
        <w:rPr>
          <w:rFonts w:ascii="Times New Roman" w:hAnsi="Times New Roman"/>
          <w:sz w:val="24"/>
          <w:szCs w:val="24"/>
        </w:rPr>
        <w:t>говорящий-женщина</w:t>
      </w:r>
      <w:proofErr w:type="gramEnd"/>
      <w:r>
        <w:rPr>
          <w:rFonts w:ascii="Times New Roman" w:hAnsi="Times New Roman"/>
          <w:sz w:val="24"/>
          <w:szCs w:val="24"/>
        </w:rPr>
        <w:t xml:space="preserve">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Немаловажно то, что правая часть губ в процессе речи двигается больше, чем левая. В работе [</w:t>
      </w:r>
      <w:proofErr w:type="spellStart"/>
      <w:r>
        <w:rPr>
          <w:rFonts w:ascii="Times New Roman" w:hAnsi="Times New Roman"/>
          <w:sz w:val="24"/>
          <w:szCs w:val="24"/>
        </w:rPr>
        <w:t>Nicholls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Searle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Bradshaw</w:t>
      </w:r>
      <w:proofErr w:type="spellEnd"/>
      <w:r>
        <w:rPr>
          <w:rFonts w:ascii="Times New Roman" w:hAnsi="Times New Roman"/>
          <w:sz w:val="24"/>
          <w:szCs w:val="24"/>
        </w:rPr>
        <w:t xml:space="preserve"> 2004] рассказывается об эксперименте, в ходе которого участники наблюдали за видеозаписью, где поочередно были спрятаны левая и правая части губ. </w:t>
      </w:r>
      <w:proofErr w:type="gramStart"/>
      <w:r>
        <w:rPr>
          <w:rFonts w:ascii="Times New Roman" w:hAnsi="Times New Roman"/>
          <w:sz w:val="24"/>
          <w:szCs w:val="24"/>
        </w:rPr>
        <w:t xml:space="preserve">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  <w:proofErr w:type="gramEnd"/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>Кроме того, в работе [</w:t>
      </w:r>
      <w:proofErr w:type="spellStart"/>
      <w:r>
        <w:rPr>
          <w:rFonts w:ascii="Times New Roman" w:hAnsi="Times New Roman"/>
          <w:sz w:val="24"/>
          <w:szCs w:val="24"/>
        </w:rPr>
        <w:t>Nath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Beauchamp</w:t>
      </w:r>
      <w:proofErr w:type="spellEnd"/>
      <w:r>
        <w:rPr>
          <w:rFonts w:ascii="Times New Roman" w:hAnsi="Times New Roman"/>
          <w:sz w:val="24"/>
          <w:szCs w:val="24"/>
        </w:rPr>
        <w:t xml:space="preserve"> 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 w:rsidR="007C45C2" w:rsidRDefault="00772EE3">
      <w:pPr>
        <w:spacing w:line="360" w:lineRule="auto"/>
        <w:ind w:firstLine="720"/>
        <w:jc w:val="both"/>
        <w:rPr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языки, на материале которых </w:t>
      </w:r>
      <w:r>
        <w:rPr>
          <w:rFonts w:ascii="Times New Roman" w:hAnsi="Times New Roman"/>
          <w:sz w:val="24"/>
          <w:szCs w:val="24"/>
        </w:rPr>
        <w:lastRenderedPageBreak/>
        <w:t xml:space="preserve">исследовался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(см. Рис.1). </w:t>
      </w:r>
      <w:proofErr w:type="gramStart"/>
      <w:r>
        <w:rPr>
          <w:rFonts w:ascii="Times New Roman" w:hAnsi="Times New Roman"/>
          <w:sz w:val="24"/>
          <w:szCs w:val="24"/>
        </w:rPr>
        <w:t xml:space="preserve">Код представлен в Приложении 1 и в </w:t>
      </w:r>
      <w:proofErr w:type="spellStart"/>
      <w:r>
        <w:rPr>
          <w:rFonts w:ascii="Times New Roman" w:hAnsi="Times New Roman"/>
          <w:sz w:val="24"/>
          <w:szCs w:val="24"/>
        </w:rPr>
        <w:t>репрезентории</w:t>
      </w:r>
      <w:proofErr w:type="spellEnd"/>
      <w:r>
        <w:rPr>
          <w:rFonts w:ascii="Times New Roman" w:hAnsi="Times New Roman"/>
          <w:sz w:val="24"/>
          <w:szCs w:val="24"/>
        </w:rPr>
        <w:t xml:space="preserve"> (на сайте github.com</w:t>
      </w:r>
      <w:r>
        <w:rPr>
          <w:rFonts w:ascii="Times New Roman" w:hAnsi="Times New Roman"/>
          <w:sz w:val="24"/>
          <w:szCs w:val="24"/>
          <w:lang w:val="de-DE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по адресу &lt;URL: https://github.com/agricolamz/McGurk-effect/tree/master/graphs&gt;. Для картографирования использовался пакет </w:t>
      </w:r>
      <w:proofErr w:type="spellStart"/>
      <w:r>
        <w:rPr>
          <w:rFonts w:ascii="Times New Roman" w:hAnsi="Times New Roman"/>
          <w:sz w:val="24"/>
          <w:szCs w:val="24"/>
        </w:rPr>
        <w:t>lingtypology</w:t>
      </w:r>
      <w:proofErr w:type="spellEnd"/>
      <w:r>
        <w:rPr>
          <w:rFonts w:ascii="Times New Roman" w:hAnsi="Times New Roman"/>
          <w:sz w:val="24"/>
          <w:szCs w:val="24"/>
        </w:rPr>
        <w:t xml:space="preserve"> для языка </w:t>
      </w:r>
      <w:r>
        <w:rPr>
          <w:rFonts w:ascii="Times New Roman" w:hAnsi="Times New Roman"/>
          <w:sz w:val="24"/>
          <w:szCs w:val="24"/>
          <w:lang w:val="de-DE"/>
        </w:rPr>
        <w:t>R</w:t>
      </w:r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Moroz</w:t>
      </w:r>
      <w:proofErr w:type="spellEnd"/>
      <w:r>
        <w:rPr>
          <w:rFonts w:ascii="Times New Roman" w:hAnsi="Times New Roman"/>
          <w:sz w:val="24"/>
          <w:szCs w:val="24"/>
        </w:rPr>
        <w:t xml:space="preserve"> G. (2017). </w:t>
      </w:r>
      <w:proofErr w:type="spellStart"/>
      <w:r>
        <w:rPr>
          <w:rFonts w:ascii="Times New Roman" w:hAnsi="Times New Roman"/>
          <w:sz w:val="24"/>
          <w:szCs w:val="24"/>
        </w:rPr>
        <w:t>lingtypology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Linguistic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Typology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Mapping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proofErr w:type="gramEnd"/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Так, например, в работе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 1993] показано, что японский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проявляется сильнее английского, а восприятие английских носителей и тех, для кого английский не родной, разнится.  Также примером изучения могут послужить работы [</w:t>
      </w:r>
      <w:proofErr w:type="spellStart"/>
      <w:r>
        <w:rPr>
          <w:rFonts w:ascii="Times New Roman" w:hAnsi="Times New Roman"/>
          <w:sz w:val="24"/>
          <w:szCs w:val="24"/>
        </w:rPr>
        <w:t>Sams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Manninen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Surakka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Helin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Katto</w:t>
      </w:r>
      <w:proofErr w:type="spellEnd"/>
      <w:r>
        <w:rPr>
          <w:rFonts w:ascii="Times New Roman" w:hAnsi="Times New Roman"/>
          <w:sz w:val="24"/>
          <w:szCs w:val="24"/>
        </w:rPr>
        <w:t xml:space="preserve"> 1998] для финского языка, [</w:t>
      </w:r>
      <w:proofErr w:type="spellStart"/>
      <w:r>
        <w:rPr>
          <w:rFonts w:ascii="Times New Roman" w:hAnsi="Times New Roman"/>
          <w:sz w:val="24"/>
          <w:szCs w:val="24"/>
        </w:rPr>
        <w:t>Gelder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Bertelson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Vroomen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Chen</w:t>
      </w:r>
      <w:proofErr w:type="spellEnd"/>
      <w:r>
        <w:rPr>
          <w:rFonts w:ascii="Times New Roman" w:hAnsi="Times New Roman"/>
          <w:sz w:val="24"/>
          <w:szCs w:val="24"/>
        </w:rPr>
        <w:t>, 1995] для датского и кантонского китайского,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для французского языка. </w:t>
      </w:r>
      <w:proofErr w:type="gramStart"/>
      <w:r>
        <w:rPr>
          <w:rFonts w:ascii="Times New Roman" w:hAnsi="Times New Roman"/>
          <w:sz w:val="24"/>
          <w:szCs w:val="24"/>
        </w:rPr>
        <w:t>Исследовались также испанский, малайский и корейский [</w:t>
      </w:r>
      <w:proofErr w:type="spellStart"/>
      <w:r>
        <w:rPr>
          <w:rFonts w:ascii="Times New Roman" w:hAnsi="Times New Roman"/>
          <w:sz w:val="24"/>
          <w:szCs w:val="24"/>
        </w:rPr>
        <w:t>Hardison</w:t>
      </w:r>
      <w:proofErr w:type="spellEnd"/>
      <w:r>
        <w:rPr>
          <w:rFonts w:ascii="Times New Roman" w:hAnsi="Times New Roman"/>
          <w:sz w:val="24"/>
          <w:szCs w:val="24"/>
        </w:rPr>
        <w:t xml:space="preserve"> 1999], канадский французский  [</w:t>
      </w:r>
      <w:proofErr w:type="spellStart"/>
      <w:r>
        <w:rPr>
          <w:rFonts w:ascii="Times New Roman" w:hAnsi="Times New Roman"/>
          <w:sz w:val="24"/>
          <w:szCs w:val="24"/>
        </w:rPr>
        <w:t>Dupont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Aubin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Menard</w:t>
      </w:r>
      <w:proofErr w:type="spellEnd"/>
      <w:r>
        <w:rPr>
          <w:rFonts w:ascii="Times New Roman" w:hAnsi="Times New Roman"/>
          <w:sz w:val="24"/>
          <w:szCs w:val="24"/>
        </w:rPr>
        <w:t xml:space="preserve"> 2005], немецкий и венгерский [</w:t>
      </w:r>
      <w:proofErr w:type="spellStart"/>
      <w:r>
        <w:rPr>
          <w:rFonts w:ascii="Times New Roman" w:hAnsi="Times New Roman"/>
          <w:sz w:val="24"/>
          <w:szCs w:val="24"/>
        </w:rPr>
        <w:t>Grasseger</w:t>
      </w:r>
      <w:proofErr w:type="spellEnd"/>
      <w:r>
        <w:rPr>
          <w:rFonts w:ascii="Times New Roman" w:hAnsi="Times New Roman"/>
          <w:sz w:val="24"/>
          <w:szCs w:val="24"/>
        </w:rPr>
        <w:t xml:space="preserve"> 1995], и, конечно,  английский в США [</w:t>
      </w:r>
      <w:proofErr w:type="spellStart"/>
      <w:r>
        <w:rPr>
          <w:rFonts w:ascii="Times New Roman" w:hAnsi="Times New Roman"/>
          <w:sz w:val="24"/>
          <w:szCs w:val="24"/>
        </w:rPr>
        <w:t>Green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Stevens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Kuhl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Meltzoff</w:t>
      </w:r>
      <w:proofErr w:type="spellEnd"/>
      <w:r>
        <w:rPr>
          <w:rFonts w:ascii="Times New Roman" w:hAnsi="Times New Roman"/>
          <w:sz w:val="24"/>
          <w:szCs w:val="24"/>
        </w:rPr>
        <w:t>], Канаде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 и Англии [</w:t>
      </w:r>
      <w:proofErr w:type="spellStart"/>
      <w:r>
        <w:rPr>
          <w:rFonts w:ascii="Times New Roman" w:hAnsi="Times New Roman"/>
          <w:sz w:val="24"/>
          <w:szCs w:val="24"/>
        </w:rPr>
        <w:t>McGurk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MacDonald</w:t>
      </w:r>
      <w:proofErr w:type="spellEnd"/>
      <w:r>
        <w:rPr>
          <w:rFonts w:ascii="Times New Roman" w:hAnsi="Times New Roman"/>
          <w:sz w:val="24"/>
          <w:szCs w:val="24"/>
        </w:rPr>
        <w:t xml:space="preserve"> 1976], в Австралии [</w:t>
      </w:r>
      <w:proofErr w:type="spellStart"/>
      <w:r>
        <w:rPr>
          <w:rFonts w:ascii="Times New Roman" w:hAnsi="Times New Roman"/>
          <w:sz w:val="24"/>
          <w:szCs w:val="24"/>
        </w:rPr>
        <w:t>Burnham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Dodd</w:t>
      </w:r>
      <w:proofErr w:type="spellEnd"/>
      <w:r>
        <w:rPr>
          <w:rFonts w:ascii="Times New Roman" w:hAnsi="Times New Roman"/>
          <w:sz w:val="24"/>
          <w:szCs w:val="24"/>
        </w:rPr>
        <w:t xml:space="preserve"> 2004] и в Шотландии [</w:t>
      </w:r>
      <w:proofErr w:type="spellStart"/>
      <w:r>
        <w:rPr>
          <w:rFonts w:ascii="Times New Roman" w:hAnsi="Times New Roman"/>
          <w:sz w:val="24"/>
          <w:szCs w:val="24"/>
        </w:rPr>
        <w:t>Munhall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Gribble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Sacco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Ward</w:t>
      </w:r>
      <w:proofErr w:type="spellEnd"/>
      <w:r>
        <w:rPr>
          <w:rFonts w:ascii="Times New Roman" w:hAnsi="Times New Roman"/>
          <w:sz w:val="24"/>
          <w:szCs w:val="24"/>
        </w:rPr>
        <w:t xml:space="preserve"> 1996].</w:t>
      </w:r>
      <w:proofErr w:type="gramEnd"/>
    </w:p>
    <w:p w:rsidR="007C45C2" w:rsidRDefault="00772EE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09696" cy="207518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696" cy="20751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7C45C2" w:rsidRDefault="00772EE3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1 Карта языков, на материале которых исследовался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7C45C2" w:rsidRDefault="007C45C2">
      <w:pPr>
        <w:spacing w:line="360" w:lineRule="auto"/>
        <w:ind w:firstLine="720"/>
        <w:jc w:val="center"/>
      </w:pP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С момента проведения классического эксперимента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, который  был описан выше, было придумано большое количество других стимулов, которые проверяли бы наличие или отсутствие эффекта. </w:t>
      </w:r>
      <w:proofErr w:type="gramStart"/>
      <w:r>
        <w:rPr>
          <w:rFonts w:ascii="Times New Roman" w:hAnsi="Times New Roman"/>
          <w:sz w:val="24"/>
          <w:szCs w:val="24"/>
        </w:rPr>
        <w:t>Помимо классических слогов [</w:t>
      </w:r>
      <w:proofErr w:type="spellStart"/>
      <w:r>
        <w:rPr>
          <w:rFonts w:ascii="Times New Roman" w:hAnsi="Times New Roman"/>
          <w:sz w:val="24"/>
          <w:szCs w:val="24"/>
        </w:rPr>
        <w:t>ba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ɡa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proofErr w:type="spellEnd"/>
      <w:r>
        <w:rPr>
          <w:rFonts w:ascii="Times New Roman" w:hAnsi="Times New Roman"/>
          <w:sz w:val="24"/>
          <w:szCs w:val="24"/>
        </w:rPr>
        <w:t>] (и [</w:t>
      </w:r>
      <w:proofErr w:type="spellStart"/>
      <w:r>
        <w:rPr>
          <w:rFonts w:ascii="Times New Roman" w:hAnsi="Times New Roman"/>
          <w:sz w:val="24"/>
          <w:szCs w:val="24"/>
        </w:rPr>
        <w:t>pa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ka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ta</w:t>
      </w:r>
      <w:proofErr w:type="spellEnd"/>
      <w:r>
        <w:rPr>
          <w:rFonts w:ascii="Times New Roman" w:hAnsi="Times New Roman"/>
          <w:sz w:val="24"/>
          <w:szCs w:val="24"/>
        </w:rPr>
        <w:t>]), в работе [</w:t>
      </w:r>
      <w:proofErr w:type="spellStart"/>
      <w:r>
        <w:rPr>
          <w:rFonts w:ascii="Times New Roman" w:hAnsi="Times New Roman"/>
          <w:sz w:val="24"/>
          <w:szCs w:val="24"/>
        </w:rPr>
        <w:t>Sekiyama</w:t>
      </w:r>
      <w:proofErr w:type="spellEnd"/>
      <w:r>
        <w:rPr>
          <w:rFonts w:ascii="Times New Roman" w:hAnsi="Times New Roman"/>
          <w:sz w:val="24"/>
          <w:szCs w:val="24"/>
        </w:rPr>
        <w:t xml:space="preserve"> 1993] встречаются также [</w:t>
      </w:r>
      <w:proofErr w:type="spellStart"/>
      <w:r>
        <w:rPr>
          <w:rFonts w:ascii="Times New Roman" w:hAnsi="Times New Roman"/>
          <w:sz w:val="24"/>
          <w:szCs w:val="24"/>
        </w:rPr>
        <w:t>ma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na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wa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ra</w:t>
      </w:r>
      <w:proofErr w:type="spellEnd"/>
      <w:r>
        <w:rPr>
          <w:rFonts w:ascii="Times New Roman" w:hAnsi="Times New Roman"/>
          <w:sz w:val="24"/>
          <w:szCs w:val="24"/>
        </w:rPr>
        <w:t>] [</w:t>
      </w:r>
      <w:proofErr w:type="spellStart"/>
      <w:r>
        <w:rPr>
          <w:rFonts w:ascii="Times New Roman" w:hAnsi="Times New Roman"/>
          <w:sz w:val="24"/>
          <w:szCs w:val="24"/>
        </w:rPr>
        <w:t>fa</w:t>
      </w:r>
      <w:proofErr w:type="spellEnd"/>
      <w:r>
        <w:rPr>
          <w:rFonts w:ascii="Times New Roman" w:hAnsi="Times New Roman"/>
          <w:sz w:val="24"/>
          <w:szCs w:val="24"/>
        </w:rPr>
        <w:t>], а, например, в [</w:t>
      </w:r>
      <w:proofErr w:type="spellStart"/>
      <w:r>
        <w:rPr>
          <w:rFonts w:ascii="Times New Roman" w:hAnsi="Times New Roman"/>
          <w:sz w:val="24"/>
          <w:szCs w:val="24"/>
        </w:rPr>
        <w:t>Dupont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Aubin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Menard</w:t>
      </w:r>
      <w:proofErr w:type="spellEnd"/>
      <w:r>
        <w:rPr>
          <w:rFonts w:ascii="Times New Roman" w:hAnsi="Times New Roman"/>
          <w:sz w:val="24"/>
          <w:szCs w:val="24"/>
        </w:rPr>
        <w:t xml:space="preserve"> 2005] эти же согласные находятся в интервокальной позиции ([</w:t>
      </w:r>
      <w:proofErr w:type="spellStart"/>
      <w:r>
        <w:rPr>
          <w:rFonts w:ascii="Times New Roman" w:hAnsi="Times New Roman"/>
          <w:sz w:val="24"/>
          <w:szCs w:val="24"/>
        </w:rPr>
        <w:t>aba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>] и так далее), или в [</w:t>
      </w:r>
      <w:proofErr w:type="spellStart"/>
      <w:r>
        <w:rPr>
          <w:rFonts w:ascii="Times New Roman" w:hAnsi="Times New Roman"/>
          <w:sz w:val="24"/>
          <w:szCs w:val="24"/>
        </w:rPr>
        <w:t>Colin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Radeau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Deltenre</w:t>
      </w:r>
      <w:proofErr w:type="spellEnd"/>
      <w:r>
        <w:rPr>
          <w:rFonts w:ascii="Times New Roman" w:hAnsi="Times New Roman"/>
          <w:sz w:val="24"/>
          <w:szCs w:val="24"/>
        </w:rPr>
        <w:t xml:space="preserve"> 1998] с другим гласным в разных позициях (рассматриваются [</w:t>
      </w:r>
      <w:proofErr w:type="spellStart"/>
      <w:r>
        <w:rPr>
          <w:rFonts w:ascii="Times New Roman" w:hAnsi="Times New Roman"/>
          <w:sz w:val="24"/>
          <w:szCs w:val="24"/>
        </w:rPr>
        <w:t>bi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proofErr w:type="spellStart"/>
      <w:r>
        <w:rPr>
          <w:rFonts w:ascii="Times New Roman" w:hAnsi="Times New Roman"/>
          <w:sz w:val="24"/>
          <w:szCs w:val="24"/>
        </w:rPr>
        <w:t>ibi</w:t>
      </w:r>
      <w:proofErr w:type="spellEnd"/>
      <w:r>
        <w:rPr>
          <w:rFonts w:ascii="Times New Roman" w:hAnsi="Times New Roman"/>
          <w:sz w:val="24"/>
          <w:szCs w:val="24"/>
        </w:rPr>
        <w:t>], [</w:t>
      </w:r>
      <w:proofErr w:type="spellStart"/>
      <w:r>
        <w:rPr>
          <w:rFonts w:ascii="Times New Roman" w:hAnsi="Times New Roman"/>
          <w:sz w:val="24"/>
          <w:szCs w:val="24"/>
        </w:rPr>
        <w:t>idi</w:t>
      </w:r>
      <w:proofErr w:type="spellEnd"/>
      <w:r>
        <w:rPr>
          <w:rFonts w:ascii="Times New Roman" w:hAnsi="Times New Roman"/>
          <w:sz w:val="24"/>
          <w:szCs w:val="24"/>
        </w:rPr>
        <w:t>] и так</w:t>
      </w:r>
      <w:proofErr w:type="gramEnd"/>
      <w:r>
        <w:rPr>
          <w:rFonts w:ascii="Times New Roman" w:hAnsi="Times New Roman"/>
          <w:sz w:val="24"/>
          <w:szCs w:val="24"/>
        </w:rPr>
        <w:t xml:space="preserve"> далее).</w:t>
      </w:r>
    </w:p>
    <w:p w:rsidR="007C45C2" w:rsidRDefault="00772EE3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В данной работе мы ставим себе задачу проверить, как работает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на материале слов СРЛЯ. В ходе работы мы постараемся ответить на следующие вопросы:</w:t>
      </w:r>
    </w:p>
    <w:p w:rsidR="007C45C2" w:rsidRDefault="00772EE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Проявляется ли на материале слов СРЛЯ 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:rsidR="005F7377" w:rsidRDefault="00772EE3" w:rsidP="005F7377">
      <w:pPr>
        <w:spacing w:line="36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Если носители СРЛЯ подвержены эффекту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, то также интересно ответить на более конкретные вопросы:</w:t>
      </w:r>
    </w:p>
    <w:p w:rsidR="005F7377" w:rsidRDefault="005F7377" w:rsidP="005F7377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Влияет ли на проявление эффекта тип сегментов (звонкие взрывные [б], [д], [г]; глухие взрывные [</w:t>
      </w:r>
      <w:proofErr w:type="gramStart"/>
      <w:r>
        <w:rPr>
          <w:rFonts w:ascii="Times New Roman" w:hAnsi="Times New Roman"/>
          <w:sz w:val="24"/>
          <w:szCs w:val="24"/>
        </w:rPr>
        <w:t>п</w:t>
      </w:r>
      <w:proofErr w:type="gramEnd"/>
      <w:r>
        <w:rPr>
          <w:rFonts w:ascii="Times New Roman" w:hAnsi="Times New Roman"/>
          <w:sz w:val="24"/>
          <w:szCs w:val="24"/>
        </w:rPr>
        <w:t>], [т], [к]; глухие фрикативные [ф], [с], [х]).</w:t>
      </w:r>
    </w:p>
    <w:p w:rsidR="005F7377" w:rsidRDefault="005F7377" w:rsidP="005F7377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Влияет ли на иллюзию использование других гласных (не только [а], как в классическом эксперименте, но, например 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] и [</w:t>
      </w:r>
      <w:r>
        <w:rPr>
          <w:rFonts w:ascii="Times New Roman" w:hAnsi="Times New Roman"/>
          <w:sz w:val="24"/>
          <w:szCs w:val="24"/>
          <w:lang w:val="en-US"/>
        </w:rPr>
        <w:t>u</w:t>
      </w:r>
      <w:r>
        <w:rPr>
          <w:rFonts w:ascii="Times New Roman" w:hAnsi="Times New Roman"/>
          <w:sz w:val="24"/>
          <w:szCs w:val="24"/>
        </w:rPr>
        <w:t xml:space="preserve">]). </w:t>
      </w:r>
    </w:p>
    <w:p w:rsidR="005F7377" w:rsidRDefault="005F7377" w:rsidP="005F7377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Влияет ли на проявление эффекта противопоставление согласных по мягкости: </w:t>
      </w:r>
      <w:proofErr w:type="gramStart"/>
      <w:r>
        <w:rPr>
          <w:rFonts w:ascii="Times New Roman" w:hAnsi="Times New Roman"/>
          <w:sz w:val="24"/>
          <w:szCs w:val="24"/>
        </w:rPr>
        <w:t>палатализованный</w:t>
      </w:r>
      <w:proofErr w:type="gramEnd"/>
      <w:r>
        <w:rPr>
          <w:rFonts w:ascii="Times New Roman" w:hAnsi="Times New Roman"/>
          <w:sz w:val="24"/>
          <w:szCs w:val="24"/>
        </w:rPr>
        <w:t xml:space="preserve"> / велярный.</w:t>
      </w:r>
    </w:p>
    <w:p w:rsidR="005F7377" w:rsidRDefault="005F7377" w:rsidP="005F7377">
      <w:pPr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Есть ли зависимость между соотношением полов </w:t>
      </w:r>
      <w:proofErr w:type="gramStart"/>
      <w:r>
        <w:rPr>
          <w:rFonts w:ascii="Times New Roman" w:hAnsi="Times New Roman"/>
          <w:sz w:val="24"/>
          <w:szCs w:val="24"/>
        </w:rPr>
        <w:t>слушающего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:rsidR="005F7377" w:rsidRDefault="005F7377" w:rsidP="005F7377">
      <w:pPr>
        <w:pStyle w:val="a4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женщина; </w:t>
      </w:r>
    </w:p>
    <w:p w:rsidR="005F7377" w:rsidRDefault="005F7377" w:rsidP="005F7377">
      <w:pPr>
        <w:pStyle w:val="a4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мужчина;</w:t>
      </w:r>
    </w:p>
    <w:p w:rsidR="007C45C2" w:rsidRDefault="005F7377" w:rsidP="005F7377">
      <w:pPr>
        <w:spacing w:line="360" w:lineRule="auto"/>
        <w:ind w:firstLine="720"/>
        <w:jc w:val="both"/>
      </w:pPr>
      <w:r>
        <w:rPr>
          <w:rFonts w:ascii="Times New Roman" w:hAnsi="Times New Roman"/>
          <w:sz w:val="24"/>
          <w:szCs w:val="24"/>
        </w:rPr>
        <w:t xml:space="preserve"> </w:t>
      </w:r>
      <w:r w:rsidR="00772EE3">
        <w:rPr>
          <w:rFonts w:ascii="Times New Roman" w:hAnsi="Times New Roman"/>
          <w:sz w:val="24"/>
          <w:szCs w:val="24"/>
        </w:rPr>
        <w:t xml:space="preserve">На основании полученных данных построить статистическую модель, которая на основании вышеперечисленных параметров предсказывает один из четырёх возможных ответов респондента: 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слово, которое произносится на звуковой записи;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слово, которое показывается на видео изображении;</w:t>
      </w:r>
    </w:p>
    <w:p w:rsidR="007C45C2" w:rsidRDefault="00772EE3">
      <w:pPr>
        <w:pStyle w:val="a4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новое слово (эффект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7C45C2" w:rsidRPr="00ED0163" w:rsidRDefault="00772EE3">
      <w:pPr>
        <w:pStyle w:val="a4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какое-то стороннее слово, вызванное ошибкой или непониманием.</w:t>
      </w:r>
    </w:p>
    <w:p w:rsidR="007C45C2" w:rsidRDefault="00933A7E" w:rsidP="004877D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Позже решено было убрать из эксперимента </w:t>
      </w:r>
      <w:r w:rsidR="005F7377">
        <w:rPr>
          <w:rFonts w:ascii="Times New Roman" w:hAnsi="Times New Roman"/>
          <w:sz w:val="24"/>
          <w:szCs w:val="24"/>
        </w:rPr>
        <w:t xml:space="preserve">звонкие взрывные и </w:t>
      </w:r>
      <w:r>
        <w:rPr>
          <w:rFonts w:ascii="Times New Roman" w:hAnsi="Times New Roman"/>
          <w:sz w:val="24"/>
          <w:szCs w:val="24"/>
        </w:rPr>
        <w:t xml:space="preserve">глухие фрикативные, потому что в русском языке практически нет противопоставления по выбранным звукам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 w:rsidR="00ED0163">
        <w:rPr>
          <w:rFonts w:ascii="Times New Roman" w:hAnsi="Times New Roman"/>
          <w:sz w:val="24"/>
          <w:szCs w:val="24"/>
        </w:rPr>
        <w:t>естественном СРЛЯ, согласно</w:t>
      </w:r>
      <w:r>
        <w:rPr>
          <w:rFonts w:ascii="Times New Roman" w:hAnsi="Times New Roman"/>
          <w:sz w:val="24"/>
          <w:szCs w:val="24"/>
        </w:rPr>
        <w:t xml:space="preserve"> </w:t>
      </w:r>
      <w:r w:rsidR="005F7377" w:rsidRPr="005F7377">
        <w:rPr>
          <w:rFonts w:ascii="Times New Roman" w:hAnsi="Times New Roman"/>
          <w:sz w:val="24"/>
          <w:szCs w:val="24"/>
        </w:rPr>
        <w:t>[</w:t>
      </w:r>
      <w:proofErr w:type="spellStart"/>
      <w:r w:rsidR="00ED0163">
        <w:rPr>
          <w:rFonts w:ascii="Times New Roman" w:hAnsi="Times New Roman"/>
          <w:sz w:val="24"/>
          <w:szCs w:val="24"/>
        </w:rPr>
        <w:t>Ляшевская</w:t>
      </w:r>
      <w:proofErr w:type="spellEnd"/>
      <w:r w:rsidR="00ED0163">
        <w:rPr>
          <w:rFonts w:ascii="Times New Roman" w:hAnsi="Times New Roman"/>
          <w:sz w:val="24"/>
          <w:szCs w:val="24"/>
        </w:rPr>
        <w:t>, Шаров 2009</w:t>
      </w:r>
      <w:r w:rsidR="00ED0163" w:rsidRPr="00ED0163">
        <w:rPr>
          <w:rFonts w:ascii="Times New Roman" w:hAnsi="Times New Roman"/>
          <w:sz w:val="24"/>
          <w:szCs w:val="24"/>
        </w:rPr>
        <w:t>].</w:t>
      </w:r>
      <w:r w:rsidR="00ED0163">
        <w:rPr>
          <w:rFonts w:ascii="Times New Roman" w:hAnsi="Times New Roman"/>
          <w:sz w:val="24"/>
          <w:szCs w:val="24"/>
        </w:rPr>
        <w:t xml:space="preserve"> По этой же причине пришлось отказаться от</w:t>
      </w:r>
      <w:r w:rsidR="006E2F3C">
        <w:rPr>
          <w:rFonts w:ascii="Times New Roman" w:hAnsi="Times New Roman"/>
          <w:sz w:val="24"/>
          <w:szCs w:val="24"/>
        </w:rPr>
        <w:t xml:space="preserve"> пункта о</w:t>
      </w:r>
      <w:r w:rsidR="00ED0163">
        <w:rPr>
          <w:rFonts w:ascii="Times New Roman" w:hAnsi="Times New Roman"/>
          <w:sz w:val="24"/>
          <w:szCs w:val="24"/>
        </w:rPr>
        <w:t xml:space="preserve"> дополнительной артикуляции слов</w:t>
      </w:r>
      <w:r w:rsidR="006E2F3C">
        <w:rPr>
          <w:rFonts w:ascii="Times New Roman" w:hAnsi="Times New Roman"/>
          <w:sz w:val="24"/>
          <w:szCs w:val="24"/>
        </w:rPr>
        <w:t>, а также оказалось невозможным подобрать СРЛЯ с равным количеством различных гласных, чтобы сделать вывод</w:t>
      </w:r>
      <w:r w:rsidR="00ED0163">
        <w:rPr>
          <w:rFonts w:ascii="Times New Roman" w:hAnsi="Times New Roman"/>
          <w:sz w:val="24"/>
          <w:szCs w:val="24"/>
        </w:rPr>
        <w:t>.</w:t>
      </w:r>
      <w:r w:rsidR="005F7377">
        <w:rPr>
          <w:rFonts w:ascii="Times New Roman" w:hAnsi="Times New Roman"/>
          <w:sz w:val="24"/>
          <w:szCs w:val="24"/>
        </w:rPr>
        <w:t xml:space="preserve"> </w:t>
      </w:r>
      <w:r w:rsidR="00772EE3">
        <w:rPr>
          <w:rFonts w:ascii="Times New Roman" w:hAnsi="Times New Roman"/>
          <w:sz w:val="24"/>
          <w:szCs w:val="24"/>
        </w:rPr>
        <w:t>Все возможные</w:t>
      </w:r>
      <w:r>
        <w:rPr>
          <w:rFonts w:ascii="Times New Roman" w:hAnsi="Times New Roman"/>
          <w:sz w:val="24"/>
          <w:szCs w:val="24"/>
        </w:rPr>
        <w:t xml:space="preserve"> комбинации стимулов насчитывали</w:t>
      </w:r>
      <w:r w:rsidR="00772EE3">
        <w:rPr>
          <w:rFonts w:ascii="Times New Roman" w:hAnsi="Times New Roman"/>
          <w:sz w:val="24"/>
          <w:szCs w:val="24"/>
        </w:rPr>
        <w:t xml:space="preserve"> 108 результатов,</w:t>
      </w:r>
      <w:r w:rsidR="006E2F3C">
        <w:rPr>
          <w:rFonts w:ascii="Times New Roman" w:hAnsi="Times New Roman"/>
          <w:sz w:val="24"/>
          <w:szCs w:val="24"/>
        </w:rPr>
        <w:t xml:space="preserve"> а </w:t>
      </w:r>
      <w:r>
        <w:rPr>
          <w:rFonts w:ascii="Times New Roman" w:hAnsi="Times New Roman"/>
          <w:sz w:val="24"/>
          <w:szCs w:val="24"/>
        </w:rPr>
        <w:t xml:space="preserve">после того, как из эксперимента решено было убрать </w:t>
      </w:r>
      <w:r w:rsidR="006E2F3C">
        <w:rPr>
          <w:rFonts w:ascii="Times New Roman" w:hAnsi="Times New Roman"/>
          <w:sz w:val="24"/>
          <w:szCs w:val="24"/>
        </w:rPr>
        <w:t xml:space="preserve">звонкие взрывные, глухие </w:t>
      </w:r>
      <w:r>
        <w:rPr>
          <w:rFonts w:ascii="Times New Roman" w:hAnsi="Times New Roman"/>
          <w:sz w:val="24"/>
          <w:szCs w:val="24"/>
        </w:rPr>
        <w:t>фрикативные</w:t>
      </w:r>
      <w:r w:rsidR="006E2F3C">
        <w:rPr>
          <w:rFonts w:ascii="Times New Roman" w:hAnsi="Times New Roman"/>
          <w:sz w:val="24"/>
          <w:szCs w:val="24"/>
        </w:rPr>
        <w:t xml:space="preserve"> и критерий дополнительной артикуляции, возможных вариантов стало 18</w:t>
      </w:r>
      <w:r>
        <w:rPr>
          <w:rFonts w:ascii="Times New Roman" w:hAnsi="Times New Roman"/>
          <w:sz w:val="24"/>
          <w:szCs w:val="24"/>
        </w:rPr>
        <w:t>,</w:t>
      </w:r>
      <w:r w:rsidR="00772EE3">
        <w:rPr>
          <w:rFonts w:ascii="Times New Roman" w:hAnsi="Times New Roman"/>
          <w:sz w:val="24"/>
          <w:szCs w:val="24"/>
        </w:rPr>
        <w:t xml:space="preserve"> они представлены в конце данной работы в Приложении 1.</w:t>
      </w:r>
    </w:p>
    <w:p w:rsidR="007C45C2" w:rsidRDefault="007C45C2">
      <w:pPr>
        <w:spacing w:line="360" w:lineRule="auto"/>
        <w:jc w:val="both"/>
      </w:pPr>
    </w:p>
    <w:p w:rsidR="007C45C2" w:rsidRDefault="007C45C2">
      <w:pPr>
        <w:ind w:left="720"/>
        <w:rPr>
          <w:sz w:val="20"/>
          <w:szCs w:val="20"/>
        </w:rPr>
      </w:pPr>
    </w:p>
    <w:p w:rsidR="007C45C2" w:rsidRDefault="007C45C2">
      <w:pPr>
        <w:ind w:left="720"/>
        <w:rPr>
          <w:sz w:val="20"/>
          <w:szCs w:val="20"/>
        </w:rPr>
      </w:pPr>
    </w:p>
    <w:p w:rsidR="007C45C2" w:rsidRDefault="007C45C2"/>
    <w:p w:rsidR="007C45C2" w:rsidRDefault="00772EE3" w:rsidP="00112649">
      <w:pPr>
        <w:pStyle w:val="1"/>
      </w:pPr>
      <w:bookmarkStart w:id="1" w:name="_Toc483085985"/>
      <w:r>
        <w:t>Методы проведения эксперимента</w:t>
      </w:r>
      <w:bookmarkEnd w:id="1"/>
    </w:p>
    <w:p w:rsidR="007C45C2" w:rsidRDefault="00772EE3">
      <w:pPr>
        <w:spacing w:before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конструировании эксперимента мы опирались на статью [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</w:rPr>
        <w:t xml:space="preserve"> 2013], в которой подробно описывается процесс выбора стимулов. В статье говорится, что сначала надо выбрать интересующие параметры, которые являются независимыми между собой, а после, перемножив их число между собой, понять, как много получится стимулов. В данной работе это тип согласного на видеозаписи (3), тип согласного на ауди</w:t>
      </w:r>
      <w:r w:rsidR="004877D8">
        <w:rPr>
          <w:rFonts w:ascii="Times New Roman" w:hAnsi="Times New Roman"/>
          <w:sz w:val="24"/>
          <w:szCs w:val="24"/>
        </w:rPr>
        <w:t>озаписи (3) и пол слушающего (2)</w:t>
      </w:r>
      <w:r w:rsidR="00933A7E">
        <w:rPr>
          <w:rFonts w:ascii="Times New Roman" w:hAnsi="Times New Roman"/>
          <w:sz w:val="24"/>
          <w:szCs w:val="24"/>
        </w:rPr>
        <w:t xml:space="preserve"> (3*3*2</w:t>
      </w:r>
      <w:r w:rsidR="004877D8">
        <w:rPr>
          <w:rFonts w:ascii="Times New Roman" w:hAnsi="Times New Roman"/>
          <w:sz w:val="24"/>
          <w:szCs w:val="24"/>
        </w:rPr>
        <w:t xml:space="preserve"> = 18</w:t>
      </w:r>
      <w:r>
        <w:rPr>
          <w:rFonts w:ascii="Times New Roman" w:hAnsi="Times New Roman"/>
          <w:sz w:val="24"/>
          <w:szCs w:val="24"/>
        </w:rPr>
        <w:t xml:space="preserve">.) Эта таблица из всевозможных стимулов является схематичным описанием эксперимента (см. Приложение 1). Разумеется, участники не видели эту таблицу до прохождения эксперимента. Для эксперимента в статье автор советует разработать набор слов, реализующий уникальный набор параметров. Важно проконтролировать, чтобы участники не знали, на что направлен эксперимент, </w:t>
      </w:r>
      <w:proofErr w:type="gramStart"/>
      <w:r>
        <w:rPr>
          <w:rFonts w:ascii="Times New Roman" w:hAnsi="Times New Roman"/>
          <w:sz w:val="24"/>
          <w:szCs w:val="24"/>
        </w:rPr>
        <w:t>до</w:t>
      </w:r>
      <w:proofErr w:type="gramEnd"/>
      <w:r>
        <w:rPr>
          <w:rFonts w:ascii="Times New Roman" w:hAnsi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/>
          <w:sz w:val="24"/>
          <w:szCs w:val="24"/>
        </w:rPr>
        <w:t>во</w:t>
      </w:r>
      <w:proofErr w:type="gramEnd"/>
      <w:r>
        <w:rPr>
          <w:rFonts w:ascii="Times New Roman" w:hAnsi="Times New Roman"/>
          <w:sz w:val="24"/>
          <w:szCs w:val="24"/>
        </w:rPr>
        <w:t xml:space="preserve"> время прохождения; убедиться, что ответы не зависят от привыкания к стимулу; быть уверенным, что ответы интерпретируются однозначно и испытуемый не сомневается. При создании уникальных наборов параметров предлагается рассмотреть переменные, которые нас не интересуют, чтобы испытуемые не могли угадать стимул, который действительно нас интересует, и чтобы слишком высокая частотность интересующих нас стимулов не повлияла на интерпретацию результатов. В нашей работе это будет значить, что 50% слов не будут содержать интересующих нас согласных.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T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</w:rPr>
        <w:t xml:space="preserve"> считает, что испытуемому следует видеть максимально один элемент из уникального набора параметров.</w:t>
      </w:r>
      <w:proofErr w:type="gramEnd"/>
      <w:r>
        <w:rPr>
          <w:rFonts w:ascii="Times New Roman" w:hAnsi="Times New Roman"/>
          <w:sz w:val="24"/>
          <w:szCs w:val="24"/>
        </w:rPr>
        <w:t xml:space="preserve"> Что касается стимулов, то каждый экспериментальный элемент представлен более чем одному респонденту и в равной степени. Порядок подачи стимулов в статье предлагается делать </w:t>
      </w:r>
      <w:proofErr w:type="spellStart"/>
      <w:r>
        <w:rPr>
          <w:rFonts w:ascii="Times New Roman" w:hAnsi="Times New Roman"/>
          <w:sz w:val="24"/>
          <w:szCs w:val="24"/>
        </w:rPr>
        <w:t>псевдорандомным</w:t>
      </w:r>
      <w:proofErr w:type="spellEnd"/>
      <w:r>
        <w:rPr>
          <w:rFonts w:ascii="Times New Roman" w:hAnsi="Times New Roman"/>
          <w:sz w:val="24"/>
          <w:szCs w:val="24"/>
        </w:rPr>
        <w:t>, но в то же время индивидуальным для каждого участника. Необходимо «исправить» случайный порядок по принципу: первый элемент не является интересующим стимулом, стимулы не идут подряд, однотипные стимулы появляются в разном порядке.</w:t>
      </w:r>
    </w:p>
    <w:p w:rsidR="00E270AE" w:rsidRDefault="00772EE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Эффект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 был исследован на материале русского языка с помощью эксперимента, в ходе которого были опрошены </w:t>
      </w:r>
      <w:r w:rsidR="004877D8">
        <w:rPr>
          <w:rFonts w:ascii="Times New Roman" w:hAnsi="Times New Roman"/>
          <w:sz w:val="24"/>
          <w:szCs w:val="24"/>
        </w:rPr>
        <w:t xml:space="preserve">150 </w:t>
      </w:r>
      <w:r>
        <w:rPr>
          <w:rFonts w:ascii="Times New Roman" w:hAnsi="Times New Roman"/>
          <w:sz w:val="24"/>
          <w:szCs w:val="24"/>
        </w:rPr>
        <w:t>носител</w:t>
      </w:r>
      <w:r w:rsidR="004877D8">
        <w:rPr>
          <w:rFonts w:ascii="Times New Roman" w:hAnsi="Times New Roman"/>
          <w:sz w:val="24"/>
          <w:szCs w:val="24"/>
        </w:rPr>
        <w:t>ей</w:t>
      </w:r>
      <w:r>
        <w:rPr>
          <w:rFonts w:ascii="Times New Roman" w:hAnsi="Times New Roman"/>
          <w:sz w:val="24"/>
          <w:szCs w:val="24"/>
        </w:rPr>
        <w:t xml:space="preserve"> русского языка. Среди них одинаковое соотношение мужчин и женщин, 1</w:t>
      </w:r>
      <w:r w:rsidR="00ED0163">
        <w:rPr>
          <w:rFonts w:ascii="Times New Roman" w:hAnsi="Times New Roman"/>
          <w:sz w:val="24"/>
          <w:szCs w:val="24"/>
        </w:rPr>
        <w:t>2-77</w:t>
      </w:r>
      <w:r w:rsidR="004877D8">
        <w:rPr>
          <w:rFonts w:ascii="Times New Roman" w:hAnsi="Times New Roman"/>
          <w:sz w:val="24"/>
          <w:szCs w:val="24"/>
        </w:rPr>
        <w:t xml:space="preserve"> лет, </w:t>
      </w:r>
      <w:r>
        <w:rPr>
          <w:rFonts w:ascii="Times New Roman" w:hAnsi="Times New Roman"/>
          <w:sz w:val="24"/>
          <w:szCs w:val="24"/>
        </w:rPr>
        <w:t>проживших в Москве или Московской области</w:t>
      </w:r>
      <w:r w:rsidR="004877D8">
        <w:rPr>
          <w:rFonts w:ascii="Times New Roman" w:hAnsi="Times New Roman"/>
          <w:sz w:val="24"/>
          <w:szCs w:val="24"/>
        </w:rPr>
        <w:t xml:space="preserve"> минимум полгода, однако большая часть тех, кто принимал </w:t>
      </w:r>
      <w:r w:rsidR="004877D8">
        <w:rPr>
          <w:rFonts w:ascii="Times New Roman" w:hAnsi="Times New Roman"/>
          <w:sz w:val="24"/>
          <w:szCs w:val="24"/>
        </w:rPr>
        <w:lastRenderedPageBreak/>
        <w:t>участие в эксперименте, родились и прожили большую часть жизни</w:t>
      </w:r>
      <w:r w:rsidR="005328F6">
        <w:rPr>
          <w:rFonts w:ascii="Times New Roman" w:hAnsi="Times New Roman"/>
          <w:sz w:val="24"/>
          <w:szCs w:val="24"/>
        </w:rPr>
        <w:t xml:space="preserve"> в Москве или Московской области</w:t>
      </w:r>
      <w:r>
        <w:rPr>
          <w:rFonts w:ascii="Times New Roman" w:hAnsi="Times New Roman"/>
          <w:sz w:val="24"/>
          <w:szCs w:val="24"/>
        </w:rPr>
        <w:t>. Никто из испытуемых не имеет лингвистического образования.</w:t>
      </w:r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Проходящим эксперимент было</w:t>
      </w:r>
      <w:r w:rsidR="00E270AE">
        <w:rPr>
          <w:rFonts w:ascii="Times New Roman" w:hAnsi="Times New Roman"/>
          <w:sz w:val="24"/>
          <w:szCs w:val="24"/>
        </w:rPr>
        <w:t xml:space="preserve"> предложено смотреть видеозаписи</w:t>
      </w:r>
      <w:r>
        <w:rPr>
          <w:rFonts w:ascii="Times New Roman" w:hAnsi="Times New Roman"/>
          <w:sz w:val="24"/>
          <w:szCs w:val="24"/>
        </w:rPr>
        <w:t>, на ко</w:t>
      </w:r>
      <w:r w:rsidR="00E270AE">
        <w:rPr>
          <w:rFonts w:ascii="Times New Roman" w:hAnsi="Times New Roman"/>
          <w:sz w:val="24"/>
          <w:szCs w:val="24"/>
        </w:rPr>
        <w:t>торых</w:t>
      </w:r>
      <w:r w:rsidR="0070191C">
        <w:rPr>
          <w:rFonts w:ascii="Times New Roman" w:hAnsi="Times New Roman"/>
          <w:sz w:val="24"/>
          <w:szCs w:val="24"/>
        </w:rPr>
        <w:t xml:space="preserve"> диктор рассказывал 27 историй, каждая из которых длилась по 10-20 секунд, на отвлеченную тему</w:t>
      </w:r>
      <w:r w:rsidR="00E270AE">
        <w:rPr>
          <w:rFonts w:ascii="Times New Roman" w:hAnsi="Times New Roman"/>
          <w:sz w:val="24"/>
          <w:szCs w:val="24"/>
        </w:rPr>
        <w:t>. П</w:t>
      </w:r>
      <w:r w:rsidR="0070191C">
        <w:rPr>
          <w:rFonts w:ascii="Times New Roman" w:hAnsi="Times New Roman"/>
          <w:sz w:val="24"/>
          <w:szCs w:val="24"/>
        </w:rPr>
        <w:t>осле окончания каждого видео респондентам задав</w:t>
      </w:r>
      <w:r w:rsidR="00E270AE">
        <w:rPr>
          <w:rFonts w:ascii="Times New Roman" w:hAnsi="Times New Roman"/>
          <w:sz w:val="24"/>
          <w:szCs w:val="24"/>
        </w:rPr>
        <w:t>ался контрольный</w:t>
      </w:r>
      <w:r w:rsidR="0070191C">
        <w:rPr>
          <w:rFonts w:ascii="Times New Roman" w:hAnsi="Times New Roman"/>
          <w:sz w:val="24"/>
          <w:szCs w:val="24"/>
        </w:rPr>
        <w:t xml:space="preserve"> вопрос, где предлагалось вставить в конте</w:t>
      </w:r>
      <w:proofErr w:type="gramStart"/>
      <w:r w:rsidR="0070191C">
        <w:rPr>
          <w:rFonts w:ascii="Times New Roman" w:hAnsi="Times New Roman"/>
          <w:sz w:val="24"/>
          <w:szCs w:val="24"/>
        </w:rPr>
        <w:t>кст сл</w:t>
      </w:r>
      <w:proofErr w:type="gramEnd"/>
      <w:r w:rsidR="0070191C">
        <w:rPr>
          <w:rFonts w:ascii="Times New Roman" w:hAnsi="Times New Roman"/>
          <w:sz w:val="24"/>
          <w:szCs w:val="24"/>
        </w:rPr>
        <w:t>ово из видео</w:t>
      </w:r>
      <w:r w:rsidR="00E270AE">
        <w:rPr>
          <w:rFonts w:ascii="Times New Roman" w:hAnsi="Times New Roman"/>
          <w:sz w:val="24"/>
          <w:szCs w:val="24"/>
        </w:rPr>
        <w:t>записи</w:t>
      </w:r>
      <w:r w:rsidR="0070191C">
        <w:rPr>
          <w:rFonts w:ascii="Times New Roman" w:hAnsi="Times New Roman"/>
          <w:sz w:val="24"/>
          <w:szCs w:val="24"/>
        </w:rPr>
        <w:t xml:space="preserve">, выбрав </w:t>
      </w:r>
      <w:r w:rsidR="00E270AE">
        <w:rPr>
          <w:rFonts w:ascii="Times New Roman" w:hAnsi="Times New Roman"/>
          <w:sz w:val="24"/>
          <w:szCs w:val="24"/>
        </w:rPr>
        <w:t>один</w:t>
      </w:r>
      <w:r w:rsidR="0070191C">
        <w:rPr>
          <w:rFonts w:ascii="Times New Roman" w:hAnsi="Times New Roman"/>
          <w:sz w:val="24"/>
          <w:szCs w:val="24"/>
        </w:rPr>
        <w:t xml:space="preserve"> из трёх предложенных вариантов ответа, или написать свой вариант в «Другое». Так мы пытались</w:t>
      </w:r>
      <w:r>
        <w:rPr>
          <w:rFonts w:ascii="Times New Roman" w:hAnsi="Times New Roman"/>
          <w:sz w:val="24"/>
          <w:szCs w:val="24"/>
        </w:rPr>
        <w:t xml:space="preserve"> выяснить, действует ли эффект </w:t>
      </w:r>
      <w:proofErr w:type="spellStart"/>
      <w:r>
        <w:rPr>
          <w:rFonts w:ascii="Times New Roman" w:hAnsi="Times New Roman"/>
          <w:sz w:val="24"/>
          <w:szCs w:val="24"/>
        </w:rPr>
        <w:t>МакГу</w:t>
      </w:r>
      <w:r w:rsidR="0070191C">
        <w:rPr>
          <w:rFonts w:ascii="Times New Roman" w:hAnsi="Times New Roman"/>
          <w:sz w:val="24"/>
          <w:szCs w:val="24"/>
        </w:rPr>
        <w:t>рка</w:t>
      </w:r>
      <w:proofErr w:type="spellEnd"/>
      <w:r w:rsidR="0070191C">
        <w:rPr>
          <w:rFonts w:ascii="Times New Roman" w:hAnsi="Times New Roman"/>
          <w:sz w:val="24"/>
          <w:szCs w:val="24"/>
        </w:rPr>
        <w:t xml:space="preserve"> на носителях русского языка</w:t>
      </w:r>
      <w:r>
        <w:rPr>
          <w:rFonts w:ascii="Times New Roman" w:hAnsi="Times New Roman"/>
          <w:sz w:val="24"/>
          <w:szCs w:val="24"/>
        </w:rPr>
        <w:t xml:space="preserve">. </w:t>
      </w:r>
      <w:r w:rsidR="00E270AE">
        <w:rPr>
          <w:rFonts w:ascii="Times New Roman" w:hAnsi="Times New Roman"/>
          <w:sz w:val="24"/>
          <w:szCs w:val="24"/>
        </w:rPr>
        <w:t xml:space="preserve">Из 27 историй было 9 стимулов и 18 филлеров, видеозаписи шли в </w:t>
      </w:r>
      <w:proofErr w:type="spellStart"/>
      <w:r w:rsidR="00E270AE">
        <w:rPr>
          <w:rFonts w:ascii="Times New Roman" w:hAnsi="Times New Roman"/>
          <w:sz w:val="24"/>
          <w:szCs w:val="24"/>
        </w:rPr>
        <w:t>псевдорандомном</w:t>
      </w:r>
      <w:proofErr w:type="spellEnd"/>
      <w:r w:rsidR="00E270AE">
        <w:rPr>
          <w:rFonts w:ascii="Times New Roman" w:hAnsi="Times New Roman"/>
          <w:sz w:val="24"/>
          <w:szCs w:val="24"/>
        </w:rPr>
        <w:t xml:space="preserve"> порядке. Чтобы убедиться, что порядок не влияет на ответы респондентов, мы решили сделать 3 разных порядка, по 50 человек на каждый порядок: 40 испытуемых смотрели видеозапись и слушали аудиозапись, а 10 испытуемых просто прослушали истории без изображения.</w:t>
      </w:r>
    </w:p>
    <w:p w:rsidR="007C45C2" w:rsidRDefault="00772EE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эксперимента подбирались минимальные пары, которые бы различались лишь искомым сегментом, например, </w:t>
      </w:r>
      <w:r>
        <w:rPr>
          <w:rFonts w:ascii="Times New Roman" w:hAnsi="Times New Roman"/>
          <w:i/>
          <w:iCs/>
          <w:sz w:val="24"/>
          <w:szCs w:val="24"/>
        </w:rPr>
        <w:t xml:space="preserve">порт </w:t>
      </w:r>
      <w:r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i/>
          <w:iCs/>
          <w:sz w:val="24"/>
          <w:szCs w:val="24"/>
        </w:rPr>
        <w:t xml:space="preserve"> торт</w:t>
      </w:r>
      <w:r>
        <w:rPr>
          <w:rFonts w:ascii="Times New Roman" w:hAnsi="Times New Roman"/>
          <w:sz w:val="24"/>
          <w:szCs w:val="24"/>
        </w:rPr>
        <w:t xml:space="preserve">. В ходе исследования мы пытались подобрать слова со сходной частотностью, чтобы избежать возможных проблем с малой актуализацией слов. Так что, например, слова </w:t>
      </w:r>
      <w:r>
        <w:rPr>
          <w:rFonts w:ascii="Times New Roman" w:hAnsi="Times New Roman"/>
          <w:i/>
          <w:iCs/>
          <w:sz w:val="24"/>
          <w:szCs w:val="24"/>
        </w:rPr>
        <w:t>поругать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>порубать</w:t>
      </w:r>
      <w:r>
        <w:rPr>
          <w:rFonts w:ascii="Times New Roman" w:hAnsi="Times New Roman"/>
          <w:sz w:val="24"/>
          <w:szCs w:val="24"/>
        </w:rPr>
        <w:t xml:space="preserve"> вполне </w:t>
      </w:r>
      <w:r w:rsidR="00C0125D">
        <w:rPr>
          <w:rFonts w:ascii="Times New Roman" w:hAnsi="Times New Roman"/>
          <w:sz w:val="24"/>
          <w:szCs w:val="24"/>
        </w:rPr>
        <w:t>подошли бы</w:t>
      </w:r>
      <w:r>
        <w:rPr>
          <w:rFonts w:ascii="Times New Roman" w:hAnsi="Times New Roman"/>
          <w:sz w:val="24"/>
          <w:szCs w:val="24"/>
        </w:rPr>
        <w:t xml:space="preserve">  для наших целей, однако мы предположили, что тот факт, что </w:t>
      </w:r>
      <w:r>
        <w:rPr>
          <w:rFonts w:ascii="Times New Roman" w:hAnsi="Times New Roman"/>
          <w:i/>
          <w:iCs/>
          <w:sz w:val="24"/>
          <w:szCs w:val="24"/>
        </w:rPr>
        <w:t>порубать</w:t>
      </w:r>
      <w:r>
        <w:rPr>
          <w:rFonts w:ascii="Times New Roman" w:hAnsi="Times New Roman"/>
          <w:sz w:val="24"/>
          <w:szCs w:val="24"/>
        </w:rPr>
        <w:t xml:space="preserve"> редко употребляется в СРЛЯ, может повлиять на проявление эффекта </w:t>
      </w:r>
      <w:proofErr w:type="spellStart"/>
      <w:r>
        <w:rPr>
          <w:rFonts w:ascii="Times New Roman" w:hAnsi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Были использованы материалы Частотного словаря современного русского языка [</w:t>
      </w:r>
      <w:proofErr w:type="spellStart"/>
      <w:r>
        <w:rPr>
          <w:rFonts w:ascii="Times New Roman" w:hAnsi="Times New Roman"/>
          <w:sz w:val="24"/>
          <w:szCs w:val="24"/>
        </w:rPr>
        <w:t>Ляшевская</w:t>
      </w:r>
      <w:proofErr w:type="spellEnd"/>
      <w:r>
        <w:rPr>
          <w:rFonts w:ascii="Times New Roman" w:hAnsi="Times New Roman"/>
          <w:sz w:val="24"/>
          <w:szCs w:val="24"/>
        </w:rPr>
        <w:t xml:space="preserve">, Шаров 2009], а также Грамматического словаря русского языка </w:t>
      </w:r>
      <w:r>
        <w:rPr>
          <w:rFonts w:ascii="Times New Roman" w:hAnsi="Times New Roman"/>
          <w:sz w:val="24"/>
          <w:szCs w:val="24"/>
          <w:lang w:val="de-DE"/>
        </w:rPr>
        <w:t>[</w:t>
      </w:r>
      <w:r>
        <w:rPr>
          <w:rFonts w:ascii="Times New Roman" w:hAnsi="Times New Roman"/>
          <w:sz w:val="24"/>
          <w:szCs w:val="24"/>
        </w:rPr>
        <w:t xml:space="preserve">Зализняк 1990], чтобы исключить нежелательные пары слов типа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дина́мик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de-DE"/>
        </w:rPr>
        <w:t xml:space="preserve">vs. </w:t>
      </w:r>
      <w:proofErr w:type="spellStart"/>
      <w:r w:rsidR="00C0125D">
        <w:rPr>
          <w:rFonts w:ascii="Times New Roman" w:hAnsi="Times New Roman"/>
          <w:i/>
          <w:iCs/>
          <w:sz w:val="24"/>
          <w:szCs w:val="24"/>
        </w:rPr>
        <w:t>д</w:t>
      </w:r>
      <w:r>
        <w:rPr>
          <w:rFonts w:ascii="Times New Roman" w:hAnsi="Times New Roman"/>
          <w:i/>
          <w:iCs/>
          <w:sz w:val="24"/>
          <w:szCs w:val="24"/>
        </w:rPr>
        <w:t>инами́т</w:t>
      </w:r>
      <w:proofErr w:type="spellEnd"/>
      <w:r w:rsidR="00C0125D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Были выбраны лишь такие  слова, в которых целевой согласный находится в </w:t>
      </w:r>
      <w:proofErr w:type="spellStart"/>
      <w:r>
        <w:rPr>
          <w:rFonts w:ascii="Times New Roman" w:hAnsi="Times New Roman"/>
          <w:sz w:val="24"/>
          <w:szCs w:val="24"/>
        </w:rPr>
        <w:t>инициали</w:t>
      </w:r>
      <w:proofErr w:type="spellEnd"/>
      <w:r>
        <w:rPr>
          <w:rFonts w:ascii="Times New Roman" w:hAnsi="Times New Roman"/>
          <w:sz w:val="24"/>
          <w:szCs w:val="24"/>
        </w:rPr>
        <w:t xml:space="preserve"> ударного слога, то есть пары слов типа </w:t>
      </w:r>
      <w:r>
        <w:rPr>
          <w:rFonts w:ascii="Times New Roman" w:hAnsi="Times New Roman"/>
          <w:i/>
          <w:iCs/>
          <w:sz w:val="24"/>
          <w:szCs w:val="24"/>
        </w:rPr>
        <w:t>заскучать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 xml:space="preserve">застучать </w:t>
      </w:r>
      <w:r>
        <w:rPr>
          <w:rFonts w:ascii="Times New Roman" w:hAnsi="Times New Roman"/>
          <w:sz w:val="24"/>
          <w:szCs w:val="24"/>
        </w:rPr>
        <w:t>были исключены из нашего эксперимента, а, например, пары</w:t>
      </w:r>
      <w:proofErr w:type="gramEnd"/>
      <w:r>
        <w:rPr>
          <w:rFonts w:ascii="Times New Roman" w:hAnsi="Times New Roman"/>
          <w:sz w:val="24"/>
          <w:szCs w:val="24"/>
        </w:rPr>
        <w:t xml:space="preserve"> слов </w:t>
      </w:r>
      <w:r>
        <w:rPr>
          <w:rFonts w:ascii="Times New Roman" w:hAnsi="Times New Roman"/>
          <w:i/>
          <w:iCs/>
          <w:sz w:val="24"/>
          <w:szCs w:val="24"/>
        </w:rPr>
        <w:t>подкорка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</w:rPr>
        <w:t>подборка</w:t>
      </w:r>
      <w:r>
        <w:rPr>
          <w:rFonts w:ascii="Times New Roman" w:hAnsi="Times New Roman"/>
          <w:sz w:val="24"/>
          <w:szCs w:val="24"/>
        </w:rPr>
        <w:t xml:space="preserve"> вполне удовлетворяют нашим условиям.</w:t>
      </w:r>
      <w:r w:rsidR="00C0125D">
        <w:rPr>
          <w:rFonts w:ascii="Times New Roman" w:hAnsi="Times New Roman"/>
          <w:sz w:val="24"/>
          <w:szCs w:val="24"/>
        </w:rPr>
        <w:t xml:space="preserve"> Подходящие нам слова были найдены с помощью программы, </w:t>
      </w:r>
      <w:proofErr w:type="gramStart"/>
      <w:r w:rsidR="00C0125D">
        <w:rPr>
          <w:rFonts w:ascii="Times New Roman" w:hAnsi="Times New Roman"/>
          <w:sz w:val="24"/>
          <w:szCs w:val="24"/>
        </w:rPr>
        <w:t>код</w:t>
      </w:r>
      <w:proofErr w:type="gramEnd"/>
      <w:r w:rsidR="00C0125D">
        <w:rPr>
          <w:rFonts w:ascii="Times New Roman" w:hAnsi="Times New Roman"/>
          <w:sz w:val="24"/>
          <w:szCs w:val="24"/>
        </w:rPr>
        <w:t xml:space="preserve"> и ссылка на </w:t>
      </w:r>
      <w:proofErr w:type="gramStart"/>
      <w:r w:rsidR="00C0125D">
        <w:rPr>
          <w:rFonts w:ascii="Times New Roman" w:hAnsi="Times New Roman"/>
          <w:sz w:val="24"/>
          <w:szCs w:val="24"/>
        </w:rPr>
        <w:t>который</w:t>
      </w:r>
      <w:proofErr w:type="gramEnd"/>
      <w:r w:rsidR="00C0125D">
        <w:rPr>
          <w:rFonts w:ascii="Times New Roman" w:hAnsi="Times New Roman"/>
          <w:sz w:val="24"/>
          <w:szCs w:val="24"/>
        </w:rPr>
        <w:t xml:space="preserve"> представлены в Приложении 2.</w:t>
      </w:r>
    </w:p>
    <w:p w:rsidR="00436E06" w:rsidRDefault="00772EE3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 интересовало, как меняются результаты в зависимости от пола сл</w:t>
      </w:r>
      <w:r w:rsidR="005328F6">
        <w:rPr>
          <w:rFonts w:ascii="Times New Roman" w:hAnsi="Times New Roman"/>
          <w:sz w:val="24"/>
          <w:szCs w:val="24"/>
        </w:rPr>
        <w:t xml:space="preserve">ушающего (мужской или женский) и </w:t>
      </w:r>
      <w:r>
        <w:rPr>
          <w:rFonts w:ascii="Times New Roman" w:hAnsi="Times New Roman"/>
          <w:sz w:val="24"/>
          <w:szCs w:val="24"/>
        </w:rPr>
        <w:t>места образова</w:t>
      </w:r>
      <w:r w:rsidR="005328F6">
        <w:rPr>
          <w:rFonts w:ascii="Times New Roman" w:hAnsi="Times New Roman"/>
          <w:sz w:val="24"/>
          <w:szCs w:val="24"/>
        </w:rPr>
        <w:t>ния согласного (губной, зубной</w:t>
      </w:r>
      <w:r>
        <w:rPr>
          <w:rFonts w:ascii="Times New Roman" w:hAnsi="Times New Roman"/>
          <w:sz w:val="24"/>
          <w:szCs w:val="24"/>
        </w:rPr>
        <w:t>,</w:t>
      </w:r>
      <w:r>
        <w:t xml:space="preserve"> </w:t>
      </w:r>
      <w:r w:rsidR="005328F6">
        <w:rPr>
          <w:rFonts w:ascii="Times New Roman" w:hAnsi="Times New Roman"/>
          <w:sz w:val="24"/>
          <w:szCs w:val="24"/>
        </w:rPr>
        <w:t xml:space="preserve"> заднеязычный).</w:t>
      </w:r>
    </w:p>
    <w:p w:rsidR="00436E06" w:rsidRDefault="00436E06">
      <w:pPr>
        <w:keepNex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436E06" w:rsidRDefault="00436E06" w:rsidP="00112649">
      <w:pPr>
        <w:pStyle w:val="1"/>
        <w:rPr>
          <w:rFonts w:eastAsia="Times New Roman"/>
        </w:rPr>
      </w:pPr>
      <w:bookmarkStart w:id="2" w:name="_Toc483085986"/>
      <w:r>
        <w:rPr>
          <w:rFonts w:eastAsia="Times New Roman"/>
        </w:rPr>
        <w:lastRenderedPageBreak/>
        <w:t>Анализ данных.</w:t>
      </w:r>
      <w:bookmarkEnd w:id="2"/>
    </w:p>
    <w:p w:rsidR="009537BF" w:rsidRPr="009537BF" w:rsidRDefault="0090015D" w:rsidP="0079406F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 w:rsidRPr="009537BF">
        <w:rPr>
          <w:rFonts w:ascii="Times New Roman" w:hAnsi="Times New Roman"/>
          <w:sz w:val="24"/>
          <w:szCs w:val="24"/>
        </w:rPr>
        <w:t xml:space="preserve">Для анализа данных, собранных в ходе нашего эксперимента, был написан код, </w:t>
      </w:r>
      <w:r w:rsidR="009537BF" w:rsidRPr="009537BF">
        <w:rPr>
          <w:rFonts w:ascii="Times New Roman" w:hAnsi="Times New Roman"/>
          <w:sz w:val="24"/>
          <w:szCs w:val="24"/>
        </w:rPr>
        <w:t xml:space="preserve">текст которого доступен по ссылке </w:t>
      </w:r>
      <w:r w:rsidR="009537BF" w:rsidRPr="009537BF">
        <w:rPr>
          <w:rFonts w:ascii="Times New Roman" w:hAnsi="Times New Roman"/>
          <w:color w:val="auto"/>
          <w:sz w:val="24"/>
          <w:szCs w:val="24"/>
          <w:highlight w:val="yellow"/>
        </w:rPr>
        <w:t>… (и/или в Приложении № 5).</w:t>
      </w:r>
      <w:r w:rsidR="009537BF">
        <w:rPr>
          <w:rFonts w:ascii="Times New Roman" w:hAnsi="Times New Roman"/>
          <w:color w:val="auto"/>
          <w:sz w:val="24"/>
          <w:szCs w:val="24"/>
        </w:rPr>
        <w:t xml:space="preserve"> Анализ данных предполагает визуализацию данных, которая содержит ответы на следующие конкретные вопросы:</w:t>
      </w:r>
    </w:p>
    <w:p w:rsidR="009537BF" w:rsidRDefault="00F15C25" w:rsidP="009537BF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ли разница в ответах между мужчинами и женщинами</w:t>
      </w:r>
      <w:r w:rsidR="009537BF">
        <w:rPr>
          <w:rFonts w:ascii="Times New Roman" w:hAnsi="Times New Roman"/>
          <w:sz w:val="24"/>
          <w:szCs w:val="24"/>
        </w:rPr>
        <w:t>;</w:t>
      </w:r>
    </w:p>
    <w:p w:rsidR="009537BF" w:rsidRDefault="00F15C25" w:rsidP="009537BF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есть ли влияние</w:t>
      </w:r>
      <w:r w:rsidR="009537BF">
        <w:rPr>
          <w:rFonts w:ascii="Times New Roman" w:hAnsi="Times New Roman"/>
          <w:sz w:val="24"/>
          <w:szCs w:val="24"/>
        </w:rPr>
        <w:t xml:space="preserve"> зрительного стимула на ответы респондентов;</w:t>
      </w:r>
    </w:p>
    <w:p w:rsidR="009537BF" w:rsidRDefault="009537BF" w:rsidP="009537BF">
      <w:pPr>
        <w:pStyle w:val="a4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что больше влияет на ответы информантов: аудио или видео стимулы.</w:t>
      </w:r>
    </w:p>
    <w:p w:rsidR="009537BF" w:rsidRDefault="009537BF" w:rsidP="009537BF">
      <w:pPr>
        <w:pStyle w:val="2"/>
        <w:rPr>
          <w:sz w:val="24"/>
          <w:szCs w:val="24"/>
        </w:rPr>
      </w:pPr>
      <w:bookmarkStart w:id="3" w:name="_Toc483085987"/>
      <w:r w:rsidRPr="009537BF">
        <w:rPr>
          <w:sz w:val="24"/>
          <w:szCs w:val="24"/>
        </w:rPr>
        <w:t>Визуализация данных</w:t>
      </w:r>
      <w:bookmarkEnd w:id="3"/>
    </w:p>
    <w:p w:rsidR="008D19A8" w:rsidRPr="00D90DB2" w:rsidRDefault="008D19A8" w:rsidP="00D90DB2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 w:rsidRPr="00D90DB2">
        <w:rPr>
          <w:rFonts w:ascii="Times New Roman" w:hAnsi="Times New Roman"/>
          <w:color w:val="auto"/>
          <w:sz w:val="24"/>
          <w:szCs w:val="24"/>
        </w:rPr>
        <w:softHyphen/>
      </w:r>
      <w:r w:rsidRPr="00D90DB2">
        <w:rPr>
          <w:rFonts w:ascii="Times New Roman" w:hAnsi="Times New Roman"/>
          <w:color w:val="auto"/>
          <w:sz w:val="24"/>
          <w:szCs w:val="24"/>
        </w:rPr>
        <w:softHyphen/>
      </w:r>
      <w:r w:rsidRPr="00D90DB2">
        <w:rPr>
          <w:rFonts w:ascii="Times New Roman" w:hAnsi="Times New Roman"/>
          <w:color w:val="auto"/>
          <w:sz w:val="24"/>
          <w:szCs w:val="24"/>
        </w:rPr>
        <w:softHyphen/>
      </w:r>
      <w:r w:rsidRPr="00D90DB2">
        <w:rPr>
          <w:rFonts w:ascii="Times New Roman" w:hAnsi="Times New Roman"/>
          <w:color w:val="auto"/>
          <w:sz w:val="24"/>
          <w:szCs w:val="24"/>
        </w:rPr>
        <w:softHyphen/>
        <w:t>Проанализируем ответы</w:t>
      </w:r>
      <w:r w:rsidR="00D90DB2" w:rsidRPr="00D90DB2">
        <w:rPr>
          <w:rFonts w:ascii="Times New Roman" w:hAnsi="Times New Roman"/>
          <w:color w:val="auto"/>
          <w:sz w:val="24"/>
          <w:szCs w:val="24"/>
        </w:rPr>
        <w:t xml:space="preserve"> участников, которым было предложено смотреть видео и слушать аудио, то есть которые проходили эксперимент и с аудио, и с видео стимулами. Как можно увидеть (см. Рис. 2), график разделён на 4 столбца, согласно ответам респондентов. В первом столбце ответы тех, кто</w:t>
      </w:r>
      <w:r w:rsidR="00D90DB2">
        <w:rPr>
          <w:rFonts w:ascii="Times New Roman" w:hAnsi="Times New Roman"/>
          <w:color w:val="auto"/>
          <w:sz w:val="24"/>
          <w:szCs w:val="24"/>
        </w:rPr>
        <w:t xml:space="preserve"> выбирал ответ «Другое» после просмотра видео, а в остальных столбцах заглавием служит тот звук, который проверялся (т.е. </w:t>
      </w:r>
      <w:r w:rsidR="00D90DB2"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="00D90DB2" w:rsidRPr="00D90DB2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D90DB2">
        <w:rPr>
          <w:rFonts w:ascii="Times New Roman" w:hAnsi="Times New Roman"/>
          <w:color w:val="auto"/>
          <w:sz w:val="24"/>
          <w:szCs w:val="24"/>
          <w:lang w:val="en-US"/>
        </w:rPr>
        <w:t>t</w:t>
      </w:r>
      <w:r w:rsidR="00D90DB2" w:rsidRPr="00D90DB2">
        <w:rPr>
          <w:rFonts w:ascii="Times New Roman" w:hAnsi="Times New Roman"/>
          <w:color w:val="auto"/>
          <w:sz w:val="24"/>
          <w:szCs w:val="24"/>
        </w:rPr>
        <w:t xml:space="preserve">, </w:t>
      </w:r>
      <w:r w:rsidR="00D90DB2">
        <w:rPr>
          <w:rFonts w:ascii="Times New Roman" w:hAnsi="Times New Roman"/>
          <w:color w:val="auto"/>
          <w:sz w:val="24"/>
          <w:szCs w:val="24"/>
          <w:lang w:val="en-US"/>
        </w:rPr>
        <w:t>k</w:t>
      </w:r>
      <w:r w:rsidR="00D90DB2" w:rsidRPr="00D90DB2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D90DB2">
        <w:rPr>
          <w:rFonts w:ascii="Times New Roman" w:hAnsi="Times New Roman"/>
          <w:color w:val="auto"/>
          <w:sz w:val="24"/>
          <w:szCs w:val="24"/>
        </w:rPr>
        <w:t>соответственно). Внизу таблицы можно увидеть все возможные комбинац</w:t>
      </w:r>
      <w:proofErr w:type="gramStart"/>
      <w:r w:rsidR="00D90DB2">
        <w:rPr>
          <w:rFonts w:ascii="Times New Roman" w:hAnsi="Times New Roman"/>
          <w:color w:val="auto"/>
          <w:sz w:val="24"/>
          <w:szCs w:val="24"/>
        </w:rPr>
        <w:t>ии ау</w:t>
      </w:r>
      <w:proofErr w:type="gramEnd"/>
      <w:r w:rsidR="00D90DB2">
        <w:rPr>
          <w:rFonts w:ascii="Times New Roman" w:hAnsi="Times New Roman"/>
          <w:color w:val="auto"/>
          <w:sz w:val="24"/>
          <w:szCs w:val="24"/>
        </w:rPr>
        <w:t xml:space="preserve">дио стимулов, которые подписаны под каждым столбцом, а слева представлены все комбинации видео стимулов. Несложно заметить, что ответы респондентов, как правило, совпадают с аудио стимулом, за исключением того, что многие респонденты </w:t>
      </w:r>
      <w:r w:rsidR="00D90DB2" w:rsidRPr="0079406F">
        <w:rPr>
          <w:rFonts w:ascii="Times New Roman" w:hAnsi="Times New Roman"/>
          <w:color w:val="auto"/>
          <w:sz w:val="24"/>
          <w:szCs w:val="24"/>
        </w:rPr>
        <w:t xml:space="preserve">ответили, что слышат k, </w:t>
      </w:r>
      <w:r w:rsidR="0079406F" w:rsidRPr="0079406F">
        <w:rPr>
          <w:rFonts w:ascii="Times New Roman" w:hAnsi="Times New Roman"/>
          <w:color w:val="auto"/>
          <w:sz w:val="24"/>
          <w:szCs w:val="24"/>
        </w:rPr>
        <w:t>при</w:t>
      </w:r>
      <w:r w:rsidR="00D90DB2" w:rsidRPr="0079406F">
        <w:rPr>
          <w:rFonts w:ascii="Times New Roman" w:hAnsi="Times New Roman"/>
          <w:color w:val="auto"/>
          <w:sz w:val="24"/>
          <w:szCs w:val="24"/>
        </w:rPr>
        <w:t xml:space="preserve"> аудио стимул</w:t>
      </w:r>
      <w:r w:rsidR="0079406F" w:rsidRPr="0079406F">
        <w:rPr>
          <w:rFonts w:ascii="Times New Roman" w:hAnsi="Times New Roman"/>
          <w:color w:val="auto"/>
          <w:sz w:val="24"/>
          <w:szCs w:val="24"/>
        </w:rPr>
        <w:t>е t и видео стимуле</w:t>
      </w:r>
      <w:r w:rsidR="00D90DB2" w:rsidRPr="0079406F">
        <w:rPr>
          <w:rFonts w:ascii="Times New Roman" w:hAnsi="Times New Roman"/>
          <w:color w:val="auto"/>
          <w:sz w:val="24"/>
          <w:szCs w:val="24"/>
        </w:rPr>
        <w:t xml:space="preserve"> p</w:t>
      </w:r>
      <w:r w:rsidR="0079406F" w:rsidRPr="0079406F">
        <w:rPr>
          <w:rFonts w:ascii="Times New Roman" w:hAnsi="Times New Roman"/>
          <w:color w:val="auto"/>
          <w:sz w:val="24"/>
          <w:szCs w:val="24"/>
        </w:rPr>
        <w:t xml:space="preserve">. Это явление не является Эффектом </w:t>
      </w:r>
      <w:proofErr w:type="spellStart"/>
      <w:r w:rsidR="0079406F" w:rsidRPr="0079406F">
        <w:rPr>
          <w:rFonts w:ascii="Times New Roman" w:hAnsi="Times New Roman"/>
          <w:color w:val="auto"/>
          <w:sz w:val="24"/>
          <w:szCs w:val="24"/>
        </w:rPr>
        <w:t>МакГурка</w:t>
      </w:r>
      <w:proofErr w:type="spellEnd"/>
      <w:r w:rsidR="0079406F" w:rsidRPr="0079406F">
        <w:rPr>
          <w:rFonts w:ascii="Times New Roman" w:hAnsi="Times New Roman"/>
          <w:color w:val="auto"/>
          <w:sz w:val="24"/>
          <w:szCs w:val="24"/>
        </w:rPr>
        <w:t>, и этот результат был для нас неожиданным, поэтому необходимо сравнить эти данные с ответами тех, кто слушал аудио записи без видео стимула.</w:t>
      </w:r>
    </w:p>
    <w:p w:rsidR="00F15C25" w:rsidRDefault="00F15C25" w:rsidP="00F15C25">
      <w:pPr>
        <w:jc w:val="center"/>
      </w:pPr>
      <w:r>
        <w:rPr>
          <w:noProof/>
        </w:rPr>
        <w:drawing>
          <wp:inline distT="0" distB="0" distL="0" distR="0">
            <wp:extent cx="4371292" cy="273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_with_vide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273" cy="27372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15C25" w:rsidRDefault="00F15C25" w:rsidP="00F15C25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2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Результаты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носителей, смотревших видео стимулы</w:t>
      </w:r>
    </w:p>
    <w:p w:rsidR="0079406F" w:rsidRPr="0079406F" w:rsidRDefault="0079406F" w:rsidP="0079406F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 w:rsidRPr="0079406F">
        <w:rPr>
          <w:rFonts w:ascii="Times New Roman" w:hAnsi="Times New Roman"/>
          <w:color w:val="auto"/>
          <w:sz w:val="24"/>
          <w:szCs w:val="24"/>
        </w:rPr>
        <w:lastRenderedPageBreak/>
        <w:t>Рассмотрим новую таблицу, где представлены ответы тех участников, кому предлагалась только аудиозапись</w:t>
      </w:r>
      <w:r>
        <w:rPr>
          <w:rFonts w:ascii="Times New Roman" w:hAnsi="Times New Roman"/>
          <w:color w:val="auto"/>
          <w:sz w:val="24"/>
          <w:szCs w:val="24"/>
        </w:rPr>
        <w:t xml:space="preserve"> (см. Рис. 3)</w:t>
      </w:r>
      <w:r w:rsidRPr="0079406F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Мы видим, что обе таблицы очень похожи, т. е. большинство ответов совпадает с реально звучавшим аудио стимулом, кроме того случая, где предполагался видео стимул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p</w:t>
      </w:r>
      <w:r w:rsidRPr="0079406F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 xml:space="preserve">и аудио стимул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t</w:t>
      </w:r>
      <w:r>
        <w:rPr>
          <w:rFonts w:ascii="Times New Roman" w:hAnsi="Times New Roman"/>
          <w:color w:val="auto"/>
          <w:sz w:val="24"/>
          <w:szCs w:val="24"/>
        </w:rPr>
        <w:t xml:space="preserve">, – здесь мы снова получили много ответов </w:t>
      </w:r>
      <w:r>
        <w:rPr>
          <w:rFonts w:ascii="Times New Roman" w:hAnsi="Times New Roman"/>
          <w:color w:val="auto"/>
          <w:sz w:val="24"/>
          <w:szCs w:val="24"/>
          <w:lang w:val="en-US"/>
        </w:rPr>
        <w:t>k</w:t>
      </w:r>
      <w:r w:rsidRPr="0079406F">
        <w:rPr>
          <w:rFonts w:ascii="Times New Roman" w:hAnsi="Times New Roman"/>
          <w:color w:val="auto"/>
          <w:sz w:val="24"/>
          <w:szCs w:val="24"/>
        </w:rPr>
        <w:t>.</w:t>
      </w:r>
      <w:r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F15C25" w:rsidRDefault="00F15C25" w:rsidP="00F15C25">
      <w:pPr>
        <w:jc w:val="center"/>
      </w:pPr>
      <w:r>
        <w:rPr>
          <w:noProof/>
        </w:rPr>
        <w:drawing>
          <wp:inline distT="0" distB="0" distL="0" distR="0">
            <wp:extent cx="4157102" cy="2598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s_without_vide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628" cy="25974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15C25" w:rsidRDefault="00F15C25" w:rsidP="00F15C25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</w:t>
      </w:r>
      <w:r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Результаты носителей, </w:t>
      </w:r>
      <w:proofErr w:type="spellStart"/>
      <w:r>
        <w:rPr>
          <w:rFonts w:ascii="Times New Roman" w:hAnsi="Times New Roman"/>
          <w:sz w:val="24"/>
          <w:szCs w:val="24"/>
        </w:rPr>
        <w:t>не</w:t>
      </w:r>
      <w:r>
        <w:rPr>
          <w:rFonts w:ascii="Times New Roman" w:hAnsi="Times New Roman"/>
          <w:sz w:val="24"/>
          <w:szCs w:val="24"/>
        </w:rPr>
        <w:t>смотревших</w:t>
      </w:r>
      <w:proofErr w:type="spellEnd"/>
      <w:r>
        <w:rPr>
          <w:rFonts w:ascii="Times New Roman" w:hAnsi="Times New Roman"/>
          <w:sz w:val="24"/>
          <w:szCs w:val="24"/>
        </w:rPr>
        <w:t xml:space="preserve"> видео стимулы</w:t>
      </w:r>
    </w:p>
    <w:p w:rsidR="00F15C25" w:rsidRPr="00F15C25" w:rsidRDefault="00F15C25" w:rsidP="00F15C25">
      <w:pPr>
        <w:jc w:val="center"/>
      </w:pPr>
    </w:p>
    <w:p w:rsidR="0079406F" w:rsidRPr="00A070AC" w:rsidRDefault="0079406F" w:rsidP="00A070AC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 w:rsidRPr="00A070AC">
        <w:rPr>
          <w:rFonts w:ascii="Times New Roman" w:hAnsi="Times New Roman"/>
          <w:color w:val="auto"/>
          <w:sz w:val="24"/>
          <w:szCs w:val="24"/>
        </w:rPr>
        <w:t>Таким образом,</w:t>
      </w:r>
      <w:r w:rsidR="00A070AC" w:rsidRPr="00A070AC">
        <w:rPr>
          <w:rFonts w:ascii="Times New Roman" w:hAnsi="Times New Roman"/>
          <w:color w:val="auto"/>
          <w:sz w:val="24"/>
          <w:szCs w:val="24"/>
        </w:rPr>
        <w:t xml:space="preserve"> складывается впечатление, что носители отвечают одинаково, и их ответы не зависят наличия или отсутствия видео стимула. Из этого мы модем сделать вывод, что наблюдаемый эффект связан с особенностью нашего стимула, а не вызван каким-то новым эффектом.</w:t>
      </w:r>
    </w:p>
    <w:p w:rsidR="00F15C25" w:rsidRPr="009537BF" w:rsidRDefault="00F15C25" w:rsidP="00A070AC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 w:rsidRPr="009537BF">
        <w:rPr>
          <w:rFonts w:ascii="Times New Roman" w:hAnsi="Times New Roman"/>
          <w:color w:val="auto"/>
          <w:sz w:val="24"/>
          <w:szCs w:val="24"/>
        </w:rPr>
        <w:t>Перечислим некоторые факты, которые мы хотим доказать:</w:t>
      </w:r>
    </w:p>
    <w:p w:rsidR="00F15C25" w:rsidRPr="00A070AC" w:rsidRDefault="00F15C25" w:rsidP="00A070AC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A070AC">
        <w:rPr>
          <w:rFonts w:ascii="Times New Roman" w:hAnsi="Times New Roman"/>
          <w:color w:val="auto"/>
          <w:sz w:val="24"/>
          <w:szCs w:val="24"/>
        </w:rPr>
        <w:t>разница в ответах между респондентами разного пола не является статистически значимой</w:t>
      </w:r>
      <w:r w:rsidR="00A070AC" w:rsidRPr="00A070AC">
        <w:rPr>
          <w:rFonts w:ascii="Times New Roman" w:hAnsi="Times New Roman"/>
          <w:color w:val="auto"/>
          <w:sz w:val="24"/>
          <w:szCs w:val="24"/>
        </w:rPr>
        <w:t>;</w:t>
      </w:r>
    </w:p>
    <w:p w:rsidR="00F15C25" w:rsidRPr="00A070AC" w:rsidRDefault="00F15C25" w:rsidP="00A070AC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A070AC">
        <w:rPr>
          <w:rFonts w:ascii="Times New Roman" w:hAnsi="Times New Roman"/>
          <w:color w:val="auto"/>
          <w:sz w:val="24"/>
          <w:szCs w:val="24"/>
        </w:rPr>
        <w:t>разница в ответах между респондентами смотревших и не смотревших</w:t>
      </w:r>
      <w:r w:rsidR="00A070AC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070AC" w:rsidRPr="00A070AC">
        <w:rPr>
          <w:rFonts w:ascii="Times New Roman" w:hAnsi="Times New Roman"/>
          <w:color w:val="auto"/>
          <w:sz w:val="24"/>
          <w:szCs w:val="24"/>
        </w:rPr>
        <w:t>видео стимулы</w:t>
      </w:r>
      <w:r w:rsidRPr="00A070AC">
        <w:rPr>
          <w:rFonts w:ascii="Times New Roman" w:hAnsi="Times New Roman"/>
          <w:color w:val="auto"/>
          <w:sz w:val="24"/>
          <w:szCs w:val="24"/>
        </w:rPr>
        <w:t xml:space="preserve"> не является статистически значимой</w:t>
      </w:r>
      <w:r w:rsidR="00A070AC" w:rsidRPr="00A070AC">
        <w:rPr>
          <w:rFonts w:ascii="Times New Roman" w:hAnsi="Times New Roman"/>
          <w:color w:val="auto"/>
          <w:sz w:val="24"/>
          <w:szCs w:val="24"/>
        </w:rPr>
        <w:t>;</w:t>
      </w:r>
    </w:p>
    <w:p w:rsidR="00F15C25" w:rsidRPr="00A070AC" w:rsidRDefault="00F15C25" w:rsidP="00A070AC">
      <w:pPr>
        <w:pStyle w:val="a4"/>
        <w:numPr>
          <w:ilvl w:val="0"/>
          <w:numId w:val="25"/>
        </w:numPr>
        <w:spacing w:line="360" w:lineRule="auto"/>
        <w:jc w:val="both"/>
        <w:rPr>
          <w:rFonts w:ascii="Times New Roman" w:hAnsi="Times New Roman"/>
          <w:color w:val="auto"/>
          <w:sz w:val="24"/>
          <w:szCs w:val="24"/>
        </w:rPr>
      </w:pPr>
      <w:r w:rsidRPr="00A070AC">
        <w:rPr>
          <w:rFonts w:ascii="Times New Roman" w:hAnsi="Times New Roman"/>
          <w:color w:val="auto"/>
          <w:sz w:val="24"/>
          <w:szCs w:val="24"/>
        </w:rPr>
        <w:t>ответы респондентов в нашем эксперименте скорее совпадают с аудио стимулом, а не с видео стимулом.</w:t>
      </w:r>
    </w:p>
    <w:p w:rsidR="009537BF" w:rsidRDefault="009537BF" w:rsidP="009537BF">
      <w:pPr>
        <w:pStyle w:val="2"/>
        <w:rPr>
          <w:sz w:val="24"/>
          <w:szCs w:val="24"/>
        </w:rPr>
      </w:pPr>
      <w:bookmarkStart w:id="4" w:name="_Toc483085988"/>
      <w:r w:rsidRPr="009537BF">
        <w:rPr>
          <w:sz w:val="24"/>
          <w:szCs w:val="24"/>
        </w:rPr>
        <w:t>Влияет ли пол на ответы?</w:t>
      </w:r>
      <w:bookmarkEnd w:id="4"/>
    </w:p>
    <w:p w:rsidR="009E6158" w:rsidRDefault="009E6158" w:rsidP="009E6158"/>
    <w:p w:rsidR="009E6158" w:rsidRPr="00A24207" w:rsidRDefault="009E6158" w:rsidP="00A24207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 w:rsidRPr="00A24207">
        <w:rPr>
          <w:rFonts w:ascii="Times New Roman" w:hAnsi="Times New Roman"/>
          <w:color w:val="auto"/>
          <w:sz w:val="24"/>
          <w:szCs w:val="24"/>
        </w:rPr>
        <w:t xml:space="preserve">Для доказательства, что пол не </w:t>
      </w:r>
      <w:proofErr w:type="gramStart"/>
      <w:r w:rsidRPr="00A24207">
        <w:rPr>
          <w:rFonts w:ascii="Times New Roman" w:hAnsi="Times New Roman"/>
          <w:color w:val="auto"/>
          <w:sz w:val="24"/>
          <w:szCs w:val="24"/>
        </w:rPr>
        <w:t>влияет на ответы участников эксперимента мы составили</w:t>
      </w:r>
      <w:proofErr w:type="gramEnd"/>
      <w:r w:rsidRPr="00A24207">
        <w:rPr>
          <w:rFonts w:ascii="Times New Roman" w:hAnsi="Times New Roman"/>
          <w:color w:val="auto"/>
          <w:sz w:val="24"/>
          <w:szCs w:val="24"/>
        </w:rPr>
        <w:t xml:space="preserve"> таблицу с уникальными значениями аудио и видео стимулов, ответов и переменной, которая показывает, </w:t>
      </w:r>
      <w:r w:rsidR="00A24207">
        <w:rPr>
          <w:rFonts w:ascii="Times New Roman" w:hAnsi="Times New Roman"/>
          <w:color w:val="auto"/>
          <w:sz w:val="24"/>
          <w:szCs w:val="24"/>
        </w:rPr>
        <w:t>видел</w:t>
      </w:r>
      <w:r w:rsidRPr="00A24207">
        <w:rPr>
          <w:rFonts w:ascii="Times New Roman" w:hAnsi="Times New Roman"/>
          <w:color w:val="auto"/>
          <w:sz w:val="24"/>
          <w:szCs w:val="24"/>
        </w:rPr>
        <w:t xml:space="preserve"> ли</w:t>
      </w:r>
      <w:r w:rsidR="00A24207">
        <w:rPr>
          <w:rFonts w:ascii="Times New Roman" w:hAnsi="Times New Roman"/>
          <w:color w:val="auto"/>
          <w:sz w:val="24"/>
          <w:szCs w:val="24"/>
        </w:rPr>
        <w:t xml:space="preserve"> конкретный респондент</w:t>
      </w:r>
      <w:r w:rsidRPr="00A2420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24207">
        <w:rPr>
          <w:rFonts w:ascii="Times New Roman" w:hAnsi="Times New Roman"/>
          <w:color w:val="auto"/>
          <w:sz w:val="24"/>
          <w:szCs w:val="24"/>
        </w:rPr>
        <w:t>видео стимул или только слушал</w:t>
      </w:r>
      <w:r w:rsidR="00A24207" w:rsidRPr="00A24207">
        <w:rPr>
          <w:rFonts w:ascii="Times New Roman" w:hAnsi="Times New Roman"/>
          <w:color w:val="auto"/>
          <w:sz w:val="24"/>
          <w:szCs w:val="24"/>
        </w:rPr>
        <w:t xml:space="preserve"> аудиозапись. Применив к этой таблице критерий Фишера, мы получаем </w:t>
      </w:r>
      <w:r w:rsidR="00A24207" w:rsidRPr="00A24207">
        <w:rPr>
          <w:rFonts w:ascii="Times New Roman" w:hAnsi="Times New Roman"/>
          <w:color w:val="auto"/>
          <w:sz w:val="24"/>
          <w:szCs w:val="24"/>
        </w:rPr>
        <w:lastRenderedPageBreak/>
        <w:t>очень высокий p-</w:t>
      </w:r>
      <w:proofErr w:type="spellStart"/>
      <w:r w:rsidR="00A24207" w:rsidRPr="00A24207">
        <w:rPr>
          <w:rFonts w:ascii="Times New Roman" w:hAnsi="Times New Roman"/>
          <w:color w:val="auto"/>
          <w:sz w:val="24"/>
          <w:szCs w:val="24"/>
        </w:rPr>
        <w:t>value</w:t>
      </w:r>
      <w:proofErr w:type="spellEnd"/>
      <w:r w:rsidR="00A24207" w:rsidRPr="00A24207">
        <w:rPr>
          <w:rFonts w:ascii="Times New Roman" w:hAnsi="Times New Roman"/>
          <w:color w:val="auto"/>
          <w:sz w:val="24"/>
          <w:szCs w:val="24"/>
        </w:rPr>
        <w:t xml:space="preserve"> (0.93 &gt; 0.05), что означает, что мы не можем</w:t>
      </w:r>
      <w:r w:rsidR="00A24207">
        <w:rPr>
          <w:rFonts w:ascii="Times New Roman" w:hAnsi="Times New Roman"/>
          <w:color w:val="auto"/>
          <w:sz w:val="24"/>
          <w:szCs w:val="24"/>
        </w:rPr>
        <w:t xml:space="preserve"> откинуть нулевую гипотезу, то есть нельзя</w:t>
      </w:r>
      <w:r w:rsidR="00A24207" w:rsidRPr="00A24207">
        <w:rPr>
          <w:rFonts w:ascii="Times New Roman" w:hAnsi="Times New Roman"/>
          <w:color w:val="auto"/>
          <w:sz w:val="24"/>
          <w:szCs w:val="24"/>
        </w:rPr>
        <w:t xml:space="preserve"> однозначно утверждать, что пол никак не влияет на ответы испытуемых.</w:t>
      </w:r>
    </w:p>
    <w:p w:rsidR="00F15C25" w:rsidRPr="00A24207" w:rsidRDefault="00F15C25" w:rsidP="00A24207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9537BF" w:rsidRDefault="009537BF" w:rsidP="009537BF">
      <w:pPr>
        <w:pStyle w:val="2"/>
        <w:rPr>
          <w:sz w:val="24"/>
          <w:szCs w:val="24"/>
        </w:rPr>
      </w:pPr>
      <w:bookmarkStart w:id="5" w:name="_Toc483085989"/>
      <w:r w:rsidRPr="009537BF">
        <w:rPr>
          <w:sz w:val="24"/>
          <w:szCs w:val="24"/>
        </w:rPr>
        <w:t>Влияет ли просмотр видео на ответы?</w:t>
      </w:r>
      <w:bookmarkEnd w:id="5"/>
    </w:p>
    <w:p w:rsidR="00A24207" w:rsidRPr="00A24207" w:rsidRDefault="00A24207" w:rsidP="00A24207"/>
    <w:p w:rsidR="00A24207" w:rsidRDefault="00A24207" w:rsidP="00A24207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 w:rsidRPr="00A24207">
        <w:rPr>
          <w:rFonts w:ascii="Times New Roman" w:hAnsi="Times New Roman"/>
          <w:color w:val="auto"/>
          <w:sz w:val="24"/>
          <w:szCs w:val="24"/>
        </w:rPr>
        <w:t>Для проверки гипотезы о том, что видео стимул не влияет на ответы, мы составили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таблиц</w:t>
      </w:r>
      <w:r w:rsidRPr="00A24207">
        <w:rPr>
          <w:rFonts w:ascii="Times New Roman" w:hAnsi="Times New Roman"/>
          <w:color w:val="auto"/>
          <w:sz w:val="24"/>
          <w:szCs w:val="24"/>
        </w:rPr>
        <w:t>у с уникальными значениями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аудио</w:t>
      </w:r>
      <w:r w:rsidRPr="00A24207">
        <w:rPr>
          <w:rFonts w:ascii="Times New Roman" w:hAnsi="Times New Roman"/>
          <w:color w:val="auto"/>
          <w:sz w:val="24"/>
          <w:szCs w:val="24"/>
        </w:rPr>
        <w:t xml:space="preserve"> и стимулов,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ответов в строках и переменной,</w:t>
      </w:r>
      <w:r w:rsidRPr="00A24207">
        <w:rPr>
          <w:rFonts w:ascii="Times New Roman" w:hAnsi="Times New Roman"/>
          <w:color w:val="auto"/>
          <w:sz w:val="24"/>
          <w:szCs w:val="24"/>
        </w:rPr>
        <w:t xml:space="preserve"> кодирующей смотрел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ли </w:t>
      </w:r>
      <w:r w:rsidRPr="00A24207">
        <w:rPr>
          <w:rFonts w:ascii="Times New Roman" w:hAnsi="Times New Roman"/>
          <w:color w:val="auto"/>
          <w:sz w:val="24"/>
          <w:szCs w:val="24"/>
        </w:rPr>
        <w:t>конкретный респондент видео стимул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>.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A24207">
        <w:rPr>
          <w:rFonts w:ascii="Times New Roman" w:hAnsi="Times New Roman"/>
          <w:color w:val="auto"/>
          <w:sz w:val="24"/>
          <w:szCs w:val="24"/>
        </w:rPr>
        <w:t>Применив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к нашим данным тест Фишера</w:t>
      </w:r>
      <w:r w:rsidRPr="00A24207">
        <w:rPr>
          <w:rFonts w:ascii="Times New Roman" w:hAnsi="Times New Roman"/>
          <w:color w:val="auto"/>
          <w:sz w:val="24"/>
          <w:szCs w:val="24"/>
        </w:rPr>
        <w:t xml:space="preserve">, мы получаем очень </w:t>
      </w:r>
      <w:proofErr w:type="spellStart"/>
      <w:r w:rsidRPr="00A24207">
        <w:rPr>
          <w:rFonts w:ascii="Times New Roman" w:hAnsi="Times New Roman"/>
          <w:color w:val="auto"/>
          <w:sz w:val="24"/>
          <w:szCs w:val="24"/>
        </w:rPr>
        <w:t>выский</w:t>
      </w:r>
      <w:proofErr w:type="spellEnd"/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p-</w:t>
      </w:r>
      <w:proofErr w:type="spellStart"/>
      <w:r w:rsidR="00F15C25" w:rsidRPr="00A24207">
        <w:rPr>
          <w:rFonts w:ascii="Times New Roman" w:hAnsi="Times New Roman"/>
          <w:color w:val="auto"/>
          <w:sz w:val="24"/>
          <w:szCs w:val="24"/>
        </w:rPr>
        <w:t>value</w:t>
      </w:r>
      <w:proofErr w:type="spellEnd"/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(0.66 &gt; 0.05), </w:t>
      </w:r>
      <w:r w:rsidRPr="00A24207">
        <w:rPr>
          <w:rFonts w:ascii="Times New Roman" w:hAnsi="Times New Roman"/>
          <w:color w:val="auto"/>
          <w:sz w:val="24"/>
          <w:szCs w:val="24"/>
        </w:rPr>
        <w:t xml:space="preserve">что значит, что 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у нас нет оснований отбросить нулевую </w:t>
      </w:r>
      <w:r>
        <w:rPr>
          <w:rFonts w:ascii="Times New Roman" w:hAnsi="Times New Roman"/>
          <w:color w:val="auto"/>
          <w:sz w:val="24"/>
          <w:szCs w:val="24"/>
        </w:rPr>
        <w:t>гипотезу.</w:t>
      </w:r>
    </w:p>
    <w:p w:rsidR="00F15C25" w:rsidRPr="00A24207" w:rsidRDefault="00A24207" w:rsidP="00A24207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В итоге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мы убеждаемся, что наблюдаемый эффект (ответы k, при видео стимуле p и при аудио стимуле t) связан с особенностью нашего стимула, а не вызван каким-то перцептивным эффектом</w:t>
      </w:r>
      <w:r>
        <w:rPr>
          <w:rFonts w:ascii="Times New Roman" w:hAnsi="Times New Roman"/>
          <w:color w:val="auto"/>
          <w:sz w:val="24"/>
          <w:szCs w:val="24"/>
        </w:rPr>
        <w:t>,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связанным с взаимодействием аудио и видео стимулов.</w:t>
      </w:r>
    </w:p>
    <w:p w:rsidR="009537BF" w:rsidRDefault="009537BF" w:rsidP="009537BF">
      <w:pPr>
        <w:pStyle w:val="2"/>
        <w:rPr>
          <w:sz w:val="24"/>
          <w:szCs w:val="24"/>
        </w:rPr>
      </w:pPr>
      <w:bookmarkStart w:id="6" w:name="_Toc483085990"/>
      <w:r w:rsidRPr="009537BF">
        <w:rPr>
          <w:sz w:val="24"/>
          <w:szCs w:val="24"/>
        </w:rPr>
        <w:t>Какой тип стимулов влияет на ответы больше: видео или аудио?</w:t>
      </w:r>
      <w:bookmarkEnd w:id="6"/>
    </w:p>
    <w:p w:rsidR="00A24207" w:rsidRPr="00A24207" w:rsidRDefault="00A24207" w:rsidP="00A24207"/>
    <w:p w:rsidR="00F15C25" w:rsidRPr="00A24207" w:rsidRDefault="00A24207" w:rsidP="00A24207">
      <w:pPr>
        <w:spacing w:line="360" w:lineRule="auto"/>
        <w:ind w:firstLine="72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Для проверки гипоте</w:t>
      </w:r>
      <w:r w:rsidR="00E255D8">
        <w:rPr>
          <w:rFonts w:ascii="Times New Roman" w:hAnsi="Times New Roman"/>
          <w:color w:val="auto"/>
          <w:sz w:val="24"/>
          <w:szCs w:val="24"/>
        </w:rPr>
        <w:t xml:space="preserve">зы о том, что респонденты </w:t>
      </w:r>
      <w:r w:rsidR="004F0E31">
        <w:rPr>
          <w:rFonts w:ascii="Times New Roman" w:hAnsi="Times New Roman"/>
          <w:color w:val="auto"/>
          <w:sz w:val="24"/>
          <w:szCs w:val="24"/>
        </w:rPr>
        <w:t>в основном ориентируются на аудио стимул, мы с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>о</w:t>
      </w:r>
      <w:r w:rsidR="004F0E31">
        <w:rPr>
          <w:rFonts w:ascii="Times New Roman" w:hAnsi="Times New Roman"/>
          <w:color w:val="auto"/>
          <w:sz w:val="24"/>
          <w:szCs w:val="24"/>
        </w:rPr>
        <w:t>здали таблицу, в которой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два столбца</w:t>
      </w:r>
      <w:r w:rsidR="004F0E31">
        <w:rPr>
          <w:rFonts w:ascii="Times New Roman" w:hAnsi="Times New Roman"/>
          <w:color w:val="auto"/>
          <w:sz w:val="24"/>
          <w:szCs w:val="24"/>
        </w:rPr>
        <w:t xml:space="preserve"> с ответами респондентов. В первый столбец попали те ответы, которые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совпадает с аудио стимулом, но не с видео стимулом, </w:t>
      </w:r>
      <w:r w:rsidR="004F0E31">
        <w:rPr>
          <w:rFonts w:ascii="Times New Roman" w:hAnsi="Times New Roman"/>
          <w:color w:val="auto"/>
          <w:sz w:val="24"/>
          <w:szCs w:val="24"/>
        </w:rPr>
        <w:t>а во второй – те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ответ</w:t>
      </w:r>
      <w:r w:rsidR="004F0E31">
        <w:rPr>
          <w:rFonts w:ascii="Times New Roman" w:hAnsi="Times New Roman"/>
          <w:color w:val="auto"/>
          <w:sz w:val="24"/>
          <w:szCs w:val="24"/>
        </w:rPr>
        <w:t xml:space="preserve">ы, которые 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>совпада</w:t>
      </w:r>
      <w:r w:rsidR="004F0E31">
        <w:rPr>
          <w:rFonts w:ascii="Times New Roman" w:hAnsi="Times New Roman"/>
          <w:color w:val="auto"/>
          <w:sz w:val="24"/>
          <w:szCs w:val="24"/>
        </w:rPr>
        <w:t>ю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>т с видео стимулом, но не с аудио стимулом</w:t>
      </w:r>
      <w:proofErr w:type="gramStart"/>
      <w:r w:rsidR="00F15C25" w:rsidRPr="00A24207">
        <w:rPr>
          <w:rFonts w:ascii="Times New Roman" w:hAnsi="Times New Roman"/>
          <w:color w:val="auto"/>
          <w:sz w:val="24"/>
          <w:szCs w:val="24"/>
        </w:rPr>
        <w:t>.</w:t>
      </w:r>
      <w:proofErr w:type="gramEnd"/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4F0E31">
        <w:rPr>
          <w:rFonts w:ascii="Times New Roman" w:hAnsi="Times New Roman"/>
          <w:color w:val="auto"/>
          <w:sz w:val="24"/>
          <w:szCs w:val="24"/>
        </w:rPr>
        <w:t>Мы получили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6 контекстов, в каждом из которых совпадений ответа </w:t>
      </w:r>
      <w:r w:rsidR="004F0E31">
        <w:rPr>
          <w:rFonts w:ascii="Times New Roman" w:hAnsi="Times New Roman"/>
          <w:color w:val="auto"/>
          <w:sz w:val="24"/>
          <w:szCs w:val="24"/>
        </w:rPr>
        <w:t>участника эксперимента</w:t>
      </w:r>
      <w:r w:rsidR="00F15C25" w:rsidRPr="00A24207">
        <w:rPr>
          <w:rFonts w:ascii="Times New Roman" w:hAnsi="Times New Roman"/>
          <w:color w:val="auto"/>
          <w:sz w:val="24"/>
          <w:szCs w:val="24"/>
        </w:rPr>
        <w:t xml:space="preserve"> с аудио стимулом в более чем пять раз превосходит количество случаев совпадений ответа респондента с видео стимулом. Данное различие для любых пар чисел больше 1 будет давать статистически значимое различие при использовании метода $\chi^2$.</w:t>
      </w:r>
      <w:r w:rsidR="004F0E31">
        <w:rPr>
          <w:rFonts w:ascii="Times New Roman" w:hAnsi="Times New Roman"/>
          <w:color w:val="auto"/>
          <w:sz w:val="24"/>
          <w:szCs w:val="24"/>
        </w:rPr>
        <w:t xml:space="preserve"> Таким образом, мы можем утверждать, что респонденты больше ориентируются на аудио стимул.</w:t>
      </w:r>
      <w:bookmarkStart w:id="7" w:name="_GoBack"/>
      <w:bookmarkEnd w:id="7"/>
    </w:p>
    <w:p w:rsidR="009537BF" w:rsidRDefault="009537BF">
      <w:pPr>
        <w:keepNext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015D" w:rsidRDefault="0090015D">
      <w:pPr>
        <w:keepNext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C45C2" w:rsidRDefault="00436E06" w:rsidP="00112649">
      <w:pPr>
        <w:pStyle w:val="1"/>
        <w:rPr>
          <w:rFonts w:ascii="Times New Roman" w:eastAsia="Times New Roman" w:hAnsi="Times New Roman" w:cs="Times New Roman"/>
          <w:sz w:val="24"/>
          <w:szCs w:val="24"/>
        </w:rPr>
      </w:pPr>
      <w:bookmarkStart w:id="8" w:name="_Toc483085991"/>
      <w:r w:rsidRPr="00112649">
        <w:rPr>
          <w:rFonts w:eastAsia="Times New Roman"/>
        </w:rPr>
        <w:lastRenderedPageBreak/>
        <w:t>Заключение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End w:id="8"/>
    </w:p>
    <w:p w:rsidR="007C45C2" w:rsidRDefault="00772EE3">
      <w:pPr>
        <w:keepNext w:val="0"/>
      </w:pPr>
      <w:r>
        <w:rPr>
          <w:rFonts w:ascii="Arial Unicode MS" w:hAnsi="Arial Unicode MS"/>
          <w:sz w:val="20"/>
          <w:szCs w:val="20"/>
        </w:rPr>
        <w:br w:type="page"/>
      </w:r>
    </w:p>
    <w:p w:rsidR="007C45C2" w:rsidRPr="000638D0" w:rsidRDefault="00772EE3" w:rsidP="00112649">
      <w:pPr>
        <w:pStyle w:val="1"/>
        <w:jc w:val="center"/>
      </w:pPr>
      <w:bookmarkStart w:id="9" w:name="_Toc483085992"/>
      <w:r w:rsidRPr="00112649">
        <w:rPr>
          <w:rFonts w:eastAsia="Times New Roman"/>
        </w:rPr>
        <w:lastRenderedPageBreak/>
        <w:t>Литература</w:t>
      </w:r>
      <w:bookmarkEnd w:id="9"/>
    </w:p>
    <w:p w:rsidR="007C45C2" w:rsidRPr="000638D0" w:rsidRDefault="007C45C2">
      <w:pPr>
        <w:spacing w:line="360" w:lineRule="auto"/>
        <w:jc w:val="both"/>
      </w:pP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Brancazio</w:t>
      </w:r>
      <w:proofErr w:type="spellEnd"/>
      <w:r w:rsidRPr="000638D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0638D0">
        <w:rPr>
          <w:rFonts w:ascii="Times New Roman" w:hAnsi="Times New Roman"/>
          <w:sz w:val="24"/>
          <w:szCs w:val="24"/>
        </w:rPr>
        <w:t xml:space="preserve">., </w:t>
      </w:r>
      <w:r>
        <w:rPr>
          <w:rFonts w:ascii="Times New Roman" w:hAnsi="Times New Roman"/>
          <w:sz w:val="24"/>
          <w:szCs w:val="24"/>
          <w:lang w:val="en-US"/>
        </w:rPr>
        <w:t>Miller</w:t>
      </w:r>
      <w:r w:rsidRPr="000638D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0638D0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en-US"/>
        </w:rPr>
        <w:t>L</w:t>
      </w:r>
      <w:r w:rsidRPr="000638D0">
        <w:rPr>
          <w:rFonts w:ascii="Times New Roman" w:hAnsi="Times New Roman"/>
          <w:sz w:val="24"/>
          <w:szCs w:val="24"/>
        </w:rPr>
        <w:t xml:space="preserve">. (2005). </w:t>
      </w:r>
      <w:r>
        <w:rPr>
          <w:rFonts w:ascii="Times New Roman" w:hAnsi="Times New Roman"/>
          <w:sz w:val="24"/>
          <w:szCs w:val="24"/>
          <w:lang w:val="en-US"/>
        </w:rPr>
        <w:t xml:space="preserve">Use of visual information in speech perception: Evidence for a visual rate effect both with and without a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Attention, Perception, &amp; Psychophysics, 67</w:t>
      </w:r>
      <w:r>
        <w:rPr>
          <w:rFonts w:ascii="Times New Roman" w:hAnsi="Times New Roman"/>
          <w:sz w:val="24"/>
          <w:szCs w:val="24"/>
          <w:lang w:val="en-US"/>
        </w:rPr>
        <w:t>(5),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759-769.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Burnham, D., Dodd, B. (2004). Auditory–visual speech integration by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prelinguistic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infants: Perception of an emergent consonant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Developmental psychobiology, 45</w:t>
      </w:r>
      <w:r>
        <w:rPr>
          <w:rFonts w:ascii="Times New Roman" w:hAnsi="Times New Roman"/>
          <w:sz w:val="24"/>
          <w:szCs w:val="24"/>
          <w:lang w:val="en-US"/>
        </w:rPr>
        <w:t>(4), 204-220.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Cathiard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M. A., Schwartz, J. L.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Abry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C. (2001). Asking a naive question about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Effect: why does audio [b] give more [d] percepts with visual [g] than with visual [d]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?.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In AVSP 2001-International Conference on Auditory-Visual Speech Processing.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Cluff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 S., Luce, P. A. (1990). Similarity neighborhoods of spoken two syllable words: Retroactive effects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on multiple activation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 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The Journal of the Acoustical Society of America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87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(S1), S125-S126.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Colin, C.,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Radeau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Soquet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A.,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Demolin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D., Colin, F.,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Deltenre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P. (2002).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Mismatch negativity evoked by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–MacDonald effect: A phonetic representation within short-term memory.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Clinical Neurophysiology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113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(4), 495-506.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de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Gelder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B.,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Bertelson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P.,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Vroomen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J.,  Chen, H. C. (1995). Inter-language differences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for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dutch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and Cantonese listeners.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EUROSPEECH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Dupont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S.,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Aubin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J.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Ménard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L. (2005).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A study of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4-and 5-year-old French Canadian children.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ZAS Papers in Linguistics, 40</w:t>
      </w:r>
      <w:r>
        <w:rPr>
          <w:rFonts w:ascii="Times New Roman" w:hAnsi="Times New Roman"/>
          <w:sz w:val="24"/>
          <w:szCs w:val="24"/>
          <w:lang w:val="en-US"/>
        </w:rPr>
        <w:t>, 1-17.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Fixmer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E.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Hawkins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S. (1998).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The influence of quality of information on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Grassegger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H. (1995).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in German and Hungarian listeners.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proceedings of the international congress of phonetic sciences, Stockholm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(Vol. 4, No. 3, p. 2).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Green, K. P.,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Kuhl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P. K.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Meltzoff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>, A. N. (1988). Factors affecting the integration of auditory and visual information in speech: The effect of vowel environment.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The Journal of the Acoustical Society of America, 84</w:t>
      </w:r>
      <w:r>
        <w:rPr>
          <w:rFonts w:ascii="Times New Roman" w:hAnsi="Times New Roman"/>
          <w:sz w:val="24"/>
          <w:szCs w:val="24"/>
          <w:lang w:val="en-US"/>
        </w:rPr>
        <w:t>(S1), S155-S155.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Green, K. P.,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Kuhl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P. K.,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Meltzoff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A. N.,  Stevens, E. B. (1991).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Integrating speech information across talkers, gender, and sensory modality: Female faces and male voices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Attention, Perception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,  Psychophysics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50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(6), 524-536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Gries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S. T. (2013). Statistics for linguistics with R: A practical introduction. Walter de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Gruyter</w:t>
      </w:r>
      <w:proofErr w:type="spellEnd"/>
    </w:p>
    <w:p w:rsidR="007C45C2" w:rsidRDefault="007C45C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lastRenderedPageBreak/>
        <w:t>Hardison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D. M. (1999).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Bimodal speech perception by native and nonnative speakers of English: Factors influencing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Language Learning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49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(s1), 213-283.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Hayashi, Y.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langage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japanese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In AVSP'98 International Conference on Auditory-Visual Speech Processing.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Hayashi, Y.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Sekiyama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K. (1998). Native-foreign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langage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 in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effect: A test with </w:t>
      </w:r>
      <w:proofErr w:type="spellStart"/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chinese</w:t>
      </w:r>
      <w:proofErr w:type="spellEnd"/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and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japanese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In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AVSP'98 International Conference on Auditory-Visual Speech Processing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Johnson, K., Strand, E. A.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D'Imperio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M. (1999).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Auditory–visual integration of talker gender in vowel perception.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Journal of Phonetics, 27</w:t>
      </w:r>
      <w:r>
        <w:rPr>
          <w:rFonts w:ascii="Times New Roman" w:hAnsi="Times New Roman"/>
          <w:sz w:val="24"/>
          <w:szCs w:val="24"/>
          <w:lang w:val="en-US"/>
        </w:rPr>
        <w:t>(4), 359-384.</w:t>
      </w:r>
    </w:p>
    <w:p w:rsidR="00036663" w:rsidRDefault="0003666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36663">
        <w:rPr>
          <w:rFonts w:ascii="Times New Roman" w:hAnsi="Times New Roman"/>
          <w:sz w:val="24"/>
          <w:szCs w:val="24"/>
          <w:lang w:val="en-US"/>
        </w:rPr>
        <w:t>Majewski, W. (2008). McGurk effect in Polish listeners. </w:t>
      </w:r>
      <w:r w:rsidRPr="00626749">
        <w:rPr>
          <w:rFonts w:ascii="Times New Roman" w:hAnsi="Times New Roman"/>
          <w:sz w:val="24"/>
          <w:szCs w:val="24"/>
          <w:lang w:val="en-US"/>
        </w:rPr>
        <w:t>Archives of Acoustics, 33(4), 447-454.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H.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MacDonald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J. (1976). Hearing lips and seeing voices.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Munhall, K. G., Gribble, P., Sacco, L.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  Ward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, M. (1996). </w:t>
      </w:r>
      <w:proofErr w:type="gram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Temporal constraints on the </w:t>
      </w:r>
      <w:proofErr w:type="spellStart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McGurk</w:t>
      </w:r>
      <w:proofErr w:type="spell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 xml:space="preserve"> effect.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 </w:t>
      </w:r>
      <w:proofErr w:type="gramStart"/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Perception  Psychophysics</w:t>
      </w:r>
      <w:proofErr w:type="gramEnd"/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, </w:t>
      </w:r>
      <w:r>
        <w:rPr>
          <w:rFonts w:ascii="Times New Roman" w:hAnsi="Times New Roman"/>
          <w:i/>
          <w:iCs/>
          <w:color w:val="222222"/>
          <w:sz w:val="24"/>
          <w:szCs w:val="24"/>
          <w:u w:color="222222"/>
          <w:lang w:val="en-US"/>
        </w:rPr>
        <w:t>58</w:t>
      </w:r>
      <w:r>
        <w:rPr>
          <w:rFonts w:ascii="Times New Roman" w:hAnsi="Times New Roman"/>
          <w:color w:val="222222"/>
          <w:sz w:val="24"/>
          <w:szCs w:val="24"/>
          <w:u w:color="222222"/>
          <w:lang w:val="en-US"/>
        </w:rPr>
        <w:t>(3), 351-362.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Nath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A. R.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  Beauchamp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M. S. (2012).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A neural basis for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interindividual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differences in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effect, a multisensory speech illusion.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 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Neuroimage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, 59</w:t>
      </w:r>
      <w:r>
        <w:rPr>
          <w:rFonts w:ascii="Times New Roman" w:hAnsi="Times New Roman"/>
          <w:sz w:val="24"/>
          <w:szCs w:val="24"/>
          <w:lang w:val="en-US"/>
        </w:rPr>
        <w:t>(1), 781-787.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Nicholls, M. E., Searle, D. A.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,  Bradshaw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J. L. (2004). Read my lips: Asymmetries in the visual expression and perception of speech revealed through the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effect. 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Psychological science, 15</w:t>
      </w:r>
      <w:r>
        <w:rPr>
          <w:rFonts w:ascii="Times New Roman" w:hAnsi="Times New Roman"/>
          <w:sz w:val="24"/>
          <w:szCs w:val="24"/>
          <w:lang w:val="en-US"/>
        </w:rPr>
        <w:t>(2), 138-141.</w:t>
      </w:r>
      <w:proofErr w:type="gramEnd"/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Sams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M.,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Manninen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P.,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Surakka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V.,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Helin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P.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Kättö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R. (1998).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Finnish syllables, isolated words, and words in sentences: Effects of word meaning and sentence context.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Speech Communication, 26</w:t>
      </w:r>
      <w:r>
        <w:rPr>
          <w:rFonts w:ascii="Times New Roman" w:hAnsi="Times New Roman"/>
          <w:sz w:val="24"/>
          <w:szCs w:val="24"/>
          <w:lang w:val="en-US"/>
        </w:rPr>
        <w:t>(1), 75-87.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K. (1994). Differences in auditory-visual speech perception between Japanese and Americans: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as a function of incompatibility.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Journal of the Acoustical Society of Japan (E), 15(3),</w:t>
      </w:r>
      <w:r>
        <w:rPr>
          <w:rFonts w:ascii="Times New Roman" w:hAnsi="Times New Roman"/>
          <w:sz w:val="24"/>
          <w:szCs w:val="24"/>
          <w:lang w:val="en-US"/>
        </w:rPr>
        <w:t xml:space="preserve"> 143-158.</w:t>
      </w:r>
    </w:p>
    <w:p w:rsidR="007C45C2" w:rsidRDefault="00772EE3">
      <w:pPr>
        <w:spacing w:line="360" w:lineRule="auto"/>
        <w:jc w:val="both"/>
        <w:rPr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Sekiyama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K.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Tohkura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, Y. I. (1991).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McGurk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effect in non</w:t>
      </w:r>
      <w:r>
        <w:rPr>
          <w:rFonts w:ascii="Arial Unicode MS" w:hAnsi="Arial Unicode MS"/>
          <w:sz w:val="24"/>
          <w:szCs w:val="24"/>
          <w:lang w:val="en-US"/>
        </w:rPr>
        <w:t>‐</w:t>
      </w:r>
      <w:r>
        <w:rPr>
          <w:rFonts w:ascii="Times New Roman" w:hAnsi="Times New Roman"/>
          <w:sz w:val="24"/>
          <w:szCs w:val="24"/>
          <w:lang w:val="en-US"/>
        </w:rPr>
        <w:t>English listeners: Few visual effects for Japanese subjects hearing Japanese syllables of high auditory intelligibility. 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The Journal of the Acoustical Society of America, 90(4)</w:t>
      </w:r>
      <w:r>
        <w:rPr>
          <w:rFonts w:ascii="Times New Roman" w:hAnsi="Times New Roman"/>
          <w:sz w:val="24"/>
          <w:szCs w:val="24"/>
          <w:lang w:val="en-US"/>
        </w:rPr>
        <w:t>, 1797-1805.</w:t>
      </w:r>
    </w:p>
    <w:p w:rsidR="007C45C2" w:rsidRDefault="00772EE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Зализняк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 А. А. (1980).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Грамматический</w:t>
      </w:r>
      <w:r w:rsidRPr="00036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словарь</w:t>
      </w:r>
      <w:r w:rsidRPr="00036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русского</w:t>
      </w:r>
      <w:r w:rsidRPr="00036663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языка</w:t>
      </w:r>
      <w:r w:rsidRPr="00036663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Словоизменение</w:t>
      </w:r>
    </w:p>
    <w:p w:rsidR="007C45C2" w:rsidRDefault="007C45C2">
      <w:pPr>
        <w:spacing w:line="360" w:lineRule="auto"/>
        <w:jc w:val="both"/>
      </w:pPr>
    </w:p>
    <w:p w:rsidR="004877D8" w:rsidRPr="009D1715" w:rsidRDefault="00772EE3" w:rsidP="00933A7E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Ляшевская</w:t>
      </w:r>
      <w:proofErr w:type="spellEnd"/>
      <w:r>
        <w:rPr>
          <w:rFonts w:ascii="Times New Roman" w:hAnsi="Times New Roman"/>
          <w:sz w:val="24"/>
          <w:szCs w:val="24"/>
        </w:rPr>
        <w:t xml:space="preserve">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9D1715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http</w:t>
      </w:r>
      <w:proofErr w:type="gramStart"/>
      <w:r w:rsidRPr="009D1715">
        <w:rPr>
          <w:rFonts w:ascii="Times New Roman" w:hAnsi="Times New Roman"/>
          <w:sz w:val="24"/>
          <w:szCs w:val="24"/>
        </w:rPr>
        <w:t>:/</w:t>
      </w:r>
      <w:proofErr w:type="gramEnd"/>
      <w:r w:rsidRPr="009D1715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dict</w:t>
      </w:r>
      <w:proofErr w:type="spellEnd"/>
      <w:r w:rsidRPr="009D1715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ruslang</w:t>
      </w:r>
      <w:proofErr w:type="spellEnd"/>
      <w:r w:rsidRPr="009D1715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ru</w:t>
      </w:r>
      <w:proofErr w:type="spellEnd"/>
      <w:r w:rsidRPr="009D1715">
        <w:rPr>
          <w:rFonts w:ascii="Times New Roman" w:hAnsi="Times New Roman"/>
          <w:sz w:val="24"/>
          <w:szCs w:val="24"/>
        </w:rPr>
        <w:t>/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freq</w:t>
      </w:r>
      <w:proofErr w:type="spellEnd"/>
      <w:proofErr w:type="gramEnd"/>
      <w:r w:rsidRPr="009D1715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php</w:t>
      </w:r>
      <w:proofErr w:type="spellEnd"/>
    </w:p>
    <w:p w:rsidR="0090015D" w:rsidRDefault="0090015D">
      <w:pPr>
        <w:keepNex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7C45C2" w:rsidRDefault="004877D8" w:rsidP="00112649">
      <w:pPr>
        <w:pStyle w:val="1"/>
      </w:pPr>
      <w:bookmarkStart w:id="10" w:name="_Toc483085993"/>
      <w:r>
        <w:lastRenderedPageBreak/>
        <w:t>Приложение №1.</w:t>
      </w:r>
      <w:r w:rsidR="009D1715">
        <w:t xml:space="preserve"> Таблица стимулов.</w:t>
      </w:r>
      <w:bookmarkEnd w:id="10"/>
    </w:p>
    <w:p w:rsidR="009D1715" w:rsidRPr="009D1715" w:rsidRDefault="009D1715" w:rsidP="009D171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8"/>
        <w:gridCol w:w="1539"/>
        <w:gridCol w:w="1539"/>
        <w:gridCol w:w="1538"/>
        <w:gridCol w:w="1539"/>
        <w:gridCol w:w="1543"/>
      </w:tblGrid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539" w:type="dxa"/>
          </w:tcPr>
          <w:p w:rsidR="006E2F3C" w:rsidRPr="006E2F3C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Место образования (видео)</w:t>
            </w:r>
          </w:p>
        </w:tc>
        <w:tc>
          <w:tcPr>
            <w:tcW w:w="1539" w:type="dxa"/>
          </w:tcPr>
          <w:p w:rsidR="006E2F3C" w:rsidRPr="006E2F3C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Место образования (аудио)</w:t>
            </w:r>
          </w:p>
        </w:tc>
        <w:tc>
          <w:tcPr>
            <w:tcW w:w="1539" w:type="dxa"/>
          </w:tcPr>
          <w:p w:rsidR="006E2F3C" w:rsidRPr="006E2F3C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Слова СРЛЯ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(видео)</w:t>
            </w:r>
          </w:p>
        </w:tc>
        <w:tc>
          <w:tcPr>
            <w:tcW w:w="1540" w:type="dxa"/>
          </w:tcPr>
          <w:p w:rsidR="006E2F3C" w:rsidRPr="0043051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Слова СРЛЯ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(аудио)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 xml:space="preserve">Пол </w:t>
            </w:r>
            <w:proofErr w:type="gramStart"/>
            <w:r w:rsidRPr="006E2F3C">
              <w:rPr>
                <w:rFonts w:ascii="Times New Roman" w:hAnsi="Times New Roman"/>
                <w:sz w:val="24"/>
                <w:szCs w:val="24"/>
              </w:rPr>
              <w:t>слушающего</w:t>
            </w:r>
            <w:proofErr w:type="gramEnd"/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спать</w:t>
            </w:r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стать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Кочка</w:t>
            </w:r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Кочка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 xml:space="preserve">Зубной 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1D73">
              <w:rPr>
                <w:rFonts w:ascii="Times New Roman" w:hAnsi="Times New Roman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1D73">
              <w:rPr>
                <w:rFonts w:ascii="Times New Roman" w:hAnsi="Times New Roman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Корта</w:t>
            </w:r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Кары</w:t>
            </w:r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Тары 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Тачка </w:t>
            </w:r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Пачка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(с) Полей</w:t>
            </w:r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(с) Колей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Женский</w:t>
            </w:r>
          </w:p>
        </w:tc>
      </w:tr>
      <w:tr w:rsidR="006E2F3C" w:rsidTr="006E2F3C"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Начертал</w:t>
            </w:r>
          </w:p>
        </w:tc>
        <w:tc>
          <w:tcPr>
            <w:tcW w:w="1540" w:type="dxa"/>
          </w:tcPr>
          <w:p w:rsidR="006E2F3C" w:rsidRPr="00E81D73" w:rsidRDefault="006E2F3C" w:rsidP="0090015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Начеркал 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keepNext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спать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стать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Кочка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Кочка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 xml:space="preserve">Зубной 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1D73">
              <w:rPr>
                <w:rFonts w:ascii="Times New Roman" w:hAnsi="Times New Roman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81D73">
              <w:rPr>
                <w:rFonts w:ascii="Times New Roman" w:hAnsi="Times New Roman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Корта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Порта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Кары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Тары 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Тачка 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Пачка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Губной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(с) Полей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(с) Колей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Мужской</w:t>
            </w:r>
          </w:p>
        </w:tc>
      </w:tr>
      <w:tr w:rsidR="006E2F3C" w:rsidTr="006E2F3C">
        <w:tc>
          <w:tcPr>
            <w:tcW w:w="1539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E2F3C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Зубной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81D73">
              <w:rPr>
                <w:rFonts w:ascii="Times New Roman" w:hAnsi="Times New Roman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Начертал</w:t>
            </w:r>
          </w:p>
        </w:tc>
        <w:tc>
          <w:tcPr>
            <w:tcW w:w="1540" w:type="dxa"/>
          </w:tcPr>
          <w:p w:rsidR="006E2F3C" w:rsidRPr="00E81D73" w:rsidRDefault="006E2F3C" w:rsidP="006E2F3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Начеркал </w:t>
            </w:r>
          </w:p>
        </w:tc>
        <w:tc>
          <w:tcPr>
            <w:tcW w:w="1540" w:type="dxa"/>
          </w:tcPr>
          <w:p w:rsidR="006E2F3C" w:rsidRPr="006E2F3C" w:rsidRDefault="006E2F3C" w:rsidP="006E2F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Мужской </w:t>
            </w:r>
          </w:p>
        </w:tc>
      </w:tr>
    </w:tbl>
    <w:p w:rsidR="000638D0" w:rsidRDefault="000638D0" w:rsidP="00430513">
      <w:pPr>
        <w:keepNext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638D0" w:rsidRDefault="000638D0">
      <w:pPr>
        <w:keepNext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38D0" w:rsidRDefault="000638D0" w:rsidP="00112649">
      <w:pPr>
        <w:pStyle w:val="1"/>
        <w:rPr>
          <w:rFonts w:ascii="Times New Roman" w:hAnsi="Times New Roman" w:cs="Times New Roman"/>
          <w:sz w:val="24"/>
          <w:szCs w:val="24"/>
        </w:rPr>
      </w:pPr>
      <w:bookmarkStart w:id="11" w:name="_Toc483085994"/>
      <w:r w:rsidRPr="00112649">
        <w:lastRenderedPageBreak/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№ 2.</w:t>
      </w:r>
      <w:bookmarkEnd w:id="11"/>
    </w:p>
    <w:p w:rsidR="000638D0" w:rsidRDefault="000638D0">
      <w:pPr>
        <w:keepNext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38D0" w:rsidRDefault="000638D0" w:rsidP="00112649">
      <w:pPr>
        <w:pStyle w:val="1"/>
      </w:pPr>
      <w:bookmarkStart w:id="12" w:name="_Toc483085995"/>
      <w:r w:rsidRPr="00112649">
        <w:lastRenderedPageBreak/>
        <w:t>Приложение № 3. Стимулы.</w:t>
      </w:r>
      <w:bookmarkEnd w:id="12"/>
    </w:p>
    <w:p w:rsidR="000E276F" w:rsidRDefault="000E276F" w:rsidP="000E276F"/>
    <w:p w:rsidR="000E276F" w:rsidRDefault="000E276F" w:rsidP="000E276F">
      <w:pPr>
        <w:pStyle w:val="a4"/>
        <w:keepNext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Как-то л</w:t>
      </w:r>
      <w:r w:rsidRPr="001B07ED">
        <w:rPr>
          <w:rFonts w:ascii="Times New Roman" w:hAnsi="Times New Roman" w:cs="Times New Roman"/>
          <w:sz w:val="24"/>
          <w:szCs w:val="24"/>
        </w:rPr>
        <w:t xml:space="preserve">етом мои родители уехали, а я </w:t>
      </w:r>
      <w:proofErr w:type="gramStart"/>
      <w:r w:rsidRPr="001B07ED">
        <w:rPr>
          <w:rFonts w:ascii="Times New Roman" w:hAnsi="Times New Roman" w:cs="Times New Roman"/>
          <w:sz w:val="24"/>
          <w:szCs w:val="24"/>
        </w:rPr>
        <w:t>пошла</w:t>
      </w:r>
      <w:proofErr w:type="gramEnd"/>
      <w:r w:rsidRPr="001B07ED">
        <w:rPr>
          <w:rFonts w:ascii="Times New Roman" w:hAnsi="Times New Roman" w:cs="Times New Roman"/>
          <w:sz w:val="24"/>
          <w:szCs w:val="24"/>
        </w:rPr>
        <w:t xml:space="preserve"> гулять и обронила ключи где-то возле дома. Когда я это осознала, уже стемнело, и я оказалась в трудном положении:  и спать/и </w:t>
      </w:r>
      <w:r>
        <w:rPr>
          <w:rFonts w:ascii="Times New Roman" w:hAnsi="Times New Roman" w:cs="Times New Roman"/>
          <w:sz w:val="24"/>
          <w:szCs w:val="24"/>
        </w:rPr>
        <w:t>стать</w:t>
      </w:r>
      <w:r w:rsidRPr="001B07ED">
        <w:rPr>
          <w:rFonts w:ascii="Times New Roman" w:hAnsi="Times New Roman" w:cs="Times New Roman"/>
          <w:sz w:val="24"/>
          <w:szCs w:val="24"/>
        </w:rPr>
        <w:t xml:space="preserve"> около дома в такой темноте не захочешь, и к соседям идти уже поздно.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EC2D3B" w:rsidRDefault="000E276F" w:rsidP="000E276F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2D3B">
        <w:rPr>
          <w:rFonts w:ascii="Times New Roman" w:hAnsi="Times New Roman" w:cs="Times New Roman"/>
          <w:sz w:val="24"/>
          <w:szCs w:val="24"/>
        </w:rPr>
        <w:t xml:space="preserve">Я оказалась в трудном положении, потому что ... около дома </w:t>
      </w:r>
      <w:r>
        <w:rPr>
          <w:rFonts w:ascii="Times New Roman" w:hAnsi="Times New Roman" w:cs="Times New Roman"/>
          <w:sz w:val="24"/>
          <w:szCs w:val="24"/>
        </w:rPr>
        <w:t>в такой темноте уже не захочешь, …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спать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стать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Искать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Default="000E276F" w:rsidP="000E276F">
      <w:pPr>
        <w:pStyle w:val="a4"/>
        <w:keepNext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 xml:space="preserve">Когда я переехала в Москву, мне не верилось, что жители столицы почти никогда не </w:t>
      </w:r>
      <w:r>
        <w:rPr>
          <w:rFonts w:ascii="Times New Roman" w:hAnsi="Times New Roman" w:cs="Times New Roman"/>
          <w:sz w:val="24"/>
          <w:szCs w:val="24"/>
        </w:rPr>
        <w:t>знают, как подсказать правильное</w:t>
      </w:r>
      <w:r w:rsidRPr="001B07ED">
        <w:rPr>
          <w:rFonts w:ascii="Times New Roman" w:hAnsi="Times New Roman" w:cs="Times New Roman"/>
          <w:sz w:val="24"/>
          <w:szCs w:val="24"/>
        </w:rPr>
        <w:t xml:space="preserve"> направление</w:t>
      </w:r>
      <w:r>
        <w:rPr>
          <w:rFonts w:ascii="Times New Roman" w:hAnsi="Times New Roman" w:cs="Times New Roman"/>
          <w:sz w:val="24"/>
          <w:szCs w:val="24"/>
        </w:rPr>
        <w:t>. Потому что я</w:t>
      </w:r>
      <w:r w:rsidRPr="001B07ED">
        <w:rPr>
          <w:rFonts w:ascii="Times New Roman" w:hAnsi="Times New Roman" w:cs="Times New Roman"/>
          <w:sz w:val="24"/>
          <w:szCs w:val="24"/>
        </w:rPr>
        <w:t xml:space="preserve"> выросла в маленьком городе, и мне кажется, что каждое дерево там, каждая кочка и каждая тропинка мне </w:t>
      </w:r>
      <w:proofErr w:type="gramStart"/>
      <w:r w:rsidRPr="001B07ED">
        <w:rPr>
          <w:rFonts w:ascii="Times New Roman" w:hAnsi="Times New Roman" w:cs="Times New Roman"/>
          <w:sz w:val="24"/>
          <w:szCs w:val="24"/>
        </w:rPr>
        <w:t>знакомы</w:t>
      </w:r>
      <w:proofErr w:type="gramEnd"/>
      <w:r w:rsidRPr="001B07E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EC2D3B" w:rsidRDefault="000E276F" w:rsidP="000E276F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662C">
        <w:rPr>
          <w:rFonts w:ascii="Times New Roman" w:hAnsi="Times New Roman" w:cs="Times New Roman"/>
          <w:sz w:val="24"/>
          <w:szCs w:val="24"/>
        </w:rPr>
        <w:t xml:space="preserve">В маленьком городе </w:t>
      </w:r>
      <w:proofErr w:type="gramStart"/>
      <w:r w:rsidRPr="00AD662C">
        <w:rPr>
          <w:rFonts w:ascii="Times New Roman" w:hAnsi="Times New Roman" w:cs="Times New Roman"/>
          <w:sz w:val="24"/>
          <w:szCs w:val="24"/>
        </w:rPr>
        <w:t>знакомы</w:t>
      </w:r>
      <w:proofErr w:type="gramEnd"/>
      <w:r w:rsidRPr="00AD662C">
        <w:rPr>
          <w:rFonts w:ascii="Times New Roman" w:hAnsi="Times New Roman" w:cs="Times New Roman"/>
          <w:sz w:val="24"/>
          <w:szCs w:val="24"/>
        </w:rPr>
        <w:t xml:space="preserve"> каждое дере</w:t>
      </w:r>
      <w:r>
        <w:rPr>
          <w:rFonts w:ascii="Times New Roman" w:hAnsi="Times New Roman" w:cs="Times New Roman"/>
          <w:sz w:val="24"/>
          <w:szCs w:val="24"/>
        </w:rPr>
        <w:t>во, каждая ..., каждая тропинка.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Точка 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Почка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Кочка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Default="000E276F" w:rsidP="000E276F">
      <w:pPr>
        <w:pStyle w:val="a4"/>
        <w:keepNext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 xml:space="preserve">Мой младший брат Антон всегда очень сильно обижался, когда я придумывала ему </w:t>
      </w:r>
      <w:r>
        <w:rPr>
          <w:rFonts w:ascii="Times New Roman" w:hAnsi="Times New Roman" w:cs="Times New Roman"/>
          <w:sz w:val="24"/>
          <w:szCs w:val="24"/>
        </w:rPr>
        <w:t>разные</w:t>
      </w:r>
      <w:r w:rsidRPr="001B07ED">
        <w:rPr>
          <w:rFonts w:ascii="Times New Roman" w:hAnsi="Times New Roman" w:cs="Times New Roman"/>
          <w:sz w:val="24"/>
          <w:szCs w:val="24"/>
        </w:rPr>
        <w:t xml:space="preserve"> прозвища, то коверкая его имя, то называя его какими-то словами, которые приходили мне в голову. Но больше всего ему не нравилось, когда </w:t>
      </w:r>
      <w:r>
        <w:rPr>
          <w:rFonts w:ascii="Times New Roman" w:hAnsi="Times New Roman" w:cs="Times New Roman"/>
          <w:sz w:val="24"/>
          <w:szCs w:val="24"/>
        </w:rPr>
        <w:t>я кричала на весь двор: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Тончик</w:t>
      </w:r>
      <w:proofErr w:type="spellEnd"/>
      <w:r w:rsidRPr="001B07ED">
        <w:rPr>
          <w:rFonts w:ascii="Times New Roman" w:hAnsi="Times New Roman" w:cs="Times New Roman"/>
          <w:sz w:val="24"/>
          <w:szCs w:val="24"/>
        </w:rPr>
        <w:t xml:space="preserve">, иди сюда!», потому что все ребята смеялись над ним. 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EC2D3B" w:rsidRDefault="000E276F" w:rsidP="000E276F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662C">
        <w:rPr>
          <w:rFonts w:ascii="Times New Roman" w:hAnsi="Times New Roman" w:cs="Times New Roman"/>
          <w:sz w:val="24"/>
          <w:szCs w:val="24"/>
        </w:rPr>
        <w:t>Больше всего брату не нравилось, когда я кричала</w:t>
      </w:r>
      <w:proofErr w:type="gramStart"/>
      <w:r w:rsidRPr="00AD662C">
        <w:rPr>
          <w:rFonts w:ascii="Times New Roman" w:hAnsi="Times New Roman" w:cs="Times New Roman"/>
          <w:sz w:val="24"/>
          <w:szCs w:val="24"/>
        </w:rPr>
        <w:t>: "</w:t>
      </w:r>
      <w:proofErr w:type="gramEnd"/>
      <w:r w:rsidRPr="00AD662C">
        <w:rPr>
          <w:rFonts w:ascii="Times New Roman" w:hAnsi="Times New Roman" w:cs="Times New Roman"/>
          <w:sz w:val="24"/>
          <w:szCs w:val="24"/>
        </w:rPr>
        <w:t>..., иди сюда!"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Кончик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Тончик</w:t>
      </w:r>
      <w:proofErr w:type="spellEnd"/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Пончик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Default="000E276F" w:rsidP="000E276F">
      <w:pPr>
        <w:pStyle w:val="a4"/>
        <w:keepNext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 xml:space="preserve">Как-то на отдыхе в маленьком морском городке мне </w:t>
      </w:r>
      <w:r>
        <w:rPr>
          <w:rFonts w:ascii="Times New Roman" w:hAnsi="Times New Roman" w:cs="Times New Roman"/>
          <w:sz w:val="24"/>
          <w:szCs w:val="24"/>
        </w:rPr>
        <w:t>довелось</w:t>
      </w:r>
      <w:r w:rsidRPr="001B07ED">
        <w:rPr>
          <w:rFonts w:ascii="Times New Roman" w:hAnsi="Times New Roman" w:cs="Times New Roman"/>
          <w:sz w:val="24"/>
          <w:szCs w:val="24"/>
        </w:rPr>
        <w:t xml:space="preserve"> побывать на одном громадном мероприятия, которое проходило на огромной спортивной площадке. Было много гостей, большой красивый стол с самыми разными десертами… Словом, выглядело всё</w:t>
      </w:r>
      <w:r>
        <w:rPr>
          <w:rFonts w:ascii="Times New Roman" w:hAnsi="Times New Roman" w:cs="Times New Roman"/>
          <w:sz w:val="24"/>
          <w:szCs w:val="24"/>
        </w:rPr>
        <w:t xml:space="preserve"> потрясающе. Место вокруг </w:t>
      </w:r>
      <w:r w:rsidRPr="001B07ED">
        <w:rPr>
          <w:rFonts w:ascii="Times New Roman" w:hAnsi="Times New Roman" w:cs="Times New Roman"/>
          <w:sz w:val="24"/>
          <w:szCs w:val="24"/>
        </w:rPr>
        <w:t xml:space="preserve">порта/корта было украшено в честь праздника. 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EC2D3B" w:rsidRDefault="000E276F" w:rsidP="000E276F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D662C">
        <w:rPr>
          <w:rFonts w:ascii="Times New Roman" w:hAnsi="Times New Roman" w:cs="Times New Roman"/>
          <w:sz w:val="24"/>
          <w:szCs w:val="24"/>
        </w:rPr>
        <w:t>В честь праздник</w:t>
      </w:r>
      <w:r>
        <w:rPr>
          <w:rFonts w:ascii="Times New Roman" w:hAnsi="Times New Roman" w:cs="Times New Roman"/>
          <w:sz w:val="24"/>
          <w:szCs w:val="24"/>
        </w:rPr>
        <w:t xml:space="preserve">а было украшено место вокруг …. 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Торта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Порта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Корта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Default="000E276F" w:rsidP="000E276F">
      <w:pPr>
        <w:pStyle w:val="a8"/>
        <w:numPr>
          <w:ilvl w:val="0"/>
          <w:numId w:val="16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07ED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ru-RU" w:eastAsia="en-US"/>
        </w:rPr>
        <w:t>Однажды я</w:t>
      </w:r>
      <w:r w:rsidRPr="001B07E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B07ED">
        <w:rPr>
          <w:rFonts w:ascii="Times New Roman" w:eastAsiaTheme="minorHAnsi" w:hAnsi="Times New Roman" w:cs="Times New Roman"/>
          <w:color w:val="auto"/>
          <w:sz w:val="24"/>
          <w:szCs w:val="24"/>
          <w:bdr w:val="none" w:sz="0" w:space="0" w:color="auto"/>
          <w:lang w:val="ru-RU" w:eastAsia="en-US"/>
        </w:rPr>
        <w:t xml:space="preserve">бежала из магазина с тремя упаковками молока, неудачно открыла дверь в подъезд и </w:t>
      </w:r>
      <w:r w:rsidRPr="001B07ED">
        <w:rPr>
          <w:rFonts w:ascii="Times New Roman" w:hAnsi="Times New Roman" w:cs="Times New Roman"/>
          <w:sz w:val="24"/>
          <w:szCs w:val="24"/>
          <w:lang w:val="ru-RU"/>
        </w:rPr>
        <w:t>опрокинула их на землю. Мама, конечно, меня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наказала</w:t>
      </w:r>
      <w:r w:rsidRPr="001B07ED">
        <w:rPr>
          <w:rFonts w:ascii="Times New Roman" w:hAnsi="Times New Roman" w:cs="Times New Roman"/>
          <w:sz w:val="24"/>
          <w:szCs w:val="24"/>
          <w:lang w:val="ru-RU"/>
        </w:rPr>
        <w:t xml:space="preserve">. Вообще несправедливо: молоко было очень тяжелым. Лучше бы кто-то помог мне его донести, ну или хотя бы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освободил от </w:t>
      </w:r>
      <w:r w:rsidRPr="001B07ED">
        <w:rPr>
          <w:rFonts w:ascii="Times New Roman" w:hAnsi="Times New Roman" w:cs="Times New Roman"/>
          <w:sz w:val="24"/>
          <w:szCs w:val="24"/>
          <w:lang w:val="ru-RU"/>
        </w:rPr>
        <w:t>кары/тары, а если точнее, то трех упаковок молока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EC2D3B" w:rsidRDefault="000E276F" w:rsidP="000E276F">
      <w:pPr>
        <w:pStyle w:val="a4"/>
        <w:keepNext w:val="0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2D3B">
        <w:rPr>
          <w:rFonts w:ascii="Times New Roman" w:hAnsi="Times New Roman" w:cs="Times New Roman"/>
          <w:sz w:val="24"/>
          <w:szCs w:val="24"/>
        </w:rPr>
        <w:t xml:space="preserve">Лучше бы кто-нибудь освободил </w:t>
      </w:r>
      <w:proofErr w:type="gramStart"/>
      <w:r w:rsidRPr="00EC2D3B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EC2D3B"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Пары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Кары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ары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Default="000E276F" w:rsidP="000E276F">
      <w:pPr>
        <w:pStyle w:val="a4"/>
        <w:keepNext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 xml:space="preserve">Моя мама ехала на машине и разговаривала со мной по телефону. Она подвозила своего коллегу. Я знала, что она его очень не любила, и как-то даже случайно сильно его ударила. Тогда, когда я прощалась с мамой, я спросила: «У тебя есть что-нибудь тяжелое в руках? Чтобы не как в прошлый раз, не </w:t>
      </w:r>
      <w:proofErr w:type="gramStart"/>
      <w:r w:rsidRPr="001B07ED">
        <w:rPr>
          <w:rFonts w:ascii="Times New Roman" w:hAnsi="Times New Roman" w:cs="Times New Roman"/>
          <w:sz w:val="24"/>
          <w:szCs w:val="24"/>
        </w:rPr>
        <w:t>влепи</w:t>
      </w:r>
      <w:proofErr w:type="gramEnd"/>
      <w:r w:rsidRPr="001B07ED">
        <w:rPr>
          <w:rFonts w:ascii="Times New Roman" w:hAnsi="Times New Roman" w:cs="Times New Roman"/>
          <w:sz w:val="24"/>
          <w:szCs w:val="24"/>
        </w:rPr>
        <w:t xml:space="preserve"> ему чем-нибудь!»</w:t>
      </w:r>
      <w:r>
        <w:rPr>
          <w:rFonts w:ascii="Times New Roman" w:hAnsi="Times New Roman" w:cs="Times New Roman"/>
          <w:sz w:val="24"/>
          <w:szCs w:val="24"/>
        </w:rPr>
        <w:t xml:space="preserve"> И м</w:t>
      </w:r>
      <w:r w:rsidRPr="001B07ED">
        <w:rPr>
          <w:rFonts w:ascii="Times New Roman" w:hAnsi="Times New Roman" w:cs="Times New Roman"/>
          <w:sz w:val="24"/>
          <w:szCs w:val="24"/>
        </w:rPr>
        <w:t xml:space="preserve">ама </w:t>
      </w:r>
      <w:proofErr w:type="spellStart"/>
      <w:r w:rsidRPr="001B07ED">
        <w:rPr>
          <w:rFonts w:ascii="Times New Roman" w:hAnsi="Times New Roman" w:cs="Times New Roman"/>
          <w:sz w:val="24"/>
          <w:szCs w:val="24"/>
        </w:rPr>
        <w:t>замеялась</w:t>
      </w:r>
      <w:proofErr w:type="spellEnd"/>
      <w:r w:rsidRPr="001B07ED">
        <w:rPr>
          <w:rFonts w:ascii="Times New Roman" w:hAnsi="Times New Roman" w:cs="Times New Roman"/>
          <w:sz w:val="24"/>
          <w:szCs w:val="24"/>
        </w:rPr>
        <w:t>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EC2D3B" w:rsidRDefault="00004885" w:rsidP="00004885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4885">
        <w:rPr>
          <w:rFonts w:ascii="Times New Roman" w:hAnsi="Times New Roman" w:cs="Times New Roman"/>
          <w:sz w:val="24"/>
          <w:szCs w:val="24"/>
        </w:rPr>
        <w:t xml:space="preserve">"Давай не как в прошлый раз, не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004885">
        <w:t xml:space="preserve"> </w:t>
      </w:r>
      <w:r w:rsidRPr="00004885">
        <w:rPr>
          <w:rFonts w:ascii="Times New Roman" w:hAnsi="Times New Roman" w:cs="Times New Roman"/>
          <w:sz w:val="24"/>
          <w:szCs w:val="24"/>
        </w:rPr>
        <w:t>ему чем-нибудь!"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Влеки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Влети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Влепи</w:t>
      </w:r>
      <w:proofErr w:type="gramEnd"/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Default="000E276F" w:rsidP="000E276F">
      <w:pPr>
        <w:pStyle w:val="a4"/>
        <w:keepNext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Мою подругу бывает тяжело понять. Как-то мы стояли с ней на пароме, она достала сигареты, закурила и посмотрела вдаль. Я облокотилась на перила и посмотрела вниз, там стояло куча машин. Подруга</w:t>
      </w:r>
      <w:r>
        <w:rPr>
          <w:rFonts w:ascii="Times New Roman" w:hAnsi="Times New Roman" w:cs="Times New Roman"/>
          <w:sz w:val="24"/>
          <w:szCs w:val="24"/>
        </w:rPr>
        <w:t xml:space="preserve"> воскликнула: «Ну и тачка/пачка</w:t>
      </w:r>
      <w:r w:rsidRPr="001B07ED">
        <w:rPr>
          <w:rFonts w:ascii="Times New Roman" w:hAnsi="Times New Roman" w:cs="Times New Roman"/>
          <w:sz w:val="24"/>
          <w:szCs w:val="24"/>
        </w:rPr>
        <w:t>!» Ну и что она имела в виду?!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AD662C" w:rsidRDefault="00004885" w:rsidP="000E276F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Подруга воскликнула: «Ну и </w:t>
      </w:r>
      <w:r w:rsidR="000E276F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!»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Качка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Пачка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Тачка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Pr="001D7A10" w:rsidRDefault="000E276F" w:rsidP="000E276F">
      <w:pPr>
        <w:pStyle w:val="a4"/>
        <w:keepNext w:val="0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left="35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В начальной школе мы с К</w:t>
      </w:r>
      <w:r>
        <w:rPr>
          <w:rFonts w:ascii="Times New Roman" w:hAnsi="Times New Roman" w:cs="Times New Roman"/>
          <w:sz w:val="24"/>
          <w:szCs w:val="24"/>
        </w:rPr>
        <w:t>олей</w:t>
      </w:r>
      <w:r w:rsidRPr="001B07ED">
        <w:rPr>
          <w:rFonts w:ascii="Times New Roman" w:hAnsi="Times New Roman" w:cs="Times New Roman"/>
          <w:sz w:val="24"/>
          <w:szCs w:val="24"/>
        </w:rPr>
        <w:t>/Полей были неразлучны и постоянно попадали в</w:t>
      </w:r>
      <w:r>
        <w:rPr>
          <w:rFonts w:ascii="Times New Roman" w:hAnsi="Times New Roman" w:cs="Times New Roman"/>
          <w:sz w:val="24"/>
          <w:szCs w:val="24"/>
        </w:rPr>
        <w:t xml:space="preserve"> какие-нибудь</w:t>
      </w:r>
      <w:r w:rsidRPr="001B07ED">
        <w:rPr>
          <w:rFonts w:ascii="Times New Roman" w:hAnsi="Times New Roman" w:cs="Times New Roman"/>
          <w:sz w:val="24"/>
          <w:szCs w:val="24"/>
        </w:rPr>
        <w:t xml:space="preserve"> истории. Наприме</w:t>
      </w:r>
      <w:r>
        <w:rPr>
          <w:rFonts w:ascii="Times New Roman" w:hAnsi="Times New Roman" w:cs="Times New Roman"/>
          <w:sz w:val="24"/>
          <w:szCs w:val="24"/>
        </w:rPr>
        <w:t xml:space="preserve">р, однажды нам вздумалось </w:t>
      </w:r>
      <w:r w:rsidRPr="001B07ED">
        <w:rPr>
          <w:rFonts w:ascii="Times New Roman" w:hAnsi="Times New Roman" w:cs="Times New Roman"/>
          <w:sz w:val="24"/>
          <w:szCs w:val="24"/>
        </w:rPr>
        <w:t>залезть на крышу, а директор увидела это в окно, и нам очень сильно попало.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AD662C" w:rsidRDefault="00004885" w:rsidP="000E276F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начальной школе девушка была неразлучна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276F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Толей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Колей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Полей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Default="000E276F" w:rsidP="000E276F">
      <w:pPr>
        <w:pStyle w:val="a8"/>
        <w:numPr>
          <w:ilvl w:val="0"/>
          <w:numId w:val="16"/>
        </w:numPr>
        <w:spacing w:line="360" w:lineRule="auto"/>
        <w:ind w:left="357"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B07ED">
        <w:rPr>
          <w:rFonts w:ascii="Times New Roman" w:hAnsi="Times New Roman" w:cs="Times New Roman"/>
          <w:sz w:val="24"/>
          <w:szCs w:val="24"/>
          <w:lang w:val="ru-RU"/>
        </w:rPr>
        <w:t xml:space="preserve">Моему другу нужно было сделать плакат на конкурс. 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1B07ED">
        <w:rPr>
          <w:rFonts w:ascii="Times New Roman" w:hAnsi="Times New Roman" w:cs="Times New Roman"/>
          <w:sz w:val="24"/>
          <w:szCs w:val="24"/>
          <w:lang w:val="ru-RU"/>
        </w:rPr>
        <w:t xml:space="preserve"> кто-то посоветовал ему нарисовать смешные картинки и разбавить их цитатами из книг. Так он и сделал: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начерпал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/начер</w:t>
      </w:r>
      <w:r w:rsidRPr="001B07ED">
        <w:rPr>
          <w:rFonts w:ascii="Times New Roman" w:hAnsi="Times New Roman" w:cs="Times New Roman"/>
          <w:sz w:val="24"/>
          <w:szCs w:val="24"/>
          <w:lang w:val="ru-RU"/>
        </w:rPr>
        <w:t>кал великие высказывания классиков и отправил работу. Правда, конкурс он всё равно не выиграл.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0E276F" w:rsidRPr="001D7A10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0E276F" w:rsidRDefault="000E276F" w:rsidP="000E276F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0E276F" w:rsidRPr="00AD662C" w:rsidRDefault="00004885" w:rsidP="00004885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04885">
        <w:rPr>
          <w:rFonts w:ascii="Times New Roman" w:hAnsi="Times New Roman" w:cs="Times New Roman"/>
          <w:sz w:val="24"/>
          <w:szCs w:val="24"/>
        </w:rPr>
        <w:t xml:space="preserve">Друг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004885">
        <w:rPr>
          <w:rFonts w:ascii="Times New Roman" w:hAnsi="Times New Roman" w:cs="Times New Roman"/>
          <w:sz w:val="24"/>
          <w:szCs w:val="24"/>
        </w:rPr>
        <w:t xml:space="preserve"> высказывания классиков.</w:t>
      </w:r>
    </w:p>
    <w:p w:rsidR="000E276F" w:rsidRDefault="000E276F" w:rsidP="000E27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Начеркал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Начертал</w:t>
      </w:r>
    </w:p>
    <w:p w:rsidR="000E276F" w:rsidRPr="0053356C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Начерпал</w:t>
      </w:r>
    </w:p>
    <w:p w:rsidR="000E276F" w:rsidRPr="000E276F" w:rsidRDefault="000E276F" w:rsidP="000E276F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0E276F" w:rsidRDefault="000E276F">
      <w:pPr>
        <w:keepNext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638D0" w:rsidRDefault="000638D0" w:rsidP="00112649">
      <w:pPr>
        <w:pStyle w:val="1"/>
      </w:pPr>
      <w:bookmarkStart w:id="13" w:name="_Toc483085996"/>
      <w:r w:rsidRPr="00112649">
        <w:lastRenderedPageBreak/>
        <w:t>Приложение № 4.</w:t>
      </w:r>
      <w:r w:rsidR="004D1299" w:rsidRPr="00112649">
        <w:t xml:space="preserve"> Филлеры.</w:t>
      </w:r>
      <w:bookmarkEnd w:id="13"/>
    </w:p>
    <w:p w:rsidR="00CB181A" w:rsidRDefault="00CB181A" w:rsidP="00CB181A"/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 xml:space="preserve">С поступлением в университет резко увеличилось количество времени, которое я провожу в общественном транспорте. </w:t>
      </w:r>
      <w:r>
        <w:rPr>
          <w:rFonts w:ascii="Times New Roman" w:hAnsi="Times New Roman" w:cs="Times New Roman"/>
          <w:sz w:val="24"/>
          <w:szCs w:val="24"/>
        </w:rPr>
        <w:t>И если</w:t>
      </w:r>
      <w:r w:rsidRPr="001B07ED">
        <w:rPr>
          <w:rFonts w:ascii="Times New Roman" w:hAnsi="Times New Roman" w:cs="Times New Roman"/>
          <w:sz w:val="24"/>
          <w:szCs w:val="24"/>
        </w:rPr>
        <w:t xml:space="preserve"> честно, с таким количеством грубости и </w:t>
      </w:r>
      <w:proofErr w:type="gramStart"/>
      <w:r w:rsidRPr="001B07ED">
        <w:rPr>
          <w:rFonts w:ascii="Times New Roman" w:hAnsi="Times New Roman" w:cs="Times New Roman"/>
          <w:sz w:val="24"/>
          <w:szCs w:val="24"/>
        </w:rPr>
        <w:t>хамства</w:t>
      </w:r>
      <w:proofErr w:type="gramEnd"/>
      <w:r w:rsidRPr="001B07ED">
        <w:rPr>
          <w:rFonts w:ascii="Times New Roman" w:hAnsi="Times New Roman" w:cs="Times New Roman"/>
          <w:sz w:val="24"/>
          <w:szCs w:val="24"/>
        </w:rPr>
        <w:t xml:space="preserve"> я никогда не сталкивалась. Каждый раз, когда я звоню, чтобы забронировать билет до Москвы, мне отвечает могильный голос с такой интонацией, как будто я сделала что-то нехорошее.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18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0BC3">
        <w:rPr>
          <w:rFonts w:ascii="Times New Roman" w:hAnsi="Times New Roman" w:cs="Times New Roman"/>
          <w:sz w:val="24"/>
          <w:szCs w:val="24"/>
        </w:rPr>
        <w:t>По телефону отвечает ... голос с неприятной интонацией.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EC2D3B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Мобильный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Могильный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Модальный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Наверное, практически всем детям нравитс</w:t>
      </w:r>
      <w:r>
        <w:rPr>
          <w:rFonts w:ascii="Times New Roman" w:hAnsi="Times New Roman" w:cs="Times New Roman"/>
          <w:sz w:val="24"/>
          <w:szCs w:val="24"/>
        </w:rPr>
        <w:t>я школьный урок рисования</w:t>
      </w:r>
      <w:r w:rsidRPr="001B0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Насколько я помню, для нас это </w:t>
      </w:r>
      <w:r w:rsidRPr="001B07ED">
        <w:rPr>
          <w:rFonts w:ascii="Times New Roman" w:hAnsi="Times New Roman" w:cs="Times New Roman"/>
          <w:sz w:val="24"/>
          <w:szCs w:val="24"/>
        </w:rPr>
        <w:t>был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1B07ED">
        <w:rPr>
          <w:rFonts w:ascii="Times New Roman" w:hAnsi="Times New Roman" w:cs="Times New Roman"/>
          <w:sz w:val="24"/>
          <w:szCs w:val="24"/>
        </w:rPr>
        <w:t xml:space="preserve"> возможность отдохнуть и побол</w:t>
      </w:r>
      <w:r>
        <w:rPr>
          <w:rFonts w:ascii="Times New Roman" w:hAnsi="Times New Roman" w:cs="Times New Roman"/>
          <w:sz w:val="24"/>
          <w:szCs w:val="24"/>
        </w:rPr>
        <w:t>тать. Но и</w:t>
      </w:r>
      <w:r w:rsidRPr="001B07ED">
        <w:rPr>
          <w:rFonts w:ascii="Times New Roman" w:hAnsi="Times New Roman" w:cs="Times New Roman"/>
          <w:sz w:val="24"/>
          <w:szCs w:val="24"/>
        </w:rPr>
        <w:t xml:space="preserve">ногда мы делали </w:t>
      </w:r>
      <w:r>
        <w:rPr>
          <w:rFonts w:ascii="Times New Roman" w:hAnsi="Times New Roman" w:cs="Times New Roman"/>
          <w:sz w:val="24"/>
          <w:szCs w:val="24"/>
        </w:rPr>
        <w:t>что-нибудь интересное, например, это был макет комнаты или оригами.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50BC3">
        <w:rPr>
          <w:rFonts w:ascii="Times New Roman" w:hAnsi="Times New Roman" w:cs="Times New Roman"/>
          <w:sz w:val="24"/>
          <w:szCs w:val="24"/>
        </w:rPr>
        <w:t xml:space="preserve">Интересными заданиями были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850BC3">
        <w:rPr>
          <w:rFonts w:ascii="Times New Roman" w:hAnsi="Times New Roman" w:cs="Times New Roman"/>
          <w:sz w:val="24"/>
          <w:szCs w:val="24"/>
        </w:rPr>
        <w:t xml:space="preserve"> комнаты или оригами.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Макет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Паркет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Проект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Посещение бани крайне полезно для организма. Нахождение в парилке очищает организм от вредных веществ, стимулирует кровообращение и даже улучшает работу почек. В целом банный процесс – это замечательное оздоровительно-профилактическое средство борьбы с заболеваниями сосудов.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…</w:t>
      </w:r>
      <w:r w:rsidRPr="00CB5B21">
        <w:rPr>
          <w:rFonts w:ascii="Times New Roman" w:hAnsi="Times New Roman" w:cs="Times New Roman"/>
          <w:sz w:val="24"/>
          <w:szCs w:val="24"/>
        </w:rPr>
        <w:t xml:space="preserve"> процесс - это замечательное профилактическое средство для поддержания здоровья.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банный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 xml:space="preserve">Геохимический метод, впервые предложенный и разработанный </w:t>
      </w:r>
      <w:proofErr w:type="gramStart"/>
      <w:r w:rsidRPr="001B07ED">
        <w:rPr>
          <w:rFonts w:ascii="Times New Roman" w:hAnsi="Times New Roman" w:cs="Times New Roman"/>
          <w:sz w:val="24"/>
          <w:szCs w:val="24"/>
        </w:rPr>
        <w:t>в начале</w:t>
      </w:r>
      <w:proofErr w:type="gramEnd"/>
      <w:r w:rsidRPr="001B07ED">
        <w:rPr>
          <w:rFonts w:ascii="Times New Roman" w:hAnsi="Times New Roman" w:cs="Times New Roman"/>
          <w:sz w:val="24"/>
          <w:szCs w:val="24"/>
        </w:rPr>
        <w:t xml:space="preserve"> 30-х в СССР, сейчас носит название газовой съемки и используется для поиска нефтяных месторождений и рудных полезных ископаемых, а также для геологического картирования. 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5CDA">
        <w:rPr>
          <w:rFonts w:ascii="Times New Roman" w:hAnsi="Times New Roman" w:cs="Times New Roman"/>
          <w:sz w:val="24"/>
          <w:szCs w:val="24"/>
        </w:rPr>
        <w:t>Метод сейчас носит название ... съёмки.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геохимической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газовой</w:t>
      </w:r>
      <w:r w:rsidRPr="005335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базовой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Недавно я наткну</w:t>
      </w:r>
      <w:r>
        <w:rPr>
          <w:rFonts w:ascii="Times New Roman" w:hAnsi="Times New Roman" w:cs="Times New Roman"/>
          <w:sz w:val="24"/>
          <w:szCs w:val="24"/>
        </w:rPr>
        <w:t>лась на статью о семи</w:t>
      </w:r>
      <w:r w:rsidRPr="001B07ED">
        <w:rPr>
          <w:rFonts w:ascii="Times New Roman" w:hAnsi="Times New Roman" w:cs="Times New Roman"/>
          <w:sz w:val="24"/>
          <w:szCs w:val="24"/>
        </w:rPr>
        <w:t xml:space="preserve"> известных </w:t>
      </w:r>
      <w:r>
        <w:rPr>
          <w:rFonts w:ascii="Times New Roman" w:hAnsi="Times New Roman" w:cs="Times New Roman"/>
          <w:sz w:val="24"/>
          <w:szCs w:val="24"/>
        </w:rPr>
        <w:t>произведениях</w:t>
      </w:r>
      <w:r w:rsidRPr="001B0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7ED">
        <w:rPr>
          <w:rFonts w:ascii="Times New Roman" w:hAnsi="Times New Roman" w:cs="Times New Roman"/>
          <w:sz w:val="24"/>
          <w:szCs w:val="24"/>
        </w:rPr>
        <w:t>Эжена</w:t>
      </w:r>
      <w:proofErr w:type="spellEnd"/>
      <w:r w:rsidRPr="001B07ED">
        <w:rPr>
          <w:rFonts w:ascii="Times New Roman" w:hAnsi="Times New Roman" w:cs="Times New Roman"/>
          <w:sz w:val="24"/>
          <w:szCs w:val="24"/>
        </w:rPr>
        <w:t xml:space="preserve"> Делакруа, французского живописца-бунтаря. Из этих картин лучшей мне показалась «Свобода на баррикадах», где художник изобразил</w:t>
      </w:r>
      <w:r>
        <w:rPr>
          <w:rFonts w:ascii="Times New Roman" w:hAnsi="Times New Roman" w:cs="Times New Roman"/>
          <w:sz w:val="24"/>
          <w:szCs w:val="24"/>
        </w:rPr>
        <w:t xml:space="preserve"> себя среди восставших парижан.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24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C5CDA">
        <w:rPr>
          <w:rFonts w:ascii="Times New Roman" w:hAnsi="Times New Roman" w:cs="Times New Roman"/>
          <w:sz w:val="24"/>
          <w:szCs w:val="24"/>
        </w:rPr>
        <w:t>Художник изобразил с</w:t>
      </w:r>
      <w:r>
        <w:rPr>
          <w:rFonts w:ascii="Times New Roman" w:hAnsi="Times New Roman" w:cs="Times New Roman"/>
          <w:sz w:val="24"/>
          <w:szCs w:val="24"/>
        </w:rPr>
        <w:t>ебя в числе восставших ….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горожан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парижан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людей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В детстве в больших городах на глаза мне обязательно попадались яркие магазины, ярмарки, украшенные улицы и, конечно, дорогие машины, проезжающие мимо. И помню, как каждый раз я представляла, что стану богатой, чтобы иметь возможность кутить и не думать о деньгах.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16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291A">
        <w:rPr>
          <w:rFonts w:ascii="Times New Roman" w:hAnsi="Times New Roman" w:cs="Times New Roman"/>
          <w:sz w:val="24"/>
          <w:szCs w:val="24"/>
        </w:rPr>
        <w:t xml:space="preserve">Богатые люди могут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291A">
        <w:rPr>
          <w:rFonts w:ascii="Times New Roman" w:hAnsi="Times New Roman" w:cs="Times New Roman"/>
          <w:sz w:val="24"/>
          <w:szCs w:val="24"/>
        </w:rPr>
        <w:t xml:space="preserve"> и не думать о деньгах.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кутить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тусить</w:t>
      </w:r>
      <w:proofErr w:type="spellEnd"/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купить</w:t>
      </w:r>
    </w:p>
    <w:p w:rsidR="00BA7B63" w:rsidRPr="00F95A0F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знают, что м</w:t>
      </w:r>
      <w:r w:rsidRPr="001B07ED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огие алкогольные напитки изготавлива</w:t>
      </w:r>
      <w:r w:rsidRPr="001B07ED">
        <w:rPr>
          <w:rFonts w:ascii="Times New Roman" w:hAnsi="Times New Roman" w:cs="Times New Roman"/>
          <w:sz w:val="24"/>
          <w:szCs w:val="24"/>
        </w:rPr>
        <w:t xml:space="preserve">ются при помощи растений. </w:t>
      </w:r>
      <w:r>
        <w:rPr>
          <w:rFonts w:ascii="Times New Roman" w:hAnsi="Times New Roman" w:cs="Times New Roman"/>
          <w:sz w:val="24"/>
          <w:szCs w:val="24"/>
        </w:rPr>
        <w:t>Но с</w:t>
      </w:r>
      <w:r w:rsidRPr="001B07ED">
        <w:rPr>
          <w:rFonts w:ascii="Times New Roman" w:hAnsi="Times New Roman" w:cs="Times New Roman"/>
          <w:sz w:val="24"/>
          <w:szCs w:val="24"/>
        </w:rPr>
        <w:t xml:space="preserve">овсем недавно я </w:t>
      </w:r>
      <w:r>
        <w:rPr>
          <w:rFonts w:ascii="Times New Roman" w:hAnsi="Times New Roman" w:cs="Times New Roman"/>
          <w:sz w:val="24"/>
          <w:szCs w:val="24"/>
        </w:rPr>
        <w:t>вычитала</w:t>
      </w:r>
      <w:r w:rsidRPr="001B07ED">
        <w:rPr>
          <w:rFonts w:ascii="Times New Roman" w:hAnsi="Times New Roman" w:cs="Times New Roman"/>
          <w:sz w:val="24"/>
          <w:szCs w:val="24"/>
        </w:rPr>
        <w:t>, что в любом ресторане Вьетнама можно найти напиток из змей с настоящей приготовленной змеей в бутылке, а рисовая водка иногда приготовляется с пауками и скорпионами. Мне кажется, лучше уж распить агаву, но никак не змею…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24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291A">
        <w:rPr>
          <w:rFonts w:ascii="Times New Roman" w:hAnsi="Times New Roman" w:cs="Times New Roman"/>
          <w:sz w:val="24"/>
          <w:szCs w:val="24"/>
        </w:rPr>
        <w:t xml:space="preserve">По мнению девушки, лучше уж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65291A">
        <w:rPr>
          <w:rFonts w:ascii="Times New Roman" w:hAnsi="Times New Roman" w:cs="Times New Roman"/>
          <w:sz w:val="24"/>
          <w:szCs w:val="24"/>
        </w:rPr>
        <w:t xml:space="preserve"> агаву, но никак не змею.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растить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опрокинуть</w:t>
      </w:r>
    </w:p>
    <w:p w:rsidR="00BA7B63" w:rsidRPr="00F95A0F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Меня всегда интересовал роман “Евгений Онегин”. Больше всего меня удивляла реакция Татьяны в финальной сцене, потому чт</w:t>
      </w:r>
      <w:r>
        <w:rPr>
          <w:rFonts w:ascii="Times New Roman" w:hAnsi="Times New Roman" w:cs="Times New Roman"/>
          <w:sz w:val="24"/>
          <w:szCs w:val="24"/>
        </w:rPr>
        <w:t>о, думаю, современная девушка</w:t>
      </w:r>
      <w:r w:rsidRPr="001B07ED">
        <w:rPr>
          <w:rFonts w:ascii="Times New Roman" w:hAnsi="Times New Roman" w:cs="Times New Roman"/>
          <w:sz w:val="24"/>
          <w:szCs w:val="24"/>
        </w:rPr>
        <w:t xml:space="preserve"> не удержалась</w:t>
      </w:r>
      <w:r>
        <w:rPr>
          <w:rFonts w:ascii="Times New Roman" w:hAnsi="Times New Roman" w:cs="Times New Roman"/>
          <w:sz w:val="24"/>
          <w:szCs w:val="24"/>
        </w:rPr>
        <w:t xml:space="preserve"> бы на её месте</w:t>
      </w:r>
      <w:r w:rsidRPr="001B07ED">
        <w:rPr>
          <w:rFonts w:ascii="Times New Roman" w:hAnsi="Times New Roman" w:cs="Times New Roman"/>
          <w:sz w:val="24"/>
          <w:szCs w:val="24"/>
        </w:rPr>
        <w:t>, чтобы не ра</w:t>
      </w:r>
      <w:r>
        <w:rPr>
          <w:rFonts w:ascii="Times New Roman" w:hAnsi="Times New Roman" w:cs="Times New Roman"/>
          <w:sz w:val="24"/>
          <w:szCs w:val="24"/>
        </w:rPr>
        <w:t>сцеловать своего возлюбленного.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17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16598">
        <w:rPr>
          <w:rFonts w:ascii="Times New Roman" w:hAnsi="Times New Roman" w:cs="Times New Roman"/>
          <w:sz w:val="24"/>
          <w:szCs w:val="24"/>
        </w:rPr>
        <w:t>Вряд ли современная д</w:t>
      </w:r>
      <w:r>
        <w:rPr>
          <w:rFonts w:ascii="Times New Roman" w:hAnsi="Times New Roman" w:cs="Times New Roman"/>
          <w:sz w:val="24"/>
          <w:szCs w:val="24"/>
        </w:rPr>
        <w:t>евушка удержалась бы, чтобы не …</w:t>
      </w:r>
      <w:r w:rsidRPr="00116598">
        <w:rPr>
          <w:rFonts w:ascii="Times New Roman" w:hAnsi="Times New Roman" w:cs="Times New Roman"/>
          <w:sz w:val="24"/>
          <w:szCs w:val="24"/>
        </w:rPr>
        <w:t xml:space="preserve"> своего возлюбленного.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расцеловать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заобнимать</w:t>
      </w:r>
      <w:proofErr w:type="spellEnd"/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поругать</w:t>
      </w:r>
    </w:p>
    <w:p w:rsidR="00BA7B63" w:rsidRPr="00F95A0F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Зачастую пожилым людям нужна помощь врачей.</w:t>
      </w:r>
      <w:r>
        <w:rPr>
          <w:rFonts w:ascii="Times New Roman" w:hAnsi="Times New Roman" w:cs="Times New Roman"/>
          <w:sz w:val="24"/>
          <w:szCs w:val="24"/>
        </w:rPr>
        <w:t xml:space="preserve"> Ведь ч</w:t>
      </w:r>
      <w:r w:rsidRPr="001B07ED">
        <w:rPr>
          <w:rFonts w:ascii="Times New Roman" w:hAnsi="Times New Roman" w:cs="Times New Roman"/>
          <w:sz w:val="24"/>
          <w:szCs w:val="24"/>
        </w:rPr>
        <w:t>еловеку в солидном возрасте, как правило, становится трудно самостоятельно следить за больными почк</w:t>
      </w:r>
      <w:r>
        <w:rPr>
          <w:rFonts w:ascii="Times New Roman" w:hAnsi="Times New Roman" w:cs="Times New Roman"/>
          <w:sz w:val="24"/>
          <w:szCs w:val="24"/>
        </w:rPr>
        <w:t xml:space="preserve">ами, делать зарядку по утрам и </w:t>
      </w:r>
      <w:r w:rsidRPr="001B07ED">
        <w:rPr>
          <w:rFonts w:ascii="Times New Roman" w:hAnsi="Times New Roman" w:cs="Times New Roman"/>
          <w:sz w:val="24"/>
          <w:szCs w:val="24"/>
        </w:rPr>
        <w:t>помогать работе сердца или печени.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E4022">
        <w:rPr>
          <w:rFonts w:ascii="Times New Roman" w:hAnsi="Times New Roman" w:cs="Times New Roman"/>
          <w:sz w:val="24"/>
          <w:szCs w:val="24"/>
        </w:rPr>
        <w:t>Пожилым людям трудно самостоятельно следить за боль</w:t>
      </w:r>
      <w:r>
        <w:rPr>
          <w:rFonts w:ascii="Times New Roman" w:hAnsi="Times New Roman" w:cs="Times New Roman"/>
          <w:sz w:val="24"/>
          <w:szCs w:val="24"/>
        </w:rPr>
        <w:t>ными ….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почками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легкими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печенью</w:t>
      </w:r>
    </w:p>
    <w:p w:rsidR="00BA7B63" w:rsidRPr="00F95A0F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 xml:space="preserve">Сложно жить, относясь к делам слишком ответственно. При этом важно соблюдать некий баланс, чтобы не обидеть дорогих людей и не пропустить важный </w:t>
      </w:r>
      <w:proofErr w:type="spellStart"/>
      <w:r w:rsidRPr="001B07ED">
        <w:rPr>
          <w:rFonts w:ascii="Times New Roman" w:hAnsi="Times New Roman" w:cs="Times New Roman"/>
          <w:sz w:val="24"/>
          <w:szCs w:val="24"/>
        </w:rPr>
        <w:t>дедлайн</w:t>
      </w:r>
      <w:proofErr w:type="spellEnd"/>
      <w:r w:rsidRPr="001B07ED">
        <w:rPr>
          <w:rFonts w:ascii="Times New Roman" w:hAnsi="Times New Roman" w:cs="Times New Roman"/>
          <w:sz w:val="24"/>
          <w:szCs w:val="24"/>
        </w:rPr>
        <w:t>. Когда учишься или работаешь, всегда приходится выбирать: куча дел или времяпр</w:t>
      </w:r>
      <w:r>
        <w:rPr>
          <w:rFonts w:ascii="Times New Roman" w:hAnsi="Times New Roman" w:cs="Times New Roman"/>
          <w:sz w:val="24"/>
          <w:szCs w:val="24"/>
        </w:rPr>
        <w:t>епровождение с близкими людьми.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Людям приходится выбирать: …</w:t>
      </w:r>
      <w:r w:rsidRPr="008E4022">
        <w:rPr>
          <w:rFonts w:ascii="Times New Roman" w:hAnsi="Times New Roman" w:cs="Times New Roman"/>
          <w:sz w:val="24"/>
          <w:szCs w:val="24"/>
        </w:rPr>
        <w:t xml:space="preserve"> дел или времяпрепровождение с дорогими людьми.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масса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куча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туча</w:t>
      </w:r>
    </w:p>
    <w:p w:rsidR="00BA7B63" w:rsidRPr="00F95A0F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 xml:space="preserve">Мне не очень нравится работать с людьми, у которых </w:t>
      </w:r>
      <w:r>
        <w:rPr>
          <w:rFonts w:ascii="Times New Roman" w:hAnsi="Times New Roman" w:cs="Times New Roman"/>
          <w:sz w:val="24"/>
          <w:szCs w:val="24"/>
        </w:rPr>
        <w:t>на всё</w:t>
      </w:r>
      <w:r w:rsidRPr="001B07ED">
        <w:rPr>
          <w:rFonts w:ascii="Times New Roman" w:hAnsi="Times New Roman" w:cs="Times New Roman"/>
          <w:sz w:val="24"/>
          <w:szCs w:val="24"/>
        </w:rPr>
        <w:t xml:space="preserve"> есть свой план, в котором не предусмотрена работа в команде: </w:t>
      </w:r>
      <w:r>
        <w:rPr>
          <w:rFonts w:ascii="Times New Roman" w:hAnsi="Times New Roman" w:cs="Times New Roman"/>
          <w:sz w:val="24"/>
          <w:szCs w:val="24"/>
        </w:rPr>
        <w:t xml:space="preserve">то есть </w:t>
      </w:r>
      <w:r w:rsidRPr="001B07ED">
        <w:rPr>
          <w:rFonts w:ascii="Times New Roman" w:hAnsi="Times New Roman" w:cs="Times New Roman"/>
          <w:sz w:val="24"/>
          <w:szCs w:val="24"/>
        </w:rPr>
        <w:t>сначала</w:t>
      </w:r>
      <w:r>
        <w:rPr>
          <w:rFonts w:ascii="Times New Roman" w:hAnsi="Times New Roman" w:cs="Times New Roman"/>
          <w:sz w:val="24"/>
          <w:szCs w:val="24"/>
        </w:rPr>
        <w:t xml:space="preserve"> надо</w:t>
      </w:r>
      <w:r w:rsidRPr="001B07ED">
        <w:rPr>
          <w:rFonts w:ascii="Times New Roman" w:hAnsi="Times New Roman" w:cs="Times New Roman"/>
          <w:sz w:val="24"/>
          <w:szCs w:val="24"/>
        </w:rPr>
        <w:t xml:space="preserve"> дол</w:t>
      </w:r>
      <w:r>
        <w:rPr>
          <w:rFonts w:ascii="Times New Roman" w:hAnsi="Times New Roman" w:cs="Times New Roman"/>
          <w:sz w:val="24"/>
          <w:szCs w:val="24"/>
        </w:rPr>
        <w:t>го намекать, что надо сделать,</w:t>
      </w:r>
      <w:r w:rsidRPr="001B07ED">
        <w:rPr>
          <w:rFonts w:ascii="Times New Roman" w:hAnsi="Times New Roman" w:cs="Times New Roman"/>
          <w:sz w:val="24"/>
          <w:szCs w:val="24"/>
        </w:rPr>
        <w:t xml:space="preserve"> потом действовать совсем не так, как планировалось. В итоге проекты получаются сырыми и недоделанными, и никто, кроме самого человека, не понимает, как и что </w:t>
      </w:r>
      <w:r>
        <w:rPr>
          <w:rFonts w:ascii="Times New Roman" w:hAnsi="Times New Roman" w:cs="Times New Roman"/>
          <w:sz w:val="24"/>
          <w:szCs w:val="24"/>
        </w:rPr>
        <w:t>там должно работать</w:t>
      </w:r>
      <w:r w:rsidRPr="001B07ED">
        <w:rPr>
          <w:rFonts w:ascii="Times New Roman" w:hAnsi="Times New Roman" w:cs="Times New Roman"/>
          <w:sz w:val="24"/>
          <w:szCs w:val="24"/>
        </w:rPr>
        <w:t>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22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E4022">
        <w:rPr>
          <w:rFonts w:ascii="Times New Roman" w:hAnsi="Times New Roman" w:cs="Times New Roman"/>
          <w:sz w:val="24"/>
          <w:szCs w:val="24"/>
        </w:rPr>
        <w:t xml:space="preserve">По мнению некоторых людей, сначала надо долго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8E4022">
        <w:rPr>
          <w:rFonts w:ascii="Times New Roman" w:hAnsi="Times New Roman" w:cs="Times New Roman"/>
          <w:sz w:val="24"/>
          <w:szCs w:val="24"/>
        </w:rPr>
        <w:t>, что надо сделать, а потом делать всё по-своему.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намекать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наметать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говорить</w:t>
      </w:r>
    </w:p>
    <w:p w:rsidR="00BA7B63" w:rsidRPr="00F95A0F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В последнее время мир настолько сильно изменился, что многие уже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1B07ED">
        <w:rPr>
          <w:rFonts w:ascii="Times New Roman" w:hAnsi="Times New Roman" w:cs="Times New Roman"/>
          <w:sz w:val="24"/>
          <w:szCs w:val="24"/>
        </w:rPr>
        <w:t xml:space="preserve"> не помнят или даже не знают, как можно жить без </w:t>
      </w:r>
      <w:r>
        <w:rPr>
          <w:rFonts w:ascii="Times New Roman" w:hAnsi="Times New Roman" w:cs="Times New Roman"/>
          <w:sz w:val="24"/>
          <w:szCs w:val="24"/>
        </w:rPr>
        <w:t>готовых блюд и полуфабрикатов. Мне кажется</w:t>
      </w:r>
      <w:r w:rsidRPr="001B07ED">
        <w:rPr>
          <w:rFonts w:ascii="Times New Roman" w:hAnsi="Times New Roman" w:cs="Times New Roman"/>
          <w:sz w:val="24"/>
          <w:szCs w:val="24"/>
        </w:rPr>
        <w:t xml:space="preserve">, что через 20-30 лет </w:t>
      </w:r>
      <w:r>
        <w:rPr>
          <w:rFonts w:ascii="Times New Roman" w:hAnsi="Times New Roman" w:cs="Times New Roman"/>
          <w:sz w:val="24"/>
          <w:szCs w:val="24"/>
        </w:rPr>
        <w:t>люди забудут,</w:t>
      </w:r>
      <w:r w:rsidRPr="001B07ED">
        <w:rPr>
          <w:rFonts w:ascii="Times New Roman" w:hAnsi="Times New Roman" w:cs="Times New Roman"/>
          <w:sz w:val="24"/>
          <w:szCs w:val="24"/>
        </w:rPr>
        <w:t xml:space="preserve"> как это – удить рыбу, </w:t>
      </w:r>
      <w:r>
        <w:rPr>
          <w:rFonts w:ascii="Times New Roman" w:hAnsi="Times New Roman" w:cs="Times New Roman"/>
          <w:sz w:val="24"/>
          <w:szCs w:val="24"/>
        </w:rPr>
        <w:t>потому что и</w:t>
      </w:r>
      <w:r w:rsidRPr="001B07ED">
        <w:rPr>
          <w:rFonts w:ascii="Times New Roman" w:hAnsi="Times New Roman" w:cs="Times New Roman"/>
          <w:sz w:val="24"/>
          <w:szCs w:val="24"/>
        </w:rPr>
        <w:t xml:space="preserve"> сейчас это больше </w:t>
      </w:r>
      <w:r>
        <w:rPr>
          <w:rFonts w:ascii="Times New Roman" w:hAnsi="Times New Roman" w:cs="Times New Roman"/>
          <w:sz w:val="24"/>
          <w:szCs w:val="24"/>
        </w:rPr>
        <w:t>похоже</w:t>
      </w:r>
      <w:r w:rsidRPr="001B07ED">
        <w:rPr>
          <w:rFonts w:ascii="Times New Roman" w:hAnsi="Times New Roman" w:cs="Times New Roman"/>
          <w:sz w:val="24"/>
          <w:szCs w:val="24"/>
        </w:rPr>
        <w:t xml:space="preserve"> на хобби.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26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30204">
        <w:rPr>
          <w:rFonts w:ascii="Times New Roman" w:hAnsi="Times New Roman" w:cs="Times New Roman"/>
          <w:sz w:val="24"/>
          <w:szCs w:val="24"/>
        </w:rPr>
        <w:t xml:space="preserve">Через 20-30 лет люди забудут, как это — 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730204">
        <w:rPr>
          <w:rFonts w:ascii="Times New Roman" w:hAnsi="Times New Roman" w:cs="Times New Roman"/>
          <w:sz w:val="24"/>
          <w:szCs w:val="24"/>
        </w:rPr>
        <w:t xml:space="preserve"> рыбу.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убить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удить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ловить</w:t>
      </w:r>
    </w:p>
    <w:p w:rsidR="00BA7B63" w:rsidRPr="00F95A0F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Мне всегда казалось, что лучше понять и глубже прочувствовать душу другого человека может только тот, кто рос одиноким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1B07ED">
        <w:rPr>
          <w:rFonts w:ascii="Times New Roman" w:hAnsi="Times New Roman" w:cs="Times New Roman"/>
          <w:sz w:val="24"/>
          <w:szCs w:val="24"/>
        </w:rPr>
        <w:t>замкнутым. В таких случаях человек начинает ценит</w:t>
      </w:r>
      <w:r>
        <w:rPr>
          <w:rFonts w:ascii="Times New Roman" w:hAnsi="Times New Roman" w:cs="Times New Roman"/>
          <w:sz w:val="24"/>
          <w:szCs w:val="24"/>
        </w:rPr>
        <w:t>ь общение с дорогими ему людьми</w:t>
      </w:r>
      <w:r w:rsidRPr="001B0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Но всё-таки мне кажется</w:t>
      </w:r>
      <w:r w:rsidRPr="001B07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</w:t>
      </w:r>
      <w:r w:rsidRPr="001B0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каждому нужен </w:t>
      </w:r>
      <w:r w:rsidRPr="001B07ED">
        <w:rPr>
          <w:rFonts w:ascii="Times New Roman" w:hAnsi="Times New Roman" w:cs="Times New Roman"/>
          <w:sz w:val="24"/>
          <w:szCs w:val="24"/>
        </w:rPr>
        <w:t xml:space="preserve">друг, который не даст </w:t>
      </w:r>
      <w:r>
        <w:rPr>
          <w:rFonts w:ascii="Times New Roman" w:hAnsi="Times New Roman" w:cs="Times New Roman"/>
          <w:sz w:val="24"/>
          <w:szCs w:val="24"/>
        </w:rPr>
        <w:t>почувствовать себя нелюбимым.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C7592">
        <w:rPr>
          <w:rFonts w:ascii="Times New Roman" w:hAnsi="Times New Roman" w:cs="Times New Roman"/>
          <w:sz w:val="24"/>
          <w:szCs w:val="24"/>
        </w:rPr>
        <w:t xml:space="preserve">Каждому нужен друг, который не даст почувствовать себя </w:t>
      </w:r>
      <w:r>
        <w:rPr>
          <w:rFonts w:ascii="Times New Roman" w:hAnsi="Times New Roman" w:cs="Times New Roman"/>
          <w:sz w:val="24"/>
          <w:szCs w:val="24"/>
        </w:rPr>
        <w:t>….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нелюбимым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нелюдимым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одиноким</w:t>
      </w:r>
    </w:p>
    <w:p w:rsidR="00BA7B63" w:rsidRPr="00866A79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В нашей школе учился мальчик, у которого не получалось</w:t>
      </w:r>
      <w:r>
        <w:rPr>
          <w:rFonts w:ascii="Times New Roman" w:hAnsi="Times New Roman" w:cs="Times New Roman"/>
          <w:sz w:val="24"/>
          <w:szCs w:val="24"/>
        </w:rPr>
        <w:t xml:space="preserve"> общаться с людьми</w:t>
      </w:r>
      <w:r w:rsidRPr="001B07E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Вроде бы е</w:t>
      </w:r>
      <w:r w:rsidRPr="001B07ED">
        <w:rPr>
          <w:rFonts w:ascii="Times New Roman" w:hAnsi="Times New Roman" w:cs="Times New Roman"/>
          <w:sz w:val="24"/>
          <w:szCs w:val="24"/>
        </w:rPr>
        <w:t xml:space="preserve">го многие знали и </w:t>
      </w:r>
      <w:r>
        <w:rPr>
          <w:rFonts w:ascii="Times New Roman" w:hAnsi="Times New Roman" w:cs="Times New Roman"/>
          <w:sz w:val="24"/>
          <w:szCs w:val="24"/>
        </w:rPr>
        <w:t>хорошо</w:t>
      </w:r>
      <w:r w:rsidRPr="001B07ED">
        <w:rPr>
          <w:rFonts w:ascii="Times New Roman" w:hAnsi="Times New Roman" w:cs="Times New Roman"/>
          <w:sz w:val="24"/>
          <w:szCs w:val="24"/>
        </w:rPr>
        <w:t xml:space="preserve"> к нему относились, но настоящих</w:t>
      </w:r>
      <w:r>
        <w:rPr>
          <w:rFonts w:ascii="Times New Roman" w:hAnsi="Times New Roman" w:cs="Times New Roman"/>
          <w:sz w:val="24"/>
          <w:szCs w:val="24"/>
        </w:rPr>
        <w:t xml:space="preserve"> друзей не было. Может быть, д</w:t>
      </w:r>
      <w:r w:rsidRPr="001B07ED">
        <w:rPr>
          <w:rFonts w:ascii="Times New Roman" w:hAnsi="Times New Roman" w:cs="Times New Roman"/>
          <w:sz w:val="24"/>
          <w:szCs w:val="24"/>
        </w:rPr>
        <w:t xml:space="preserve">ело в том, что в его </w:t>
      </w:r>
      <w:r>
        <w:rPr>
          <w:rFonts w:ascii="Times New Roman" w:hAnsi="Times New Roman" w:cs="Times New Roman"/>
          <w:sz w:val="24"/>
          <w:szCs w:val="24"/>
        </w:rPr>
        <w:t>речи</w:t>
      </w:r>
      <w:r w:rsidRPr="001B07ED">
        <w:rPr>
          <w:rFonts w:ascii="Times New Roman" w:hAnsi="Times New Roman" w:cs="Times New Roman"/>
          <w:sz w:val="24"/>
          <w:szCs w:val="24"/>
        </w:rPr>
        <w:t xml:space="preserve"> всегда </w:t>
      </w:r>
      <w:r>
        <w:rPr>
          <w:rFonts w:ascii="Times New Roman" w:hAnsi="Times New Roman" w:cs="Times New Roman"/>
          <w:sz w:val="24"/>
          <w:szCs w:val="24"/>
        </w:rPr>
        <w:t>присутствовал некий</w:t>
      </w:r>
      <w:r w:rsidRPr="001B0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барственный</w:t>
      </w:r>
      <w:r w:rsidRPr="001B07ED">
        <w:rPr>
          <w:rFonts w:ascii="Times New Roman" w:hAnsi="Times New Roman" w:cs="Times New Roman"/>
          <w:sz w:val="24"/>
          <w:szCs w:val="24"/>
        </w:rPr>
        <w:t xml:space="preserve"> оттенок, который всех очень раздражал, хотя весьма вероятно, что никто этого явно не осознавал.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9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lastRenderedPageBreak/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56AD7">
        <w:rPr>
          <w:rFonts w:ascii="Times New Roman" w:hAnsi="Times New Roman" w:cs="Times New Roman"/>
          <w:sz w:val="24"/>
          <w:szCs w:val="24"/>
        </w:rPr>
        <w:t xml:space="preserve">В речи мальчика всегда присутствовал некий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356AD7">
        <w:rPr>
          <w:rFonts w:ascii="Times New Roman" w:hAnsi="Times New Roman" w:cs="Times New Roman"/>
          <w:sz w:val="24"/>
          <w:szCs w:val="24"/>
        </w:rPr>
        <w:t xml:space="preserve"> оттенок.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барственный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надменный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дарственный</w:t>
      </w:r>
    </w:p>
    <w:p w:rsidR="00BA7B63" w:rsidRPr="00866A79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Недавно на</w:t>
      </w:r>
      <w:r w:rsidRPr="001B07ED">
        <w:rPr>
          <w:rFonts w:ascii="Times New Roman" w:hAnsi="Times New Roman" w:cs="Times New Roman"/>
          <w:sz w:val="24"/>
          <w:szCs w:val="24"/>
        </w:rPr>
        <w:t xml:space="preserve"> форуме я прочитала рассказ</w:t>
      </w:r>
      <w:r>
        <w:rPr>
          <w:rFonts w:ascii="Times New Roman" w:hAnsi="Times New Roman" w:cs="Times New Roman"/>
          <w:sz w:val="24"/>
          <w:szCs w:val="24"/>
        </w:rPr>
        <w:t xml:space="preserve"> моего сверстника</w:t>
      </w:r>
      <w:r w:rsidRPr="001B07E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где</w:t>
      </w:r>
      <w:r w:rsidRPr="001B07ED">
        <w:rPr>
          <w:rFonts w:ascii="Times New Roman" w:hAnsi="Times New Roman" w:cs="Times New Roman"/>
          <w:sz w:val="24"/>
          <w:szCs w:val="24"/>
        </w:rPr>
        <w:t xml:space="preserve"> были</w:t>
      </w:r>
      <w:r>
        <w:rPr>
          <w:rFonts w:ascii="Times New Roman" w:hAnsi="Times New Roman" w:cs="Times New Roman"/>
          <w:sz w:val="24"/>
          <w:szCs w:val="24"/>
        </w:rPr>
        <w:t xml:space="preserve"> его мысли на исконно русский быт. </w:t>
      </w:r>
      <w:r w:rsidRPr="001B07ED">
        <w:rPr>
          <w:rFonts w:ascii="Times New Roman" w:hAnsi="Times New Roman" w:cs="Times New Roman"/>
          <w:sz w:val="24"/>
          <w:szCs w:val="24"/>
        </w:rPr>
        <w:t xml:space="preserve">Не </w:t>
      </w:r>
      <w:proofErr w:type="gramStart"/>
      <w:r w:rsidRPr="001B07ED">
        <w:rPr>
          <w:rFonts w:ascii="Times New Roman" w:hAnsi="Times New Roman" w:cs="Times New Roman"/>
          <w:sz w:val="24"/>
          <w:szCs w:val="24"/>
        </w:rPr>
        <w:t>уверена</w:t>
      </w:r>
      <w:proofErr w:type="gramEnd"/>
      <w:r w:rsidRPr="001B07ED">
        <w:rPr>
          <w:rFonts w:ascii="Times New Roman" w:hAnsi="Times New Roman" w:cs="Times New Roman"/>
          <w:sz w:val="24"/>
          <w:szCs w:val="24"/>
        </w:rPr>
        <w:t>, что события, описанные в рассказе,  были верны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1B07ED">
        <w:rPr>
          <w:rFonts w:ascii="Times New Roman" w:hAnsi="Times New Roman" w:cs="Times New Roman"/>
          <w:sz w:val="24"/>
          <w:szCs w:val="24"/>
        </w:rPr>
        <w:t>, но главное — это был совершенно новый взгляд на давно изученный вопрос. Словом, этот рассказ произвел на меня огромное впечатление.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19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24DAD">
        <w:rPr>
          <w:rFonts w:ascii="Times New Roman" w:hAnsi="Times New Roman" w:cs="Times New Roman"/>
          <w:sz w:val="24"/>
          <w:szCs w:val="24"/>
        </w:rPr>
        <w:t xml:space="preserve">Нет гарантии, что события, описанные </w:t>
      </w:r>
      <w:proofErr w:type="gramStart"/>
      <w:r w:rsidRPr="00A24DAD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A24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A24DAD">
        <w:rPr>
          <w:rFonts w:ascii="Times New Roman" w:hAnsi="Times New Roman" w:cs="Times New Roman"/>
          <w:sz w:val="24"/>
          <w:szCs w:val="24"/>
        </w:rPr>
        <w:t>, были верные.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повести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рассказе</w:t>
      </w:r>
      <w:proofErr w:type="gramEnd"/>
      <w:r w:rsidRPr="005335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истории</w:t>
      </w:r>
    </w:p>
    <w:p w:rsidR="00BA7B63" w:rsidRPr="00866A79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bdr w:val="none" w:sz="0" w:space="0" w:color="auto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7338">
        <w:rPr>
          <w:rFonts w:ascii="Times New Roman" w:hAnsi="Times New Roman" w:cs="Times New Roman"/>
          <w:sz w:val="24"/>
          <w:szCs w:val="24"/>
        </w:rPr>
        <w:t xml:space="preserve">Сегодня всё большую популярность набирают компьютерные игры. Я думаю, все слышали </w:t>
      </w:r>
      <w:proofErr w:type="gramStart"/>
      <w:r w:rsidRPr="00477338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Pr="00477338">
        <w:rPr>
          <w:rFonts w:ascii="Times New Roman" w:hAnsi="Times New Roman" w:cs="Times New Roman"/>
          <w:sz w:val="24"/>
          <w:szCs w:val="24"/>
        </w:rPr>
        <w:t xml:space="preserve"> компьютерной игре </w:t>
      </w:r>
      <w:proofErr w:type="spellStart"/>
      <w:r w:rsidRPr="00477338">
        <w:rPr>
          <w:rFonts w:ascii="Times New Roman" w:hAnsi="Times New Roman" w:cs="Times New Roman"/>
          <w:sz w:val="24"/>
          <w:szCs w:val="24"/>
        </w:rPr>
        <w:t>майнкрафт</w:t>
      </w:r>
      <w:proofErr w:type="spellEnd"/>
      <w:r w:rsidRPr="00477338">
        <w:rPr>
          <w:rFonts w:ascii="Times New Roman" w:hAnsi="Times New Roman" w:cs="Times New Roman"/>
          <w:sz w:val="24"/>
          <w:szCs w:val="24"/>
        </w:rPr>
        <w:t>, смысл которой заключается в том, чтобы добывать ресурсы и строить дома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13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25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6CCE">
        <w:rPr>
          <w:rFonts w:ascii="Times New Roman" w:hAnsi="Times New Roman" w:cs="Times New Roman"/>
          <w:sz w:val="24"/>
          <w:szCs w:val="24"/>
        </w:rPr>
        <w:t>Смысл игры в том, чтобы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  <w:r w:rsidRPr="004F6CCE">
        <w:rPr>
          <w:rFonts w:ascii="Times New Roman" w:hAnsi="Times New Roman" w:cs="Times New Roman"/>
          <w:sz w:val="24"/>
          <w:szCs w:val="24"/>
        </w:rPr>
        <w:t xml:space="preserve"> ресурсы и строить дома.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Добывать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Искать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Изготовлять</w:t>
      </w:r>
    </w:p>
    <w:p w:rsidR="00BA7B63" w:rsidRPr="00866A79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77338">
        <w:rPr>
          <w:rFonts w:ascii="Times New Roman" w:hAnsi="Times New Roman" w:cs="Times New Roman"/>
          <w:sz w:val="24"/>
          <w:szCs w:val="24"/>
        </w:rPr>
        <w:t>Каждый раз, когда мы приезжали на дачу, меня охватывали противоречивые чувства. С одной стороны, всё было пыльное и грязное и очень нуждалось в уборке, а с другой – меня охватывала ностальгия по беззаботному и веселому времяпрепровождению с соседскими ребятами.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 (видеозапись использовалась как вводная в каждом порядке, чтобы познакомить испытуемого с процедурой прохождения эксперимента):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67574">
        <w:rPr>
          <w:rFonts w:ascii="Times New Roman" w:hAnsi="Times New Roman" w:cs="Times New Roman"/>
          <w:sz w:val="24"/>
          <w:szCs w:val="24"/>
        </w:rPr>
        <w:t xml:space="preserve">С одной стороны на даче всё было 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767574">
        <w:rPr>
          <w:rFonts w:ascii="Times New Roman" w:hAnsi="Times New Roman" w:cs="Times New Roman"/>
          <w:sz w:val="24"/>
          <w:szCs w:val="24"/>
        </w:rPr>
        <w:t xml:space="preserve">  и грязное.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пыльное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мыльное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тыльное</w:t>
      </w:r>
    </w:p>
    <w:p w:rsidR="00BA7B63" w:rsidRPr="00866A79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3356C">
        <w:rPr>
          <w:rFonts w:ascii="Times New Roman" w:hAnsi="Times New Roman" w:cs="Times New Roman"/>
          <w:sz w:val="24"/>
          <w:szCs w:val="24"/>
        </w:rPr>
        <w:t>Другое.</w:t>
      </w:r>
    </w:p>
    <w:p w:rsidR="00BA7B63" w:rsidRDefault="00BA7B63" w:rsidP="00BA7B63">
      <w:pPr>
        <w:pStyle w:val="a4"/>
        <w:keepNext w:val="0"/>
        <w:numPr>
          <w:ilvl w:val="0"/>
          <w:numId w:val="2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B07ED">
        <w:rPr>
          <w:rFonts w:ascii="Times New Roman" w:hAnsi="Times New Roman" w:cs="Times New Roman"/>
          <w:sz w:val="24"/>
          <w:szCs w:val="24"/>
        </w:rPr>
        <w:t>В детстве у меня были длинные волосы, и мне оче</w:t>
      </w:r>
      <w:r>
        <w:rPr>
          <w:rFonts w:ascii="Times New Roman" w:hAnsi="Times New Roman" w:cs="Times New Roman"/>
          <w:sz w:val="24"/>
          <w:szCs w:val="24"/>
        </w:rPr>
        <w:t>нь хотелось красивую прическу. Но м</w:t>
      </w:r>
      <w:r w:rsidRPr="001B07ED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ма</w:t>
      </w:r>
      <w:r w:rsidRPr="001B07ED">
        <w:rPr>
          <w:rFonts w:ascii="Times New Roman" w:hAnsi="Times New Roman" w:cs="Times New Roman"/>
          <w:sz w:val="24"/>
          <w:szCs w:val="24"/>
        </w:rPr>
        <w:t xml:space="preserve"> говорила, что ничего сложнее обычной косы</w:t>
      </w:r>
      <w:r>
        <w:rPr>
          <w:rFonts w:ascii="Times New Roman" w:hAnsi="Times New Roman" w:cs="Times New Roman"/>
          <w:sz w:val="24"/>
          <w:szCs w:val="24"/>
        </w:rPr>
        <w:t xml:space="preserve"> она плести не умеет. И к</w:t>
      </w:r>
      <w:r w:rsidRPr="001B07ED">
        <w:rPr>
          <w:rFonts w:ascii="Times New Roman" w:hAnsi="Times New Roman" w:cs="Times New Roman"/>
          <w:sz w:val="24"/>
          <w:szCs w:val="24"/>
        </w:rPr>
        <w:t xml:space="preserve">акое было мое </w:t>
      </w:r>
      <w:r>
        <w:rPr>
          <w:rFonts w:ascii="Times New Roman" w:hAnsi="Times New Roman" w:cs="Times New Roman"/>
          <w:sz w:val="24"/>
          <w:szCs w:val="24"/>
        </w:rPr>
        <w:t>разочарование</w:t>
      </w:r>
      <w:r w:rsidRPr="001B07ED">
        <w:rPr>
          <w:rFonts w:ascii="Times New Roman" w:hAnsi="Times New Roman" w:cs="Times New Roman"/>
          <w:sz w:val="24"/>
          <w:szCs w:val="24"/>
        </w:rPr>
        <w:t xml:space="preserve">, когда  </w:t>
      </w:r>
      <w:r>
        <w:rPr>
          <w:rFonts w:ascii="Times New Roman" w:hAnsi="Times New Roman" w:cs="Times New Roman"/>
          <w:sz w:val="24"/>
          <w:szCs w:val="24"/>
        </w:rPr>
        <w:t xml:space="preserve">я отрезала волосы, и </w:t>
      </w:r>
      <w:r w:rsidRPr="001B07ED">
        <w:rPr>
          <w:rFonts w:ascii="Times New Roman" w:hAnsi="Times New Roman" w:cs="Times New Roman"/>
          <w:sz w:val="24"/>
          <w:szCs w:val="24"/>
        </w:rPr>
        <w:t>оказалось, что мама умеет плест</w:t>
      </w:r>
      <w:r>
        <w:rPr>
          <w:rFonts w:ascii="Times New Roman" w:hAnsi="Times New Roman" w:cs="Times New Roman"/>
          <w:sz w:val="24"/>
          <w:szCs w:val="24"/>
        </w:rPr>
        <w:t>и всё, самые сложные плетения. Это т</w:t>
      </w:r>
      <w:r w:rsidRPr="001B07ED">
        <w:rPr>
          <w:rFonts w:ascii="Times New Roman" w:hAnsi="Times New Roman" w:cs="Times New Roman"/>
          <w:sz w:val="24"/>
          <w:szCs w:val="24"/>
        </w:rPr>
        <w:t>акая несправедливость!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порядках: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1:</w:t>
      </w:r>
      <w:r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BA7B63" w:rsidRPr="001D7A10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2:</w:t>
      </w:r>
      <w:r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BA7B63" w:rsidRDefault="00BA7B63" w:rsidP="00BA7B63">
      <w:pPr>
        <w:pStyle w:val="a4"/>
        <w:keepNext w:val="0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D7A10">
        <w:rPr>
          <w:rFonts w:ascii="Times New Roman" w:hAnsi="Times New Roman" w:cs="Times New Roman"/>
          <w:sz w:val="24"/>
          <w:szCs w:val="24"/>
        </w:rPr>
        <w:t>Порядок 3:</w:t>
      </w:r>
      <w:r>
        <w:rPr>
          <w:rFonts w:ascii="Times New Roman" w:hAnsi="Times New Roman" w:cs="Times New Roman"/>
          <w:sz w:val="24"/>
          <w:szCs w:val="24"/>
        </w:rPr>
        <w:t xml:space="preserve"> 8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BA7B63" w:rsidRPr="00AD662C" w:rsidRDefault="00BA7B63" w:rsidP="00BA7B63">
      <w:pPr>
        <w:pStyle w:val="a4"/>
        <w:keepNext w:val="0"/>
        <w:numPr>
          <w:ilvl w:val="0"/>
          <w:numId w:val="2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F6CCE">
        <w:rPr>
          <w:rFonts w:ascii="Times New Roman" w:hAnsi="Times New Roman" w:cs="Times New Roman"/>
          <w:sz w:val="24"/>
          <w:szCs w:val="24"/>
        </w:rPr>
        <w:t>Что девушка сделала с волосами?</w:t>
      </w:r>
    </w:p>
    <w:p w:rsidR="00BA7B63" w:rsidRDefault="00BA7B63" w:rsidP="00BA7B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отрезала</w:t>
      </w:r>
    </w:p>
    <w:p w:rsidR="00BA7B63" w:rsidRPr="0053356C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обрезала</w:t>
      </w:r>
    </w:p>
    <w:p w:rsidR="00BA7B63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подстригла</w:t>
      </w:r>
    </w:p>
    <w:p w:rsidR="00CB181A" w:rsidRPr="00BA7B63" w:rsidRDefault="00BA7B63" w:rsidP="00BA7B63">
      <w:pPr>
        <w:pStyle w:val="a4"/>
        <w:keepNext w:val="0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A7B63">
        <w:rPr>
          <w:rFonts w:ascii="Times New Roman" w:hAnsi="Times New Roman" w:cs="Times New Roman"/>
          <w:sz w:val="24"/>
          <w:szCs w:val="24"/>
        </w:rPr>
        <w:t>Другое</w:t>
      </w:r>
    </w:p>
    <w:p w:rsidR="006E2F3C" w:rsidRPr="00772EE3" w:rsidRDefault="006E2F3C" w:rsidP="00430513">
      <w:pPr>
        <w:keepNext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E2F3C" w:rsidRPr="00772EE3" w:rsidSect="009D1715">
      <w:footerReference w:type="default" r:id="rId12"/>
      <w:pgSz w:w="11900" w:h="16840"/>
      <w:pgMar w:top="1440" w:right="1440" w:bottom="1440" w:left="1440" w:header="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897" w:rsidRDefault="008B1897">
      <w:pPr>
        <w:spacing w:line="240" w:lineRule="auto"/>
      </w:pPr>
      <w:r>
        <w:separator/>
      </w:r>
    </w:p>
  </w:endnote>
  <w:endnote w:type="continuationSeparator" w:id="0">
    <w:p w:rsidR="008B1897" w:rsidRDefault="008B1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3204279"/>
      <w:docPartObj>
        <w:docPartGallery w:val="Page Numbers (Bottom of Page)"/>
        <w:docPartUnique/>
      </w:docPartObj>
    </w:sdtPr>
    <w:sdtContent>
      <w:p w:rsidR="0090015D" w:rsidRDefault="0090015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0E31">
          <w:rPr>
            <w:noProof/>
          </w:rPr>
          <w:t>11</w:t>
        </w:r>
        <w:r>
          <w:fldChar w:fldCharType="end"/>
        </w:r>
      </w:p>
    </w:sdtContent>
  </w:sdt>
  <w:p w:rsidR="0090015D" w:rsidRDefault="0090015D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897" w:rsidRDefault="008B1897">
      <w:pPr>
        <w:spacing w:line="240" w:lineRule="auto"/>
      </w:pPr>
      <w:r>
        <w:separator/>
      </w:r>
    </w:p>
  </w:footnote>
  <w:footnote w:type="continuationSeparator" w:id="0">
    <w:p w:rsidR="008B1897" w:rsidRDefault="008B18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A4CBD"/>
    <w:multiLevelType w:val="hybridMultilevel"/>
    <w:tmpl w:val="881C01CC"/>
    <w:numStyleLink w:val="ImportedStyle1"/>
  </w:abstractNum>
  <w:abstractNum w:abstractNumId="1">
    <w:nsid w:val="0560623F"/>
    <w:multiLevelType w:val="hybridMultilevel"/>
    <w:tmpl w:val="E844183E"/>
    <w:numStyleLink w:val="ImportedStyle2"/>
  </w:abstractNum>
  <w:abstractNum w:abstractNumId="2">
    <w:nsid w:val="15E52498"/>
    <w:multiLevelType w:val="hybridMultilevel"/>
    <w:tmpl w:val="42ECB79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F6622"/>
    <w:multiLevelType w:val="hybridMultilevel"/>
    <w:tmpl w:val="CC4AF038"/>
    <w:lvl w:ilvl="0" w:tplc="EB42E3A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84B383F"/>
    <w:multiLevelType w:val="hybridMultilevel"/>
    <w:tmpl w:val="4FC6D5D6"/>
    <w:numStyleLink w:val="ImportedStyle3"/>
  </w:abstractNum>
  <w:abstractNum w:abstractNumId="5">
    <w:nsid w:val="19F04970"/>
    <w:multiLevelType w:val="hybridMultilevel"/>
    <w:tmpl w:val="0972DE5C"/>
    <w:lvl w:ilvl="0" w:tplc="6FB4B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50914"/>
    <w:multiLevelType w:val="hybridMultilevel"/>
    <w:tmpl w:val="E844183E"/>
    <w:styleLink w:val="ImportedStyle2"/>
    <w:lvl w:ilvl="0" w:tplc="7E9480B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3AC591A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903404">
      <w:start w:val="1"/>
      <w:numFmt w:val="lowerRoman"/>
      <w:lvlText w:val="%3."/>
      <w:lvlJc w:val="left"/>
      <w:pPr>
        <w:ind w:left="216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084086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94D31E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8C2AC1C">
      <w:start w:val="1"/>
      <w:numFmt w:val="lowerRoman"/>
      <w:lvlText w:val="%6."/>
      <w:lvlJc w:val="left"/>
      <w:pPr>
        <w:ind w:left="432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C7A9690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B4452AE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C12D1C6">
      <w:start w:val="1"/>
      <w:numFmt w:val="lowerRoman"/>
      <w:lvlText w:val="%9."/>
      <w:lvlJc w:val="left"/>
      <w:pPr>
        <w:ind w:left="6480" w:hanging="4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1F303E67"/>
    <w:multiLevelType w:val="hybridMultilevel"/>
    <w:tmpl w:val="BD3893A0"/>
    <w:numStyleLink w:val="ImportedStyle4"/>
  </w:abstractNum>
  <w:abstractNum w:abstractNumId="8">
    <w:nsid w:val="2D624D96"/>
    <w:multiLevelType w:val="hybridMultilevel"/>
    <w:tmpl w:val="881C01CC"/>
    <w:styleLink w:val="ImportedStyle1"/>
    <w:lvl w:ilvl="0" w:tplc="5BFA0C34">
      <w:start w:val="1"/>
      <w:numFmt w:val="decimal"/>
      <w:lvlText w:val="%1)"/>
      <w:lvlJc w:val="left"/>
      <w:pPr>
        <w:ind w:left="6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A8FE0">
      <w:start w:val="1"/>
      <w:numFmt w:val="lowerLetter"/>
      <w:lvlText w:val="%2)"/>
      <w:lvlJc w:val="left"/>
      <w:pPr>
        <w:ind w:left="14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D67FA6">
      <w:start w:val="1"/>
      <w:numFmt w:val="lowerRoman"/>
      <w:lvlText w:val="%3)"/>
      <w:lvlJc w:val="left"/>
      <w:pPr>
        <w:ind w:left="2122" w:hanging="4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6C0F36A">
      <w:start w:val="1"/>
      <w:numFmt w:val="lowerRoman"/>
      <w:lvlText w:val="%4)"/>
      <w:lvlJc w:val="left"/>
      <w:pPr>
        <w:ind w:left="2844" w:hanging="3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180F4A">
      <w:start w:val="1"/>
      <w:numFmt w:val="lowerRoman"/>
      <w:lvlText w:val="%5)"/>
      <w:lvlJc w:val="left"/>
      <w:pPr>
        <w:ind w:left="3566" w:hanging="37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A62645E">
      <w:start w:val="1"/>
      <w:numFmt w:val="lowerRoman"/>
      <w:lvlText w:val="%6)"/>
      <w:lvlJc w:val="left"/>
      <w:pPr>
        <w:ind w:left="4288" w:hanging="35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A62ED6">
      <w:start w:val="1"/>
      <w:numFmt w:val="decimal"/>
      <w:lvlText w:val="%7."/>
      <w:lvlJc w:val="left"/>
      <w:pPr>
        <w:ind w:left="501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DA4F19E">
      <w:start w:val="1"/>
      <w:numFmt w:val="lowerLetter"/>
      <w:lvlText w:val="%8."/>
      <w:lvlJc w:val="left"/>
      <w:pPr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085CEA">
      <w:start w:val="1"/>
      <w:numFmt w:val="lowerRoman"/>
      <w:lvlText w:val="%9."/>
      <w:lvlJc w:val="left"/>
      <w:pPr>
        <w:ind w:left="6442" w:hanging="41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36411A8F"/>
    <w:multiLevelType w:val="hybridMultilevel"/>
    <w:tmpl w:val="0B5AF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4837D0"/>
    <w:multiLevelType w:val="hybridMultilevel"/>
    <w:tmpl w:val="3702951E"/>
    <w:lvl w:ilvl="0" w:tplc="6FB4B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11E6ADB"/>
    <w:multiLevelType w:val="hybridMultilevel"/>
    <w:tmpl w:val="609EE0B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B91B01"/>
    <w:multiLevelType w:val="hybridMultilevel"/>
    <w:tmpl w:val="4FC6D5D6"/>
    <w:styleLink w:val="ImportedStyle3"/>
    <w:lvl w:ilvl="0" w:tplc="0A96A1D4">
      <w:start w:val="1"/>
      <w:numFmt w:val="lowerLetter"/>
      <w:lvlText w:val="%1."/>
      <w:lvlJc w:val="left"/>
      <w:pPr>
        <w:ind w:left="1464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28A8D4">
      <w:start w:val="1"/>
      <w:numFmt w:val="lowerLetter"/>
      <w:lvlText w:val="%2."/>
      <w:lvlJc w:val="left"/>
      <w:pPr>
        <w:ind w:left="21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64B3C0">
      <w:start w:val="1"/>
      <w:numFmt w:val="lowerRoman"/>
      <w:lvlText w:val="%3."/>
      <w:lvlJc w:val="left"/>
      <w:pPr>
        <w:ind w:left="285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168222">
      <w:start w:val="1"/>
      <w:numFmt w:val="decimal"/>
      <w:lvlText w:val="%4."/>
      <w:lvlJc w:val="left"/>
      <w:pPr>
        <w:ind w:left="357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DEE7A2">
      <w:start w:val="1"/>
      <w:numFmt w:val="lowerLetter"/>
      <w:lvlText w:val="%5."/>
      <w:lvlJc w:val="left"/>
      <w:pPr>
        <w:ind w:left="42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A67758">
      <w:start w:val="1"/>
      <w:numFmt w:val="lowerRoman"/>
      <w:lvlText w:val="%6."/>
      <w:lvlJc w:val="left"/>
      <w:pPr>
        <w:ind w:left="501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143006">
      <w:start w:val="1"/>
      <w:numFmt w:val="decimal"/>
      <w:lvlText w:val="%7."/>
      <w:lvlJc w:val="left"/>
      <w:pPr>
        <w:ind w:left="573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4C4E0AE">
      <w:start w:val="1"/>
      <w:numFmt w:val="lowerLetter"/>
      <w:lvlText w:val="%8."/>
      <w:lvlJc w:val="left"/>
      <w:pPr>
        <w:ind w:left="645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3EC56D2">
      <w:start w:val="1"/>
      <w:numFmt w:val="lowerRoman"/>
      <w:lvlText w:val="%9."/>
      <w:lvlJc w:val="left"/>
      <w:pPr>
        <w:ind w:left="7176" w:hanging="2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nsid w:val="5F9F1442"/>
    <w:multiLevelType w:val="hybridMultilevel"/>
    <w:tmpl w:val="BD3893A0"/>
    <w:styleLink w:val="ImportedStyle4"/>
    <w:lvl w:ilvl="0" w:tplc="CB7CC750">
      <w:start w:val="1"/>
      <w:numFmt w:val="lowerLetter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7237F4">
      <w:start w:val="1"/>
      <w:numFmt w:val="lowerLetter"/>
      <w:lvlText w:val="%2."/>
      <w:lvlJc w:val="left"/>
      <w:pPr>
        <w:ind w:left="221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C67DB2">
      <w:start w:val="1"/>
      <w:numFmt w:val="lowerRoman"/>
      <w:lvlText w:val="%3."/>
      <w:lvlJc w:val="left"/>
      <w:pPr>
        <w:ind w:left="293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CCDD04">
      <w:start w:val="1"/>
      <w:numFmt w:val="decimal"/>
      <w:lvlText w:val="%4."/>
      <w:lvlJc w:val="left"/>
      <w:pPr>
        <w:ind w:left="365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488342">
      <w:start w:val="1"/>
      <w:numFmt w:val="lowerLetter"/>
      <w:lvlText w:val="%5."/>
      <w:lvlJc w:val="left"/>
      <w:pPr>
        <w:ind w:left="437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28C240">
      <w:start w:val="1"/>
      <w:numFmt w:val="lowerRoman"/>
      <w:lvlText w:val="%6."/>
      <w:lvlJc w:val="left"/>
      <w:pPr>
        <w:ind w:left="509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B400CC">
      <w:start w:val="1"/>
      <w:numFmt w:val="decimal"/>
      <w:lvlText w:val="%7."/>
      <w:lvlJc w:val="left"/>
      <w:pPr>
        <w:ind w:left="581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EE9C64">
      <w:start w:val="1"/>
      <w:numFmt w:val="lowerLetter"/>
      <w:lvlText w:val="%8."/>
      <w:lvlJc w:val="left"/>
      <w:pPr>
        <w:ind w:left="653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08DA7A">
      <w:start w:val="1"/>
      <w:numFmt w:val="lowerRoman"/>
      <w:lvlText w:val="%9."/>
      <w:lvlJc w:val="left"/>
      <w:pPr>
        <w:ind w:left="7254" w:hanging="28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60AC774B"/>
    <w:multiLevelType w:val="hybridMultilevel"/>
    <w:tmpl w:val="9F4E1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6E74BF"/>
    <w:multiLevelType w:val="hybridMultilevel"/>
    <w:tmpl w:val="7820C3E4"/>
    <w:lvl w:ilvl="0" w:tplc="B2A84B42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4800F4"/>
    <w:multiLevelType w:val="hybridMultilevel"/>
    <w:tmpl w:val="4FC6D5D6"/>
    <w:numStyleLink w:val="ImportedStyle3"/>
  </w:abstractNum>
  <w:abstractNum w:abstractNumId="17">
    <w:nsid w:val="71826510"/>
    <w:multiLevelType w:val="hybridMultilevel"/>
    <w:tmpl w:val="881C01CC"/>
    <w:numStyleLink w:val="ImportedStyle1"/>
  </w:abstractNum>
  <w:abstractNum w:abstractNumId="18">
    <w:nsid w:val="77430A33"/>
    <w:multiLevelType w:val="hybridMultilevel"/>
    <w:tmpl w:val="E5824C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E102F"/>
    <w:multiLevelType w:val="hybridMultilevel"/>
    <w:tmpl w:val="E844183E"/>
    <w:numStyleLink w:val="ImportedStyle2"/>
  </w:abstractNum>
  <w:abstractNum w:abstractNumId="20">
    <w:nsid w:val="7EB96347"/>
    <w:multiLevelType w:val="multilevel"/>
    <w:tmpl w:val="AAC4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9"/>
  </w:num>
  <w:num w:numId="5">
    <w:abstractNumId w:val="19"/>
    <w:lvlOverride w:ilvl="0">
      <w:lvl w:ilvl="0" w:tplc="4516F29C">
        <w:start w:val="1"/>
        <w:numFmt w:val="decimal"/>
        <w:lvlText w:val="%1."/>
        <w:lvlJc w:val="left"/>
        <w:pPr>
          <w:ind w:left="69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1FC06F2">
        <w:start w:val="1"/>
        <w:numFmt w:val="lowerLetter"/>
        <w:lvlText w:val="%2."/>
        <w:lvlJc w:val="left"/>
        <w:pPr>
          <w:ind w:left="14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E103FC4">
        <w:start w:val="1"/>
        <w:numFmt w:val="lowerRoman"/>
        <w:lvlText w:val="%3."/>
        <w:lvlJc w:val="left"/>
        <w:pPr>
          <w:ind w:left="212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2D02F68">
        <w:start w:val="1"/>
        <w:numFmt w:val="decimal"/>
        <w:lvlText w:val="%4."/>
        <w:lvlJc w:val="left"/>
        <w:pPr>
          <w:ind w:left="285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767E1A">
        <w:start w:val="1"/>
        <w:numFmt w:val="lowerLetter"/>
        <w:lvlText w:val="%5."/>
        <w:lvlJc w:val="left"/>
        <w:pPr>
          <w:ind w:left="357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96A72B0">
        <w:start w:val="1"/>
        <w:numFmt w:val="lowerRoman"/>
        <w:lvlText w:val="%6."/>
        <w:lvlJc w:val="left"/>
        <w:pPr>
          <w:ind w:left="428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A40A4BE">
        <w:start w:val="1"/>
        <w:numFmt w:val="decimal"/>
        <w:lvlText w:val="%7."/>
        <w:lvlJc w:val="left"/>
        <w:pPr>
          <w:ind w:left="50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8ECC896">
        <w:start w:val="1"/>
        <w:numFmt w:val="lowerLetter"/>
        <w:lvlText w:val="%8."/>
        <w:lvlJc w:val="left"/>
        <w:pPr>
          <w:ind w:left="57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486046">
        <w:start w:val="1"/>
        <w:numFmt w:val="lowerRoman"/>
        <w:lvlText w:val="%9."/>
        <w:lvlJc w:val="left"/>
        <w:pPr>
          <w:ind w:left="644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2"/>
  </w:num>
  <w:num w:numId="7">
    <w:abstractNumId w:val="4"/>
  </w:num>
  <w:num w:numId="8">
    <w:abstractNumId w:val="13"/>
  </w:num>
  <w:num w:numId="9">
    <w:abstractNumId w:val="7"/>
  </w:num>
  <w:num w:numId="10">
    <w:abstractNumId w:val="7"/>
    <w:lvlOverride w:ilvl="0">
      <w:lvl w:ilvl="0" w:tplc="250A56C8">
        <w:start w:val="1"/>
        <w:numFmt w:val="lowerLetter"/>
        <w:lvlText w:val="%1."/>
        <w:lvlJc w:val="left"/>
        <w:pPr>
          <w:ind w:left="146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426BFCA">
        <w:start w:val="1"/>
        <w:numFmt w:val="lowerLetter"/>
        <w:lvlText w:val="%2."/>
        <w:lvlJc w:val="left"/>
        <w:pPr>
          <w:ind w:left="218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6E06B40">
        <w:start w:val="1"/>
        <w:numFmt w:val="lowerRoman"/>
        <w:lvlText w:val="%3."/>
        <w:lvlJc w:val="left"/>
        <w:pPr>
          <w:ind w:left="291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1AC1B8C">
        <w:start w:val="1"/>
        <w:numFmt w:val="decimal"/>
        <w:lvlText w:val="%4."/>
        <w:lvlJc w:val="left"/>
        <w:pPr>
          <w:ind w:left="362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BEA0ADE">
        <w:start w:val="1"/>
        <w:numFmt w:val="lowerLetter"/>
        <w:lvlText w:val="%5."/>
        <w:lvlJc w:val="left"/>
        <w:pPr>
          <w:ind w:left="434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5CE88BB6">
        <w:start w:val="1"/>
        <w:numFmt w:val="lowerRoman"/>
        <w:lvlText w:val="%6."/>
        <w:lvlJc w:val="left"/>
        <w:pPr>
          <w:ind w:left="507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3682876">
        <w:start w:val="1"/>
        <w:numFmt w:val="decimal"/>
        <w:lvlText w:val="%7."/>
        <w:lvlJc w:val="left"/>
        <w:pPr>
          <w:ind w:left="578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98AE068">
        <w:start w:val="1"/>
        <w:numFmt w:val="lowerLetter"/>
        <w:lvlText w:val="%8."/>
        <w:lvlJc w:val="left"/>
        <w:pPr>
          <w:ind w:left="6504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4A071E8">
        <w:start w:val="1"/>
        <w:numFmt w:val="lowerRoman"/>
        <w:lvlText w:val="%9."/>
        <w:lvlJc w:val="left"/>
        <w:pPr>
          <w:ind w:left="7230" w:hanging="261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lvl w:ilvl="0" w:tplc="7348F8BC">
        <w:start w:val="1"/>
        <w:numFmt w:val="decimal"/>
        <w:lvlText w:val="%1."/>
        <w:lvlJc w:val="left"/>
        <w:pPr>
          <w:ind w:left="69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00643BA8">
        <w:start w:val="1"/>
        <w:numFmt w:val="lowerLetter"/>
        <w:lvlText w:val="%2."/>
        <w:lvlJc w:val="left"/>
        <w:pPr>
          <w:ind w:left="14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0A7CB59E">
        <w:start w:val="1"/>
        <w:numFmt w:val="lowerRoman"/>
        <w:lvlText w:val="%3."/>
        <w:lvlJc w:val="left"/>
        <w:pPr>
          <w:ind w:left="212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F5C88BF4">
        <w:start w:val="1"/>
        <w:numFmt w:val="decimal"/>
        <w:lvlText w:val="%4."/>
        <w:lvlJc w:val="left"/>
        <w:pPr>
          <w:ind w:left="285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7844259C">
        <w:start w:val="1"/>
        <w:numFmt w:val="lowerLetter"/>
        <w:lvlText w:val="%5."/>
        <w:lvlJc w:val="left"/>
        <w:pPr>
          <w:ind w:left="357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3FA2A9CA">
        <w:start w:val="1"/>
        <w:numFmt w:val="lowerRoman"/>
        <w:lvlText w:val="%6."/>
        <w:lvlJc w:val="left"/>
        <w:pPr>
          <w:ind w:left="428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2092C3C0">
        <w:start w:val="1"/>
        <w:numFmt w:val="decimal"/>
        <w:lvlText w:val="%7."/>
        <w:lvlJc w:val="left"/>
        <w:pPr>
          <w:ind w:left="501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4520323C">
        <w:start w:val="1"/>
        <w:numFmt w:val="lowerLetter"/>
        <w:lvlText w:val="%8."/>
        <w:lvlJc w:val="left"/>
        <w:pPr>
          <w:ind w:left="5730" w:hanging="33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AC301FF4">
        <w:start w:val="1"/>
        <w:numFmt w:val="lowerRoman"/>
        <w:lvlText w:val="%9."/>
        <w:lvlJc w:val="left"/>
        <w:pPr>
          <w:ind w:left="6442" w:hanging="41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5"/>
  </w:num>
  <w:num w:numId="17">
    <w:abstractNumId w:val="14"/>
  </w:num>
  <w:num w:numId="18">
    <w:abstractNumId w:val="2"/>
  </w:num>
  <w:num w:numId="19">
    <w:abstractNumId w:val="3"/>
  </w:num>
  <w:num w:numId="20">
    <w:abstractNumId w:val="18"/>
  </w:num>
  <w:num w:numId="21">
    <w:abstractNumId w:val="11"/>
  </w:num>
  <w:num w:numId="22">
    <w:abstractNumId w:val="10"/>
  </w:num>
  <w:num w:numId="23">
    <w:abstractNumId w:val="20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7C45C2"/>
    <w:rsid w:val="00004885"/>
    <w:rsid w:val="00036663"/>
    <w:rsid w:val="00043BA1"/>
    <w:rsid w:val="000638D0"/>
    <w:rsid w:val="000E276F"/>
    <w:rsid w:val="00112649"/>
    <w:rsid w:val="00174F2D"/>
    <w:rsid w:val="002D31EC"/>
    <w:rsid w:val="00430513"/>
    <w:rsid w:val="00436E06"/>
    <w:rsid w:val="004877D8"/>
    <w:rsid w:val="004D1299"/>
    <w:rsid w:val="004F0E31"/>
    <w:rsid w:val="005328F6"/>
    <w:rsid w:val="005B7E0C"/>
    <w:rsid w:val="005C69C7"/>
    <w:rsid w:val="005D6FB4"/>
    <w:rsid w:val="005F7377"/>
    <w:rsid w:val="00626749"/>
    <w:rsid w:val="006D7FB8"/>
    <w:rsid w:val="006E2F3C"/>
    <w:rsid w:val="0070191C"/>
    <w:rsid w:val="00772EE3"/>
    <w:rsid w:val="0079406F"/>
    <w:rsid w:val="007C45C2"/>
    <w:rsid w:val="00814B79"/>
    <w:rsid w:val="008B1897"/>
    <w:rsid w:val="008D19A8"/>
    <w:rsid w:val="0090015D"/>
    <w:rsid w:val="00931243"/>
    <w:rsid w:val="00933A7E"/>
    <w:rsid w:val="009537BF"/>
    <w:rsid w:val="009D1715"/>
    <w:rsid w:val="009E6158"/>
    <w:rsid w:val="00A070AC"/>
    <w:rsid w:val="00A24207"/>
    <w:rsid w:val="00A72DE7"/>
    <w:rsid w:val="00BA7B63"/>
    <w:rsid w:val="00C0125D"/>
    <w:rsid w:val="00CB181A"/>
    <w:rsid w:val="00CC19CB"/>
    <w:rsid w:val="00D90DB2"/>
    <w:rsid w:val="00E255D8"/>
    <w:rsid w:val="00E270AE"/>
    <w:rsid w:val="00E81D73"/>
    <w:rsid w:val="00ED0163"/>
    <w:rsid w:val="00F1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112649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37BF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a4">
    <w:name w:val="List Paragraph"/>
    <w:uiPriority w:val="34"/>
    <w:qFormat/>
    <w:pPr>
      <w:keepNext/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a5">
    <w:name w:val="Balloon Text"/>
    <w:basedOn w:val="a"/>
    <w:link w:val="a6"/>
    <w:uiPriority w:val="99"/>
    <w:semiHidden/>
    <w:unhideWhenUsed/>
    <w:rsid w:val="00933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A7E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apple-converted-space">
    <w:name w:val="apple-converted-space"/>
    <w:basedOn w:val="a0"/>
    <w:rsid w:val="00036663"/>
  </w:style>
  <w:style w:type="table" w:styleId="a7">
    <w:name w:val="Table Grid"/>
    <w:basedOn w:val="a1"/>
    <w:uiPriority w:val="59"/>
    <w:rsid w:val="006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овый блок"/>
    <w:rsid w:val="000638D0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12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</w:rPr>
  </w:style>
  <w:style w:type="paragraph" w:styleId="a9">
    <w:name w:val="TOC Heading"/>
    <w:basedOn w:val="1"/>
    <w:next w:val="a"/>
    <w:uiPriority w:val="39"/>
    <w:semiHidden/>
    <w:unhideWhenUsed/>
    <w:qFormat/>
    <w:rsid w:val="009D17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9D1715"/>
    <w:pPr>
      <w:spacing w:after="100"/>
    </w:pPr>
  </w:style>
  <w:style w:type="paragraph" w:styleId="aa">
    <w:name w:val="header"/>
    <w:basedOn w:val="a"/>
    <w:link w:val="ab"/>
    <w:uiPriority w:val="99"/>
    <w:unhideWhenUsed/>
    <w:rsid w:val="009D171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1715"/>
    <w:rPr>
      <w:rFonts w:ascii="Arial" w:hAnsi="Arial" w:cs="Arial Unicode MS"/>
      <w:color w:val="000000"/>
      <w:sz w:val="22"/>
      <w:szCs w:val="22"/>
      <w:u w:color="000000"/>
    </w:rPr>
  </w:style>
  <w:style w:type="paragraph" w:styleId="ac">
    <w:name w:val="footer"/>
    <w:basedOn w:val="a"/>
    <w:link w:val="ad"/>
    <w:uiPriority w:val="99"/>
    <w:unhideWhenUsed/>
    <w:rsid w:val="009D171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1715"/>
    <w:rPr>
      <w:rFonts w:ascii="Arial" w:hAnsi="Arial" w:cs="Arial Unicode MS"/>
      <w:color w:val="000000"/>
      <w:sz w:val="22"/>
      <w:szCs w:val="22"/>
      <w:u w:color="000000"/>
    </w:rPr>
  </w:style>
  <w:style w:type="paragraph" w:styleId="ae">
    <w:name w:val="Normal (Web)"/>
    <w:basedOn w:val="a"/>
    <w:uiPriority w:val="99"/>
    <w:semiHidden/>
    <w:unhideWhenUsed/>
    <w:rsid w:val="009537BF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customStyle="1" w:styleId="20">
    <w:name w:val="Заголовок 2 Знак"/>
    <w:basedOn w:val="a0"/>
    <w:link w:val="2"/>
    <w:uiPriority w:val="9"/>
    <w:rsid w:val="009537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</w:rPr>
  </w:style>
  <w:style w:type="character" w:styleId="HTML">
    <w:name w:val="HTML Code"/>
    <w:basedOn w:val="a0"/>
    <w:uiPriority w:val="99"/>
    <w:semiHidden/>
    <w:unhideWhenUsed/>
    <w:rsid w:val="00F15C25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F0E31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1">
    <w:name w:val="heading 1"/>
    <w:basedOn w:val="a"/>
    <w:next w:val="a"/>
    <w:link w:val="10"/>
    <w:uiPriority w:val="9"/>
    <w:qFormat/>
    <w:rsid w:val="00112649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37BF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a4">
    <w:name w:val="List Paragraph"/>
    <w:uiPriority w:val="34"/>
    <w:qFormat/>
    <w:pPr>
      <w:keepNext/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a5">
    <w:name w:val="Balloon Text"/>
    <w:basedOn w:val="a"/>
    <w:link w:val="a6"/>
    <w:uiPriority w:val="99"/>
    <w:semiHidden/>
    <w:unhideWhenUsed/>
    <w:rsid w:val="00933A7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3A7E"/>
    <w:rPr>
      <w:rFonts w:ascii="Tahoma" w:hAnsi="Tahoma" w:cs="Tahoma"/>
      <w:color w:val="000000"/>
      <w:sz w:val="16"/>
      <w:szCs w:val="16"/>
      <w:u w:color="000000"/>
    </w:rPr>
  </w:style>
  <w:style w:type="character" w:customStyle="1" w:styleId="apple-converted-space">
    <w:name w:val="apple-converted-space"/>
    <w:basedOn w:val="a0"/>
    <w:rsid w:val="00036663"/>
  </w:style>
  <w:style w:type="table" w:styleId="a7">
    <w:name w:val="Table Grid"/>
    <w:basedOn w:val="a1"/>
    <w:uiPriority w:val="59"/>
    <w:rsid w:val="006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8">
    <w:name w:val="Текстовый блок"/>
    <w:rsid w:val="000638D0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12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color="000000"/>
    </w:rPr>
  </w:style>
  <w:style w:type="paragraph" w:styleId="a9">
    <w:name w:val="TOC Heading"/>
    <w:basedOn w:val="1"/>
    <w:next w:val="a"/>
    <w:uiPriority w:val="39"/>
    <w:semiHidden/>
    <w:unhideWhenUsed/>
    <w:qFormat/>
    <w:rsid w:val="009D171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outlineLvl w:val="9"/>
    </w:pPr>
    <w:rPr>
      <w:bdr w:val="none" w:sz="0" w:space="0" w:color="auto"/>
    </w:rPr>
  </w:style>
  <w:style w:type="paragraph" w:styleId="11">
    <w:name w:val="toc 1"/>
    <w:basedOn w:val="a"/>
    <w:next w:val="a"/>
    <w:autoRedefine/>
    <w:uiPriority w:val="39"/>
    <w:unhideWhenUsed/>
    <w:rsid w:val="009D1715"/>
    <w:pPr>
      <w:spacing w:after="100"/>
    </w:pPr>
  </w:style>
  <w:style w:type="paragraph" w:styleId="aa">
    <w:name w:val="header"/>
    <w:basedOn w:val="a"/>
    <w:link w:val="ab"/>
    <w:uiPriority w:val="99"/>
    <w:unhideWhenUsed/>
    <w:rsid w:val="009D1715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D1715"/>
    <w:rPr>
      <w:rFonts w:ascii="Arial" w:hAnsi="Arial" w:cs="Arial Unicode MS"/>
      <w:color w:val="000000"/>
      <w:sz w:val="22"/>
      <w:szCs w:val="22"/>
      <w:u w:color="000000"/>
    </w:rPr>
  </w:style>
  <w:style w:type="paragraph" w:styleId="ac">
    <w:name w:val="footer"/>
    <w:basedOn w:val="a"/>
    <w:link w:val="ad"/>
    <w:uiPriority w:val="99"/>
    <w:unhideWhenUsed/>
    <w:rsid w:val="009D171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D1715"/>
    <w:rPr>
      <w:rFonts w:ascii="Arial" w:hAnsi="Arial" w:cs="Arial Unicode MS"/>
      <w:color w:val="000000"/>
      <w:sz w:val="22"/>
      <w:szCs w:val="22"/>
      <w:u w:color="000000"/>
    </w:rPr>
  </w:style>
  <w:style w:type="paragraph" w:styleId="ae">
    <w:name w:val="Normal (Web)"/>
    <w:basedOn w:val="a"/>
    <w:uiPriority w:val="99"/>
    <w:semiHidden/>
    <w:unhideWhenUsed/>
    <w:rsid w:val="009537BF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character" w:customStyle="1" w:styleId="20">
    <w:name w:val="Заголовок 2 Знак"/>
    <w:basedOn w:val="a0"/>
    <w:link w:val="2"/>
    <w:uiPriority w:val="9"/>
    <w:rsid w:val="009537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color="000000"/>
    </w:rPr>
  </w:style>
  <w:style w:type="character" w:styleId="HTML">
    <w:name w:val="HTML Code"/>
    <w:basedOn w:val="a0"/>
    <w:uiPriority w:val="99"/>
    <w:semiHidden/>
    <w:unhideWhenUsed/>
    <w:rsid w:val="00F15C25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4F0E3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239AEF-5005-4F8C-B70D-D46E09AE0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32</Pages>
  <Words>5655</Words>
  <Characters>32692</Characters>
  <Application>Microsoft Office Word</Application>
  <DocSecurity>0</DocSecurity>
  <Lines>934</Lines>
  <Paragraphs>639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irina</cp:lastModifiedBy>
  <cp:revision>21</cp:revision>
  <dcterms:created xsi:type="dcterms:W3CDTF">2017-02-13T18:00:00Z</dcterms:created>
  <dcterms:modified xsi:type="dcterms:W3CDTF">2017-05-20T20:30:00Z</dcterms:modified>
</cp:coreProperties>
</file>