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2024-03-04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animals_12S</w:t>
      </w:r>
    </w:p>
    <w:p>
      <w:pPr>
        <w:pStyle w:val="Definition"/>
      </w:pPr>
      <w:r>
        <w:t xml:space="preserve">動物12S</w:t>
      </w:r>
    </w:p>
    <w:p>
      <w:pPr>
        <w:pStyle w:val="DefinitionTerm"/>
      </w:pPr>
      <w:r>
        <w:t xml:space="preserve">animals_16S</w:t>
      </w:r>
    </w:p>
    <w:p>
      <w:pPr>
        <w:pStyle w:val="Definition"/>
      </w:pPr>
      <w:r>
        <w:t xml:space="preserve">動物16S</w:t>
      </w:r>
    </w:p>
    <w:p>
      <w:pPr>
        <w:pStyle w:val="DefinitionTerm"/>
      </w:pPr>
      <w:r>
        <w:t xml:space="preserve">animals_COX1</w:t>
      </w:r>
    </w:p>
    <w:p>
      <w:pPr>
        <w:pStyle w:val="Definition"/>
      </w:pPr>
      <w:r>
        <w:t xml:space="preserve">動物COX1(COI)</w:t>
      </w:r>
    </w:p>
    <w:p>
      <w:pPr>
        <w:pStyle w:val="DefinitionTerm"/>
      </w:pPr>
      <w:r>
        <w:t xml:space="preserve">animals_CytB</w:t>
      </w:r>
    </w:p>
    <w:p>
      <w:pPr>
        <w:pStyle w:val="Definition"/>
      </w:pPr>
      <w:r>
        <w:t xml:space="preserve">動物CytB</w:t>
      </w:r>
    </w:p>
    <w:p>
      <w:pPr>
        <w:pStyle w:val="DefinitionTerm"/>
      </w:pPr>
      <w:r>
        <w:t xml:space="preserve">animals_D-loop</w:t>
      </w:r>
    </w:p>
    <w:p>
      <w:pPr>
        <w:pStyle w:val="Definition"/>
      </w:pPr>
      <w:r>
        <w:t xml:space="preserve">動物D-loop</w:t>
      </w:r>
    </w:p>
    <w:p>
      <w:pPr>
        <w:pStyle w:val="DefinitionTerm"/>
      </w:pPr>
      <w:r>
        <w:t xml:space="preserve">animals_mt</w:t>
      </w:r>
    </w:p>
    <w:p>
      <w:pPr>
        <w:pStyle w:val="Definition"/>
      </w:pPr>
      <w:r>
        <w:t xml:space="preserve">動物ミトコンドリアDNA</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植物葉緑体DNA</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2024-06-15T00:18:28Z</dcterms:created>
  <dcterms:modified xsi:type="dcterms:W3CDTF">2024-06-15T00:18:28Z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2024-03-04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