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456FB" w14:textId="0B712C23" w:rsidR="00830443" w:rsidRPr="000659A8" w:rsidRDefault="00830443" w:rsidP="00E76873">
      <w:pPr>
        <w:pStyle w:val="Title"/>
        <w:shd w:val="clear" w:color="auto" w:fill="FFFFFF" w:themeFill="background1"/>
        <w:tabs>
          <w:tab w:val="center" w:pos="4680"/>
        </w:tabs>
        <w:spacing w:after="0" w:line="288" w:lineRule="auto"/>
        <w:ind w:right="0"/>
        <w:jc w:val="center"/>
        <w:rPr>
          <w:rFonts w:ascii="Lucida Sans" w:hAnsi="Lucida Sans"/>
          <w:caps/>
          <w:sz w:val="40"/>
          <w:szCs w:val="40"/>
        </w:rPr>
      </w:pPr>
      <w:r w:rsidRPr="00830443">
        <w:rPr>
          <w:rFonts w:ascii="Lucida Sans" w:hAnsi="Lucida Sans" w:cs="Times New Roman (Headings CS)"/>
          <w:caps/>
          <w:color w:val="3A7C22" w:themeColor="accent6" w:themeShade="BF"/>
          <w:spacing w:val="50"/>
          <w:sz w:val="40"/>
          <w:szCs w:val="40"/>
          <w:shd w:val="clear" w:color="auto" w:fill="FFFFFF" w:themeFill="background1"/>
        </w:rPr>
        <w:t>ADAM</w:t>
      </w:r>
      <w:r w:rsidRPr="00830443">
        <w:rPr>
          <w:rFonts w:ascii="Lucida Sans" w:hAnsi="Lucida Sans"/>
          <w:sz w:val="40"/>
          <w:szCs w:val="40"/>
        </w:rPr>
        <w:t xml:space="preserve"> </w:t>
      </w:r>
      <w:r w:rsidRPr="00830443">
        <w:rPr>
          <w:rFonts w:ascii="Lucida Sans" w:hAnsi="Lucida Sans" w:cs="Times New Roman (Headings CS)"/>
          <w:caps/>
          <w:color w:val="3A7C22" w:themeColor="accent6" w:themeShade="BF"/>
          <w:spacing w:val="50"/>
          <w:sz w:val="40"/>
          <w:szCs w:val="40"/>
          <w:shd w:val="clear" w:color="auto" w:fill="FFFFFF" w:themeFill="background1"/>
        </w:rPr>
        <w:t>STANCIL</w:t>
      </w:r>
    </w:p>
    <w:p w14:paraId="498BBA5D" w14:textId="77777777" w:rsidR="00C4631D" w:rsidRDefault="00830443" w:rsidP="00E76873">
      <w:pPr>
        <w:pStyle w:val="Contact"/>
        <w:rPr>
          <w:rFonts w:ascii="Garamond" w:hAnsi="Garamond"/>
          <w:color w:val="000000" w:themeColor="text1"/>
        </w:rPr>
      </w:pPr>
      <w:r w:rsidRPr="000659A8">
        <w:rPr>
          <w:rFonts w:ascii="Garamond" w:hAnsi="Garamond"/>
          <w:color w:val="000000" w:themeColor="text1"/>
        </w:rPr>
        <w:t xml:space="preserve">Peyton, CO | 719.353.5767 | </w:t>
      </w:r>
      <w:hyperlink r:id="rId5" w:history="1">
        <w:r w:rsidRPr="000659A8">
          <w:rPr>
            <w:rStyle w:val="Hyperlink"/>
            <w:rFonts w:ascii="Garamond" w:hAnsi="Garamond"/>
            <w:color w:val="000000" w:themeColor="text1"/>
          </w:rPr>
          <w:t>atstancil@gmail.com</w:t>
        </w:r>
      </w:hyperlink>
      <w:r w:rsidRPr="000659A8">
        <w:rPr>
          <w:rFonts w:ascii="Garamond" w:hAnsi="Garamond"/>
          <w:color w:val="000000" w:themeColor="text1"/>
        </w:rPr>
        <w:t xml:space="preserve"> | </w:t>
      </w:r>
      <w:proofErr w:type="spellStart"/>
      <w:r w:rsidRPr="000659A8">
        <w:rPr>
          <w:rFonts w:ascii="Garamond" w:hAnsi="Garamond"/>
          <w:color w:val="000000" w:themeColor="text1"/>
        </w:rPr>
        <w:t>astandev-git.githu</w:t>
      </w:r>
      <w:proofErr w:type="spellEnd"/>
    </w:p>
    <w:p w14:paraId="3B119486" w14:textId="58DF1B82" w:rsidR="00830443" w:rsidRPr="00C4631D" w:rsidRDefault="00424018" w:rsidP="00424018">
      <w:pPr>
        <w:pStyle w:val="Contact"/>
        <w:spacing w:after="120"/>
        <w:jc w:val="left"/>
        <w:rPr>
          <w:rFonts w:ascii="Garamond" w:hAnsi="Garamond" w:cs="Calibri (Body)"/>
          <w:color w:val="000000" w:themeColor="text1"/>
          <w:szCs w:val="20"/>
        </w:rPr>
      </w:pPr>
      <w:r>
        <w:rPr>
          <w:rStyle w:val="Heading2Char"/>
          <w:rFonts w:ascii="Lucida Sans" w:hAnsi="Lucida Sans"/>
          <w:smallCaps/>
          <w:color w:val="000000" w:themeColor="text1"/>
          <w:sz w:val="28"/>
          <w:szCs w:val="28"/>
        </w:rPr>
        <w:t>Objective</w:t>
      </w:r>
      <w:r>
        <w:rPr>
          <w:rStyle w:val="Heading2Char"/>
          <w:rFonts w:ascii="Lucida Sans" w:hAnsi="Lucida Sans"/>
          <w:color w:val="000000" w:themeColor="text1"/>
          <w:sz w:val="28"/>
          <w:szCs w:val="28"/>
        </w:rPr>
        <w:t xml:space="preserve"> </w:t>
      </w:r>
      <w:r w:rsidRPr="00C4631D">
        <w:rPr>
          <w:rFonts w:ascii="Garamond" w:hAnsi="Garamond" w:cs="Calibri (Body)"/>
          <w:color w:val="000000" w:themeColor="text1"/>
          <w:szCs w:val="20"/>
        </w:rPr>
        <w:t xml:space="preserve"> </w:t>
      </w:r>
      <w:r w:rsidR="00830443" w:rsidRPr="000659A8">
        <w:rPr>
          <w:rFonts w:ascii="Garamond" w:hAnsi="Garamond"/>
          <w:noProof/>
          <w:color w:val="000000" w:themeColor="text1"/>
          <w:sz w:val="10"/>
          <w:szCs w:val="12"/>
        </w:rPr>
        <mc:AlternateContent>
          <mc:Choice Requires="wps">
            <w:drawing>
              <wp:inline distT="0" distB="0" distL="0" distR="0" wp14:anchorId="013C4611" wp14:editId="3C436F1A">
                <wp:extent cx="603504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4365A1E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75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B3E4839" w14:textId="420A5AE9" w:rsidR="00C4631D" w:rsidRDefault="00830443" w:rsidP="00E76873">
      <w:pPr>
        <w:tabs>
          <w:tab w:val="center" w:pos="5040"/>
        </w:tabs>
        <w:spacing w:after="0"/>
        <w:ind w:right="0"/>
        <w:rPr>
          <w:rStyle w:val="Heading2Char"/>
          <w:rFonts w:ascii="Gill Sans MT" w:hAnsi="Gill Sans MT"/>
          <w:color w:val="000000" w:themeColor="text1"/>
          <w:sz w:val="24"/>
          <w:szCs w:val="24"/>
        </w:rPr>
      </w:pPr>
      <w:r w:rsidRPr="000659A8">
        <w:rPr>
          <w:rFonts w:ascii="Garamond" w:hAnsi="Garamond" w:cs="Calibri (Body)"/>
          <w:szCs w:val="20"/>
        </w:rPr>
        <w:t>Secure a</w:t>
      </w:r>
      <w:r w:rsidR="00356430">
        <w:rPr>
          <w:rFonts w:ascii="Garamond" w:hAnsi="Garamond" w:cs="Calibri (Body)"/>
          <w:szCs w:val="20"/>
        </w:rPr>
        <w:t xml:space="preserve"> technical</w:t>
      </w:r>
      <w:r w:rsidRPr="000659A8">
        <w:rPr>
          <w:rFonts w:ascii="Garamond" w:hAnsi="Garamond" w:cs="Calibri (Body)"/>
          <w:szCs w:val="20"/>
        </w:rPr>
        <w:t xml:space="preserve"> position in a dev-ops, data science, ai, or architecture solutions role.</w:t>
      </w:r>
    </w:p>
    <w:p w14:paraId="2242958F" w14:textId="0A9AA9A1" w:rsidR="00830443" w:rsidRPr="00C4631D" w:rsidRDefault="00424018" w:rsidP="00F43729">
      <w:pPr>
        <w:tabs>
          <w:tab w:val="center" w:pos="5040"/>
        </w:tabs>
        <w:spacing w:before="120" w:after="120"/>
        <w:ind w:right="0"/>
        <w:rPr>
          <w:rFonts w:ascii="Gill Sans MT" w:eastAsiaTheme="majorEastAsia" w:hAnsi="Gill Sans MT" w:cstheme="majorBidi"/>
          <w:sz w:val="24"/>
          <w:szCs w:val="24"/>
        </w:rPr>
      </w:pPr>
      <w:r>
        <w:rPr>
          <w:rStyle w:val="Heading2Char"/>
          <w:rFonts w:ascii="Lucida Sans" w:hAnsi="Lucida Sans"/>
          <w:smallCaps/>
          <w:color w:val="000000" w:themeColor="text1"/>
          <w:sz w:val="28"/>
          <w:szCs w:val="28"/>
        </w:rPr>
        <w:t>Skills</w:t>
      </w:r>
      <w:r w:rsidR="00E76873">
        <w:rPr>
          <w:rStyle w:val="Heading2Char"/>
          <w:rFonts w:ascii="Lucida Sans" w:hAnsi="Lucida Sans"/>
          <w:color w:val="000000" w:themeColor="text1"/>
          <w:sz w:val="28"/>
          <w:szCs w:val="28"/>
        </w:rPr>
        <w:t xml:space="preserve"> </w:t>
      </w:r>
      <w:r w:rsidR="00830443" w:rsidRPr="000659A8">
        <w:rPr>
          <w:rFonts w:ascii="Garamond" w:hAnsi="Garamond"/>
        </w:rPr>
        <w:t xml:space="preserve"> </w:t>
      </w:r>
      <w:r w:rsidR="00830443" w:rsidRPr="000659A8">
        <w:rPr>
          <w:rFonts w:ascii="Garamond" w:hAnsi="Garamond"/>
          <w:noProof/>
          <w:sz w:val="10"/>
          <w:szCs w:val="12"/>
        </w:rPr>
        <mc:AlternateContent>
          <mc:Choice Requires="wps">
            <w:drawing>
              <wp:inline distT="0" distB="0" distL="0" distR="0" wp14:anchorId="662464AA" wp14:editId="7A247A0F">
                <wp:extent cx="6309360" cy="0"/>
                <wp:effectExtent l="0" t="0" r="0" b="0"/>
                <wp:docPr id="758359884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34E9355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96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F704306" w14:textId="77777777" w:rsidR="00830443" w:rsidRPr="000659A8" w:rsidRDefault="00830443" w:rsidP="00E76873">
      <w:pPr>
        <w:pStyle w:val="ListParagraph"/>
        <w:numPr>
          <w:ilvl w:val="0"/>
          <w:numId w:val="1"/>
        </w:numPr>
        <w:tabs>
          <w:tab w:val="center" w:pos="5040"/>
        </w:tabs>
        <w:spacing w:after="0"/>
        <w:ind w:right="0"/>
        <w:rPr>
          <w:rFonts w:ascii="Garamond" w:hAnsi="Garamond" w:cs="Calibri (Body)"/>
          <w:szCs w:val="20"/>
        </w:rPr>
        <w:sectPr w:rsidR="00830443" w:rsidRPr="000659A8" w:rsidSect="00830443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0C8203C" w14:textId="77777777" w:rsidR="00830443" w:rsidRPr="000659A8" w:rsidRDefault="00830443" w:rsidP="00E76873">
      <w:pPr>
        <w:pStyle w:val="ListParagraph"/>
        <w:numPr>
          <w:ilvl w:val="0"/>
          <w:numId w:val="1"/>
        </w:numPr>
        <w:tabs>
          <w:tab w:val="center" w:pos="1440"/>
          <w:tab w:val="center" w:pos="5040"/>
        </w:tabs>
        <w:spacing w:after="0" w:line="240" w:lineRule="auto"/>
        <w:ind w:left="504" w:right="0"/>
        <w:rPr>
          <w:rFonts w:ascii="Garamond" w:hAnsi="Garamond" w:cs="Calibri (Body)"/>
          <w:szCs w:val="20"/>
        </w:rPr>
      </w:pPr>
      <w:r w:rsidRPr="000659A8">
        <w:rPr>
          <w:rFonts w:ascii="Garamond" w:hAnsi="Garamond" w:cs="Calibri (Body)"/>
          <w:szCs w:val="20"/>
        </w:rPr>
        <w:t>Exceptional customer service</w:t>
      </w:r>
    </w:p>
    <w:p w14:paraId="58897CBB" w14:textId="77777777" w:rsidR="00830443" w:rsidRPr="000659A8" w:rsidRDefault="00830443" w:rsidP="00E76873">
      <w:pPr>
        <w:pStyle w:val="ListParagraph"/>
        <w:numPr>
          <w:ilvl w:val="0"/>
          <w:numId w:val="1"/>
        </w:numPr>
        <w:tabs>
          <w:tab w:val="center" w:pos="1440"/>
          <w:tab w:val="center" w:pos="5040"/>
        </w:tabs>
        <w:spacing w:after="0" w:line="240" w:lineRule="auto"/>
        <w:ind w:left="504" w:right="0"/>
        <w:rPr>
          <w:rFonts w:ascii="Garamond" w:hAnsi="Garamond" w:cs="Calibri (Body)"/>
          <w:szCs w:val="20"/>
        </w:rPr>
      </w:pPr>
      <w:r w:rsidRPr="000659A8">
        <w:rPr>
          <w:rFonts w:ascii="Garamond" w:hAnsi="Garamond" w:cs="Calibri (Body)"/>
          <w:szCs w:val="20"/>
        </w:rPr>
        <w:t>Skilled troubleshooter</w:t>
      </w:r>
    </w:p>
    <w:p w14:paraId="2D82F118" w14:textId="77777777" w:rsidR="00830443" w:rsidRPr="000659A8" w:rsidRDefault="00830443" w:rsidP="00E76873">
      <w:pPr>
        <w:pStyle w:val="ListParagraph"/>
        <w:numPr>
          <w:ilvl w:val="0"/>
          <w:numId w:val="1"/>
        </w:numPr>
        <w:tabs>
          <w:tab w:val="center" w:pos="1440"/>
          <w:tab w:val="center" w:pos="5040"/>
        </w:tabs>
        <w:spacing w:after="0" w:line="240" w:lineRule="auto"/>
        <w:ind w:left="504" w:right="0"/>
        <w:rPr>
          <w:rFonts w:ascii="Garamond" w:hAnsi="Garamond" w:cs="Calibri (Body)"/>
          <w:szCs w:val="20"/>
        </w:rPr>
      </w:pPr>
      <w:r w:rsidRPr="000659A8">
        <w:rPr>
          <w:rFonts w:ascii="Garamond" w:hAnsi="Garamond" w:cs="Calibri (Body)"/>
          <w:szCs w:val="20"/>
        </w:rPr>
        <w:t>Programming experience</w:t>
      </w:r>
    </w:p>
    <w:p w14:paraId="1367F36C" w14:textId="77777777" w:rsidR="00830443" w:rsidRPr="000659A8" w:rsidRDefault="00830443" w:rsidP="00E76873">
      <w:pPr>
        <w:pStyle w:val="ListParagraph"/>
        <w:numPr>
          <w:ilvl w:val="0"/>
          <w:numId w:val="1"/>
        </w:numPr>
        <w:tabs>
          <w:tab w:val="center" w:pos="1440"/>
          <w:tab w:val="center" w:pos="5040"/>
        </w:tabs>
        <w:spacing w:after="0" w:line="240" w:lineRule="auto"/>
        <w:ind w:left="504" w:right="0"/>
        <w:rPr>
          <w:rFonts w:ascii="Garamond" w:hAnsi="Garamond" w:cs="Calibri (Body)"/>
          <w:szCs w:val="20"/>
        </w:rPr>
      </w:pPr>
      <w:r w:rsidRPr="000659A8">
        <w:rPr>
          <w:rFonts w:ascii="Garamond" w:hAnsi="Garamond" w:cs="Calibri (Body)"/>
          <w:szCs w:val="20"/>
        </w:rPr>
        <w:t>70+ wpm w/ 90+% accuracy</w:t>
      </w:r>
    </w:p>
    <w:p w14:paraId="15F23793" w14:textId="77777777" w:rsidR="00830443" w:rsidRPr="000659A8" w:rsidRDefault="00830443" w:rsidP="00E76873">
      <w:pPr>
        <w:pStyle w:val="ListParagraph"/>
        <w:numPr>
          <w:ilvl w:val="0"/>
          <w:numId w:val="1"/>
        </w:numPr>
        <w:tabs>
          <w:tab w:val="center" w:pos="1440"/>
          <w:tab w:val="center" w:pos="5040"/>
        </w:tabs>
        <w:spacing w:after="0" w:line="240" w:lineRule="auto"/>
        <w:ind w:left="504" w:right="0"/>
        <w:rPr>
          <w:rFonts w:ascii="Garamond" w:hAnsi="Garamond" w:cs="Calibri (Body)"/>
          <w:szCs w:val="20"/>
        </w:rPr>
      </w:pPr>
      <w:r w:rsidRPr="000659A8">
        <w:rPr>
          <w:rFonts w:ascii="Garamond" w:hAnsi="Garamond" w:cs="Calibri (Body)"/>
          <w:szCs w:val="20"/>
        </w:rPr>
        <w:t>High-volume call center experience</w:t>
      </w:r>
    </w:p>
    <w:p w14:paraId="376F308C" w14:textId="77777777" w:rsidR="00830443" w:rsidRPr="000659A8" w:rsidRDefault="00830443" w:rsidP="00E76873">
      <w:pPr>
        <w:pStyle w:val="ListParagraph"/>
        <w:numPr>
          <w:ilvl w:val="0"/>
          <w:numId w:val="1"/>
        </w:numPr>
        <w:tabs>
          <w:tab w:val="center" w:pos="1440"/>
          <w:tab w:val="center" w:pos="5040"/>
        </w:tabs>
        <w:spacing w:after="0" w:line="240" w:lineRule="auto"/>
        <w:ind w:left="72" w:right="0"/>
        <w:rPr>
          <w:rFonts w:ascii="Garamond" w:hAnsi="Garamond" w:cs="Calibri (Body)"/>
          <w:szCs w:val="20"/>
        </w:rPr>
      </w:pPr>
      <w:r w:rsidRPr="000659A8">
        <w:rPr>
          <w:rFonts w:ascii="Garamond" w:hAnsi="Garamond" w:cs="Calibri (Body)"/>
          <w:szCs w:val="20"/>
        </w:rPr>
        <w:t>Well organized multitasker</w:t>
      </w:r>
    </w:p>
    <w:p w14:paraId="3FA631AB" w14:textId="77777777" w:rsidR="00830443" w:rsidRPr="000659A8" w:rsidRDefault="00830443" w:rsidP="00E76873">
      <w:pPr>
        <w:pStyle w:val="ListParagraph"/>
        <w:numPr>
          <w:ilvl w:val="0"/>
          <w:numId w:val="1"/>
        </w:numPr>
        <w:tabs>
          <w:tab w:val="center" w:pos="1440"/>
          <w:tab w:val="center" w:pos="5040"/>
        </w:tabs>
        <w:spacing w:after="0" w:line="240" w:lineRule="auto"/>
        <w:ind w:left="72" w:right="0"/>
        <w:rPr>
          <w:rFonts w:ascii="Garamond" w:hAnsi="Garamond" w:cs="Calibri (Body)"/>
          <w:szCs w:val="20"/>
        </w:rPr>
      </w:pPr>
      <w:r w:rsidRPr="000659A8">
        <w:rPr>
          <w:rFonts w:ascii="Garamond" w:hAnsi="Garamond" w:cs="Calibri (Body)"/>
          <w:szCs w:val="20"/>
        </w:rPr>
        <w:t>Fast learner &amp; patient teacher</w:t>
      </w:r>
    </w:p>
    <w:p w14:paraId="65CC398C" w14:textId="77777777" w:rsidR="00830443" w:rsidRPr="000659A8" w:rsidRDefault="00830443" w:rsidP="00E76873">
      <w:pPr>
        <w:pStyle w:val="ListParagraph"/>
        <w:numPr>
          <w:ilvl w:val="0"/>
          <w:numId w:val="1"/>
        </w:numPr>
        <w:tabs>
          <w:tab w:val="center" w:pos="1440"/>
          <w:tab w:val="center" w:pos="5040"/>
        </w:tabs>
        <w:spacing w:after="0" w:line="240" w:lineRule="auto"/>
        <w:ind w:left="72" w:right="0"/>
        <w:rPr>
          <w:rFonts w:ascii="Garamond" w:hAnsi="Garamond" w:cs="Calibri (Body)"/>
          <w:szCs w:val="20"/>
        </w:rPr>
      </w:pPr>
      <w:r w:rsidRPr="000659A8">
        <w:rPr>
          <w:rFonts w:ascii="Garamond" w:hAnsi="Garamond" w:cs="Calibri (Body)"/>
          <w:szCs w:val="20"/>
        </w:rPr>
        <w:t>Broad technical, electronic, &amp; mechanical aptitude</w:t>
      </w:r>
    </w:p>
    <w:p w14:paraId="66C89430" w14:textId="77777777" w:rsidR="00830443" w:rsidRPr="000659A8" w:rsidRDefault="00830443" w:rsidP="00E76873">
      <w:pPr>
        <w:pStyle w:val="ListParagraph"/>
        <w:numPr>
          <w:ilvl w:val="0"/>
          <w:numId w:val="1"/>
        </w:numPr>
        <w:tabs>
          <w:tab w:val="center" w:pos="1440"/>
          <w:tab w:val="center" w:pos="5040"/>
        </w:tabs>
        <w:spacing w:after="0" w:line="240" w:lineRule="auto"/>
        <w:ind w:left="72" w:right="0"/>
        <w:rPr>
          <w:rFonts w:ascii="Garamond" w:hAnsi="Garamond" w:cs="Calibri (Body)"/>
          <w:szCs w:val="20"/>
        </w:rPr>
      </w:pPr>
      <w:r w:rsidRPr="000659A8">
        <w:rPr>
          <w:rFonts w:ascii="Garamond" w:hAnsi="Garamond" w:cs="Calibri (Body)"/>
          <w:szCs w:val="20"/>
        </w:rPr>
        <w:t>Excellent grammar, keen eye, &amp; extensive vocabulary</w:t>
      </w:r>
    </w:p>
    <w:p w14:paraId="2100BA1D" w14:textId="560595B7" w:rsidR="00C4631D" w:rsidRPr="00C4631D" w:rsidRDefault="00830443" w:rsidP="00E76873">
      <w:pPr>
        <w:pStyle w:val="ListParagraph"/>
        <w:numPr>
          <w:ilvl w:val="0"/>
          <w:numId w:val="1"/>
        </w:numPr>
        <w:tabs>
          <w:tab w:val="center" w:pos="1440"/>
          <w:tab w:val="center" w:pos="5040"/>
        </w:tabs>
        <w:spacing w:after="0" w:line="240" w:lineRule="auto"/>
        <w:ind w:left="72" w:right="0"/>
        <w:rPr>
          <w:rFonts w:ascii="Garamond" w:hAnsi="Garamond" w:cs="Calibri (Body)"/>
          <w:szCs w:val="20"/>
        </w:rPr>
        <w:sectPr w:rsidR="00C4631D" w:rsidRPr="00C4631D" w:rsidSect="00830443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0659A8">
        <w:rPr>
          <w:rFonts w:ascii="Garamond" w:hAnsi="Garamond" w:cs="Calibri (Body)"/>
          <w:szCs w:val="20"/>
        </w:rPr>
        <w:t>Avid news enthusiast w/ eclectic knowledg</w:t>
      </w:r>
      <w:r w:rsidR="00BD768A">
        <w:rPr>
          <w:rFonts w:ascii="Garamond" w:hAnsi="Garamond" w:cs="Calibri (Body)"/>
          <w:szCs w:val="20"/>
        </w:rPr>
        <w:t>e</w:t>
      </w:r>
      <w:r w:rsidR="00356430">
        <w:rPr>
          <w:rFonts w:ascii="Garamond" w:hAnsi="Garamond" w:cs="Calibri (Body)"/>
          <w:szCs w:val="20"/>
        </w:rPr>
        <w:t xml:space="preserve"> base</w:t>
      </w:r>
    </w:p>
    <w:p w14:paraId="21E2020A" w14:textId="7B107865" w:rsidR="00C4631D" w:rsidRDefault="00424018" w:rsidP="00F43729">
      <w:pPr>
        <w:spacing w:before="120" w:after="120"/>
        <w:ind w:right="0"/>
      </w:pPr>
      <w:r>
        <w:rPr>
          <w:rStyle w:val="Heading2Char"/>
          <w:rFonts w:ascii="Lucida Sans" w:hAnsi="Lucida Sans"/>
          <w:smallCaps/>
          <w:color w:val="000000" w:themeColor="text1"/>
          <w:sz w:val="28"/>
          <w:szCs w:val="28"/>
        </w:rPr>
        <w:t>Experience</w:t>
      </w:r>
      <w:r w:rsidR="00C4631D">
        <w:rPr>
          <w:rStyle w:val="Heading2Char"/>
          <w:rFonts w:ascii="Gill Sans MT" w:hAnsi="Gill Sans MT"/>
          <w:color w:val="000000" w:themeColor="text1"/>
          <w:sz w:val="24"/>
          <w:szCs w:val="24"/>
        </w:rPr>
        <w:t xml:space="preserve"> </w:t>
      </w:r>
      <w:r>
        <w:rPr>
          <w:rStyle w:val="Heading2Char"/>
          <w:rFonts w:ascii="Gill Sans MT" w:hAnsi="Gill Sans MT"/>
          <w:color w:val="000000" w:themeColor="text1"/>
          <w:sz w:val="24"/>
          <w:szCs w:val="24"/>
        </w:rPr>
        <w:t xml:space="preserve"> </w:t>
      </w:r>
      <w:r w:rsidR="00C4631D" w:rsidRPr="000659A8">
        <w:rPr>
          <w:rFonts w:ascii="Garamond" w:hAnsi="Garamond"/>
          <w:noProof/>
          <w:sz w:val="10"/>
          <w:szCs w:val="12"/>
        </w:rPr>
        <mc:AlternateContent>
          <mc:Choice Requires="wps">
            <w:drawing>
              <wp:inline distT="0" distB="0" distL="0" distR="0" wp14:anchorId="0911EE64" wp14:editId="4565A2F8">
                <wp:extent cx="5943600" cy="0"/>
                <wp:effectExtent l="0" t="0" r="0" b="0"/>
                <wp:docPr id="81496848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319AAF0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758334D" w14:textId="59A52205" w:rsidR="0074683C" w:rsidRPr="00C4631D" w:rsidRDefault="0074683C" w:rsidP="0074683C">
      <w:pPr>
        <w:ind w:right="0"/>
      </w:pPr>
      <w:r>
        <w:t>New Vehicle Sales</w:t>
      </w:r>
      <w:r>
        <w:tab/>
      </w:r>
      <w:r w:rsidRPr="00C4631D">
        <w:tab/>
      </w:r>
      <w:r w:rsidRPr="00C4631D">
        <w:tab/>
      </w:r>
      <w:r>
        <w:t>Planet Ford</w:t>
      </w:r>
      <w:r w:rsidRPr="00C4631D">
        <w:t xml:space="preserve"> | </w:t>
      </w:r>
      <w:r>
        <w:t>Houston, Tx.</w:t>
      </w:r>
      <w:r w:rsidRPr="00C4631D">
        <w:tab/>
        <w:t xml:space="preserve">             </w:t>
      </w:r>
      <w:r>
        <w:tab/>
      </w:r>
      <w:r>
        <w:tab/>
      </w:r>
      <w:r>
        <w:tab/>
      </w:r>
      <w:r>
        <w:tab/>
      </w:r>
      <w:r w:rsidR="00C807A5">
        <w:tab/>
        <w:t xml:space="preserve">       2008</w:t>
      </w:r>
    </w:p>
    <w:p w14:paraId="3DB4FFCB" w14:textId="2F1708DD" w:rsidR="0074683C" w:rsidRDefault="0074683C" w:rsidP="0074683C">
      <w:pPr>
        <w:numPr>
          <w:ilvl w:val="0"/>
          <w:numId w:val="2"/>
        </w:numPr>
        <w:ind w:right="0"/>
      </w:pPr>
      <w:r w:rsidRPr="00C4631D">
        <w:t xml:space="preserve">J </w:t>
      </w:r>
    </w:p>
    <w:p w14:paraId="4970EC97" w14:textId="0CC74786" w:rsidR="00C4631D" w:rsidRPr="00C4631D" w:rsidRDefault="0074683C" w:rsidP="00E76873">
      <w:pPr>
        <w:ind w:right="0"/>
      </w:pPr>
      <w:r>
        <w:t>PC Support Helpdesk Agent</w:t>
      </w:r>
      <w:r w:rsidR="00C4631D" w:rsidRPr="00C4631D">
        <w:tab/>
      </w:r>
      <w:r w:rsidR="00C4631D" w:rsidRPr="00C4631D">
        <w:tab/>
      </w:r>
      <w:r>
        <w:t>Getronics Intl.</w:t>
      </w:r>
      <w:r w:rsidR="00C4631D" w:rsidRPr="00C4631D">
        <w:t xml:space="preserve"> | </w:t>
      </w:r>
      <w:r>
        <w:t>Houston, Tx.</w:t>
      </w:r>
      <w:r w:rsidR="00C4631D" w:rsidRPr="00C4631D">
        <w:tab/>
        <w:t xml:space="preserve">             </w:t>
      </w:r>
      <w:r w:rsidR="00424018">
        <w:tab/>
      </w:r>
      <w:r w:rsidR="00424018">
        <w:tab/>
      </w:r>
      <w:r w:rsidR="00424018">
        <w:tab/>
      </w:r>
      <w:r>
        <w:tab/>
      </w:r>
      <w:r w:rsidR="00356430">
        <w:t xml:space="preserve">            </w:t>
      </w:r>
      <w:r w:rsidR="00C4631D" w:rsidRPr="00C4631D">
        <w:t>20</w:t>
      </w:r>
      <w:r w:rsidR="00356430">
        <w:t>05-2006</w:t>
      </w:r>
    </w:p>
    <w:p w14:paraId="0C3142B0" w14:textId="21BBC11B" w:rsidR="00C4631D" w:rsidRDefault="00C4631D" w:rsidP="00E76873">
      <w:pPr>
        <w:numPr>
          <w:ilvl w:val="0"/>
          <w:numId w:val="2"/>
        </w:numPr>
        <w:ind w:right="0"/>
      </w:pPr>
      <w:r w:rsidRPr="00C4631D">
        <w:t xml:space="preserve">J </w:t>
      </w:r>
    </w:p>
    <w:p w14:paraId="7E20E967" w14:textId="56D076E6" w:rsidR="0074683C" w:rsidRPr="00C4631D" w:rsidRDefault="0074683C" w:rsidP="0074683C">
      <w:pPr>
        <w:ind w:right="0"/>
      </w:pPr>
      <w:r>
        <w:t>PC/Network Supervisor</w:t>
      </w:r>
      <w:r>
        <w:tab/>
      </w:r>
      <w:r w:rsidRPr="00C4631D">
        <w:tab/>
      </w:r>
      <w:r w:rsidRPr="00C4631D">
        <w:tab/>
      </w:r>
      <w:r>
        <w:t>Promark Research</w:t>
      </w:r>
      <w:r w:rsidRPr="00C4631D">
        <w:t xml:space="preserve"> | </w:t>
      </w:r>
      <w:r>
        <w:t>Houston, Tx.</w:t>
      </w:r>
      <w:r w:rsidRPr="00C4631D">
        <w:tab/>
        <w:t xml:space="preserve">             </w:t>
      </w:r>
      <w:r>
        <w:tab/>
      </w:r>
      <w:r>
        <w:tab/>
      </w:r>
      <w:r>
        <w:tab/>
      </w:r>
      <w:r>
        <w:tab/>
      </w:r>
      <w:r w:rsidR="00356430">
        <w:t xml:space="preserve">            </w:t>
      </w:r>
      <w:r w:rsidRPr="00C4631D">
        <w:t>20</w:t>
      </w:r>
      <w:r w:rsidR="00356430">
        <w:t>03-2005</w:t>
      </w:r>
    </w:p>
    <w:p w14:paraId="6A0C8A42" w14:textId="3AEBF2D7" w:rsidR="0074683C" w:rsidRDefault="0074683C" w:rsidP="0074683C">
      <w:pPr>
        <w:numPr>
          <w:ilvl w:val="0"/>
          <w:numId w:val="2"/>
        </w:numPr>
        <w:ind w:right="0"/>
      </w:pPr>
      <w:r w:rsidRPr="00C4631D">
        <w:t xml:space="preserve">J </w:t>
      </w:r>
    </w:p>
    <w:p w14:paraId="38ACE11F" w14:textId="38F3E7E8" w:rsidR="0074683C" w:rsidRPr="00C4631D" w:rsidRDefault="0074683C" w:rsidP="0074683C">
      <w:pPr>
        <w:ind w:right="0"/>
      </w:pPr>
      <w:r>
        <w:t>Interviewer/Transcriber</w:t>
      </w:r>
      <w:r>
        <w:tab/>
      </w:r>
      <w:r w:rsidRPr="00C4631D">
        <w:tab/>
      </w:r>
      <w:r w:rsidRPr="00C4631D">
        <w:tab/>
      </w:r>
      <w:r>
        <w:t>Promark Research</w:t>
      </w:r>
      <w:r w:rsidRPr="00C4631D">
        <w:t xml:space="preserve"> </w:t>
      </w:r>
      <w:r w:rsidRPr="00C4631D">
        <w:t xml:space="preserve">| </w:t>
      </w:r>
      <w:r>
        <w:t>Houston, Tx.</w:t>
      </w:r>
      <w:r w:rsidRPr="00C4631D">
        <w:tab/>
        <w:t xml:space="preserve">             </w:t>
      </w:r>
      <w:r>
        <w:tab/>
      </w:r>
      <w:r>
        <w:tab/>
      </w:r>
      <w:r>
        <w:tab/>
      </w:r>
      <w:r>
        <w:tab/>
      </w:r>
      <w:r w:rsidR="00356430">
        <w:t xml:space="preserve">            </w:t>
      </w:r>
      <w:r w:rsidRPr="00C4631D">
        <w:t>20</w:t>
      </w:r>
      <w:r w:rsidR="00356430">
        <w:t>02-2003</w:t>
      </w:r>
    </w:p>
    <w:p w14:paraId="6210C6F0" w14:textId="08CFE745" w:rsidR="0074683C" w:rsidRPr="00C4631D" w:rsidRDefault="0074683C" w:rsidP="0074683C">
      <w:pPr>
        <w:numPr>
          <w:ilvl w:val="0"/>
          <w:numId w:val="2"/>
        </w:numPr>
        <w:ind w:right="0"/>
      </w:pPr>
      <w:r w:rsidRPr="00C4631D">
        <w:t xml:space="preserve">J </w:t>
      </w:r>
    </w:p>
    <w:p w14:paraId="77F1B732" w14:textId="32828E27" w:rsidR="00C4631D" w:rsidRPr="000659A8" w:rsidRDefault="00424018" w:rsidP="00F43729">
      <w:pPr>
        <w:spacing w:before="120" w:after="120"/>
        <w:ind w:right="0"/>
        <w:rPr>
          <w:rFonts w:ascii="Garamond" w:hAnsi="Garamond"/>
        </w:rPr>
      </w:pPr>
      <w:r>
        <w:rPr>
          <w:rStyle w:val="Heading2Char"/>
          <w:rFonts w:ascii="Lucida Sans" w:hAnsi="Lucida Sans"/>
          <w:smallCaps/>
          <w:color w:val="000000" w:themeColor="text1"/>
          <w:sz w:val="28"/>
          <w:szCs w:val="28"/>
        </w:rPr>
        <w:t>Education</w:t>
      </w:r>
      <w:r w:rsidR="00C4631D">
        <w:rPr>
          <w:rStyle w:val="Heading2Char"/>
          <w:rFonts w:ascii="Gill Sans MT" w:hAnsi="Gill Sans MT"/>
          <w:color w:val="000000" w:themeColor="text1"/>
          <w:sz w:val="24"/>
          <w:szCs w:val="24"/>
        </w:rPr>
        <w:t xml:space="preserve"> </w:t>
      </w:r>
      <w:r w:rsidR="00E76873" w:rsidRPr="000659A8">
        <w:rPr>
          <w:rFonts w:ascii="Garamond" w:hAnsi="Garamond"/>
          <w:noProof/>
          <w:sz w:val="10"/>
          <w:szCs w:val="12"/>
        </w:rPr>
        <mc:AlternateContent>
          <mc:Choice Requires="wps">
            <w:drawing>
              <wp:inline distT="0" distB="0" distL="0" distR="0" wp14:anchorId="16FEAB9E" wp14:editId="2FF6BB18">
                <wp:extent cx="5943600" cy="0"/>
                <wp:effectExtent l="0" t="0" r="0" b="0"/>
                <wp:docPr id="5939541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1DEAA63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A5D46A1" w14:textId="70CC3C22" w:rsidR="00C4631D" w:rsidRPr="00C4631D" w:rsidRDefault="00C4631D" w:rsidP="00E76873">
      <w:pPr>
        <w:ind w:right="0"/>
      </w:pPr>
      <w:r w:rsidRPr="00C4631D">
        <w:t xml:space="preserve">Computer Science A.S. </w:t>
      </w:r>
      <w:r w:rsidRPr="00C4631D">
        <w:tab/>
      </w:r>
      <w:r w:rsidRPr="00C4631D">
        <w:tab/>
      </w:r>
      <w:r w:rsidR="0074683C">
        <w:tab/>
      </w:r>
      <w:r w:rsidRPr="00C4631D">
        <w:t>Pikes Peak State College | Colorado Springs, C</w:t>
      </w:r>
      <w:r w:rsidR="0074683C">
        <w:t>O</w:t>
      </w:r>
      <w:r w:rsidR="0074683C">
        <w:tab/>
      </w:r>
      <w:r w:rsidR="0074683C">
        <w:tab/>
      </w:r>
      <w:r w:rsidR="0074683C">
        <w:tab/>
      </w:r>
      <w:r w:rsidR="0074683C">
        <w:t xml:space="preserve">              </w:t>
      </w:r>
      <w:r w:rsidR="0074683C" w:rsidRPr="00C4631D">
        <w:t xml:space="preserve"> </w:t>
      </w:r>
      <w:r w:rsidRPr="00C4631D">
        <w:t>Dec 2025</w:t>
      </w:r>
    </w:p>
    <w:p w14:paraId="076B5E5E" w14:textId="77777777" w:rsidR="00C4631D" w:rsidRPr="00C4631D" w:rsidRDefault="00C4631D" w:rsidP="00E76873">
      <w:pPr>
        <w:numPr>
          <w:ilvl w:val="0"/>
          <w:numId w:val="2"/>
        </w:numPr>
        <w:ind w:right="0"/>
      </w:pPr>
      <w:r w:rsidRPr="00C4631D">
        <w:t>Java, Assembly, Python, MS Office, Calculus, Logic, Psychology, World Mythology</w:t>
      </w:r>
    </w:p>
    <w:p w14:paraId="271CE01F" w14:textId="694B5D00" w:rsidR="00C4631D" w:rsidRDefault="00424018" w:rsidP="00F43729">
      <w:pPr>
        <w:spacing w:before="120" w:after="120"/>
        <w:ind w:right="0"/>
        <w:rPr>
          <w:rStyle w:val="Heading2Char"/>
          <w:rFonts w:ascii="Gill Sans MT" w:hAnsi="Gill Sans MT"/>
          <w:color w:val="000000" w:themeColor="text1"/>
          <w:sz w:val="24"/>
          <w:szCs w:val="24"/>
        </w:rPr>
      </w:pPr>
      <w:r>
        <w:rPr>
          <w:rStyle w:val="Heading2Char"/>
          <w:rFonts w:ascii="Lucida Sans" w:hAnsi="Lucida Sans"/>
          <w:smallCaps/>
          <w:color w:val="000000" w:themeColor="text1"/>
          <w:sz w:val="28"/>
          <w:szCs w:val="28"/>
        </w:rPr>
        <w:t xml:space="preserve">Training </w:t>
      </w:r>
      <w:r w:rsidR="00E76873" w:rsidRPr="000659A8">
        <w:rPr>
          <w:rFonts w:ascii="Garamond" w:hAnsi="Garamond"/>
          <w:noProof/>
          <w:sz w:val="10"/>
          <w:szCs w:val="12"/>
        </w:rPr>
        <mc:AlternateContent>
          <mc:Choice Requires="wps">
            <w:drawing>
              <wp:inline distT="0" distB="0" distL="0" distR="0" wp14:anchorId="2FADB1AD" wp14:editId="18B93F1C">
                <wp:extent cx="6126480" cy="0"/>
                <wp:effectExtent l="0" t="0" r="0" b="0"/>
                <wp:docPr id="950321902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648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729FB8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2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F557D34" w14:textId="6600C58F" w:rsidR="00E76873" w:rsidRPr="000659A8" w:rsidRDefault="00E76873" w:rsidP="00E76873">
      <w:pPr>
        <w:ind w:right="0"/>
        <w:jc w:val="both"/>
        <w:rPr>
          <w:rFonts w:ascii="Garamond" w:hAnsi="Garamond" w:cstheme="minorHAnsi"/>
          <w:spacing w:val="-2"/>
        </w:rPr>
      </w:pPr>
      <w:r w:rsidRPr="000659A8">
        <w:rPr>
          <w:rFonts w:ascii="Garamond" w:hAnsi="Garamond" w:cstheme="minorHAnsi"/>
          <w:spacing w:val="-2"/>
        </w:rPr>
        <w:t>Responsive Web Design</w:t>
      </w:r>
      <w:r w:rsidRPr="000659A8">
        <w:rPr>
          <w:rFonts w:ascii="Garamond" w:hAnsi="Garamond" w:cstheme="minorHAnsi"/>
          <w:spacing w:val="-2"/>
        </w:rPr>
        <w:tab/>
      </w:r>
      <w:r w:rsidRPr="000659A8">
        <w:rPr>
          <w:rFonts w:ascii="Garamond" w:hAnsi="Garamond" w:cstheme="minorHAnsi"/>
          <w:spacing w:val="-2"/>
        </w:rPr>
        <w:tab/>
      </w:r>
      <w:r>
        <w:rPr>
          <w:rFonts w:ascii="Garamond" w:hAnsi="Garamond" w:cstheme="minorHAnsi"/>
          <w:spacing w:val="-2"/>
        </w:rPr>
        <w:tab/>
      </w:r>
      <w:r w:rsidRPr="000659A8">
        <w:rPr>
          <w:rFonts w:ascii="Garamond" w:hAnsi="Garamond" w:cstheme="minorHAnsi"/>
          <w:spacing w:val="-2"/>
        </w:rPr>
        <w:t>FreeCodeCamp.com</w:t>
      </w:r>
      <w:r w:rsidRPr="000659A8">
        <w:rPr>
          <w:rFonts w:ascii="Garamond" w:hAnsi="Garamond" w:cstheme="minorHAnsi"/>
          <w:spacing w:val="-2"/>
        </w:rPr>
        <w:tab/>
      </w:r>
      <w:r w:rsidRPr="000659A8">
        <w:rPr>
          <w:rFonts w:ascii="Garamond" w:hAnsi="Garamond" w:cstheme="minorHAnsi"/>
          <w:spacing w:val="-2"/>
        </w:rPr>
        <w:tab/>
      </w:r>
      <w:r w:rsidRPr="000659A8">
        <w:rPr>
          <w:rFonts w:ascii="Garamond" w:hAnsi="Garamond" w:cstheme="minorHAnsi"/>
          <w:spacing w:val="-2"/>
        </w:rPr>
        <w:tab/>
      </w:r>
      <w:r w:rsidRPr="000659A8">
        <w:rPr>
          <w:rFonts w:ascii="Garamond" w:hAnsi="Garamond" w:cstheme="minorHAnsi"/>
          <w:spacing w:val="-2"/>
        </w:rPr>
        <w:tab/>
      </w:r>
      <w:r w:rsidRPr="000659A8">
        <w:rPr>
          <w:rFonts w:ascii="Garamond" w:hAnsi="Garamond" w:cstheme="minorHAnsi"/>
          <w:spacing w:val="-2"/>
        </w:rPr>
        <w:tab/>
      </w:r>
      <w:r w:rsidRPr="000659A8">
        <w:rPr>
          <w:rFonts w:ascii="Garamond" w:hAnsi="Garamond" w:cstheme="minorHAnsi"/>
          <w:spacing w:val="-2"/>
        </w:rPr>
        <w:tab/>
      </w:r>
      <w:r w:rsidR="00424018">
        <w:rPr>
          <w:rFonts w:ascii="Garamond" w:hAnsi="Garamond" w:cstheme="minorHAnsi"/>
          <w:spacing w:val="-2"/>
        </w:rPr>
        <w:tab/>
      </w:r>
      <w:r w:rsidRPr="000659A8">
        <w:rPr>
          <w:rFonts w:ascii="Garamond" w:hAnsi="Garamond" w:cstheme="minorHAnsi"/>
          <w:spacing w:val="-2"/>
        </w:rPr>
        <w:t>2025</w:t>
      </w:r>
    </w:p>
    <w:p w14:paraId="6DB10CD4" w14:textId="6356E4C7" w:rsidR="00E76873" w:rsidRPr="000659A8" w:rsidRDefault="00E76873" w:rsidP="00E76873">
      <w:pPr>
        <w:ind w:right="0"/>
        <w:jc w:val="both"/>
        <w:rPr>
          <w:rFonts w:ascii="Garamond" w:hAnsi="Garamond" w:cstheme="minorHAnsi"/>
          <w:spacing w:val="-2"/>
        </w:rPr>
      </w:pPr>
      <w:r w:rsidRPr="000659A8">
        <w:rPr>
          <w:rFonts w:ascii="Garamond" w:hAnsi="Garamond" w:cstheme="minorHAnsi"/>
          <w:spacing w:val="-2"/>
        </w:rPr>
        <w:t>OSHA &amp; ITIL Practitioner</w:t>
      </w:r>
      <w:r w:rsidRPr="000659A8">
        <w:rPr>
          <w:rFonts w:ascii="Garamond" w:hAnsi="Garamond" w:cstheme="minorHAnsi"/>
          <w:spacing w:val="-2"/>
        </w:rPr>
        <w:tab/>
      </w:r>
      <w:r w:rsidRPr="000659A8">
        <w:rPr>
          <w:rFonts w:ascii="Garamond" w:hAnsi="Garamond" w:cstheme="minorHAnsi"/>
          <w:spacing w:val="-2"/>
        </w:rPr>
        <w:tab/>
      </w:r>
      <w:r>
        <w:rPr>
          <w:rFonts w:ascii="Garamond" w:hAnsi="Garamond" w:cstheme="minorHAnsi"/>
          <w:spacing w:val="-2"/>
        </w:rPr>
        <w:tab/>
      </w:r>
      <w:r w:rsidRPr="000659A8">
        <w:rPr>
          <w:rFonts w:ascii="Garamond" w:hAnsi="Garamond" w:cstheme="minorHAnsi"/>
          <w:spacing w:val="-2"/>
        </w:rPr>
        <w:t>Getronics Intl.</w:t>
      </w:r>
      <w:r w:rsidRPr="000659A8">
        <w:rPr>
          <w:rFonts w:ascii="Garamond" w:hAnsi="Garamond" w:cstheme="minorHAnsi"/>
          <w:spacing w:val="-2"/>
        </w:rPr>
        <w:tab/>
      </w:r>
      <w:r w:rsidRPr="000659A8">
        <w:rPr>
          <w:rFonts w:ascii="Garamond" w:hAnsi="Garamond" w:cstheme="minorHAnsi"/>
          <w:spacing w:val="-2"/>
        </w:rPr>
        <w:tab/>
      </w:r>
      <w:r w:rsidRPr="000659A8">
        <w:rPr>
          <w:rFonts w:ascii="Garamond" w:hAnsi="Garamond" w:cstheme="minorHAnsi"/>
          <w:spacing w:val="-2"/>
        </w:rPr>
        <w:tab/>
      </w:r>
      <w:r w:rsidRPr="000659A8">
        <w:rPr>
          <w:rFonts w:ascii="Garamond" w:hAnsi="Garamond" w:cstheme="minorHAnsi"/>
          <w:spacing w:val="-2"/>
        </w:rPr>
        <w:tab/>
      </w:r>
      <w:r w:rsidRPr="000659A8">
        <w:rPr>
          <w:rFonts w:ascii="Garamond" w:hAnsi="Garamond" w:cstheme="minorHAnsi"/>
          <w:spacing w:val="-2"/>
        </w:rPr>
        <w:tab/>
      </w:r>
      <w:r w:rsidRPr="000659A8">
        <w:rPr>
          <w:rFonts w:ascii="Garamond" w:hAnsi="Garamond" w:cstheme="minorHAnsi"/>
          <w:spacing w:val="-2"/>
        </w:rPr>
        <w:tab/>
      </w:r>
      <w:r w:rsidRPr="000659A8">
        <w:rPr>
          <w:rFonts w:ascii="Garamond" w:hAnsi="Garamond" w:cstheme="minorHAnsi"/>
          <w:spacing w:val="-2"/>
        </w:rPr>
        <w:tab/>
      </w:r>
      <w:r w:rsidR="00424018">
        <w:rPr>
          <w:rFonts w:ascii="Garamond" w:hAnsi="Garamond" w:cstheme="minorHAnsi"/>
          <w:spacing w:val="-2"/>
        </w:rPr>
        <w:tab/>
      </w:r>
      <w:r w:rsidRPr="000659A8">
        <w:rPr>
          <w:rFonts w:ascii="Garamond" w:hAnsi="Garamond" w:cstheme="minorHAnsi"/>
          <w:spacing w:val="-2"/>
        </w:rPr>
        <w:t>2006</w:t>
      </w:r>
    </w:p>
    <w:p w14:paraId="3C461228" w14:textId="15E304C3" w:rsidR="00E76873" w:rsidRPr="000659A8" w:rsidRDefault="00E76873" w:rsidP="00E76873">
      <w:pPr>
        <w:ind w:right="0"/>
        <w:jc w:val="both"/>
        <w:rPr>
          <w:rFonts w:ascii="Garamond" w:hAnsi="Garamond" w:cstheme="minorHAnsi"/>
          <w:spacing w:val="-2"/>
        </w:rPr>
      </w:pPr>
      <w:r w:rsidRPr="000659A8">
        <w:rPr>
          <w:rFonts w:ascii="Garamond" w:hAnsi="Garamond" w:cstheme="minorHAnsi"/>
          <w:spacing w:val="-2"/>
        </w:rPr>
        <w:t>CCNA</w:t>
      </w:r>
      <w:r w:rsidRPr="000659A8">
        <w:rPr>
          <w:rFonts w:ascii="Garamond" w:hAnsi="Garamond" w:cstheme="minorHAnsi"/>
          <w:spacing w:val="-2"/>
        </w:rPr>
        <w:tab/>
      </w:r>
      <w:r w:rsidRPr="000659A8">
        <w:rPr>
          <w:rFonts w:ascii="Garamond" w:hAnsi="Garamond" w:cstheme="minorHAnsi"/>
          <w:spacing w:val="-2"/>
        </w:rPr>
        <w:tab/>
      </w:r>
      <w:r w:rsidRPr="000659A8">
        <w:rPr>
          <w:rFonts w:ascii="Garamond" w:hAnsi="Garamond" w:cstheme="minorHAnsi"/>
          <w:spacing w:val="-2"/>
        </w:rPr>
        <w:tab/>
      </w:r>
      <w:r w:rsidRPr="000659A8">
        <w:rPr>
          <w:rFonts w:ascii="Garamond" w:hAnsi="Garamond" w:cstheme="minorHAnsi"/>
          <w:spacing w:val="-2"/>
        </w:rPr>
        <w:tab/>
      </w:r>
      <w:r>
        <w:rPr>
          <w:rFonts w:ascii="Garamond" w:hAnsi="Garamond" w:cstheme="minorHAnsi"/>
          <w:spacing w:val="-2"/>
        </w:rPr>
        <w:tab/>
      </w:r>
      <w:r w:rsidRPr="000659A8">
        <w:rPr>
          <w:rFonts w:ascii="Garamond" w:hAnsi="Garamond" w:cstheme="minorHAnsi"/>
          <w:spacing w:val="-2"/>
        </w:rPr>
        <w:t>Cy-Fair H.S.</w:t>
      </w:r>
      <w:r w:rsidRPr="000659A8">
        <w:rPr>
          <w:rFonts w:ascii="Garamond" w:hAnsi="Garamond" w:cstheme="minorHAnsi"/>
          <w:spacing w:val="-2"/>
        </w:rPr>
        <w:tab/>
      </w:r>
      <w:r w:rsidRPr="000659A8">
        <w:rPr>
          <w:rFonts w:ascii="Garamond" w:hAnsi="Garamond" w:cstheme="minorHAnsi"/>
          <w:spacing w:val="-2"/>
        </w:rPr>
        <w:tab/>
      </w:r>
      <w:r w:rsidRPr="000659A8">
        <w:rPr>
          <w:rFonts w:ascii="Garamond" w:hAnsi="Garamond" w:cstheme="minorHAnsi"/>
          <w:spacing w:val="-2"/>
        </w:rPr>
        <w:tab/>
      </w:r>
      <w:r w:rsidRPr="000659A8">
        <w:rPr>
          <w:rFonts w:ascii="Garamond" w:hAnsi="Garamond" w:cstheme="minorHAnsi"/>
          <w:spacing w:val="-2"/>
        </w:rPr>
        <w:tab/>
      </w:r>
      <w:r w:rsidRPr="000659A8">
        <w:rPr>
          <w:rFonts w:ascii="Garamond" w:hAnsi="Garamond" w:cstheme="minorHAnsi"/>
          <w:spacing w:val="-2"/>
        </w:rPr>
        <w:tab/>
      </w:r>
      <w:r w:rsidRPr="000659A8">
        <w:rPr>
          <w:rFonts w:ascii="Garamond" w:hAnsi="Garamond" w:cstheme="minorHAnsi"/>
          <w:spacing w:val="-2"/>
        </w:rPr>
        <w:tab/>
      </w:r>
      <w:r w:rsidRPr="000659A8">
        <w:rPr>
          <w:rFonts w:ascii="Garamond" w:hAnsi="Garamond" w:cstheme="minorHAnsi"/>
          <w:spacing w:val="-2"/>
        </w:rPr>
        <w:tab/>
      </w:r>
      <w:r w:rsidR="00424018">
        <w:rPr>
          <w:rFonts w:ascii="Garamond" w:hAnsi="Garamond" w:cstheme="minorHAnsi"/>
          <w:spacing w:val="-2"/>
        </w:rPr>
        <w:tab/>
      </w:r>
      <w:r w:rsidRPr="000659A8">
        <w:rPr>
          <w:rFonts w:ascii="Garamond" w:hAnsi="Garamond" w:cstheme="minorHAnsi"/>
          <w:spacing w:val="-2"/>
        </w:rPr>
        <w:t>2001</w:t>
      </w:r>
    </w:p>
    <w:sectPr w:rsidR="00E76873" w:rsidRPr="000659A8" w:rsidSect="00830443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6A542A"/>
    <w:multiLevelType w:val="hybridMultilevel"/>
    <w:tmpl w:val="14009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E34AF4"/>
    <w:multiLevelType w:val="hybridMultilevel"/>
    <w:tmpl w:val="89063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9918599">
    <w:abstractNumId w:val="0"/>
  </w:num>
  <w:num w:numId="2" w16cid:durableId="8161874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443"/>
    <w:rsid w:val="000659A8"/>
    <w:rsid w:val="001E3752"/>
    <w:rsid w:val="002B5A25"/>
    <w:rsid w:val="00356430"/>
    <w:rsid w:val="00424018"/>
    <w:rsid w:val="006B01DF"/>
    <w:rsid w:val="0074683C"/>
    <w:rsid w:val="00830443"/>
    <w:rsid w:val="00930884"/>
    <w:rsid w:val="00BD768A"/>
    <w:rsid w:val="00C4631D"/>
    <w:rsid w:val="00C807A5"/>
    <w:rsid w:val="00E76873"/>
    <w:rsid w:val="00F4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BADBA"/>
  <w15:chartTrackingRefBased/>
  <w15:docId w15:val="{B06ACF86-B876-4302-BD8A-71D73E105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31D"/>
    <w:pPr>
      <w:spacing w:after="80" w:line="288" w:lineRule="auto"/>
      <w:ind w:right="2160"/>
    </w:pPr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044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443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0443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04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304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304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304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304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4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4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04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304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304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304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304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8304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8304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4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"/>
    <w:qFormat/>
    <w:rsid w:val="0083044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30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4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4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4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4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4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4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4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443"/>
    <w:rPr>
      <w:b/>
      <w:bCs/>
      <w:smallCaps/>
      <w:color w:val="0F4761" w:themeColor="accent1" w:themeShade="BF"/>
      <w:spacing w:val="5"/>
    </w:rPr>
  </w:style>
  <w:style w:type="paragraph" w:customStyle="1" w:styleId="Contact">
    <w:name w:val="Contact"/>
    <w:basedOn w:val="Normal"/>
    <w:qFormat/>
    <w:rsid w:val="00830443"/>
    <w:pPr>
      <w:tabs>
        <w:tab w:val="center" w:pos="4680"/>
      </w:tabs>
      <w:ind w:right="0"/>
      <w:jc w:val="center"/>
    </w:pPr>
    <w:rPr>
      <w:color w:val="auto"/>
    </w:rPr>
  </w:style>
  <w:style w:type="character" w:styleId="Hyperlink">
    <w:name w:val="Hyperlink"/>
    <w:basedOn w:val="DefaultParagraphFont"/>
    <w:uiPriority w:val="99"/>
    <w:semiHidden/>
    <w:rsid w:val="0083044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tstanci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Stancil, Adam</dc:creator>
  <cp:keywords/>
  <dc:description/>
  <cp:lastModifiedBy>Stancil, Adam</cp:lastModifiedBy>
  <cp:revision>4</cp:revision>
  <dcterms:created xsi:type="dcterms:W3CDTF">2025-06-29T22:58:00Z</dcterms:created>
  <dcterms:modified xsi:type="dcterms:W3CDTF">2025-06-30T18:48:00Z</dcterms:modified>
</cp:coreProperties>
</file>