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316" w14:textId="5509457E" w:rsidR="00CC256B" w:rsidRDefault="000B7415" w:rsidP="000B7415">
      <w:pPr>
        <w:jc w:val="center"/>
        <w:rPr>
          <w:rFonts w:ascii="Times New Roman" w:hAnsi="Times New Roman" w:cs="Times New Roman"/>
          <w:b/>
          <w:bCs/>
          <w:color w:val="000000"/>
          <w:sz w:val="30"/>
          <w:szCs w:val="30"/>
        </w:rPr>
      </w:pPr>
      <w:r w:rsidRPr="000B7415">
        <w:rPr>
          <w:rFonts w:ascii="Times New Roman" w:hAnsi="Times New Roman" w:cs="Times New Roman"/>
          <w:b/>
          <w:bCs/>
          <w:color w:val="000000"/>
          <w:sz w:val="30"/>
          <w:szCs w:val="30"/>
        </w:rPr>
        <w:t>Underground Vibration Classification</w:t>
      </w:r>
      <w:r>
        <w:rPr>
          <w:rFonts w:ascii="Times New Roman" w:hAnsi="Times New Roman" w:cs="Times New Roman"/>
          <w:b/>
          <w:bCs/>
          <w:color w:val="000000"/>
          <w:sz w:val="30"/>
          <w:szCs w:val="30"/>
        </w:rPr>
        <w:t>: PCB</w:t>
      </w:r>
    </w:p>
    <w:p w14:paraId="5FBBD3BB" w14:textId="77777777" w:rsidR="000B7415" w:rsidRDefault="000B7415" w:rsidP="000B7415">
      <w:pPr>
        <w:jc w:val="center"/>
        <w:rPr>
          <w:rFonts w:ascii="Times New Roman" w:hAnsi="Times New Roman" w:cs="Times New Roman"/>
          <w:b/>
          <w:bCs/>
          <w:color w:val="000000"/>
          <w:sz w:val="30"/>
          <w:szCs w:val="30"/>
        </w:rPr>
      </w:pPr>
    </w:p>
    <w:p w14:paraId="36DDF471" w14:textId="1F7DAC19" w:rsidR="000B7415" w:rsidRPr="000B7415" w:rsidRDefault="000B7415" w:rsidP="000B7415">
      <w:pPr>
        <w:pStyle w:val="ListParagraph"/>
        <w:numPr>
          <w:ilvl w:val="0"/>
          <w:numId w:val="1"/>
        </w:numPr>
        <w:rPr>
          <w:rFonts w:ascii="Times New Roman" w:hAnsi="Times New Roman" w:cs="Times New Roman"/>
          <w:sz w:val="24"/>
          <w:szCs w:val="24"/>
        </w:rPr>
      </w:pPr>
      <w:r w:rsidRPr="000B7415">
        <w:rPr>
          <w:rFonts w:ascii="Times New Roman" w:hAnsi="Times New Roman" w:cs="Times New Roman"/>
          <w:b/>
          <w:bCs/>
          <w:color w:val="000000"/>
          <w:sz w:val="24"/>
          <w:szCs w:val="24"/>
        </w:rPr>
        <w:t xml:space="preserve">FUNCTION: </w:t>
      </w:r>
      <w:r>
        <w:rPr>
          <w:rFonts w:ascii="Times New Roman" w:hAnsi="Times New Roman" w:cs="Times New Roman"/>
          <w:color w:val="000000"/>
          <w:sz w:val="24"/>
          <w:szCs w:val="24"/>
        </w:rPr>
        <w:t xml:space="preserve">For our project, we decided to incorporate the necessary DC offset circuit as our PCB requirement. To obtain vibration oscillations, the geophone sensors need to be offset to capture both the peaks and troughs of the vibrations. Without this offset, the Arduino’s analog-to-digital converter only capture the peaks of the vibrations, while the troughs are not captured and recorded as zero-point values. The functionality of the PCB will be to offset the geophone data by half the operational voltage of the Arduino microcontroller. The capacitors in our schematic serve to block any DC voltages from the Arduino from getting into the geophone sensors and the identical resistor values form a voltage divider that offsets the vibrations by half of the operational voltage of the Arduino. </w:t>
      </w:r>
    </w:p>
    <w:p w14:paraId="334009C2" w14:textId="1A391EA5" w:rsidR="000B7415" w:rsidRDefault="000B7415" w:rsidP="000B7415">
      <w:pPr>
        <w:pStyle w:val="ListParagraph"/>
        <w:numPr>
          <w:ilvl w:val="0"/>
          <w:numId w:val="1"/>
        </w:numPr>
        <w:rPr>
          <w:rFonts w:ascii="Times New Roman" w:hAnsi="Times New Roman" w:cs="Times New Roman"/>
          <w:sz w:val="24"/>
          <w:szCs w:val="24"/>
        </w:rPr>
      </w:pPr>
      <w:r>
        <w:rPr>
          <w:rFonts w:ascii="Times New Roman" w:hAnsi="Times New Roman" w:cs="Times New Roman"/>
          <w:b/>
          <w:bCs/>
          <w:color w:val="000000"/>
          <w:sz w:val="24"/>
          <w:szCs w:val="24"/>
        </w:rPr>
        <w:t>Schematic Diagram:</w:t>
      </w:r>
    </w:p>
    <w:p w14:paraId="5E13D215" w14:textId="2B0A1957" w:rsidR="000B7415" w:rsidRDefault="000B7415" w:rsidP="000B7415">
      <w:pPr>
        <w:pStyle w:val="ListParagraph"/>
        <w:keepNext/>
        <w:ind w:left="1080"/>
      </w:pPr>
      <w:r>
        <w:rPr>
          <w:rFonts w:ascii="Times New Roman" w:hAnsi="Times New Roman" w:cs="Times New Roman"/>
          <w:noProof/>
          <w:sz w:val="24"/>
          <w:szCs w:val="24"/>
        </w:rPr>
        <w:drawing>
          <wp:anchor distT="0" distB="0" distL="114300" distR="114300" simplePos="0" relativeHeight="251658240" behindDoc="0" locked="0" layoutInCell="1" allowOverlap="1" wp14:anchorId="1EDDF663" wp14:editId="03631F3D">
            <wp:simplePos x="0" y="0"/>
            <wp:positionH relativeFrom="column">
              <wp:posOffset>247650</wp:posOffset>
            </wp:positionH>
            <wp:positionV relativeFrom="paragraph">
              <wp:posOffset>62230</wp:posOffset>
            </wp:positionV>
            <wp:extent cx="2371725" cy="3400425"/>
            <wp:effectExtent l="0" t="0" r="9525" b="9525"/>
            <wp:wrapThrough wrapText="bothSides">
              <wp:wrapPolygon edited="0">
                <wp:start x="0" y="0"/>
                <wp:lineTo x="0" y="21539"/>
                <wp:lineTo x="21513" y="21539"/>
                <wp:lineTo x="21513" y="0"/>
                <wp:lineTo x="0" y="0"/>
              </wp:wrapPolygon>
            </wp:wrapThrough>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71725" cy="3400425"/>
                    </a:xfrm>
                    <a:prstGeom prst="rect">
                      <a:avLst/>
                    </a:prstGeom>
                  </pic:spPr>
                </pic:pic>
              </a:graphicData>
            </a:graphic>
          </wp:anchor>
        </w:drawing>
      </w:r>
    </w:p>
    <w:p w14:paraId="33497DBC" w14:textId="2F1C7313" w:rsidR="000B7415" w:rsidRDefault="000B7415" w:rsidP="000B7415">
      <w:pPr>
        <w:pStyle w:val="Caption"/>
        <w:jc w:val="center"/>
      </w:pPr>
      <w:r>
        <w:rPr>
          <w:noProof/>
        </w:rPr>
        <mc:AlternateContent>
          <mc:Choice Requires="wps">
            <w:drawing>
              <wp:anchor distT="0" distB="0" distL="114300" distR="114300" simplePos="0" relativeHeight="251661312" behindDoc="0" locked="0" layoutInCell="1" allowOverlap="1" wp14:anchorId="71776535" wp14:editId="2373A1B6">
                <wp:simplePos x="0" y="0"/>
                <wp:positionH relativeFrom="column">
                  <wp:posOffset>3099435</wp:posOffset>
                </wp:positionH>
                <wp:positionV relativeFrom="paragraph">
                  <wp:posOffset>2194560</wp:posOffset>
                </wp:positionV>
                <wp:extent cx="3209925"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2B1A1025" w14:textId="5D5B3C7C" w:rsidR="000B7415" w:rsidRPr="003C6E81" w:rsidRDefault="000B7415" w:rsidP="00A9381B">
                            <w:pPr>
                              <w:pStyle w:val="Caption"/>
                              <w:ind w:firstLine="720"/>
                              <w:rPr>
                                <w:rFonts w:ascii="Times New Roman" w:hAnsi="Times New Roman" w:cs="Times New Roman"/>
                                <w:noProof/>
                                <w:sz w:val="24"/>
                                <w:szCs w:val="24"/>
                              </w:rPr>
                            </w:pPr>
                            <w:r>
                              <w:t xml:space="preserve">Figure </w:t>
                            </w:r>
                            <w:r w:rsidR="00A9381B">
                              <w:t>2</w:t>
                            </w:r>
                            <w:r>
                              <w:t xml:space="preserve"> - PCB schematic made in Altium.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776535" id="_x0000_t202" coordsize="21600,21600" o:spt="202" path="m,l,21600r21600,l21600,xe">
                <v:stroke joinstyle="miter"/>
                <v:path gradientshapeok="t" o:connecttype="rect"/>
              </v:shapetype>
              <v:shape id="Text Box 3" o:spid="_x0000_s1026" type="#_x0000_t202" style="position:absolute;left:0;text-align:left;margin-left:244.05pt;margin-top:172.8pt;width:25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" stroked="f">
                <v:textbox style="mso-fit-shape-to-text:t" inset="0,0,0,0">
                  <w:txbxContent>
                    <w:p w14:paraId="2B1A1025" w14:textId="5D5B3C7C" w:rsidR="000B7415" w:rsidRPr="003C6E81" w:rsidRDefault="000B7415" w:rsidP="00A9381B">
                      <w:pPr>
                        <w:pStyle w:val="Caption"/>
                        <w:ind w:firstLine="720"/>
                        <w:rPr>
                          <w:rFonts w:ascii="Times New Roman" w:hAnsi="Times New Roman" w:cs="Times New Roman"/>
                          <w:noProof/>
                          <w:sz w:val="24"/>
                          <w:szCs w:val="24"/>
                        </w:rPr>
                      </w:pPr>
                      <w:r>
                        <w:t xml:space="preserve">Figure </w:t>
                      </w:r>
                      <w:r w:rsidR="00A9381B">
                        <w:t>2</w:t>
                      </w:r>
                      <w:r>
                        <w:t xml:space="preserve"> - PCB schematic made in Altium.</w:t>
                      </w:r>
                    </w:p>
                  </w:txbxContent>
                </v:textbox>
                <w10:wrap type="through"/>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2C6DAF9D" wp14:editId="3BFBB1E8">
            <wp:simplePos x="0" y="0"/>
            <wp:positionH relativeFrom="column">
              <wp:posOffset>3099435</wp:posOffset>
            </wp:positionH>
            <wp:positionV relativeFrom="paragraph">
              <wp:posOffset>5715</wp:posOffset>
            </wp:positionV>
            <wp:extent cx="3209925" cy="2131695"/>
            <wp:effectExtent l="0" t="0" r="9525" b="1905"/>
            <wp:wrapThrough wrapText="bothSides">
              <wp:wrapPolygon edited="0">
                <wp:start x="0" y="0"/>
                <wp:lineTo x="0" y="21426"/>
                <wp:lineTo x="21536" y="21426"/>
                <wp:lineTo x="21536" y="0"/>
                <wp:lineTo x="0" y="0"/>
              </wp:wrapPolygon>
            </wp:wrapThrough>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9925" cy="2131695"/>
                    </a:xfrm>
                    <a:prstGeom prst="rect">
                      <a:avLst/>
                    </a:prstGeom>
                  </pic:spPr>
                </pic:pic>
              </a:graphicData>
            </a:graphic>
            <wp14:sizeRelH relativeFrom="margin">
              <wp14:pctWidth>0</wp14:pctWidth>
            </wp14:sizeRelH>
            <wp14:sizeRelV relativeFrom="margin">
              <wp14:pctHeight>0</wp14:pctHeight>
            </wp14:sizeRelV>
          </wp:anchor>
        </w:drawing>
      </w:r>
    </w:p>
    <w:p w14:paraId="56108375" w14:textId="4D2F419E" w:rsidR="000B7415" w:rsidRDefault="000B7415" w:rsidP="000B7415">
      <w:pPr>
        <w:pStyle w:val="Caption"/>
        <w:jc w:val="center"/>
      </w:pPr>
    </w:p>
    <w:p w14:paraId="7BFB0CFF" w14:textId="4C3377D6" w:rsidR="000B7415" w:rsidRDefault="000B7415" w:rsidP="000B7415">
      <w:pPr>
        <w:pStyle w:val="Caption"/>
        <w:jc w:val="center"/>
      </w:pPr>
    </w:p>
    <w:p w14:paraId="374EBBAF" w14:textId="4BD13161" w:rsidR="000B7415" w:rsidRDefault="000B7415" w:rsidP="000B7415">
      <w:pPr>
        <w:pStyle w:val="Caption"/>
        <w:jc w:val="center"/>
      </w:pPr>
    </w:p>
    <w:p w14:paraId="5878FD3D" w14:textId="50B3D3BE" w:rsidR="000B7415" w:rsidRDefault="000B7415" w:rsidP="000B7415">
      <w:pPr>
        <w:pStyle w:val="Caption"/>
        <w:jc w:val="center"/>
      </w:pPr>
    </w:p>
    <w:p w14:paraId="420A223C" w14:textId="77777777" w:rsidR="000B7415" w:rsidRDefault="000B7415" w:rsidP="000B7415">
      <w:pPr>
        <w:pStyle w:val="Caption"/>
        <w:jc w:val="center"/>
      </w:pPr>
    </w:p>
    <w:p w14:paraId="60CB45E1" w14:textId="4828C633" w:rsidR="000B7415" w:rsidRDefault="000B7415" w:rsidP="000B7415">
      <w:pPr>
        <w:pStyle w:val="Caption"/>
        <w:jc w:val="center"/>
      </w:pPr>
    </w:p>
    <w:p w14:paraId="74739306" w14:textId="145AF540" w:rsidR="000B7415" w:rsidRDefault="000B7415" w:rsidP="000B7415">
      <w:pPr>
        <w:pStyle w:val="Caption"/>
        <w:jc w:val="center"/>
      </w:pPr>
    </w:p>
    <w:p w14:paraId="6F0FF4A8" w14:textId="32045DA3" w:rsidR="000B7415" w:rsidRDefault="000B7415" w:rsidP="000B7415">
      <w:pPr>
        <w:pStyle w:val="Caption"/>
        <w:jc w:val="center"/>
      </w:pPr>
    </w:p>
    <w:p w14:paraId="2619817A" w14:textId="00A7184B" w:rsidR="000B7415" w:rsidRDefault="000B7415" w:rsidP="000B7415">
      <w:pPr>
        <w:pStyle w:val="Caption"/>
        <w:jc w:val="center"/>
      </w:pPr>
    </w:p>
    <w:p w14:paraId="1180BBC5" w14:textId="77777777" w:rsidR="000B7415" w:rsidRDefault="000B7415" w:rsidP="000B7415">
      <w:pPr>
        <w:pStyle w:val="Caption"/>
        <w:jc w:val="center"/>
      </w:pPr>
    </w:p>
    <w:p w14:paraId="09EBEBF5" w14:textId="321DCA0F" w:rsidR="000B7415" w:rsidRDefault="000B7415" w:rsidP="000B7415">
      <w:pPr>
        <w:pStyle w:val="Caption"/>
        <w:jc w:val="center"/>
      </w:pPr>
    </w:p>
    <w:p w14:paraId="1C596BB2" w14:textId="592A8F79" w:rsidR="000B7415" w:rsidRPr="000B7415" w:rsidRDefault="000B7415" w:rsidP="000B7415">
      <w:pPr>
        <w:pStyle w:val="Caption"/>
        <w:ind w:firstLine="720"/>
      </w:pPr>
      <w:r>
        <w:t xml:space="preserve">Figure </w:t>
      </w:r>
      <w:fldSimple w:instr=" SEQ Figure \* ARABIC ">
        <w:r w:rsidR="001B06F8">
          <w:rPr>
            <w:noProof/>
          </w:rPr>
          <w:t>1</w:t>
        </w:r>
      </w:fldSimple>
      <w:r>
        <w:t xml:space="preserve"> – Circuit schematic made in Altium.</w:t>
      </w:r>
    </w:p>
    <w:p w14:paraId="19A83358" w14:textId="102C56EA" w:rsidR="000B7415" w:rsidRDefault="000B7415">
      <w:pPr>
        <w:pStyle w:val="Caption"/>
        <w:jc w:val="center"/>
        <w:rPr>
          <w:rFonts w:ascii="Times New Roman" w:hAnsi="Times New Roman" w:cs="Times New Roman"/>
          <w:sz w:val="24"/>
          <w:szCs w:val="24"/>
        </w:rPr>
      </w:pPr>
    </w:p>
    <w:p w14:paraId="0453D410" w14:textId="3E585837" w:rsidR="00A9381B" w:rsidRDefault="00A9381B" w:rsidP="00A9381B">
      <w:pPr>
        <w:rPr>
          <w:rFonts w:ascii="Times New Roman" w:hAnsi="Times New Roman" w:cs="Times New Roman"/>
          <w:b/>
          <w:bCs/>
          <w:sz w:val="24"/>
          <w:szCs w:val="24"/>
        </w:rPr>
      </w:pPr>
    </w:p>
    <w:p w14:paraId="5E3D05C7" w14:textId="77777777" w:rsidR="00A9381B" w:rsidRPr="00A9381B" w:rsidRDefault="00A9381B" w:rsidP="00A9381B">
      <w:pPr>
        <w:rPr>
          <w:rFonts w:ascii="Times New Roman" w:hAnsi="Times New Roman" w:cs="Times New Roman"/>
          <w:b/>
          <w:bCs/>
          <w:sz w:val="24"/>
          <w:szCs w:val="24"/>
        </w:rPr>
      </w:pPr>
    </w:p>
    <w:p w14:paraId="1FE2111D" w14:textId="77777777" w:rsidR="00A9381B" w:rsidRDefault="00A9381B" w:rsidP="00A9381B">
      <w:pPr>
        <w:pStyle w:val="ListParagraph"/>
        <w:ind w:left="1080"/>
        <w:rPr>
          <w:rFonts w:ascii="Times New Roman" w:hAnsi="Times New Roman" w:cs="Times New Roman"/>
          <w:b/>
          <w:bCs/>
          <w:sz w:val="24"/>
          <w:szCs w:val="24"/>
        </w:rPr>
      </w:pPr>
    </w:p>
    <w:p w14:paraId="17382C93" w14:textId="77777777" w:rsidR="00A9381B" w:rsidRDefault="00A9381B" w:rsidP="00A9381B">
      <w:pPr>
        <w:pStyle w:val="ListParagraph"/>
        <w:ind w:left="1080"/>
        <w:rPr>
          <w:rFonts w:ascii="Times New Roman" w:hAnsi="Times New Roman" w:cs="Times New Roman"/>
          <w:b/>
          <w:bCs/>
          <w:sz w:val="24"/>
          <w:szCs w:val="24"/>
        </w:rPr>
      </w:pPr>
    </w:p>
    <w:p w14:paraId="262CA558" w14:textId="77777777" w:rsidR="00A9381B" w:rsidRDefault="00A9381B" w:rsidP="00A9381B">
      <w:pPr>
        <w:pStyle w:val="ListParagraph"/>
        <w:ind w:left="1080"/>
        <w:rPr>
          <w:rFonts w:ascii="Times New Roman" w:hAnsi="Times New Roman" w:cs="Times New Roman"/>
          <w:b/>
          <w:bCs/>
          <w:sz w:val="24"/>
          <w:szCs w:val="24"/>
        </w:rPr>
      </w:pPr>
    </w:p>
    <w:p w14:paraId="6E4EADCE" w14:textId="77777777" w:rsidR="00A9381B" w:rsidRDefault="00A9381B" w:rsidP="00A9381B">
      <w:pPr>
        <w:pStyle w:val="ListParagraph"/>
        <w:ind w:left="1080"/>
        <w:rPr>
          <w:rFonts w:ascii="Times New Roman" w:hAnsi="Times New Roman" w:cs="Times New Roman"/>
          <w:b/>
          <w:bCs/>
          <w:sz w:val="24"/>
          <w:szCs w:val="24"/>
        </w:rPr>
      </w:pPr>
    </w:p>
    <w:p w14:paraId="100EF7C6" w14:textId="7A5B22DE" w:rsidR="00A9381B" w:rsidRDefault="00A9381B" w:rsidP="00A9381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Production File and Ordering Information</w:t>
      </w:r>
    </w:p>
    <w:p w14:paraId="1A9D2CDE" w14:textId="77777777" w:rsidR="00A9381B" w:rsidRDefault="00A9381B" w:rsidP="00A9381B">
      <w:pPr>
        <w:pStyle w:val="ListParagraph"/>
        <w:ind w:left="1080"/>
        <w:rPr>
          <w:rFonts w:ascii="Times New Roman" w:hAnsi="Times New Roman" w:cs="Times New Roman"/>
          <w:b/>
          <w:bCs/>
          <w:sz w:val="24"/>
          <w:szCs w:val="24"/>
        </w:rPr>
      </w:pPr>
    </w:p>
    <w:p w14:paraId="0A5B0446" w14:textId="2BF9B0E2" w:rsidR="00A9381B" w:rsidRDefault="00A9381B" w:rsidP="00A9381B">
      <w:pPr>
        <w:pStyle w:val="ListParagraph"/>
        <w:ind w:left="1080"/>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2336" behindDoc="0" locked="0" layoutInCell="1" allowOverlap="1" wp14:anchorId="73D4FEE9" wp14:editId="1352C457">
            <wp:simplePos x="0" y="0"/>
            <wp:positionH relativeFrom="margin">
              <wp:align>right</wp:align>
            </wp:positionH>
            <wp:positionV relativeFrom="paragraph">
              <wp:posOffset>0</wp:posOffset>
            </wp:positionV>
            <wp:extent cx="5943600" cy="4074160"/>
            <wp:effectExtent l="0" t="0" r="0" b="2540"/>
            <wp:wrapThrough wrapText="bothSides">
              <wp:wrapPolygon edited="0">
                <wp:start x="0" y="0"/>
                <wp:lineTo x="0" y="21512"/>
                <wp:lineTo x="21531" y="21512"/>
                <wp:lineTo x="21531" y="0"/>
                <wp:lineTo x="0" y="0"/>
              </wp:wrapPolygon>
            </wp:wrapThrough>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anchor>
        </w:drawing>
      </w:r>
    </w:p>
    <w:p w14:paraId="6E5BFFDD" w14:textId="15D5ADFC" w:rsidR="00A9381B" w:rsidRDefault="00A9381B" w:rsidP="00A93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Company is called JLCPCB.</w:t>
      </w:r>
    </w:p>
    <w:p w14:paraId="7D430FDE" w14:textId="78AC4352" w:rsidR="00A9381B" w:rsidRDefault="00A9381B" w:rsidP="00A93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Cost was only $2.00 for 5pcs. </w:t>
      </w:r>
    </w:p>
    <w:p w14:paraId="2C8C8CD4" w14:textId="6BD5F641" w:rsidR="00A9381B" w:rsidRDefault="00A9381B" w:rsidP="00A93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Shipping costs $17.80</w:t>
      </w:r>
    </w:p>
    <w:p w14:paraId="2503936A" w14:textId="522B9E12" w:rsidR="00A9381B" w:rsidRDefault="00A9381B" w:rsidP="00A93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Build Time is going to be able 3 days.</w:t>
      </w:r>
    </w:p>
    <w:p w14:paraId="48302BE8" w14:textId="4180648E" w:rsidR="00A9381B" w:rsidRDefault="00A9381B" w:rsidP="00A938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Shipping will take about 4-7 business days.</w:t>
      </w:r>
    </w:p>
    <w:p w14:paraId="20D3535A" w14:textId="77777777" w:rsidR="00A9381B" w:rsidRPr="00A9381B" w:rsidRDefault="00A9381B" w:rsidP="00A9381B">
      <w:pPr>
        <w:pStyle w:val="ListParagraph"/>
        <w:ind w:left="1080"/>
        <w:rPr>
          <w:rFonts w:ascii="Times New Roman" w:hAnsi="Times New Roman" w:cs="Times New Roman"/>
          <w:sz w:val="24"/>
          <w:szCs w:val="24"/>
        </w:rPr>
      </w:pPr>
    </w:p>
    <w:p w14:paraId="456995C2" w14:textId="2091308C" w:rsidR="00A9381B" w:rsidRPr="00A9381B" w:rsidRDefault="00A9381B" w:rsidP="00A9381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PCB Integration: </w:t>
      </w:r>
    </w:p>
    <w:p w14:paraId="7D003B54" w14:textId="7A1D0297" w:rsidR="00A9381B" w:rsidRPr="00A9381B" w:rsidRDefault="00A9381B" w:rsidP="00A9381B">
      <w:pPr>
        <w:ind w:left="1080"/>
        <w:rPr>
          <w:rFonts w:ascii="Times New Roman" w:hAnsi="Times New Roman" w:cs="Times New Roman"/>
          <w:sz w:val="24"/>
          <w:szCs w:val="24"/>
        </w:rPr>
      </w:pPr>
      <w:r>
        <w:rPr>
          <w:rFonts w:ascii="Times New Roman" w:hAnsi="Times New Roman" w:cs="Times New Roman"/>
          <w:sz w:val="24"/>
          <w:szCs w:val="24"/>
        </w:rPr>
        <w:t xml:space="preserve">Our team plans to implement our PCB design within the next coming weeks. As soon as we receive the PCBs either Gus or Tyler will be able to solder them into our system design. We plan to </w:t>
      </w:r>
      <w:r w:rsidR="00331941">
        <w:rPr>
          <w:rFonts w:ascii="Times New Roman" w:hAnsi="Times New Roman" w:cs="Times New Roman"/>
          <w:sz w:val="24"/>
          <w:szCs w:val="24"/>
        </w:rPr>
        <w:t xml:space="preserve">validate and test the PCBs as soon we can get our hands on them. </w:t>
      </w:r>
    </w:p>
    <w:p w14:paraId="4569CED5" w14:textId="77777777" w:rsidR="00A9381B" w:rsidRPr="00A9381B" w:rsidRDefault="00A9381B" w:rsidP="00A9381B">
      <w:pPr>
        <w:pStyle w:val="ListParagraph"/>
        <w:ind w:left="1080"/>
        <w:rPr>
          <w:rFonts w:ascii="Times New Roman" w:hAnsi="Times New Roman" w:cs="Times New Roman"/>
          <w:sz w:val="24"/>
          <w:szCs w:val="24"/>
        </w:rPr>
      </w:pPr>
    </w:p>
    <w:p w14:paraId="500C108E" w14:textId="77777777" w:rsidR="00A9381B" w:rsidRPr="00A9381B" w:rsidRDefault="00A9381B" w:rsidP="00A9381B">
      <w:pPr>
        <w:pStyle w:val="ListParagraph"/>
        <w:ind w:left="1080"/>
        <w:rPr>
          <w:rFonts w:ascii="Times New Roman" w:hAnsi="Times New Roman" w:cs="Times New Roman"/>
          <w:b/>
          <w:bCs/>
          <w:sz w:val="24"/>
          <w:szCs w:val="24"/>
        </w:rPr>
      </w:pPr>
    </w:p>
    <w:sectPr w:rsidR="00A9381B" w:rsidRPr="00A93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17FD4"/>
    <w:multiLevelType w:val="hybridMultilevel"/>
    <w:tmpl w:val="013E0B72"/>
    <w:lvl w:ilvl="0" w:tplc="8F345242">
      <w:start w:val="1"/>
      <w:numFmt w:val="upperRoman"/>
      <w:lvlText w:val="%1."/>
      <w:lvlJc w:val="left"/>
      <w:pPr>
        <w:ind w:left="1080" w:hanging="72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F37BE"/>
    <w:multiLevelType w:val="hybridMultilevel"/>
    <w:tmpl w:val="F9C0F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533457"/>
    <w:multiLevelType w:val="hybridMultilevel"/>
    <w:tmpl w:val="0728CE1C"/>
    <w:lvl w:ilvl="0" w:tplc="A97216C0">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3B2699"/>
    <w:multiLevelType w:val="hybridMultilevel"/>
    <w:tmpl w:val="E46A3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15"/>
    <w:rsid w:val="000B7415"/>
    <w:rsid w:val="001B06F8"/>
    <w:rsid w:val="002D0B0B"/>
    <w:rsid w:val="00331941"/>
    <w:rsid w:val="009B31BE"/>
    <w:rsid w:val="00A9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FD60"/>
  <w15:chartTrackingRefBased/>
  <w15:docId w15:val="{7AB7DF26-36AF-4D99-B735-CECBA5A7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415"/>
    <w:pPr>
      <w:ind w:left="720"/>
      <w:contextualSpacing/>
    </w:pPr>
  </w:style>
  <w:style w:type="paragraph" w:styleId="Caption">
    <w:name w:val="caption"/>
    <w:basedOn w:val="Normal"/>
    <w:next w:val="Normal"/>
    <w:uiPriority w:val="35"/>
    <w:unhideWhenUsed/>
    <w:qFormat/>
    <w:rsid w:val="000B74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McKean</dc:creator>
  <cp:keywords/>
  <dc:description/>
  <cp:lastModifiedBy>Tyler B McKean</cp:lastModifiedBy>
  <cp:revision>3</cp:revision>
  <cp:lastPrinted>2021-03-04T22:12:00Z</cp:lastPrinted>
  <dcterms:created xsi:type="dcterms:W3CDTF">2021-03-04T21:48:00Z</dcterms:created>
  <dcterms:modified xsi:type="dcterms:W3CDTF">2021-03-04T22:12:00Z</dcterms:modified>
</cp:coreProperties>
</file>