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E1C8E" w14:textId="77777777" w:rsidR="00CA3F5F" w:rsidRPr="000B492D" w:rsidRDefault="00CA3F5F" w:rsidP="00234D85">
      <w:pPr>
        <w:widowControl w:val="0"/>
        <w:spacing w:line="240" w:lineRule="auto"/>
        <w:ind w:left="-720"/>
        <w:rPr>
          <w:rFonts w:ascii="Times New Roman" w:hAnsi="Times New Roman" w:cs="Times New Roman"/>
          <w:sz w:val="22"/>
          <w:szCs w:val="22"/>
          <w:u w:val="single"/>
        </w:rPr>
      </w:pPr>
      <w:r w:rsidRPr="000B492D">
        <w:rPr>
          <w:rFonts w:ascii="Times New Roman" w:hAnsi="Times New Roman" w:cs="Times New Roman"/>
          <w:b/>
          <w:sz w:val="22"/>
          <w:szCs w:val="22"/>
          <w:u w:val="single"/>
        </w:rPr>
        <w:t>EDUCATION</w:t>
      </w:r>
    </w:p>
    <w:p w14:paraId="335A5C43" w14:textId="4AAE3FC7" w:rsidR="00CA3F5F" w:rsidRPr="000B492D" w:rsidRDefault="00CA3F5F" w:rsidP="00234D85">
      <w:pPr>
        <w:widowControl w:val="0"/>
        <w:tabs>
          <w:tab w:val="right" w:pos="9360"/>
        </w:tabs>
        <w:spacing w:line="240" w:lineRule="auto"/>
        <w:ind w:left="-360" w:hanging="360"/>
        <w:rPr>
          <w:rFonts w:ascii="Times New Roman" w:hAnsi="Times New Roman" w:cs="Times New Roman"/>
          <w:sz w:val="22"/>
          <w:szCs w:val="22"/>
        </w:rPr>
      </w:pPr>
      <w:r w:rsidRPr="000B492D">
        <w:rPr>
          <w:rFonts w:ascii="Times New Roman" w:hAnsi="Times New Roman" w:cs="Times New Roman"/>
          <w:b/>
          <w:sz w:val="22"/>
          <w:szCs w:val="22"/>
        </w:rPr>
        <w:t>University of Pennsylvania</w:t>
      </w:r>
      <w:r w:rsidR="003F781B" w:rsidRPr="000B492D">
        <w:rPr>
          <w:rFonts w:ascii="Times New Roman" w:hAnsi="Times New Roman" w:cs="Times New Roman"/>
          <w:b/>
          <w:sz w:val="22"/>
          <w:szCs w:val="22"/>
        </w:rPr>
        <w:tab/>
      </w:r>
      <w:r w:rsidRPr="000B492D">
        <w:rPr>
          <w:rFonts w:ascii="Times New Roman" w:hAnsi="Times New Roman" w:cs="Times New Roman"/>
          <w:sz w:val="22"/>
          <w:szCs w:val="22"/>
        </w:rPr>
        <w:t xml:space="preserve">   Expected May 2026</w:t>
      </w:r>
    </w:p>
    <w:p w14:paraId="2C9246AA" w14:textId="1539B155" w:rsidR="00CA3F5F" w:rsidRPr="000B492D" w:rsidRDefault="00CA3F5F" w:rsidP="00234D85">
      <w:pPr>
        <w:widowControl w:val="0"/>
        <w:tabs>
          <w:tab w:val="right" w:pos="9360"/>
        </w:tabs>
        <w:spacing w:line="240" w:lineRule="auto"/>
        <w:ind w:left="-360" w:hanging="360"/>
        <w:jc w:val="both"/>
        <w:rPr>
          <w:rFonts w:ascii="Times New Roman" w:hAnsi="Times New Roman" w:cs="Times New Roman"/>
          <w:sz w:val="22"/>
          <w:szCs w:val="22"/>
        </w:rPr>
      </w:pPr>
      <w:r w:rsidRPr="000B492D">
        <w:rPr>
          <w:rFonts w:ascii="Times New Roman" w:hAnsi="Times New Roman" w:cs="Times New Roman"/>
          <w:sz w:val="22"/>
          <w:szCs w:val="22"/>
        </w:rPr>
        <w:t xml:space="preserve">Master of Urban Spatial Analytics </w:t>
      </w:r>
      <w:r w:rsidRPr="000B492D">
        <w:rPr>
          <w:rFonts w:ascii="Times New Roman" w:hAnsi="Times New Roman" w:cs="Times New Roman"/>
          <w:sz w:val="22"/>
          <w:szCs w:val="22"/>
        </w:rPr>
        <w:tab/>
      </w:r>
      <w:r w:rsidR="003A366D" w:rsidRPr="000B492D">
        <w:rPr>
          <w:rFonts w:ascii="Times New Roman" w:hAnsi="Times New Roman" w:cs="Times New Roman"/>
          <w:sz w:val="22"/>
          <w:szCs w:val="22"/>
        </w:rPr>
        <w:t>Philadelphia, PA</w:t>
      </w:r>
    </w:p>
    <w:p w14:paraId="5D4AEEE0" w14:textId="77777777" w:rsidR="00CA3F5F" w:rsidRPr="000B492D" w:rsidRDefault="00CA3F5F" w:rsidP="00234D85">
      <w:pPr>
        <w:widowControl w:val="0"/>
        <w:tabs>
          <w:tab w:val="right" w:pos="9360"/>
        </w:tabs>
        <w:spacing w:line="240" w:lineRule="auto"/>
        <w:ind w:left="-360" w:hanging="360"/>
        <w:rPr>
          <w:rFonts w:ascii="Times New Roman" w:hAnsi="Times New Roman" w:cs="Times New Roman"/>
          <w:b/>
          <w:bCs/>
          <w:sz w:val="22"/>
          <w:szCs w:val="22"/>
        </w:rPr>
      </w:pPr>
    </w:p>
    <w:p w14:paraId="1EBAF2C0" w14:textId="4EF60C81" w:rsidR="00CA3F5F" w:rsidRPr="000B492D" w:rsidRDefault="00CA3F5F" w:rsidP="00234D85">
      <w:pPr>
        <w:widowControl w:val="0"/>
        <w:tabs>
          <w:tab w:val="right" w:pos="9360"/>
        </w:tabs>
        <w:spacing w:line="240" w:lineRule="auto"/>
        <w:ind w:left="-360" w:hanging="360"/>
        <w:rPr>
          <w:rFonts w:ascii="Times New Roman" w:hAnsi="Times New Roman" w:cs="Times New Roman"/>
          <w:sz w:val="22"/>
          <w:szCs w:val="22"/>
        </w:rPr>
      </w:pPr>
      <w:r w:rsidRPr="000B492D">
        <w:rPr>
          <w:rFonts w:ascii="Times New Roman" w:hAnsi="Times New Roman" w:cs="Times New Roman"/>
          <w:b/>
          <w:bCs/>
          <w:sz w:val="22"/>
          <w:szCs w:val="22"/>
        </w:rPr>
        <w:t>Temple University</w:t>
      </w:r>
      <w:r w:rsidR="003A366D" w:rsidRPr="000B492D">
        <w:rPr>
          <w:rFonts w:ascii="Times New Roman" w:hAnsi="Times New Roman" w:cs="Times New Roman"/>
          <w:sz w:val="22"/>
          <w:szCs w:val="22"/>
        </w:rPr>
        <w:tab/>
      </w:r>
      <w:r w:rsidRPr="000B492D">
        <w:rPr>
          <w:rFonts w:ascii="Times New Roman" w:hAnsi="Times New Roman" w:cs="Times New Roman"/>
          <w:sz w:val="22"/>
          <w:szCs w:val="22"/>
        </w:rPr>
        <w:t xml:space="preserve"> </w:t>
      </w:r>
      <w:r w:rsidR="00FE1293">
        <w:rPr>
          <w:rFonts w:ascii="Times New Roman" w:hAnsi="Times New Roman" w:cs="Times New Roman"/>
          <w:sz w:val="22"/>
          <w:szCs w:val="22"/>
        </w:rPr>
        <w:t>May</w:t>
      </w:r>
      <w:r w:rsidRPr="000B492D">
        <w:rPr>
          <w:rFonts w:ascii="Times New Roman" w:hAnsi="Times New Roman" w:cs="Times New Roman"/>
          <w:sz w:val="22"/>
          <w:szCs w:val="22"/>
        </w:rPr>
        <w:t xml:space="preserve"> 2024</w:t>
      </w:r>
    </w:p>
    <w:p w14:paraId="04FF8566" w14:textId="592DCEC3" w:rsidR="00CA3F5F" w:rsidRPr="000B492D" w:rsidRDefault="00CA3F5F" w:rsidP="00C05AC5">
      <w:pPr>
        <w:widowControl w:val="0"/>
        <w:tabs>
          <w:tab w:val="right" w:pos="9360"/>
        </w:tabs>
        <w:spacing w:line="240" w:lineRule="auto"/>
        <w:ind w:left="-360" w:hanging="360"/>
        <w:rPr>
          <w:rFonts w:ascii="Times New Roman" w:hAnsi="Times New Roman" w:cs="Times New Roman"/>
          <w:bCs/>
          <w:sz w:val="22"/>
          <w:szCs w:val="22"/>
        </w:rPr>
      </w:pPr>
      <w:r w:rsidRPr="000B492D">
        <w:rPr>
          <w:rFonts w:ascii="Times New Roman" w:hAnsi="Times New Roman" w:cs="Times New Roman"/>
          <w:sz w:val="22"/>
          <w:szCs w:val="22"/>
        </w:rPr>
        <w:t xml:space="preserve">Bachelor of Arts, Anthropology, </w:t>
      </w:r>
      <w:r w:rsidRPr="000B492D">
        <w:rPr>
          <w:rFonts w:ascii="Times New Roman" w:hAnsi="Times New Roman" w:cs="Times New Roman"/>
          <w:i/>
          <w:iCs/>
          <w:sz w:val="22"/>
          <w:szCs w:val="22"/>
        </w:rPr>
        <w:t>with Distinction</w:t>
      </w:r>
      <w:r w:rsidRPr="000B492D">
        <w:rPr>
          <w:rFonts w:ascii="Times New Roman" w:hAnsi="Times New Roman" w:cs="Times New Roman"/>
          <w:sz w:val="22"/>
          <w:szCs w:val="22"/>
        </w:rPr>
        <w:tab/>
      </w:r>
      <w:r w:rsidR="003A366D" w:rsidRPr="000B492D">
        <w:rPr>
          <w:rFonts w:ascii="Times New Roman" w:hAnsi="Times New Roman" w:cs="Times New Roman"/>
          <w:sz w:val="22"/>
          <w:szCs w:val="22"/>
        </w:rPr>
        <w:t>Philadelphia, PA</w:t>
      </w:r>
    </w:p>
    <w:p w14:paraId="5551B913" w14:textId="77777777" w:rsidR="00FD1F66" w:rsidRDefault="00FD1F66" w:rsidP="00234D85">
      <w:pPr>
        <w:widowControl w:val="0"/>
        <w:tabs>
          <w:tab w:val="right" w:pos="9360"/>
        </w:tabs>
        <w:spacing w:line="240" w:lineRule="auto"/>
        <w:ind w:left="-360" w:hanging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664DE58E" w14:textId="1723D93D" w:rsidR="00CA3F5F" w:rsidRPr="000B492D" w:rsidRDefault="00CA3F5F" w:rsidP="00234D85">
      <w:pPr>
        <w:widowControl w:val="0"/>
        <w:tabs>
          <w:tab w:val="right" w:pos="9360"/>
        </w:tabs>
        <w:spacing w:line="240" w:lineRule="auto"/>
        <w:ind w:left="-360" w:hanging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B492D">
        <w:rPr>
          <w:rFonts w:ascii="Times New Roman" w:hAnsi="Times New Roman" w:cs="Times New Roman"/>
          <w:b/>
          <w:bCs/>
          <w:sz w:val="22"/>
          <w:szCs w:val="22"/>
          <w:u w:val="single"/>
        </w:rPr>
        <w:t>TECHNICAL SKILLS</w:t>
      </w:r>
    </w:p>
    <w:p w14:paraId="556C5832" w14:textId="31BF0A91" w:rsidR="00CA3F5F" w:rsidRPr="000B492D" w:rsidRDefault="00CA3F5F" w:rsidP="00234D85">
      <w:pPr>
        <w:pStyle w:val="ListParagraph"/>
        <w:widowControl w:val="0"/>
        <w:numPr>
          <w:ilvl w:val="0"/>
          <w:numId w:val="1"/>
        </w:numPr>
        <w:tabs>
          <w:tab w:val="right" w:pos="9360"/>
        </w:tabs>
        <w:spacing w:line="240" w:lineRule="auto"/>
        <w:ind w:left="-360"/>
        <w:contextualSpacing w:val="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B492D">
        <w:rPr>
          <w:rFonts w:ascii="Times New Roman" w:hAnsi="Times New Roman" w:cs="Times New Roman"/>
          <w:b/>
          <w:bCs/>
          <w:sz w:val="22"/>
          <w:szCs w:val="22"/>
        </w:rPr>
        <w:t xml:space="preserve">Programming &amp; </w:t>
      </w:r>
      <w:r w:rsidR="00530B77">
        <w:rPr>
          <w:rFonts w:ascii="Times New Roman" w:hAnsi="Times New Roman" w:cs="Times New Roman"/>
          <w:b/>
          <w:bCs/>
          <w:sz w:val="22"/>
          <w:szCs w:val="22"/>
        </w:rPr>
        <w:t>Data</w:t>
      </w:r>
      <w:r w:rsidRPr="000B492D">
        <w:rPr>
          <w:rFonts w:ascii="Times New Roman" w:hAnsi="Times New Roman" w:cs="Times New Roman"/>
          <w:b/>
          <w:bCs/>
          <w:sz w:val="22"/>
          <w:szCs w:val="22"/>
        </w:rPr>
        <w:t xml:space="preserve">: </w:t>
      </w:r>
      <w:r w:rsidR="00C02A4A" w:rsidRPr="00C02A4A">
        <w:rPr>
          <w:rFonts w:ascii="Times New Roman" w:hAnsi="Times New Roman" w:cs="Times New Roman"/>
          <w:sz w:val="22"/>
          <w:szCs w:val="22"/>
        </w:rPr>
        <w:t xml:space="preserve">Python (pandas, NumPy, scikit-learn, </w:t>
      </w:r>
      <w:proofErr w:type="spellStart"/>
      <w:r w:rsidR="00C02A4A" w:rsidRPr="00C02A4A">
        <w:rPr>
          <w:rFonts w:ascii="Times New Roman" w:hAnsi="Times New Roman" w:cs="Times New Roman"/>
          <w:sz w:val="22"/>
          <w:szCs w:val="22"/>
        </w:rPr>
        <w:t>GeoPandas</w:t>
      </w:r>
      <w:proofErr w:type="spellEnd"/>
      <w:r w:rsidR="00C02A4A" w:rsidRPr="00C02A4A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C02A4A" w:rsidRPr="00C02A4A">
        <w:rPr>
          <w:rFonts w:ascii="Times New Roman" w:hAnsi="Times New Roman" w:cs="Times New Roman"/>
          <w:sz w:val="22"/>
          <w:szCs w:val="22"/>
        </w:rPr>
        <w:t>rasterio</w:t>
      </w:r>
      <w:proofErr w:type="spellEnd"/>
      <w:r w:rsidR="00F5027C">
        <w:rPr>
          <w:rFonts w:ascii="Times New Roman" w:hAnsi="Times New Roman" w:cs="Times New Roman"/>
          <w:sz w:val="22"/>
          <w:szCs w:val="22"/>
        </w:rPr>
        <w:t>, Selenium</w:t>
      </w:r>
      <w:r w:rsidR="00C02A4A" w:rsidRPr="00C02A4A">
        <w:rPr>
          <w:rFonts w:ascii="Times New Roman" w:hAnsi="Times New Roman" w:cs="Times New Roman"/>
          <w:sz w:val="22"/>
          <w:szCs w:val="22"/>
        </w:rPr>
        <w:t>), R (</w:t>
      </w:r>
      <w:proofErr w:type="spellStart"/>
      <w:r w:rsidR="00C02A4A" w:rsidRPr="00C02A4A">
        <w:rPr>
          <w:rFonts w:ascii="Times New Roman" w:hAnsi="Times New Roman" w:cs="Times New Roman"/>
          <w:sz w:val="22"/>
          <w:szCs w:val="22"/>
        </w:rPr>
        <w:t>tidyverse</w:t>
      </w:r>
      <w:proofErr w:type="spellEnd"/>
      <w:r w:rsidR="00C02A4A" w:rsidRPr="00C02A4A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F5027C">
        <w:rPr>
          <w:rFonts w:ascii="Times New Roman" w:hAnsi="Times New Roman" w:cs="Times New Roman"/>
          <w:sz w:val="22"/>
          <w:szCs w:val="22"/>
        </w:rPr>
        <w:t>dplyr</w:t>
      </w:r>
      <w:proofErr w:type="spellEnd"/>
      <w:r w:rsidR="00F5027C">
        <w:rPr>
          <w:rFonts w:ascii="Times New Roman" w:hAnsi="Times New Roman" w:cs="Times New Roman"/>
          <w:sz w:val="22"/>
          <w:szCs w:val="22"/>
        </w:rPr>
        <w:t xml:space="preserve">, </w:t>
      </w:r>
      <w:r w:rsidR="00C02A4A" w:rsidRPr="00C02A4A">
        <w:rPr>
          <w:rFonts w:ascii="Times New Roman" w:hAnsi="Times New Roman" w:cs="Times New Roman"/>
          <w:sz w:val="22"/>
          <w:szCs w:val="22"/>
        </w:rPr>
        <w:t xml:space="preserve">sf, </w:t>
      </w:r>
      <w:proofErr w:type="spellStart"/>
      <w:r w:rsidR="00C02A4A" w:rsidRPr="00C02A4A">
        <w:rPr>
          <w:rFonts w:ascii="Times New Roman" w:hAnsi="Times New Roman" w:cs="Times New Roman"/>
          <w:sz w:val="22"/>
          <w:szCs w:val="22"/>
        </w:rPr>
        <w:t>tidycensus</w:t>
      </w:r>
      <w:proofErr w:type="spellEnd"/>
      <w:r w:rsidR="00C02A4A" w:rsidRPr="00C02A4A">
        <w:rPr>
          <w:rFonts w:ascii="Times New Roman" w:hAnsi="Times New Roman" w:cs="Times New Roman"/>
          <w:sz w:val="22"/>
          <w:szCs w:val="22"/>
        </w:rPr>
        <w:t xml:space="preserve">), </w:t>
      </w:r>
      <w:r w:rsidR="00FB6D7D">
        <w:rPr>
          <w:rFonts w:ascii="Times New Roman" w:hAnsi="Times New Roman" w:cs="Times New Roman"/>
          <w:sz w:val="22"/>
          <w:szCs w:val="22"/>
        </w:rPr>
        <w:t>SQL (PostgreSQL/</w:t>
      </w:r>
      <w:proofErr w:type="spellStart"/>
      <w:r w:rsidR="00FB6D7D">
        <w:rPr>
          <w:rFonts w:ascii="Times New Roman" w:hAnsi="Times New Roman" w:cs="Times New Roman"/>
          <w:sz w:val="22"/>
          <w:szCs w:val="22"/>
        </w:rPr>
        <w:t>PostGIS</w:t>
      </w:r>
      <w:proofErr w:type="spellEnd"/>
      <w:r w:rsidR="00FB6D7D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FB6D7D">
        <w:rPr>
          <w:rFonts w:ascii="Times New Roman" w:hAnsi="Times New Roman" w:cs="Times New Roman"/>
          <w:sz w:val="22"/>
          <w:szCs w:val="22"/>
        </w:rPr>
        <w:t>BigQuery</w:t>
      </w:r>
      <w:proofErr w:type="spellEnd"/>
      <w:r w:rsidR="00FB6D7D">
        <w:rPr>
          <w:rFonts w:ascii="Times New Roman" w:hAnsi="Times New Roman" w:cs="Times New Roman"/>
          <w:sz w:val="22"/>
          <w:szCs w:val="22"/>
        </w:rPr>
        <w:t>), Git/GitHub</w:t>
      </w:r>
    </w:p>
    <w:p w14:paraId="38804750" w14:textId="25FF2AF2" w:rsidR="00CA3F5F" w:rsidRPr="000B492D" w:rsidRDefault="006D7A9E" w:rsidP="00234D85">
      <w:pPr>
        <w:pStyle w:val="ListParagraph"/>
        <w:widowControl w:val="0"/>
        <w:numPr>
          <w:ilvl w:val="0"/>
          <w:numId w:val="1"/>
        </w:numPr>
        <w:tabs>
          <w:tab w:val="right" w:pos="9360"/>
        </w:tabs>
        <w:spacing w:line="240" w:lineRule="auto"/>
        <w:ind w:left="-36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GIS</w:t>
      </w:r>
      <w:r w:rsidR="00CA3F5F" w:rsidRPr="000B492D">
        <w:rPr>
          <w:rFonts w:ascii="Times New Roman" w:hAnsi="Times New Roman" w:cs="Times New Roman"/>
          <w:b/>
          <w:bCs/>
          <w:sz w:val="22"/>
          <w:szCs w:val="22"/>
        </w:rPr>
        <w:t xml:space="preserve">: </w:t>
      </w:r>
      <w:r w:rsidR="00297CBC" w:rsidRPr="00297CBC">
        <w:rPr>
          <w:rFonts w:ascii="Times New Roman" w:hAnsi="Times New Roman" w:cs="Times New Roman"/>
          <w:sz w:val="22"/>
          <w:szCs w:val="22"/>
        </w:rPr>
        <w:t xml:space="preserve">ArcGIS Pro (Spatial Analyst, </w:t>
      </w:r>
      <w:proofErr w:type="spellStart"/>
      <w:r w:rsidR="00297CBC" w:rsidRPr="00297CBC">
        <w:rPr>
          <w:rFonts w:ascii="Times New Roman" w:hAnsi="Times New Roman" w:cs="Times New Roman"/>
          <w:sz w:val="22"/>
          <w:szCs w:val="22"/>
        </w:rPr>
        <w:t>ModelBuilder</w:t>
      </w:r>
      <w:proofErr w:type="spellEnd"/>
      <w:r w:rsidR="00297CBC" w:rsidRPr="00297CBC">
        <w:rPr>
          <w:rFonts w:ascii="Times New Roman" w:hAnsi="Times New Roman" w:cs="Times New Roman"/>
          <w:sz w:val="22"/>
          <w:szCs w:val="22"/>
        </w:rPr>
        <w:t>), QGIS</w:t>
      </w:r>
      <w:r w:rsidR="00F613B1">
        <w:rPr>
          <w:rFonts w:ascii="Times New Roman" w:hAnsi="Times New Roman" w:cs="Times New Roman"/>
          <w:sz w:val="22"/>
          <w:szCs w:val="22"/>
        </w:rPr>
        <w:t>;</w:t>
      </w:r>
      <w:r w:rsidR="00297CBC" w:rsidRPr="00297CBC">
        <w:rPr>
          <w:rFonts w:ascii="Times New Roman" w:hAnsi="Times New Roman" w:cs="Times New Roman"/>
          <w:sz w:val="22"/>
          <w:szCs w:val="22"/>
        </w:rPr>
        <w:t xml:space="preserve"> raster modeling, suitability analysis</w:t>
      </w:r>
    </w:p>
    <w:p w14:paraId="63A59E37" w14:textId="2B1EDE46" w:rsidR="00B87A85" w:rsidRPr="00190EF9" w:rsidRDefault="00CA3F5F" w:rsidP="00190EF9">
      <w:pPr>
        <w:pStyle w:val="ListParagraph"/>
        <w:widowControl w:val="0"/>
        <w:numPr>
          <w:ilvl w:val="0"/>
          <w:numId w:val="1"/>
        </w:numPr>
        <w:tabs>
          <w:tab w:val="right" w:pos="9360"/>
        </w:tabs>
        <w:spacing w:line="283" w:lineRule="auto"/>
        <w:ind w:left="-360"/>
        <w:contextualSpacing w:val="0"/>
        <w:rPr>
          <w:rFonts w:ascii="Times New Roman" w:hAnsi="Times New Roman" w:cs="Times New Roman"/>
          <w:sz w:val="22"/>
          <w:szCs w:val="22"/>
          <w:u w:val="single"/>
        </w:rPr>
      </w:pPr>
      <w:r w:rsidRPr="00CE41CC">
        <w:rPr>
          <w:rFonts w:ascii="Times New Roman" w:hAnsi="Times New Roman" w:cs="Times New Roman"/>
          <w:b/>
          <w:bCs/>
          <w:sz w:val="22"/>
          <w:szCs w:val="22"/>
        </w:rPr>
        <w:t>Visualization</w:t>
      </w:r>
      <w:r w:rsidR="00F613B1">
        <w:rPr>
          <w:rFonts w:ascii="Times New Roman" w:hAnsi="Times New Roman" w:cs="Times New Roman"/>
          <w:b/>
          <w:bCs/>
          <w:sz w:val="22"/>
          <w:szCs w:val="22"/>
        </w:rPr>
        <w:t xml:space="preserve"> &amp; Web</w:t>
      </w:r>
      <w:r w:rsidR="00571621" w:rsidRPr="00CE41CC">
        <w:rPr>
          <w:rFonts w:ascii="Times New Roman" w:hAnsi="Times New Roman" w:cs="Times New Roman"/>
          <w:b/>
          <w:bCs/>
          <w:sz w:val="22"/>
          <w:szCs w:val="22"/>
        </w:rPr>
        <w:t xml:space="preserve">: </w:t>
      </w:r>
      <w:proofErr w:type="spellStart"/>
      <w:r w:rsidR="00297CBC" w:rsidRPr="00CE41CC">
        <w:rPr>
          <w:rFonts w:ascii="Times New Roman" w:hAnsi="Times New Roman" w:cs="Times New Roman"/>
          <w:sz w:val="22"/>
          <w:szCs w:val="22"/>
        </w:rPr>
        <w:t>Plotly</w:t>
      </w:r>
      <w:proofErr w:type="spellEnd"/>
      <w:r w:rsidR="00297CBC">
        <w:rPr>
          <w:rFonts w:ascii="Times New Roman" w:hAnsi="Times New Roman" w:cs="Times New Roman"/>
          <w:sz w:val="22"/>
          <w:szCs w:val="22"/>
        </w:rPr>
        <w:t xml:space="preserve">, </w:t>
      </w:r>
      <w:r w:rsidRPr="00CE41CC">
        <w:rPr>
          <w:rFonts w:ascii="Times New Roman" w:hAnsi="Times New Roman" w:cs="Times New Roman"/>
          <w:sz w:val="22"/>
          <w:szCs w:val="22"/>
        </w:rPr>
        <w:t>Matplotlib, Altair,</w:t>
      </w:r>
      <w:r w:rsidR="00297CBC">
        <w:rPr>
          <w:rFonts w:ascii="Times New Roman" w:hAnsi="Times New Roman" w:cs="Times New Roman"/>
          <w:sz w:val="22"/>
          <w:szCs w:val="22"/>
        </w:rPr>
        <w:t xml:space="preserve"> </w:t>
      </w:r>
      <w:r w:rsidRPr="00CE41CC">
        <w:rPr>
          <w:rFonts w:ascii="Times New Roman" w:hAnsi="Times New Roman" w:cs="Times New Roman"/>
          <w:sz w:val="22"/>
          <w:szCs w:val="22"/>
        </w:rPr>
        <w:t>Quarto,</w:t>
      </w:r>
      <w:r w:rsidR="009D6D60" w:rsidRPr="00CE41CC">
        <w:rPr>
          <w:rFonts w:ascii="Times New Roman" w:hAnsi="Times New Roman" w:cs="Times New Roman"/>
          <w:sz w:val="22"/>
          <w:szCs w:val="22"/>
        </w:rPr>
        <w:t xml:space="preserve"> Leaflet,</w:t>
      </w:r>
      <w:r w:rsidRPr="00CE41CC">
        <w:rPr>
          <w:rFonts w:ascii="Times New Roman" w:hAnsi="Times New Roman" w:cs="Times New Roman"/>
          <w:sz w:val="22"/>
          <w:szCs w:val="22"/>
        </w:rPr>
        <w:t xml:space="preserve"> </w:t>
      </w:r>
      <w:r w:rsidR="00CE41CC">
        <w:rPr>
          <w:rFonts w:ascii="Times New Roman" w:hAnsi="Times New Roman" w:cs="Times New Roman"/>
          <w:sz w:val="22"/>
          <w:szCs w:val="22"/>
        </w:rPr>
        <w:t>Astro/Netlify</w:t>
      </w:r>
    </w:p>
    <w:p w14:paraId="1C1733BB" w14:textId="77777777" w:rsidR="00190EF9" w:rsidRPr="00190EF9" w:rsidRDefault="00190EF9" w:rsidP="00190EF9">
      <w:pPr>
        <w:pStyle w:val="ListParagraph"/>
        <w:widowControl w:val="0"/>
        <w:tabs>
          <w:tab w:val="right" w:pos="9360"/>
        </w:tabs>
        <w:spacing w:line="283" w:lineRule="auto"/>
        <w:ind w:left="-360"/>
        <w:contextualSpacing w:val="0"/>
        <w:rPr>
          <w:rFonts w:ascii="Times New Roman" w:hAnsi="Times New Roman" w:cs="Times New Roman"/>
          <w:sz w:val="22"/>
          <w:szCs w:val="22"/>
          <w:u w:val="single"/>
        </w:rPr>
      </w:pPr>
    </w:p>
    <w:p w14:paraId="22E0988C" w14:textId="769C826F" w:rsidR="00096033" w:rsidRDefault="00096033" w:rsidP="00B87A85">
      <w:pPr>
        <w:widowControl w:val="0"/>
        <w:tabs>
          <w:tab w:val="right" w:pos="9360"/>
        </w:tabs>
        <w:spacing w:line="283" w:lineRule="auto"/>
        <w:ind w:left="-72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>
        <w:rPr>
          <w:rFonts w:ascii="Times New Roman" w:hAnsi="Times New Roman" w:cs="Times New Roman"/>
          <w:b/>
          <w:bCs/>
          <w:sz w:val="22"/>
          <w:szCs w:val="22"/>
          <w:u w:val="single"/>
        </w:rPr>
        <w:t>EXPERIENCE</w:t>
      </w:r>
    </w:p>
    <w:p w14:paraId="01F02548" w14:textId="0708AE6D" w:rsidR="00096033" w:rsidRPr="00611FEB" w:rsidRDefault="00CF67DF" w:rsidP="00B87A85">
      <w:pPr>
        <w:widowControl w:val="0"/>
        <w:tabs>
          <w:tab w:val="right" w:pos="9360"/>
        </w:tabs>
        <w:spacing w:line="283" w:lineRule="auto"/>
        <w:ind w:left="-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Criminal Justice </w:t>
      </w:r>
      <w:r w:rsidR="00611FEB">
        <w:rPr>
          <w:rFonts w:ascii="Times New Roman" w:hAnsi="Times New Roman" w:cs="Times New Roman"/>
          <w:b/>
          <w:bCs/>
          <w:sz w:val="22"/>
          <w:szCs w:val="22"/>
        </w:rPr>
        <w:t>Juvenile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Debt Relief Program Data Intern</w:t>
      </w:r>
      <w:r w:rsidR="00611FEB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611FEB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611FEB">
        <w:rPr>
          <w:rFonts w:ascii="Times New Roman" w:hAnsi="Times New Roman" w:cs="Times New Roman"/>
          <w:sz w:val="22"/>
          <w:szCs w:val="22"/>
        </w:rPr>
        <w:t xml:space="preserve">Jan 2026 – Ongoing </w:t>
      </w:r>
    </w:p>
    <w:p w14:paraId="6A5F13F7" w14:textId="1F926F68" w:rsidR="00CF67DF" w:rsidRDefault="00CF67DF" w:rsidP="00B87A85">
      <w:pPr>
        <w:widowControl w:val="0"/>
        <w:tabs>
          <w:tab w:val="right" w:pos="9360"/>
        </w:tabs>
        <w:spacing w:line="283" w:lineRule="auto"/>
        <w:ind w:left="-720"/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City of Philadelphia </w:t>
      </w:r>
      <w:r w:rsidR="00611FEB">
        <w:rPr>
          <w:rFonts w:ascii="Times New Roman" w:hAnsi="Times New Roman" w:cs="Times New Roman"/>
          <w:i/>
          <w:iCs/>
          <w:sz w:val="22"/>
          <w:szCs w:val="22"/>
        </w:rPr>
        <w:t>–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611FEB">
        <w:rPr>
          <w:rFonts w:ascii="Times New Roman" w:hAnsi="Times New Roman" w:cs="Times New Roman"/>
          <w:i/>
          <w:iCs/>
          <w:sz w:val="22"/>
          <w:szCs w:val="22"/>
        </w:rPr>
        <w:t>Managing Director’s Office, Health and Human Services</w:t>
      </w:r>
    </w:p>
    <w:p w14:paraId="0BBBA26F" w14:textId="1DCE000C" w:rsidR="00611FEB" w:rsidRDefault="005A4DD5" w:rsidP="00611FEB">
      <w:pPr>
        <w:pStyle w:val="ListParagraph"/>
        <w:widowControl w:val="0"/>
        <w:numPr>
          <w:ilvl w:val="0"/>
          <w:numId w:val="12"/>
        </w:numPr>
        <w:tabs>
          <w:tab w:val="right" w:pos="9360"/>
        </w:tabs>
        <w:spacing w:line="283" w:lineRule="auto"/>
        <w:ind w:left="-360"/>
        <w:rPr>
          <w:rFonts w:ascii="Times New Roman" w:hAnsi="Times New Roman" w:cs="Times New Roman"/>
          <w:sz w:val="22"/>
          <w:szCs w:val="22"/>
        </w:rPr>
      </w:pPr>
      <w:r w:rsidRPr="005A4DD5">
        <w:rPr>
          <w:rFonts w:ascii="Times New Roman" w:hAnsi="Times New Roman" w:cs="Times New Roman"/>
          <w:sz w:val="22"/>
          <w:szCs w:val="22"/>
        </w:rPr>
        <w:t>Supporting a municipal debt relief program through intake data management and translation of policy requirements into structured data logic for criminal case assessment.</w:t>
      </w:r>
    </w:p>
    <w:p w14:paraId="0CA92E19" w14:textId="4E554242" w:rsidR="00A14778" w:rsidRPr="00611FEB" w:rsidRDefault="00A14778" w:rsidP="00611FEB">
      <w:pPr>
        <w:pStyle w:val="ListParagraph"/>
        <w:widowControl w:val="0"/>
        <w:numPr>
          <w:ilvl w:val="0"/>
          <w:numId w:val="12"/>
        </w:numPr>
        <w:tabs>
          <w:tab w:val="right" w:pos="9360"/>
        </w:tabs>
        <w:spacing w:line="283" w:lineRule="auto"/>
        <w:ind w:left="-360"/>
        <w:rPr>
          <w:rFonts w:ascii="Times New Roman" w:hAnsi="Times New Roman" w:cs="Times New Roman"/>
          <w:sz w:val="22"/>
          <w:szCs w:val="22"/>
        </w:rPr>
      </w:pPr>
      <w:r w:rsidRPr="00A14778">
        <w:rPr>
          <w:rFonts w:ascii="Times New Roman" w:hAnsi="Times New Roman" w:cs="Times New Roman"/>
          <w:sz w:val="22"/>
          <w:szCs w:val="22"/>
        </w:rPr>
        <w:t xml:space="preserve">Collaborating with technical staff on the development of a PDF </w:t>
      </w:r>
      <w:r>
        <w:rPr>
          <w:rFonts w:ascii="Times New Roman" w:hAnsi="Times New Roman" w:cs="Times New Roman"/>
          <w:sz w:val="22"/>
          <w:szCs w:val="22"/>
        </w:rPr>
        <w:t xml:space="preserve">scraper </w:t>
      </w:r>
      <w:r w:rsidR="004F53CD">
        <w:rPr>
          <w:rFonts w:ascii="Times New Roman" w:hAnsi="Times New Roman" w:cs="Times New Roman"/>
          <w:sz w:val="22"/>
          <w:szCs w:val="22"/>
        </w:rPr>
        <w:t>tool</w:t>
      </w:r>
      <w:r w:rsidR="004F53CD" w:rsidRPr="00A14778">
        <w:rPr>
          <w:rFonts w:ascii="Times New Roman" w:hAnsi="Times New Roman" w:cs="Times New Roman"/>
          <w:sz w:val="22"/>
          <w:szCs w:val="22"/>
        </w:rPr>
        <w:t xml:space="preserve"> and</w:t>
      </w:r>
      <w:r>
        <w:rPr>
          <w:rFonts w:ascii="Times New Roman" w:hAnsi="Times New Roman" w:cs="Times New Roman"/>
          <w:sz w:val="22"/>
          <w:szCs w:val="22"/>
        </w:rPr>
        <w:t xml:space="preserve"> managing ArcGIS dashboards</w:t>
      </w:r>
      <w:r w:rsidR="00BD79A8">
        <w:rPr>
          <w:rFonts w:ascii="Times New Roman" w:hAnsi="Times New Roman" w:cs="Times New Roman"/>
          <w:sz w:val="22"/>
          <w:szCs w:val="22"/>
        </w:rPr>
        <w:t>.</w:t>
      </w:r>
    </w:p>
    <w:p w14:paraId="1103FF8E" w14:textId="77777777" w:rsidR="00096033" w:rsidRDefault="00096033" w:rsidP="00B87A85">
      <w:pPr>
        <w:widowControl w:val="0"/>
        <w:tabs>
          <w:tab w:val="right" w:pos="9360"/>
        </w:tabs>
        <w:spacing w:line="283" w:lineRule="auto"/>
        <w:ind w:left="-72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6E0F820D" w14:textId="1D48E849" w:rsidR="0018689F" w:rsidRPr="00B87A85" w:rsidRDefault="0018689F" w:rsidP="00B87A85">
      <w:pPr>
        <w:widowControl w:val="0"/>
        <w:tabs>
          <w:tab w:val="right" w:pos="9360"/>
        </w:tabs>
        <w:spacing w:line="283" w:lineRule="auto"/>
        <w:ind w:left="-720"/>
        <w:rPr>
          <w:rFonts w:ascii="Times New Roman" w:hAnsi="Times New Roman" w:cs="Times New Roman"/>
          <w:sz w:val="22"/>
          <w:szCs w:val="22"/>
          <w:u w:val="single"/>
        </w:rPr>
      </w:pPr>
      <w:r w:rsidRPr="00B87A85">
        <w:rPr>
          <w:rFonts w:ascii="Times New Roman" w:hAnsi="Times New Roman" w:cs="Times New Roman"/>
          <w:b/>
          <w:bCs/>
          <w:sz w:val="22"/>
          <w:szCs w:val="22"/>
          <w:u w:val="single"/>
        </w:rPr>
        <w:t>RESEARCH &amp; CONSULTING EXPERIENCE</w:t>
      </w:r>
    </w:p>
    <w:p w14:paraId="51E61EA3" w14:textId="27DF6214" w:rsidR="007567C1" w:rsidRDefault="007567C1" w:rsidP="007567C1">
      <w:pPr>
        <w:widowControl w:val="0"/>
        <w:tabs>
          <w:tab w:val="right" w:pos="9360"/>
        </w:tabs>
        <w:spacing w:line="240" w:lineRule="auto"/>
        <w:ind w:left="-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Geography of Healthcare Access in South Africa (MUSA Practicum)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926094">
        <w:rPr>
          <w:rFonts w:ascii="Times New Roman" w:hAnsi="Times New Roman" w:cs="Times New Roman"/>
          <w:sz w:val="22"/>
          <w:szCs w:val="22"/>
        </w:rPr>
        <w:t xml:space="preserve">Jan 2026 – Ongoing </w:t>
      </w:r>
      <w:r w:rsidRPr="000B492D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432268A" w14:textId="77777777" w:rsidR="007567C1" w:rsidRPr="000B492D" w:rsidRDefault="007567C1" w:rsidP="007567C1">
      <w:pPr>
        <w:widowControl w:val="0"/>
        <w:tabs>
          <w:tab w:val="right" w:pos="9360"/>
        </w:tabs>
        <w:spacing w:line="240" w:lineRule="auto"/>
        <w:ind w:left="-720"/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University of Pennsylvania | </w:t>
      </w:r>
      <w:r w:rsidRPr="00537FF2">
        <w:rPr>
          <w:rFonts w:ascii="Times New Roman" w:hAnsi="Times New Roman" w:cs="Times New Roman"/>
          <w:i/>
          <w:iCs/>
          <w:sz w:val="22"/>
          <w:szCs w:val="22"/>
        </w:rPr>
        <w:t>In collaboration with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the Distributed AI Research Institute</w:t>
      </w:r>
    </w:p>
    <w:p w14:paraId="2B4D9E54" w14:textId="79143172" w:rsidR="00744E71" w:rsidRPr="00744E71" w:rsidRDefault="00665442" w:rsidP="00744E71">
      <w:pPr>
        <w:pStyle w:val="ListParagraph"/>
        <w:widowControl w:val="0"/>
        <w:numPr>
          <w:ilvl w:val="0"/>
          <w:numId w:val="4"/>
        </w:numPr>
        <w:tabs>
          <w:tab w:val="right" w:pos="9360"/>
        </w:tabs>
        <w:spacing w:line="240" w:lineRule="auto"/>
        <w:ind w:left="-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665442">
        <w:rPr>
          <w:rFonts w:ascii="Times New Roman" w:hAnsi="Times New Roman" w:cs="Times New Roman"/>
          <w:sz w:val="22"/>
          <w:szCs w:val="22"/>
        </w:rPr>
        <w:t>Analyze spatial equity in pharmacy access across South Africa under the National Health Insurance Act (2024) using geospatial analytics and accessibility metrics.</w:t>
      </w:r>
    </w:p>
    <w:p w14:paraId="4B32B3FB" w14:textId="6CB615E6" w:rsidR="007E29F5" w:rsidRPr="00B16BE2" w:rsidRDefault="00B16BE2" w:rsidP="00744E71">
      <w:pPr>
        <w:pStyle w:val="ListParagraph"/>
        <w:widowControl w:val="0"/>
        <w:numPr>
          <w:ilvl w:val="0"/>
          <w:numId w:val="4"/>
        </w:numPr>
        <w:tabs>
          <w:tab w:val="right" w:pos="9360"/>
        </w:tabs>
        <w:spacing w:line="240" w:lineRule="auto"/>
        <w:ind w:left="-360"/>
        <w:rPr>
          <w:rFonts w:ascii="Times New Roman" w:hAnsi="Times New Roman" w:cs="Times New Roman"/>
          <w:sz w:val="22"/>
          <w:szCs w:val="22"/>
        </w:rPr>
      </w:pPr>
      <w:r w:rsidRPr="00B16BE2">
        <w:rPr>
          <w:rFonts w:ascii="Times New Roman" w:hAnsi="Times New Roman" w:cs="Times New Roman"/>
          <w:sz w:val="22"/>
          <w:szCs w:val="22"/>
        </w:rPr>
        <w:t xml:space="preserve">Build and validate a national pharmacy dataset from Google Places API, </w:t>
      </w:r>
      <w:r w:rsidR="00525FEE">
        <w:rPr>
          <w:rFonts w:ascii="Times New Roman" w:hAnsi="Times New Roman" w:cs="Times New Roman"/>
          <w:sz w:val="22"/>
          <w:szCs w:val="22"/>
        </w:rPr>
        <w:t>Snowflake AI</w:t>
      </w:r>
      <w:r w:rsidRPr="00B16BE2">
        <w:rPr>
          <w:rFonts w:ascii="Times New Roman" w:hAnsi="Times New Roman" w:cs="Times New Roman"/>
          <w:sz w:val="22"/>
          <w:szCs w:val="22"/>
        </w:rPr>
        <w:t>, and public sources, and develop a JavaScript-based, geo-enabled dashboard for public use</w:t>
      </w:r>
      <w:r w:rsidR="007E29F5" w:rsidRPr="00B16BE2">
        <w:rPr>
          <w:rFonts w:ascii="Times New Roman" w:hAnsi="Times New Roman" w:cs="Times New Roman"/>
          <w:sz w:val="22"/>
          <w:szCs w:val="22"/>
        </w:rPr>
        <w:t>.</w:t>
      </w:r>
    </w:p>
    <w:p w14:paraId="63FD0EBA" w14:textId="52D4B590" w:rsidR="0018689F" w:rsidRPr="00C05AC5" w:rsidRDefault="0018689F" w:rsidP="0018689F">
      <w:pPr>
        <w:widowControl w:val="0"/>
        <w:tabs>
          <w:tab w:val="left" w:pos="90"/>
          <w:tab w:val="right" w:pos="9360"/>
        </w:tabs>
        <w:spacing w:line="240" w:lineRule="auto"/>
        <w:ind w:left="-72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Wharton Impact &amp; Sustainability Consulting (WISC)</w:t>
      </w:r>
      <w:r w:rsidRPr="000B492D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36910">
        <w:rPr>
          <w:rFonts w:ascii="Times New Roman" w:hAnsi="Times New Roman" w:cs="Times New Roman"/>
          <w:i/>
          <w:iCs/>
          <w:sz w:val="22"/>
          <w:szCs w:val="22"/>
        </w:rPr>
        <w:t xml:space="preserve">  </w:t>
      </w:r>
      <w:r w:rsidR="00926094">
        <w:rPr>
          <w:rFonts w:ascii="Times New Roman" w:hAnsi="Times New Roman" w:cs="Times New Roman"/>
          <w:i/>
          <w:iCs/>
          <w:sz w:val="22"/>
          <w:szCs w:val="22"/>
        </w:rPr>
        <w:t xml:space="preserve">  </w:t>
      </w:r>
      <w:r w:rsidR="00926094">
        <w:rPr>
          <w:rFonts w:ascii="Times New Roman" w:hAnsi="Times New Roman" w:cs="Times New Roman"/>
          <w:sz w:val="22"/>
          <w:szCs w:val="22"/>
        </w:rPr>
        <w:t xml:space="preserve">Jan 2026 – Ongoing </w:t>
      </w:r>
      <w:r w:rsidRPr="000B492D">
        <w:rPr>
          <w:rFonts w:ascii="Times New Roman" w:hAnsi="Times New Roman" w:cs="Times New Roman"/>
          <w:i/>
          <w:iCs/>
          <w:sz w:val="22"/>
          <w:szCs w:val="22"/>
        </w:rPr>
        <w:t xml:space="preserve">                         </w:t>
      </w:r>
    </w:p>
    <w:p w14:paraId="74B4DE7A" w14:textId="77777777" w:rsidR="004E0172" w:rsidRDefault="0018689F" w:rsidP="004E0172">
      <w:pPr>
        <w:widowControl w:val="0"/>
        <w:tabs>
          <w:tab w:val="right" w:pos="9360"/>
        </w:tabs>
        <w:spacing w:line="240" w:lineRule="auto"/>
        <w:ind w:left="-720"/>
        <w:rPr>
          <w:rFonts w:ascii="Times New Roman" w:hAnsi="Times New Roman" w:cs="Times New Roman"/>
          <w:sz w:val="22"/>
          <w:szCs w:val="22"/>
        </w:rPr>
      </w:pPr>
      <w:r w:rsidRPr="000B492D">
        <w:rPr>
          <w:rFonts w:ascii="Times New Roman" w:hAnsi="Times New Roman" w:cs="Times New Roman"/>
          <w:i/>
          <w:iCs/>
          <w:sz w:val="22"/>
          <w:szCs w:val="22"/>
        </w:rPr>
        <w:t xml:space="preserve">University of Pennsylvania 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| </w:t>
      </w:r>
      <w:r w:rsidRPr="00537FF2">
        <w:rPr>
          <w:rFonts w:ascii="Times New Roman" w:hAnsi="Times New Roman" w:cs="Times New Roman"/>
          <w:i/>
          <w:iCs/>
          <w:sz w:val="22"/>
          <w:szCs w:val="22"/>
        </w:rPr>
        <w:t>In collaboration wit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h </w:t>
      </w:r>
      <w:proofErr w:type="spellStart"/>
      <w:r>
        <w:rPr>
          <w:rFonts w:ascii="Times New Roman" w:hAnsi="Times New Roman" w:cs="Times New Roman"/>
          <w:i/>
          <w:iCs/>
          <w:sz w:val="22"/>
          <w:szCs w:val="22"/>
        </w:rPr>
        <w:t>Sensegrass</w:t>
      </w:r>
      <w:proofErr w:type="spellEnd"/>
      <w:r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iCs/>
          <w:sz w:val="22"/>
          <w:szCs w:val="22"/>
        </w:rPr>
        <w:tab/>
      </w:r>
    </w:p>
    <w:p w14:paraId="3696B421" w14:textId="77777777" w:rsidR="00A35098" w:rsidRDefault="00A35098" w:rsidP="00A35098">
      <w:pPr>
        <w:pStyle w:val="ListParagraph"/>
        <w:widowControl w:val="0"/>
        <w:numPr>
          <w:ilvl w:val="0"/>
          <w:numId w:val="11"/>
        </w:numPr>
        <w:tabs>
          <w:tab w:val="right" w:pos="9360"/>
        </w:tabs>
        <w:spacing w:line="240" w:lineRule="auto"/>
        <w:ind w:left="-360"/>
        <w:rPr>
          <w:rFonts w:ascii="Times New Roman" w:hAnsi="Times New Roman" w:cs="Times New Roman"/>
          <w:sz w:val="22"/>
          <w:szCs w:val="22"/>
        </w:rPr>
      </w:pPr>
      <w:r w:rsidRPr="00A35098">
        <w:rPr>
          <w:rFonts w:ascii="Times New Roman" w:hAnsi="Times New Roman" w:cs="Times New Roman"/>
          <w:sz w:val="22"/>
          <w:szCs w:val="22"/>
        </w:rPr>
        <w:t>Conduct landscape and opportunity analysis to identify high-potential pilot regions and partners for an AI- and satellite-driven agricultural intelligence platform.</w:t>
      </w:r>
    </w:p>
    <w:p w14:paraId="39594DDB" w14:textId="59EEBB5D" w:rsidR="002B2948" w:rsidRPr="00A35098" w:rsidRDefault="00A35098" w:rsidP="00A35098">
      <w:pPr>
        <w:pStyle w:val="ListParagraph"/>
        <w:widowControl w:val="0"/>
        <w:numPr>
          <w:ilvl w:val="0"/>
          <w:numId w:val="11"/>
        </w:numPr>
        <w:tabs>
          <w:tab w:val="right" w:pos="9360"/>
        </w:tabs>
        <w:spacing w:line="240" w:lineRule="auto"/>
        <w:ind w:left="-360"/>
        <w:rPr>
          <w:rFonts w:ascii="Times New Roman" w:hAnsi="Times New Roman" w:cs="Times New Roman"/>
          <w:sz w:val="22"/>
          <w:szCs w:val="22"/>
        </w:rPr>
      </w:pPr>
      <w:r w:rsidRPr="00A35098">
        <w:rPr>
          <w:rFonts w:ascii="Times New Roman" w:hAnsi="Times New Roman" w:cs="Times New Roman"/>
          <w:sz w:val="22"/>
          <w:szCs w:val="22"/>
        </w:rPr>
        <w:t>Synthesize research into a pilot-readiness and positioning framework, translating findings into strategic recommendations for client leadership.</w:t>
      </w:r>
    </w:p>
    <w:p w14:paraId="7F58D10E" w14:textId="77777777" w:rsidR="00A35098" w:rsidRDefault="00A35098" w:rsidP="00190EF9">
      <w:pPr>
        <w:widowControl w:val="0"/>
        <w:tabs>
          <w:tab w:val="right" w:pos="9360"/>
        </w:tabs>
        <w:spacing w:line="240" w:lineRule="auto"/>
        <w:ind w:left="-72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14AF7A1B" w14:textId="77777777" w:rsidR="002A4DA3" w:rsidRDefault="00190EF9" w:rsidP="002A4DA3">
      <w:pPr>
        <w:widowControl w:val="0"/>
        <w:tabs>
          <w:tab w:val="right" w:pos="9360"/>
        </w:tabs>
        <w:spacing w:line="240" w:lineRule="auto"/>
        <w:ind w:left="-72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260FE4">
        <w:rPr>
          <w:rFonts w:ascii="Times New Roman" w:hAnsi="Times New Roman" w:cs="Times New Roman"/>
          <w:b/>
          <w:bCs/>
          <w:sz w:val="22"/>
          <w:szCs w:val="22"/>
          <w:u w:val="single"/>
        </w:rPr>
        <w:t>PROJECTS</w:t>
      </w:r>
    </w:p>
    <w:p w14:paraId="2248D42B" w14:textId="2C88BC60" w:rsidR="00190EF9" w:rsidRPr="002A4DA3" w:rsidRDefault="00190EF9" w:rsidP="002A4DA3">
      <w:pPr>
        <w:widowControl w:val="0"/>
        <w:tabs>
          <w:tab w:val="right" w:pos="9360"/>
        </w:tabs>
        <w:spacing w:line="240" w:lineRule="auto"/>
        <w:ind w:left="-72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A4335">
        <w:rPr>
          <w:rFonts w:ascii="Times New Roman" w:hAnsi="Times New Roman" w:cs="Times New Roman"/>
          <w:b/>
          <w:bCs/>
          <w:sz w:val="22"/>
          <w:szCs w:val="22"/>
        </w:rPr>
        <w:t>Temple University Ambler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Campus</w:t>
      </w:r>
      <w:r w:rsidRPr="000A4335">
        <w:rPr>
          <w:rFonts w:ascii="Times New Roman" w:hAnsi="Times New Roman" w:cs="Times New Roman"/>
          <w:b/>
          <w:bCs/>
          <w:sz w:val="22"/>
          <w:szCs w:val="22"/>
        </w:rPr>
        <w:t xml:space="preserve">: 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Supervised </w:t>
      </w:r>
      <w:r w:rsidRPr="000A4335">
        <w:rPr>
          <w:rFonts w:ascii="Times New Roman" w:hAnsi="Times New Roman" w:cs="Times New Roman"/>
          <w:b/>
          <w:bCs/>
          <w:sz w:val="22"/>
          <w:szCs w:val="22"/>
        </w:rPr>
        <w:t>Change Detection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ArcGIS Pro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0A4335">
        <w:rPr>
          <w:rFonts w:ascii="Times New Roman" w:hAnsi="Times New Roman" w:cs="Times New Roman"/>
          <w:sz w:val="22"/>
          <w:szCs w:val="22"/>
        </w:rPr>
        <w:t>Fall 2025</w:t>
      </w:r>
    </w:p>
    <w:p w14:paraId="5F00445F" w14:textId="77777777" w:rsidR="00190EF9" w:rsidRDefault="00190EF9" w:rsidP="00190EF9">
      <w:pPr>
        <w:widowControl w:val="0"/>
        <w:tabs>
          <w:tab w:val="right" w:pos="9360"/>
        </w:tabs>
        <w:spacing w:line="240" w:lineRule="auto"/>
        <w:ind w:left="-720"/>
        <w:rPr>
          <w:rFonts w:ascii="Times New Roman" w:hAnsi="Times New Roman" w:cs="Times New Roman"/>
          <w:sz w:val="22"/>
          <w:szCs w:val="22"/>
        </w:rPr>
      </w:pPr>
      <w:r w:rsidRPr="000B492D">
        <w:rPr>
          <w:rFonts w:ascii="Times New Roman" w:hAnsi="Times New Roman" w:cs="Times New Roman"/>
          <w:i/>
          <w:iCs/>
          <w:sz w:val="22"/>
          <w:szCs w:val="22"/>
        </w:rPr>
        <w:t>University of Pennsylvania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0A4335">
        <w:rPr>
          <w:rFonts w:ascii="Times New Roman" w:hAnsi="Times New Roman" w:cs="Times New Roman"/>
          <w:sz w:val="22"/>
          <w:szCs w:val="22"/>
        </w:rPr>
        <w:t>Philadelphia, PA</w:t>
      </w:r>
    </w:p>
    <w:p w14:paraId="284BC6AE" w14:textId="77777777" w:rsidR="00190EF9" w:rsidRDefault="00190EF9" w:rsidP="00190EF9">
      <w:pPr>
        <w:pStyle w:val="ListParagraph"/>
        <w:widowControl w:val="0"/>
        <w:numPr>
          <w:ilvl w:val="0"/>
          <w:numId w:val="9"/>
        </w:numPr>
        <w:tabs>
          <w:tab w:val="right" w:pos="9360"/>
        </w:tabs>
        <w:spacing w:line="240" w:lineRule="auto"/>
        <w:ind w:left="-360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Accessed</w:t>
      </w:r>
      <w:r w:rsidRPr="009A30ED">
        <w:rPr>
          <w:rFonts w:ascii="Times New Roman" w:hAnsi="Times New Roman" w:cs="Times New Roman"/>
          <w:sz w:val="22"/>
          <w:szCs w:val="22"/>
        </w:rPr>
        <w:t xml:space="preserve"> Google</w:t>
      </w:r>
      <w:proofErr w:type="gramEnd"/>
      <w:r w:rsidRPr="009A30ED">
        <w:rPr>
          <w:rFonts w:ascii="Times New Roman" w:hAnsi="Times New Roman" w:cs="Times New Roman"/>
          <w:sz w:val="22"/>
          <w:szCs w:val="22"/>
        </w:rPr>
        <w:t xml:space="preserve"> Earth Engine</w:t>
      </w:r>
      <w:r>
        <w:rPr>
          <w:rFonts w:ascii="Times New Roman" w:hAnsi="Times New Roman" w:cs="Times New Roman"/>
          <w:sz w:val="22"/>
          <w:szCs w:val="22"/>
        </w:rPr>
        <w:t xml:space="preserve"> and</w:t>
      </w:r>
      <w:r w:rsidRPr="009A30ED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captured 1-meter</w:t>
      </w:r>
      <w:r w:rsidRPr="009A30ED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resolution images of the Temple University Ambler Campus before and after the tornado in Fall 2021.</w:t>
      </w:r>
    </w:p>
    <w:p w14:paraId="417FEA7A" w14:textId="65406A41" w:rsidR="003B74D4" w:rsidRPr="003B74D4" w:rsidRDefault="00190EF9" w:rsidP="003B74D4">
      <w:pPr>
        <w:pStyle w:val="ListParagraph"/>
        <w:widowControl w:val="0"/>
        <w:numPr>
          <w:ilvl w:val="0"/>
          <w:numId w:val="9"/>
        </w:numPr>
        <w:tabs>
          <w:tab w:val="right" w:pos="9360"/>
        </w:tabs>
        <w:spacing w:line="240" w:lineRule="auto"/>
        <w:ind w:left="-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Performed supervised classification through Image Analyst to identify vegetation loss, recovery, and calculate the overall change using NDVI analysis. </w:t>
      </w:r>
    </w:p>
    <w:p w14:paraId="0072F977" w14:textId="069BE411" w:rsidR="005A0532" w:rsidRPr="003B74D4" w:rsidRDefault="0015747B" w:rsidP="003B74D4">
      <w:pPr>
        <w:widowControl w:val="0"/>
        <w:tabs>
          <w:tab w:val="right" w:pos="9360"/>
        </w:tabs>
        <w:spacing w:line="240" w:lineRule="auto"/>
        <w:ind w:left="-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Practicum</w:t>
      </w:r>
      <w:r w:rsidR="005A149E" w:rsidRPr="003B74D4">
        <w:rPr>
          <w:rFonts w:ascii="Times New Roman" w:hAnsi="Times New Roman" w:cs="Times New Roman"/>
          <w:iCs/>
          <w:sz w:val="22"/>
          <w:szCs w:val="22"/>
        </w:rPr>
        <w:tab/>
      </w:r>
      <w:r w:rsidR="005F690B" w:rsidRPr="003B74D4">
        <w:rPr>
          <w:rFonts w:ascii="Times New Roman" w:hAnsi="Times New Roman" w:cs="Times New Roman"/>
          <w:iCs/>
          <w:sz w:val="22"/>
          <w:szCs w:val="22"/>
        </w:rPr>
        <w:t>Oct 2023 – May 2024</w:t>
      </w:r>
    </w:p>
    <w:p w14:paraId="4B268B5D" w14:textId="036B4745" w:rsidR="007A4AF1" w:rsidRPr="000B492D" w:rsidRDefault="003B74D4" w:rsidP="005A0532">
      <w:pPr>
        <w:widowControl w:val="0"/>
        <w:tabs>
          <w:tab w:val="right" w:pos="9360"/>
        </w:tabs>
        <w:spacing w:line="283" w:lineRule="auto"/>
        <w:ind w:left="-720"/>
        <w:rPr>
          <w:rFonts w:ascii="Times New Roman" w:hAnsi="Times New Roman" w:cs="Times New Roman"/>
          <w:iCs/>
          <w:sz w:val="22"/>
          <w:szCs w:val="22"/>
        </w:rPr>
      </w:pPr>
      <w:r w:rsidRPr="003B74D4">
        <w:rPr>
          <w:rFonts w:ascii="Times New Roman" w:hAnsi="Times New Roman" w:cs="Times New Roman"/>
          <w:i/>
          <w:sz w:val="22"/>
          <w:szCs w:val="22"/>
        </w:rPr>
        <w:t xml:space="preserve">Temple University Anthropology Laboratory and Museum </w:t>
      </w:r>
      <w:r w:rsidRPr="003B74D4">
        <w:rPr>
          <w:rFonts w:ascii="Times New Roman" w:hAnsi="Times New Roman" w:cs="Times New Roman"/>
          <w:iCs/>
          <w:sz w:val="22"/>
          <w:szCs w:val="22"/>
        </w:rPr>
        <w:t xml:space="preserve">                                 </w:t>
      </w:r>
      <w:r w:rsidR="007A4AF1" w:rsidRPr="000B492D">
        <w:rPr>
          <w:rFonts w:ascii="Times New Roman" w:hAnsi="Times New Roman" w:cs="Times New Roman"/>
          <w:iCs/>
          <w:sz w:val="22"/>
          <w:szCs w:val="22"/>
        </w:rPr>
        <w:tab/>
        <w:t>Philadelphia, PA</w:t>
      </w:r>
    </w:p>
    <w:p w14:paraId="105EAD7D" w14:textId="4C024DB5" w:rsidR="007A4AF1" w:rsidRPr="00D41E2C" w:rsidRDefault="005F690B" w:rsidP="00D41E2C">
      <w:pPr>
        <w:pStyle w:val="ListParagraph"/>
        <w:widowControl w:val="0"/>
        <w:numPr>
          <w:ilvl w:val="0"/>
          <w:numId w:val="5"/>
        </w:numPr>
        <w:tabs>
          <w:tab w:val="right" w:pos="9360"/>
        </w:tabs>
        <w:spacing w:line="283" w:lineRule="auto"/>
        <w:ind w:left="-360"/>
        <w:contextualSpacing w:val="0"/>
        <w:rPr>
          <w:sz w:val="22"/>
          <w:szCs w:val="22"/>
        </w:rPr>
      </w:pPr>
      <w:r w:rsidRPr="000B492D">
        <w:rPr>
          <w:rFonts w:ascii="Times New Roman" w:hAnsi="Times New Roman" w:cs="Times New Roman"/>
          <w:sz w:val="22"/>
          <w:szCs w:val="22"/>
        </w:rPr>
        <w:t>Digit</w:t>
      </w:r>
      <w:r w:rsidR="006E2F5C" w:rsidRPr="000B492D">
        <w:rPr>
          <w:rFonts w:ascii="Times New Roman" w:hAnsi="Times New Roman" w:cs="Times New Roman"/>
          <w:sz w:val="22"/>
          <w:szCs w:val="22"/>
        </w:rPr>
        <w:t xml:space="preserve">ized a </w:t>
      </w:r>
      <w:r w:rsidR="00C235D1" w:rsidRPr="000B492D">
        <w:rPr>
          <w:rFonts w:ascii="Times New Roman" w:hAnsi="Times New Roman" w:cs="Times New Roman"/>
          <w:sz w:val="22"/>
          <w:szCs w:val="22"/>
        </w:rPr>
        <w:t xml:space="preserve">handwritten </w:t>
      </w:r>
      <w:r w:rsidRPr="000B492D">
        <w:rPr>
          <w:rFonts w:ascii="Times New Roman" w:hAnsi="Times New Roman" w:cs="Times New Roman"/>
          <w:sz w:val="22"/>
          <w:szCs w:val="22"/>
        </w:rPr>
        <w:t>paleo-indigenous catalogu</w:t>
      </w:r>
      <w:r w:rsidR="00C235D1">
        <w:rPr>
          <w:rFonts w:ascii="Times New Roman" w:hAnsi="Times New Roman" w:cs="Times New Roman"/>
          <w:sz w:val="22"/>
          <w:szCs w:val="22"/>
        </w:rPr>
        <w:t>e</w:t>
      </w:r>
      <w:r w:rsidRPr="000B492D">
        <w:rPr>
          <w:rFonts w:ascii="Times New Roman" w:hAnsi="Times New Roman" w:cs="Times New Roman"/>
          <w:sz w:val="22"/>
          <w:szCs w:val="22"/>
        </w:rPr>
        <w:t xml:space="preserve"> into a searchable database</w:t>
      </w:r>
      <w:r w:rsidR="009E68B5" w:rsidRPr="000B492D">
        <w:rPr>
          <w:rFonts w:ascii="Times New Roman" w:hAnsi="Times New Roman" w:cs="Times New Roman"/>
          <w:sz w:val="22"/>
          <w:szCs w:val="22"/>
        </w:rPr>
        <w:t xml:space="preserve"> with a team of </w:t>
      </w:r>
      <w:r w:rsidR="00C235D1">
        <w:rPr>
          <w:rFonts w:ascii="Times New Roman" w:hAnsi="Times New Roman" w:cs="Times New Roman"/>
          <w:sz w:val="22"/>
          <w:szCs w:val="22"/>
        </w:rPr>
        <w:t>7</w:t>
      </w:r>
      <w:r w:rsidR="009E68B5" w:rsidRPr="000B492D">
        <w:rPr>
          <w:rFonts w:ascii="Times New Roman" w:hAnsi="Times New Roman" w:cs="Times New Roman"/>
          <w:sz w:val="22"/>
          <w:szCs w:val="22"/>
        </w:rPr>
        <w:t xml:space="preserve"> </w:t>
      </w:r>
      <w:r w:rsidR="00C235D1">
        <w:rPr>
          <w:rFonts w:ascii="Times New Roman" w:hAnsi="Times New Roman" w:cs="Times New Roman"/>
          <w:sz w:val="22"/>
          <w:szCs w:val="22"/>
        </w:rPr>
        <w:t xml:space="preserve">students. </w:t>
      </w:r>
    </w:p>
    <w:sectPr w:rsidR="007A4AF1" w:rsidRPr="00D41E2C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5AD4E8" w14:textId="77777777" w:rsidR="00B878DC" w:rsidRDefault="00B878DC" w:rsidP="00CA3F5F">
      <w:pPr>
        <w:spacing w:line="240" w:lineRule="auto"/>
      </w:pPr>
      <w:r>
        <w:separator/>
      </w:r>
    </w:p>
  </w:endnote>
  <w:endnote w:type="continuationSeparator" w:id="0">
    <w:p w14:paraId="626D818F" w14:textId="77777777" w:rsidR="00B878DC" w:rsidRDefault="00B878DC" w:rsidP="00CA3F5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4B85B" w14:textId="77777777" w:rsidR="00B878DC" w:rsidRDefault="00B878DC" w:rsidP="00CA3F5F">
      <w:pPr>
        <w:spacing w:line="240" w:lineRule="auto"/>
      </w:pPr>
      <w:r>
        <w:separator/>
      </w:r>
    </w:p>
  </w:footnote>
  <w:footnote w:type="continuationSeparator" w:id="0">
    <w:p w14:paraId="36BE4CB6" w14:textId="77777777" w:rsidR="00B878DC" w:rsidRDefault="00B878DC" w:rsidP="00CA3F5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59770" w14:textId="554E7A47" w:rsidR="005B5CB4" w:rsidRPr="00175AF1" w:rsidRDefault="005B5CB4" w:rsidP="005B5CB4">
    <w:pPr>
      <w:jc w:val="center"/>
      <w:rPr>
        <w:rFonts w:ascii="Times New Roman" w:hAnsi="Times New Roman" w:cs="Times New Roman"/>
        <w:b/>
        <w:sz w:val="34"/>
        <w:szCs w:val="34"/>
      </w:rPr>
    </w:pPr>
    <w:r w:rsidRPr="00175AF1">
      <w:rPr>
        <w:rFonts w:ascii="Times New Roman" w:hAnsi="Times New Roman" w:cs="Times New Roman"/>
        <w:b/>
        <w:sz w:val="34"/>
        <w:szCs w:val="34"/>
      </w:rPr>
      <w:t>Alex</w:t>
    </w:r>
    <w:r w:rsidR="00783E5B">
      <w:rPr>
        <w:rFonts w:ascii="Times New Roman" w:hAnsi="Times New Roman" w:cs="Times New Roman"/>
        <w:b/>
        <w:sz w:val="34"/>
        <w:szCs w:val="34"/>
      </w:rPr>
      <w:t>andra</w:t>
    </w:r>
    <w:r w:rsidRPr="00175AF1">
      <w:rPr>
        <w:rFonts w:ascii="Times New Roman" w:hAnsi="Times New Roman" w:cs="Times New Roman"/>
        <w:b/>
        <w:sz w:val="34"/>
        <w:szCs w:val="34"/>
      </w:rPr>
      <w:t xml:space="preserve"> Stauffer</w:t>
    </w:r>
  </w:p>
  <w:p w14:paraId="0BEF7656" w14:textId="730BE038" w:rsidR="005B5CB4" w:rsidRPr="001C0195" w:rsidRDefault="005B5CB4" w:rsidP="005B5CB4">
    <w:pPr>
      <w:jc w:val="center"/>
      <w:rPr>
        <w:rFonts w:ascii="Times New Roman" w:hAnsi="Times New Roman" w:cs="Times New Roman"/>
        <w:b/>
        <w:sz w:val="22"/>
        <w:szCs w:val="22"/>
      </w:rPr>
    </w:pPr>
    <w:hyperlink r:id="rId1">
      <w:r w:rsidRPr="001C0195">
        <w:rPr>
          <w:rFonts w:ascii="Times New Roman" w:hAnsi="Times New Roman" w:cs="Times New Roman"/>
          <w:sz w:val="22"/>
          <w:szCs w:val="22"/>
        </w:rPr>
        <w:t>astauf03@gmail.com</w:t>
      </w:r>
    </w:hyperlink>
    <w:r w:rsidRPr="001C0195">
      <w:rPr>
        <w:rFonts w:ascii="Times New Roman" w:hAnsi="Times New Roman" w:cs="Times New Roman"/>
        <w:sz w:val="22"/>
        <w:szCs w:val="22"/>
      </w:rPr>
      <w:t xml:space="preserve"> | </w:t>
    </w:r>
    <w:hyperlink r:id="rId2">
      <w:r w:rsidRPr="001C0195">
        <w:rPr>
          <w:rFonts w:ascii="Times New Roman" w:hAnsi="Times New Roman" w:cs="Times New Roman"/>
          <w:sz w:val="22"/>
          <w:szCs w:val="22"/>
        </w:rPr>
        <w:t>www.linkedin.com/in/alex-stauffer0418</w:t>
      </w:r>
    </w:hyperlink>
    <w:r w:rsidRPr="001C0195">
      <w:rPr>
        <w:rFonts w:ascii="Times New Roman" w:hAnsi="Times New Roman" w:cs="Times New Roman"/>
        <w:sz w:val="22"/>
        <w:szCs w:val="22"/>
      </w:rPr>
      <w:t xml:space="preserve"> | </w:t>
    </w:r>
    <w:hyperlink r:id="rId3" w:history="1">
      <w:r w:rsidR="00A50010" w:rsidRPr="00A50010">
        <w:rPr>
          <w:rStyle w:val="Hyperlink"/>
          <w:rFonts w:ascii="Times New Roman" w:hAnsi="Times New Roman" w:cs="Times New Roman"/>
          <w:sz w:val="22"/>
          <w:szCs w:val="22"/>
        </w:rPr>
        <w:t>GitHub</w:t>
      </w:r>
      <w:r w:rsidR="001A5CFD" w:rsidRPr="00A50010">
        <w:rPr>
          <w:rStyle w:val="Hyperlink"/>
          <w:rFonts w:ascii="Times New Roman" w:hAnsi="Times New Roman" w:cs="Times New Roman"/>
          <w:sz w:val="22"/>
          <w:szCs w:val="22"/>
        </w:rPr>
        <w:t xml:space="preserve"> portfolio</w:t>
      </w:r>
    </w:hyperlink>
  </w:p>
  <w:p w14:paraId="754A721D" w14:textId="77777777" w:rsidR="00CA3F5F" w:rsidRDefault="00CA3F5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106BF"/>
    <w:multiLevelType w:val="hybridMultilevel"/>
    <w:tmpl w:val="5D5AA12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8D16D5E"/>
    <w:multiLevelType w:val="hybridMultilevel"/>
    <w:tmpl w:val="667032A6"/>
    <w:lvl w:ilvl="0" w:tplc="59962238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2A813FFB"/>
    <w:multiLevelType w:val="hybridMultilevel"/>
    <w:tmpl w:val="69241976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395F390D"/>
    <w:multiLevelType w:val="hybridMultilevel"/>
    <w:tmpl w:val="E50ED4DA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4" w15:restartNumberingAfterBreak="0">
    <w:nsid w:val="39EA738C"/>
    <w:multiLevelType w:val="hybridMultilevel"/>
    <w:tmpl w:val="1C6E051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5A9E1BA8"/>
    <w:multiLevelType w:val="hybridMultilevel"/>
    <w:tmpl w:val="4B72BBD6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6" w15:restartNumberingAfterBreak="0">
    <w:nsid w:val="5F30795C"/>
    <w:multiLevelType w:val="multilevel"/>
    <w:tmpl w:val="22B6E9FC"/>
    <w:lvl w:ilvl="0">
      <w:start w:val="1"/>
      <w:numFmt w:val="bullet"/>
      <w:lvlText w:val="●"/>
      <w:lvlJc w:val="left"/>
      <w:pPr>
        <w:ind w:left="-360" w:hanging="360"/>
      </w:pPr>
      <w:rPr>
        <w:rFonts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hint="default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hint="default"/>
      </w:rPr>
    </w:lvl>
  </w:abstractNum>
  <w:abstractNum w:abstractNumId="7" w15:restartNumberingAfterBreak="0">
    <w:nsid w:val="644D1D1F"/>
    <w:multiLevelType w:val="hybridMultilevel"/>
    <w:tmpl w:val="0078633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8" w15:restartNumberingAfterBreak="0">
    <w:nsid w:val="6B3359BE"/>
    <w:multiLevelType w:val="hybridMultilevel"/>
    <w:tmpl w:val="5064837E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9" w15:restartNumberingAfterBreak="0">
    <w:nsid w:val="72271C91"/>
    <w:multiLevelType w:val="hybridMultilevel"/>
    <w:tmpl w:val="1F6246E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0" w15:restartNumberingAfterBreak="0">
    <w:nsid w:val="75E40BBF"/>
    <w:multiLevelType w:val="hybridMultilevel"/>
    <w:tmpl w:val="ABECEEDA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1" w15:restartNumberingAfterBreak="0">
    <w:nsid w:val="78BE5355"/>
    <w:multiLevelType w:val="hybridMultilevel"/>
    <w:tmpl w:val="6004F4C0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1709450749">
    <w:abstractNumId w:val="1"/>
  </w:num>
  <w:num w:numId="2" w16cid:durableId="1173183341">
    <w:abstractNumId w:val="6"/>
  </w:num>
  <w:num w:numId="3" w16cid:durableId="1146513277">
    <w:abstractNumId w:val="7"/>
  </w:num>
  <w:num w:numId="4" w16cid:durableId="339550910">
    <w:abstractNumId w:val="0"/>
  </w:num>
  <w:num w:numId="5" w16cid:durableId="344871113">
    <w:abstractNumId w:val="11"/>
  </w:num>
  <w:num w:numId="6" w16cid:durableId="886453083">
    <w:abstractNumId w:val="8"/>
  </w:num>
  <w:num w:numId="7" w16cid:durableId="1433892996">
    <w:abstractNumId w:val="3"/>
  </w:num>
  <w:num w:numId="8" w16cid:durableId="1778981147">
    <w:abstractNumId w:val="5"/>
  </w:num>
  <w:num w:numId="9" w16cid:durableId="1524855980">
    <w:abstractNumId w:val="2"/>
  </w:num>
  <w:num w:numId="10" w16cid:durableId="1531070831">
    <w:abstractNumId w:val="9"/>
  </w:num>
  <w:num w:numId="11" w16cid:durableId="1827042930">
    <w:abstractNumId w:val="4"/>
  </w:num>
  <w:num w:numId="12" w16cid:durableId="5659907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935"/>
    <w:rsid w:val="00045EB0"/>
    <w:rsid w:val="00071FE2"/>
    <w:rsid w:val="00096033"/>
    <w:rsid w:val="000A1BAF"/>
    <w:rsid w:val="000A4335"/>
    <w:rsid w:val="000A7F35"/>
    <w:rsid w:val="000B1BC6"/>
    <w:rsid w:val="000B492D"/>
    <w:rsid w:val="000C1071"/>
    <w:rsid w:val="000C2BDF"/>
    <w:rsid w:val="001329CA"/>
    <w:rsid w:val="00147001"/>
    <w:rsid w:val="0014711B"/>
    <w:rsid w:val="00147512"/>
    <w:rsid w:val="00147CD6"/>
    <w:rsid w:val="0015747B"/>
    <w:rsid w:val="00161C4F"/>
    <w:rsid w:val="00176303"/>
    <w:rsid w:val="0018689F"/>
    <w:rsid w:val="00190EF9"/>
    <w:rsid w:val="00192BD8"/>
    <w:rsid w:val="001A5CFD"/>
    <w:rsid w:val="001C0195"/>
    <w:rsid w:val="001D75C3"/>
    <w:rsid w:val="001E229E"/>
    <w:rsid w:val="002049BF"/>
    <w:rsid w:val="00205788"/>
    <w:rsid w:val="00234D85"/>
    <w:rsid w:val="00256715"/>
    <w:rsid w:val="00257B7E"/>
    <w:rsid w:val="00260FE4"/>
    <w:rsid w:val="002702AE"/>
    <w:rsid w:val="00280514"/>
    <w:rsid w:val="00297CBC"/>
    <w:rsid w:val="002A4DA3"/>
    <w:rsid w:val="002A6245"/>
    <w:rsid w:val="002B2948"/>
    <w:rsid w:val="002D51F3"/>
    <w:rsid w:val="003072E0"/>
    <w:rsid w:val="0031658E"/>
    <w:rsid w:val="00345AC5"/>
    <w:rsid w:val="003716DC"/>
    <w:rsid w:val="00380446"/>
    <w:rsid w:val="003876EA"/>
    <w:rsid w:val="003A366D"/>
    <w:rsid w:val="003A52AB"/>
    <w:rsid w:val="003B4651"/>
    <w:rsid w:val="003B74D4"/>
    <w:rsid w:val="003D6BB6"/>
    <w:rsid w:val="003F09D6"/>
    <w:rsid w:val="003F633C"/>
    <w:rsid w:val="003F781B"/>
    <w:rsid w:val="00400DE9"/>
    <w:rsid w:val="00413644"/>
    <w:rsid w:val="0042479C"/>
    <w:rsid w:val="00442966"/>
    <w:rsid w:val="0045754A"/>
    <w:rsid w:val="0046118A"/>
    <w:rsid w:val="0046254A"/>
    <w:rsid w:val="00464CF4"/>
    <w:rsid w:val="00476083"/>
    <w:rsid w:val="00477FA9"/>
    <w:rsid w:val="00497775"/>
    <w:rsid w:val="004C27AE"/>
    <w:rsid w:val="004E0172"/>
    <w:rsid w:val="004F53CD"/>
    <w:rsid w:val="005101DA"/>
    <w:rsid w:val="00525FEE"/>
    <w:rsid w:val="00530B77"/>
    <w:rsid w:val="005337CE"/>
    <w:rsid w:val="005344A8"/>
    <w:rsid w:val="00537AA9"/>
    <w:rsid w:val="00537FF2"/>
    <w:rsid w:val="00571621"/>
    <w:rsid w:val="0059394B"/>
    <w:rsid w:val="005A0532"/>
    <w:rsid w:val="005A149E"/>
    <w:rsid w:val="005A4DD5"/>
    <w:rsid w:val="005B5CB4"/>
    <w:rsid w:val="005E4055"/>
    <w:rsid w:val="005E50C0"/>
    <w:rsid w:val="005F690B"/>
    <w:rsid w:val="00611FEB"/>
    <w:rsid w:val="006172B2"/>
    <w:rsid w:val="00624A7A"/>
    <w:rsid w:val="006440A7"/>
    <w:rsid w:val="00661E6C"/>
    <w:rsid w:val="00664351"/>
    <w:rsid w:val="00665442"/>
    <w:rsid w:val="006D7A9E"/>
    <w:rsid w:val="006E2F5C"/>
    <w:rsid w:val="00714D1E"/>
    <w:rsid w:val="00723B45"/>
    <w:rsid w:val="007241B7"/>
    <w:rsid w:val="007337CB"/>
    <w:rsid w:val="0073418F"/>
    <w:rsid w:val="00744E71"/>
    <w:rsid w:val="007567C1"/>
    <w:rsid w:val="00783E5B"/>
    <w:rsid w:val="007A4AF1"/>
    <w:rsid w:val="007A558F"/>
    <w:rsid w:val="007E29F5"/>
    <w:rsid w:val="00816DCC"/>
    <w:rsid w:val="00834A66"/>
    <w:rsid w:val="00880D7B"/>
    <w:rsid w:val="008A68FB"/>
    <w:rsid w:val="008B09F3"/>
    <w:rsid w:val="008D0737"/>
    <w:rsid w:val="008D2B9F"/>
    <w:rsid w:val="0090362E"/>
    <w:rsid w:val="009156C8"/>
    <w:rsid w:val="00925D70"/>
    <w:rsid w:val="00926094"/>
    <w:rsid w:val="009303F9"/>
    <w:rsid w:val="009410B6"/>
    <w:rsid w:val="00952935"/>
    <w:rsid w:val="00981C70"/>
    <w:rsid w:val="009A0FDF"/>
    <w:rsid w:val="009A30ED"/>
    <w:rsid w:val="009A7E44"/>
    <w:rsid w:val="009C2D3B"/>
    <w:rsid w:val="009C43D6"/>
    <w:rsid w:val="009D2C8D"/>
    <w:rsid w:val="009D6D60"/>
    <w:rsid w:val="009E68B5"/>
    <w:rsid w:val="00A00EAA"/>
    <w:rsid w:val="00A136E0"/>
    <w:rsid w:val="00A14778"/>
    <w:rsid w:val="00A35098"/>
    <w:rsid w:val="00A50010"/>
    <w:rsid w:val="00A855EF"/>
    <w:rsid w:val="00A8726E"/>
    <w:rsid w:val="00AB033A"/>
    <w:rsid w:val="00AC56D9"/>
    <w:rsid w:val="00AC6CEE"/>
    <w:rsid w:val="00AC72D3"/>
    <w:rsid w:val="00AD47D8"/>
    <w:rsid w:val="00B16BE2"/>
    <w:rsid w:val="00B4445C"/>
    <w:rsid w:val="00B878DC"/>
    <w:rsid w:val="00B87A85"/>
    <w:rsid w:val="00B9140E"/>
    <w:rsid w:val="00B94C24"/>
    <w:rsid w:val="00BB5E7B"/>
    <w:rsid w:val="00BD4259"/>
    <w:rsid w:val="00BD79A8"/>
    <w:rsid w:val="00BF59DE"/>
    <w:rsid w:val="00C02A4A"/>
    <w:rsid w:val="00C05AC5"/>
    <w:rsid w:val="00C235D1"/>
    <w:rsid w:val="00C37119"/>
    <w:rsid w:val="00C44565"/>
    <w:rsid w:val="00C8359F"/>
    <w:rsid w:val="00CA3F5F"/>
    <w:rsid w:val="00CD4216"/>
    <w:rsid w:val="00CE41CC"/>
    <w:rsid w:val="00CF67DF"/>
    <w:rsid w:val="00D053B2"/>
    <w:rsid w:val="00D20E9D"/>
    <w:rsid w:val="00D27579"/>
    <w:rsid w:val="00D41E2C"/>
    <w:rsid w:val="00D564E9"/>
    <w:rsid w:val="00D60C57"/>
    <w:rsid w:val="00D80A00"/>
    <w:rsid w:val="00D839EC"/>
    <w:rsid w:val="00D90EFE"/>
    <w:rsid w:val="00D936D2"/>
    <w:rsid w:val="00DC26E5"/>
    <w:rsid w:val="00DC59C9"/>
    <w:rsid w:val="00DD69EE"/>
    <w:rsid w:val="00E1151A"/>
    <w:rsid w:val="00E26F87"/>
    <w:rsid w:val="00E36910"/>
    <w:rsid w:val="00E40900"/>
    <w:rsid w:val="00E610AB"/>
    <w:rsid w:val="00E63FB1"/>
    <w:rsid w:val="00E82E44"/>
    <w:rsid w:val="00EA79AE"/>
    <w:rsid w:val="00F121E8"/>
    <w:rsid w:val="00F3626E"/>
    <w:rsid w:val="00F5027C"/>
    <w:rsid w:val="00F56159"/>
    <w:rsid w:val="00F613B1"/>
    <w:rsid w:val="00F95619"/>
    <w:rsid w:val="00FA1295"/>
    <w:rsid w:val="00FB6AF9"/>
    <w:rsid w:val="00FB6D7D"/>
    <w:rsid w:val="00FD1F66"/>
    <w:rsid w:val="00FE1293"/>
    <w:rsid w:val="00FE7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3A881"/>
  <w15:chartTrackingRefBased/>
  <w15:docId w15:val="{B800D321-98A1-4849-A443-1D7E7FF70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F5F"/>
    <w:pPr>
      <w:spacing w:after="0" w:line="300" w:lineRule="auto"/>
    </w:pPr>
    <w:rPr>
      <w:rFonts w:ascii="Open Sans" w:eastAsia="Open Sans" w:hAnsi="Open Sans" w:cs="Open Sans"/>
      <w:kern w:val="0"/>
      <w:sz w:val="20"/>
      <w:szCs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29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29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29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29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29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293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293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293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293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29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29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29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29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29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29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29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29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29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29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29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29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29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29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29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9529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29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29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29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293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A3F5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3F5F"/>
    <w:rPr>
      <w:rFonts w:ascii="Open Sans" w:eastAsia="Open Sans" w:hAnsi="Open Sans" w:cs="Open Sans"/>
      <w:kern w:val="0"/>
      <w:sz w:val="20"/>
      <w:szCs w:val="20"/>
      <w:lang w:eastAsia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A3F5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3F5F"/>
    <w:rPr>
      <w:rFonts w:ascii="Open Sans" w:eastAsia="Open Sans" w:hAnsi="Open Sans" w:cs="Open Sans"/>
      <w:kern w:val="0"/>
      <w:sz w:val="20"/>
      <w:szCs w:val="20"/>
      <w:lang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A5001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001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23B4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astauf03.github.io/portfolio/" TargetMode="External"/><Relationship Id="rId2" Type="http://schemas.openxmlformats.org/officeDocument/2006/relationships/hyperlink" Target="about:blank" TargetMode="External"/><Relationship Id="rId1" Type="http://schemas.openxmlformats.org/officeDocument/2006/relationships/hyperlink" Target="mailto:astauf03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6524</TotalTime>
  <Pages>1</Pages>
  <Words>352</Words>
  <Characters>2362</Characters>
  <Application>Microsoft Office Word</Application>
  <DocSecurity>0</DocSecurity>
  <Lines>46</Lines>
  <Paragraphs>36</Paragraphs>
  <ScaleCrop>false</ScaleCrop>
  <Company/>
  <LinksUpToDate>false</LinksUpToDate>
  <CharactersWithSpaces>2678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Stauffer</dc:creator>
  <cp:keywords/>
  <dc:description/>
  <cp:lastModifiedBy>Alex Stauffer</cp:lastModifiedBy>
  <cp:revision>118</cp:revision>
  <dcterms:created xsi:type="dcterms:W3CDTF">2025-11-13T17:01:00Z</dcterms:created>
  <dcterms:modified xsi:type="dcterms:W3CDTF">2026-01-23T20:42:00Z</dcterms:modified>
</cp:coreProperties>
</file>