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AF" w:rsidRDefault="006977AF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Практическое задание по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вебинару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1.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Проанализоровать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структуру БД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vk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которую мы создали на занятии, и внести предложения по усовершенствованию (если такие идеи есть).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Напишите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пожалуйста, всё-ли понятно по структуре.</w:t>
      </w:r>
    </w:p>
    <w:p w:rsidR="006977AF" w:rsidRDefault="006977AF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Ответ: Да, все понятно.</w:t>
      </w:r>
    </w:p>
    <w:p w:rsidR="006977AF" w:rsidRDefault="006977AF" w:rsidP="006977AF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Добавил бы в таблицу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messages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ссылку на </w:t>
      </w:r>
      <w:proofErr w:type="spellStart"/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friendship</w:t>
      </w:r>
      <w:proofErr w:type="spellEnd"/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friend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_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id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. Чаще пишут друзья. Эта ссылка позволит менее нагружать таблицу </w:t>
      </w:r>
      <w:proofErr w:type="spellStart"/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users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</w:p>
    <w:p w:rsidR="006977AF" w:rsidRDefault="006977AF" w:rsidP="006977AF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6977AF" w:rsidRPr="006977AF" w:rsidRDefault="006977AF" w:rsidP="006977AF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На таблицу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users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навесил бы индексы. Для скорости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  <w:proofErr w:type="gramEnd"/>
      <w:r w:rsid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(</w:t>
      </w:r>
      <w:proofErr w:type="gramStart"/>
      <w:r w:rsid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</w:t>
      </w:r>
      <w:proofErr w:type="gramEnd"/>
      <w:r w:rsid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 это видимо тема следующих уроков)</w:t>
      </w:r>
    </w:p>
    <w:p w:rsidR="006977AF" w:rsidRDefault="006977AF" w:rsidP="006977AF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6977AF" w:rsidRPr="006977AF" w:rsidRDefault="006977AF" w:rsidP="006977AF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Везде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created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_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at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и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updated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_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at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хранил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бы</w:t>
      </w:r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милисекунд</w:t>
      </w:r>
      <w:proofErr w:type="spellEnd"/>
      <w:r w:rsidRPr="006977AF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NOW(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</w:p>
    <w:p w:rsidR="006977AF" w:rsidRPr="00247569" w:rsidRDefault="006977AF" w:rsidP="006977AF">
      <w:pPr>
        <w:pStyle w:val="a4"/>
        <w:numPr>
          <w:ilvl w:val="2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И в этом случае составной </w:t>
      </w:r>
      <w:proofErr w:type="spellStart"/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ключь</w:t>
      </w:r>
      <w:proofErr w:type="spellEnd"/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для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messages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был бы вполне актуален</w:t>
      </w:r>
      <w:r w:rsid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(в этом контексте)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</w:p>
    <w:p w:rsidR="006977AF" w:rsidRPr="00247569" w:rsidRDefault="00247569" w:rsidP="006977AF">
      <w:pPr>
        <w:pStyle w:val="a4"/>
        <w:numPr>
          <w:ilvl w:val="2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Но я </w:t>
      </w:r>
      <w:r w:rsidR="006977AF"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бы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не убирал</w:t>
      </w:r>
      <w:r w:rsidR="006977AF"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Мало того сделал бы его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BIGINT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Сообщений может быть много. Нужен он, потому что сообщению мы тоже можем поставить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лайк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</w:p>
    <w:p w:rsidR="006977AF" w:rsidRPr="00247569" w:rsidRDefault="006977AF" w:rsidP="006977AF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6977AF" w:rsidRDefault="004A5270" w:rsidP="004A5270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В </w:t>
      </w:r>
      <w:proofErr w:type="spellStart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communities_users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нужно поле даты/времени создания строки. Важно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знать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когда произошло подписание конкретного пользователя.</w:t>
      </w:r>
    </w:p>
    <w:p w:rsidR="004A5270" w:rsidRPr="004A5270" w:rsidRDefault="004A5270" w:rsidP="004A5270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4A5270" w:rsidRDefault="004A5270" w:rsidP="004A5270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Друг пользователя может быть с разными статусами дружбы.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Например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он может быть и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одногрупником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однокласником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самым лучшим другом. Поэтому составной ключ должен быть таким: </w:t>
      </w:r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PRIMARY KEY (</w:t>
      </w:r>
      <w:proofErr w:type="spellStart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user_id</w:t>
      </w:r>
      <w:proofErr w:type="spellEnd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</w:t>
      </w:r>
      <w:proofErr w:type="spellStart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friend_id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</w:t>
      </w:r>
      <w:proofErr w:type="spellStart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status_id</w:t>
      </w:r>
      <w:proofErr w:type="spellEnd"/>
      <w:r w:rsidRPr="004A527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)</w:t>
      </w:r>
    </w:p>
    <w:p w:rsidR="004A5270" w:rsidRPr="004A5270" w:rsidRDefault="004A5270" w:rsidP="004A5270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4A5270" w:rsidRDefault="006D24F0" w:rsidP="006D24F0">
      <w:pPr>
        <w:pStyle w:val="a4"/>
        <w:numPr>
          <w:ilvl w:val="1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По поводу таблицы </w:t>
      </w:r>
      <w:proofErr w:type="spellStart"/>
      <w:r w:rsidRPr="006D24F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media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. Мне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кажется у нескольких пользователей может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быть один контент. Поэтому может быть связь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много_ко_многим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 Должна быть еще одна таблица.</w:t>
      </w:r>
    </w:p>
    <w:p w:rsidR="006D24F0" w:rsidRDefault="006D24F0" w:rsidP="006D24F0">
      <w:pPr>
        <w:pStyle w:val="a4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bookmarkStart w:id="0" w:name="_GoBack"/>
      <w:bookmarkEnd w:id="0"/>
    </w:p>
    <w:p w:rsidR="006D24F0" w:rsidRDefault="006977AF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2. Добавить необходимую таблицу/таблицы для того, чтобы можно было использовать лайки для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медиафайлов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постов и пользователей.</w:t>
      </w:r>
    </w:p>
    <w:p w:rsidR="00D70085" w:rsidRDefault="00D70085" w:rsidP="00247569">
      <w:pPr>
        <w:spacing w:after="0" w:line="240" w:lineRule="auto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Ответ:</w:t>
      </w:r>
    </w:p>
    <w:p w:rsidR="00247569" w:rsidRPr="00247569" w:rsidRDefault="00247569" w:rsidP="00247569">
      <w:pPr>
        <w:spacing w:after="0" w:line="240" w:lineRule="auto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-- 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Таблица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связи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для</w:t>
      </w:r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proofErr w:type="spellStart"/>
      <w:r w:rsidRPr="00247569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лайков</w:t>
      </w:r>
      <w:proofErr w:type="spellEnd"/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CREATE TABLE likes (</w:t>
      </w:r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</w:t>
      </w:r>
      <w:proofErr w:type="spellStart"/>
      <w:proofErr w:type="gram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user_id</w:t>
      </w:r>
      <w:proofErr w:type="spellEnd"/>
      <w:proofErr w:type="gram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INT UNSIGNED,</w:t>
      </w:r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</w:t>
      </w:r>
      <w:proofErr w:type="spellStart"/>
      <w:proofErr w:type="gram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media_id</w:t>
      </w:r>
      <w:proofErr w:type="spellEnd"/>
      <w:proofErr w:type="gram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INT UNSIGNED,</w:t>
      </w:r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</w:t>
      </w:r>
      <w:proofErr w:type="spellStart"/>
      <w:proofErr w:type="gram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message_id</w:t>
      </w:r>
      <w:proofErr w:type="spellEnd"/>
      <w:proofErr w:type="gram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BIGINT UNSIGNED,</w:t>
      </w:r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</w:t>
      </w:r>
      <w:proofErr w:type="spellStart"/>
      <w:proofErr w:type="gram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who_put_like_id</w:t>
      </w:r>
      <w:proofErr w:type="spellEnd"/>
      <w:proofErr w:type="gram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INT UNSIGNED NOT NULL,</w:t>
      </w:r>
    </w:p>
    <w:p w:rsidR="00D70085" w:rsidRPr="00D70085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PRIMARY KEY (</w:t>
      </w:r>
      <w:proofErr w:type="spell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user_id</w:t>
      </w:r>
      <w:proofErr w:type="spell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, </w:t>
      </w:r>
      <w:proofErr w:type="spell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media_id</w:t>
      </w:r>
      <w:proofErr w:type="spell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, </w:t>
      </w:r>
      <w:proofErr w:type="spell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message_id</w:t>
      </w:r>
      <w:proofErr w:type="spell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, </w:t>
      </w:r>
      <w:proofErr w:type="spellStart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who_put_like_id</w:t>
      </w:r>
      <w:proofErr w:type="spellEnd"/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)</w:t>
      </w:r>
    </w:p>
    <w:p w:rsidR="006D24F0" w:rsidRDefault="00D70085" w:rsidP="00D70085">
      <w:pPr>
        <w:spacing w:after="0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D70085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 )</w:t>
      </w:r>
    </w:p>
    <w:p w:rsidR="006D24F0" w:rsidRDefault="006D24F0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643653" w:rsidRDefault="006977AF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3. Используя сервис </w:t>
      </w:r>
      <w:hyperlink r:id="rId6" w:tgtFrame="_blank" w:history="1">
        <w:r>
          <w:rPr>
            <w:rStyle w:val="a3"/>
            <w:rFonts w:ascii="Helvetica" w:hAnsi="Helvetica" w:cs="Helvetica"/>
            <w:color w:val="3C4144"/>
            <w:sz w:val="23"/>
            <w:szCs w:val="23"/>
            <w:u w:val="none"/>
            <w:shd w:val="clear" w:color="auto" w:fill="F4F5FA"/>
          </w:rPr>
          <w:t>http://filldb.info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 или другой по вашему желанию, сгенерировать тестовые данные для всех таблиц, учитывая логику связей. Для всех таблиц, где это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lastRenderedPageBreak/>
        <w:t xml:space="preserve">имеет смысл, создать не менее 100 строк. Создать локально БД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vk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загрузить в неё тестовые данные.</w:t>
      </w:r>
    </w:p>
    <w:p w:rsidR="00100D52" w:rsidRPr="00100D52" w:rsidRDefault="00100D52" w:rsidP="006977A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Результат:</w:t>
      </w:r>
    </w:p>
    <w:p w:rsidR="00100D52" w:rsidRPr="00100D52" w:rsidRDefault="00100D52" w:rsidP="006977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365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D52" w:rsidRPr="0010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94947"/>
    <w:multiLevelType w:val="multilevel"/>
    <w:tmpl w:val="A87C1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AF"/>
    <w:rsid w:val="00100D52"/>
    <w:rsid w:val="00247569"/>
    <w:rsid w:val="002E300F"/>
    <w:rsid w:val="004A5270"/>
    <w:rsid w:val="00643653"/>
    <w:rsid w:val="006977AF"/>
    <w:rsid w:val="006D24F0"/>
    <w:rsid w:val="00D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7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7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7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7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ldb.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2019-09-15T19:39:00Z</dcterms:created>
  <dcterms:modified xsi:type="dcterms:W3CDTF">2019-09-15T19:39:00Z</dcterms:modified>
</cp:coreProperties>
</file>