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507A212" wp14:paraId="73723270" wp14:textId="703DB687">
      <w:pPr>
        <w:pStyle w:val="Normal"/>
      </w:pPr>
      <w:r w:rsidR="58F324E0">
        <w:rPr/>
        <w:t>Alisa Steensen</w:t>
      </w:r>
    </w:p>
    <w:p xmlns:wp14="http://schemas.microsoft.com/office/word/2010/wordml" w:rsidP="6507A212" wp14:paraId="0E35815D" wp14:textId="0A81BC1C">
      <w:pPr>
        <w:pStyle w:val="Normal"/>
      </w:pPr>
      <w:r w:rsidR="58F324E0">
        <w:rPr/>
        <w:t>Module 2.2</w:t>
      </w:r>
    </w:p>
    <w:p xmlns:wp14="http://schemas.microsoft.com/office/word/2010/wordml" w:rsidP="6507A212" wp14:paraId="5EDA2C65" wp14:textId="26A03772">
      <w:pPr>
        <w:pStyle w:val="Normal"/>
      </w:pPr>
      <w:r w:rsidR="58F324E0">
        <w:rPr/>
        <w:t>10/30/24</w:t>
      </w:r>
    </w:p>
    <w:p xmlns:wp14="http://schemas.microsoft.com/office/word/2010/wordml" w:rsidP="6507A212" wp14:paraId="2C078E63" wp14:textId="2D1BF853">
      <w:pPr>
        <w:pStyle w:val="Normal"/>
      </w:pPr>
      <w:r w:rsidR="58F324E0">
        <w:drawing>
          <wp:inline xmlns:wp14="http://schemas.microsoft.com/office/word/2010/wordprocessingDrawing" wp14:editId="406F0C37" wp14:anchorId="3C0AE810">
            <wp:extent cx="5943600" cy="4781548"/>
            <wp:effectExtent l="0" t="0" r="0" b="0"/>
            <wp:docPr id="920348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b31f011bf847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27B116"/>
    <w:rsid w:val="0150FA88"/>
    <w:rsid w:val="3B27B116"/>
    <w:rsid w:val="58F324E0"/>
    <w:rsid w:val="6507A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B116"/>
  <w15:chartTrackingRefBased/>
  <w15:docId w15:val="{964ED560-0E5C-4251-BE10-1044A6E5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eb31f011bf847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2024-10-30T18:03:42.8061004Z</dcterms:created>
  <dcterms:modified xsi:type="dcterms:W3CDTF">2024-10-30T18:04:55.7517400Z</dcterms:modified>
  <dc:creator>Alisa Steensen</dc:creator>
  <lastModifiedBy>Alisa Steensen</lastModifiedBy>
</coreProperties>
</file>