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0E6EDD13" w14:textId="04C029D4">
      <w:pPr>
        <w:pStyle w:val="Heading2"/>
        <w:spacing w:after="180" w:line="320"/>
      </w:pPr>
      <w:r>
        <w:t xml:space="preserve">🤖 Assistant</w:t>
      </w:r>
    </w:p>
    <w:p w14:paraId="5359F24A" w14:textId="5E877B7F">
      <w:pPr>
        <w:pStyle w:val="Heading1"/>
        <w:spacing w:after="180" w:line="320"/>
      </w:pPr>
      <w:r>
        <w:t xml:space="preserve">Word 行内格式对照</w:t>
      </w:r>
    </w:p>
    <w:p w14:paraId="5B35A077" w14:textId="17A2FE91">
      <w:pPr>
        <w:spacing w:after="120" w:line="320"/>
      </w:pPr>
      <w:r>
        <w:t xml:space="preserve">普通段落：</w:t>
      </w:r>
      <w:r>
        <w:rPr>
          <w:b/>
          <w:bCs/>
        </w:rPr>
        <w:t xml:space="preserve">收入增长</w:t>
      </w:r>
      <w:r>
        <w:t xml:space="preserve">，用于对照。</w:t>
      </w:r>
    </w:p>
    <w:p w14:paraId="31B063DF" w14:textId="22F7BD93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销量增长风险</w:t>
      </w:r>
      <w:r>
        <w:t xml:space="preserve">：这是有效边界对照。</w:t>
      </w:r>
    </w:p>
    <w:p w14:paraId="5B636B09" w14:textId="5852448A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成本风险。</w:t>
      </w:r>
      <w:r>
        <w:t xml:space="preserve"> 后接一个空格的对照。</w:t>
      </w:r>
    </w:p>
    <w:p w14:paraId="5821FF3D" w14:textId="50A899CD"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</w:rPr>
        <w:t xml:space="preserve">行动建议</w:t>
      </w:r>
      <w:r>
        <w:t xml:space="preserve">，这是列表粗体对照。</w:t>
      </w:r>
    </w:p>
    <w:p w14:paraId="0035816C" w14:textId="5E4AB2C6">
      <w:pPr>
        <w:spacing w:after="120" w:line="320"/>
      </w:pPr>
      <w:r>
        <w:t xml:space="preserve">WORD014-FORMAT-END</w:t>
      </w:r>
    </w:p>
    <w:sectPr>
      <w:type w:val="nextPage"/>
      <w:pgSz w:w="11906" w:h="16838"/>
      <w:pgMar w:top="1417" w:right="1304" w:bottom="1417" w:left="1304" w:header="708" w:footer="708" w:gutter="0"/>
      <w:cols w:space="680" w:num="1" w:sep="false" w:equalWidth="true"/>
      <w:titlePg w:val="false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star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start"/>
      <w:pPr>
        <w:ind w:left="2160" w:hanging="360"/>
      </w:pPr>
    </w:lvl>
    <w:lvl w:ilvl="3" w15:tentative="1">
      <w:start w:val="1"/>
      <w:numFmt w:val="decimal"/>
      <w:suff w:val="tab"/>
      <w:lvlText w:val="%4."/>
      <w:lvlJc w:val="star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star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start"/>
      <w:pPr>
        <w:ind w:left="4320" w:hanging="360"/>
      </w:pPr>
    </w:lvl>
    <w:lvl w:ilvl="6" w15:tentative="1">
      <w:start w:val="1"/>
      <w:numFmt w:val="decimal"/>
      <w:suff w:val="tab"/>
      <w:lvlText w:val="%7."/>
      <w:lvlJc w:val="star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star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2026-10-30T03:24:05.303Z</dcterms:created>
  <dcterms:modified xsi:type="dcterms:W3CDTF">2026-10-30T03:24:05.303Z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