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Correções do Livro</w:t>
      </w:r>
    </w:p>
    <w:p>
      <w:r>
        <w:t>Arquivo de origem: 3ª série médio_LP _ 1  ao 16 - Entrega_comparacao_20250813_135722_detalhado.json</w:t>
        <w:br/>
      </w:r>
    </w:p>
    <w:p>
      <w:pPr>
        <w:pStyle w:val="Heading1"/>
      </w:pPr>
      <w:r>
        <w:t>Correções na Página 13</w:t>
      </w:r>
    </w:p>
    <w:p>
      <w:r>
        <w:rPr>
          <w:b/>
        </w:rPr>
        <w:t>Item de Correção 1 (Parágrafo: 37)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Segunda</w:t>
      </w:r>
      <w:r>
        <w:rPr>
          <w:b/>
          <w:color w:val="008000"/>
        </w:rPr>
        <w:t>Segundo</w:t>
      </w:r>
      <w:r>
        <w:t xml:space="preserve"> nossa Lei de Diretrizes e Bases da Educação (Art. 43 da LDB/1996</w:t>
      </w:r>
      <w:r>
        <w:rPr>
          <w:strike/>
          <w:color w:val="FF0000"/>
        </w:rPr>
        <w:t xml:space="preserve">) </w:t>
      </w:r>
      <w:r>
        <w:rPr>
          <w:b/>
          <w:color w:val="008000"/>
        </w:rPr>
        <w:t xml:space="preserve">), </w:t>
      </w:r>
      <w:r>
        <w:t>a educação superior tem por finalidade “estimular o desenvolvimento do espírito científico e do pensamento reflexivo; (…) incentivar o trabalho de pesquisa e investigação científica, visando ao desenvolvimento da ciência e da tecnologia e da criação e difusão da cultura”, objetivando, desse modo, “desenvolver o entendimento do homem e do meio em que vive”.</w:t>
      </w:r>
    </w:p>
    <w:p>
      <w:r>
        <w:t>------------------------------</w:t>
      </w:r>
    </w:p>
    <w:p>
      <w:r>
        <w:rPr>
          <w:b/>
        </w:rPr>
        <w:t>Item de Correção 2 (Parágrafo: 37)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Segunda</w:t>
      </w:r>
      <w:r>
        <w:rPr>
          <w:b/>
          <w:color w:val="008000"/>
        </w:rPr>
        <w:t>Segundo</w:t>
      </w:r>
      <w:r>
        <w:t xml:space="preserve"> nossa Lei de Diretrizes e Bases da Educação (Art. 43 da LDB/1996</w:t>
      </w:r>
      <w:r>
        <w:rPr>
          <w:strike/>
          <w:color w:val="FF0000"/>
        </w:rPr>
        <w:t xml:space="preserve">) </w:t>
      </w:r>
      <w:r>
        <w:rPr>
          <w:b/>
          <w:color w:val="008000"/>
        </w:rPr>
        <w:t xml:space="preserve">), </w:t>
      </w:r>
      <w:r>
        <w:t>a educação superior tem por finalidade “estimular o desenvolvimento do espírito científico e do pensamento reflexivo; (…) incentivar o trabalho de pesquisa e investigação científica, visando ao desenvolvimento da ciência e da tecnologia e da criação e difusão da cultura”, objetivando, desse modo, “desenvolver o entendimento do homem e do meio em que vive”.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15</w:t>
      </w:r>
    </w:p>
    <w:p>
      <w:r>
        <w:rPr>
          <w:b/>
        </w:rPr>
        <w:t>Item de Correção 1 (Parágrafo: 42)</w:t>
      </w:r>
    </w:p>
    <w:p>
      <w:r>
        <w:rPr>
          <w:b/>
        </w:rPr>
        <w:t xml:space="preserve">Resultado Visual: </w:t>
      </w:r>
      <w:r>
        <w:t xml:space="preserve">O percentual </w:t>
      </w:r>
      <w:r>
        <w:rPr>
          <w:strike/>
          <w:color w:val="FF0000"/>
        </w:rPr>
        <w:t>é</w:t>
      </w:r>
      <w:r>
        <w:rPr>
          <w:b/>
          <w:color w:val="008000"/>
        </w:rPr>
        <w:t>de</w:t>
      </w:r>
      <w:r>
        <w:t xml:space="preserve"> 18,4% configura-se ainda como uma oferta elitista, pois menos de um quinto da população acessa a formação superior. Enquanto isto, a título de referência, a escolaridade nesta faixa etária é de 67% na Coreia do Sul, 58% no Canadá, 48% no Japão e 40% no Reino Unido. Na América Latina estamos abaixo da Argentina, Colômbia e Chile. Em todos estes países, a escolaridade geral da população é ainda bem mais elevada.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33</w:t>
      </w:r>
    </w:p>
    <w:p>
      <w:r>
        <w:rPr>
          <w:b/>
        </w:rPr>
        <w:t>Item de Correção 1 (Parágrafo: 97)</w:t>
      </w:r>
    </w:p>
    <w:p>
      <w:r>
        <w:rPr>
          <w:b/>
        </w:rPr>
        <w:t xml:space="preserve">Resultado Visual: </w:t>
      </w:r>
      <w:r>
        <w:t xml:space="preserve">Mas </w:t>
      </w:r>
      <w:r>
        <w:rPr>
          <w:strike/>
          <w:color w:val="FF0000"/>
        </w:rPr>
        <w:t>porque</w:t>
      </w:r>
      <w:r>
        <w:rPr>
          <w:b/>
          <w:color w:val="008000"/>
        </w:rPr>
        <w:t>por que</w:t>
      </w:r>
      <w:r>
        <w:t xml:space="preserve"> a leitura e a competência leitora são tão importantes, tão fundamentais para a vida em sociedade?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39</w:t>
      </w:r>
    </w:p>
    <w:p>
      <w:r>
        <w:rPr>
          <w:b/>
        </w:rPr>
        <w:t>Item de Correção 1 (Parágrafo: 115)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Segunda</w:t>
      </w:r>
      <w:r>
        <w:rPr>
          <w:b/>
          <w:color w:val="008000"/>
        </w:rPr>
        <w:t>Segundo</w:t>
      </w:r>
      <w:r>
        <w:t xml:space="preserve"> nossa Lei de Diretrizes e Bases da Educação (Art. 43 da LDB/1996</w:t>
      </w:r>
      <w:r>
        <w:rPr>
          <w:strike/>
          <w:color w:val="FF0000"/>
        </w:rPr>
        <w:t xml:space="preserve">) </w:t>
      </w:r>
      <w:r>
        <w:rPr>
          <w:b/>
          <w:color w:val="008000"/>
        </w:rPr>
        <w:t xml:space="preserve">), </w:t>
      </w:r>
      <w:r>
        <w:t>a educação superior tem por finalidade “estimular o desenvolvimento do espírito científico e do pensamento reflexivo; (…) incentivar o trabalho de pesquisa e investigação científica, visando ao desenvolvimento da ciência e da tecnologia e da criação e difusão da cultura”, objetivando, desse modo, “desenvolver o entendimento do homem e do meio em que vive”.</w:t>
      </w:r>
    </w:p>
    <w:p>
      <w:r>
        <w:t>------------------------------</w:t>
      </w:r>
    </w:p>
    <w:p>
      <w:r>
        <w:rPr>
          <w:b/>
        </w:rPr>
        <w:t>Item de Correção 2 (Parágrafo: 115)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Segunda</w:t>
      </w:r>
      <w:r>
        <w:rPr>
          <w:b/>
          <w:color w:val="008000"/>
        </w:rPr>
        <w:t>Segundo</w:t>
      </w:r>
      <w:r>
        <w:t xml:space="preserve"> nossa Lei de Diretrizes e Bases da Educação (Art. 43 da LDB/1996</w:t>
      </w:r>
      <w:r>
        <w:rPr>
          <w:strike/>
          <w:color w:val="FF0000"/>
        </w:rPr>
        <w:t xml:space="preserve">) </w:t>
      </w:r>
      <w:r>
        <w:rPr>
          <w:b/>
          <w:color w:val="008000"/>
        </w:rPr>
        <w:t xml:space="preserve">), </w:t>
      </w:r>
      <w:r>
        <w:t>a educação superior tem por finalidade “estimular o desenvolvimento do espírito científico e do pensamento reflexivo; (…) incentivar o trabalho de pesquisa e investigação científica, visando ao desenvolvimento da ciência e da tecnologia e da criação e difusão da cultura”, objetivando, desse modo, “desenvolver o entendimento do homem e do meio em que vive”.</w:t>
      </w:r>
    </w:p>
    <w:p>
      <w:r>
        <w:t>------------------------------</w:t>
      </w:r>
    </w:p>
    <w:p>
      <w:r>
        <w:rPr>
          <w:b/>
        </w:rPr>
        <w:t>Item de Correção 3 (Parágrafo: 116)</w:t>
      </w:r>
    </w:p>
    <w:p>
      <w:r>
        <w:rPr>
          <w:b/>
        </w:rPr>
        <w:t xml:space="preserve">Resultado Visual: </w:t>
      </w:r>
      <w:r>
        <w:t xml:space="preserve">Porém, conforme o Censo do IBGE 2022 sobre a educação divulgado dia 26 de fevereiro e de acordo com o Censo da Educação Superior de 2023 (Inep/MEC) nosso ensino superior no Brasil cresce sob uma forte lógica de mercado, ofertado por empresas com fins lucrativos, é virtual (EaD), disfuncional, desordenado, elitista, concentrado em estados e cidades ricas, acessado </w:t>
      </w:r>
      <w:r>
        <w:rPr>
          <w:strike/>
          <w:color w:val="FF0000"/>
        </w:rPr>
        <w:t>predominante</w:t>
      </w:r>
      <w:r>
        <w:rPr>
          <w:b/>
          <w:color w:val="008000"/>
        </w:rPr>
        <w:t>predominantemente</w:t>
      </w:r>
      <w:r>
        <w:t xml:space="preserve"> por brancos.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40</w:t>
      </w:r>
    </w:p>
    <w:p>
      <w:r>
        <w:rPr>
          <w:b/>
        </w:rPr>
        <w:t>Item de Correção 1 (Parágrafo: 117)</w:t>
      </w:r>
    </w:p>
    <w:p>
      <w:r>
        <w:rPr>
          <w:b/>
        </w:rPr>
        <w:t xml:space="preserve">Resultado Visual: </w:t>
      </w:r>
      <w:r>
        <w:t xml:space="preserve">Após 15 anos sem informações atualizadas, as informações do censo da educação permitem uma análise sobre a condição </w:t>
      </w:r>
      <w:r>
        <w:rPr>
          <w:b/>
          <w:color w:val="008000"/>
        </w:rPr>
        <w:t xml:space="preserve">em </w:t>
      </w:r>
      <w:r>
        <w:t xml:space="preserve">que a educação se encontra e </w:t>
      </w:r>
      <w:r>
        <w:rPr>
          <w:strike/>
          <w:color w:val="FF0000"/>
        </w:rPr>
        <w:t>precisa</w:t>
      </w:r>
      <w:r>
        <w:rPr>
          <w:b/>
          <w:color w:val="008000"/>
        </w:rPr>
        <w:t>precisam</w:t>
      </w:r>
      <w:r>
        <w:t xml:space="preserve"> orientar o planejamento dos planos educacionais para a próxima década e a formulação de políticas públicas educacionais mais sólidas e referenciadas.</w:t>
      </w:r>
    </w:p>
    <w:p>
      <w:r>
        <w:t>------------------------------</w:t>
      </w:r>
    </w:p>
    <w:p>
      <w:r>
        <w:rPr>
          <w:b/>
        </w:rPr>
        <w:t>Item de Correção 2 (Parágrafo: 117)</w:t>
      </w:r>
    </w:p>
    <w:p>
      <w:r>
        <w:rPr>
          <w:b/>
        </w:rPr>
        <w:t xml:space="preserve">Resultado Visual: </w:t>
      </w:r>
      <w:r>
        <w:t xml:space="preserve">Após 15 anos sem informações atualizadas, as informações do censo da educação permitem uma análise sobre a condição </w:t>
      </w:r>
      <w:r>
        <w:rPr>
          <w:b/>
          <w:color w:val="008000"/>
        </w:rPr>
        <w:t xml:space="preserve">em </w:t>
      </w:r>
      <w:r>
        <w:t xml:space="preserve">que a educação se encontra e </w:t>
      </w:r>
      <w:r>
        <w:rPr>
          <w:strike/>
          <w:color w:val="FF0000"/>
        </w:rPr>
        <w:t>precisa</w:t>
      </w:r>
      <w:r>
        <w:rPr>
          <w:b/>
          <w:color w:val="008000"/>
        </w:rPr>
        <w:t>precisam</w:t>
      </w:r>
      <w:r>
        <w:t xml:space="preserve"> orientar o planejamento dos planos educacionais para a próxima década e a formulação de políticas públicas educacionais mais sólidas e referenciadas.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41</w:t>
      </w:r>
    </w:p>
    <w:p>
      <w:r>
        <w:rPr>
          <w:b/>
        </w:rPr>
        <w:t>Item de Correção 1 (Parágrafo: 120)</w:t>
      </w:r>
    </w:p>
    <w:p>
      <w:r>
        <w:rPr>
          <w:b/>
        </w:rPr>
        <w:t xml:space="preserve">Resultado Visual: </w:t>
      </w:r>
      <w:r>
        <w:t xml:space="preserve">O percentual </w:t>
      </w:r>
      <w:r>
        <w:rPr>
          <w:strike/>
          <w:color w:val="FF0000"/>
        </w:rPr>
        <w:t>é</w:t>
      </w:r>
      <w:r>
        <w:rPr>
          <w:b/>
          <w:color w:val="008000"/>
        </w:rPr>
        <w:t>de</w:t>
      </w:r>
      <w:r>
        <w:t xml:space="preserve"> 18,4% configura-se ainda como uma oferta elitista, pois menos de um quinto da população acessa a formação superior. Enquanto isto, a título de referência, a escolaridade nesta faixa etária é de 67% na Coreia do Sul, 58% no Canadá, 48% no Japão e 40% no Reino Unido. Na América Latina estamos abaixo da Argentina, Colômbia e Chile. Em todos estes países, a escolaridade geral da população é ainda bem mais elevada.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55</w:t>
      </w:r>
    </w:p>
    <w:p>
      <w:r>
        <w:rPr>
          <w:b/>
        </w:rPr>
        <w:t>Item de Correção 1 (Parágrafo: 164)</w:t>
      </w:r>
    </w:p>
    <w:p>
      <w:r>
        <w:rPr>
          <w:b/>
        </w:rPr>
        <w:t xml:space="preserve">Resultado Visual: </w:t>
      </w:r>
      <w:r>
        <w:t>Na atual e constante evolução social, a educação do século XXI desempenha fundamental função frente aos desafios de preparação das futuras gerações para o desenvolvimento e alcance de oportunidades acadêmicas, profissionais e socioemocionais. Diante das constantes mudanças econômicas, políticas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socioculturais do mundo moderno, as famílias, crianças e jovens anseiam por uma educação que contemple tais demandas, o que, consequentemente, coloca a escola no foco de questionamentos acerca </w:t>
      </w:r>
      <w:r>
        <w:rPr>
          <w:strike/>
          <w:color w:val="FF0000"/>
        </w:rPr>
        <w:t>do</w:t>
      </w:r>
      <w:r>
        <w:rPr>
          <w:b/>
          <w:color w:val="008000"/>
        </w:rPr>
        <w:t>de</w:t>
      </w:r>
      <w:r>
        <w:t xml:space="preserve"> seu papel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sociedade mais flexível e polivalente, capaz de pensar e aprender continuamente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sobretudo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atenda às demandas dinâmicas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que se diversificam em quantidade e qualidade.</w:t>
      </w:r>
    </w:p>
    <w:p>
      <w:r>
        <w:t>------------------------------</w:t>
      </w:r>
    </w:p>
    <w:p>
      <w:r>
        <w:rPr>
          <w:b/>
        </w:rPr>
        <w:t>Item de Correção 2 (Parágrafo: 164)</w:t>
      </w:r>
    </w:p>
    <w:p>
      <w:r>
        <w:rPr>
          <w:b/>
        </w:rPr>
        <w:t xml:space="preserve">Resultado Visual: </w:t>
      </w:r>
      <w:r>
        <w:t>Na atual e constante evolução social, a educação do século XXI desempenha fundamental função frente aos desafios de preparação das futuras gerações para o desenvolvimento e alcance de oportunidades acadêmicas, profissionais e socioemocionais. Diante das constantes mudanças econômicas, políticas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socioculturais do mundo moderno, as famílias, crianças e jovens anseiam por uma educação que contemple tais demandas, o que, consequentemente, coloca a escola no foco de questionamentos acerca </w:t>
      </w:r>
      <w:r>
        <w:rPr>
          <w:strike/>
          <w:color w:val="FF0000"/>
        </w:rPr>
        <w:t>do</w:t>
      </w:r>
      <w:r>
        <w:rPr>
          <w:b/>
          <w:color w:val="008000"/>
        </w:rPr>
        <w:t>de</w:t>
      </w:r>
      <w:r>
        <w:t xml:space="preserve"> seu papel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sociedade mais flexível e polivalente, capaz de pensar e aprender continuamente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sobretudo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atenda às demandas dinâmicas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que se diversificam em quantidade e qualidade.</w:t>
      </w:r>
    </w:p>
    <w:p>
      <w:r>
        <w:t>------------------------------</w:t>
      </w:r>
    </w:p>
    <w:p>
      <w:r>
        <w:rPr>
          <w:b/>
        </w:rPr>
        <w:t>Item de Correção 3 (Parágrafo: 164)</w:t>
      </w:r>
    </w:p>
    <w:p>
      <w:r>
        <w:rPr>
          <w:b/>
        </w:rPr>
        <w:t xml:space="preserve">Resultado Visual: </w:t>
      </w:r>
      <w:r>
        <w:t>Na atual e constante evolução social, a educação do século XXI desempenha fundamental função frente aos desafios de preparação das futuras gerações para o desenvolvimento e alcance de oportunidades acadêmicas, profissionais e socioemocionais. Diante das constantes mudanças econômicas, políticas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socioculturais do mundo moderno, as famílias, crianças e jovens anseiam por uma educação que contemple tais demandas, o que, consequentemente, coloca a escola no foco de questionamentos acerca </w:t>
      </w:r>
      <w:r>
        <w:rPr>
          <w:strike/>
          <w:color w:val="FF0000"/>
        </w:rPr>
        <w:t>do</w:t>
      </w:r>
      <w:r>
        <w:rPr>
          <w:b/>
          <w:color w:val="008000"/>
        </w:rPr>
        <w:t>de</w:t>
      </w:r>
      <w:r>
        <w:t xml:space="preserve"> seu papel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sociedade mais flexível e polivalente, capaz de pensar e aprender continuamente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sobretudo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atenda às demandas dinâmicas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que se diversificam em quantidade e qualidade.</w:t>
      </w:r>
    </w:p>
    <w:p>
      <w:r>
        <w:t>------------------------------</w:t>
      </w:r>
    </w:p>
    <w:p>
      <w:r>
        <w:rPr>
          <w:b/>
        </w:rPr>
        <w:t>Item de Correção 4 (Parágrafo: 164)</w:t>
      </w:r>
    </w:p>
    <w:p>
      <w:r>
        <w:rPr>
          <w:b/>
        </w:rPr>
        <w:t xml:space="preserve">Resultado Visual: </w:t>
      </w:r>
      <w:r>
        <w:t>Na atual e constante evolução social, a educação do século XXI desempenha fundamental função frente aos desafios de preparação das futuras gerações para o desenvolvimento e alcance de oportunidades acadêmicas, profissionais e socioemocionais. Diante das constantes mudanças econômicas, políticas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socioculturais do mundo moderno, as famílias, crianças e jovens anseiam por uma educação que contemple tais demandas, o que, consequentemente, coloca a escola no foco de questionamentos acerca </w:t>
      </w:r>
      <w:r>
        <w:rPr>
          <w:strike/>
          <w:color w:val="FF0000"/>
        </w:rPr>
        <w:t>do</w:t>
      </w:r>
      <w:r>
        <w:rPr>
          <w:b/>
          <w:color w:val="008000"/>
        </w:rPr>
        <w:t>de</w:t>
      </w:r>
      <w:r>
        <w:t xml:space="preserve"> seu papel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sociedade mais flexível e polivalente, capaz de pensar e aprender continuamente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sobretudo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atenda às demandas dinâmicas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que se diversificam em quantidade e qualidade.</w:t>
      </w:r>
    </w:p>
    <w:p>
      <w:r>
        <w:t>------------------------------</w:t>
      </w:r>
    </w:p>
    <w:p>
      <w:r>
        <w:rPr>
          <w:b/>
        </w:rPr>
        <w:t>Item de Correção 5 (Parágrafo: 164)</w:t>
      </w:r>
    </w:p>
    <w:p>
      <w:r>
        <w:rPr>
          <w:b/>
        </w:rPr>
        <w:t xml:space="preserve">Resultado Visual: </w:t>
      </w:r>
      <w:r>
        <w:t>Na atual e constante evolução social, a educação do século XXI desempenha fundamental função frente aos desafios de preparação das futuras gerações para o desenvolvimento e alcance de oportunidades acadêmicas, profissionais e socioemocionais. Diante das constantes mudanças econômicas, políticas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socioculturais do mundo moderno, as famílias, crianças e jovens anseiam por uma educação que contemple tais demandas, o que, consequentemente, coloca a escola no foco de questionamentos acerca </w:t>
      </w:r>
      <w:r>
        <w:rPr>
          <w:strike/>
          <w:color w:val="FF0000"/>
        </w:rPr>
        <w:t>do</w:t>
      </w:r>
      <w:r>
        <w:rPr>
          <w:b/>
          <w:color w:val="008000"/>
        </w:rPr>
        <w:t>de</w:t>
      </w:r>
      <w:r>
        <w:t xml:space="preserve"> seu papel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sociedade mais flexível e polivalente, capaz de pensar e aprender continuamente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sobretudo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atenda às demandas dinâmicas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que se diversificam em quantidade e qualidade.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56</w:t>
      </w:r>
    </w:p>
    <w:p>
      <w:r>
        <w:rPr>
          <w:b/>
        </w:rPr>
        <w:t>Item de Correção 1 (Parágrafo: 165)</w:t>
      </w:r>
    </w:p>
    <w:p>
      <w:r>
        <w:rPr>
          <w:b/>
        </w:rPr>
        <w:t xml:space="preserve">Resultado Visual: </w:t>
      </w:r>
      <w:r>
        <w:t xml:space="preserve">Sendo assim, faz-se imprescindível que consideremos os avanços da educação na promoção de novas ferramentas de ensino, na revisão das metodologias e </w:t>
      </w:r>
      <w:r>
        <w:rPr>
          <w:b/>
          <w:color w:val="008000"/>
        </w:rPr>
        <w:t xml:space="preserve">no </w:t>
      </w:r>
      <w:r>
        <w:t xml:space="preserve">aprimoramento da rotina escolar, o que destaca a importância de </w:t>
      </w:r>
      <w:r>
        <w:rPr>
          <w:strike/>
          <w:color w:val="FF0000"/>
        </w:rPr>
        <w:t xml:space="preserve">se </w:t>
      </w:r>
      <w:r>
        <w:t>desenvolver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nos estudantes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outras habilidades além das intelectuais, por meio da inclusão de mais experiências práticas na aprendizagem.</w:t>
      </w:r>
    </w:p>
    <w:p>
      <w:r>
        <w:t>------------------------------</w:t>
      </w:r>
    </w:p>
    <w:p>
      <w:r>
        <w:rPr>
          <w:b/>
        </w:rPr>
        <w:t>Item de Correção 2 (Parágrafo: 165)</w:t>
      </w:r>
    </w:p>
    <w:p>
      <w:r>
        <w:rPr>
          <w:b/>
        </w:rPr>
        <w:t xml:space="preserve">Resultado Visual: </w:t>
      </w:r>
      <w:r>
        <w:t xml:space="preserve">Sendo assim, faz-se imprescindível que consideremos os avanços da educação na promoção de novas ferramentas de ensino, na revisão das metodologias e </w:t>
      </w:r>
      <w:r>
        <w:rPr>
          <w:b/>
          <w:color w:val="008000"/>
        </w:rPr>
        <w:t xml:space="preserve">no </w:t>
      </w:r>
      <w:r>
        <w:t xml:space="preserve">aprimoramento da rotina escolar, o que destaca a importância de </w:t>
      </w:r>
      <w:r>
        <w:rPr>
          <w:strike/>
          <w:color w:val="FF0000"/>
        </w:rPr>
        <w:t xml:space="preserve">se </w:t>
      </w:r>
      <w:r>
        <w:t>desenvolver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nos estudantes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outras habilidades além das intelectuais, por meio da inclusão de mais experiências práticas na aprendizagem.</w:t>
      </w:r>
    </w:p>
    <w:p>
      <w:r>
        <w:t>------------------------------</w:t>
      </w:r>
    </w:p>
    <w:p>
      <w:r>
        <w:rPr>
          <w:b/>
        </w:rPr>
        <w:t>Item de Correção 3 (Parágrafo: 166)</w:t>
      </w:r>
    </w:p>
    <w:p>
      <w:r>
        <w:rPr>
          <w:b/>
        </w:rPr>
        <w:t xml:space="preserve">Resultado Visual: </w:t>
      </w:r>
      <w:r>
        <w:t>Nesta nova realidade mundial, denominada por estudiosos como sociedade do conhecimento, não se aprende como antes, no modelo de pedagogia do trabalho taylorista/fordista</w:t>
      </w:r>
      <w:r>
        <w:rPr>
          <w:strike/>
          <w:color w:val="FF0000"/>
        </w:rPr>
        <w:t xml:space="preserve"> fundadas</w:t>
      </w:r>
      <w:r>
        <w:rPr>
          <w:b/>
          <w:color w:val="008000"/>
        </w:rPr>
        <w:t>, fundado</w:t>
      </w:r>
      <w:r>
        <w:t xml:space="preserve"> na divisão entre o pensamento e</w:t>
      </w:r>
      <w:r>
        <w:rPr>
          <w:b/>
          <w:color w:val="008000"/>
        </w:rPr>
        <w:t xml:space="preserve"> a</w:t>
      </w:r>
      <w:r>
        <w:t xml:space="preserve"> ação, na fragmentação de conteúdos e na memorização, em que o livro didático era responsável pela qualidade do trabalho escolar. Hodiernamente, aprende-se na rua, pela televisão, </w:t>
      </w:r>
      <w:r>
        <w:rPr>
          <w:b/>
          <w:color w:val="008000"/>
        </w:rPr>
        <w:t xml:space="preserve">pelo </w:t>
      </w:r>
      <w:r>
        <w:t>computador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dentre tantas outras possibilidades. Ou seja, ampliaram-se os espaços educativos, redefiniu-se o conceito de aprendizagem.</w:t>
      </w:r>
    </w:p>
    <w:p>
      <w:r>
        <w:t>------------------------------</w:t>
      </w:r>
    </w:p>
    <w:p>
      <w:r>
        <w:rPr>
          <w:b/>
        </w:rPr>
        <w:t>Item de Correção 4 (Parágrafo: 166)</w:t>
      </w:r>
    </w:p>
    <w:p>
      <w:r>
        <w:rPr>
          <w:b/>
        </w:rPr>
        <w:t xml:space="preserve">Resultado Visual: </w:t>
      </w:r>
      <w:r>
        <w:t>Nesta nova realidade mundial, denominada por estudiosos como sociedade do conhecimento, não se aprende como antes, no modelo de pedagogia do trabalho taylorista/fordista</w:t>
      </w:r>
      <w:r>
        <w:rPr>
          <w:strike/>
          <w:color w:val="FF0000"/>
        </w:rPr>
        <w:t xml:space="preserve"> fundadas</w:t>
      </w:r>
      <w:r>
        <w:rPr>
          <w:b/>
          <w:color w:val="008000"/>
        </w:rPr>
        <w:t>, fundado</w:t>
      </w:r>
      <w:r>
        <w:t xml:space="preserve"> na divisão entre o pensamento e</w:t>
      </w:r>
      <w:r>
        <w:rPr>
          <w:b/>
          <w:color w:val="008000"/>
        </w:rPr>
        <w:t xml:space="preserve"> a</w:t>
      </w:r>
      <w:r>
        <w:t xml:space="preserve"> ação, na fragmentação de conteúdos e na memorização, em que o livro didático era responsável pela qualidade do trabalho escolar. Hodiernamente, aprende-se na rua, pela televisão, </w:t>
      </w:r>
      <w:r>
        <w:rPr>
          <w:b/>
          <w:color w:val="008000"/>
        </w:rPr>
        <w:t xml:space="preserve">pelo </w:t>
      </w:r>
      <w:r>
        <w:t>computador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dentre tantas outras possibilidades. Ou seja, ampliaram-se os espaços educativos, redefiniu-se o conceito de aprendizagem.</w:t>
      </w:r>
    </w:p>
    <w:p>
      <w:r>
        <w:t>------------------------------</w:t>
      </w:r>
    </w:p>
    <w:p>
      <w:r>
        <w:rPr>
          <w:b/>
        </w:rPr>
        <w:t>Item de Correção 5 (Parágrafo: 166)</w:t>
      </w:r>
    </w:p>
    <w:p>
      <w:r>
        <w:rPr>
          <w:b/>
        </w:rPr>
        <w:t xml:space="preserve">Resultado Visual: </w:t>
      </w:r>
      <w:r>
        <w:t>Nesta nova realidade mundial, denominada por estudiosos como sociedade do conhecimento, não se aprende como antes, no modelo de pedagogia do trabalho taylorista/fordista</w:t>
      </w:r>
      <w:r>
        <w:rPr>
          <w:strike/>
          <w:color w:val="FF0000"/>
        </w:rPr>
        <w:t xml:space="preserve"> fundadas</w:t>
      </w:r>
      <w:r>
        <w:rPr>
          <w:b/>
          <w:color w:val="008000"/>
        </w:rPr>
        <w:t>, fundado</w:t>
      </w:r>
      <w:r>
        <w:t xml:space="preserve"> na divisão entre o pensamento e</w:t>
      </w:r>
      <w:r>
        <w:rPr>
          <w:b/>
          <w:color w:val="008000"/>
        </w:rPr>
        <w:t xml:space="preserve"> a</w:t>
      </w:r>
      <w:r>
        <w:t xml:space="preserve"> ação, na fragmentação de conteúdos e na memorização, em que o livro didático era responsável pela qualidade do trabalho escolar. Hodiernamente, aprende-se na rua, pela televisão, </w:t>
      </w:r>
      <w:r>
        <w:rPr>
          <w:b/>
          <w:color w:val="008000"/>
        </w:rPr>
        <w:t xml:space="preserve">pelo </w:t>
      </w:r>
      <w:r>
        <w:t>computador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dentre tantas outras possibilidades. Ou seja, ampliaram-se os espaços educativos, redefiniu-se o conceito de aprendizagem.</w:t>
      </w:r>
    </w:p>
    <w:p>
      <w:r>
        <w:t>------------------------------</w:t>
      </w:r>
    </w:p>
    <w:p>
      <w:r>
        <w:rPr>
          <w:b/>
        </w:rPr>
        <w:t>Item de Correção 6 (Parágrafo: 166)</w:t>
      </w:r>
    </w:p>
    <w:p>
      <w:r>
        <w:rPr>
          <w:b/>
        </w:rPr>
        <w:t xml:space="preserve">Resultado Visual: </w:t>
      </w:r>
      <w:r>
        <w:t>Nesta nova realidade mundial, denominada por estudiosos como sociedade do conhecimento, não se aprende como antes, no modelo de pedagogia do trabalho taylorista/fordista</w:t>
      </w:r>
      <w:r>
        <w:rPr>
          <w:strike/>
          <w:color w:val="FF0000"/>
        </w:rPr>
        <w:t xml:space="preserve"> fundadas</w:t>
      </w:r>
      <w:r>
        <w:rPr>
          <w:b/>
          <w:color w:val="008000"/>
        </w:rPr>
        <w:t>, fundado</w:t>
      </w:r>
      <w:r>
        <w:t xml:space="preserve"> na divisão entre o pensamento e</w:t>
      </w:r>
      <w:r>
        <w:rPr>
          <w:b/>
          <w:color w:val="008000"/>
        </w:rPr>
        <w:t xml:space="preserve"> a</w:t>
      </w:r>
      <w:r>
        <w:t xml:space="preserve"> ação, na fragmentação de conteúdos e na memorização, em que o livro didático era responsável pela qualidade do trabalho escolar. Hodiernamente, aprende-se na rua, pela televisão, </w:t>
      </w:r>
      <w:r>
        <w:rPr>
          <w:b/>
          <w:color w:val="008000"/>
        </w:rPr>
        <w:t xml:space="preserve">pelo </w:t>
      </w:r>
      <w:r>
        <w:t>computador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dentre tantas outras possibilidades. Ou seja, ampliaram-se os espaços educativos, redefiniu-se o conceito de aprendizagem.</w:t>
      </w:r>
    </w:p>
    <w:p>
      <w:r>
        <w:t>------------------------------</w:t>
      </w:r>
    </w:p>
    <w:p>
      <w:r>
        <w:rPr>
          <w:b/>
        </w:rPr>
        <w:t>Item de Correção 7 (Parágrafo: 167)</w:t>
      </w:r>
    </w:p>
    <w:p>
      <w:r>
        <w:rPr>
          <w:b/>
        </w:rPr>
        <w:t xml:space="preserve">Resultado Visual: </w:t>
      </w:r>
      <w:r>
        <w:t>Segundo Álvaro Vieira Pinto (1989, p.29), "a educação é o processo pelo qual a sociedade forma seus membros à sua imagem e em função de seus interesses". É dentro do contexto educacional que se encontram diferentes sujeitos, que pertencem a diferentes contextos sociais, que trazem sua historicidade construída a partir de diferentes vivências</w:t>
      </w:r>
      <w:r>
        <w:rPr>
          <w:b/>
          <w:color w:val="008000"/>
        </w:rPr>
        <w:t>. Assim</w:t>
      </w:r>
      <w:r>
        <w:t xml:space="preserve">, </w:t>
      </w:r>
      <w:r>
        <w:rPr>
          <w:strike/>
          <w:color w:val="FF0000"/>
        </w:rPr>
        <w:t xml:space="preserve">assim </w:t>
      </w:r>
      <w:r>
        <w:t>é possível e faz-se necessário buscar alternativas para a democratização do ensino.</w:t>
      </w:r>
    </w:p>
    <w:p>
      <w:r>
        <w:t>------------------------------</w:t>
      </w:r>
    </w:p>
    <w:p>
      <w:r>
        <w:rPr>
          <w:b/>
        </w:rPr>
        <w:t>Item de Correção 8 (Parágrafo: 167)</w:t>
      </w:r>
    </w:p>
    <w:p>
      <w:r>
        <w:rPr>
          <w:b/>
        </w:rPr>
        <w:t xml:space="preserve">Resultado Visual: </w:t>
      </w:r>
      <w:r>
        <w:t>Segundo Álvaro Vieira Pinto (1989, p.29), "a educação é o processo pelo qual a sociedade forma seus membros à sua imagem e em função de seus interesses". É dentro do contexto educacional que se encontram diferentes sujeitos, que pertencem a diferentes contextos sociais, que trazem sua historicidade construída a partir de diferentes vivências</w:t>
      </w:r>
      <w:r>
        <w:rPr>
          <w:b/>
          <w:color w:val="008000"/>
        </w:rPr>
        <w:t>. Assim</w:t>
      </w:r>
      <w:r>
        <w:t xml:space="preserve">, </w:t>
      </w:r>
      <w:r>
        <w:rPr>
          <w:strike/>
          <w:color w:val="FF0000"/>
        </w:rPr>
        <w:t xml:space="preserve">assim </w:t>
      </w:r>
      <w:r>
        <w:t>é possível e faz-se necessário buscar alternativas para a democratização do ensino.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57</w:t>
      </w:r>
    </w:p>
    <w:p>
      <w:r>
        <w:rPr>
          <w:b/>
        </w:rPr>
        <w:t>Item de Correção 1 (Parágrafo: 168)</w:t>
      </w:r>
    </w:p>
    <w:p>
      <w:r>
        <w:rPr>
          <w:b/>
        </w:rPr>
        <w:t xml:space="preserve">Resultado Visual: </w:t>
      </w:r>
      <w:r>
        <w:t xml:space="preserve">É possível elencar algumas novidades relevantes. Por exemplo, a Base Nacional Comum Curricular (BNCC) foi um marco para a educação no Brasil. Ela apresenta a estrutura esperada para toda a educação básica do país e as orientações sobre conteúdos essenciais para cada etapa escolar. Dessa forma, realizam-se mudanças na gestão, no formato do ensino e na experiência dos estudantes. A BNCC tem o objetivo de unificar o ensino brasileiro para que todos os estudantes tenham acesso a uma formação integral. O documento resguarda a liberdade das escolas </w:t>
      </w:r>
      <w:r>
        <w:rPr>
          <w:strike/>
          <w:color w:val="FF0000"/>
        </w:rPr>
        <w:t>em</w:t>
      </w:r>
      <w:r>
        <w:rPr>
          <w:b/>
          <w:color w:val="008000"/>
        </w:rPr>
        <w:t>de</w:t>
      </w:r>
      <w:r>
        <w:t xml:space="preserve"> determinarem as propostas metodológicas mais adequadas à sua realidade, além de considerar as diferenças regionais.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69</w:t>
      </w:r>
    </w:p>
    <w:p>
      <w:r>
        <w:rPr>
          <w:b/>
        </w:rPr>
        <w:t>Item de Correção 1 (Parágrafo: 205)</w:t>
      </w:r>
    </w:p>
    <w:p>
      <w:r>
        <w:rPr>
          <w:b/>
        </w:rPr>
        <w:t xml:space="preserve">Resultado Visual: </w:t>
      </w:r>
      <w:r>
        <w:t>e) Incorreta – No texto, as oportunidades acadêmicas e profissionais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 xml:space="preserve"> </w:t>
      </w:r>
      <w:r>
        <w:t xml:space="preserve">são citadas para uma contextualização do assunto que será desenvolvido, mas não </w:t>
      </w:r>
      <w:r>
        <w:rPr>
          <w:strike/>
          <w:color w:val="FF0000"/>
        </w:rPr>
        <w:t>é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apresentado</w:t>
      </w:r>
      <w:r>
        <w:rPr>
          <w:b/>
          <w:color w:val="008000"/>
        </w:rPr>
        <w:t>apresentadas</w:t>
      </w:r>
      <w:r>
        <w:t xml:space="preserve"> como </w:t>
      </w:r>
      <w:r>
        <w:rPr>
          <w:strike/>
          <w:color w:val="FF0000"/>
        </w:rPr>
        <w:t>o</w:t>
      </w:r>
      <w:r>
        <w:rPr>
          <w:b/>
          <w:color w:val="008000"/>
        </w:rPr>
        <w:t>as</w:t>
      </w:r>
      <w:r>
        <w:t xml:space="preserve"> </w:t>
      </w:r>
      <w:r>
        <w:rPr>
          <w:strike/>
          <w:color w:val="FF0000"/>
        </w:rPr>
        <w:t>responsável</w:t>
      </w:r>
      <w:r>
        <w:rPr>
          <w:b/>
          <w:color w:val="008000"/>
        </w:rPr>
        <w:t>responsáveis</w:t>
      </w:r>
      <w:r>
        <w:t xml:space="preserve"> pela necessidade de desenvolver intelectualmente outras habilidades nos estudantes.</w:t>
      </w:r>
    </w:p>
    <w:p>
      <w:r>
        <w:t>------------------------------</w:t>
      </w:r>
    </w:p>
    <w:p>
      <w:r>
        <w:rPr>
          <w:b/>
        </w:rPr>
        <w:t>Item de Correção 2 (Parágrafo: 205)</w:t>
      </w:r>
    </w:p>
    <w:p>
      <w:r>
        <w:rPr>
          <w:b/>
        </w:rPr>
        <w:t xml:space="preserve">Resultado Visual: </w:t>
      </w:r>
      <w:r>
        <w:t>e) Incorreta – No texto, as oportunidades acadêmicas e profissionais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 xml:space="preserve"> </w:t>
      </w:r>
      <w:r>
        <w:t xml:space="preserve">são citadas para uma contextualização do assunto que será desenvolvido, mas não </w:t>
      </w:r>
      <w:r>
        <w:rPr>
          <w:strike/>
          <w:color w:val="FF0000"/>
        </w:rPr>
        <w:t>é</w:t>
      </w:r>
      <w:r>
        <w:rPr>
          <w:b/>
          <w:color w:val="008000"/>
        </w:rPr>
        <w:t>são</w:t>
      </w:r>
      <w:r>
        <w:t xml:space="preserve"> </w:t>
      </w:r>
      <w:r>
        <w:rPr>
          <w:strike/>
          <w:color w:val="FF0000"/>
        </w:rPr>
        <w:t>apresentado</w:t>
      </w:r>
      <w:r>
        <w:rPr>
          <w:b/>
          <w:color w:val="008000"/>
        </w:rPr>
        <w:t>apresentadas</w:t>
      </w:r>
      <w:r>
        <w:t xml:space="preserve"> como </w:t>
      </w:r>
      <w:r>
        <w:rPr>
          <w:strike/>
          <w:color w:val="FF0000"/>
        </w:rPr>
        <w:t>o</w:t>
      </w:r>
      <w:r>
        <w:rPr>
          <w:b/>
          <w:color w:val="008000"/>
        </w:rPr>
        <w:t>as</w:t>
      </w:r>
      <w:r>
        <w:t xml:space="preserve"> </w:t>
      </w:r>
      <w:r>
        <w:rPr>
          <w:strike/>
          <w:color w:val="FF0000"/>
        </w:rPr>
        <w:t>responsável</w:t>
      </w:r>
      <w:r>
        <w:rPr>
          <w:b/>
          <w:color w:val="008000"/>
        </w:rPr>
        <w:t>responsáveis</w:t>
      </w:r>
      <w:r>
        <w:t xml:space="preserve"> pela necessidade de desenvolver intelectualmente outras habilidades nos estudantes.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76</w:t>
      </w:r>
    </w:p>
    <w:p>
      <w:r>
        <w:rPr>
          <w:b/>
        </w:rPr>
        <w:t>Item de Correção 1 (Parágrafo: 225)</w:t>
      </w:r>
    </w:p>
    <w:p>
      <w:r>
        <w:rPr>
          <w:b/>
        </w:rPr>
        <w:t xml:space="preserve">Resultado Visual: </w:t>
      </w:r>
      <w:r>
        <w:t>a) Correta – Essa informação está explícita no 1º parágrafo. A escola é colocada no foco dos questionamentos sobre o seu papel na sociedade e o que se espera dela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: </w:t>
      </w:r>
      <w:r>
        <w:t xml:space="preserve">ser capaz de pensar e aprender continuamente para atender </w:t>
      </w:r>
      <w:r>
        <w:rPr>
          <w:strike/>
          <w:color w:val="FF0000"/>
        </w:rPr>
        <w:t>as</w:t>
      </w:r>
      <w:r>
        <w:rPr>
          <w:b/>
          <w:color w:val="008000"/>
        </w:rPr>
        <w:t>às</w:t>
      </w:r>
      <w:r>
        <w:t xml:space="preserve"> demandas da atualidade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225)</w:t>
      </w:r>
    </w:p>
    <w:p>
      <w:r>
        <w:rPr>
          <w:b/>
        </w:rPr>
        <w:t xml:space="preserve">Resultado Visual: </w:t>
      </w:r>
      <w:r>
        <w:t>a) Correta – Essa informação está explícita no 1º parágrafo. A escola é colocada no foco dos questionamentos sobre o seu papel na sociedade e o que se espera dela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: </w:t>
      </w:r>
      <w:r>
        <w:t xml:space="preserve">ser capaz de pensar e aprender continuamente para atender </w:t>
      </w:r>
      <w:r>
        <w:rPr>
          <w:strike/>
          <w:color w:val="FF0000"/>
        </w:rPr>
        <w:t>as</w:t>
      </w:r>
      <w:r>
        <w:rPr>
          <w:b/>
          <w:color w:val="008000"/>
        </w:rPr>
        <w:t>às</w:t>
      </w:r>
      <w:r>
        <w:t xml:space="preserve"> demandas da atualidade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89</w:t>
      </w:r>
    </w:p>
    <w:p>
      <w:r>
        <w:rPr>
          <w:b/>
        </w:rPr>
        <w:t>Item de Correção 1 (Parágrafo: 264)</w:t>
      </w:r>
    </w:p>
    <w:p>
      <w:r>
        <w:rPr>
          <w:b/>
        </w:rPr>
        <w:t xml:space="preserve">Resultado Visual: </w:t>
      </w:r>
      <w:r>
        <w:t xml:space="preserve">Compreender as diferentes classificações </w:t>
      </w:r>
      <w:r>
        <w:rPr>
          <w:strike/>
          <w:color w:val="FF0000"/>
        </w:rPr>
        <w:t>às</w:t>
      </w:r>
      <w:r>
        <w:rPr>
          <w:b/>
          <w:color w:val="008000"/>
        </w:rPr>
        <w:t>das</w:t>
      </w:r>
      <w:r>
        <w:t xml:space="preserve"> inferências auxilia na identificação nos textos e, consequentemente, no processo interpretativo.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129</w:t>
      </w:r>
    </w:p>
    <w:p>
      <w:r>
        <w:rPr>
          <w:b/>
        </w:rPr>
        <w:t>Item de Correção 1 (Parágrafo: 385)</w:t>
      </w:r>
    </w:p>
    <w:p>
      <w:r>
        <w:rPr>
          <w:b/>
        </w:rPr>
        <w:t xml:space="preserve">Resultado Visual: </w:t>
      </w:r>
      <w:r>
        <w:t xml:space="preserve">Porém, em setembro de 2023, o presidente Lula recriou a CNODS, com objetivo de retomar e acelerar a implementação da Agenda. Em seu </w:t>
      </w:r>
      <w:r>
        <w:rPr>
          <w:strike/>
          <w:color w:val="FF0000"/>
        </w:rPr>
        <w:t>discursou</w:t>
      </w:r>
      <w:r>
        <w:rPr>
          <w:b/>
          <w:color w:val="008000"/>
        </w:rPr>
        <w:t>discurso</w:t>
      </w:r>
      <w:r>
        <w:t xml:space="preserve"> na 78ª Assembleia da ONU, o presidente reforçou o compromisso do governo brasileiro com o combate à fome e às desigualdades, alertou sobre o agravamento da crise climática, clamou por paz no mundo e assumiu os compromissos de implementação da Agenda 2030 e da criação do ODS 18 para o combate ao racismo estrutural. O governo brasileiro também retomou a publicação do Relatório Nacional Voluntário - RNV, com </w:t>
      </w:r>
      <w:r>
        <w:rPr>
          <w:b/>
          <w:color w:val="008000"/>
        </w:rPr>
        <w:t xml:space="preserve">o </w:t>
      </w:r>
      <w:r>
        <w:t xml:space="preserve">objetivo de reportar </w:t>
      </w:r>
      <w:r>
        <w:rPr>
          <w:strike/>
          <w:color w:val="FF0000"/>
        </w:rPr>
        <w:t>para</w:t>
      </w:r>
      <w:r>
        <w:rPr>
          <w:b/>
          <w:color w:val="008000"/>
        </w:rPr>
        <w:t>à</w:t>
      </w:r>
      <w:r>
        <w:t xml:space="preserve"> sociedade brasileira e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comunidade mundial a evolução do Brasil em relação ao alcance dos objetivos pactuados. </w:t>
      </w:r>
    </w:p>
    <w:p>
      <w:r>
        <w:t>------------------------------</w:t>
      </w:r>
    </w:p>
    <w:p>
      <w:r>
        <w:rPr>
          <w:b/>
        </w:rPr>
        <w:t>Item de Correção 2 (Parágrafo: 385)</w:t>
      </w:r>
    </w:p>
    <w:p>
      <w:r>
        <w:rPr>
          <w:b/>
        </w:rPr>
        <w:t xml:space="preserve">Resultado Visual: </w:t>
      </w:r>
      <w:r>
        <w:t xml:space="preserve">Porém, em setembro de 2023, o presidente Lula recriou a CNODS, com objetivo de retomar e acelerar a implementação da Agenda. Em seu </w:t>
      </w:r>
      <w:r>
        <w:rPr>
          <w:strike/>
          <w:color w:val="FF0000"/>
        </w:rPr>
        <w:t>discursou</w:t>
      </w:r>
      <w:r>
        <w:rPr>
          <w:b/>
          <w:color w:val="008000"/>
        </w:rPr>
        <w:t>discurso</w:t>
      </w:r>
      <w:r>
        <w:t xml:space="preserve"> na 78ª Assembleia da ONU, o presidente reforçou o compromisso do governo brasileiro com o combate à fome e às desigualdades, alertou sobre o agravamento da crise climática, clamou por paz no mundo e assumiu os compromissos de implementação da Agenda 2030 e da criação do ODS 18 para o combate ao racismo estrutural. O governo brasileiro também retomou a publicação do Relatório Nacional Voluntário - RNV, com </w:t>
      </w:r>
      <w:r>
        <w:rPr>
          <w:b/>
          <w:color w:val="008000"/>
        </w:rPr>
        <w:t xml:space="preserve">o </w:t>
      </w:r>
      <w:r>
        <w:t xml:space="preserve">objetivo de reportar </w:t>
      </w:r>
      <w:r>
        <w:rPr>
          <w:strike/>
          <w:color w:val="FF0000"/>
        </w:rPr>
        <w:t>para</w:t>
      </w:r>
      <w:r>
        <w:rPr>
          <w:b/>
          <w:color w:val="008000"/>
        </w:rPr>
        <w:t>à</w:t>
      </w:r>
      <w:r>
        <w:t xml:space="preserve"> sociedade brasileira e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comunidade mundial a evolução do Brasil em relação ao alcance dos objetivos pactuados. </w:t>
      </w:r>
    </w:p>
    <w:p>
      <w:r>
        <w:t>------------------------------</w:t>
      </w:r>
    </w:p>
    <w:p>
      <w:r>
        <w:rPr>
          <w:b/>
        </w:rPr>
        <w:t>Item de Correção 3 (Parágrafo: 385)</w:t>
      </w:r>
    </w:p>
    <w:p>
      <w:r>
        <w:rPr>
          <w:b/>
        </w:rPr>
        <w:t xml:space="preserve">Resultado Visual: </w:t>
      </w:r>
      <w:r>
        <w:t xml:space="preserve">Porém, em setembro de 2023, o presidente Lula recriou a CNODS, com objetivo de retomar e acelerar a implementação da Agenda. Em seu </w:t>
      </w:r>
      <w:r>
        <w:rPr>
          <w:strike/>
          <w:color w:val="FF0000"/>
        </w:rPr>
        <w:t>discursou</w:t>
      </w:r>
      <w:r>
        <w:rPr>
          <w:b/>
          <w:color w:val="008000"/>
        </w:rPr>
        <w:t>discurso</w:t>
      </w:r>
      <w:r>
        <w:t xml:space="preserve"> na 78ª Assembleia da ONU, o presidente reforçou o compromisso do governo brasileiro com o combate à fome e às desigualdades, alertou sobre o agravamento da crise climática, clamou por paz no mundo e assumiu os compromissos de implementação da Agenda 2030 e da criação do ODS 18 para o combate ao racismo estrutural. O governo brasileiro também retomou a publicação do Relatório Nacional Voluntário - RNV, com </w:t>
      </w:r>
      <w:r>
        <w:rPr>
          <w:b/>
          <w:color w:val="008000"/>
        </w:rPr>
        <w:t xml:space="preserve">o </w:t>
      </w:r>
      <w:r>
        <w:t xml:space="preserve">objetivo de reportar </w:t>
      </w:r>
      <w:r>
        <w:rPr>
          <w:strike/>
          <w:color w:val="FF0000"/>
        </w:rPr>
        <w:t>para</w:t>
      </w:r>
      <w:r>
        <w:rPr>
          <w:b/>
          <w:color w:val="008000"/>
        </w:rPr>
        <w:t>à</w:t>
      </w:r>
      <w:r>
        <w:t xml:space="preserve"> sociedade brasileira e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comunidade mundial a evolução do Brasil em relação ao alcance dos objetivos pactuados.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151</w:t>
      </w:r>
    </w:p>
    <w:p>
      <w:r>
        <w:rPr>
          <w:b/>
        </w:rPr>
        <w:t>Item de Correção 1 (Parágrafo: 451)</w:t>
      </w:r>
    </w:p>
    <w:p>
      <w:r>
        <w:rPr>
          <w:b/>
        </w:rPr>
        <w:t xml:space="preserve">Resultado Visual: </w:t>
      </w:r>
      <w:r>
        <w:t xml:space="preserve">Uma Carta Aberta às mulheres do mundo, das mulheres delegadas e conselheiras na </w:t>
      </w:r>
      <w:r>
        <w:rPr>
          <w:strike/>
          <w:color w:val="FF0000"/>
        </w:rPr>
        <w:t>primeira</w:t>
      </w:r>
      <w:r>
        <w:rPr>
          <w:b/>
          <w:color w:val="008000"/>
        </w:rPr>
        <w:t>Primeira</w:t>
      </w:r>
      <w:r>
        <w:t xml:space="preserve"> Assembleia das Nações Unidas: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152</w:t>
      </w:r>
    </w:p>
    <w:p>
      <w:r>
        <w:rPr>
          <w:b/>
        </w:rPr>
        <w:t>Item de Correção 1 (Parágrafo: 454)</w:t>
      </w:r>
    </w:p>
    <w:p>
      <w:r>
        <w:rPr>
          <w:b/>
        </w:rPr>
        <w:t xml:space="preserve">Resultado Visual: </w:t>
      </w:r>
      <w:r>
        <w:t xml:space="preserve">Esperamos que a sua participação no trabalho da Organização das Nações Unidas possa crescer e aumentar em conhecimento e habilidade. Para este efeito, apelamos aos governos de todo o mundo para que encorajem as mulheres de todo o mundo a tomarem um papel mais ativo nos assuntos nacionais e internacionais, e às mulheres que estão conscientes das suas oportunidades de se apresentarem e de participarem no trabalho de paz e reconstrução, à medida que </w:t>
      </w:r>
      <w:r>
        <w:rPr>
          <w:strike/>
          <w:color w:val="FF0000"/>
        </w:rPr>
        <w:t>fez</w:t>
      </w:r>
      <w:r>
        <w:rPr>
          <w:b/>
          <w:color w:val="008000"/>
        </w:rPr>
        <w:t>o fizeram</w:t>
      </w:r>
      <w:r>
        <w:t xml:space="preserve"> na guerra e na resistência. </w:t>
      </w:r>
    </w:p>
    <w:p>
      <w:r>
        <w:t>------------------------------</w:t>
      </w:r>
    </w:p>
    <w:p>
      <w:r>
        <w:rPr>
          <w:b/>
        </w:rPr>
        <w:t>Item de Correção 2 (Parágrafo: 454)</w:t>
      </w:r>
    </w:p>
    <w:p>
      <w:r>
        <w:rPr>
          <w:b/>
        </w:rPr>
        <w:t xml:space="preserve">Resultado Visual: </w:t>
      </w:r>
      <w:r>
        <w:t xml:space="preserve">Esperamos que a sua participação no trabalho da Organização das Nações Unidas possa crescer e aumentar em conhecimento e habilidade. Para este efeito, apelamos aos governos de todo o mundo para que encorajem as mulheres de todo o mundo a tomarem um papel mais ativo nos assuntos nacionais e internacionais, e às mulheres que estão conscientes das suas oportunidades de se apresentarem e de participarem no trabalho de paz e reconstrução, à medida que </w:t>
      </w:r>
      <w:r>
        <w:rPr>
          <w:strike/>
          <w:color w:val="FF0000"/>
        </w:rPr>
        <w:t>fez</w:t>
      </w:r>
      <w:r>
        <w:rPr>
          <w:b/>
          <w:color w:val="008000"/>
        </w:rPr>
        <w:t>o fizeram</w:t>
      </w:r>
      <w:r>
        <w:t xml:space="preserve"> na guerra e na resistência. </w:t>
      </w:r>
    </w:p>
    <w:p>
      <w:r>
        <w:t>------------------------------</w:t>
      </w:r>
    </w:p>
    <w:p>
      <w:r>
        <w:rPr>
          <w:b/>
        </w:rPr>
        <w:t>Item de Correção 3 (Parágrafo: 454)</w:t>
      </w:r>
    </w:p>
    <w:p>
      <w:r>
        <w:rPr>
          <w:b/>
        </w:rPr>
        <w:t xml:space="preserve">Resultado Visual: </w:t>
      </w:r>
      <w:r>
        <w:t xml:space="preserve">Esperamos que a sua participação no trabalho da Organização das Nações Unidas possa crescer e aumentar em conhecimento e habilidade. Para este efeito, apelamos aos governos de todo o mundo para que encorajem as mulheres de todo o mundo a tomarem um papel mais ativo nos assuntos nacionais e internacionais, e às mulheres que estão conscientes das suas oportunidades de se apresentarem e de participarem no trabalho de paz e reconstrução, à medida que </w:t>
      </w:r>
      <w:r>
        <w:rPr>
          <w:strike/>
          <w:color w:val="FF0000"/>
        </w:rPr>
        <w:t>fez</w:t>
      </w:r>
      <w:r>
        <w:rPr>
          <w:b/>
          <w:color w:val="008000"/>
        </w:rPr>
        <w:t>o fizeram</w:t>
      </w:r>
      <w:r>
        <w:t xml:space="preserve"> na guerra e na resistência.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153</w:t>
      </w:r>
    </w:p>
    <w:p>
      <w:r>
        <w:rPr>
          <w:b/>
        </w:rPr>
        <w:t>Item de Correção 1 (Parágrafo: 456)</w:t>
      </w:r>
    </w:p>
    <w:p>
      <w:r>
        <w:rPr>
          <w:b/>
        </w:rPr>
        <w:t xml:space="preserve">Resultado Visual: </w:t>
      </w:r>
      <w:r>
        <w:t xml:space="preserve">Estando de acordo sobre estes pontos, desejamos, como grupo, alertar as mulheres de todos os nossos países sobre a nossa forte convicção de que as mulheres das Nações Unidas enfrentam uma importante oportunidade e responsabilidade: primeiro, reconhecer o progresso que as mulheres fizeram durante a guerra e </w:t>
      </w:r>
      <w:r>
        <w:rPr>
          <w:strike/>
          <w:color w:val="FF0000"/>
        </w:rPr>
        <w:t xml:space="preserve">a </w:t>
      </w:r>
      <w:r>
        <w:t xml:space="preserve">participar ativamente no esforço para melhorar os padrões </w:t>
      </w:r>
      <w:r>
        <w:rPr>
          <w:strike/>
          <w:color w:val="FF0000"/>
        </w:rPr>
        <w:t>nos</w:t>
      </w:r>
      <w:r>
        <w:rPr>
          <w:b/>
          <w:color w:val="008000"/>
        </w:rPr>
        <w:t>em</w:t>
      </w:r>
      <w:r>
        <w:t xml:space="preserve"> seus próprios países e no urgente trabalho de reconstrução, para que haja mulheres qualificadas prontas a aceitar responsabilidades quando surgirem novas oportunidades; segundo, </w:t>
      </w:r>
      <w:r>
        <w:rPr>
          <w:strike/>
          <w:color w:val="FF0000"/>
        </w:rPr>
        <w:t>treinar</w:t>
      </w:r>
      <w:r>
        <w:rPr>
          <w:b/>
          <w:color w:val="008000"/>
        </w:rPr>
        <w:t>educar seus filhos, tanto meninos quanto meninas, para compreenderem</w:t>
      </w:r>
      <w:r>
        <w:t xml:space="preserve"> os </w:t>
      </w:r>
      <w:r>
        <w:rPr>
          <w:strike/>
          <w:color w:val="FF0000"/>
        </w:rPr>
        <w:t>seus filhos, tanto rapazes</w:t>
      </w:r>
      <w:r>
        <w:rPr>
          <w:b/>
          <w:color w:val="008000"/>
        </w:rPr>
        <w:t>problemas mundiais e a necessidade de cooperação internacional, bem</w:t>
      </w:r>
      <w:r>
        <w:t xml:space="preserve"> como </w:t>
      </w:r>
      <w:r>
        <w:rPr>
          <w:strike/>
          <w:color w:val="FF0000"/>
        </w:rPr>
        <w:t xml:space="preserve">raparigas, para compreenderem </w:t>
      </w:r>
      <w:r>
        <w:t xml:space="preserve">os problemas </w:t>
      </w:r>
      <w:r>
        <w:rPr>
          <w:strike/>
          <w:color w:val="FF0000"/>
        </w:rPr>
        <w:t>mundiais e a necessidade de cooperação internacional, bem como os problemas dos</w:t>
      </w:r>
      <w:r>
        <w:rPr>
          <w:b/>
          <w:color w:val="008000"/>
        </w:rPr>
        <w:t>de</w:t>
      </w:r>
      <w:r>
        <w:t xml:space="preserve"> seus próprios países; terceiro, não se deixarem enganar por movimentos antidemocráticos, agora ou no futuro; quarto, reconhecer que o objetivo da plena participação na vida e nas responsabilidades dos seus países e da comunidade mundial é um objetivo comum para o qual as mulheres do mundo devem ajudar-se mutuamente.</w:t>
      </w:r>
    </w:p>
    <w:p>
      <w:r>
        <w:t>------------------------------</w:t>
      </w:r>
    </w:p>
    <w:p>
      <w:r>
        <w:rPr>
          <w:b/>
        </w:rPr>
        <w:t>Item de Correção 2 (Parágrafo: 456)</w:t>
      </w:r>
    </w:p>
    <w:p>
      <w:r>
        <w:rPr>
          <w:b/>
        </w:rPr>
        <w:t xml:space="preserve">Resultado Visual: </w:t>
      </w:r>
      <w:r>
        <w:t xml:space="preserve">Estando de acordo sobre estes pontos, desejamos, como grupo, alertar as mulheres de todos os nossos países sobre a nossa forte convicção de que as mulheres das Nações Unidas enfrentam uma importante oportunidade e responsabilidade: primeiro, reconhecer o progresso que as mulheres fizeram durante a guerra e </w:t>
      </w:r>
      <w:r>
        <w:rPr>
          <w:strike/>
          <w:color w:val="FF0000"/>
        </w:rPr>
        <w:t xml:space="preserve">a </w:t>
      </w:r>
      <w:r>
        <w:t xml:space="preserve">participar ativamente no esforço para melhorar os padrões </w:t>
      </w:r>
      <w:r>
        <w:rPr>
          <w:strike/>
          <w:color w:val="FF0000"/>
        </w:rPr>
        <w:t>nos</w:t>
      </w:r>
      <w:r>
        <w:rPr>
          <w:b/>
          <w:color w:val="008000"/>
        </w:rPr>
        <w:t>em</w:t>
      </w:r>
      <w:r>
        <w:t xml:space="preserve"> seus próprios países e no urgente trabalho de reconstrução, para que haja mulheres qualificadas prontas a aceitar responsabilidades quando surgirem novas oportunidades; segundo, </w:t>
      </w:r>
      <w:r>
        <w:rPr>
          <w:strike/>
          <w:color w:val="FF0000"/>
        </w:rPr>
        <w:t>treinar</w:t>
      </w:r>
      <w:r>
        <w:rPr>
          <w:b/>
          <w:color w:val="008000"/>
        </w:rPr>
        <w:t>educar seus filhos, tanto meninos quanto meninas, para compreenderem</w:t>
      </w:r>
      <w:r>
        <w:t xml:space="preserve"> os </w:t>
      </w:r>
      <w:r>
        <w:rPr>
          <w:strike/>
          <w:color w:val="FF0000"/>
        </w:rPr>
        <w:t>seus filhos, tanto rapazes</w:t>
      </w:r>
      <w:r>
        <w:rPr>
          <w:b/>
          <w:color w:val="008000"/>
        </w:rPr>
        <w:t>problemas mundiais e a necessidade de cooperação internacional, bem</w:t>
      </w:r>
      <w:r>
        <w:t xml:space="preserve"> como </w:t>
      </w:r>
      <w:r>
        <w:rPr>
          <w:strike/>
          <w:color w:val="FF0000"/>
        </w:rPr>
        <w:t xml:space="preserve">raparigas, para compreenderem </w:t>
      </w:r>
      <w:r>
        <w:t xml:space="preserve">os problemas </w:t>
      </w:r>
      <w:r>
        <w:rPr>
          <w:strike/>
          <w:color w:val="FF0000"/>
        </w:rPr>
        <w:t>mundiais e a necessidade de cooperação internacional, bem como os problemas dos</w:t>
      </w:r>
      <w:r>
        <w:rPr>
          <w:b/>
          <w:color w:val="008000"/>
        </w:rPr>
        <w:t>de</w:t>
      </w:r>
      <w:r>
        <w:t xml:space="preserve"> seus próprios países; terceiro, não se deixarem enganar por movimentos antidemocráticos, agora ou no futuro; quarto, reconhecer que o objetivo da plena participação na vida e nas responsabilidades dos seus países e da comunidade mundial é um objetivo comum para o qual as mulheres do mundo devem ajudar-se mutuamente.</w:t>
      </w:r>
    </w:p>
    <w:p>
      <w:r>
        <w:t>------------------------------</w:t>
      </w:r>
    </w:p>
    <w:p>
      <w:r>
        <w:rPr>
          <w:b/>
        </w:rPr>
        <w:t>Item de Correção 3 (Parágrafo: 456)</w:t>
      </w:r>
    </w:p>
    <w:p>
      <w:r>
        <w:rPr>
          <w:b/>
        </w:rPr>
        <w:t xml:space="preserve">Resultado Visual: </w:t>
      </w:r>
      <w:r>
        <w:t xml:space="preserve">Estando de acordo sobre estes pontos, desejamos, como grupo, alertar as mulheres de todos os nossos países sobre a nossa forte convicção de que as mulheres das Nações Unidas enfrentam uma importante oportunidade e responsabilidade: primeiro, reconhecer o progresso que as mulheres fizeram durante a guerra e </w:t>
      </w:r>
      <w:r>
        <w:rPr>
          <w:strike/>
          <w:color w:val="FF0000"/>
        </w:rPr>
        <w:t xml:space="preserve">a </w:t>
      </w:r>
      <w:r>
        <w:t xml:space="preserve">participar ativamente no esforço para melhorar os padrões </w:t>
      </w:r>
      <w:r>
        <w:rPr>
          <w:strike/>
          <w:color w:val="FF0000"/>
        </w:rPr>
        <w:t>nos</w:t>
      </w:r>
      <w:r>
        <w:rPr>
          <w:b/>
          <w:color w:val="008000"/>
        </w:rPr>
        <w:t>em</w:t>
      </w:r>
      <w:r>
        <w:t xml:space="preserve"> seus próprios países e no urgente trabalho de reconstrução, para que haja mulheres qualificadas prontas a aceitar responsabilidades quando surgirem novas oportunidades; segundo, </w:t>
      </w:r>
      <w:r>
        <w:rPr>
          <w:strike/>
          <w:color w:val="FF0000"/>
        </w:rPr>
        <w:t>treinar</w:t>
      </w:r>
      <w:r>
        <w:rPr>
          <w:b/>
          <w:color w:val="008000"/>
        </w:rPr>
        <w:t>educar seus filhos, tanto meninos quanto meninas, para compreenderem</w:t>
      </w:r>
      <w:r>
        <w:t xml:space="preserve"> os </w:t>
      </w:r>
      <w:r>
        <w:rPr>
          <w:strike/>
          <w:color w:val="FF0000"/>
        </w:rPr>
        <w:t>seus filhos, tanto rapazes</w:t>
      </w:r>
      <w:r>
        <w:rPr>
          <w:b/>
          <w:color w:val="008000"/>
        </w:rPr>
        <w:t>problemas mundiais e a necessidade de cooperação internacional, bem</w:t>
      </w:r>
      <w:r>
        <w:t xml:space="preserve"> como </w:t>
      </w:r>
      <w:r>
        <w:rPr>
          <w:strike/>
          <w:color w:val="FF0000"/>
        </w:rPr>
        <w:t xml:space="preserve">raparigas, para compreenderem </w:t>
      </w:r>
      <w:r>
        <w:t xml:space="preserve">os problemas </w:t>
      </w:r>
      <w:r>
        <w:rPr>
          <w:strike/>
          <w:color w:val="FF0000"/>
        </w:rPr>
        <w:t>mundiais e a necessidade de cooperação internacional, bem como os problemas dos</w:t>
      </w:r>
      <w:r>
        <w:rPr>
          <w:b/>
          <w:color w:val="008000"/>
        </w:rPr>
        <w:t>de</w:t>
      </w:r>
      <w:r>
        <w:t xml:space="preserve"> seus próprios países; terceiro, não se deixarem enganar por movimentos antidemocráticos, agora ou no futuro; quarto, reconhecer que o objetivo da plena participação na vida e nas responsabilidades dos seus países e da comunidade mundial é um objetivo comum para o qual as mulheres do mundo devem ajudar-se mutuamente.</w:t>
      </w:r>
    </w:p>
    <w:p>
      <w:r>
        <w:t>------------------------------</w:t>
      </w:r>
    </w:p>
    <w:p>
      <w:r>
        <w:rPr>
          <w:b/>
        </w:rPr>
        <w:t>Item de Correção 4 (Parágrafo: 456)</w:t>
      </w:r>
    </w:p>
    <w:p>
      <w:r>
        <w:rPr>
          <w:b/>
        </w:rPr>
        <w:t xml:space="preserve">Resultado Visual: </w:t>
      </w:r>
      <w:r>
        <w:t xml:space="preserve">Estando de acordo sobre estes pontos, desejamos, como grupo, alertar as mulheres de todos os nossos países sobre a nossa forte convicção de que as mulheres das Nações Unidas enfrentam uma importante oportunidade e responsabilidade: primeiro, reconhecer o progresso que as mulheres fizeram durante a guerra e </w:t>
      </w:r>
      <w:r>
        <w:rPr>
          <w:strike/>
          <w:color w:val="FF0000"/>
        </w:rPr>
        <w:t xml:space="preserve">a </w:t>
      </w:r>
      <w:r>
        <w:t xml:space="preserve">participar ativamente no esforço para melhorar os padrões </w:t>
      </w:r>
      <w:r>
        <w:rPr>
          <w:strike/>
          <w:color w:val="FF0000"/>
        </w:rPr>
        <w:t>nos</w:t>
      </w:r>
      <w:r>
        <w:rPr>
          <w:b/>
          <w:color w:val="008000"/>
        </w:rPr>
        <w:t>em</w:t>
      </w:r>
      <w:r>
        <w:t xml:space="preserve"> seus próprios países e no urgente trabalho de reconstrução, para que haja mulheres qualificadas prontas a aceitar responsabilidades quando surgirem novas oportunidades; segundo, </w:t>
      </w:r>
      <w:r>
        <w:rPr>
          <w:strike/>
          <w:color w:val="FF0000"/>
        </w:rPr>
        <w:t>treinar</w:t>
      </w:r>
      <w:r>
        <w:rPr>
          <w:b/>
          <w:color w:val="008000"/>
        </w:rPr>
        <w:t>educar seus filhos, tanto meninos quanto meninas, para compreenderem</w:t>
      </w:r>
      <w:r>
        <w:t xml:space="preserve"> os </w:t>
      </w:r>
      <w:r>
        <w:rPr>
          <w:strike/>
          <w:color w:val="FF0000"/>
        </w:rPr>
        <w:t>seus filhos, tanto rapazes</w:t>
      </w:r>
      <w:r>
        <w:rPr>
          <w:b/>
          <w:color w:val="008000"/>
        </w:rPr>
        <w:t>problemas mundiais e a necessidade de cooperação internacional, bem</w:t>
      </w:r>
      <w:r>
        <w:t xml:space="preserve"> como </w:t>
      </w:r>
      <w:r>
        <w:rPr>
          <w:strike/>
          <w:color w:val="FF0000"/>
        </w:rPr>
        <w:t xml:space="preserve">raparigas, para compreenderem </w:t>
      </w:r>
      <w:r>
        <w:t xml:space="preserve">os problemas </w:t>
      </w:r>
      <w:r>
        <w:rPr>
          <w:strike/>
          <w:color w:val="FF0000"/>
        </w:rPr>
        <w:t>mundiais e a necessidade de cooperação internacional, bem como os problemas dos</w:t>
      </w:r>
      <w:r>
        <w:rPr>
          <w:b/>
          <w:color w:val="008000"/>
        </w:rPr>
        <w:t>de</w:t>
      </w:r>
      <w:r>
        <w:t xml:space="preserve"> seus próprios países; terceiro, não se deixarem enganar por movimentos antidemocráticos, agora ou no futuro; quarto, reconhecer que o objetivo da plena participação na vida e nas responsabilidades dos seus países e da comunidade mundial é um objetivo comum para o qual as mulheres do mundo devem ajudar-se mutuamente.</w:t>
      </w:r>
    </w:p>
    <w:p>
      <w:r>
        <w:t>------------------------------</w:t>
      </w:r>
    </w:p>
    <w:p>
      <w:r>
        <w:rPr>
          <w:b/>
        </w:rPr>
        <w:t>Item de Correção 5 (Parágrafo: 456)</w:t>
      </w:r>
    </w:p>
    <w:p>
      <w:r>
        <w:rPr>
          <w:b/>
        </w:rPr>
        <w:t xml:space="preserve">Resultado Visual: </w:t>
      </w:r>
      <w:r>
        <w:t xml:space="preserve">Estando de acordo sobre estes pontos, desejamos, como grupo, alertar as mulheres de todos os nossos países sobre a nossa forte convicção de que as mulheres das Nações Unidas enfrentam uma importante oportunidade e responsabilidade: primeiro, reconhecer o progresso que as mulheres fizeram durante a guerra e </w:t>
      </w:r>
      <w:r>
        <w:rPr>
          <w:strike/>
          <w:color w:val="FF0000"/>
        </w:rPr>
        <w:t xml:space="preserve">a </w:t>
      </w:r>
      <w:r>
        <w:t xml:space="preserve">participar ativamente no esforço para melhorar os padrões </w:t>
      </w:r>
      <w:r>
        <w:rPr>
          <w:strike/>
          <w:color w:val="FF0000"/>
        </w:rPr>
        <w:t>nos</w:t>
      </w:r>
      <w:r>
        <w:rPr>
          <w:b/>
          <w:color w:val="008000"/>
        </w:rPr>
        <w:t>em</w:t>
      </w:r>
      <w:r>
        <w:t xml:space="preserve"> seus próprios países e no urgente trabalho de reconstrução, para que haja mulheres qualificadas prontas a aceitar responsabilidades quando surgirem novas oportunidades; segundo, </w:t>
      </w:r>
      <w:r>
        <w:rPr>
          <w:strike/>
          <w:color w:val="FF0000"/>
        </w:rPr>
        <w:t>treinar</w:t>
      </w:r>
      <w:r>
        <w:rPr>
          <w:b/>
          <w:color w:val="008000"/>
        </w:rPr>
        <w:t>educar seus filhos, tanto meninos quanto meninas, para compreenderem</w:t>
      </w:r>
      <w:r>
        <w:t xml:space="preserve"> os </w:t>
      </w:r>
      <w:r>
        <w:rPr>
          <w:strike/>
          <w:color w:val="FF0000"/>
        </w:rPr>
        <w:t>seus filhos, tanto rapazes</w:t>
      </w:r>
      <w:r>
        <w:rPr>
          <w:b/>
          <w:color w:val="008000"/>
        </w:rPr>
        <w:t>problemas mundiais e a necessidade de cooperação internacional, bem</w:t>
      </w:r>
      <w:r>
        <w:t xml:space="preserve"> como </w:t>
      </w:r>
      <w:r>
        <w:rPr>
          <w:strike/>
          <w:color w:val="FF0000"/>
        </w:rPr>
        <w:t xml:space="preserve">raparigas, para compreenderem </w:t>
      </w:r>
      <w:r>
        <w:t xml:space="preserve">os problemas </w:t>
      </w:r>
      <w:r>
        <w:rPr>
          <w:strike/>
          <w:color w:val="FF0000"/>
        </w:rPr>
        <w:t>mundiais e a necessidade de cooperação internacional, bem como os problemas dos</w:t>
      </w:r>
      <w:r>
        <w:rPr>
          <w:b/>
          <w:color w:val="008000"/>
        </w:rPr>
        <w:t>de</w:t>
      </w:r>
      <w:r>
        <w:t xml:space="preserve"> seus próprios países; terceiro, não se deixarem enganar por movimentos antidemocráticos, agora ou no futuro; quarto, reconhecer que o objetivo da plena participação na vida e nas responsabilidades dos seus países e da comunidade mundial é um objetivo comum para o qual as mulheres do mundo devem ajudar-se mutuamente.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174</w:t>
      </w:r>
    </w:p>
    <w:p>
      <w:r>
        <w:rPr>
          <w:b/>
        </w:rPr>
        <w:t>Item de Correção 1 (Parágrafo: 520)</w:t>
      </w:r>
    </w:p>
    <w:p>
      <w:r>
        <w:rPr>
          <w:b/>
        </w:rPr>
        <w:t xml:space="preserve">Resultado Visual: </w:t>
      </w:r>
      <w:r>
        <w:t>Criado no século XVI, tornou-se bastante popular no mundo todo. A palavra haicai tem, em sua composição, dois elementos: “hai”, que significa brincadeira, gracejo, e “cai”, que significa harmonia, realização</w:t>
      </w:r>
      <w:r>
        <w:rPr>
          <w:strike/>
          <w:color w:val="FF0000"/>
        </w:rPr>
        <w:t xml:space="preserve">.  </w:t>
      </w:r>
      <w:r>
        <w:rPr>
          <w:b/>
          <w:color w:val="008000"/>
        </w:rPr>
        <w:t xml:space="preserve">. </w:t>
      </w:r>
      <w:r>
        <w:t>Ou seja, um haicai apresenta, em sua composição, versos leves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>sutis.</w:t>
      </w:r>
    </w:p>
    <w:p>
      <w:r>
        <w:t>------------------------------</w:t>
      </w:r>
    </w:p>
    <w:p>
      <w:r>
        <w:rPr>
          <w:b/>
        </w:rPr>
        <w:t>Item de Correção 2 (Parágrafo: 520)</w:t>
      </w:r>
    </w:p>
    <w:p>
      <w:r>
        <w:rPr>
          <w:b/>
        </w:rPr>
        <w:t xml:space="preserve">Resultado Visual: </w:t>
      </w:r>
      <w:r>
        <w:t>Criado no século XVI, tornou-se bastante popular no mundo todo. A palavra haicai tem, em sua composição, dois elementos: “hai”, que significa brincadeira, gracejo, e “cai”, que significa harmonia, realização</w:t>
      </w:r>
      <w:r>
        <w:rPr>
          <w:strike/>
          <w:color w:val="FF0000"/>
        </w:rPr>
        <w:t xml:space="preserve">.  </w:t>
      </w:r>
      <w:r>
        <w:rPr>
          <w:b/>
          <w:color w:val="008000"/>
        </w:rPr>
        <w:t xml:space="preserve">. </w:t>
      </w:r>
      <w:r>
        <w:t>Ou seja, um haicai apresenta, em sua composição, versos leves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>sutis.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176</w:t>
      </w:r>
    </w:p>
    <w:p>
      <w:r>
        <w:rPr>
          <w:b/>
        </w:rPr>
        <w:t>Item de Correção 1 (Parágrafo: 526)</w:t>
      </w:r>
    </w:p>
    <w:p>
      <w:r>
        <w:rPr>
          <w:b/>
        </w:rPr>
        <w:t xml:space="preserve">Resultado Visual: </w:t>
      </w:r>
      <w:r>
        <w:t xml:space="preserve">Ao longo do tempo, o haicai sofreu alterações, sobretudo na rigidez estrutural. Isso significa que nem todo haicai se apresentará na métrica estrutural tradicional, usufruindo de maior liberdade. Assim, é possível encontrar poemas com três versos, sendo dois mais curtos e um mais longo. Além da questão estrutural, as temáticas também se expandiram, podendo os versos </w:t>
      </w:r>
      <w:r>
        <w:rPr>
          <w:strike/>
          <w:color w:val="FF0000"/>
        </w:rPr>
        <w:t>explorarem</w:t>
      </w:r>
      <w:r>
        <w:rPr>
          <w:b/>
          <w:color w:val="008000"/>
        </w:rPr>
        <w:t>explorar</w:t>
      </w:r>
      <w:r>
        <w:t xml:space="preserve"> questões sociais, amorosas, subjetividade do eu-lírico, entre outras.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186</w:t>
      </w:r>
    </w:p>
    <w:p>
      <w:r>
        <w:rPr>
          <w:b/>
        </w:rPr>
        <w:t>Item de Correção 1 (Parágrafo: 557)</w:t>
      </w:r>
    </w:p>
    <w:p>
      <w:r>
        <w:rPr>
          <w:b/>
        </w:rPr>
        <w:t xml:space="preserve">Resultado Visual: </w:t>
      </w:r>
      <w:r>
        <w:t>Segundo a própria autora, a inspiração para</w:t>
      </w:r>
      <w:r>
        <w:rPr>
          <w:b/>
          <w:color w:val="008000"/>
        </w:rPr>
        <w:t xml:space="preserve"> a</w:t>
      </w:r>
      <w:r>
        <w:t xml:space="preserve"> criação desse haicai foi uma pereira florescida, iluminada pela lua, que encantou a poeta em uma noite, ao sair da casa de uma amiga.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189</w:t>
      </w:r>
    </w:p>
    <w:p>
      <w:r>
        <w:rPr>
          <w:b/>
        </w:rPr>
        <w:t>Item de Correção 1 (Parágrafo: 566)</w:t>
      </w:r>
    </w:p>
    <w:p>
      <w:r>
        <w:rPr>
          <w:b/>
        </w:rPr>
        <w:t xml:space="preserve">Resultado Visual: </w:t>
      </w:r>
      <w:r>
        <w:t xml:space="preserve">Observe, também, a importância dos substantivos em versos tão breves. Assumindo um valor expressivo, os substantivos no poema, embora em quantidade reduzida, têm </w:t>
      </w:r>
      <w:r>
        <w:rPr>
          <w:b/>
          <w:color w:val="008000"/>
        </w:rPr>
        <w:t xml:space="preserve">significados </w:t>
      </w:r>
      <w:r>
        <w:t>importantes</w:t>
      </w:r>
      <w:r>
        <w:rPr>
          <w:strike/>
          <w:color w:val="FF0000"/>
        </w:rPr>
        <w:t xml:space="preserve"> significados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566)</w:t>
      </w:r>
    </w:p>
    <w:p>
      <w:r>
        <w:rPr>
          <w:b/>
        </w:rPr>
        <w:t xml:space="preserve">Resultado Visual: </w:t>
      </w:r>
      <w:r>
        <w:t xml:space="preserve">Observe, também, a importância dos substantivos em versos tão breves. Assumindo um valor expressivo, os substantivos no poema, embora em quantidade reduzida, têm </w:t>
      </w:r>
      <w:r>
        <w:rPr>
          <w:b/>
          <w:color w:val="008000"/>
        </w:rPr>
        <w:t xml:space="preserve">significados </w:t>
      </w:r>
      <w:r>
        <w:t>importantes</w:t>
      </w:r>
      <w:r>
        <w:rPr>
          <w:strike/>
          <w:color w:val="FF0000"/>
        </w:rPr>
        <w:t xml:space="preserve"> significados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215</w:t>
      </w:r>
    </w:p>
    <w:p>
      <w:r>
        <w:rPr>
          <w:b/>
        </w:rPr>
        <w:t>Item de Correção 1 (Parágrafo: 642)</w:t>
      </w:r>
    </w:p>
    <w:p>
      <w:r>
        <w:rPr>
          <w:b/>
        </w:rPr>
        <w:t xml:space="preserve">Resultado Visual: </w:t>
      </w:r>
      <w:r>
        <w:t xml:space="preserve">Os haicais são conhecidos por explorar o mínimo com o máximo de sentido. Isso só é possível </w:t>
      </w:r>
      <w:r>
        <w:rPr>
          <w:strike/>
          <w:color w:val="FF0000"/>
        </w:rPr>
        <w:t>pois</w:t>
      </w:r>
      <w:r>
        <w:rPr>
          <w:b/>
          <w:color w:val="008000"/>
        </w:rPr>
        <w:t>porque</w:t>
      </w:r>
      <w:r>
        <w:t xml:space="preserve"> os textos, mesmo breves, são amplamente ricos em significado. É por isso que sua leitura permite a criação de imagens e o entendimento das entrelinhas – a interpretação inferencial! Aliás, a leitura de haicais exige muito do leitor no que se refere à criação de inferências!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217</w:t>
      </w:r>
    </w:p>
    <w:p>
      <w:r>
        <w:rPr>
          <w:b/>
        </w:rPr>
        <w:t>Item de Correção 1 (Parágrafo: 650)</w:t>
      </w:r>
    </w:p>
    <w:p>
      <w:r>
        <w:rPr>
          <w:b/>
        </w:rPr>
        <w:t xml:space="preserve">Resultado Visual: </w:t>
      </w:r>
      <w:r>
        <w:t xml:space="preserve">O link aqui compartilhado dá acesso a uma tese de </w:t>
      </w:r>
      <w:r>
        <w:rPr>
          <w:strike/>
          <w:color w:val="FF0000"/>
        </w:rPr>
        <w:t>Mestrado</w:t>
      </w:r>
      <w:r>
        <w:rPr>
          <w:b/>
          <w:color w:val="008000"/>
        </w:rPr>
        <w:t>mestrado</w:t>
      </w:r>
      <w:r>
        <w:t xml:space="preserve"> em Literatura, realizada por um estudante da PUC de SP, sobre a vida e obra do famoso poeta curitibano. Certamente será uma leitura gratificante!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229</w:t>
      </w:r>
    </w:p>
    <w:p>
      <w:r>
        <w:rPr>
          <w:b/>
        </w:rPr>
        <w:t>Item de Correção 1 (Parágrafo: 684)</w:t>
      </w:r>
    </w:p>
    <w:p>
      <w:r>
        <w:rPr>
          <w:b/>
        </w:rPr>
        <w:t xml:space="preserve">Resultado Visual: </w:t>
      </w:r>
      <w:r>
        <w:t>Os haicais, embora apresentem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tradicionalmente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apenas três versos, costumam provocar reflexões, sobretudo pelo uso de expressões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684)</w:t>
      </w:r>
    </w:p>
    <w:p>
      <w:r>
        <w:rPr>
          <w:b/>
        </w:rPr>
        <w:t xml:space="preserve">Resultado Visual: </w:t>
      </w:r>
      <w:r>
        <w:t>Os haicais, embora apresentem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tradicionalmente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apenas três versos, costumam provocar reflexões, sobretudo pelo uso de expressões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684)</w:t>
      </w:r>
    </w:p>
    <w:p>
      <w:r>
        <w:rPr>
          <w:b/>
        </w:rPr>
        <w:t xml:space="preserve">Resultado Visual: </w:t>
      </w:r>
      <w:r>
        <w:t>Os haicais, embora apresentem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tradicionalmente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apenas três versos, costumam provocar reflexões, sobretudo pelo uso de expressões</w:t>
      </w:r>
      <w:r>
        <w:rPr>
          <w:strike/>
          <w:color w:val="FF0000"/>
        </w:rPr>
        <w:t xml:space="preserve">. 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265</w:t>
      </w:r>
    </w:p>
    <w:p>
      <w:r>
        <w:rPr>
          <w:b/>
        </w:rPr>
        <w:t>Item de Correção 1 (Parágrafo: 793)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 xml:space="preserve"> </w:t>
      </w:r>
      <w:r>
        <w:t>perigo iminente.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275</w:t>
      </w:r>
    </w:p>
    <w:p>
      <w:r>
        <w:rPr>
          <w:b/>
        </w:rPr>
        <w:t>Item de Correção 1 (Parágrafo: 823)</w:t>
      </w:r>
    </w:p>
    <w:p>
      <w:r>
        <w:rPr>
          <w:b/>
        </w:rPr>
        <w:t xml:space="preserve">Resultado Visual: </w:t>
      </w:r>
      <w:r>
        <w:tab/>
        <w:t>Você já parou para pensar como a forma de se comunicar pode transformar opiniões e influenciar decisões? Aprender a ler e produzir textos diversos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é essencial para quem quer se expressar com clareza, defender ideias com lógica e participar de debates. Dominar habilidades de escrita e compreensão de textos é uma poderosa ferramenta de comunicação e cidadania.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276</w:t>
      </w:r>
    </w:p>
    <w:p>
      <w:r>
        <w:rPr>
          <w:b/>
        </w:rPr>
        <w:t>Item de Correção 1 (Parágrafo: 825)</w:t>
      </w:r>
    </w:p>
    <w:p>
      <w:r>
        <w:rPr>
          <w:b/>
        </w:rPr>
        <w:t xml:space="preserve">Resultado Visual: </w:t>
      </w:r>
      <w:r>
        <w:t>Vamos lá: manifestem-se aqueles que se sentem bombardeados – todos os dias – por centenas ou milhares de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 xml:space="preserve">informações? </w:t>
      </w:r>
    </w:p>
    <w:p>
      <w:r>
        <w:t>------------------------------</w:t>
      </w:r>
    </w:p>
    <w:p>
      <w:r>
        <w:rPr>
          <w:b/>
        </w:rPr>
        <w:t>Item de Correção 2 (Parágrafo: 826)</w:t>
      </w:r>
    </w:p>
    <w:p>
      <w:r>
        <w:rPr>
          <w:b/>
        </w:rPr>
        <w:t xml:space="preserve">Resultado Visual: </w:t>
      </w:r>
      <w:r>
        <w:t xml:space="preserve">E se, por acaso, essa inquietude não </w:t>
      </w:r>
      <w:r>
        <w:rPr>
          <w:strike/>
          <w:color w:val="FF0000"/>
        </w:rPr>
        <w:t>é</w:t>
      </w:r>
      <w:r>
        <w:rPr>
          <w:b/>
          <w:color w:val="008000"/>
        </w:rPr>
        <w:t>for o</w:t>
      </w:r>
      <w:r>
        <w:t xml:space="preserve"> seu caso, certamente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em seu meio escolar ou familiar, ao menos uma pessoa se vê nesse tipo de situação, minimamente desconfortável – afinal, o acesso à informação ilimitada também pode trazer a todos nós, leitores, algum tipo de problema...</w:t>
      </w:r>
    </w:p>
    <w:p>
      <w:r>
        <w:t>------------------------------</w:t>
      </w:r>
    </w:p>
    <w:p>
      <w:r>
        <w:rPr>
          <w:b/>
        </w:rPr>
        <w:t>Item de Correção 3 (Parágrafo: 827)</w:t>
      </w:r>
    </w:p>
    <w:p>
      <w:r>
        <w:rPr>
          <w:b/>
        </w:rPr>
        <w:t xml:space="preserve">Resultado Visual: </w:t>
      </w:r>
      <w:r>
        <w:t xml:space="preserve">E a grande pergunta que pode estar, neste momento, inquietando </w:t>
      </w:r>
      <w:r>
        <w:rPr>
          <w:strike/>
          <w:color w:val="FF0000"/>
        </w:rPr>
        <w:t xml:space="preserve">a </w:t>
      </w:r>
      <w:r>
        <w:t>muitos, certamente é esta: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277</w:t>
      </w:r>
    </w:p>
    <w:p>
      <w:r>
        <w:rPr>
          <w:b/>
        </w:rPr>
        <w:t>Item de Correção 1 (Parágrafo: 829)</w:t>
      </w:r>
    </w:p>
    <w:p>
      <w:r>
        <w:rPr>
          <w:b/>
        </w:rPr>
        <w:t xml:space="preserve">Resultado Visual: </w:t>
      </w:r>
      <w:r>
        <w:t>Neste estudo vamos explorar a compreensão global de textos opinativos. Para isso</w:t>
      </w:r>
      <w:r>
        <w:rPr>
          <w:strike/>
          <w:color w:val="FF0000"/>
        </w:rPr>
        <w:t xml:space="preserve">,  </w:t>
      </w:r>
      <w:r>
        <w:rPr>
          <w:b/>
          <w:color w:val="008000"/>
        </w:rPr>
        <w:t xml:space="preserve">, </w:t>
      </w:r>
      <w:r>
        <w:t>analisaremos juntos diferentes textos de opinião. Com essa prática, você será capaz de identificar com mais facilidade o tema abordado pelo autor e distinguir fatos de opiniões, desenvolvendo uma leitura mais crítica e consciente.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281</w:t>
      </w:r>
    </w:p>
    <w:p>
      <w:r>
        <w:rPr>
          <w:b/>
        </w:rPr>
        <w:t>Item de Correção 1 (Parágrafo: 842)</w:t>
      </w:r>
    </w:p>
    <w:p>
      <w:r>
        <w:rPr>
          <w:b/>
        </w:rPr>
        <w:t xml:space="preserve">Resultado Visual: </w:t>
      </w:r>
      <w:r>
        <w:t xml:space="preserve">Como suporte de divulgação, o artigo de opinião costuma utilizar veículos de comunicação, como jornais, revistas e websites, além de televisão e rádio. As temáticas são, geralmente, voltadas </w:t>
      </w:r>
      <w:r>
        <w:rPr>
          <w:strike/>
          <w:color w:val="FF0000"/>
        </w:rPr>
        <w:t>à</w:t>
      </w:r>
      <w:r>
        <w:rPr>
          <w:b/>
          <w:color w:val="008000"/>
        </w:rPr>
        <w:t>para a</w:t>
      </w:r>
      <w:r>
        <w:t xml:space="preserve"> atualidade, explorando assuntos de relevância </w:t>
      </w:r>
      <w:r>
        <w:rPr>
          <w:strike/>
          <w:color w:val="FF0000"/>
        </w:rPr>
        <w:t>à</w:t>
      </w:r>
      <w:r>
        <w:rPr>
          <w:b/>
          <w:color w:val="008000"/>
        </w:rPr>
        <w:t>para a</w:t>
      </w:r>
      <w:r>
        <w:t xml:space="preserve"> sociedade.</w:t>
      </w:r>
    </w:p>
    <w:p>
      <w:r>
        <w:t>------------------------------</w:t>
      </w:r>
    </w:p>
    <w:p>
      <w:r>
        <w:rPr>
          <w:b/>
        </w:rPr>
        <w:t>Item de Correção 2 (Parágrafo: 842)</w:t>
      </w:r>
    </w:p>
    <w:p>
      <w:r>
        <w:rPr>
          <w:b/>
        </w:rPr>
        <w:t xml:space="preserve">Resultado Visual: </w:t>
      </w:r>
      <w:r>
        <w:t xml:space="preserve">Como suporte de divulgação, o artigo de opinião costuma utilizar veículos de comunicação, como jornais, revistas e websites, além de televisão e rádio. As temáticas são, geralmente, voltadas </w:t>
      </w:r>
      <w:r>
        <w:rPr>
          <w:strike/>
          <w:color w:val="FF0000"/>
        </w:rPr>
        <w:t>à</w:t>
      </w:r>
      <w:r>
        <w:rPr>
          <w:b/>
          <w:color w:val="008000"/>
        </w:rPr>
        <w:t>para a</w:t>
      </w:r>
      <w:r>
        <w:t xml:space="preserve"> atualidade, explorando assuntos de relevância </w:t>
      </w:r>
      <w:r>
        <w:rPr>
          <w:strike/>
          <w:color w:val="FF0000"/>
        </w:rPr>
        <w:t>à</w:t>
      </w:r>
      <w:r>
        <w:rPr>
          <w:b/>
          <w:color w:val="008000"/>
        </w:rPr>
        <w:t>para a</w:t>
      </w:r>
      <w:r>
        <w:t xml:space="preserve"> sociedade.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293</w:t>
      </w:r>
    </w:p>
    <w:p>
      <w:r>
        <w:rPr>
          <w:b/>
        </w:rPr>
        <w:t>Item de Correção 1 (Parágrafo: 876)</w:t>
      </w:r>
    </w:p>
    <w:p>
      <w:r>
        <w:rPr>
          <w:b/>
        </w:rPr>
        <w:t xml:space="preserve">Resultado Visual: </w:t>
      </w:r>
      <w:r>
        <w:t xml:space="preserve">Sim, a autoria está identificada. O texto é assinado por Rodrigo Bocchi, CEO da Delfia, curadoria de </w:t>
      </w:r>
      <w:r>
        <w:rPr>
          <w:strike/>
          <w:color w:val="FF0000"/>
        </w:rPr>
        <w:t>jornais</w:t>
      </w:r>
      <w:r>
        <w:rPr>
          <w:b/>
          <w:color w:val="008000"/>
        </w:rPr>
        <w:t>jornadas</w:t>
      </w:r>
      <w:r>
        <w:t xml:space="preserve"> digitais.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294</w:t>
      </w:r>
    </w:p>
    <w:p>
      <w:r>
        <w:rPr>
          <w:b/>
        </w:rPr>
        <w:t>Item de Correção 1 (Parágrafo: 880)</w:t>
      </w:r>
    </w:p>
    <w:p>
      <w:r>
        <w:rPr>
          <w:b/>
        </w:rPr>
        <w:t xml:space="preserve">Resultado Visual: </w:t>
      </w:r>
      <w:r>
        <w:t xml:space="preserve">Sim, o autor faz uso de uma linguagem acessível e </w:t>
      </w:r>
      <w:r>
        <w:rPr>
          <w:strike/>
          <w:color w:val="FF0000"/>
        </w:rPr>
        <w:t>direto</w:t>
      </w:r>
      <w:r>
        <w:rPr>
          <w:b/>
          <w:color w:val="008000"/>
        </w:rPr>
        <w:t>direta</w:t>
      </w:r>
      <w:r>
        <w:t xml:space="preserve"> ao ponto, favorecendo, inclusive, a persuasão.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332</w:t>
      </w:r>
    </w:p>
    <w:p>
      <w:r>
        <w:rPr>
          <w:b/>
        </w:rPr>
        <w:t>Item de Correção 1 (Parágrafo: 994)</w:t>
      </w:r>
    </w:p>
    <w:p>
      <w:r>
        <w:rPr>
          <w:b/>
        </w:rPr>
        <w:t xml:space="preserve">Resultado Visual: </w:t>
      </w:r>
      <w:r>
        <w:t xml:space="preserve">No Brasil, há ótimas referências quando o assunto é expressar ponto de vista. A seguir, alguns exemplos: Mônica Bérgamo (escreve sobre política para o jornal Folha de S. Paulo); Eliane Brum (escreve semanalmente </w:t>
      </w:r>
      <w:r>
        <w:rPr>
          <w:strike/>
          <w:color w:val="FF0000"/>
        </w:rPr>
        <w:t>ao</w:t>
      </w:r>
      <w:r>
        <w:rPr>
          <w:b/>
          <w:color w:val="008000"/>
        </w:rPr>
        <w:t>para o</w:t>
      </w:r>
      <w:r>
        <w:t xml:space="preserve"> jornal El País); Rosely Saião (escreve sobre educação </w:t>
      </w:r>
      <w:r>
        <w:rPr>
          <w:strike/>
          <w:color w:val="FF0000"/>
        </w:rPr>
        <w:t>ao</w:t>
      </w:r>
      <w:r>
        <w:rPr>
          <w:b/>
          <w:color w:val="008000"/>
        </w:rPr>
        <w:t>para o</w:t>
      </w:r>
      <w:r>
        <w:t xml:space="preserve"> jornal Estadão); José Simão (escreve textos carregados de humor para o portal UOL e o jornal Folha de S. Paulo).</w:t>
      </w:r>
    </w:p>
    <w:p>
      <w:r>
        <w:t>------------------------------</w:t>
      </w:r>
    </w:p>
    <w:p>
      <w:r>
        <w:rPr>
          <w:b/>
        </w:rPr>
        <w:t>Item de Correção 2 (Parágrafo: 994)</w:t>
      </w:r>
    </w:p>
    <w:p>
      <w:r>
        <w:rPr>
          <w:b/>
        </w:rPr>
        <w:t xml:space="preserve">Resultado Visual: </w:t>
      </w:r>
      <w:r>
        <w:t xml:space="preserve">No Brasil, há ótimas referências quando o assunto é expressar ponto de vista. A seguir, alguns exemplos: Mônica Bérgamo (escreve sobre política para o jornal Folha de S. Paulo); Eliane Brum (escreve semanalmente </w:t>
      </w:r>
      <w:r>
        <w:rPr>
          <w:strike/>
          <w:color w:val="FF0000"/>
        </w:rPr>
        <w:t>ao</w:t>
      </w:r>
      <w:r>
        <w:rPr>
          <w:b/>
          <w:color w:val="008000"/>
        </w:rPr>
        <w:t>para o</w:t>
      </w:r>
      <w:r>
        <w:t xml:space="preserve"> jornal El País); Rosely Saião (escreve sobre educação </w:t>
      </w:r>
      <w:r>
        <w:rPr>
          <w:strike/>
          <w:color w:val="FF0000"/>
        </w:rPr>
        <w:t>ao</w:t>
      </w:r>
      <w:r>
        <w:rPr>
          <w:b/>
          <w:color w:val="008000"/>
        </w:rPr>
        <w:t>para o</w:t>
      </w:r>
      <w:r>
        <w:t xml:space="preserve"> jornal Estadão); José Simão (escreve textos carregados de humor para o portal UOL e o jornal Folha de S. Paulo).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384</w:t>
      </w:r>
    </w:p>
    <w:p>
      <w:r>
        <w:rPr>
          <w:b/>
        </w:rPr>
        <w:t>Item de Correção 1 (Parágrafo: 1150)</w:t>
      </w:r>
    </w:p>
    <w:p>
      <w:r>
        <w:rPr>
          <w:b/>
        </w:rPr>
        <w:t xml:space="preserve">Resultado Visual: </w:t>
      </w:r>
      <w:r>
        <w:t xml:space="preserve">Há alguns aspectos relevantes a serem considerados: o primeiro se refere à brevidade e </w:t>
      </w:r>
      <w:r>
        <w:rPr>
          <w:strike/>
          <w:color w:val="FF0000"/>
        </w:rPr>
        <w:t>subjetividade</w:t>
      </w:r>
      <w:r>
        <w:rPr>
          <w:b/>
          <w:color w:val="008000"/>
        </w:rPr>
        <w:t>objetividade</w:t>
      </w:r>
      <w:r>
        <w:t xml:space="preserve"> do texto. As cartas são textos curtos, que têm a extensão de acordo com os espaços destinados pelo jornal ou revista à publicação. Além disso, são escritos em 1ª pessoa. De natureza expositiva e argumentativa, apresentam linguagem simples, clara e objetiva.</w:t>
      </w:r>
    </w:p>
    <w:p>
      <w:r>
        <w:t>------------------------------</w:t>
      </w:r>
    </w:p>
    <w:p>
      <w:r>
        <w:rPr>
          <w:b/>
        </w:rPr>
        <w:t>Item de Correção 2 (Parágrafo: 1151)</w:t>
      </w:r>
    </w:p>
    <w:p>
      <w:r>
        <w:rPr>
          <w:b/>
        </w:rPr>
        <w:t xml:space="preserve">Resultado Visual: </w:t>
      </w:r>
      <w:r>
        <w:t>Mesmo não seguindo o padrão de cartas pessoais, a carta do leitor costuma apresentar direcionamento à revista ou jornal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na parte introdutória</w:t>
      </w:r>
      <w:r>
        <w:rPr>
          <w:strike/>
          <w:color w:val="FF0000"/>
        </w:rPr>
        <w:t xml:space="preserve"> fez</w:t>
      </w:r>
      <w:r>
        <w:rPr>
          <w:b/>
          <w:color w:val="008000"/>
        </w:rPr>
        <w:t>, faz</w:t>
      </w:r>
      <w:r>
        <w:t xml:space="preserve"> referência ao assunto a ser comentado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no desenvolvimento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insere a argumentação e, na finalização, arremata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podendo, inclusive, sugerir algo sobre o tema. É possível, também, inserir uma despedida e assinar, com seu nome ou suas iniciais.</w:t>
      </w:r>
    </w:p>
    <w:p>
      <w:r>
        <w:t>------------------------------</w:t>
      </w:r>
    </w:p>
    <w:p>
      <w:r>
        <w:rPr>
          <w:b/>
        </w:rPr>
        <w:t>Item de Correção 3 (Parágrafo: 1151)</w:t>
      </w:r>
    </w:p>
    <w:p>
      <w:r>
        <w:rPr>
          <w:b/>
        </w:rPr>
        <w:t xml:space="preserve">Resultado Visual: </w:t>
      </w:r>
      <w:r>
        <w:t>Mesmo não seguindo o padrão de cartas pessoais, a carta do leitor costuma apresentar direcionamento à revista ou jornal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na parte introdutória</w:t>
      </w:r>
      <w:r>
        <w:rPr>
          <w:strike/>
          <w:color w:val="FF0000"/>
        </w:rPr>
        <w:t xml:space="preserve"> fez</w:t>
      </w:r>
      <w:r>
        <w:rPr>
          <w:b/>
          <w:color w:val="008000"/>
        </w:rPr>
        <w:t>, faz</w:t>
      </w:r>
      <w:r>
        <w:t xml:space="preserve"> referência ao assunto a ser comentado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no desenvolvimento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insere a argumentação e, na finalização, arremata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podendo, inclusive, sugerir algo sobre o tema. É possível, também, inserir uma despedida e assinar, com seu nome ou suas iniciais.</w:t>
      </w:r>
    </w:p>
    <w:p>
      <w:r>
        <w:t>------------------------------</w:t>
      </w:r>
    </w:p>
    <w:p>
      <w:r>
        <w:rPr>
          <w:b/>
        </w:rPr>
        <w:t>Item de Correção 4 (Parágrafo: 1151)</w:t>
      </w:r>
    </w:p>
    <w:p>
      <w:r>
        <w:rPr>
          <w:b/>
        </w:rPr>
        <w:t xml:space="preserve">Resultado Visual: </w:t>
      </w:r>
      <w:r>
        <w:t>Mesmo não seguindo o padrão de cartas pessoais, a carta do leitor costuma apresentar direcionamento à revista ou jornal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na parte introdutória</w:t>
      </w:r>
      <w:r>
        <w:rPr>
          <w:strike/>
          <w:color w:val="FF0000"/>
        </w:rPr>
        <w:t xml:space="preserve"> fez</w:t>
      </w:r>
      <w:r>
        <w:rPr>
          <w:b/>
          <w:color w:val="008000"/>
        </w:rPr>
        <w:t>, faz</w:t>
      </w:r>
      <w:r>
        <w:t xml:space="preserve"> referência ao assunto a ser comentado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no desenvolvimento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insere a argumentação e, na finalização, arremata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podendo, inclusive, sugerir algo sobre o tema. É possível, também, inserir uma despedida e assinar, com seu nome ou suas iniciais.</w:t>
      </w:r>
    </w:p>
    <w:p>
      <w:r>
        <w:t>------------------------------</w:t>
      </w:r>
    </w:p>
    <w:p>
      <w:r>
        <w:rPr>
          <w:b/>
        </w:rPr>
        <w:t>Item de Correção 5 (Parágrafo: 1151)</w:t>
      </w:r>
    </w:p>
    <w:p>
      <w:r>
        <w:rPr>
          <w:b/>
        </w:rPr>
        <w:t xml:space="preserve">Resultado Visual: </w:t>
      </w:r>
      <w:r>
        <w:t>Mesmo não seguindo o padrão de cartas pessoais, a carta do leitor costuma apresentar direcionamento à revista ou jornal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na parte introdutória</w:t>
      </w:r>
      <w:r>
        <w:rPr>
          <w:strike/>
          <w:color w:val="FF0000"/>
        </w:rPr>
        <w:t xml:space="preserve"> fez</w:t>
      </w:r>
      <w:r>
        <w:rPr>
          <w:b/>
          <w:color w:val="008000"/>
        </w:rPr>
        <w:t>, faz</w:t>
      </w:r>
      <w:r>
        <w:t xml:space="preserve"> referência ao assunto a ser comentado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no desenvolvimento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insere a argumentação e, na finalização, arremata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podendo, inclusive, sugerir algo sobre o tema. É possível, também, inserir uma despedida e assinar, com seu nome ou suas iniciais.</w:t>
      </w:r>
    </w:p>
    <w:p>
      <w:r>
        <w:t>------------------------------</w:t>
      </w:r>
    </w:p>
    <w:p>
      <w:r>
        <w:rPr>
          <w:b/>
        </w:rPr>
        <w:t>Item de Correção 6 (Parágrafo: 1151)</w:t>
      </w:r>
    </w:p>
    <w:p>
      <w:r>
        <w:rPr>
          <w:b/>
        </w:rPr>
        <w:t xml:space="preserve">Resultado Visual: </w:t>
      </w:r>
      <w:r>
        <w:t>Mesmo não seguindo o padrão de cartas pessoais, a carta do leitor costuma apresentar direcionamento à revista ou jornal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na parte introdutória</w:t>
      </w:r>
      <w:r>
        <w:rPr>
          <w:strike/>
          <w:color w:val="FF0000"/>
        </w:rPr>
        <w:t xml:space="preserve"> fez</w:t>
      </w:r>
      <w:r>
        <w:rPr>
          <w:b/>
          <w:color w:val="008000"/>
        </w:rPr>
        <w:t>, faz</w:t>
      </w:r>
      <w:r>
        <w:t xml:space="preserve"> referência ao assunto a ser comentado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; </w:t>
      </w:r>
      <w:r>
        <w:t>no desenvolvimento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insere a argumentação e, na finalização, arremata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podendo, inclusive, sugerir algo sobre o tema. É possível, também, inserir uma despedida e assinar, com seu nome ou suas iniciais.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385</w:t>
      </w:r>
    </w:p>
    <w:p>
      <w:r>
        <w:rPr>
          <w:b/>
        </w:rPr>
        <w:t>Item de Correção 1 (Parágrafo: 1154)</w:t>
      </w:r>
    </w:p>
    <w:p>
      <w:r>
        <w:rPr>
          <w:b/>
        </w:rPr>
        <w:t xml:space="preserve">Resultado Visual: </w:t>
      </w:r>
      <w:r>
        <w:t xml:space="preserve">A carta pessoal é uma forma de comunicação entre amigos, familiares ou pessoas de certa proximidade. De tom informal, costuma fazer uso de uma linguagem descontraída. Sua estrutura segue o exemplo </w:t>
      </w:r>
      <w:r>
        <w:rPr>
          <w:strike/>
          <w:color w:val="FF0000"/>
        </w:rPr>
        <w:t>que segue</w:t>
      </w:r>
      <w:r>
        <w:rPr>
          <w:b/>
          <w:color w:val="008000"/>
        </w:rPr>
        <w:t>abaixo</w:t>
      </w:r>
      <w:r>
        <w:t>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386</w:t>
      </w:r>
    </w:p>
    <w:p>
      <w:r>
        <w:rPr>
          <w:b/>
        </w:rPr>
        <w:t>Item de Correção 1 (Parágrafo: 1156)</w:t>
      </w:r>
    </w:p>
    <w:p>
      <w:r>
        <w:rPr>
          <w:b/>
        </w:rPr>
        <w:t xml:space="preserve">Resultado Visual: </w:t>
      </w:r>
      <w:r>
        <w:t>Querida amiga Cecília</w:t>
      </w:r>
      <w:r>
        <w:rPr>
          <w:b/>
          <w:color w:val="008000"/>
        </w:rPr>
        <w:t>,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388</w:t>
      </w:r>
    </w:p>
    <w:p>
      <w:r>
        <w:rPr>
          <w:b/>
        </w:rPr>
        <w:t>Item de Correção 1 (Parágrafo: 1162)</w:t>
      </w:r>
    </w:p>
    <w:p>
      <w:r>
        <w:rPr>
          <w:b/>
        </w:rPr>
        <w:t xml:space="preserve">Resultado Visual: </w:t>
      </w:r>
      <w:r>
        <w:t>Espero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ansiosa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por notícias suas.</w:t>
      </w:r>
    </w:p>
    <w:p>
      <w:r>
        <w:t>------------------------------</w:t>
      </w:r>
    </w:p>
    <w:p>
      <w:r>
        <w:rPr>
          <w:b/>
        </w:rPr>
        <w:t>Item de Correção 2 (Parágrafo: 1162)</w:t>
      </w:r>
    </w:p>
    <w:p>
      <w:r>
        <w:rPr>
          <w:b/>
        </w:rPr>
        <w:t xml:space="preserve">Resultado Visual: </w:t>
      </w:r>
      <w:r>
        <w:t>Espero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ansiosa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por notícias suas.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398</w:t>
      </w:r>
    </w:p>
    <w:p>
      <w:r>
        <w:rPr>
          <w:b/>
        </w:rPr>
        <w:t>Item de Correção 1 (Parágrafo: 1191)</w:t>
      </w:r>
    </w:p>
    <w:p>
      <w:r>
        <w:rPr>
          <w:b/>
        </w:rPr>
        <w:t xml:space="preserve">Resultado Visual: </w:t>
      </w:r>
      <w:r>
        <w:t xml:space="preserve">A subordinação facilita </w:t>
      </w:r>
      <w:r>
        <w:rPr>
          <w:strike/>
          <w:color w:val="FF0000"/>
        </w:rPr>
        <w:t>na</w:t>
      </w:r>
      <w:r>
        <w:rPr>
          <w:b/>
          <w:color w:val="008000"/>
        </w:rPr>
        <w:t>a</w:t>
      </w:r>
      <w:r>
        <w:t xml:space="preserve"> construção mais concisa por permitir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maior fluidez </w:t>
      </w:r>
      <w:r>
        <w:t>às orações</w:t>
      </w:r>
      <w:r>
        <w:rPr>
          <w:strike/>
          <w:color w:val="FF0000"/>
        </w:rPr>
        <w:t>, maior fluidez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1191)</w:t>
      </w:r>
    </w:p>
    <w:p>
      <w:r>
        <w:rPr>
          <w:b/>
        </w:rPr>
        <w:t xml:space="preserve">Resultado Visual: </w:t>
      </w:r>
      <w:r>
        <w:t xml:space="preserve">A subordinação facilita </w:t>
      </w:r>
      <w:r>
        <w:rPr>
          <w:strike/>
          <w:color w:val="FF0000"/>
        </w:rPr>
        <w:t>na</w:t>
      </w:r>
      <w:r>
        <w:rPr>
          <w:b/>
          <w:color w:val="008000"/>
        </w:rPr>
        <w:t>a</w:t>
      </w:r>
      <w:r>
        <w:t xml:space="preserve"> construção mais concisa por permitir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maior fluidez </w:t>
      </w:r>
      <w:r>
        <w:t>às orações</w:t>
      </w:r>
      <w:r>
        <w:rPr>
          <w:strike/>
          <w:color w:val="FF0000"/>
        </w:rPr>
        <w:t>, maior fluidez</w:t>
      </w:r>
      <w:r>
        <w:t>.</w:t>
      </w:r>
    </w:p>
    <w:p>
      <w:r>
        <w:t>------------------------------</w:t>
      </w:r>
    </w:p>
    <w:p>
      <w:r>
        <w:rPr>
          <w:b/>
        </w:rPr>
        <w:t>Item de Correção 3 (Parágrafo: 1191)</w:t>
      </w:r>
    </w:p>
    <w:p>
      <w:r>
        <w:rPr>
          <w:b/>
        </w:rPr>
        <w:t xml:space="preserve">Resultado Visual: </w:t>
      </w:r>
      <w:r>
        <w:t xml:space="preserve">A subordinação facilita </w:t>
      </w:r>
      <w:r>
        <w:rPr>
          <w:strike/>
          <w:color w:val="FF0000"/>
        </w:rPr>
        <w:t>na</w:t>
      </w:r>
      <w:r>
        <w:rPr>
          <w:b/>
          <w:color w:val="008000"/>
        </w:rPr>
        <w:t>a</w:t>
      </w:r>
      <w:r>
        <w:t xml:space="preserve"> construção mais concisa por permitir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maior fluidez </w:t>
      </w:r>
      <w:r>
        <w:t>às orações</w:t>
      </w:r>
      <w:r>
        <w:rPr>
          <w:strike/>
          <w:color w:val="FF0000"/>
        </w:rPr>
        <w:t>, maior fluidez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401</w:t>
      </w:r>
    </w:p>
    <w:p>
      <w:r>
        <w:rPr>
          <w:b/>
        </w:rPr>
        <w:t>Item de Correção 1 (Parágrafo: 1202)</w:t>
      </w:r>
    </w:p>
    <w:p>
      <w:r>
        <w:rPr>
          <w:b/>
        </w:rPr>
        <w:t xml:space="preserve">Resultado Visual: </w:t>
      </w:r>
      <w:r>
        <w:t xml:space="preserve">Leia atentamente </w:t>
      </w:r>
      <w:r>
        <w:rPr>
          <w:strike/>
          <w:color w:val="FF0000"/>
        </w:rPr>
        <w:t>à</w:t>
      </w:r>
      <w:r>
        <w:rPr>
          <w:b/>
          <w:color w:val="008000"/>
        </w:rPr>
        <w:t>a</w:t>
      </w:r>
      <w:r>
        <w:t xml:space="preserve"> carta que segue, publicada pelo jornal Folha de S. Paulo, sobre a contratação de um novo técnico para a Seleção Brasileira: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418</w:t>
      </w:r>
    </w:p>
    <w:p>
      <w:r>
        <w:rPr>
          <w:b/>
        </w:rPr>
        <w:t>Item de Correção 1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>
      <w:r>
        <w:t>------------------------------</w:t>
      </w:r>
    </w:p>
    <w:p>
      <w:r>
        <w:rPr>
          <w:b/>
        </w:rPr>
        <w:t>Item de Correção 2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>
      <w:r>
        <w:t>------------------------------</w:t>
      </w:r>
    </w:p>
    <w:p>
      <w:r>
        <w:rPr>
          <w:b/>
        </w:rPr>
        <w:t>Item de Correção 3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>
      <w:r>
        <w:t>------------------------------</w:t>
      </w:r>
    </w:p>
    <w:p>
      <w:r>
        <w:rPr>
          <w:b/>
        </w:rPr>
        <w:t>Item de Correção 4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>
      <w:r>
        <w:t>------------------------------</w:t>
      </w:r>
    </w:p>
    <w:p>
      <w:r>
        <w:rPr>
          <w:b/>
        </w:rPr>
        <w:t>Item de Correção 5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>
      <w:r>
        <w:t>------------------------------</w:t>
      </w:r>
    </w:p>
    <w:p>
      <w:r>
        <w:rPr>
          <w:b/>
        </w:rPr>
        <w:t>Item de Correção 6 (Parágrafo: 1251)</w:t>
      </w:r>
    </w:p>
    <w:p>
      <w:r>
        <w:rPr>
          <w:b/>
        </w:rPr>
        <w:t xml:space="preserve">Resultado Visual: </w:t>
      </w:r>
      <w:r>
        <w:t xml:space="preserve">O descritor é D1 porque exige entender </w:t>
      </w:r>
      <w:r>
        <w:rPr>
          <w:strike/>
          <w:color w:val="FF0000"/>
        </w:rPr>
        <w:t>o</w:t>
      </w:r>
      <w:r>
        <w:rPr>
          <w:b/>
          <w:color w:val="008000"/>
        </w:rPr>
        <w:t>por</w:t>
      </w:r>
      <w:r>
        <w:t xml:space="preserve"> </w:t>
      </w:r>
      <w:r>
        <w:rPr>
          <w:strike/>
          <w:color w:val="FF0000"/>
        </w:rPr>
        <w:t>porquê de</w:t>
      </w:r>
      <w:r>
        <w:rPr>
          <w:b/>
          <w:color w:val="008000"/>
        </w:rPr>
        <w:t>que</w:t>
      </w:r>
      <w:r>
        <w:t xml:space="preserve"> o autor </w:t>
      </w:r>
      <w:r>
        <w:rPr>
          <w:strike/>
          <w:color w:val="FF0000"/>
        </w:rPr>
        <w:t>ter escrito</w:t>
      </w:r>
      <w:r>
        <w:rPr>
          <w:b/>
          <w:color w:val="008000"/>
        </w:rPr>
        <w:t>escreveu</w:t>
      </w:r>
      <w:r>
        <w:t xml:space="preserve"> o texto da forma como escreveu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a partir do próprio texto.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421</w:t>
      </w:r>
    </w:p>
    <w:p>
      <w:r>
        <w:rPr>
          <w:b/>
        </w:rPr>
        <w:t>Item de Correção 1 (Parágrafo: 1260)</w:t>
      </w:r>
    </w:p>
    <w:p>
      <w:r>
        <w:rPr>
          <w:b/>
        </w:rPr>
        <w:t xml:space="preserve">Resultado Visual: </w:t>
      </w:r>
      <w:r>
        <w:t xml:space="preserve">Portanto, leia cada vez mais, buscando extrair da leitura todas as possibilidades relacionadas ao texto, à abordagem temática e ao próprio assunto. Também seria bem interessante participar de fóruns de discussão ou se tornar adepto </w:t>
      </w:r>
      <w:r>
        <w:rPr>
          <w:strike/>
          <w:color w:val="FF0000"/>
        </w:rPr>
        <w:t>ao</w:t>
      </w:r>
      <w:r>
        <w:rPr>
          <w:b/>
          <w:color w:val="008000"/>
        </w:rPr>
        <w:t>do</w:t>
      </w:r>
      <w:r>
        <w:t xml:space="preserve"> envio de cartas </w:t>
      </w:r>
      <w:r>
        <w:rPr>
          <w:strike/>
          <w:color w:val="FF0000"/>
        </w:rPr>
        <w:t>às</w:t>
      </w:r>
      <w:r>
        <w:rPr>
          <w:b/>
          <w:color w:val="008000"/>
        </w:rPr>
        <w:t>a</w:t>
      </w:r>
      <w:r>
        <w:t xml:space="preserve"> revistas e jornais. </w:t>
      </w:r>
    </w:p>
    <w:p>
      <w:r>
        <w:t>------------------------------</w:t>
      </w:r>
    </w:p>
    <w:p>
      <w:r>
        <w:rPr>
          <w:b/>
        </w:rPr>
        <w:t>Item de Correção 2 (Parágrafo: 1260)</w:t>
      </w:r>
    </w:p>
    <w:p>
      <w:r>
        <w:rPr>
          <w:b/>
        </w:rPr>
        <w:t xml:space="preserve">Resultado Visual: </w:t>
      </w:r>
      <w:r>
        <w:t xml:space="preserve">Portanto, leia cada vez mais, buscando extrair da leitura todas as possibilidades relacionadas ao texto, à abordagem temática e ao próprio assunto. Também seria bem interessante participar de fóruns de discussão ou se tornar adepto </w:t>
      </w:r>
      <w:r>
        <w:rPr>
          <w:strike/>
          <w:color w:val="FF0000"/>
        </w:rPr>
        <w:t>ao</w:t>
      </w:r>
      <w:r>
        <w:rPr>
          <w:b/>
          <w:color w:val="008000"/>
        </w:rPr>
        <w:t>do</w:t>
      </w:r>
      <w:r>
        <w:t xml:space="preserve"> envio de cartas </w:t>
      </w:r>
      <w:r>
        <w:rPr>
          <w:strike/>
          <w:color w:val="FF0000"/>
        </w:rPr>
        <w:t>às</w:t>
      </w:r>
      <w:r>
        <w:rPr>
          <w:b/>
          <w:color w:val="008000"/>
        </w:rPr>
        <w:t>a</w:t>
      </w:r>
      <w:r>
        <w:t xml:space="preserve"> revistas e jornais.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422</w:t>
      </w:r>
    </w:p>
    <w:p>
      <w:r>
        <w:rPr>
          <w:b/>
        </w:rPr>
        <w:t>Item de Correção 1 (Parágrafo: 1263)</w:t>
      </w:r>
    </w:p>
    <w:p>
      <w:r>
        <w:rPr>
          <w:b/>
        </w:rPr>
        <w:t xml:space="preserve">Resultado Visual: </w:t>
      </w:r>
      <w:r>
        <w:t>Vamos lá, pratiquem e opinem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muito!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455</w:t>
      </w:r>
    </w:p>
    <w:p>
      <w:r>
        <w:rPr>
          <w:b/>
        </w:rPr>
        <w:t>Item de Correção 1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>
      <w:r>
        <w:t>------------------------------</w:t>
      </w:r>
    </w:p>
    <w:p>
      <w:r>
        <w:rPr>
          <w:b/>
        </w:rPr>
        <w:t>Item de Correção 2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>
      <w:r>
        <w:t>------------------------------</w:t>
      </w:r>
    </w:p>
    <w:p>
      <w:r>
        <w:rPr>
          <w:b/>
        </w:rPr>
        <w:t>Item de Correção 3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>
      <w:r>
        <w:t>------------------------------</w:t>
      </w:r>
    </w:p>
    <w:p>
      <w:r>
        <w:rPr>
          <w:b/>
        </w:rPr>
        <w:t>Item de Correção 4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>
      <w:r>
        <w:t>------------------------------</w:t>
      </w:r>
    </w:p>
    <w:p>
      <w:r>
        <w:rPr>
          <w:b/>
        </w:rPr>
        <w:t>Item de Correção 5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>
      <w:r>
        <w:t>------------------------------</w:t>
      </w:r>
    </w:p>
    <w:p>
      <w:r>
        <w:rPr>
          <w:b/>
        </w:rPr>
        <w:t>Item de Correção 6 (Parágrafo: 1363)</w:t>
      </w:r>
    </w:p>
    <w:p>
      <w:r>
        <w:rPr>
          <w:b/>
        </w:rPr>
        <w:t xml:space="preserve">Resultado Visual: </w:t>
      </w:r>
      <w:r>
        <w:t xml:space="preserve">Com uma linguagem </w:t>
      </w:r>
      <w:r>
        <w:rPr>
          <w:strike/>
          <w:color w:val="FF0000"/>
        </w:rPr>
        <w:t>simplista</w:t>
      </w:r>
      <w:r>
        <w:rPr>
          <w:b/>
          <w:color w:val="008000"/>
        </w:rPr>
        <w:t>simples</w:t>
      </w:r>
      <w:r>
        <w:t xml:space="preserve">, divertida e crítica, trata-se de uma obra importante da cultura regional nordestina, que </w:t>
      </w:r>
      <w:r>
        <w:rPr>
          <w:strike/>
          <w:color w:val="FF0000"/>
        </w:rPr>
        <w:t>fez</w:t>
      </w:r>
      <w:r>
        <w:rPr>
          <w:b/>
          <w:color w:val="008000"/>
        </w:rPr>
        <w:t>tornou</w:t>
      </w:r>
      <w:r>
        <w:t xml:space="preserve"> </w:t>
      </w:r>
      <w:r>
        <w:rPr>
          <w:strike/>
          <w:color w:val="FF0000"/>
        </w:rPr>
        <w:t>conhecido</w:t>
      </w:r>
      <w:r>
        <w:rPr>
          <w:b/>
          <w:color w:val="008000"/>
        </w:rPr>
        <w:t>conhecidos o</w:t>
      </w:r>
      <w:r>
        <w:t xml:space="preserve"> autor, </w:t>
      </w:r>
      <w:r>
        <w:rPr>
          <w:b/>
          <w:color w:val="008000"/>
        </w:rPr>
        <w:t xml:space="preserve">os </w:t>
      </w:r>
      <w:r>
        <w:t>atores e</w:t>
      </w:r>
      <w:r>
        <w:rPr>
          <w:b/>
          <w:color w:val="008000"/>
        </w:rPr>
        <w:t xml:space="preserve"> a</w:t>
      </w:r>
      <w:r>
        <w:t xml:space="preserve"> história internacionalmente.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460</w:t>
      </w:r>
    </w:p>
    <w:p>
      <w:r>
        <w:rPr>
          <w:b/>
        </w:rPr>
        <w:t>Item de Correção 1 (Parágrafo: 1378)</w:t>
      </w:r>
    </w:p>
    <w:p>
      <w:r>
        <w:rPr>
          <w:b/>
        </w:rPr>
        <w:t xml:space="preserve">Resultado Visual: </w:t>
      </w:r>
      <w:r>
        <w:t xml:space="preserve">Gil Vicente, considerado o pai do teatro português, nasceu em Évora, Portugal, em </w:t>
      </w:r>
      <w:r>
        <w:rPr>
          <w:strike/>
          <w:color w:val="FF0000"/>
        </w:rPr>
        <w:t>1536</w:t>
      </w:r>
      <w:r>
        <w:rPr>
          <w:b/>
          <w:color w:val="008000"/>
        </w:rPr>
        <w:t>1465</w:t>
      </w:r>
      <w:r>
        <w:t>. Foi uma das figuras mais importantes da literatura portuguesa no movimento humanista, período de transição entre a Idade Média e o Renascimento. Foi poeta, dramaturgo e ator, e seu trabalho é marcado pela crítica social, humor e uma forte presença da religiosidade, falecendo aos 71 anos.</w:t>
      </w:r>
    </w:p>
    <w:p>
      <w:r>
        <w:t>------------------------------</w:t>
      </w:r>
    </w:p>
    <w:p>
      <w:r>
        <w:rPr>
          <w:b/>
        </w:rPr>
        <w:t>Item de Correção 2 (Parágrafo: 1378)</w:t>
      </w:r>
    </w:p>
    <w:p>
      <w:r>
        <w:rPr>
          <w:b/>
        </w:rPr>
        <w:t xml:space="preserve">Resultado Visual: </w:t>
      </w:r>
      <w:r>
        <w:t xml:space="preserve">Gil Vicente, considerado o pai do teatro português, nasceu em Évora, Portugal, em </w:t>
      </w:r>
      <w:r>
        <w:rPr>
          <w:strike/>
          <w:color w:val="FF0000"/>
        </w:rPr>
        <w:t>1536</w:t>
      </w:r>
      <w:r>
        <w:rPr>
          <w:b/>
          <w:color w:val="008000"/>
        </w:rPr>
        <w:t>1465</w:t>
      </w:r>
      <w:r>
        <w:t>. Foi uma das figuras mais importantes da literatura portuguesa no movimento humanista, período de transição entre a Idade Média e o Renascimento. Foi poeta, dramaturgo e ator, e seu trabalho é marcado pela crítica social, humor e uma forte presença da religiosidade, falecendo aos 71 anos.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465</w:t>
      </w:r>
    </w:p>
    <w:p>
      <w:r>
        <w:rPr>
          <w:b/>
        </w:rPr>
        <w:t>Item de Correção 1 (Parágrafo: 1393)</w:t>
      </w:r>
    </w:p>
    <w:p>
      <w:r>
        <w:rPr>
          <w:b/>
        </w:rPr>
        <w:t xml:space="preserve">Resultado Visual: </w:t>
      </w:r>
      <w:r>
        <w:t>&lt;legenda: O Auto da Barca do Inferno, de Gil Vicente, critica os vícios humanos com humor e reflexão moral por meio de um julgamento simbólico</w:t>
      </w:r>
      <w:r>
        <w:rPr>
          <w:strike/>
          <w:color w:val="FF0000"/>
        </w:rPr>
        <w:t>..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490</w:t>
      </w:r>
    </w:p>
    <w:p>
      <w:r>
        <w:rPr>
          <w:b/>
        </w:rPr>
        <w:t>Item de Correção 1 (Parágrafo: 1468)</w:t>
      </w:r>
    </w:p>
    <w:p>
      <w:r>
        <w:rPr>
          <w:b/>
        </w:rPr>
        <w:t xml:space="preserve">Resultado Visual: </w:t>
      </w:r>
      <w:r>
        <w:t>Vamos analisar o trecho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juntos.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523</w:t>
      </w:r>
    </w:p>
    <w:p>
      <w:r>
        <w:rPr>
          <w:b/>
        </w:rPr>
        <w:t>Item de Correção 1 (Parágrafo: 1566)</w:t>
      </w:r>
    </w:p>
    <w:p>
      <w:r>
        <w:rPr>
          <w:b/>
        </w:rPr>
        <w:t xml:space="preserve">Resultado Visual: </w:t>
      </w:r>
      <w:r>
        <w:t xml:space="preserve">Perceba que nesse trecho temos um exemplo de auto modernizado — gênero dramático herdado da tradição portuguesa (como Auto da Barca do Inferno), mas reinventado por Ariano Suassuna com traços da cultura nordestina. A peça mistura comédia, crítica social, religiosidade popular e elementos do folclore, mantendo o propósito moralizante, mas com </w:t>
      </w:r>
      <w:r>
        <w:rPr>
          <w:b/>
          <w:color w:val="008000"/>
        </w:rPr>
        <w:t xml:space="preserve">um </w:t>
      </w:r>
      <w:r>
        <w:t>tom mais satírico e popular.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525</w:t>
      </w:r>
    </w:p>
    <w:p>
      <w:r>
        <w:rPr>
          <w:b/>
        </w:rPr>
        <w:t>Item de Correção 1 (Parágrafo: 1574)</w:t>
      </w:r>
    </w:p>
    <w:p>
      <w:r>
        <w:rPr>
          <w:b/>
        </w:rPr>
        <w:t xml:space="preserve">Resultado Visual: </w:t>
      </w:r>
      <w:r>
        <w:t>A linguagem no trecho é marcada por expressões típicas do Nordeste, por um ritmo coloquial, ditos populares e comicidade. Em frases como “Só sei que foi assim” e “Não vejo nada de mal em benzer o bicho</w:t>
      </w:r>
      <w:r>
        <w:rPr>
          <w:strike/>
          <w:color w:val="FF0000"/>
        </w:rPr>
        <w:t xml:space="preserve">” </w:t>
      </w:r>
      <w:r>
        <w:rPr>
          <w:b/>
          <w:color w:val="008000"/>
        </w:rPr>
        <w:t xml:space="preserve">”, </w:t>
      </w:r>
      <w:r>
        <w:t>tem-se o reforço da oralidade e do humor popular.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546</w:t>
      </w:r>
    </w:p>
    <w:p>
      <w:r>
        <w:rPr>
          <w:b/>
        </w:rPr>
        <w:t>Item de Correção 1 (Parágrafo: 1637)</w:t>
      </w:r>
    </w:p>
    <w:p>
      <w:r>
        <w:rPr>
          <w:b/>
        </w:rPr>
        <w:t xml:space="preserve">Resultado Visual: </w:t>
      </w:r>
      <w:r>
        <w:t>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em Ariano Suassuna, a estrutura do auto permanece, mesmo </w:t>
      </w:r>
      <w:r>
        <w:rPr>
          <w:b/>
          <w:color w:val="008000"/>
        </w:rPr>
        <w:t xml:space="preserve">com </w:t>
      </w:r>
      <w:r>
        <w:t>o autor mesclando tradição clássica e cultura popular.</w:t>
      </w:r>
    </w:p>
    <w:p>
      <w:r>
        <w:t>------------------------------</w:t>
      </w:r>
    </w:p>
    <w:p>
      <w:r>
        <w:rPr>
          <w:b/>
        </w:rPr>
        <w:t>Item de Correção 2 (Parágrafo: 1637)</w:t>
      </w:r>
    </w:p>
    <w:p>
      <w:r>
        <w:rPr>
          <w:b/>
        </w:rPr>
        <w:t xml:space="preserve">Resultado Visual: </w:t>
      </w:r>
      <w:r>
        <w:t>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em Ariano Suassuna, a estrutura do auto permanece, mesmo </w:t>
      </w:r>
      <w:r>
        <w:rPr>
          <w:b/>
          <w:color w:val="008000"/>
        </w:rPr>
        <w:t xml:space="preserve">com </w:t>
      </w:r>
      <w:r>
        <w:t>o autor mesclando tradição clássica e cultura popular.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581</w:t>
      </w:r>
    </w:p>
    <w:p>
      <w:r>
        <w:rPr>
          <w:b/>
        </w:rPr>
        <w:t>Item de Correção 1 (Parágrafo: 1742)</w:t>
      </w:r>
    </w:p>
    <w:p>
      <w:r>
        <w:rPr>
          <w:b/>
        </w:rPr>
        <w:t xml:space="preserve">Resultado Visual: </w:t>
      </w:r>
      <w:r>
        <w:t>Neste estudo vamos mergulhar nesse universo e descobrir como a linguagem verbal e não verbal se articulam para produzir efeitos de sentido, ironia e crítica. Para que vocês se familiarizem com esse tipo de texto, vamos analisar</w:t>
      </w:r>
      <w:r>
        <w:rPr>
          <w:strike/>
          <w:color w:val="FF0000"/>
        </w:rPr>
        <w:t xml:space="preserve"> - </w:t>
      </w:r>
      <w:r>
        <w:rPr>
          <w:b/>
          <w:color w:val="008000"/>
        </w:rPr>
        <w:t xml:space="preserve"> – </w:t>
      </w:r>
      <w:r>
        <w:t xml:space="preserve">e </w:t>
      </w:r>
      <w:r>
        <w:rPr>
          <w:strike/>
          <w:color w:val="FF0000"/>
        </w:rPr>
        <w:t>porque</w:t>
      </w:r>
      <w:r>
        <w:rPr>
          <w:b/>
          <w:color w:val="008000"/>
        </w:rPr>
        <w:t>por que</w:t>
      </w:r>
      <w:r>
        <w:t xml:space="preserve"> não nos divertir</w:t>
      </w:r>
      <w:r>
        <w:rPr>
          <w:strike/>
          <w:color w:val="FF0000"/>
        </w:rPr>
        <w:t xml:space="preserve">? -  </w:t>
      </w:r>
      <w:r>
        <w:rPr>
          <w:b/>
          <w:color w:val="008000"/>
        </w:rPr>
        <w:t xml:space="preserve">? – </w:t>
      </w:r>
      <w:r>
        <w:t>juntos, com alguns textos que merecem toda a nossa atenção. A proposta é identificar, nesses textos, a quebra de expectativa, responsável pela construção dos efeitos de humor.</w:t>
      </w:r>
    </w:p>
    <w:p>
      <w:r>
        <w:t>------------------------------</w:t>
      </w:r>
    </w:p>
    <w:p>
      <w:r>
        <w:rPr>
          <w:b/>
        </w:rPr>
        <w:t>Item de Correção 2 (Parágrafo: 1742)</w:t>
      </w:r>
    </w:p>
    <w:p>
      <w:r>
        <w:rPr>
          <w:b/>
        </w:rPr>
        <w:t xml:space="preserve">Resultado Visual: </w:t>
      </w:r>
      <w:r>
        <w:t>Neste estudo vamos mergulhar nesse universo e descobrir como a linguagem verbal e não verbal se articulam para produzir efeitos de sentido, ironia e crítica. Para que vocês se familiarizem com esse tipo de texto, vamos analisar</w:t>
      </w:r>
      <w:r>
        <w:rPr>
          <w:strike/>
          <w:color w:val="FF0000"/>
        </w:rPr>
        <w:t xml:space="preserve"> - </w:t>
      </w:r>
      <w:r>
        <w:rPr>
          <w:b/>
          <w:color w:val="008000"/>
        </w:rPr>
        <w:t xml:space="preserve"> – </w:t>
      </w:r>
      <w:r>
        <w:t xml:space="preserve">e </w:t>
      </w:r>
      <w:r>
        <w:rPr>
          <w:strike/>
          <w:color w:val="FF0000"/>
        </w:rPr>
        <w:t>porque</w:t>
      </w:r>
      <w:r>
        <w:rPr>
          <w:b/>
          <w:color w:val="008000"/>
        </w:rPr>
        <w:t>por que</w:t>
      </w:r>
      <w:r>
        <w:t xml:space="preserve"> não nos divertir</w:t>
      </w:r>
      <w:r>
        <w:rPr>
          <w:strike/>
          <w:color w:val="FF0000"/>
        </w:rPr>
        <w:t xml:space="preserve">? -  </w:t>
      </w:r>
      <w:r>
        <w:rPr>
          <w:b/>
          <w:color w:val="008000"/>
        </w:rPr>
        <w:t xml:space="preserve">? – </w:t>
      </w:r>
      <w:r>
        <w:t>juntos, com alguns textos que merecem toda a nossa atenção. A proposta é identificar, nesses textos, a quebra de expectativa, responsável pela construção dos efeitos de humor.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582</w:t>
      </w:r>
    </w:p>
    <w:p>
      <w:r>
        <w:rPr>
          <w:b/>
        </w:rPr>
        <w:t>Item de Correção 1 (Parágrafo: 1743)</w:t>
      </w:r>
    </w:p>
    <w:p>
      <w:r>
        <w:rPr>
          <w:b/>
        </w:rPr>
        <w:t xml:space="preserve">Resultado Visual: </w:t>
      </w:r>
      <w:r>
        <w:t xml:space="preserve">Por isso, você vai desenvolver a capacidade de leitura inferencial, a interpretação da linguagem verbal e não verbal, o reconhecimento da ironia e do humor utilizados como estratégias discursivas e a análise </w:t>
      </w:r>
      <w:r>
        <w:rPr>
          <w:strike/>
          <w:color w:val="FF0000"/>
        </w:rPr>
        <w:t>a</w:t>
      </w:r>
      <w:r>
        <w:rPr>
          <w:b/>
          <w:color w:val="008000"/>
        </w:rPr>
        <w:t>da</w:t>
      </w:r>
      <w:r>
        <w:t xml:space="preserve"> escolha lexical com foco no efeito de sentido.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584</w:t>
      </w:r>
    </w:p>
    <w:p>
      <w:r>
        <w:rPr>
          <w:b/>
        </w:rPr>
        <w:t>Item de Correção 1 (Parágrafo: 1751)</w:t>
      </w:r>
    </w:p>
    <w:p>
      <w:r>
        <w:rPr>
          <w:b/>
        </w:rPr>
        <w:t xml:space="preserve">Resultado Visual: </w:t>
      </w:r>
      <w:r>
        <w:t>Joaquín Salvador Lavado Tejón, mais conhecido como Quino, nasceu em 17 de julho de 1932, em Mendoza, na Argentina</w:t>
      </w:r>
      <w:r>
        <w:rPr>
          <w:strike/>
          <w:color w:val="FF0000"/>
        </w:rPr>
        <w:t>, em 17 de julho de 1932</w:t>
      </w:r>
      <w:r>
        <w:t>.  Filho de imigrantes espanhóis, desde pequeno demonstrou talento para o desenho. Aos 13 anos, após a morte de sua mãe, decidiu estudar Belas Artes, mas logo abandonou o curso para se dedicar aos quadrinhos e ao humor gráfico.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591</w:t>
      </w:r>
    </w:p>
    <w:p>
      <w:r>
        <w:rPr>
          <w:b/>
        </w:rPr>
        <w:t>Item de Correção 1 (Parágrafo: 1770)</w:t>
      </w:r>
    </w:p>
    <w:p>
      <w:r>
        <w:rPr>
          <w:b/>
        </w:rPr>
        <w:t xml:space="preserve">Resultado Visual: </w:t>
      </w:r>
      <w:r>
        <w:t>Na tirinha, Armandinho consola seu pai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com uma fala empática e acolhedora. Observe como essa fala disfarça a abordagem a um delicado tema social – o desemprego.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602</w:t>
      </w:r>
    </w:p>
    <w:p>
      <w:r>
        <w:rPr>
          <w:b/>
        </w:rPr>
        <w:t>Item de Correção 1 (Parágrafo: 1803)</w:t>
      </w:r>
    </w:p>
    <w:p>
      <w:r>
        <w:rPr>
          <w:b/>
        </w:rPr>
        <w:t xml:space="preserve">Resultado Visual: </w:t>
      </w:r>
      <w:r>
        <w:t xml:space="preserve">A charge faz uso do trocadilho, em relação à pergunta do professor, que é gramatical, e a resposta dada pelo aluno, que é irônica. Em vez de </w:t>
      </w:r>
      <w:r>
        <w:rPr>
          <w:strike/>
          <w:color w:val="FF0000"/>
        </w:rPr>
        <w:t xml:space="preserve">ele </w:t>
      </w:r>
      <w:r>
        <w:t xml:space="preserve">responder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correta classificação do sujeito – simples</w:t>
      </w:r>
      <w:r>
        <w:rPr>
          <w:strike/>
          <w:color w:val="FF0000"/>
        </w:rPr>
        <w:t xml:space="preserve"> – </w:t>
      </w:r>
      <w:r>
        <w:rPr>
          <w:b/>
          <w:color w:val="008000"/>
        </w:rPr>
        <w:t xml:space="preserve"> –, </w:t>
      </w:r>
      <w:r>
        <w:t>ele tece um comentário crítico, ao afirmar ser o vizinho fofoqueiro.</w:t>
      </w:r>
    </w:p>
    <w:p>
      <w:r>
        <w:t>------------------------------</w:t>
      </w:r>
    </w:p>
    <w:p>
      <w:r>
        <w:rPr>
          <w:b/>
        </w:rPr>
        <w:t>Item de Correção 2 (Parágrafo: 1803)</w:t>
      </w:r>
    </w:p>
    <w:p>
      <w:r>
        <w:rPr>
          <w:b/>
        </w:rPr>
        <w:t xml:space="preserve">Resultado Visual: </w:t>
      </w:r>
      <w:r>
        <w:t xml:space="preserve">A charge faz uso do trocadilho, em relação à pergunta do professor, que é gramatical, e a resposta dada pelo aluno, que é irônica. Em vez de </w:t>
      </w:r>
      <w:r>
        <w:rPr>
          <w:strike/>
          <w:color w:val="FF0000"/>
        </w:rPr>
        <w:t xml:space="preserve">ele </w:t>
      </w:r>
      <w:r>
        <w:t xml:space="preserve">responder </w:t>
      </w:r>
      <w:r>
        <w:rPr>
          <w:strike/>
          <w:color w:val="FF0000"/>
        </w:rPr>
        <w:t>a</w:t>
      </w:r>
      <w:r>
        <w:rPr>
          <w:b/>
          <w:color w:val="008000"/>
        </w:rPr>
        <w:t>à</w:t>
      </w:r>
      <w:r>
        <w:t xml:space="preserve"> correta classificação do sujeito – simples</w:t>
      </w:r>
      <w:r>
        <w:rPr>
          <w:strike/>
          <w:color w:val="FF0000"/>
        </w:rPr>
        <w:t xml:space="preserve"> – </w:t>
      </w:r>
      <w:r>
        <w:rPr>
          <w:b/>
          <w:color w:val="008000"/>
        </w:rPr>
        <w:t xml:space="preserve"> –, </w:t>
      </w:r>
      <w:r>
        <w:t>ele tece um comentário crítico, ao afirmar ser o vizinho fofoqueiro.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604</w:t>
      </w:r>
    </w:p>
    <w:p>
      <w:r>
        <w:rPr>
          <w:b/>
        </w:rPr>
        <w:t>Item de Correção 1 (Parágrafo: 1809)</w:t>
      </w:r>
    </w:p>
    <w:p>
      <w:r>
        <w:rPr>
          <w:b/>
        </w:rPr>
        <w:t xml:space="preserve">Resultado Visual: </w:t>
      </w:r>
      <w:r>
        <w:t xml:space="preserve">Humor universal ou atemporal: O tema do cartum não precisa estar ligado a um fato específico ou recente, pode ser algo que vale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qualquer tempo, como a preguiça, o consumismo, o egoísmo, a convivência.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623</w:t>
      </w:r>
    </w:p>
    <w:p>
      <w:r>
        <w:rPr>
          <w:b/>
        </w:rPr>
        <w:t>Item de Correção 1 (Parágrafo: 1867)</w:t>
      </w:r>
    </w:p>
    <w:p>
      <w:r>
        <w:rPr>
          <w:b/>
        </w:rPr>
        <w:t xml:space="preserve">Resultado Visual: </w:t>
      </w:r>
      <w:r>
        <w:t xml:space="preserve">A questão exige que o aluno identifique a ironia presente em um discurso aparentemente sério mas que contrasta com a atitude passiva do personagem que, mesmo ciente da manipulação da informação, continua a consumi-la. </w:t>
      </w:r>
      <w:r>
        <w:rPr>
          <w:strike/>
          <w:color w:val="FF0000"/>
        </w:rPr>
        <w:t>Desa</w:t>
      </w:r>
      <w:r>
        <w:rPr>
          <w:b/>
          <w:color w:val="008000"/>
        </w:rPr>
        <w:t>Dessa</w:t>
      </w:r>
      <w:r>
        <w:t xml:space="preserve"> forma, identificará a contradição entre a expectativa </w:t>
      </w:r>
      <w:r>
        <w:rPr>
          <w:strike/>
          <w:color w:val="FF0000"/>
        </w:rPr>
        <w:t>em</w:t>
      </w:r>
      <w:r>
        <w:rPr>
          <w:b/>
          <w:color w:val="008000"/>
        </w:rPr>
        <w:t>de</w:t>
      </w:r>
      <w:r>
        <w:t xml:space="preserve"> consumir informação de qualidade e o consumo de informação não confiável.</w:t>
      </w:r>
    </w:p>
    <w:p>
      <w:r>
        <w:t>------------------------------</w:t>
      </w:r>
    </w:p>
    <w:p>
      <w:r>
        <w:rPr>
          <w:b/>
        </w:rPr>
        <w:t>Item de Correção 2 (Parágrafo: 1867)</w:t>
      </w:r>
    </w:p>
    <w:p>
      <w:r>
        <w:rPr>
          <w:b/>
        </w:rPr>
        <w:t xml:space="preserve">Resultado Visual: </w:t>
      </w:r>
      <w:r>
        <w:t xml:space="preserve">A questão exige que o aluno identifique a ironia presente em um discurso aparentemente sério mas que contrasta com a atitude passiva do personagem que, mesmo ciente da manipulação da informação, continua a consumi-la. </w:t>
      </w:r>
      <w:r>
        <w:rPr>
          <w:strike/>
          <w:color w:val="FF0000"/>
        </w:rPr>
        <w:t>Desa</w:t>
      </w:r>
      <w:r>
        <w:rPr>
          <w:b/>
          <w:color w:val="008000"/>
        </w:rPr>
        <w:t>Dessa</w:t>
      </w:r>
      <w:r>
        <w:t xml:space="preserve"> forma, identificará a contradição entre a expectativa </w:t>
      </w:r>
      <w:r>
        <w:rPr>
          <w:strike/>
          <w:color w:val="FF0000"/>
        </w:rPr>
        <w:t>em</w:t>
      </w:r>
      <w:r>
        <w:rPr>
          <w:b/>
          <w:color w:val="008000"/>
        </w:rPr>
        <w:t>de</w:t>
      </w:r>
      <w:r>
        <w:t xml:space="preserve"> consumir informação de qualidade e o consumo de informação não confiável.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625</w:t>
      </w:r>
    </w:p>
    <w:p>
      <w:r>
        <w:rPr>
          <w:b/>
        </w:rPr>
        <w:t>Item de Correção 1 (Parágrafo: 1874)</w:t>
      </w:r>
    </w:p>
    <w:p>
      <w:r>
        <w:rPr>
          <w:b/>
        </w:rPr>
        <w:t xml:space="preserve">Resultado Visual: </w:t>
      </w:r>
      <w:r>
        <w:t>A seguir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você encontrará dois links para ter acesso a um conteúdo bem interessante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sobre tirinhas. </w:t>
      </w:r>
    </w:p>
    <w:p>
      <w:r>
        <w:t>------------------------------</w:t>
      </w:r>
    </w:p>
    <w:p>
      <w:r>
        <w:rPr>
          <w:b/>
        </w:rPr>
        <w:t>Item de Correção 2 (Parágrafo: 1874)</w:t>
      </w:r>
    </w:p>
    <w:p>
      <w:r>
        <w:rPr>
          <w:b/>
        </w:rPr>
        <w:t xml:space="preserve">Resultado Visual: </w:t>
      </w:r>
      <w:r>
        <w:t>A seguir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você encontrará dois links para ter acesso a um conteúdo bem interessante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 xml:space="preserve">sobre tirinhas.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644</w:t>
      </w:r>
    </w:p>
    <w:p>
      <w:r>
        <w:rPr>
          <w:b/>
        </w:rPr>
        <w:t>Item de Correção 1 (Parágrafo: 1931)</w:t>
      </w:r>
    </w:p>
    <w:p>
      <w:r>
        <w:rPr>
          <w:b/>
        </w:rPr>
        <w:t xml:space="preserve">Resultado Visual: </w:t>
      </w:r>
      <w:r>
        <w:t>Disponível em: As questões e travessuras de Armandinho - Jornal O Globo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1931)</w:t>
      </w:r>
    </w:p>
    <w:p>
      <w:r>
        <w:rPr>
          <w:b/>
        </w:rPr>
        <w:t xml:space="preserve">Resultado Visual: </w:t>
      </w:r>
      <w:r>
        <w:t>Disponível em: As questões e travessuras de Armandinho - Jornal O Globo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1931)</w:t>
      </w:r>
    </w:p>
    <w:p>
      <w:r>
        <w:rPr>
          <w:b/>
        </w:rPr>
        <w:t xml:space="preserve">Resultado Visual: </w:t>
      </w:r>
      <w:r>
        <w:t>Disponível em: As questões e travessuras de Armandinho - Jornal O Globo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1931)</w:t>
      </w:r>
    </w:p>
    <w:p>
      <w:r>
        <w:rPr>
          <w:b/>
        </w:rPr>
        <w:t xml:space="preserve">Resultado Visual: </w:t>
      </w:r>
      <w:r>
        <w:t>Disponível em: As questões e travessuras de Armandinho - Jornal O Globo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653</w:t>
      </w:r>
    </w:p>
    <w:p>
      <w:r>
        <w:rPr>
          <w:b/>
        </w:rPr>
        <w:t>Item de Correção 1 (Parágrafo: 1957)</w:t>
      </w:r>
    </w:p>
    <w:p>
      <w:r>
        <w:rPr>
          <w:b/>
        </w:rPr>
        <w:t xml:space="preserve">Resultado Visual: </w:t>
      </w:r>
      <w:r>
        <w:t>Disponível em: André Dahmer no X: "Direitos humanos: Vida e obra de Terêncio Horto. http://t.co/OPmFSaSbBL" / X</w:t>
      </w:r>
      <w:r>
        <w:rPr>
          <w:b/>
          <w:color w:val="008000"/>
        </w:rPr>
        <w:t>. Acesso</w:t>
      </w:r>
      <w:r>
        <w:t xml:space="preserve"> </w:t>
      </w:r>
      <w:r>
        <w:rPr>
          <w:strike/>
          <w:color w:val="FF0000"/>
        </w:rPr>
        <w:t>Acesso</w:t>
      </w:r>
      <w:r>
        <w:rPr>
          <w:b/>
          <w:color w:val="008000"/>
        </w:rPr>
        <w:t>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1957)</w:t>
      </w:r>
    </w:p>
    <w:p>
      <w:r>
        <w:rPr>
          <w:b/>
        </w:rPr>
        <w:t xml:space="preserve">Resultado Visual: </w:t>
      </w:r>
      <w:r>
        <w:t>Disponível em: André Dahmer no X: "Direitos humanos: Vida e obra de Terêncio Horto. http://t.co/OPmFSaSbBL" / X</w:t>
      </w:r>
      <w:r>
        <w:rPr>
          <w:b/>
          <w:color w:val="008000"/>
        </w:rPr>
        <w:t>. Acesso</w:t>
      </w:r>
      <w:r>
        <w:t xml:space="preserve"> </w:t>
      </w:r>
      <w:r>
        <w:rPr>
          <w:strike/>
          <w:color w:val="FF0000"/>
        </w:rPr>
        <w:t>Acesso</w:t>
      </w:r>
      <w:r>
        <w:rPr>
          <w:b/>
          <w:color w:val="008000"/>
        </w:rPr>
        <w:t>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1957)</w:t>
      </w:r>
    </w:p>
    <w:p>
      <w:r>
        <w:rPr>
          <w:b/>
        </w:rPr>
        <w:t xml:space="preserve">Resultado Visual: </w:t>
      </w:r>
      <w:r>
        <w:t>Disponível em: André Dahmer no X: "Direitos humanos: Vida e obra de Terêncio Horto. http://t.co/OPmFSaSbBL" / X</w:t>
      </w:r>
      <w:r>
        <w:rPr>
          <w:b/>
          <w:color w:val="008000"/>
        </w:rPr>
        <w:t>. Acesso</w:t>
      </w:r>
      <w:r>
        <w:t xml:space="preserve"> </w:t>
      </w:r>
      <w:r>
        <w:rPr>
          <w:strike/>
          <w:color w:val="FF0000"/>
        </w:rPr>
        <w:t>Acesso</w:t>
      </w:r>
      <w:r>
        <w:rPr>
          <w:b/>
          <w:color w:val="008000"/>
        </w:rPr>
        <w:t>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1957)</w:t>
      </w:r>
    </w:p>
    <w:p>
      <w:r>
        <w:rPr>
          <w:b/>
        </w:rPr>
        <w:t xml:space="preserve">Resultado Visual: </w:t>
      </w:r>
      <w:r>
        <w:t>Disponível em: André Dahmer no X: "Direitos humanos: Vida e obra de Terêncio Horto. http://t.co/OPmFSaSbBL" / X</w:t>
      </w:r>
      <w:r>
        <w:rPr>
          <w:b/>
          <w:color w:val="008000"/>
        </w:rPr>
        <w:t>. Acesso</w:t>
      </w:r>
      <w:r>
        <w:t xml:space="preserve"> </w:t>
      </w:r>
      <w:r>
        <w:rPr>
          <w:strike/>
          <w:color w:val="FF0000"/>
        </w:rPr>
        <w:t>Acesso</w:t>
      </w:r>
      <w:r>
        <w:rPr>
          <w:b/>
          <w:color w:val="008000"/>
        </w:rPr>
        <w:t>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1957)</w:t>
      </w:r>
    </w:p>
    <w:p>
      <w:r>
        <w:rPr>
          <w:b/>
        </w:rPr>
        <w:t xml:space="preserve">Resultado Visual: </w:t>
      </w:r>
      <w:r>
        <w:t>Disponível em: André Dahmer no X: "Direitos humanos: Vida e obra de Terêncio Horto. http://t.co/OPmFSaSbBL" / X</w:t>
      </w:r>
      <w:r>
        <w:rPr>
          <w:b/>
          <w:color w:val="008000"/>
        </w:rPr>
        <w:t>. Acesso</w:t>
      </w:r>
      <w:r>
        <w:t xml:space="preserve"> </w:t>
      </w:r>
      <w:r>
        <w:rPr>
          <w:strike/>
          <w:color w:val="FF0000"/>
        </w:rPr>
        <w:t>Acesso</w:t>
      </w:r>
      <w:r>
        <w:rPr>
          <w:b/>
          <w:color w:val="008000"/>
        </w:rPr>
        <w:t>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662</w:t>
      </w:r>
    </w:p>
    <w:p>
      <w:r>
        <w:rPr>
          <w:b/>
        </w:rPr>
        <w:t>Item de Correção 1 (Parágrafo: 1983)</w:t>
      </w:r>
    </w:p>
    <w:p>
      <w:r>
        <w:rPr>
          <w:b/>
        </w:rPr>
        <w:t xml:space="preserve">Resultado Visual: </w:t>
      </w:r>
      <w:r>
        <w:t>Disponível em: https://umbrasil.com/charges/charge-05-10-2020</w:t>
      </w:r>
      <w:r>
        <w:rPr>
          <w:strike/>
          <w:color w:val="FF0000"/>
        </w:rPr>
        <w:t xml:space="preserve">/ </w:t>
      </w:r>
      <w:r>
        <w:rPr>
          <w:b/>
          <w:color w:val="008000"/>
        </w:rPr>
        <w:t xml:space="preserve">/. </w:t>
      </w:r>
      <w:r>
        <w:t>Acesso</w:t>
      </w:r>
      <w:r>
        <w:rPr>
          <w:b/>
          <w:color w:val="008000"/>
        </w:rPr>
        <w:t xml:space="preserve"> 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1983)</w:t>
      </w:r>
    </w:p>
    <w:p>
      <w:r>
        <w:rPr>
          <w:b/>
        </w:rPr>
        <w:t xml:space="preserve">Resultado Visual: </w:t>
      </w:r>
      <w:r>
        <w:t>Disponível em: https://umbrasil.com/charges/charge-05-10-2020</w:t>
      </w:r>
      <w:r>
        <w:rPr>
          <w:strike/>
          <w:color w:val="FF0000"/>
        </w:rPr>
        <w:t xml:space="preserve">/ </w:t>
      </w:r>
      <w:r>
        <w:rPr>
          <w:b/>
          <w:color w:val="008000"/>
        </w:rPr>
        <w:t xml:space="preserve">/. </w:t>
      </w:r>
      <w:r>
        <w:t>Acesso</w:t>
      </w:r>
      <w:r>
        <w:rPr>
          <w:b/>
          <w:color w:val="008000"/>
        </w:rPr>
        <w:t xml:space="preserve"> 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1983)</w:t>
      </w:r>
    </w:p>
    <w:p>
      <w:r>
        <w:rPr>
          <w:b/>
        </w:rPr>
        <w:t xml:space="preserve">Resultado Visual: </w:t>
      </w:r>
      <w:r>
        <w:t>Disponível em: https://umbrasil.com/charges/charge-05-10-2020</w:t>
      </w:r>
      <w:r>
        <w:rPr>
          <w:strike/>
          <w:color w:val="FF0000"/>
        </w:rPr>
        <w:t xml:space="preserve">/ </w:t>
      </w:r>
      <w:r>
        <w:rPr>
          <w:b/>
          <w:color w:val="008000"/>
        </w:rPr>
        <w:t xml:space="preserve">/. </w:t>
      </w:r>
      <w:r>
        <w:t>Acesso</w:t>
      </w:r>
      <w:r>
        <w:rPr>
          <w:b/>
          <w:color w:val="008000"/>
        </w:rPr>
        <w:t xml:space="preserve"> 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1983)</w:t>
      </w:r>
    </w:p>
    <w:p>
      <w:r>
        <w:rPr>
          <w:b/>
        </w:rPr>
        <w:t xml:space="preserve">Resultado Visual: </w:t>
      </w:r>
      <w:r>
        <w:t>Disponível em: https://umbrasil.com/charges/charge-05-10-2020</w:t>
      </w:r>
      <w:r>
        <w:rPr>
          <w:strike/>
          <w:color w:val="FF0000"/>
        </w:rPr>
        <w:t xml:space="preserve">/ </w:t>
      </w:r>
      <w:r>
        <w:rPr>
          <w:b/>
          <w:color w:val="008000"/>
        </w:rPr>
        <w:t xml:space="preserve">/. </w:t>
      </w:r>
      <w:r>
        <w:t>Acesso</w:t>
      </w:r>
      <w:r>
        <w:rPr>
          <w:b/>
          <w:color w:val="008000"/>
        </w:rPr>
        <w:t xml:space="preserve"> 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5 (Parágrafo: 1983)</w:t>
      </w:r>
    </w:p>
    <w:p>
      <w:r>
        <w:rPr>
          <w:b/>
        </w:rPr>
        <w:t xml:space="preserve">Resultado Visual: </w:t>
      </w:r>
      <w:r>
        <w:t>Disponível em: https://umbrasil.com/charges/charge-05-10-2020</w:t>
      </w:r>
      <w:r>
        <w:rPr>
          <w:strike/>
          <w:color w:val="FF0000"/>
        </w:rPr>
        <w:t xml:space="preserve">/ </w:t>
      </w:r>
      <w:r>
        <w:rPr>
          <w:b/>
          <w:color w:val="008000"/>
        </w:rPr>
        <w:t xml:space="preserve">/. </w:t>
      </w:r>
      <w:r>
        <w:t>Acesso</w:t>
      </w:r>
      <w:r>
        <w:rPr>
          <w:b/>
          <w:color w:val="008000"/>
        </w:rPr>
        <w:t xml:space="preserve"> em</w:t>
      </w:r>
      <w:r>
        <w:t xml:space="preserve"> 01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672</w:t>
      </w:r>
    </w:p>
    <w:p>
      <w:r>
        <w:rPr>
          <w:b/>
        </w:rPr>
        <w:t>Item de Correção 1 (Parágrafo: 2015)</w:t>
      </w:r>
    </w:p>
    <w:p>
      <w:r>
        <w:rPr>
          <w:b/>
        </w:rPr>
        <w:t xml:space="preserve">Resultado Visual: </w:t>
      </w:r>
      <w:r>
        <w:t xml:space="preserve">Em alguns casos, enquanto leitores, temos dificuldade </w:t>
      </w:r>
      <w:r>
        <w:rPr>
          <w:strike/>
          <w:color w:val="FF0000"/>
        </w:rPr>
        <w:t>em</w:t>
      </w:r>
      <w:r>
        <w:rPr>
          <w:b/>
          <w:color w:val="008000"/>
        </w:rPr>
        <w:t>para</w:t>
      </w:r>
      <w:r>
        <w:t xml:space="preserve"> compreender as informações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os infográficos nos ajudam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tarefa. Eles surgem como uma alternativa eficiente para organizar, resumir e ilustrar dados de forma visual e acessível. </w:t>
      </w:r>
    </w:p>
    <w:p>
      <w:r>
        <w:t>------------------------------</w:t>
      </w:r>
    </w:p>
    <w:p>
      <w:r>
        <w:rPr>
          <w:b/>
        </w:rPr>
        <w:t>Item de Correção 2 (Parágrafo: 2015)</w:t>
      </w:r>
    </w:p>
    <w:p>
      <w:r>
        <w:rPr>
          <w:b/>
        </w:rPr>
        <w:t xml:space="preserve">Resultado Visual: </w:t>
      </w:r>
      <w:r>
        <w:t xml:space="preserve">Em alguns casos, enquanto leitores, temos dificuldade </w:t>
      </w:r>
      <w:r>
        <w:rPr>
          <w:strike/>
          <w:color w:val="FF0000"/>
        </w:rPr>
        <w:t>em</w:t>
      </w:r>
      <w:r>
        <w:rPr>
          <w:b/>
          <w:color w:val="008000"/>
        </w:rPr>
        <w:t>para</w:t>
      </w:r>
      <w:r>
        <w:t xml:space="preserve"> compreender as informações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os infográficos nos ajudam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tarefa. Eles surgem como uma alternativa eficiente para organizar, resumir e ilustrar dados de forma visual e acessível. </w:t>
      </w:r>
    </w:p>
    <w:p>
      <w:r>
        <w:t>------------------------------</w:t>
      </w:r>
    </w:p>
    <w:p>
      <w:r>
        <w:rPr>
          <w:b/>
        </w:rPr>
        <w:t>Item de Correção 3 (Parágrafo: 2015)</w:t>
      </w:r>
    </w:p>
    <w:p>
      <w:r>
        <w:rPr>
          <w:b/>
        </w:rPr>
        <w:t xml:space="preserve">Resultado Visual: </w:t>
      </w:r>
      <w:r>
        <w:t xml:space="preserve">Em alguns casos, enquanto leitores, temos dificuldade </w:t>
      </w:r>
      <w:r>
        <w:rPr>
          <w:strike/>
          <w:color w:val="FF0000"/>
        </w:rPr>
        <w:t>em</w:t>
      </w:r>
      <w:r>
        <w:rPr>
          <w:b/>
          <w:color w:val="008000"/>
        </w:rPr>
        <w:t>para</w:t>
      </w:r>
      <w:r>
        <w:t xml:space="preserve"> compreender as informações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os infográficos nos ajudam </w:t>
      </w:r>
      <w:r>
        <w:rPr>
          <w:strike/>
          <w:color w:val="FF0000"/>
        </w:rPr>
        <w:t>nesta</w:t>
      </w:r>
      <w:r>
        <w:rPr>
          <w:b/>
          <w:color w:val="008000"/>
        </w:rPr>
        <w:t>nessa</w:t>
      </w:r>
      <w:r>
        <w:t xml:space="preserve"> tarefa. Eles surgem como uma alternativa eficiente para organizar, resumir e ilustrar dados de forma visual e acessível.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675</w:t>
      </w:r>
    </w:p>
    <w:p>
      <w:r>
        <w:rPr>
          <w:b/>
        </w:rPr>
        <w:t>Item de Correção 1 (Parágrafo: 2023)</w:t>
      </w:r>
    </w:p>
    <w:p>
      <w:r>
        <w:rPr>
          <w:b/>
        </w:rPr>
        <w:t xml:space="preserve">Resultado Visual: </w:t>
      </w:r>
      <w:r>
        <w:t>Por isso, é importante conhecer os infográficos</w:t>
      </w:r>
      <w:r>
        <w:rPr>
          <w:strike/>
          <w:color w:val="FF0000"/>
        </w:rPr>
        <w:t xml:space="preserve"> - </w:t>
      </w:r>
      <w:r>
        <w:rPr>
          <w:b/>
          <w:color w:val="008000"/>
        </w:rPr>
        <w:t xml:space="preserve"> — </w:t>
      </w:r>
      <w:r>
        <w:t>textos visuais que combinam imagens, gráficos, números e palavras para apresentar informações de forma clara, rápida e atrativa. Eles são muito usados em jornais, sites, redes sociais, livros didáticos e até em apresentações de trabalho.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682</w:t>
      </w:r>
    </w:p>
    <w:p>
      <w:r>
        <w:rPr>
          <w:b/>
        </w:rPr>
        <w:t>Item de Correção 1 (Parágrafo: 2044)</w:t>
      </w:r>
    </w:p>
    <w:p>
      <w:r>
        <w:rPr>
          <w:b/>
        </w:rPr>
        <w:t xml:space="preserve">Resultado Visual: </w:t>
      </w:r>
      <w:r>
        <w:t>A produção de um infográfico envolve planejamento, pesquisa e organização visual. Facilita muito o processo de criação de um infográfico seguir alguns passos básicos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que aparecem na tabela abaixo: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686</w:t>
      </w:r>
    </w:p>
    <w:p>
      <w:r>
        <w:rPr>
          <w:b/>
        </w:rPr>
        <w:t>Item de Correção 1 (Parágrafo: 2055)</w:t>
      </w:r>
    </w:p>
    <w:p>
      <w:r>
        <w:rPr>
          <w:b/>
        </w:rPr>
        <w:t xml:space="preserve">Resultado Visual: </w:t>
      </w:r>
      <w:r>
        <w:t>&lt;legenda: Infográficos na área de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saúde são importantes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pois tornam informações complexas acessíveis, facilitando a prevenção e o cuidado.</w:t>
      </w:r>
    </w:p>
    <w:p>
      <w:r>
        <w:t>------------------------------</w:t>
      </w:r>
    </w:p>
    <w:p>
      <w:r>
        <w:rPr>
          <w:b/>
        </w:rPr>
        <w:t>Item de Correção 2 (Parágrafo: 2055)</w:t>
      </w:r>
    </w:p>
    <w:p>
      <w:r>
        <w:rPr>
          <w:b/>
        </w:rPr>
        <w:t xml:space="preserve">Resultado Visual: </w:t>
      </w:r>
      <w:r>
        <w:t>&lt;legenda: Infográficos na área de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saúde são importantes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pois tornam informações complexas acessíveis, facilitando a prevenção e o cuidado.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687</w:t>
      </w:r>
    </w:p>
    <w:p>
      <w:r>
        <w:rPr>
          <w:b/>
        </w:rPr>
        <w:t>Item de Correção 1 (Parágrafo: 2060)</w:t>
      </w:r>
    </w:p>
    <w:p>
      <w:r>
        <w:rPr>
          <w:b/>
        </w:rPr>
        <w:t xml:space="preserve">Resultado Visual: </w:t>
      </w:r>
      <w:r>
        <w:t xml:space="preserve">O infográfico é riquíssimo em elementos visuais que ajudam na compreensão de seu conteúdo. Há uma ilustração central de uma pessoa acima do peso, com balões em forma de coração, o que transmite - de forma simbólica - a ideia de cuidar do coração, ligando o visual ao tema da saúde cardiovascular. Também apresenta ícones e símbolos: mapas, corações, pratos de comida, tênis, alimentos e gráficos. A presença das setas e das divisórias ajudam a guiar o olhar do leitor na ordem certa de leitura e, por fim, a comparação visual entre alimentos, como a manteiga e o creme </w:t>
      </w:r>
      <w:r>
        <w:rPr>
          <w:strike/>
          <w:color w:val="FF0000"/>
        </w:rPr>
        <w:t>vegeta</w:t>
      </w:r>
      <w:r>
        <w:rPr>
          <w:b/>
          <w:color w:val="008000"/>
        </w:rPr>
        <w:t>vegetal</w:t>
      </w:r>
      <w:r>
        <w:t>, facilita a compreensão das substituições alimentares recomendadas. As imagens não são apenas decorativas, mas sim funcionais e informativas, ajudando o leitor a visualizar e memorizar o conteúdo.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703</w:t>
      </w:r>
    </w:p>
    <w:p>
      <w:r>
        <w:rPr>
          <w:b/>
        </w:rPr>
        <w:t>Item de Correção 1 (Parágrafo: 2108)</w:t>
      </w:r>
    </w:p>
    <w:p>
      <w:r>
        <w:rPr>
          <w:b/>
        </w:rPr>
        <w:t xml:space="preserve">Resultado Visual: </w:t>
      </w:r>
      <w:r>
        <w:t xml:space="preserve">A questão exige que o aluno escolha uma das estratégias utilizada no infográfico, explique de que forma ela se mostra uma contribuição ao gosto pela leitura, avalie os elementos visuais e textuais </w:t>
      </w:r>
      <w:r>
        <w:rPr>
          <w:strike/>
          <w:color w:val="FF0000"/>
        </w:rPr>
        <w:t>pata</w:t>
      </w:r>
      <w:r>
        <w:rPr>
          <w:b/>
          <w:color w:val="008000"/>
        </w:rPr>
        <w:t>para</w:t>
      </w:r>
      <w:r>
        <w:t xml:space="preserve"> poder demonstrar a relação entre a sugestão e o estímulo à leitura. Assim, perceberá, por exemplo, que a estratégia ‘novas tecnologias’, indicada na base da pilha com cor clara e uma legenda explicativa, mostra que o uso de e-books, blogs e aplicativos pode facilitar o acesso aos livros. Isso é importante porque permite que a pessoa leia de qualquer lugar, usando o celular ou tablet, o que pode ser mais prático e atrativo, especialmente para quem ainda não tem o hábito de ler no papel.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704</w:t>
      </w:r>
    </w:p>
    <w:p>
      <w:r>
        <w:rPr>
          <w:b/>
        </w:rPr>
        <w:t>Item de Correção 1 (Parágrafo: 2111)</w:t>
      </w:r>
    </w:p>
    <w:p>
      <w:r>
        <w:rPr>
          <w:b/>
        </w:rPr>
        <w:t xml:space="preserve">Resultado Visual: </w:t>
      </w:r>
      <w:r>
        <w:t xml:space="preserve">Disponível em: http://www.benoliveira.com/2017/09/infografico-ler-livros-atividade-relaxante-pesquisa.html Acesso em 03 </w:t>
      </w:r>
      <w:r>
        <w:rPr>
          <w:strike/>
          <w:color w:val="FF0000"/>
        </w:rPr>
        <w:t>junho2025</w:t>
      </w:r>
      <w:r>
        <w:rPr>
          <w:b/>
          <w:color w:val="008000"/>
        </w:rPr>
        <w:t>de junho de 2025</w:t>
      </w:r>
      <w:r>
        <w:t>.</w:t>
      </w:r>
    </w:p>
    <w:p>
      <w:r>
        <w:t>------------------------------</w:t>
      </w:r>
    </w:p>
    <w:p>
      <w:r>
        <w:rPr>
          <w:b/>
        </w:rPr>
        <w:t>Item de Correção 2 (Parágrafo: 2111)</w:t>
      </w:r>
    </w:p>
    <w:p>
      <w:r>
        <w:rPr>
          <w:b/>
        </w:rPr>
        <w:t xml:space="preserve">Resultado Visual: </w:t>
      </w:r>
      <w:r>
        <w:t xml:space="preserve">Disponível em: http://www.benoliveira.com/2017/09/infografico-ler-livros-atividade-relaxante-pesquisa.html Acesso em 03 </w:t>
      </w:r>
      <w:r>
        <w:rPr>
          <w:strike/>
          <w:color w:val="FF0000"/>
        </w:rPr>
        <w:t>junho2025</w:t>
      </w:r>
      <w:r>
        <w:rPr>
          <w:b/>
          <w:color w:val="008000"/>
        </w:rPr>
        <w:t>de junho de 2025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727</w:t>
      </w:r>
    </w:p>
    <w:p>
      <w:r>
        <w:rPr>
          <w:b/>
        </w:rPr>
        <w:t>Item de Correção 1 (Parágrafo: 2179)</w:t>
      </w:r>
    </w:p>
    <w:p>
      <w:r>
        <w:rPr>
          <w:b/>
        </w:rPr>
        <w:t xml:space="preserve">Resultado Visual: </w:t>
      </w:r>
      <w:r>
        <w:t>Disponível em: Saúde Mental nas Empresas: Uma Prioridade Atual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2179)</w:t>
      </w:r>
    </w:p>
    <w:p>
      <w:r>
        <w:rPr>
          <w:b/>
        </w:rPr>
        <w:t xml:space="preserve">Resultado Visual: </w:t>
      </w:r>
      <w:r>
        <w:t>Disponível em: Saúde Mental nas Empresas: Uma Prioridade Atual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3 (Parágrafo: 2179)</w:t>
      </w:r>
    </w:p>
    <w:p>
      <w:r>
        <w:rPr>
          <w:b/>
        </w:rPr>
        <w:t xml:space="preserve">Resultado Visual: </w:t>
      </w:r>
      <w:r>
        <w:t>Disponível em: Saúde Mental nas Empresas: Uma Prioridade Atual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4 (Parágrafo: 2179)</w:t>
      </w:r>
    </w:p>
    <w:p>
      <w:r>
        <w:rPr>
          <w:b/>
        </w:rPr>
        <w:t xml:space="preserve">Resultado Visual: </w:t>
      </w:r>
      <w:r>
        <w:t>Disponível em: Saúde Mental nas Empresas: Uma Prioridade Atual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 xml:space="preserve">junho </w:t>
      </w:r>
      <w:r>
        <w:rPr>
          <w:b/>
          <w:color w:val="008000"/>
        </w:rPr>
        <w:t xml:space="preserve">de </w:t>
      </w:r>
      <w:r>
        <w:t>2025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740</w:t>
      </w:r>
    </w:p>
    <w:p>
      <w:r>
        <w:rPr>
          <w:b/>
        </w:rPr>
        <w:t>Item de Correção 1 (Parágrafo: 2217)</w:t>
      </w:r>
    </w:p>
    <w:p>
      <w:r>
        <w:rPr>
          <w:b/>
        </w:rPr>
        <w:t xml:space="preserve">Resultado Visual: </w:t>
      </w:r>
      <w:r>
        <w:t>Disponível em: O caminho do dinheiro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</w:t>
      </w:r>
    </w:p>
    <w:p>
      <w:r>
        <w:t>------------------------------</w:t>
      </w:r>
    </w:p>
    <w:p>
      <w:r>
        <w:rPr>
          <w:b/>
        </w:rPr>
        <w:t>Item de Correção 2 (Parágrafo: 2217)</w:t>
      </w:r>
    </w:p>
    <w:p>
      <w:r>
        <w:rPr>
          <w:b/>
        </w:rPr>
        <w:t xml:space="preserve">Resultado Visual: </w:t>
      </w:r>
      <w:r>
        <w:t>Disponível em: O caminho do dinheiro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</w:t>
      </w:r>
    </w:p>
    <w:p>
      <w:r>
        <w:t>------------------------------</w:t>
      </w:r>
    </w:p>
    <w:p>
      <w:r>
        <w:rPr>
          <w:b/>
        </w:rPr>
        <w:t>Item de Correção 3 (Parágrafo: 2217)</w:t>
      </w:r>
    </w:p>
    <w:p>
      <w:r>
        <w:rPr>
          <w:b/>
        </w:rPr>
        <w:t xml:space="preserve">Resultado Visual: </w:t>
      </w:r>
      <w:r>
        <w:t>Disponível em: O caminho do dinheiro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 xml:space="preserve">Acesso em 03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757</w:t>
      </w:r>
    </w:p>
    <w:p>
      <w:r>
        <w:rPr>
          <w:b/>
        </w:rPr>
        <w:t>Item de Correção 1 (Parágrafo: 2269)</w:t>
      </w:r>
    </w:p>
    <w:p>
      <w:r>
        <w:rPr>
          <w:b/>
        </w:rPr>
        <w:t xml:space="preserve">Resultado Visual: </w:t>
      </w:r>
      <w:r>
        <w:t xml:space="preserve"> &lt;legenda: O texto dissertativo ensina o jovem a argumentar com lógica, estimulando o pensamento crítico e reflexivo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786</w:t>
      </w:r>
    </w:p>
    <w:p>
      <w:r>
        <w:rPr>
          <w:b/>
        </w:rPr>
        <w:t>Item de Correção 1 (Parágrafo: 2355)</w:t>
      </w:r>
    </w:p>
    <w:p>
      <w:r>
        <w:rPr>
          <w:b/>
        </w:rPr>
        <w:t xml:space="preserve">Resultado Visual: </w:t>
      </w:r>
      <w:r>
        <w:t>Você sabia que a habilidade de ler e produzir textos dissertativo-argumentativos é exigida em diversas situações, como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por exemplo, na redação do Enem e de muitos vestibulares? Além disso, em muitas profissões, é preciso argumentar, apresentar propostas, defender projetos e convencer outras pessoas, seja em relatórios, e-mails ou apresentações.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790</w:t>
      </w:r>
    </w:p>
    <w:p>
      <w:r>
        <w:rPr>
          <w:b/>
        </w:rPr>
        <w:t>Item de Correção 1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2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3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4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5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6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7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8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9 (Parágrafo: 2367)</w:t>
      </w:r>
    </w:p>
    <w:p>
      <w:r>
        <w:rPr>
          <w:b/>
        </w:rPr>
        <w:t xml:space="preserve">Resultado Visual: </w:t>
      </w:r>
      <w:r>
        <w:t xml:space="preserve">Segundo o presidente da Confederação Nacional dos Trabalhadores em Educação (CNTE), Heleno Araújo, os professores, no geral, apoiam a proibição dos celulares nas salas de aula, mas apontam alguns desafios para colocar a medida em prática. De acordo com Araújo, deveria haver uma discussão </w:t>
      </w:r>
      <w:r>
        <w:rPr>
          <w:strike/>
          <w:color w:val="FF0000"/>
        </w:rPr>
        <w:t>maior</w:t>
      </w:r>
      <w:r>
        <w:rPr>
          <w:b/>
          <w:color w:val="008000"/>
        </w:rPr>
        <w:t>mais ampla</w:t>
      </w:r>
      <w:r>
        <w:t xml:space="preserve"> nas redes de ensino. “Tudo isso precisaria de um aprofundamento. Uma lei que vem de cima para baixo,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gestão democrática da escola, sem </w:t>
      </w:r>
      <w:r>
        <w:rPr>
          <w:strike/>
          <w:color w:val="FF0000"/>
        </w:rPr>
        <w:t>um</w:t>
      </w:r>
      <w:r>
        <w:rPr>
          <w:b/>
          <w:color w:val="008000"/>
        </w:rPr>
        <w:t>o</w:t>
      </w:r>
      <w:r>
        <w:t xml:space="preserve"> fortalecimento da participação dos segmentos da comunidade escolar discutindo o tema, </w:t>
      </w:r>
      <w:r>
        <w:rPr>
          <w:strike/>
          <w:color w:val="FF0000"/>
        </w:rPr>
        <w:t>vai ficar</w:t>
      </w:r>
      <w:r>
        <w:rPr>
          <w:b/>
          <w:color w:val="008000"/>
        </w:rPr>
        <w:t>ficará</w:t>
      </w:r>
      <w:r>
        <w:t xml:space="preserve"> inviável, porque você </w:t>
      </w:r>
      <w:r>
        <w:rPr>
          <w:strike/>
          <w:color w:val="FF0000"/>
        </w:rPr>
        <w:t>vai criar</w:t>
      </w:r>
      <w:r>
        <w:rPr>
          <w:b/>
          <w:color w:val="008000"/>
        </w:rPr>
        <w:t>criará</w:t>
      </w:r>
      <w:r>
        <w:t xml:space="preserve"> mais problemas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e </w:t>
      </w:r>
      <w:r>
        <w:t xml:space="preserve">não </w:t>
      </w:r>
      <w:r>
        <w:rPr>
          <w:strike/>
          <w:color w:val="FF0000"/>
        </w:rPr>
        <w:t>vai conseguir</w:t>
      </w:r>
      <w:r>
        <w:rPr>
          <w:b/>
          <w:color w:val="008000"/>
        </w:rPr>
        <w:t>conseguirá</w:t>
      </w:r>
      <w:r>
        <w:t xml:space="preserve"> cumprir a lei como ela determina”, diz.</w:t>
      </w:r>
    </w:p>
    <w:p>
      <w:r>
        <w:t>------------------------------</w:t>
      </w:r>
    </w:p>
    <w:p>
      <w:r>
        <w:rPr>
          <w:b/>
        </w:rPr>
        <w:t>Item de Correção 10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11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12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13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14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15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16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17 (Parágrafo: 2368)</w:t>
      </w:r>
    </w:p>
    <w:p>
      <w:r>
        <w:rPr>
          <w:b/>
        </w:rPr>
        <w:t xml:space="preserve">Resultado Visual: </w:t>
      </w:r>
      <w:r>
        <w:t xml:space="preserve">Para os estudantes, não basta apenas proibir o celular, é preciso que a escola e as aulas sejam mais atrativas. “Não é proibir o celular na sala de aula que vai garantir que os estudantes tenham mais atenção nas aulas ou que se interessem mais pela escola. O que vai trazer essa solução que </w:t>
      </w:r>
      <w:r>
        <w:rPr>
          <w:b/>
          <w:color w:val="008000"/>
        </w:rPr>
        <w:t xml:space="preserve">tanto buscamos, que é recuperar o interesse da nossa turma pela sala de aula, é proporcionar um ambiente mais tecnológico na escola, melhorar </w:t>
      </w:r>
      <w:r>
        <w:t xml:space="preserve">a </w:t>
      </w:r>
      <w:r>
        <w:rPr>
          <w:strike/>
          <w:color w:val="FF0000"/>
        </w:rPr>
        <w:t>gente tanto busca, que é trazer de novo o interesse da nossa turma</w:t>
      </w:r>
      <w:r>
        <w:rPr>
          <w:b/>
          <w:color w:val="008000"/>
        </w:rPr>
        <w:t>dinâmica e a didática das aulas e garantir uma formação mais lúdica</w:t>
      </w:r>
      <w:r>
        <w:t xml:space="preserve"> para </w:t>
      </w:r>
      <w:r>
        <w:rPr>
          <w:strike/>
          <w:color w:val="FF0000"/>
        </w:rPr>
        <w:t>dentro da sala de aula, é trazer um ambiente mais tecnológico para a escola, dentro da sala de aula, é melhorar a dinâmica e a didática das nossas aulas, é garantir uma formação mais lúdica dos nossos</w:t>
      </w:r>
      <w:r>
        <w:rPr>
          <w:b/>
          <w:color w:val="008000"/>
        </w:rPr>
        <w:t>os</w:t>
      </w:r>
      <w:r>
        <w:t xml:space="preserve"> estudantes”, defende o presidente da União Brasileira dos Estudantes Secundaristas (Ubes), Hugo Silva.</w:t>
      </w:r>
    </w:p>
    <w:p>
      <w:r>
        <w:t>------------------------------</w:t>
      </w:r>
    </w:p>
    <w:p>
      <w:r>
        <w:rPr>
          <w:b/>
        </w:rPr>
        <w:t>Item de Correção 18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19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20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21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22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23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24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25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>
      <w:r>
        <w:t>------------------------------</w:t>
      </w:r>
    </w:p>
    <w:p>
      <w:r>
        <w:rPr>
          <w:b/>
        </w:rPr>
        <w:t>Item de Correção 26 (Parágrafo: 2369)</w:t>
      </w:r>
    </w:p>
    <w:p>
      <w:r>
        <w:rPr>
          <w:b/>
        </w:rPr>
        <w:t xml:space="preserve">Resultado Visual: </w:t>
      </w:r>
      <w:r>
        <w:t xml:space="preserve">“Com toda certeza, eu vou preferir, enquanto estudante, </w:t>
      </w:r>
      <w:r>
        <w:rPr>
          <w:strike/>
          <w:color w:val="FF0000"/>
        </w:rPr>
        <w:t>olhar</w:t>
      </w:r>
      <w:r>
        <w:rPr>
          <w:b/>
          <w:color w:val="008000"/>
        </w:rPr>
        <w:t>assistir a</w:t>
      </w:r>
      <w:r>
        <w:t xml:space="preserve"> dez TikToks do que assistir </w:t>
      </w:r>
      <w:r>
        <w:rPr>
          <w:b/>
          <w:color w:val="008000"/>
        </w:rPr>
        <w:t xml:space="preserve">a </w:t>
      </w:r>
      <w:r>
        <w:t xml:space="preserve">uma aula que </w:t>
      </w:r>
      <w:r>
        <w:rPr>
          <w:strike/>
          <w:color w:val="FF0000"/>
        </w:rPr>
        <w:t>eu acho</w:t>
      </w:r>
      <w:r>
        <w:rPr>
          <w:b/>
          <w:color w:val="008000"/>
        </w:rPr>
        <w:t>considero</w:t>
      </w:r>
      <w:r>
        <w:t xml:space="preserve"> chata ou</w:t>
      </w:r>
      <w:r>
        <w:rPr>
          <w:strike/>
          <w:color w:val="FF0000"/>
        </w:rPr>
        <w:t xml:space="preserve"> que eu acho</w:t>
      </w:r>
      <w:r>
        <w:t xml:space="preserve"> que não me agrega em nada. Então, acho que a gente precisa fazer essa discussão. Se a aula </w:t>
      </w:r>
      <w:r>
        <w:rPr>
          <w:strike/>
          <w:color w:val="FF0000"/>
        </w:rPr>
        <w:t>é</w:t>
      </w:r>
      <w:r>
        <w:rPr>
          <w:b/>
          <w:color w:val="008000"/>
        </w:rPr>
        <w:t>for</w:t>
      </w:r>
      <w:r>
        <w:t xml:space="preserve"> interessante, mais interessante que o TikTok, se a disciplina que </w:t>
      </w:r>
      <w:r>
        <w:rPr>
          <w:strike/>
          <w:color w:val="FF0000"/>
        </w:rPr>
        <w:t xml:space="preserve">eu </w:t>
      </w:r>
      <w:r>
        <w:t xml:space="preserve">estou aprendendo ali eu </w:t>
      </w:r>
      <w:r>
        <w:rPr>
          <w:strike/>
          <w:color w:val="FF0000"/>
        </w:rPr>
        <w:t>considero</w:t>
      </w:r>
      <w:r>
        <w:rPr>
          <w:b/>
          <w:color w:val="008000"/>
        </w:rPr>
        <w:t>considerar</w:t>
      </w:r>
      <w:r>
        <w:t xml:space="preserve"> mais importante do que assistir</w:t>
      </w:r>
      <w:r>
        <w:rPr>
          <w:b/>
          <w:color w:val="008000"/>
        </w:rPr>
        <w:t xml:space="preserve"> a</w:t>
      </w:r>
      <w:r>
        <w:t xml:space="preserve"> esses dez TikToks, é claro que </w:t>
      </w:r>
      <w:r>
        <w:rPr>
          <w:strike/>
          <w:color w:val="FF0000"/>
        </w:rPr>
        <w:t xml:space="preserve">eu </w:t>
      </w:r>
      <w:r>
        <w:t>vou abandonar o celular e</w:t>
      </w:r>
      <w:r>
        <w:rPr>
          <w:strike/>
          <w:color w:val="FF0000"/>
        </w:rPr>
        <w:t xml:space="preserve"> vou</w:t>
      </w:r>
      <w:r>
        <w:t xml:space="preserve"> prestar atenção na sala de aula”, diz o estudante.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791</w:t>
      </w:r>
    </w:p>
    <w:p>
      <w:r>
        <w:rPr>
          <w:b/>
        </w:rPr>
        <w:t>Item de Correção 1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>
      <w:r>
        <w:t>------------------------------</w:t>
      </w:r>
    </w:p>
    <w:p>
      <w:r>
        <w:rPr>
          <w:b/>
        </w:rPr>
        <w:t>Item de Correção 2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>
      <w:r>
        <w:t>------------------------------</w:t>
      </w:r>
    </w:p>
    <w:p>
      <w:r>
        <w:rPr>
          <w:b/>
        </w:rPr>
        <w:t>Item de Correção 3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>
      <w:r>
        <w:t>------------------------------</w:t>
      </w:r>
    </w:p>
    <w:p>
      <w:r>
        <w:rPr>
          <w:b/>
        </w:rPr>
        <w:t>Item de Correção 4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>
      <w:r>
        <w:t>------------------------------</w:t>
      </w:r>
    </w:p>
    <w:p>
      <w:r>
        <w:rPr>
          <w:b/>
        </w:rPr>
        <w:t>Item de Correção 5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>
      <w:r>
        <w:t>------------------------------</w:t>
      </w:r>
    </w:p>
    <w:p>
      <w:r>
        <w:rPr>
          <w:b/>
        </w:rPr>
        <w:t>Item de Correção 6 (Parágrafo: 2370)</w:t>
      </w:r>
    </w:p>
    <w:p>
      <w:r>
        <w:rPr>
          <w:b/>
        </w:rPr>
        <w:t xml:space="preserve">Resultado Visual: </w:t>
      </w:r>
      <w:r>
        <w:t>Segundo Silva, restringir o uso de celular pode também contribuir para o aumento da desigualdade, sobretudo entre escolas públicas e particulares, em locais de maior vulnerabilidade e menos acesso à tecnologia. “</w:t>
      </w:r>
      <w:r>
        <w:rPr>
          <w:strike/>
          <w:color w:val="FF0000"/>
        </w:rPr>
        <w:t>A gente acredita</w:t>
      </w:r>
      <w:r>
        <w:rPr>
          <w:b/>
          <w:color w:val="008000"/>
        </w:rPr>
        <w:t>Acreditamos</w:t>
      </w:r>
      <w:r>
        <w:t xml:space="preserve">, inclusive, que em muitos territórios e em muitos lugares, a única tecnologia </w:t>
      </w:r>
      <w:r>
        <w:rPr>
          <w:strike/>
          <w:color w:val="FF0000"/>
        </w:rPr>
        <w:t>que</w:t>
      </w:r>
      <w:r>
        <w:rPr>
          <w:b/>
          <w:color w:val="008000"/>
        </w:rPr>
        <w:t>à qual</w:t>
      </w:r>
      <w:r>
        <w:t xml:space="preserve"> os estudantes </w:t>
      </w:r>
      <w:r>
        <w:rPr>
          <w:strike/>
          <w:color w:val="FF0000"/>
        </w:rPr>
        <w:t>secundários</w:t>
      </w:r>
      <w:r>
        <w:rPr>
          <w:b/>
          <w:color w:val="008000"/>
        </w:rPr>
        <w:t>do ensino médio</w:t>
      </w:r>
      <w:r>
        <w:t xml:space="preserve"> têm acesso é </w:t>
      </w:r>
      <w:r>
        <w:rPr>
          <w:strike/>
          <w:color w:val="FF0000"/>
        </w:rPr>
        <w:t>através do</w:t>
      </w:r>
      <w:r>
        <w:rPr>
          <w:b/>
          <w:color w:val="008000"/>
        </w:rPr>
        <w:t>o</w:t>
      </w:r>
      <w:r>
        <w:t xml:space="preserve"> celular. Se </w:t>
      </w:r>
      <w:r>
        <w:rPr>
          <w:strike/>
          <w:color w:val="FF0000"/>
        </w:rPr>
        <w:t>a gente retira</w:t>
      </w:r>
      <w:r>
        <w:rPr>
          <w:b/>
          <w:color w:val="008000"/>
        </w:rPr>
        <w:t>retirarmos</w:t>
      </w:r>
      <w:r>
        <w:t xml:space="preserve"> esse aparelho das salas de aula, </w:t>
      </w:r>
      <w:r>
        <w:rPr>
          <w:strike/>
          <w:color w:val="FF0000"/>
        </w:rPr>
        <w:t>a gente pode</w:t>
      </w:r>
      <w:r>
        <w:rPr>
          <w:b/>
          <w:color w:val="008000"/>
        </w:rPr>
        <w:t>podemos</w:t>
      </w:r>
      <w:r>
        <w:t>, inclusive, fazer com que esses estudantes não tenham acesso a nenhum tipo de tecnologia”.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831</w:t>
      </w:r>
    </w:p>
    <w:p>
      <w:r>
        <w:rPr>
          <w:b/>
        </w:rPr>
        <w:t>Item de Correção 1 (Parágrafo: 2490)</w:t>
      </w:r>
    </w:p>
    <w:p>
      <w:r>
        <w:rPr>
          <w:b/>
        </w:rPr>
        <w:t xml:space="preserve">Resultado Visual: </w:t>
      </w:r>
      <w:r>
        <w:t xml:space="preserve">a) Incorreta. Embora seja verdade que os alunos usam sistemas operacionais, a fala do professor não é uma constatação desse fato, mas indica uma ironia ao sugerir que os estudantes terão que aprender a usar o sistema </w:t>
      </w:r>
      <w:r>
        <w:rPr>
          <w:strike/>
          <w:color w:val="FF0000"/>
        </w:rPr>
        <w:t>coginitivo</w:t>
      </w:r>
      <w:r>
        <w:rPr>
          <w:b/>
          <w:color w:val="008000"/>
        </w:rPr>
        <w:t>cognitivo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867</w:t>
      </w:r>
    </w:p>
    <w:p>
      <w:r>
        <w:rPr>
          <w:b/>
        </w:rPr>
        <w:t>Item de Correção 1 (Parágrafo: 2599)</w:t>
      </w:r>
    </w:p>
    <w:p>
      <w:r>
        <w:rPr>
          <w:b/>
        </w:rPr>
        <w:t xml:space="preserve">Resultado Visual: </w:t>
      </w:r>
      <w:r>
        <w:t>Essa percepção aguçada da linguagem é o que nos permite ler "nas entrelinhas" e desvendar as verdadeiras intenções comunicativas de um texto, tornando</w:t>
      </w:r>
      <w:r>
        <w:rPr>
          <w:strike/>
          <w:color w:val="FF0000"/>
        </w:rPr>
        <w:t>-o</w:t>
      </w:r>
      <w:r>
        <w:rPr>
          <w:b/>
          <w:color w:val="008000"/>
        </w:rPr>
        <w:t xml:space="preserve"> você</w:t>
      </w:r>
      <w:r>
        <w:t xml:space="preserve"> um leitor muito mais crítico e consciente.</w:t>
      </w:r>
    </w:p>
    <w:p>
      <w:r>
        <w:t>------------------------------</w:t>
      </w:r>
    </w:p>
    <w:p>
      <w:r>
        <w:rPr>
          <w:b/>
        </w:rPr>
        <w:t>Item de Correção 2 (Parágrafo: 2599)</w:t>
      </w:r>
    </w:p>
    <w:p>
      <w:r>
        <w:rPr>
          <w:b/>
        </w:rPr>
        <w:t xml:space="preserve">Resultado Visual: </w:t>
      </w:r>
      <w:r>
        <w:t>Essa percepção aguçada da linguagem é o que nos permite ler "nas entrelinhas" e desvendar as verdadeiras intenções comunicativas de um texto, tornando</w:t>
      </w:r>
      <w:r>
        <w:rPr>
          <w:strike/>
          <w:color w:val="FF0000"/>
        </w:rPr>
        <w:t>-o</w:t>
      </w:r>
      <w:r>
        <w:rPr>
          <w:b/>
          <w:color w:val="008000"/>
        </w:rPr>
        <w:t xml:space="preserve"> você</w:t>
      </w:r>
      <w:r>
        <w:t xml:space="preserve"> um leitor muito mais crítico e consciente.</w:t>
      </w:r>
    </w:p>
    <w:p>
      <w:r>
        <w:t>------------------------------</w:t>
      </w:r>
    </w:p>
    <w:p>
      <w:r>
        <w:rPr>
          <w:b/>
        </w:rPr>
        <w:t>Item de Correção 3 (Parágrafo: 2600)</w:t>
      </w:r>
    </w:p>
    <w:p>
      <w:r>
        <w:rPr>
          <w:b/>
        </w:rPr>
        <w:t xml:space="preserve">Resultado Visual: </w:t>
      </w:r>
      <w:r>
        <w:t>Mas, afinal, por que é tão importante dominar essas estratégias argumentativas</w:t>
      </w:r>
      <w:r>
        <w:rPr>
          <w:strike/>
          <w:color w:val="FF0000"/>
        </w:rPr>
        <w:t xml:space="preserve"> ?</w:t>
      </w:r>
      <w:r>
        <w:rPr>
          <w:b/>
          <w:color w:val="008000"/>
        </w:rPr>
        <w:t>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870</w:t>
      </w:r>
    </w:p>
    <w:p>
      <w:r>
        <w:rPr>
          <w:b/>
        </w:rPr>
        <w:t>Item de Correção 1 (Parágrafo: 2608)</w:t>
      </w:r>
    </w:p>
    <w:p>
      <w:r>
        <w:rPr>
          <w:b/>
        </w:rPr>
        <w:t xml:space="preserve">Resultado Visual: </w:t>
      </w:r>
      <w:r>
        <w:t xml:space="preserve">Queremos </w:t>
      </w:r>
      <w:r>
        <w:rPr>
          <w:strike/>
          <w:color w:val="FF0000"/>
        </w:rPr>
        <w:t>te convidar</w:t>
      </w:r>
      <w:r>
        <w:rPr>
          <w:b/>
          <w:color w:val="008000"/>
        </w:rPr>
        <w:t>convidá-lo</w:t>
      </w:r>
      <w:r>
        <w:t xml:space="preserve"> a assistir a um vídeo que é um verdadeiro investimento no seu desenvolvimento crítico e argumentativo: "Persuasão: a arte de convencer", com o renomado historiador Leandro Karnal e a especialista em comunicação Maytê Carvalho.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871</w:t>
      </w:r>
    </w:p>
    <w:p>
      <w:r>
        <w:rPr>
          <w:b/>
        </w:rPr>
        <w:t>Item de Correção 1 (Parágrafo: 2611)</w:t>
      </w:r>
    </w:p>
    <w:p>
      <w:r>
        <w:rPr>
          <w:b/>
        </w:rPr>
        <w:t xml:space="preserve">Resultado Visual: </w:t>
      </w:r>
      <w:r>
        <w:t xml:space="preserve">Eles vão </w:t>
      </w:r>
      <w:r>
        <w:rPr>
          <w:strike/>
          <w:color w:val="FF0000"/>
        </w:rPr>
        <w:t>te ajudar</w:t>
      </w:r>
      <w:r>
        <w:rPr>
          <w:b/>
          <w:color w:val="008000"/>
        </w:rPr>
        <w:t>ajudá-lo</w:t>
      </w:r>
      <w:r>
        <w:t xml:space="preserve"> a entender como as ideias são construídas, apresentadas e, principalmente, como elas nos influenciam no dia a dia. </w:t>
      </w:r>
    </w:p>
    <w:p>
      <w:r>
        <w:t>------------------------------</w:t>
      </w:r>
    </w:p>
    <w:p>
      <w:r>
        <w:rPr>
          <w:b/>
        </w:rPr>
        <w:t>Item de Correção 2 (Parágrafo: 2611)</w:t>
      </w:r>
    </w:p>
    <w:p>
      <w:r>
        <w:rPr>
          <w:b/>
        </w:rPr>
        <w:t xml:space="preserve">Resultado Visual: </w:t>
      </w:r>
      <w:r>
        <w:t xml:space="preserve">Eles vão </w:t>
      </w:r>
      <w:r>
        <w:rPr>
          <w:strike/>
          <w:color w:val="FF0000"/>
        </w:rPr>
        <w:t>te ajudar</w:t>
      </w:r>
      <w:r>
        <w:rPr>
          <w:b/>
          <w:color w:val="008000"/>
        </w:rPr>
        <w:t>ajudá-lo</w:t>
      </w:r>
      <w:r>
        <w:t xml:space="preserve"> a entender como as ideias são construídas, apresentadas e, principalmente, como elas nos influenciam no dia a dia.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875</w:t>
      </w:r>
    </w:p>
    <w:p>
      <w:r>
        <w:rPr>
          <w:b/>
        </w:rPr>
        <w:t>Item de Correção 1 (Parágrafo: 2624)</w:t>
      </w:r>
    </w:p>
    <w:p>
      <w:r>
        <w:rPr>
          <w:b/>
        </w:rPr>
        <w:t xml:space="preserve">Resultado Visual: </w:t>
      </w:r>
      <w:r>
        <w:t xml:space="preserve">Hoje em dia, não se fala em outra coisa, senão em corrupção. Seja nas revistas, nos telejornais, nas redes sociais e nas breves conversas no elevador, a palavra corrupção atrai a atenção e pode render as mais variadas respostas. Podemos definir o termo como atitudes que visam obter vantagem em </w:t>
      </w:r>
      <w:r>
        <w:rPr>
          <w:strike/>
          <w:color w:val="FF0000"/>
        </w:rPr>
        <w:t>negociata</w:t>
      </w:r>
      <w:r>
        <w:rPr>
          <w:b/>
          <w:color w:val="008000"/>
        </w:rPr>
        <w:t>negociatas</w:t>
      </w:r>
      <w:r>
        <w:t xml:space="preserve"> </w:t>
      </w:r>
      <w:r>
        <w:rPr>
          <w:strike/>
          <w:color w:val="FF0000"/>
        </w:rPr>
        <w:t>onde</w:t>
      </w:r>
      <w:r>
        <w:rPr>
          <w:b/>
          <w:color w:val="008000"/>
        </w:rPr>
        <w:t>em que</w:t>
      </w:r>
      <w:r>
        <w:t xml:space="preserve"> se favorece uma pessoa e se prejudica outra.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877</w:t>
      </w:r>
    </w:p>
    <w:p>
      <w:r>
        <w:rPr>
          <w:b/>
        </w:rPr>
        <w:t>Item de Correção 1 (Parágrafo: 2630)</w:t>
      </w:r>
    </w:p>
    <w:p>
      <w:r>
        <w:rPr>
          <w:b/>
        </w:rPr>
        <w:t xml:space="preserve">Resultado Visual: </w:t>
      </w:r>
      <w:r>
        <w:t>Acesso</w:t>
      </w:r>
      <w:r>
        <w:rPr>
          <w:b/>
          <w:color w:val="008000"/>
        </w:rPr>
        <w:t xml:space="preserve"> em</w:t>
      </w:r>
      <w:r>
        <w:t xml:space="preserve"> 14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 Adaptado.</w:t>
      </w:r>
    </w:p>
    <w:p>
      <w:r>
        <w:t>------------------------------</w:t>
      </w:r>
    </w:p>
    <w:p>
      <w:r>
        <w:rPr>
          <w:b/>
        </w:rPr>
        <w:t>Item de Correção 2 (Parágrafo: 2630)</w:t>
      </w:r>
    </w:p>
    <w:p>
      <w:r>
        <w:rPr>
          <w:b/>
        </w:rPr>
        <w:t xml:space="preserve">Resultado Visual: </w:t>
      </w:r>
      <w:r>
        <w:t>Acesso</w:t>
      </w:r>
      <w:r>
        <w:rPr>
          <w:b/>
          <w:color w:val="008000"/>
        </w:rPr>
        <w:t xml:space="preserve"> em</w:t>
      </w:r>
      <w:r>
        <w:t xml:space="preserve"> 14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 Adaptado.</w:t>
      </w:r>
    </w:p>
    <w:p>
      <w:r>
        <w:t>------------------------------</w:t>
      </w:r>
    </w:p>
    <w:p>
      <w:r>
        <w:rPr>
          <w:b/>
        </w:rPr>
        <w:t>Item de Correção 3 (Parágrafo: 2630)</w:t>
      </w:r>
    </w:p>
    <w:p>
      <w:r>
        <w:rPr>
          <w:b/>
        </w:rPr>
        <w:t xml:space="preserve">Resultado Visual: </w:t>
      </w:r>
      <w:r>
        <w:t>Acesso</w:t>
      </w:r>
      <w:r>
        <w:rPr>
          <w:b/>
          <w:color w:val="008000"/>
        </w:rPr>
        <w:t xml:space="preserve"> em</w:t>
      </w:r>
      <w:r>
        <w:t xml:space="preserve"> 14 </w:t>
      </w:r>
      <w:r>
        <w:rPr>
          <w:b/>
          <w:color w:val="008000"/>
        </w:rPr>
        <w:t xml:space="preserve">de </w:t>
      </w:r>
      <w:r>
        <w:t>junho</w:t>
      </w:r>
      <w:r>
        <w:rPr>
          <w:b/>
          <w:color w:val="008000"/>
        </w:rPr>
        <w:t xml:space="preserve"> de</w:t>
      </w:r>
      <w:r>
        <w:t xml:space="preserve"> 2025. Adaptado.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919</w:t>
      </w:r>
    </w:p>
    <w:p>
      <w:r>
        <w:rPr>
          <w:b/>
        </w:rPr>
        <w:t>Item de Correção 1 (Parágrafo: 2756)</w:t>
      </w:r>
    </w:p>
    <w:p>
      <w:r>
        <w:rPr>
          <w:b/>
        </w:rPr>
        <w:t xml:space="preserve">Resultado Visual: </w:t>
      </w:r>
      <w:r>
        <w:t xml:space="preserve">Para isso, trabalharemos com o gênero resenha. </w:t>
      </w:r>
      <w:r>
        <w:rPr>
          <w:strike/>
          <w:color w:val="FF0000"/>
        </w:rPr>
        <w:t>Analisando</w:t>
      </w:r>
      <w:r>
        <w:rPr>
          <w:b/>
          <w:color w:val="008000"/>
        </w:rPr>
        <w:t>Analisaremos</w:t>
      </w:r>
      <w:r>
        <w:t xml:space="preserve"> como </w:t>
      </w:r>
      <w:r>
        <w:rPr>
          <w:strike/>
          <w:color w:val="FF0000"/>
        </w:rPr>
        <w:t>este</w:t>
      </w:r>
      <w:r>
        <w:rPr>
          <w:b/>
          <w:color w:val="008000"/>
        </w:rPr>
        <w:t>esse</w:t>
      </w:r>
      <w:r>
        <w:t xml:space="preserve"> gênero faz uso da linguagem para analisar produções artísticas. Neste estudo, trabalharemos com uma resenha de filme, mas você também pode encontrar </w:t>
      </w:r>
      <w:r>
        <w:rPr>
          <w:strike/>
          <w:color w:val="FF0000"/>
        </w:rPr>
        <w:t>resenha</w:t>
      </w:r>
      <w:r>
        <w:rPr>
          <w:b/>
          <w:color w:val="008000"/>
        </w:rPr>
        <w:t>resenhas</w:t>
      </w:r>
      <w:r>
        <w:t xml:space="preserve"> de livros, peças teatrais, exposições, shows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outras. Apesar da diversidade possível, todas as resenhas apresentam estrutura semelhante, o que nos ajuda a identificar e compreender melhor esse gênero.</w:t>
      </w:r>
    </w:p>
    <w:p>
      <w:r>
        <w:t>------------------------------</w:t>
      </w:r>
    </w:p>
    <w:p>
      <w:r>
        <w:rPr>
          <w:b/>
        </w:rPr>
        <w:t>Item de Correção 2 (Parágrafo: 2756)</w:t>
      </w:r>
    </w:p>
    <w:p>
      <w:r>
        <w:rPr>
          <w:b/>
        </w:rPr>
        <w:t xml:space="preserve">Resultado Visual: </w:t>
      </w:r>
      <w:r>
        <w:t xml:space="preserve">Para isso, trabalharemos com o gênero resenha. </w:t>
      </w:r>
      <w:r>
        <w:rPr>
          <w:strike/>
          <w:color w:val="FF0000"/>
        </w:rPr>
        <w:t>Analisando</w:t>
      </w:r>
      <w:r>
        <w:rPr>
          <w:b/>
          <w:color w:val="008000"/>
        </w:rPr>
        <w:t>Analisaremos</w:t>
      </w:r>
      <w:r>
        <w:t xml:space="preserve"> como </w:t>
      </w:r>
      <w:r>
        <w:rPr>
          <w:strike/>
          <w:color w:val="FF0000"/>
        </w:rPr>
        <w:t>este</w:t>
      </w:r>
      <w:r>
        <w:rPr>
          <w:b/>
          <w:color w:val="008000"/>
        </w:rPr>
        <w:t>esse</w:t>
      </w:r>
      <w:r>
        <w:t xml:space="preserve"> gênero faz uso da linguagem para analisar produções artísticas. Neste estudo, trabalharemos com uma resenha de filme, mas você também pode encontrar </w:t>
      </w:r>
      <w:r>
        <w:rPr>
          <w:strike/>
          <w:color w:val="FF0000"/>
        </w:rPr>
        <w:t>resenha</w:t>
      </w:r>
      <w:r>
        <w:rPr>
          <w:b/>
          <w:color w:val="008000"/>
        </w:rPr>
        <w:t>resenhas</w:t>
      </w:r>
      <w:r>
        <w:t xml:space="preserve"> de livros, peças teatrais, exposições, shows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outras. Apesar da diversidade possível, todas as resenhas apresentam estrutura semelhante, o que nos ajuda a identificar e compreender melhor esse gênero.</w:t>
      </w:r>
    </w:p>
    <w:p>
      <w:r>
        <w:t>------------------------------</w:t>
      </w:r>
    </w:p>
    <w:p>
      <w:r>
        <w:rPr>
          <w:b/>
        </w:rPr>
        <w:t>Item de Correção 3 (Parágrafo: 2756)</w:t>
      </w:r>
    </w:p>
    <w:p>
      <w:r>
        <w:rPr>
          <w:b/>
        </w:rPr>
        <w:t xml:space="preserve">Resultado Visual: </w:t>
      </w:r>
      <w:r>
        <w:t xml:space="preserve">Para isso, trabalharemos com o gênero resenha. </w:t>
      </w:r>
      <w:r>
        <w:rPr>
          <w:strike/>
          <w:color w:val="FF0000"/>
        </w:rPr>
        <w:t>Analisando</w:t>
      </w:r>
      <w:r>
        <w:rPr>
          <w:b/>
          <w:color w:val="008000"/>
        </w:rPr>
        <w:t>Analisaremos</w:t>
      </w:r>
      <w:r>
        <w:t xml:space="preserve"> como </w:t>
      </w:r>
      <w:r>
        <w:rPr>
          <w:strike/>
          <w:color w:val="FF0000"/>
        </w:rPr>
        <w:t>este</w:t>
      </w:r>
      <w:r>
        <w:rPr>
          <w:b/>
          <w:color w:val="008000"/>
        </w:rPr>
        <w:t>esse</w:t>
      </w:r>
      <w:r>
        <w:t xml:space="preserve"> gênero faz uso da linguagem para analisar produções artísticas. Neste estudo, trabalharemos com uma resenha de filme, mas você também pode encontrar </w:t>
      </w:r>
      <w:r>
        <w:rPr>
          <w:strike/>
          <w:color w:val="FF0000"/>
        </w:rPr>
        <w:t>resenha</w:t>
      </w:r>
      <w:r>
        <w:rPr>
          <w:b/>
          <w:color w:val="008000"/>
        </w:rPr>
        <w:t>resenhas</w:t>
      </w:r>
      <w:r>
        <w:t xml:space="preserve"> de livros, peças teatrais, exposições, shows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e outras. Apesar da diversidade possível, todas as resenhas apresentam estrutura semelhante, o que nos ajuda a identificar e compreender melhor esse gênero.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933</w:t>
      </w:r>
    </w:p>
    <w:p>
      <w:r>
        <w:rPr>
          <w:b/>
        </w:rPr>
        <w:t>Item de Correção 1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2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3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4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5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6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7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8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9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10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11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12 (Parágrafo: 2798)</w:t>
      </w:r>
    </w:p>
    <w:p>
      <w:r>
        <w:rPr>
          <w:b/>
        </w:rPr>
        <w:t xml:space="preserve">Resultado Visual: </w:t>
      </w:r>
      <w:r>
        <w:t xml:space="preserve">Em 2010, o quebequense Dean DeBlois adaptou para o cinema a série de livros de Cressida Cowell. Tivemos então Como Treinar o Seu Dragão, que ganhou duas continuações: uma </w:t>
      </w:r>
      <w:r>
        <w:rPr>
          <w:b/>
          <w:color w:val="008000"/>
        </w:rPr>
        <w:t xml:space="preserve">em </w:t>
      </w:r>
      <w:r>
        <w:t>2014 e outra em 2019. Antes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se é </w:t>
      </w:r>
      <w:r>
        <w:rPr>
          <w:strike/>
          <w:color w:val="FF0000"/>
        </w:rPr>
        <w:t>pra</w:t>
      </w:r>
      <w:r>
        <w:rPr>
          <w:b/>
          <w:color w:val="008000"/>
        </w:rPr>
        <w:t>para</w:t>
      </w:r>
      <w:r>
        <w:t xml:space="preserve"> fazer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que seja como DeBlois e a </w:t>
      </w:r>
      <w:r>
        <w:rPr>
          <w:strike/>
          <w:color w:val="FF0000"/>
        </w:rPr>
        <w:t>Dreamworks</w:t>
      </w:r>
      <w:r>
        <w:rPr>
          <w:b/>
          <w:color w:val="008000"/>
        </w:rPr>
        <w:t>DreamWorks</w:t>
      </w:r>
      <w:r>
        <w:t xml:space="preserve"> fizeram com esta releitura </w:t>
      </w:r>
      <w:r>
        <w:rPr>
          <w:b/>
          <w:color w:val="008000"/>
        </w:rPr>
        <w:t xml:space="preserve">de </w:t>
      </w:r>
      <w:r>
        <w:t xml:space="preserve">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</w:t>
      </w:r>
      <w:r>
        <w:rPr>
          <w:strike/>
          <w:color w:val="FF0000"/>
        </w:rPr>
        <w:t>Diferente</w:t>
      </w:r>
      <w:r>
        <w:rPr>
          <w:b/>
          <w:color w:val="008000"/>
        </w:rPr>
        <w:t>Diferentemente</w:t>
      </w:r>
      <w:r>
        <w:t xml:space="preserve"> de seu pai, o jovem é sensível, criativo e cheio de imaginação, o que desagrada quase todos ao seu redor, que esperam dele um comportamento diferente. A ilha é atacada continuamente por dragões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</w:t>
      </w:r>
      <w:r>
        <w:rPr>
          <w:b/>
          <w:color w:val="008000"/>
        </w:rPr>
        <w:t xml:space="preserve">está </w:t>
      </w:r>
      <w:r>
        <w:t>a questão de abrir os olhos e a alma para o diferente 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com isso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estabelecer uma boa convivência baseada na empatia, respeito e sensibilidade.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935</w:t>
      </w:r>
    </w:p>
    <w:p>
      <w:r>
        <w:rPr>
          <w:b/>
        </w:rPr>
        <w:t>Item de Correção 1 (Parágrafo: 2802)</w:t>
      </w:r>
    </w:p>
    <w:p>
      <w:r>
        <w:rPr>
          <w:b/>
        </w:rPr>
        <w:t xml:space="preserve">Resultado Visual: </w:t>
      </w:r>
      <w:r>
        <w:t xml:space="preserve">O texto lido pode ser considerado uma resenha. Para que um texto seja considerado uma resenha, ele deve ser um texto crítico e opinativo que apresenta um resumo e uma avaliação sobre uma obra — no caso de um filme, </w:t>
      </w:r>
      <w:r>
        <w:rPr>
          <w:strike/>
          <w:color w:val="FF0000"/>
        </w:rPr>
        <w:t>ela</w:t>
      </w:r>
      <w:r>
        <w:rPr>
          <w:b/>
          <w:color w:val="008000"/>
        </w:rPr>
        <w:t>ele</w:t>
      </w:r>
      <w:r>
        <w:t xml:space="preserve"> combina descrição (sinopse breve) e análise (julgamento do resenhista).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938</w:t>
      </w:r>
    </w:p>
    <w:p>
      <w:r>
        <w:rPr>
          <w:b/>
        </w:rPr>
        <w:t>Item de Correção 1 (Parágrafo: 2813)</w:t>
      </w:r>
    </w:p>
    <w:p>
      <w:r>
        <w:rPr>
          <w:b/>
        </w:rPr>
        <w:t xml:space="preserve">Resultado Visual: </w:t>
      </w:r>
      <w:r>
        <w:t>O resenhista expressa sua opinião</w:t>
      </w:r>
      <w:r>
        <w:rPr>
          <w:b/>
          <w:color w:val="008000"/>
        </w:rPr>
        <w:t xml:space="preserve"> de forma</w:t>
      </w:r>
      <w:r>
        <w:t xml:space="preserve"> clara (se recomenda ou não o filme e para qual público).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941</w:t>
      </w:r>
    </w:p>
    <w:p>
      <w:r>
        <w:rPr>
          <w:b/>
        </w:rPr>
        <w:t>Item de Correção 1 (Parágrafo: 2822)</w:t>
      </w:r>
    </w:p>
    <w:p>
      <w:r>
        <w:rPr>
          <w:b/>
        </w:rPr>
        <w:t xml:space="preserve">Resultado Visual: </w:t>
      </w:r>
      <w:r>
        <w:t xml:space="preserve">Resposta: A partir da leitura atenta da resenha, espera-se que o estudante perceba que o jovem Soluço </w:t>
      </w:r>
      <w:r>
        <w:rPr>
          <w:strike/>
          <w:color w:val="FF0000"/>
        </w:rPr>
        <w:t>seja</w:t>
      </w:r>
      <w:r>
        <w:rPr>
          <w:b/>
          <w:color w:val="008000"/>
        </w:rPr>
        <w:t>é</w:t>
      </w:r>
      <w:r>
        <w:t xml:space="preserve"> identificado como personagem principal da narrativa apresentada brevemente, considerando que é o personagem cujas características são mais detalhadas pelo autor da resenha.</w:t>
      </w:r>
    </w:p>
    <w:p>
      <w:r>
        <w:t>------------------------------</w:t>
      </w:r>
    </w:p>
    <w:p>
      <w:r>
        <w:rPr>
          <w:b/>
        </w:rPr>
        <w:t>Item de Correção 2 (Parágrafo: 2822)</w:t>
      </w:r>
    </w:p>
    <w:p>
      <w:r>
        <w:rPr>
          <w:b/>
        </w:rPr>
        <w:t xml:space="preserve">Resultado Visual: </w:t>
      </w:r>
      <w:r>
        <w:t xml:space="preserve">Resposta: A partir da leitura atenta da resenha, espera-se que o estudante perceba que o jovem Soluço </w:t>
      </w:r>
      <w:r>
        <w:rPr>
          <w:strike/>
          <w:color w:val="FF0000"/>
        </w:rPr>
        <w:t>seja</w:t>
      </w:r>
      <w:r>
        <w:rPr>
          <w:b/>
          <w:color w:val="008000"/>
        </w:rPr>
        <w:t>é</w:t>
      </w:r>
      <w:r>
        <w:t xml:space="preserve"> identificado como personagem principal da narrativa apresentada brevemente, considerando que é o personagem cujas características são mais detalhadas pelo autor da resenha.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942</w:t>
      </w:r>
    </w:p>
    <w:p>
      <w:r>
        <w:rPr>
          <w:b/>
        </w:rPr>
        <w:t>Item de Correção 1 (Parágrafo: 2824)</w:t>
      </w:r>
    </w:p>
    <w:p>
      <w:r>
        <w:rPr>
          <w:b/>
        </w:rPr>
        <w:t xml:space="preserve">Resultado Visual: </w:t>
      </w:r>
      <w:r>
        <w:t xml:space="preserve">A questão solicita ao aluno que faça uma inferência em relação aos personagens apresentados, identificando quem é o personagem principal. Para isso, o estudante precisa perceber que, apesar da breve sinopse da obra, o autor apresenta as características de </w:t>
      </w:r>
      <w:r>
        <w:rPr>
          <w:strike/>
          <w:color w:val="FF0000"/>
        </w:rPr>
        <w:t>Sorriso</w:t>
      </w:r>
      <w:r>
        <w:rPr>
          <w:b/>
          <w:color w:val="008000"/>
        </w:rPr>
        <w:t>Soluço</w:t>
      </w:r>
      <w:r>
        <w:t xml:space="preserve"> de maneira mais detalhada, sendo que tais elementos são essenciais para a construção do conflito gerador da narrativa.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954</w:t>
      </w:r>
    </w:p>
    <w:p>
      <w:r>
        <w:rPr>
          <w:b/>
        </w:rPr>
        <w:t>Item de Correção 1 (Parágrafo: 2859)</w:t>
      </w:r>
    </w:p>
    <w:p>
      <w:r>
        <w:rPr>
          <w:b/>
        </w:rPr>
        <w:t xml:space="preserve">Resultado Visual: </w:t>
      </w:r>
      <w:r>
        <w:t>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para se aprofundar um pouco mais nesta temática, vamos ver um vídeo que nos apresenta os tipos de coesão textual.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956</w:t>
      </w:r>
    </w:p>
    <w:p>
      <w:r>
        <w:rPr>
          <w:b/>
        </w:rPr>
        <w:t>Item de Correção 1 (Parágrafo: 2865)</w:t>
      </w:r>
    </w:p>
    <w:p>
      <w:r>
        <w:rPr>
          <w:b/>
        </w:rPr>
        <w:t xml:space="preserve">Resultado Visual: </w:t>
      </w:r>
      <w:r>
        <w:t>Em 2010, o quebequense Dean DeBlois adaptou para o cinema a série de livros de Cressida Cowell. Tivemos então Como Treinar o Seu Dragão, que ganhou duas continuações: uma</w:t>
      </w:r>
      <w:r>
        <w:rPr>
          <w:b/>
          <w:color w:val="008000"/>
        </w:rPr>
        <w:t xml:space="preserve"> em</w:t>
      </w:r>
      <w:r>
        <w:t xml:space="preserve"> 2014 e outra em 2019. Antes 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 se é pra fazer que seja como DeBlois e a Dreamworks fizeram com esta releitura 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Diferente de seu pai, o jovem é sensível, criativo e cheio de imaginação, o que desagrada quase todos ao seu redor, que esperam dele um comportamento diferente. A ilha é atacada continuamente por dragões 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a questão de abrir os olhos e a alma para o diferente e com isso estabelecer uma boa convivência baseada na empatia, respeito e sensibilidade.</w:t>
      </w:r>
    </w:p>
    <w:p>
      <w:r>
        <w:t>------------------------------</w:t>
      </w:r>
    </w:p>
    <w:p>
      <w:r>
        <w:rPr>
          <w:b/>
        </w:rPr>
        <w:t>Item de Correção 2 (Parágrafo: 2865)</w:t>
      </w:r>
    </w:p>
    <w:p>
      <w:r>
        <w:rPr>
          <w:b/>
        </w:rPr>
        <w:t xml:space="preserve">Resultado Visual: </w:t>
      </w:r>
      <w:r>
        <w:t>Em 2010, o quebequense Dean DeBlois adaptou para o cinema a série de livros de Cressida Cowell. Tivemos então Como Treinar o Seu Dragão, que ganhou duas continuações: uma</w:t>
      </w:r>
      <w:r>
        <w:rPr>
          <w:b/>
          <w:color w:val="008000"/>
        </w:rPr>
        <w:t xml:space="preserve"> em</w:t>
      </w:r>
      <w:r>
        <w:t xml:space="preserve"> 2014 e outra em 2019. Antes ele havia dirigido apenas a versão animada de Lilo &amp; Stitch, de 2002. Agora, com essa febre de produzir live actions (filmes com atrizes e atores) de desenhos conhecidos, chegou a vez de Soluço, Banguela e demais habitantes da ilha de Berk ganharem intérpretes de carne e osso. Confesso não gostar dessa “moda” iniciada pela Disney, mas preciso reconhecer que se é pra fazer que seja como DeBlois e a Dreamworks fizeram com esta releitura Como Treinar o Seu Dragão. Mesmo que o desenho original já deixasse evidente a vocação da história para um bom filme de ação, é bonito comprovar que se trata de um trabalho muito bem feito. Ouso até dizer </w:t>
      </w:r>
      <w:r>
        <w:rPr>
          <w:strike/>
          <w:color w:val="FF0000"/>
        </w:rPr>
        <w:t>ser</w:t>
      </w:r>
      <w:r>
        <w:rPr>
          <w:b/>
          <w:color w:val="008000"/>
        </w:rPr>
        <w:t>que</w:t>
      </w:r>
      <w:r>
        <w:t xml:space="preserve"> esta </w:t>
      </w:r>
      <w:r>
        <w:rPr>
          <w:strike/>
          <w:color w:val="FF0000"/>
        </w:rPr>
        <w:t>versão</w:t>
      </w:r>
      <w:r>
        <w:rPr>
          <w:b/>
          <w:color w:val="008000"/>
        </w:rPr>
        <w:t>é</w:t>
      </w:r>
      <w:r>
        <w:t xml:space="preserve"> a melhor versão live action de uma animação já realizada até o momento. A trama é exatamente a mesma já conhecida. Soluço (Mason Thames) é filho de Stoico (Gerard Butler), chefe dos vikings de Berk. Diferente de seu pai, o jovem é sensível, criativo e cheio de imaginação, o que desagrada quase todos ao seu redor, que esperam dele um comportamento diferente. A ilha é atacada continuamente por dragões e isso faz com que os moradores do local estejam sempre preparados para capturá-los ou matá-los. Soluço termina encontrando o famigerado “fúria da noite”, o mais temido dos dragões, que ele passa a chamar de Banguela e com quem estabelece uma forte amizade. Afinal, em muitos aspectos, eles são bem parecidos. Podemos extrair muitas interpretações dessa história atemporal. No centro de tudo, a questão de abrir os olhos e a alma para o diferente e com isso estabelecer uma boa convivência baseada na empatia, respeito e sensibilidade.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983</w:t>
      </w:r>
    </w:p>
    <w:p>
      <w:r>
        <w:rPr>
          <w:b/>
        </w:rPr>
        <w:t>Item de Correção 1 (Parágrafo: 2948)</w:t>
      </w:r>
    </w:p>
    <w:p>
      <w:r>
        <w:rPr>
          <w:b/>
        </w:rPr>
        <w:t xml:space="preserve">Resultado Visual: </w:t>
      </w:r>
      <w:r>
        <w:t xml:space="preserve">Neste estudo, mergulharemos no fascinante universo dos </w:t>
      </w:r>
      <w:r>
        <w:rPr>
          <w:strike/>
          <w:color w:val="FF0000"/>
        </w:rPr>
        <w:t>Recursos</w:t>
      </w:r>
      <w:r>
        <w:rPr>
          <w:b/>
          <w:color w:val="008000"/>
        </w:rPr>
        <w:t>recursos</w:t>
      </w:r>
      <w:r>
        <w:t xml:space="preserve"> </w:t>
      </w:r>
      <w:r>
        <w:rPr>
          <w:strike/>
          <w:color w:val="FF0000"/>
        </w:rPr>
        <w:t>Estilísticos</w:t>
      </w:r>
      <w:r>
        <w:rPr>
          <w:b/>
          <w:color w:val="008000"/>
        </w:rPr>
        <w:t>estilísticos</w:t>
      </w:r>
      <w:r>
        <w:t xml:space="preserve"> e das </w:t>
      </w:r>
      <w:r>
        <w:rPr>
          <w:strike/>
          <w:color w:val="FF0000"/>
        </w:rPr>
        <w:t>Figuras</w:t>
      </w:r>
      <w:r>
        <w:rPr>
          <w:b/>
          <w:color w:val="008000"/>
        </w:rPr>
        <w:t>figuras</w:t>
      </w:r>
      <w:r>
        <w:t xml:space="preserve"> de </w:t>
      </w:r>
      <w:r>
        <w:rPr>
          <w:strike/>
          <w:color w:val="FF0000"/>
        </w:rPr>
        <w:t>Linguagem</w:t>
      </w:r>
      <w:r>
        <w:rPr>
          <w:b/>
          <w:color w:val="008000"/>
        </w:rPr>
        <w:t>linguagem</w:t>
      </w:r>
      <w:r>
        <w:t xml:space="preserve">. Vamos desvendar como a linguagem pode ser moldada e transformada para expressar emoções, persuadir, divertir ou simplesmente enriquecer a mensagem. Compreenderemos que cada escolha de palavra, cada inversão de frase, cada comparação inusitada tem uma intenção comunicativa por trás e produz um efeito de sentido que vai muito além do dicionário. </w:t>
      </w:r>
    </w:p>
    <w:p>
      <w:r>
        <w:t>------------------------------</w:t>
      </w:r>
    </w:p>
    <w:p>
      <w:r>
        <w:rPr>
          <w:b/>
        </w:rPr>
        <w:t>Item de Correção 2 (Parágrafo: 2948)</w:t>
      </w:r>
    </w:p>
    <w:p>
      <w:r>
        <w:rPr>
          <w:b/>
        </w:rPr>
        <w:t xml:space="preserve">Resultado Visual: </w:t>
      </w:r>
      <w:r>
        <w:t xml:space="preserve">Neste estudo, mergulharemos no fascinante universo dos </w:t>
      </w:r>
      <w:r>
        <w:rPr>
          <w:strike/>
          <w:color w:val="FF0000"/>
        </w:rPr>
        <w:t>Recursos</w:t>
      </w:r>
      <w:r>
        <w:rPr>
          <w:b/>
          <w:color w:val="008000"/>
        </w:rPr>
        <w:t>recursos</w:t>
      </w:r>
      <w:r>
        <w:t xml:space="preserve"> </w:t>
      </w:r>
      <w:r>
        <w:rPr>
          <w:strike/>
          <w:color w:val="FF0000"/>
        </w:rPr>
        <w:t>Estilísticos</w:t>
      </w:r>
      <w:r>
        <w:rPr>
          <w:b/>
          <w:color w:val="008000"/>
        </w:rPr>
        <w:t>estilísticos</w:t>
      </w:r>
      <w:r>
        <w:t xml:space="preserve"> e das </w:t>
      </w:r>
      <w:r>
        <w:rPr>
          <w:strike/>
          <w:color w:val="FF0000"/>
        </w:rPr>
        <w:t>Figuras</w:t>
      </w:r>
      <w:r>
        <w:rPr>
          <w:b/>
          <w:color w:val="008000"/>
        </w:rPr>
        <w:t>figuras</w:t>
      </w:r>
      <w:r>
        <w:t xml:space="preserve"> de </w:t>
      </w:r>
      <w:r>
        <w:rPr>
          <w:strike/>
          <w:color w:val="FF0000"/>
        </w:rPr>
        <w:t>Linguagem</w:t>
      </w:r>
      <w:r>
        <w:rPr>
          <w:b/>
          <w:color w:val="008000"/>
        </w:rPr>
        <w:t>linguagem</w:t>
      </w:r>
      <w:r>
        <w:t xml:space="preserve">. Vamos desvendar como a linguagem pode ser moldada e transformada para expressar emoções, persuadir, divertir ou simplesmente enriquecer a mensagem. Compreenderemos que cada escolha de palavra, cada inversão de frase, cada comparação inusitada tem uma intenção comunicativa por trás e produz um efeito de sentido que vai muito além do dicionário.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984</w:t>
      </w:r>
    </w:p>
    <w:p>
      <w:r>
        <w:rPr>
          <w:b/>
        </w:rPr>
        <w:t>Item de Correção 1 (Parágrafo: 2950)</w:t>
      </w:r>
    </w:p>
    <w:p>
      <w:r>
        <w:rPr>
          <w:b/>
        </w:rPr>
        <w:t xml:space="preserve">Resultado Visual: </w:t>
      </w:r>
      <w:r>
        <w:t xml:space="preserve">Você já tentou descrever algo, mas sentiu que as palavras "normais" não eram suficientes para expressar exatamente o que </w:t>
      </w:r>
      <w:r>
        <w:rPr>
          <w:strike/>
          <w:color w:val="FF0000"/>
        </w:rPr>
        <w:t>queriam</w:t>
      </w:r>
      <w:r>
        <w:rPr>
          <w:b/>
          <w:color w:val="008000"/>
        </w:rPr>
        <w:t>queria</w:t>
      </w:r>
      <w:r>
        <w:t>? Como você tentou resolver isso?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986</w:t>
      </w:r>
    </w:p>
    <w:p>
      <w:r>
        <w:rPr>
          <w:b/>
        </w:rPr>
        <w:t>Item de Correção 1 (Parágrafo: 2956)</w:t>
      </w:r>
    </w:p>
    <w:p>
      <w:r>
        <w:rPr>
          <w:b/>
        </w:rPr>
        <w:t xml:space="preserve">Resultado Visual: </w:t>
      </w:r>
      <w:r>
        <w:t xml:space="preserve">Você irá explorar e aperfeiçoar importantes habilidades em relação ao texto: a capacidade de estabelecer relação </w:t>
      </w:r>
      <w:r>
        <w:rPr>
          <w:b/>
          <w:color w:val="008000"/>
        </w:rPr>
        <w:t xml:space="preserve">de </w:t>
      </w:r>
      <w:r>
        <w:t>causa</w:t>
      </w:r>
      <w:r>
        <w:rPr>
          <w:strike/>
          <w:color w:val="FF0000"/>
        </w:rPr>
        <w:t>/</w:t>
      </w:r>
      <w:r>
        <w:rPr>
          <w:b/>
          <w:color w:val="008000"/>
        </w:rPr>
        <w:t xml:space="preserve"> e </w:t>
      </w:r>
      <w:r>
        <w:t>consequência entre partes e elementos do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 identificar as marcas linguísticas que evidenciam o locutor e o interlocutor de um texto.</w:t>
      </w:r>
    </w:p>
    <w:p>
      <w:r>
        <w:t>------------------------------</w:t>
      </w:r>
    </w:p>
    <w:p>
      <w:r>
        <w:rPr>
          <w:b/>
        </w:rPr>
        <w:t>Item de Correção 2 (Parágrafo: 2956)</w:t>
      </w:r>
    </w:p>
    <w:p>
      <w:r>
        <w:rPr>
          <w:b/>
        </w:rPr>
        <w:t xml:space="preserve">Resultado Visual: </w:t>
      </w:r>
      <w:r>
        <w:t xml:space="preserve">Você irá explorar e aperfeiçoar importantes habilidades em relação ao texto: a capacidade de estabelecer relação </w:t>
      </w:r>
      <w:r>
        <w:rPr>
          <w:b/>
          <w:color w:val="008000"/>
        </w:rPr>
        <w:t xml:space="preserve">de </w:t>
      </w:r>
      <w:r>
        <w:t>causa</w:t>
      </w:r>
      <w:r>
        <w:rPr>
          <w:strike/>
          <w:color w:val="FF0000"/>
        </w:rPr>
        <w:t>/</w:t>
      </w:r>
      <w:r>
        <w:rPr>
          <w:b/>
          <w:color w:val="008000"/>
        </w:rPr>
        <w:t xml:space="preserve"> e </w:t>
      </w:r>
      <w:r>
        <w:t>consequência entre partes e elementos do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e identificar as marcas linguísticas que evidenciam o locutor e o interlocutor de um texto.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1002</w:t>
      </w:r>
    </w:p>
    <w:p>
      <w:r>
        <w:rPr>
          <w:b/>
        </w:rPr>
        <w:t>Item de Correção 1 (Parágrafo: 3004)</w:t>
      </w:r>
    </w:p>
    <w:p>
      <w:r>
        <w:rPr>
          <w:b/>
        </w:rPr>
        <w:t xml:space="preserve">Resultado Visual: </w:t>
      </w:r>
      <w:r>
        <w:t xml:space="preserve">Ironia: </w:t>
      </w:r>
      <w:r>
        <w:rPr>
          <w:strike/>
          <w:color w:val="FF0000"/>
        </w:rPr>
        <w:t>O dizer</w:t>
      </w:r>
      <w:r>
        <w:rPr>
          <w:b/>
          <w:color w:val="008000"/>
        </w:rPr>
        <w:t>Dizer</w:t>
      </w:r>
      <w:r>
        <w:t xml:space="preserve"> o contrário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1007</w:t>
      </w:r>
    </w:p>
    <w:p>
      <w:r>
        <w:rPr>
          <w:b/>
        </w:rPr>
        <w:t>Item de Correção 1 (Parágrafo: 3018)</w:t>
      </w:r>
    </w:p>
    <w:p>
      <w:r>
        <w:rPr>
          <w:b/>
        </w:rPr>
        <w:t xml:space="preserve">Resultado Visual: </w:t>
      </w:r>
      <w:r>
        <w:t xml:space="preserve">Está pronto para praticar e se tornar </w:t>
      </w:r>
      <w:r>
        <w:rPr>
          <w:strike/>
          <w:color w:val="FF0000"/>
        </w:rPr>
        <w:t>verdadeiros</w:t>
      </w:r>
      <w:r>
        <w:rPr>
          <w:b/>
          <w:color w:val="008000"/>
        </w:rPr>
        <w:t>um verdadeiro</w:t>
      </w:r>
      <w:r>
        <w:t xml:space="preserve"> "</w:t>
      </w:r>
      <w:r>
        <w:rPr>
          <w:strike/>
          <w:color w:val="FF0000"/>
        </w:rPr>
        <w:t>caçadores</w:t>
      </w:r>
      <w:r>
        <w:rPr>
          <w:b/>
          <w:color w:val="008000"/>
        </w:rPr>
        <w:t>caçador</w:t>
      </w:r>
      <w:r>
        <w:t xml:space="preserve"> de sentidos" na linguagem? </w:t>
      </w:r>
    </w:p>
    <w:p>
      <w:r>
        <w:t>------------------------------</w:t>
      </w:r>
    </w:p>
    <w:p>
      <w:r>
        <w:rPr>
          <w:b/>
        </w:rPr>
        <w:t>Item de Correção 2 (Parágrafo: 3018)</w:t>
      </w:r>
    </w:p>
    <w:p>
      <w:r>
        <w:rPr>
          <w:b/>
        </w:rPr>
        <w:t xml:space="preserve">Resultado Visual: </w:t>
      </w:r>
      <w:r>
        <w:t xml:space="preserve">Está pronto para praticar e se tornar </w:t>
      </w:r>
      <w:r>
        <w:rPr>
          <w:strike/>
          <w:color w:val="FF0000"/>
        </w:rPr>
        <w:t>verdadeiros</w:t>
      </w:r>
      <w:r>
        <w:rPr>
          <w:b/>
          <w:color w:val="008000"/>
        </w:rPr>
        <w:t>um verdadeiro</w:t>
      </w:r>
      <w:r>
        <w:t xml:space="preserve"> "</w:t>
      </w:r>
      <w:r>
        <w:rPr>
          <w:strike/>
          <w:color w:val="FF0000"/>
        </w:rPr>
        <w:t>caçadores</w:t>
      </w:r>
      <w:r>
        <w:rPr>
          <w:b/>
          <w:color w:val="008000"/>
        </w:rPr>
        <w:t>caçador</w:t>
      </w:r>
      <w:r>
        <w:t xml:space="preserve"> de sentidos" na linguagem? </w:t>
      </w:r>
    </w:p>
    <w:p>
      <w:r>
        <w:t>------------------------------</w:t>
      </w:r>
    </w:p>
    <w:p>
      <w:r>
        <w:rPr>
          <w:b/>
        </w:rPr>
        <w:t>Item de Correção 3 (Parágrafo: 3018)</w:t>
      </w:r>
    </w:p>
    <w:p>
      <w:r>
        <w:rPr>
          <w:b/>
        </w:rPr>
        <w:t xml:space="preserve">Resultado Visual: </w:t>
      </w:r>
      <w:r>
        <w:t xml:space="preserve">Está pronto para praticar e se tornar </w:t>
      </w:r>
      <w:r>
        <w:rPr>
          <w:strike/>
          <w:color w:val="FF0000"/>
        </w:rPr>
        <w:t>verdadeiros</w:t>
      </w:r>
      <w:r>
        <w:rPr>
          <w:b/>
          <w:color w:val="008000"/>
        </w:rPr>
        <w:t>um verdadeiro</w:t>
      </w:r>
      <w:r>
        <w:t xml:space="preserve"> "</w:t>
      </w:r>
      <w:r>
        <w:rPr>
          <w:strike/>
          <w:color w:val="FF0000"/>
        </w:rPr>
        <w:t>caçadores</w:t>
      </w:r>
      <w:r>
        <w:rPr>
          <w:b/>
          <w:color w:val="008000"/>
        </w:rPr>
        <w:t>caçador</w:t>
      </w:r>
      <w:r>
        <w:t xml:space="preserve"> de sentidos" na linguagem? </w:t>
      </w:r>
    </w:p>
    <w:p>
      <w:r>
        <w:t>------------------------------</w:t>
      </w:r>
    </w:p>
    <w:p>
      <w:r>
        <w:rPr>
          <w:b/>
        </w:rPr>
        <w:t>Item de Correção 4 (Parágrafo: 3019)</w:t>
      </w:r>
    </w:p>
    <w:p>
      <w:r>
        <w:rPr>
          <w:b/>
        </w:rPr>
        <w:t xml:space="preserve">Resultado Visual: </w:t>
      </w:r>
      <w:r>
        <w:t>Agora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chega de conceitos; o importante é praticar. Então, que tal exercitar o que vimos até aqui?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1008</w:t>
      </w:r>
    </w:p>
    <w:p>
      <w:r>
        <w:rPr>
          <w:b/>
        </w:rPr>
        <w:t>Item de Correção 1 (Parágrafo: 3022)</w:t>
      </w:r>
    </w:p>
    <w:p>
      <w:r>
        <w:rPr>
          <w:b/>
        </w:rPr>
        <w:t xml:space="preserve">Resultado Visual: </w:t>
      </w:r>
      <w:r>
        <w:t xml:space="preserve">&lt; Legenda: Entre palavras e cotidianos, o cronista registra o instante com olhar atento e sensível — transforma </w:t>
      </w:r>
      <w:r>
        <w:rPr>
          <w:b/>
          <w:color w:val="008000"/>
        </w:rPr>
        <w:t xml:space="preserve">o simples </w:t>
      </w:r>
      <w:r>
        <w:t>em arte</w:t>
      </w:r>
      <w:r>
        <w:rPr>
          <w:strike/>
          <w:color w:val="FF0000"/>
        </w:rPr>
        <w:t xml:space="preserve"> o simples</w:t>
      </w:r>
      <w:r>
        <w:t>, revelando o extraordinário da vida.</w:t>
      </w:r>
    </w:p>
    <w:p>
      <w:r>
        <w:t>------------------------------</w:t>
      </w:r>
    </w:p>
    <w:p>
      <w:r>
        <w:rPr>
          <w:b/>
        </w:rPr>
        <w:t>Item de Correção 2 (Parágrafo: 3022)</w:t>
      </w:r>
    </w:p>
    <w:p>
      <w:r>
        <w:rPr>
          <w:b/>
        </w:rPr>
        <w:t xml:space="preserve">Resultado Visual: </w:t>
      </w:r>
      <w:r>
        <w:t xml:space="preserve">&lt; Legenda: Entre palavras e cotidianos, o cronista registra o instante com olhar atento e sensível — transforma </w:t>
      </w:r>
      <w:r>
        <w:rPr>
          <w:b/>
          <w:color w:val="008000"/>
        </w:rPr>
        <w:t xml:space="preserve">o simples </w:t>
      </w:r>
      <w:r>
        <w:t>em arte</w:t>
      </w:r>
      <w:r>
        <w:rPr>
          <w:strike/>
          <w:color w:val="FF0000"/>
        </w:rPr>
        <w:t xml:space="preserve"> o simples</w:t>
      </w:r>
      <w:r>
        <w:t>, revelando o extraordinário da vida.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1016</w:t>
      </w:r>
    </w:p>
    <w:p>
      <w:r>
        <w:rPr>
          <w:b/>
        </w:rPr>
        <w:t>Item de Correção 1 (Parágrafo: 3046)</w:t>
      </w:r>
    </w:p>
    <w:p>
      <w:r>
        <w:rPr>
          <w:b/>
        </w:rPr>
        <w:t xml:space="preserve">Resultado Visual: </w:t>
      </w:r>
      <w:r>
        <w:t>Sim, o texto "A Metamorfose" de Luís Fernando Veríssimo é, de fato, uma crônica. Ao ler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podemos perceber que ele se encaixa perfeitamente na definição de crônica por sua temática cotidiana, linguagem acessível, tom pessoal e </w:t>
      </w:r>
      <w:r>
        <w:rPr>
          <w:strike/>
          <w:color w:val="FF0000"/>
        </w:rPr>
        <w:t xml:space="preserve">a </w:t>
      </w:r>
      <w:r>
        <w:t>presença de humor ou ironia, características que o autor domina com maestria.</w:t>
      </w:r>
    </w:p>
    <w:p>
      <w:r>
        <w:t>------------------------------</w:t>
      </w:r>
    </w:p>
    <w:p>
      <w:r>
        <w:rPr>
          <w:b/>
        </w:rPr>
        <w:t>Item de Correção 2 (Parágrafo: 3046)</w:t>
      </w:r>
    </w:p>
    <w:p>
      <w:r>
        <w:rPr>
          <w:b/>
        </w:rPr>
        <w:t xml:space="preserve">Resultado Visual: </w:t>
      </w:r>
      <w:r>
        <w:t>Sim, o texto "A Metamorfose" de Luís Fernando Veríssimo é, de fato, uma crônica. Ao ler o texto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podemos perceber que ele se encaixa perfeitamente na definição de crônica por sua temática cotidiana, linguagem acessível, tom pessoal e </w:t>
      </w:r>
      <w:r>
        <w:rPr>
          <w:strike/>
          <w:color w:val="FF0000"/>
        </w:rPr>
        <w:t xml:space="preserve">a </w:t>
      </w:r>
      <w:r>
        <w:t>presença de humor ou ironia, características que o autor domina com maestria.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1017</w:t>
      </w:r>
    </w:p>
    <w:p>
      <w:r>
        <w:rPr>
          <w:b/>
        </w:rPr>
        <w:t>Item de Correção 1 (Parágrafo: 3048)</w:t>
      </w:r>
    </w:p>
    <w:p>
      <w:r>
        <w:rPr>
          <w:b/>
        </w:rPr>
        <w:t xml:space="preserve">Resultado Visual: </w:t>
      </w:r>
      <w:r>
        <w:t>A crônica "A Metamorfose" de Luís Fernando Veríssimo, com sua inversão humorística e irônica do clássico de Kafka, passa várias mensagens importantes, que giram principalmente em torno da condição humana, da busca por status social e das complexidades da vida "civilizada</w:t>
      </w:r>
      <w:r>
        <w:rPr>
          <w:strike/>
          <w:color w:val="FF0000"/>
        </w:rPr>
        <w:t>"..</w:t>
      </w:r>
      <w:r>
        <w:rPr>
          <w:b/>
          <w:color w:val="008000"/>
        </w:rPr>
        <w:t>".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1025</w:t>
      </w:r>
    </w:p>
    <w:p>
      <w:r>
        <w:rPr>
          <w:b/>
        </w:rPr>
        <w:t>Item de Correção 1 (Parágrafo: 3074)</w:t>
      </w:r>
    </w:p>
    <w:p>
      <w:r>
        <w:rPr>
          <w:b/>
        </w:rPr>
        <w:t xml:space="preserve">Resultado Visual: </w:t>
      </w:r>
      <w:r>
        <w:t>Incorreta. Não há essa informação no texto</w:t>
      </w:r>
      <w:r>
        <w:rPr>
          <w:strike/>
          <w:color w:val="FF0000"/>
        </w:rPr>
        <w:t>..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1043</w:t>
      </w:r>
    </w:p>
    <w:p>
      <w:r>
        <w:rPr>
          <w:b/>
        </w:rPr>
        <w:t>Item de Correção 1 (Parágrafo: 3127)</w:t>
      </w:r>
    </w:p>
    <w:p>
      <w:r>
        <w:rPr>
          <w:b/>
        </w:rPr>
        <w:t xml:space="preserve">Resultado Visual: </w:t>
      </w:r>
      <w:r>
        <w:t>Comparações e metáforas: Veríssimo frequentemente usa o humor e a analogia para nos fazer refletir. A comparação entre o acasalamento das baratas e as complexidades dos relacionamentos humanos não é apenas engraçada</w:t>
      </w:r>
      <w:r>
        <w:rPr>
          <w:strike/>
          <w:color w:val="FF0000"/>
        </w:rPr>
        <w:t xml:space="preserve">; </w:t>
      </w:r>
      <w:r>
        <w:rPr>
          <w:b/>
          <w:color w:val="008000"/>
        </w:rPr>
        <w:t xml:space="preserve">, </w:t>
      </w:r>
      <w:r>
        <w:t>ela critica a artificialidade de algumas convenções sociais.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1127</w:t>
      </w:r>
    </w:p>
    <w:p>
      <w:r>
        <w:rPr>
          <w:b/>
        </w:rPr>
        <w:t>Item de Correção 1 (Parágrafo: 3378)</w:t>
      </w:r>
    </w:p>
    <w:p>
      <w:r>
        <w:rPr>
          <w:b/>
        </w:rPr>
        <w:t xml:space="preserve">Resultado Visual: </w:t>
      </w:r>
      <w:r>
        <w:t xml:space="preserve">O texto abaixo faz parte da receita culinária que você leu </w:t>
      </w:r>
      <w:r>
        <w:rPr>
          <w:strike/>
          <w:color w:val="FF0000"/>
        </w:rPr>
        <w:t>accima</w:t>
      </w:r>
      <w:r>
        <w:rPr>
          <w:b/>
          <w:color w:val="008000"/>
        </w:rPr>
        <w:t>acima</w:t>
      </w:r>
      <w: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1138</w:t>
      </w:r>
    </w:p>
    <w:p>
      <w:r>
        <w:rPr>
          <w:b/>
        </w:rPr>
        <w:t>Item de Correção 1 (Parágrafo: 3413)</w:t>
      </w:r>
    </w:p>
    <w:p>
      <w:r>
        <w:rPr>
          <w:b/>
        </w:rPr>
        <w:t xml:space="preserve">Resultado Visual: </w:t>
      </w:r>
      <w:r>
        <w:t xml:space="preserve">d) Correta. A conjunção "pois" introduz uma justificativa ou uma explicação para a advertência anterior: “Evite cozinhar demais". </w:t>
      </w:r>
      <w:r>
        <w:rPr>
          <w:strike/>
          <w:color w:val="FF0000"/>
        </w:rPr>
        <w:t>Ela</w:t>
      </w:r>
      <w:r>
        <w:rPr>
          <w:b/>
          <w:color w:val="008000"/>
        </w:rPr>
        <w:t>A</w:t>
      </w:r>
      <w:r>
        <w:t xml:space="preserve"> conjunção indica o motivo ou a causa para evitar o cozimento excessivo.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1157</w:t>
      </w:r>
    </w:p>
    <w:p>
      <w:r>
        <w:rPr>
          <w:b/>
        </w:rPr>
        <w:t>Item de Correção 1 (Parágrafo: 3468)</w:t>
      </w:r>
    </w:p>
    <w:p>
      <w:r>
        <w:rPr>
          <w:b/>
        </w:rPr>
        <w:t xml:space="preserve">Resultado Visual: </w:t>
      </w:r>
      <w:r>
        <w:t xml:space="preserve">b) Incorreta. Esta informação é citada no texto, mas não </w:t>
      </w:r>
      <w:r>
        <w:rPr>
          <w:strike/>
          <w:color w:val="FF0000"/>
        </w:rPr>
        <w:t>á</w:t>
      </w:r>
      <w:r>
        <w:rPr>
          <w:b/>
          <w:color w:val="008000"/>
        </w:rPr>
        <w:t>é</w:t>
      </w:r>
      <w:r>
        <w:t xml:space="preserve"> a informação principal. </w:t>
      </w:r>
    </w:p>
    <w:p>
      <w:r>
        <w:t>------------------------------</w:t>
      </w:r>
    </w:p>
    <w:p>
      <w:r>
        <w:rPr>
          <w:b/>
        </w:rPr>
        <w:t>Item de Correção 2 (Parágrafo: 3469)</w:t>
      </w:r>
    </w:p>
    <w:p>
      <w:r>
        <w:rPr>
          <w:b/>
        </w:rPr>
        <w:t xml:space="preserve">Resultado Visual: </w:t>
      </w:r>
      <w:r>
        <w:t>c) Incorreta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. </w:t>
      </w:r>
      <w:r>
        <w:t>Esta é uma informação que representa apenas um dos aspectos que contribuem para a dificuldade de acesso e a necessidade de planejamento, e não a informação principal do texto.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1163</w:t>
      </w:r>
    </w:p>
    <w:p>
      <w:r>
        <w:rPr>
          <w:b/>
        </w:rPr>
        <w:t>Item de Correção 1 (Parágrafo: 3487)</w:t>
      </w:r>
    </w:p>
    <w:p>
      <w:r>
        <w:rPr>
          <w:b/>
        </w:rPr>
        <w:t xml:space="preserve">Resultado Visual: </w:t>
      </w:r>
      <w:r>
        <w:t>&lt;legenda: Hoje, o acesso a inúmeras informações, por diferentes meios e em tempo real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>é grande.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1184</w:t>
      </w:r>
    </w:p>
    <w:p>
      <w:r>
        <w:rPr>
          <w:b/>
        </w:rPr>
        <w:t>Item de Correção 1 (Parágrafo: 3551)</w:t>
      </w:r>
    </w:p>
    <w:p>
      <w:r>
        <w:rPr>
          <w:b/>
        </w:rPr>
        <w:t xml:space="preserve">Resultado Visual: </w:t>
      </w:r>
      <w:r>
        <w:t>Vejamos por que isso é tão crucial</w:t>
      </w:r>
      <w:r>
        <w:rPr>
          <w:strike/>
          <w:color w:val="FF0000"/>
        </w:rPr>
        <w:t>: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1198</w:t>
      </w:r>
    </w:p>
    <w:p>
      <w:r>
        <w:rPr>
          <w:b/>
        </w:rPr>
        <w:t>Item de Correção 1 (Parágrafo: 3592)</w:t>
      </w:r>
    </w:p>
    <w:p>
      <w:r>
        <w:rPr>
          <w:b/>
        </w:rPr>
        <w:t xml:space="preserve">Resultado Visual: </w:t>
      </w:r>
      <w:r>
        <w:t>Para chegar à resposta correta, o estudante precisa primeiramente entender o posicionamento editorial do Brasil de Fato, que provavelmente tem uma perspectiva crítica em relação a órgãos governamentais e defende pautas sociais. Em seguida, deve-se analisar o conteúdo da notícia, focando na informação sobre a ausência dos representantes da Secretaria de Educação do DF no debate da Câmara Legislativa. Ao cruzar esses dois pontos — a linha editorial do veículo (que pode tender a uma visão de que o governo não está agindo corretamente) e o fato da ausência em um debate crucial sobre educação em greve</w:t>
      </w:r>
      <w:r>
        <w:rPr>
          <w:strike/>
          <w:color w:val="FF0000"/>
        </w:rPr>
        <w:t xml:space="preserve"> — </w:t>
      </w:r>
      <w:r>
        <w:rPr>
          <w:b/>
          <w:color w:val="008000"/>
        </w:rPr>
        <w:t xml:space="preserve"> —, </w:t>
      </w:r>
      <w:r>
        <w:t xml:space="preserve">o estudante pode inferir a postura da Secretaria, que se traduz em esquiva ou desinteresse em dialogar, o que </w:t>
      </w:r>
      <w:r>
        <w:rPr>
          <w:b/>
          <w:color w:val="008000"/>
        </w:rPr>
        <w:t xml:space="preserve">se </w:t>
      </w:r>
      <w:r>
        <w:t>alinha</w:t>
      </w:r>
      <w:r>
        <w:rPr>
          <w:strike/>
          <w:color w:val="FF0000"/>
        </w:rPr>
        <w:t>-se</w:t>
      </w:r>
      <w:r>
        <w:t xml:space="preserve"> à crítica implícita do jornal sobre o descumprimento do Plano de Educação. </w:t>
      </w:r>
    </w:p>
    <w:p>
      <w:r>
        <w:t>------------------------------</w:t>
      </w:r>
    </w:p>
    <w:p>
      <w:r>
        <w:rPr>
          <w:b/>
        </w:rPr>
        <w:t>Item de Correção 2 (Parágrafo: 3592)</w:t>
      </w:r>
    </w:p>
    <w:p>
      <w:r>
        <w:rPr>
          <w:b/>
        </w:rPr>
        <w:t xml:space="preserve">Resultado Visual: </w:t>
      </w:r>
      <w:r>
        <w:t>Para chegar à resposta correta, o estudante precisa primeiramente entender o posicionamento editorial do Brasil de Fato, que provavelmente tem uma perspectiva crítica em relação a órgãos governamentais e defende pautas sociais. Em seguida, deve-se analisar o conteúdo da notícia, focando na informação sobre a ausência dos representantes da Secretaria de Educação do DF no debate da Câmara Legislativa. Ao cruzar esses dois pontos — a linha editorial do veículo (que pode tender a uma visão de que o governo não está agindo corretamente) e o fato da ausência em um debate crucial sobre educação em greve</w:t>
      </w:r>
      <w:r>
        <w:rPr>
          <w:strike/>
          <w:color w:val="FF0000"/>
        </w:rPr>
        <w:t xml:space="preserve"> — </w:t>
      </w:r>
      <w:r>
        <w:rPr>
          <w:b/>
          <w:color w:val="008000"/>
        </w:rPr>
        <w:t xml:space="preserve"> —, </w:t>
      </w:r>
      <w:r>
        <w:t xml:space="preserve">o estudante pode inferir a postura da Secretaria, que se traduz em esquiva ou desinteresse em dialogar, o que </w:t>
      </w:r>
      <w:r>
        <w:rPr>
          <w:b/>
          <w:color w:val="008000"/>
        </w:rPr>
        <w:t xml:space="preserve">se </w:t>
      </w:r>
      <w:r>
        <w:t>alinha</w:t>
      </w:r>
      <w:r>
        <w:rPr>
          <w:strike/>
          <w:color w:val="FF0000"/>
        </w:rPr>
        <w:t>-se</w:t>
      </w:r>
      <w:r>
        <w:t xml:space="preserve"> à crítica implícita do jornal sobre o descumprimento do Plano de Educação. </w:t>
      </w:r>
    </w:p>
    <w:p>
      <w:r>
        <w:t>------------------------------</w:t>
      </w:r>
    </w:p>
    <w:p>
      <w:r>
        <w:rPr>
          <w:b/>
        </w:rPr>
        <w:t>Item de Correção 3 (Parágrafo: 3592)</w:t>
      </w:r>
    </w:p>
    <w:p>
      <w:r>
        <w:rPr>
          <w:b/>
        </w:rPr>
        <w:t xml:space="preserve">Resultado Visual: </w:t>
      </w:r>
      <w:r>
        <w:t>Para chegar à resposta correta, o estudante precisa primeiramente entender o posicionamento editorial do Brasil de Fato, que provavelmente tem uma perspectiva crítica em relação a órgãos governamentais e defende pautas sociais. Em seguida, deve-se analisar o conteúdo da notícia, focando na informação sobre a ausência dos representantes da Secretaria de Educação do DF no debate da Câmara Legislativa. Ao cruzar esses dois pontos — a linha editorial do veículo (que pode tender a uma visão de que o governo não está agindo corretamente) e o fato da ausência em um debate crucial sobre educação em greve</w:t>
      </w:r>
      <w:r>
        <w:rPr>
          <w:strike/>
          <w:color w:val="FF0000"/>
        </w:rPr>
        <w:t xml:space="preserve"> — </w:t>
      </w:r>
      <w:r>
        <w:rPr>
          <w:b/>
          <w:color w:val="008000"/>
        </w:rPr>
        <w:t xml:space="preserve"> —, </w:t>
      </w:r>
      <w:r>
        <w:t xml:space="preserve">o estudante pode inferir a postura da Secretaria, que se traduz em esquiva ou desinteresse em dialogar, o que </w:t>
      </w:r>
      <w:r>
        <w:rPr>
          <w:b/>
          <w:color w:val="008000"/>
        </w:rPr>
        <w:t xml:space="preserve">se </w:t>
      </w:r>
      <w:r>
        <w:t>alinha</w:t>
      </w:r>
      <w:r>
        <w:rPr>
          <w:strike/>
          <w:color w:val="FF0000"/>
        </w:rPr>
        <w:t>-se</w:t>
      </w:r>
      <w:r>
        <w:t xml:space="preserve"> à crítica implícita do jornal sobre o descumprimento do Plano de Educação.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1201</w:t>
      </w:r>
    </w:p>
    <w:p>
      <w:r>
        <w:rPr>
          <w:b/>
        </w:rPr>
        <w:t>Item de Correção 1 (Parágrafo: 3601)</w:t>
      </w:r>
    </w:p>
    <w:p>
      <w:r>
        <w:rPr>
          <w:b/>
        </w:rPr>
        <w:t xml:space="preserve">Resultado Visual: </w:t>
      </w:r>
      <w:r>
        <w:t xml:space="preserve">Eleições e processo eleitoral: Mesmo após o pleito de 2022, as narrativas falsas sobre as urnas eletrônicas persistiram intensamente em 2023 e, espera-se, </w:t>
      </w:r>
      <w:r>
        <w:rPr>
          <w:strike/>
          <w:color w:val="FF0000"/>
        </w:rPr>
        <w:t xml:space="preserve">que </w:t>
      </w:r>
      <w:r>
        <w:t>continuarão sendo um alvo em 2024 e 2025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devido às eleições municipais e </w:t>
      </w:r>
      <w:r>
        <w:rPr>
          <w:b/>
          <w:color w:val="008000"/>
        </w:rPr>
        <w:t xml:space="preserve">aos </w:t>
      </w:r>
      <w:r>
        <w:t>debates sobre</w:t>
      </w:r>
      <w:r>
        <w:rPr>
          <w:b/>
          <w:color w:val="008000"/>
        </w:rPr>
        <w:t xml:space="preserve"> a</w:t>
      </w:r>
      <w:r>
        <w:t xml:space="preserve"> regulação das plataformas. Alegações de fraudes, manipulação de votos via QR Code no título de eleitor, ou supostos algoritmos que alteram resultados continuaram circulando, apesar das diversas checagens e comprovações da segurança do sistema eleitoral brasileiro. A ideia de que o Tribunal Superior Eleitoral (TSE) ou ministros do Supremo Tribunal Federal (STF) estariam agindo de forma parcial também foi um ponto comum.</w:t>
      </w:r>
    </w:p>
    <w:p>
      <w:r>
        <w:t>------------------------------</w:t>
      </w:r>
    </w:p>
    <w:p>
      <w:r>
        <w:rPr>
          <w:b/>
        </w:rPr>
        <w:t>Item de Correção 2 (Parágrafo: 3601)</w:t>
      </w:r>
    </w:p>
    <w:p>
      <w:r>
        <w:rPr>
          <w:b/>
        </w:rPr>
        <w:t xml:space="preserve">Resultado Visual: </w:t>
      </w:r>
      <w:r>
        <w:t xml:space="preserve">Eleições e processo eleitoral: Mesmo após o pleito de 2022, as narrativas falsas sobre as urnas eletrônicas persistiram intensamente em 2023 e, espera-se, </w:t>
      </w:r>
      <w:r>
        <w:rPr>
          <w:strike/>
          <w:color w:val="FF0000"/>
        </w:rPr>
        <w:t xml:space="preserve">que </w:t>
      </w:r>
      <w:r>
        <w:t>continuarão sendo um alvo em 2024 e 2025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devido às eleições municipais e </w:t>
      </w:r>
      <w:r>
        <w:rPr>
          <w:b/>
          <w:color w:val="008000"/>
        </w:rPr>
        <w:t xml:space="preserve">aos </w:t>
      </w:r>
      <w:r>
        <w:t>debates sobre</w:t>
      </w:r>
      <w:r>
        <w:rPr>
          <w:b/>
          <w:color w:val="008000"/>
        </w:rPr>
        <w:t xml:space="preserve"> a</w:t>
      </w:r>
      <w:r>
        <w:t xml:space="preserve"> regulação das plataformas. Alegações de fraudes, manipulação de votos via QR Code no título de eleitor, ou supostos algoritmos que alteram resultados continuaram circulando, apesar das diversas checagens e comprovações da segurança do sistema eleitoral brasileiro. A ideia de que o Tribunal Superior Eleitoral (TSE) ou ministros do Supremo Tribunal Federal (STF) estariam agindo de forma parcial também foi um ponto comum.</w:t>
      </w:r>
    </w:p>
    <w:p>
      <w:r>
        <w:t>------------------------------</w:t>
      </w:r>
    </w:p>
    <w:p>
      <w:r>
        <w:rPr>
          <w:b/>
        </w:rPr>
        <w:t>Item de Correção 3 (Parágrafo: 3601)</w:t>
      </w:r>
    </w:p>
    <w:p>
      <w:r>
        <w:rPr>
          <w:b/>
        </w:rPr>
        <w:t xml:space="preserve">Resultado Visual: </w:t>
      </w:r>
      <w:r>
        <w:t xml:space="preserve">Eleições e processo eleitoral: Mesmo após o pleito de 2022, as narrativas falsas sobre as urnas eletrônicas persistiram intensamente em 2023 e, espera-se, </w:t>
      </w:r>
      <w:r>
        <w:rPr>
          <w:strike/>
          <w:color w:val="FF0000"/>
        </w:rPr>
        <w:t xml:space="preserve">que </w:t>
      </w:r>
      <w:r>
        <w:t>continuarão sendo um alvo em 2024 e 2025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devido às eleições municipais e </w:t>
      </w:r>
      <w:r>
        <w:rPr>
          <w:b/>
          <w:color w:val="008000"/>
        </w:rPr>
        <w:t xml:space="preserve">aos </w:t>
      </w:r>
      <w:r>
        <w:t>debates sobre</w:t>
      </w:r>
      <w:r>
        <w:rPr>
          <w:b/>
          <w:color w:val="008000"/>
        </w:rPr>
        <w:t xml:space="preserve"> a</w:t>
      </w:r>
      <w:r>
        <w:t xml:space="preserve"> regulação das plataformas. Alegações de fraudes, manipulação de votos via QR Code no título de eleitor, ou supostos algoritmos que alteram resultados continuaram circulando, apesar das diversas checagens e comprovações da segurança do sistema eleitoral brasileiro. A ideia de que o Tribunal Superior Eleitoral (TSE) ou ministros do Supremo Tribunal Federal (STF) estariam agindo de forma parcial também foi um ponto comum.</w:t>
      </w:r>
    </w:p>
    <w:p>
      <w:r>
        <w:t>------------------------------</w:t>
      </w:r>
    </w:p>
    <w:p>
      <w:r>
        <w:rPr>
          <w:b/>
        </w:rPr>
        <w:t>Item de Correção 4 (Parágrafo: 3601)</w:t>
      </w:r>
    </w:p>
    <w:p>
      <w:r>
        <w:rPr>
          <w:b/>
        </w:rPr>
        <w:t xml:space="preserve">Resultado Visual: </w:t>
      </w:r>
      <w:r>
        <w:t xml:space="preserve">Eleições e processo eleitoral: Mesmo após o pleito de 2022, as narrativas falsas sobre as urnas eletrônicas persistiram intensamente em 2023 e, espera-se, </w:t>
      </w:r>
      <w:r>
        <w:rPr>
          <w:strike/>
          <w:color w:val="FF0000"/>
        </w:rPr>
        <w:t xml:space="preserve">que </w:t>
      </w:r>
      <w:r>
        <w:t>continuarão sendo um alvo em 2024 e 2025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devido às eleições municipais e </w:t>
      </w:r>
      <w:r>
        <w:rPr>
          <w:b/>
          <w:color w:val="008000"/>
        </w:rPr>
        <w:t xml:space="preserve">aos </w:t>
      </w:r>
      <w:r>
        <w:t>debates sobre</w:t>
      </w:r>
      <w:r>
        <w:rPr>
          <w:b/>
          <w:color w:val="008000"/>
        </w:rPr>
        <w:t xml:space="preserve"> a</w:t>
      </w:r>
      <w:r>
        <w:t xml:space="preserve"> regulação das plataformas. Alegações de fraudes, manipulação de votos via QR Code no título de eleitor, ou supostos algoritmos que alteram resultados continuaram circulando, apesar das diversas checagens e comprovações da segurança do sistema eleitoral brasileiro. A ideia de que o Tribunal Superior Eleitoral (TSE) ou ministros do Supremo Tribunal Federal (STF) estariam agindo de forma parcial também foi um ponto comum.</w:t>
      </w:r>
    </w:p>
    <w:p>
      <w:r>
        <w:t>------------------------------</w:t>
      </w:r>
    </w:p>
    <w:p>
      <w:r>
        <w:rPr>
          <w:b/>
        </w:rPr>
        <w:t>Item de Correção 5 (Parágrafo: 3602)</w:t>
      </w:r>
    </w:p>
    <w:p>
      <w:r>
        <w:rPr>
          <w:b/>
        </w:rPr>
        <w:t xml:space="preserve">Resultado Visual: </w:t>
      </w:r>
      <w:r>
        <w:t>Saúde e vacinação: Narrativas enganosas sobre vacinas contra a COVID-19 (e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mais recentemente, sobre a vacina da dengue) ainda </w:t>
      </w:r>
      <w:r>
        <w:rPr>
          <w:strike/>
          <w:color w:val="FF0000"/>
        </w:rPr>
        <w:t>são</w:t>
      </w:r>
      <w:r>
        <w:rPr>
          <w:b/>
          <w:color w:val="008000"/>
        </w:rPr>
        <w:t>estão</w:t>
      </w:r>
      <w:r>
        <w:t xml:space="preserve"> bastante presentes. Notícias falsas sobre efeitos colaterais graves, alterações genéticas, microchips implantados ou a ineficácia dos imunizantes persistem. Além disso, surgem regularmente informações incorretas sobre "curas milagrosas" ou tratamentos alternativos para diversas doenças sem comprovação científica, </w:t>
      </w:r>
      <w:r>
        <w:rPr>
          <w:b/>
          <w:color w:val="008000"/>
        </w:rPr>
        <w:t xml:space="preserve">o que </w:t>
      </w:r>
      <w:r>
        <w:t xml:space="preserve">muitas vezes </w:t>
      </w:r>
      <w:r>
        <w:rPr>
          <w:strike/>
          <w:color w:val="FF0000"/>
        </w:rPr>
        <w:t>colocando</w:t>
      </w:r>
      <w:r>
        <w:rPr>
          <w:b/>
          <w:color w:val="008000"/>
        </w:rPr>
        <w:t>coloca</w:t>
      </w:r>
      <w:r>
        <w:t xml:space="preserve"> a saúde das pessoas em risco. Em 2024, as enchentes no Rio Grande do Sul também foram acompanhadas por fake news sobre hospitais, tratamentos e doações.</w:t>
      </w:r>
    </w:p>
    <w:p>
      <w:r>
        <w:t>------------------------------</w:t>
      </w:r>
    </w:p>
    <w:p>
      <w:r>
        <w:rPr>
          <w:b/>
        </w:rPr>
        <w:t>Item de Correção 6 (Parágrafo: 3602)</w:t>
      </w:r>
    </w:p>
    <w:p>
      <w:r>
        <w:rPr>
          <w:b/>
        </w:rPr>
        <w:t xml:space="preserve">Resultado Visual: </w:t>
      </w:r>
      <w:r>
        <w:t>Saúde e vacinação: Narrativas enganosas sobre vacinas contra a COVID-19 (e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mais recentemente, sobre a vacina da dengue) ainda </w:t>
      </w:r>
      <w:r>
        <w:rPr>
          <w:strike/>
          <w:color w:val="FF0000"/>
        </w:rPr>
        <w:t>são</w:t>
      </w:r>
      <w:r>
        <w:rPr>
          <w:b/>
          <w:color w:val="008000"/>
        </w:rPr>
        <w:t>estão</w:t>
      </w:r>
      <w:r>
        <w:t xml:space="preserve"> bastante presentes. Notícias falsas sobre efeitos colaterais graves, alterações genéticas, microchips implantados ou a ineficácia dos imunizantes persistem. Além disso, surgem regularmente informações incorretas sobre "curas milagrosas" ou tratamentos alternativos para diversas doenças sem comprovação científica, </w:t>
      </w:r>
      <w:r>
        <w:rPr>
          <w:b/>
          <w:color w:val="008000"/>
        </w:rPr>
        <w:t xml:space="preserve">o que </w:t>
      </w:r>
      <w:r>
        <w:t xml:space="preserve">muitas vezes </w:t>
      </w:r>
      <w:r>
        <w:rPr>
          <w:strike/>
          <w:color w:val="FF0000"/>
        </w:rPr>
        <w:t>colocando</w:t>
      </w:r>
      <w:r>
        <w:rPr>
          <w:b/>
          <w:color w:val="008000"/>
        </w:rPr>
        <w:t>coloca</w:t>
      </w:r>
      <w:r>
        <w:t xml:space="preserve"> a saúde das pessoas em risco. Em 2024, as enchentes no Rio Grande do Sul também foram acompanhadas por fake news sobre hospitais, tratamentos e doações.</w:t>
      </w:r>
    </w:p>
    <w:p>
      <w:r>
        <w:t>------------------------------</w:t>
      </w:r>
    </w:p>
    <w:p>
      <w:r>
        <w:rPr>
          <w:b/>
        </w:rPr>
        <w:t>Item de Correção 7 (Parágrafo: 3602)</w:t>
      </w:r>
    </w:p>
    <w:p>
      <w:r>
        <w:rPr>
          <w:b/>
        </w:rPr>
        <w:t xml:space="preserve">Resultado Visual: </w:t>
      </w:r>
      <w:r>
        <w:t>Saúde e vacinação: Narrativas enganosas sobre vacinas contra a COVID-19 (e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mais recentemente, sobre a vacina da dengue) ainda </w:t>
      </w:r>
      <w:r>
        <w:rPr>
          <w:strike/>
          <w:color w:val="FF0000"/>
        </w:rPr>
        <w:t>são</w:t>
      </w:r>
      <w:r>
        <w:rPr>
          <w:b/>
          <w:color w:val="008000"/>
        </w:rPr>
        <w:t>estão</w:t>
      </w:r>
      <w:r>
        <w:t xml:space="preserve"> bastante presentes. Notícias falsas sobre efeitos colaterais graves, alterações genéticas, microchips implantados ou a ineficácia dos imunizantes persistem. Além disso, surgem regularmente informações incorretas sobre "curas milagrosas" ou tratamentos alternativos para diversas doenças sem comprovação científica, </w:t>
      </w:r>
      <w:r>
        <w:rPr>
          <w:b/>
          <w:color w:val="008000"/>
        </w:rPr>
        <w:t xml:space="preserve">o que </w:t>
      </w:r>
      <w:r>
        <w:t xml:space="preserve">muitas vezes </w:t>
      </w:r>
      <w:r>
        <w:rPr>
          <w:strike/>
          <w:color w:val="FF0000"/>
        </w:rPr>
        <w:t>colocando</w:t>
      </w:r>
      <w:r>
        <w:rPr>
          <w:b/>
          <w:color w:val="008000"/>
        </w:rPr>
        <w:t>coloca</w:t>
      </w:r>
      <w:r>
        <w:t xml:space="preserve"> a saúde das pessoas em risco. Em 2024, as enchentes no Rio Grande do Sul também foram acompanhadas por fake news sobre hospitais, tratamentos e doações.</w:t>
      </w:r>
    </w:p>
    <w:p>
      <w:r>
        <w:t>------------------------------</w:t>
      </w:r>
    </w:p>
    <w:p>
      <w:r>
        <w:rPr>
          <w:b/>
        </w:rPr>
        <w:t>Item de Correção 8 (Parágrafo: 3602)</w:t>
      </w:r>
    </w:p>
    <w:p>
      <w:r>
        <w:rPr>
          <w:b/>
        </w:rPr>
        <w:t xml:space="preserve">Resultado Visual: </w:t>
      </w:r>
      <w:r>
        <w:t>Saúde e vacinação: Narrativas enganosas sobre vacinas contra a COVID-19 (e</w:t>
      </w:r>
      <w:r>
        <w:rPr>
          <w:strike/>
          <w:color w:val="FF0000"/>
        </w:rPr>
        <w:t xml:space="preserve"> </w:t>
      </w:r>
      <w:r>
        <w:rPr>
          <w:b/>
          <w:color w:val="008000"/>
        </w:rPr>
        <w:t xml:space="preserve">, </w:t>
      </w:r>
      <w:r>
        <w:t xml:space="preserve">mais recentemente, sobre a vacina da dengue) ainda </w:t>
      </w:r>
      <w:r>
        <w:rPr>
          <w:strike/>
          <w:color w:val="FF0000"/>
        </w:rPr>
        <w:t>são</w:t>
      </w:r>
      <w:r>
        <w:rPr>
          <w:b/>
          <w:color w:val="008000"/>
        </w:rPr>
        <w:t>estão</w:t>
      </w:r>
      <w:r>
        <w:t xml:space="preserve"> bastante presentes. Notícias falsas sobre efeitos colaterais graves, alterações genéticas, microchips implantados ou a ineficácia dos imunizantes persistem. Além disso, surgem regularmente informações incorretas sobre "curas milagrosas" ou tratamentos alternativos para diversas doenças sem comprovação científica, </w:t>
      </w:r>
      <w:r>
        <w:rPr>
          <w:b/>
          <w:color w:val="008000"/>
        </w:rPr>
        <w:t xml:space="preserve">o que </w:t>
      </w:r>
      <w:r>
        <w:t xml:space="preserve">muitas vezes </w:t>
      </w:r>
      <w:r>
        <w:rPr>
          <w:strike/>
          <w:color w:val="FF0000"/>
        </w:rPr>
        <w:t>colocando</w:t>
      </w:r>
      <w:r>
        <w:rPr>
          <w:b/>
          <w:color w:val="008000"/>
        </w:rPr>
        <w:t>coloca</w:t>
      </w:r>
      <w:r>
        <w:t xml:space="preserve"> a saúde das pessoas em risco. Em 2024, as enchentes no Rio Grande do Sul também foram acompanhadas por fake news sobre hospitais, tratamentos e doações.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1202</w:t>
      </w:r>
    </w:p>
    <w:p>
      <w:r>
        <w:rPr>
          <w:b/>
        </w:rPr>
        <w:t>Item de Correção 1 (Parágrafo: 3605)</w:t>
      </w:r>
    </w:p>
    <w:p>
      <w:r>
        <w:rPr>
          <w:b/>
        </w:rPr>
        <w:t xml:space="preserve">Resultado Visual: </w:t>
      </w:r>
      <w:r>
        <w:t xml:space="preserve">Chegamos ao final de mais uma etapa crucial em nossa jornada de formação de leitores críticos. Ao longo desta unidade, mergulhamos na análise do discurso e compreendemos como a linguagem molda nossa percepção da realidade, especialmente no gênero notícia. Aprendemos a distinguir cuidadosamente o que é um fato – objetivo, comprovável e universal – do que é uma opinião ou um juízo de valor – </w:t>
      </w:r>
      <w:r>
        <w:rPr>
          <w:strike/>
          <w:color w:val="FF0000"/>
        </w:rPr>
        <w:t>subjetivo, pessoal e variável</w:t>
      </w:r>
      <w:r>
        <w:rPr>
          <w:b/>
          <w:color w:val="008000"/>
        </w:rPr>
        <w:t>subjetivos, pessoais e variáveis</w:t>
      </w:r>
      <w:r>
        <w:t>. Essa distinção, como vimos, é uma ferramenta poderosa para que vocês não apenas compreendam o que está sendo noticiado, mas também identifiquem as intenções, os posicionamentos e as possíveis tendências por trás das palavras, tornando-se cidadãos mais conscientes e menos suscetíveis à desinformação.</w:t>
      </w:r>
    </w:p>
    <w:p>
      <w:r>
        <w:t>------------------------------</w:t>
      </w:r>
    </w:p>
    <w:p>
      <w:r>
        <w:rPr>
          <w:b/>
        </w:rPr>
        <w:t>Item de Correção 2 (Parágrafo: 3605)</w:t>
      </w:r>
    </w:p>
    <w:p>
      <w:r>
        <w:rPr>
          <w:b/>
        </w:rPr>
        <w:t xml:space="preserve">Resultado Visual: </w:t>
      </w:r>
      <w:r>
        <w:t xml:space="preserve">Chegamos ao final de mais uma etapa crucial em nossa jornada de formação de leitores críticos. Ao longo desta unidade, mergulhamos na análise do discurso e compreendemos como a linguagem molda nossa percepção da realidade, especialmente no gênero notícia. Aprendemos a distinguir cuidadosamente o que é um fato – objetivo, comprovável e universal – do que é uma opinião ou um juízo de valor – </w:t>
      </w:r>
      <w:r>
        <w:rPr>
          <w:strike/>
          <w:color w:val="FF0000"/>
        </w:rPr>
        <w:t>subjetivo, pessoal e variável</w:t>
      </w:r>
      <w:r>
        <w:rPr>
          <w:b/>
          <w:color w:val="008000"/>
        </w:rPr>
        <w:t>subjetivos, pessoais e variáveis</w:t>
      </w:r>
      <w:r>
        <w:t>. Essa distinção, como vimos, é uma ferramenta poderosa para que vocês não apenas compreendam o que está sendo noticiado, mas também identifiquem as intenções, os posicionamentos e as possíveis tendências por trás das palavras, tornando-se cidadãos mais conscientes e menos suscetíveis à desinformação.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1203</w:t>
      </w:r>
    </w:p>
    <w:p>
      <w:r>
        <w:rPr>
          <w:b/>
        </w:rPr>
        <w:t>Item de Correção 1 (Parágrafo: 3606)</w:t>
      </w:r>
    </w:p>
    <w:p>
      <w:r>
        <w:rPr>
          <w:b/>
        </w:rPr>
        <w:t xml:space="preserve">Resultado Visual: </w:t>
      </w:r>
      <w:r>
        <w:t xml:space="preserve">A habilidade de discernir entre fato e opinião, e de analisar criticamente os discursos, é fundamental em um cenário onde as fake news se proliferam, ameaçando a credibilidade da informação e a saúde do debate público. Convidamos vocês a levar esses aprendizados para além da sala de aula, aplicando-os em seu dia a dia ao </w:t>
      </w:r>
      <w:r>
        <w:rPr>
          <w:strike/>
          <w:color w:val="FF0000"/>
        </w:rPr>
        <w:t>consumir</w:t>
      </w:r>
      <w:r>
        <w:rPr>
          <w:b/>
          <w:color w:val="008000"/>
        </w:rPr>
        <w:t>consumirem</w:t>
      </w:r>
      <w:r>
        <w:t xml:space="preserve"> qualquer tipo de conteúdo.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1241</w:t>
      </w:r>
    </w:p>
    <w:p>
      <w:r>
        <w:rPr>
          <w:b/>
        </w:rPr>
        <w:t>Item de Correção 1 (Parágrafo: 3721)</w:t>
      </w:r>
    </w:p>
    <w:p>
      <w:r>
        <w:rPr>
          <w:b/>
        </w:rPr>
        <w:t xml:space="preserve">Resultado Visual: </w:t>
      </w:r>
      <w:r>
        <w:t>a) Incorreta. A locução “apesar disso” não indica o motivo ou razão.</w:t>
        <w:br/>
        <w:t>b) Incorreta. A locução “apesar disso” não indica uma</w:t>
      </w:r>
      <w:r>
        <w:rPr>
          <w:strike/>
          <w:color w:val="FF0000"/>
        </w:rPr>
        <w:t xml:space="preserve">  </w:t>
      </w:r>
      <w:r>
        <w:rPr>
          <w:b/>
          <w:color w:val="008000"/>
        </w:rPr>
        <w:t xml:space="preserve"> </w:t>
      </w:r>
      <w:r>
        <w:t>consequência.</w:t>
        <w:br/>
        <w:t>c) Incorreta. A locução “apesar disso” não adiciona uma nova informação.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1257</w:t>
      </w:r>
    </w:p>
    <w:p>
      <w:r>
        <w:rPr>
          <w:b/>
        </w:rPr>
        <w:t>Item de Correção 1 (Parágrafo: 3770)</w:t>
      </w:r>
    </w:p>
    <w:p>
      <w:r>
        <w:rPr>
          <w:b/>
        </w:rPr>
        <w:t xml:space="preserve">Resultado Visual: </w:t>
      </w:r>
      <w:r>
        <w:t xml:space="preserve">Resposta: As palavras em </w:t>
      </w:r>
      <w:r>
        <w:rPr>
          <w:strike/>
          <w:color w:val="FF0000"/>
        </w:rPr>
        <w:t>negritos</w:t>
      </w:r>
      <w:r>
        <w:rPr>
          <w:b/>
          <w:color w:val="008000"/>
        </w:rPr>
        <w:t>negrito</w:t>
      </w:r>
      <w:r>
        <w:t xml:space="preserve"> destacam a relação entre as ideias dos debatedores.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1301</w:t>
      </w:r>
    </w:p>
    <w:p>
      <w:r>
        <w:rPr>
          <w:b/>
        </w:rPr>
        <w:t>Item de Correção 1 (Parágrafo: 3901)</w:t>
      </w:r>
    </w:p>
    <w:p>
      <w:r>
        <w:rPr>
          <w:b/>
        </w:rPr>
        <w:t xml:space="preserve">Resultado Visual: </w:t>
      </w:r>
      <w:r>
        <w:t>O exercício proposto tem como objetivo avaliar a habilidade do estudante de identificar e reconhecer posições divergentes entre personagens ou interlocutores em um texto, conforme a competência D21. Espera-se que o aluno demonstre compreensão sobre o conflito de opiniões que deu origem ao debate entre os amigos, no caso, a divergência entre a preservação da privacidade e o uso despreocupado das redes sociais. O estudante deve extrair do texto as visões opostas, sintetizando-as de forma clara e coerente na resposta, evidenciando que percebeu os argumentos distintos sobre o mesmo tema. O espaço de três linhas exige concisão, incentivando a seleção precisa das informações mais relevantes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1303</w:t>
      </w:r>
    </w:p>
    <w:p>
      <w:r>
        <w:rPr>
          <w:b/>
        </w:rPr>
        <w:t>Item de Correção 1 (Parágrafo: 3906)</w:t>
      </w:r>
    </w:p>
    <w:p>
      <w:r>
        <w:rPr>
          <w:b/>
        </w:rPr>
        <w:t xml:space="preserve">Resultado Visual: </w:t>
      </w:r>
      <w:r>
        <w:t xml:space="preserve">Para chegar à resposta correta, o estudante precisa analisar que o conectivo "MAS" introduz uma ideia de contraste ou oposição na frase, mostrando que o falante concorda com um ponto anterior ("amo isso também"), porém adiciona uma ressalva crítica. </w:t>
      </w:r>
      <w:r>
        <w:rPr>
          <w:strike/>
          <w:color w:val="FF0000"/>
        </w:rPr>
        <w:t>Ele reforça</w:t>
      </w:r>
      <w:r>
        <w:rPr>
          <w:b/>
          <w:color w:val="008000"/>
        </w:rPr>
        <w:t>Reforça</w:t>
      </w:r>
      <w:r>
        <w:t xml:space="preserve"> a opinião de que é possível fazer algo positivo (como se engajar em causas) sem abrir mão da segurança pessoal, destacando a divergência em relação a quem expõe dados privados sem precaução. O efeito é marcar uma mudança de perspectiva dentro do mesmo raciocínio.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1315</w:t>
      </w:r>
    </w:p>
    <w:p>
      <w:r>
        <w:rPr>
          <w:b/>
        </w:rPr>
        <w:t>Item de Correção 1 (Parágrafo: 3944)</w:t>
      </w:r>
    </w:p>
    <w:p>
      <w:r>
        <w:rPr>
          <w:b/>
        </w:rPr>
        <w:t xml:space="preserve">Resultado Visual: </w:t>
      </w:r>
      <w:r>
        <w:t>Chegamos à parte final do nosso estudo</w:t>
      </w:r>
      <w:r>
        <w:rPr>
          <w:b/>
          <w:color w:val="008000"/>
        </w:rPr>
        <w:t xml:space="preserve"> e</w:t>
      </w:r>
      <w:r>
        <w:t xml:space="preserve">, </w:t>
      </w:r>
      <w:r>
        <w:rPr>
          <w:strike/>
          <w:color w:val="FF0000"/>
        </w:rPr>
        <w:t xml:space="preserve">e </w:t>
      </w:r>
      <w:r>
        <w:t xml:space="preserve">para consolidar todo o conhecimento que construímos até aqui, bem como aproveitando a temática das redes sociais, vamos propor um vídeo curto para concretizar </w:t>
      </w:r>
      <w:r>
        <w:rPr>
          <w:b/>
          <w:color w:val="008000"/>
        </w:rPr>
        <w:t xml:space="preserve">ainda </w:t>
      </w:r>
      <w:r>
        <w:t>mais</w:t>
      </w:r>
      <w:r>
        <w:rPr>
          <w:strike/>
          <w:color w:val="FF0000"/>
        </w:rPr>
        <w:t xml:space="preserve"> ainda</w:t>
      </w:r>
      <w:r>
        <w:t xml:space="preserve"> nossa aprendizagem acerca das variações linguísticas.</w:t>
      </w:r>
    </w:p>
    <w:p>
      <w:r>
        <w:t>------------------------------</w:t>
      </w:r>
    </w:p>
    <w:p>
      <w:r>
        <w:rPr>
          <w:b/>
        </w:rPr>
        <w:t>Item de Correção 2 (Parágrafo: 3944)</w:t>
      </w:r>
    </w:p>
    <w:p>
      <w:r>
        <w:rPr>
          <w:b/>
        </w:rPr>
        <w:t xml:space="preserve">Resultado Visual: </w:t>
      </w:r>
      <w:r>
        <w:t>Chegamos à parte final do nosso estudo</w:t>
      </w:r>
      <w:r>
        <w:rPr>
          <w:b/>
          <w:color w:val="008000"/>
        </w:rPr>
        <w:t xml:space="preserve"> e</w:t>
      </w:r>
      <w:r>
        <w:t xml:space="preserve">, </w:t>
      </w:r>
      <w:r>
        <w:rPr>
          <w:strike/>
          <w:color w:val="FF0000"/>
        </w:rPr>
        <w:t xml:space="preserve">e </w:t>
      </w:r>
      <w:r>
        <w:t xml:space="preserve">para consolidar todo o conhecimento que construímos até aqui, bem como aproveitando a temática das redes sociais, vamos propor um vídeo curto para concretizar </w:t>
      </w:r>
      <w:r>
        <w:rPr>
          <w:b/>
          <w:color w:val="008000"/>
        </w:rPr>
        <w:t xml:space="preserve">ainda </w:t>
      </w:r>
      <w:r>
        <w:t>mais</w:t>
      </w:r>
      <w:r>
        <w:rPr>
          <w:strike/>
          <w:color w:val="FF0000"/>
        </w:rPr>
        <w:t xml:space="preserve"> ainda</w:t>
      </w:r>
      <w:r>
        <w:t xml:space="preserve"> nossa aprendizagem acerca das variações linguísticas.</w:t>
      </w:r>
    </w:p>
    <w:p>
      <w:r>
        <w:t>------------------------------</w:t>
      </w:r>
    </w:p>
    <w:p>
      <w:r>
        <w:rPr>
          <w:b/>
        </w:rPr>
        <w:t>Item de Correção 3 (Parágrafo: 3944)</w:t>
      </w:r>
    </w:p>
    <w:p>
      <w:r>
        <w:rPr>
          <w:b/>
        </w:rPr>
        <w:t xml:space="preserve">Resultado Visual: </w:t>
      </w:r>
      <w:r>
        <w:t>Chegamos à parte final do nosso estudo</w:t>
      </w:r>
      <w:r>
        <w:rPr>
          <w:b/>
          <w:color w:val="008000"/>
        </w:rPr>
        <w:t xml:space="preserve"> e</w:t>
      </w:r>
      <w:r>
        <w:t xml:space="preserve">, </w:t>
      </w:r>
      <w:r>
        <w:rPr>
          <w:strike/>
          <w:color w:val="FF0000"/>
        </w:rPr>
        <w:t xml:space="preserve">e </w:t>
      </w:r>
      <w:r>
        <w:t xml:space="preserve">para consolidar todo o conhecimento que construímos até aqui, bem como aproveitando a temática das redes sociais, vamos propor um vídeo curto para concretizar </w:t>
      </w:r>
      <w:r>
        <w:rPr>
          <w:b/>
          <w:color w:val="008000"/>
        </w:rPr>
        <w:t xml:space="preserve">ainda </w:t>
      </w:r>
      <w:r>
        <w:t>mais</w:t>
      </w:r>
      <w:r>
        <w:rPr>
          <w:strike/>
          <w:color w:val="FF0000"/>
        </w:rPr>
        <w:t xml:space="preserve"> ainda</w:t>
      </w:r>
      <w:r>
        <w:t xml:space="preserve"> nossa aprendizagem acerca das variações linguísticas.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1339</w:t>
      </w:r>
    </w:p>
    <w:p>
      <w:r>
        <w:rPr>
          <w:b/>
        </w:rPr>
        <w:t>Item de Correção 1 (Parágrafo: 4015)</w:t>
      </w:r>
    </w:p>
    <w:p>
      <w:r>
        <w:rPr>
          <w:b/>
        </w:rPr>
        <w:t xml:space="preserve">Resultado Visual: </w:t>
      </w:r>
      <w:r>
        <w:t xml:space="preserve">e) Incorreta. A expressão não estabelece </w:t>
      </w:r>
      <w:r>
        <w:rPr>
          <w:strike/>
          <w:color w:val="FF0000"/>
        </w:rPr>
        <w:t xml:space="preserve">uma </w:t>
      </w:r>
      <w:r>
        <w:t>relação de causa.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1358</w:t>
      </w:r>
    </w:p>
    <w:p>
      <w:r>
        <w:rPr>
          <w:b/>
        </w:rPr>
        <w:t>Item de Correção 1 (Parágrafo: 4072)</w:t>
      </w:r>
    </w:p>
    <w:p>
      <w:r>
        <w:rPr>
          <w:b/>
        </w:rPr>
        <w:t xml:space="preserve">Resultado Visual: </w:t>
      </w:r>
      <w:r>
        <w:t>Correta. A conjunção "porque" introduz a justificativa (causa) da desconfiança.</w:t>
      </w:r>
      <w:r>
        <w:rPr>
          <w:strike/>
          <w:color w:val="FF0000"/>
        </w:rPr>
        <w:t>am.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1385</w:t>
      </w:r>
    </w:p>
    <w:p>
      <w:r>
        <w:rPr>
          <w:b/>
        </w:rPr>
        <w:t>Item de Correção 1 (Parágrafo: 4152)</w:t>
      </w:r>
    </w:p>
    <w:p>
      <w:r>
        <w:rPr>
          <w:b/>
        </w:rPr>
        <w:t xml:space="preserve">Resultado Visual: </w:t>
      </w:r>
      <w:r>
        <w:rPr>
          <w:strike/>
          <w:color w:val="FF0000"/>
        </w:rPr>
        <w:t>Respostas</w:t>
      </w:r>
      <w:r>
        <w:rPr>
          <w:b/>
          <w:color w:val="008000"/>
        </w:rPr>
        <w:t>Resposta</w:t>
      </w:r>
      <w:r>
        <w:t>: Na década de 1930, Drummond expressa uma visão introspectiva da existência, marcada pela crise do indivíduo e pelo impacto das mudanças modernas. Sua poesia reflete inquietações subjetivas e o sentimento de desajuste. Já nos anos 1950, Vinicius de Moraes volta-se para temas sociais e coletivos. Influenciado pelo pós-guerra, sua obra valoriza o engajamento político e a transformação social. Essa diferença mostra a passagem do foco individual para o compromisso coletivo na poesia.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1388</w:t>
      </w:r>
    </w:p>
    <w:p>
      <w:r>
        <w:rPr>
          <w:b/>
        </w:rPr>
        <w:t>Item de Correção 1 (Parágrafo: 4162)</w:t>
      </w:r>
    </w:p>
    <w:p>
      <w:r>
        <w:rPr>
          <w:b/>
        </w:rPr>
        <w:t xml:space="preserve">Resultado Visual: </w:t>
      </w:r>
      <w:r>
        <w:t>Com essas análises, percebemos que penetrar surdamente no reino das palavras requer que estejamos atentos tanto ao contexto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quanto ao estilo de cada poeta, de cada autor, de cada texto e de cada produção artística</w:t>
      </w:r>
      <w:r>
        <w:rPr>
          <w:b/>
          <w:color w:val="008000"/>
        </w:rPr>
        <w:t>.</w:t>
      </w:r>
    </w:p>
    <w:p>
      <w:r>
        <w:t>------------------------------</w:t>
      </w:r>
    </w:p>
    <w:p>
      <w:r>
        <w:rPr>
          <w:b/>
        </w:rPr>
        <w:t>Item de Correção 2 (Parágrafo: 4162)</w:t>
      </w:r>
    </w:p>
    <w:p>
      <w:r>
        <w:rPr>
          <w:b/>
        </w:rPr>
        <w:t xml:space="preserve">Resultado Visual: </w:t>
      </w:r>
      <w:r>
        <w:t>Com essas análises, percebemos que penetrar surdamente no reino das palavras requer que estejamos atentos tanto ao contexto</w:t>
      </w:r>
      <w:r>
        <w:rPr>
          <w:strike/>
          <w:color w:val="FF0000"/>
        </w:rPr>
        <w:t xml:space="preserve">, </w:t>
      </w:r>
      <w:r>
        <w:rPr>
          <w:b/>
          <w:color w:val="008000"/>
        </w:rPr>
        <w:t xml:space="preserve"> </w:t>
      </w:r>
      <w:r>
        <w:t>quanto ao estilo de cada poeta, de cada autor, de cada texto e de cada produção artística</w:t>
      </w:r>
      <w:r>
        <w:rPr>
          <w:b/>
          <w:color w:val="008000"/>
        </w:rPr>
        <w:t>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1413</w:t>
      </w:r>
    </w:p>
    <w:p>
      <w:r>
        <w:rPr>
          <w:b/>
        </w:rPr>
        <w:t>Item de Correção 1 (Parágrafo: 4238)</w:t>
      </w:r>
    </w:p>
    <w:p>
      <w:r>
        <w:rPr>
          <w:b/>
        </w:rPr>
        <w:t xml:space="preserve">Resultado Visual: </w:t>
      </w:r>
      <w:r>
        <w:t xml:space="preserve">c) Correta. A repetição do pronome "que" constrói visual e semanticamente essa ideia de uma corrente de amores que não se encontram, gerando uma dependência afetiva unilateral de um para com o outro na sequência. É a </w:t>
      </w:r>
      <w:r>
        <w:rPr>
          <w:strike/>
          <w:color w:val="FF0000"/>
        </w:rPr>
        <w:t>essura</w:t>
      </w:r>
      <w:r>
        <w:rPr>
          <w:b/>
          <w:color w:val="008000"/>
        </w:rPr>
        <w:t>tessitura</w:t>
      </w:r>
      <w:r>
        <w:t xml:space="preserve"> da relação entre as partes do texto. 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1424</w:t>
      </w:r>
    </w:p>
    <w:p>
      <w:r>
        <w:rPr>
          <w:b/>
        </w:rPr>
        <w:t>Item de Correção 1 (Parágrafo: 4269)</w:t>
      </w:r>
    </w:p>
    <w:p>
      <w:r>
        <w:rPr>
          <w:b/>
        </w:rPr>
        <w:t xml:space="preserve">Resultado Visual: </w:t>
      </w:r>
      <w:r>
        <w:t xml:space="preserve">d) Pignatari enfatiza a importância de frases completas e gramaticalmente corretas, e Drummond </w:t>
      </w:r>
      <w:r>
        <w:rPr>
          <w:strike/>
          <w:color w:val="FF0000"/>
        </w:rPr>
        <w:t>às</w:t>
      </w:r>
      <w:r>
        <w:rPr>
          <w:b/>
          <w:color w:val="008000"/>
        </w:rPr>
        <w:t>as</w:t>
      </w:r>
      <w:r>
        <w:t xml:space="preserve"> dispensa.</w:t>
      </w:r>
    </w:p>
    <w:p/>
    <w:p>
      <w:pPr>
        <w:jc w:val="center"/>
      </w:pPr>
      <w:r>
        <w:rPr>
          <w:sz w:val="16"/>
        </w:rPr>
        <w:t>——————————————————————————————————————————————————————————————————————</w:t>
      </w:r>
    </w:p>
    <w:p/>
    <w:p>
      <w:pPr>
        <w:pStyle w:val="Heading1"/>
      </w:pPr>
      <w:r>
        <w:t>Correções na Página 1438</w:t>
      </w:r>
    </w:p>
    <w:p>
      <w:r>
        <w:rPr>
          <w:b/>
        </w:rPr>
        <w:t>Item de Correção 1 (Parágrafo: 4312)</w:t>
      </w:r>
    </w:p>
    <w:p>
      <w:r>
        <w:rPr>
          <w:b/>
        </w:rPr>
        <w:t xml:space="preserve">Resultado Visual: </w:t>
      </w:r>
      <w:r>
        <w:t xml:space="preserve">e) Correta. Drummond, um dos expoentes do Modernismo da 1ª fase, incorpora a linguagem coloquial em "Quadrilha" para narrar as relações e destinos de forma simples e direta, próxima do cotidiano do leitor. Ele naturaliza a linguagem poética. Pignatari, como concretista, também parte de elementos do cotidiano (o slogan da Coca-Cola), mas sua abordagem é radicalmente diferente: ele não a utiliza para narrar, mas para desconstruir, desmontar e </w:t>
      </w:r>
      <w:r>
        <w:rPr>
          <w:strike/>
          <w:color w:val="FF0000"/>
        </w:rPr>
        <w:t>re-significar</w:t>
      </w:r>
      <w:r>
        <w:rPr>
          <w:b/>
          <w:color w:val="008000"/>
        </w:rPr>
        <w:t>ressignificar</w:t>
      </w:r>
      <w:r>
        <w:t xml:space="preserve"> as palavras, revelando aspectos subjacentes ou manipuladores da linguagem.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