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精准</w:t>
      </w:r>
      <w:proofErr w:type="gramStart"/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客户触达与</w:t>
      </w:r>
      <w:proofErr w:type="gramEnd"/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高效转化</w:t>
      </w:r>
    </w:p>
    <w:p w:rsidR="00EB36BF" w:rsidRPr="00EB36BF" w:rsidRDefault="00EB36BF" w:rsidP="00EB36BF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目标客户筛选</w:t>
      </w:r>
      <w:bookmarkStart w:id="0" w:name="_GoBack"/>
      <w:bookmarkEnd w:id="0"/>
    </w:p>
    <w:p w:rsidR="00EB36BF" w:rsidRPr="00EB36BF" w:rsidRDefault="00EB36BF" w:rsidP="00EB36BF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数据整合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：通过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CRM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系统对接电商平台（如</w:t>
      </w:r>
      <w:proofErr w:type="spell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Shopify</w:t>
      </w:r>
      <w:proofErr w:type="spell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、亚马逊）、广告投放数据（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Google Ads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Facebook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）、邮件营销工具（</w:t>
      </w:r>
      <w:proofErr w:type="spell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Mailchimp</w:t>
      </w:r>
      <w:proofErr w:type="spell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），筛选高价值客户（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如加购未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支付、浏览未下单、老客户）。</w:t>
      </w:r>
    </w:p>
    <w:p w:rsidR="00EB36BF" w:rsidRPr="00EB36BF" w:rsidRDefault="00EB36BF" w:rsidP="00EB36BF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动态标签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：根据客户行为（如多次查看某类产品）自动打标签，优先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外呼高意向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客户。</w:t>
      </w:r>
    </w:p>
    <w:p w:rsidR="00EB36BF" w:rsidRPr="00EB36BF" w:rsidRDefault="00EB36BF" w:rsidP="00EB36BF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案例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：某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3C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跨境电商通过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电销系统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筛选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“24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小时内浏览单价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$200+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产品但未下单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的客户，外呼转化率提升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35%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EB36BF" w:rsidRPr="00EB36BF" w:rsidRDefault="00EB36BF" w:rsidP="00EB36BF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智能外呼策略</w:t>
      </w:r>
    </w:p>
    <w:p w:rsidR="00EB36BF" w:rsidRPr="00EB36BF" w:rsidRDefault="00EB36BF" w:rsidP="00EB36BF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预测式外拨（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Predictive Dialer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）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：自动过滤无效号码，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客服仅接听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有效通话，效率提升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50%+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EB36BF" w:rsidRPr="00EB36BF" w:rsidRDefault="00EB36BF" w:rsidP="00EB36BF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最佳呼叫时间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：根据客户时区和历史活跃时间（如美国东部时间晚上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7-9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点）自动排班外呼。</w:t>
      </w:r>
    </w:p>
    <w:p w:rsidR="00EB36BF" w:rsidRPr="00EB36BF" w:rsidRDefault="00EB36BF" w:rsidP="00EB36BF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话术提示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：屏幕实时显示客户订单历史、偏好，推荐关联商品（如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您上次购买的耳机需要配套充电盒吗？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多语言与本地化销售</w:t>
      </w:r>
    </w:p>
    <w:p w:rsidR="00EB36BF" w:rsidRPr="00EB36BF" w:rsidRDefault="00EB36BF" w:rsidP="00EB36BF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AI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实时翻译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：系统实时转译通话内容（如中文客服与西班牙语客户对话），突破语言壁垒。</w:t>
      </w:r>
    </w:p>
    <w:p w:rsidR="00EB36BF" w:rsidRPr="00EB36BF" w:rsidRDefault="00EB36BF" w:rsidP="00EB36BF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本地号码显示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：使用虚拟本地号码（如英国客户看到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+44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号码），接听率提高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20%-30%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EB36BF" w:rsidRPr="00EB36BF" w:rsidRDefault="00EB36BF" w:rsidP="00EB36BF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文化适配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培训电销团队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了解目标市场禁忌（如中东避免提及宗教）、促销习惯（如拉美偏好分期付款）。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3.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销售流程自动化与智能化</w:t>
      </w:r>
    </w:p>
    <w:p w:rsidR="00EB36BF" w:rsidRPr="00EB36BF" w:rsidRDefault="00EB36BF" w:rsidP="00EB36BF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自动化工具</w:t>
      </w:r>
    </w:p>
    <w:p w:rsidR="00EB36BF" w:rsidRPr="00EB36BF" w:rsidRDefault="00EB36BF" w:rsidP="00EB36BF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IVR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（交互式语音应答）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：自动处理订单查询、物流跟踪等基础问题，释放人工处理复杂销售场景。</w:t>
      </w:r>
    </w:p>
    <w:p w:rsidR="00EB36BF" w:rsidRPr="00EB36BF" w:rsidRDefault="00EB36BF" w:rsidP="00EB36BF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语音机器人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外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呼完成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首轮筛选（如确认购买意向），再将高潜力客户转人工。</w:t>
      </w:r>
    </w:p>
    <w:p w:rsidR="00EB36BF" w:rsidRPr="00EB36BF" w:rsidRDefault="00EB36BF" w:rsidP="00EB36BF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集成支付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：通话中直接发送支付链接（短信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proofErr w:type="spell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WhatsApp</w:t>
      </w:r>
      <w:proofErr w:type="spell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），客户一键完成支付。</w:t>
      </w:r>
    </w:p>
    <w:p w:rsidR="00EB36BF" w:rsidRPr="00EB36BF" w:rsidRDefault="00EB36BF" w:rsidP="00EB36BF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智能辅助</w:t>
      </w:r>
    </w:p>
    <w:p w:rsidR="00EB36BF" w:rsidRPr="00EB36BF" w:rsidRDefault="00EB36BF" w:rsidP="00EB36BF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实时话</w:t>
      </w:r>
      <w:proofErr w:type="gramEnd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术建议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：根据客户问题弹出最佳应答（如退货政策、优惠码）。</w:t>
      </w:r>
    </w:p>
    <w:p w:rsidR="00EB36BF" w:rsidRPr="00EB36BF" w:rsidRDefault="00EB36BF" w:rsidP="00EB36BF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情绪分析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监测客户语调变化，提示客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服调整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策略（如客户犹豫时主动提供折扣）。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售后跟进与复购激活</w:t>
      </w:r>
    </w:p>
    <w:p w:rsidR="00EB36BF" w:rsidRPr="00EB36BF" w:rsidRDefault="00EB36BF" w:rsidP="00EB36BF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订单确认外呼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：新订单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5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分钟内致电确认地址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规格，减少错误率（尤其适用于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COD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订单）。</w:t>
      </w:r>
    </w:p>
    <w:p w:rsidR="00EB36BF" w:rsidRPr="00EB36BF" w:rsidRDefault="00EB36BF" w:rsidP="00EB36BF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满意度回访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：收货后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48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小时内回访，收集反馈并推荐配套产品（如卖鞋后推销护理套装）。</w:t>
      </w:r>
    </w:p>
    <w:p w:rsidR="00EB36BF" w:rsidRPr="00EB36BF" w:rsidRDefault="00EB36BF" w:rsidP="00EB36BF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流失客户召回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：对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180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天未购客户外呼，提供专属优惠（如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老客户返场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8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折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5.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数据驱动优化</w:t>
      </w:r>
    </w:p>
    <w:p w:rsidR="00EB36BF" w:rsidRPr="00EB36BF" w:rsidRDefault="00EB36BF" w:rsidP="00EB36BF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通话分析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：统计拒接率、成交率、平均通话时长，优化外呼时段和话术。</w:t>
      </w:r>
    </w:p>
    <w:p w:rsidR="00EB36BF" w:rsidRPr="00EB36BF" w:rsidRDefault="00EB36BF" w:rsidP="00EB36BF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客户画像完善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：记录通话中获取的偏好（如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客户偏爱有机材质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），同步至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CRM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EB36BF" w:rsidRPr="00EB36BF" w:rsidRDefault="00EB36BF" w:rsidP="00EB36BF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ROI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追踪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：关联外呼订单与成本，计算单次通话产出（如东南亚市场平均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$5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成本带来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$30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订单）。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6.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合</w:t>
      </w:r>
      <w:proofErr w:type="gramStart"/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规</w:t>
      </w:r>
      <w:proofErr w:type="gramEnd"/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与成本控制</w:t>
      </w:r>
    </w:p>
    <w:p w:rsidR="00EB36BF" w:rsidRPr="00EB36BF" w:rsidRDefault="00EB36BF" w:rsidP="00EB36BF">
      <w:pPr>
        <w:widowControl/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合</w:t>
      </w:r>
      <w:proofErr w:type="gramStart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规</w:t>
      </w:r>
      <w:proofErr w:type="gramEnd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性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：遵守目标国法律（如美国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TCPA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需提前书面同意外呼，欧盟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GDPR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限制录音）。</w:t>
      </w:r>
    </w:p>
    <w:p w:rsidR="00EB36BF" w:rsidRPr="00EB36BF" w:rsidRDefault="00EB36BF" w:rsidP="00EB36BF">
      <w:pPr>
        <w:widowControl/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云部署</w:t>
      </w:r>
      <w:proofErr w:type="gramEnd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降低成本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：使用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AWS Connect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proofErr w:type="spell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Twilio</w:t>
      </w:r>
      <w:proofErr w:type="spellEnd"/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等云服务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，按需付费，无需硬件投入。</w:t>
      </w:r>
    </w:p>
    <w:p w:rsidR="00EB36BF" w:rsidRPr="00EB36BF" w:rsidRDefault="00EB36BF" w:rsidP="00EB36BF">
      <w:pPr>
        <w:widowControl/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混合团队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：自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建核心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销售团队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+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外包非核心时段外呼（如菲律宾团队覆盖欧美夜间）。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lastRenderedPageBreak/>
        <w:t xml:space="preserve">7. 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实战案例参考</w:t>
      </w:r>
    </w:p>
    <w:p w:rsidR="00EB36BF" w:rsidRPr="00EB36BF" w:rsidRDefault="00EB36BF" w:rsidP="00EB36BF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Anker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通过电销团队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主动联系亚马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逊差评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客户，解决问题后邀请修改评价，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差评率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降低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40%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EB36BF" w:rsidRPr="00EB36BF" w:rsidRDefault="00EB36BF" w:rsidP="00EB36BF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spellStart"/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Zaful</w:t>
      </w:r>
      <w:proofErr w:type="spell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：针对弃购用户外呼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+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短信组合营销，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弃购回收率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提升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28%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实施步骤</w:t>
      </w:r>
    </w:p>
    <w:p w:rsidR="00EB36BF" w:rsidRPr="00EB36BF" w:rsidRDefault="00EB36BF" w:rsidP="00EB36BF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系统选型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：选择支持跨境电商集成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的电销系统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（如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Five9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Salesforce Einstein Call Coaching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EB36BF" w:rsidRPr="00EB36BF" w:rsidRDefault="00EB36BF" w:rsidP="00EB36BF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数据打通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：对接电商平台、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ERP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CRM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（如</w:t>
      </w:r>
      <w:proofErr w:type="spell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Shopify+Zoho</w:t>
      </w:r>
      <w:proofErr w:type="spell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 CRM+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电销系统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EB36BF" w:rsidRPr="00EB36BF" w:rsidRDefault="00EB36BF" w:rsidP="00EB36BF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团队培训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：强化产品知识、跨文化沟通、异议处理（如应对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运费太贵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的话术库）。</w:t>
      </w:r>
    </w:p>
    <w:p w:rsidR="00EB36BF" w:rsidRPr="00EB36BF" w:rsidRDefault="00EB36BF" w:rsidP="00EB36BF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AB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测试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：对比不同话术、外呼时段的转化率，持续迭代策略。</w:t>
      </w:r>
    </w:p>
    <w:p w:rsidR="00EB36BF" w:rsidRPr="00EB36BF" w:rsidRDefault="00EB36BF" w:rsidP="00EB36B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6BF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EB36BF" w:rsidRPr="00EB36BF" w:rsidRDefault="00EB36BF" w:rsidP="00EB36BF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关键成功指标（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KPI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）</w:t>
      </w:r>
    </w:p>
    <w:p w:rsidR="00EB36BF" w:rsidRPr="00EB36BF" w:rsidRDefault="00EB36BF" w:rsidP="00EB36BF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接通率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&gt;35%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（取决于号码质量和时段选择）</w:t>
      </w:r>
    </w:p>
    <w:p w:rsidR="00EB36BF" w:rsidRPr="00EB36BF" w:rsidRDefault="00EB36BF" w:rsidP="00EB36BF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转化率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5%-15%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（根据不同市场和产品）</w:t>
      </w:r>
    </w:p>
    <w:p w:rsidR="00EB36BF" w:rsidRPr="00EB36BF" w:rsidRDefault="00EB36BF" w:rsidP="00EB36BF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单客户产出（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ARPU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）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：外</w:t>
      </w:r>
      <w:proofErr w:type="gramStart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呼客户</w:t>
      </w:r>
      <w:proofErr w:type="gramEnd"/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VS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自然流量客户的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GMV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对比</w:t>
      </w:r>
    </w:p>
    <w:p w:rsidR="00EB36BF" w:rsidRPr="00EB36BF" w:rsidRDefault="00EB36BF" w:rsidP="00EB36BF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客户满意度（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CSAT</w:t>
      </w:r>
      <w:r w:rsidRPr="00EB36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）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&gt;85%</w:t>
      </w:r>
      <w:r w:rsidRPr="00EB36BF">
        <w:rPr>
          <w:rFonts w:ascii="Segoe UI" w:eastAsia="宋体" w:hAnsi="Segoe UI" w:cs="Segoe UI"/>
          <w:color w:val="404040"/>
          <w:kern w:val="0"/>
          <w:sz w:val="24"/>
          <w:szCs w:val="24"/>
        </w:rPr>
        <w:t>避免过度骚扰</w:t>
      </w:r>
    </w:p>
    <w:p w:rsidR="001E384C" w:rsidRPr="00EB36BF" w:rsidRDefault="001E384C"/>
    <w:sectPr w:rsidR="001E384C" w:rsidRPr="00EB3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E0215"/>
    <w:multiLevelType w:val="multilevel"/>
    <w:tmpl w:val="333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DD7805"/>
    <w:multiLevelType w:val="multilevel"/>
    <w:tmpl w:val="79B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27995"/>
    <w:multiLevelType w:val="multilevel"/>
    <w:tmpl w:val="149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0F5452"/>
    <w:multiLevelType w:val="multilevel"/>
    <w:tmpl w:val="294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3C1140"/>
    <w:multiLevelType w:val="multilevel"/>
    <w:tmpl w:val="0E8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533B44"/>
    <w:multiLevelType w:val="multilevel"/>
    <w:tmpl w:val="B69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3022DE"/>
    <w:multiLevelType w:val="multilevel"/>
    <w:tmpl w:val="8E5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0B79D6"/>
    <w:multiLevelType w:val="multilevel"/>
    <w:tmpl w:val="A18A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126C28"/>
    <w:multiLevelType w:val="multilevel"/>
    <w:tmpl w:val="F59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B02564"/>
    <w:multiLevelType w:val="multilevel"/>
    <w:tmpl w:val="6CE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FF0104"/>
    <w:multiLevelType w:val="multilevel"/>
    <w:tmpl w:val="510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898"/>
    <w:rsid w:val="001E384C"/>
    <w:rsid w:val="003D3898"/>
    <w:rsid w:val="00EB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D8107-1C53-4A3A-8603-6CA4F583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1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231</Words>
  <Characters>1320</Characters>
  <Application>Microsoft Office Word</Application>
  <DocSecurity>0</DocSecurity>
  <Lines>11</Lines>
  <Paragraphs>3</Paragraphs>
  <ScaleCrop>false</ScaleCrop>
  <Company>微软中国</Company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2025-07-14T06:04:00Z</dcterms:created>
  <dcterms:modified xsi:type="dcterms:W3CDTF">2025-07-14T06:04:00Z</dcterms:modified>
</cp:coreProperties>
</file>