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9C0" w:rsidRPr="000119C0" w:rsidRDefault="000119C0" w:rsidP="000119C0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一、</w:t>
      </w:r>
      <w:bookmarkStart w:id="0" w:name="_GoBack"/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国际通讯的</w:t>
      </w:r>
      <w:proofErr w:type="gram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直接获客应用</w:t>
      </w:r>
      <w:bookmarkEnd w:id="0"/>
      <w:proofErr w:type="gramEnd"/>
    </w:p>
    <w:p w:rsidR="000119C0" w:rsidRPr="000119C0" w:rsidRDefault="000119C0" w:rsidP="000119C0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1. 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跨时区实时沟通工具</w:t>
      </w:r>
    </w:p>
    <w:p w:rsidR="000119C0" w:rsidRPr="000119C0" w:rsidRDefault="000119C0" w:rsidP="000119C0">
      <w:pPr>
        <w:widowControl/>
        <w:numPr>
          <w:ilvl w:val="0"/>
          <w:numId w:val="1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spell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WhatsApp</w:t>
      </w:r>
      <w:proofErr w:type="spellEnd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 xml:space="preserve"> Business/</w:t>
      </w:r>
      <w:proofErr w:type="spell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WeChat</w:t>
      </w:r>
      <w:proofErr w:type="spellEnd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/Line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等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IM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工具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0119C0" w:rsidRPr="000119C0" w:rsidRDefault="000119C0" w:rsidP="000119C0">
      <w:pPr>
        <w:widowControl/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在商品页、独立站嵌入聊天按钮，支持多语言自动回复（如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“Hi, need help? We speak English/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Español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0119C0" w:rsidRPr="000119C0" w:rsidRDefault="000119C0" w:rsidP="000119C0">
      <w:pPr>
        <w:widowControl/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针对高价值客户（如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B2B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买家）提供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1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对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1</w:t>
      </w:r>
      <w:proofErr w:type="gram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询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盘服务，转化率可提升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30%+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0119C0" w:rsidRPr="000119C0" w:rsidRDefault="000119C0" w:rsidP="000119C0">
      <w:pPr>
        <w:widowControl/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案例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SHEIN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通过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WhatsApp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推送限时折扣码，</w:t>
      </w:r>
      <w:proofErr w:type="gram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复购率提高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25%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0119C0" w:rsidRPr="000119C0" w:rsidRDefault="000119C0" w:rsidP="000119C0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2. 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国际短信营销（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SMS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）</w:t>
      </w:r>
    </w:p>
    <w:p w:rsidR="000119C0" w:rsidRPr="000119C0" w:rsidRDefault="000119C0" w:rsidP="000119C0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gram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弃购挽回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：向未付款用户发送本地语言短信（如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您的购物车有商品未结算，额外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5%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折扣仅今日有效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），打开率超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90%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0119C0" w:rsidRPr="000119C0" w:rsidRDefault="000119C0" w:rsidP="000119C0">
      <w:pPr>
        <w:widowControl/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物流通知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：发送带追踪链接的本地语言短信（如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您的包裹已清关，点击查询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），增强信任感。</w:t>
      </w:r>
    </w:p>
    <w:p w:rsidR="000119C0" w:rsidRPr="000119C0" w:rsidRDefault="000119C0" w:rsidP="000119C0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3. 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智能语音客服（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AI Call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）</w:t>
      </w:r>
    </w:p>
    <w:p w:rsidR="000119C0" w:rsidRPr="000119C0" w:rsidRDefault="000119C0" w:rsidP="000119C0">
      <w:pPr>
        <w:widowControl/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针对重要市场（如美国、德国），用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外呼确认订单或解决高价值客户问题，人工介入率降低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50%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0119C0" w:rsidRPr="000119C0" w:rsidRDefault="000119C0" w:rsidP="000119C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9C0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0119C0" w:rsidRPr="000119C0" w:rsidRDefault="000119C0" w:rsidP="000119C0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二、国际通讯的间接赋能作用</w:t>
      </w:r>
    </w:p>
    <w:p w:rsidR="000119C0" w:rsidRPr="000119C0" w:rsidRDefault="000119C0" w:rsidP="000119C0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1. 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本地化客服体系</w:t>
      </w:r>
    </w:p>
    <w:p w:rsidR="000119C0" w:rsidRPr="000119C0" w:rsidRDefault="000119C0" w:rsidP="000119C0">
      <w:pPr>
        <w:widowControl/>
        <w:numPr>
          <w:ilvl w:val="0"/>
          <w:numId w:val="4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多语言呼叫中心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0119C0" w:rsidRPr="000119C0" w:rsidRDefault="000119C0" w:rsidP="000119C0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使用云端通讯系统（如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Twilio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Aircall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），按客户时区提供英语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西班牙语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阿拉伯语等支持。</w:t>
      </w:r>
    </w:p>
    <w:p w:rsidR="000119C0" w:rsidRPr="000119C0" w:rsidRDefault="000119C0" w:rsidP="000119C0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案例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Anker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在欧美市场提供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24/7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英语客服，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NPS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（净推荐值）行业领先。</w:t>
      </w:r>
    </w:p>
    <w:p w:rsidR="000119C0" w:rsidRPr="000119C0" w:rsidRDefault="000119C0" w:rsidP="000119C0">
      <w:pPr>
        <w:widowControl/>
        <w:numPr>
          <w:ilvl w:val="0"/>
          <w:numId w:val="4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语音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/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文字翻译工具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0119C0" w:rsidRPr="000119C0" w:rsidRDefault="000119C0" w:rsidP="000119C0">
      <w:pPr>
        <w:widowControl/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集成实时翻译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API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Google Translate API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），解决小语种沟通难题。</w:t>
      </w:r>
    </w:p>
    <w:p w:rsidR="000119C0" w:rsidRPr="000119C0" w:rsidRDefault="000119C0" w:rsidP="000119C0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2. 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社交裂变传播</w:t>
      </w:r>
    </w:p>
    <w:p w:rsidR="000119C0" w:rsidRPr="000119C0" w:rsidRDefault="000119C0" w:rsidP="000119C0">
      <w:pPr>
        <w:widowControl/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通过国际通讯工具发起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分享给好友得优惠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活动（如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WhatsApp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群组邀请奖励），低成本获客。</w:t>
      </w:r>
    </w:p>
    <w:p w:rsidR="000119C0" w:rsidRPr="000119C0" w:rsidRDefault="000119C0" w:rsidP="000119C0">
      <w:pPr>
        <w:widowControl/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3. 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支付与验证场景</w:t>
      </w:r>
    </w:p>
    <w:p w:rsidR="000119C0" w:rsidRPr="000119C0" w:rsidRDefault="000119C0" w:rsidP="000119C0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国际短信验证码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：确保注册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登录用户为真实海外买家，降低欺诈风险。</w:t>
      </w:r>
    </w:p>
    <w:p w:rsidR="000119C0" w:rsidRPr="000119C0" w:rsidRDefault="000119C0" w:rsidP="000119C0">
      <w:pPr>
        <w:widowControl/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语音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OTP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（一次性密码）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：针对短信覆盖率低的地区（如部分非洲国家）提供语音验证。</w:t>
      </w:r>
    </w:p>
    <w:p w:rsidR="000119C0" w:rsidRPr="000119C0" w:rsidRDefault="000119C0" w:rsidP="000119C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9C0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0119C0" w:rsidRPr="000119C0" w:rsidRDefault="000119C0" w:rsidP="000119C0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三、技术实现与成本优化</w:t>
      </w:r>
    </w:p>
    <w:p w:rsidR="000119C0" w:rsidRPr="000119C0" w:rsidRDefault="000119C0" w:rsidP="000119C0">
      <w:pPr>
        <w:widowControl/>
        <w:numPr>
          <w:ilvl w:val="0"/>
          <w:numId w:val="7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spell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CPaaS</w:t>
      </w:r>
      <w:proofErr w:type="spellEnd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（通讯平台即服务）</w:t>
      </w:r>
    </w:p>
    <w:p w:rsidR="000119C0" w:rsidRPr="000119C0" w:rsidRDefault="000119C0" w:rsidP="000119C0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使用服务商（如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Twilio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Vonage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）的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API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快速集成短信、语音、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IM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功能，无需自建基础设施。</w:t>
      </w:r>
    </w:p>
    <w:p w:rsidR="000119C0" w:rsidRPr="000119C0" w:rsidRDefault="000119C0" w:rsidP="000119C0">
      <w:pPr>
        <w:widowControl/>
        <w:numPr>
          <w:ilvl w:val="0"/>
          <w:numId w:val="7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A2P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（应用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-to-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人）短信通道</w:t>
      </w:r>
    </w:p>
    <w:p w:rsidR="000119C0" w:rsidRPr="000119C0" w:rsidRDefault="000119C0" w:rsidP="000119C0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选择合</w:t>
      </w:r>
      <w:proofErr w:type="gram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规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通道（如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AWS Pinpoint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），避免被标记为垃圾短信（如印度需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DLT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注册）。</w:t>
      </w:r>
    </w:p>
    <w:p w:rsidR="000119C0" w:rsidRPr="000119C0" w:rsidRDefault="000119C0" w:rsidP="000119C0">
      <w:pPr>
        <w:widowControl/>
        <w:numPr>
          <w:ilvl w:val="0"/>
          <w:numId w:val="7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成本控制</w:t>
      </w:r>
    </w:p>
    <w:p w:rsidR="000119C0" w:rsidRPr="000119C0" w:rsidRDefault="000119C0" w:rsidP="000119C0">
      <w:pPr>
        <w:widowControl/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按目的地定价（如美国短信￥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0.03/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条，沙特￥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0.12/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条），优先投放高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ROI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地区。</w:t>
      </w:r>
    </w:p>
    <w:p w:rsidR="000119C0" w:rsidRPr="000119C0" w:rsidRDefault="000119C0" w:rsidP="000119C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9C0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0119C0" w:rsidRPr="000119C0" w:rsidRDefault="000119C0" w:rsidP="000119C0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四、合</w:t>
      </w:r>
      <w:proofErr w:type="gram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规</w:t>
      </w:r>
      <w:proofErr w:type="gramEnd"/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与用户体验平衡</w:t>
      </w:r>
    </w:p>
    <w:p w:rsidR="000119C0" w:rsidRPr="000119C0" w:rsidRDefault="000119C0" w:rsidP="000119C0">
      <w:pPr>
        <w:widowControl/>
        <w:numPr>
          <w:ilvl w:val="0"/>
          <w:numId w:val="8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GDPR/CCPA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合</w:t>
      </w:r>
      <w:proofErr w:type="gram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规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0119C0" w:rsidRPr="000119C0" w:rsidRDefault="000119C0" w:rsidP="000119C0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获得用户明确授权后再发送营销信息，提供退订选项（如短信回复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“STOP”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0119C0" w:rsidRPr="000119C0" w:rsidRDefault="000119C0" w:rsidP="000119C0">
      <w:pPr>
        <w:widowControl/>
        <w:numPr>
          <w:ilvl w:val="0"/>
          <w:numId w:val="8"/>
        </w:numPr>
        <w:shd w:val="clear" w:color="auto" w:fill="FFFFFF"/>
        <w:spacing w:after="60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文化敏感度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0119C0" w:rsidRPr="000119C0" w:rsidRDefault="000119C0" w:rsidP="000119C0">
      <w:pPr>
        <w:widowControl/>
        <w:numPr>
          <w:ilvl w:val="1"/>
          <w:numId w:val="8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避免在宗教节日或夜间发送促销信息（如中东地区斋月期间）。</w:t>
      </w:r>
    </w:p>
    <w:p w:rsidR="000119C0" w:rsidRPr="000119C0" w:rsidRDefault="000119C0" w:rsidP="000119C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9C0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0119C0" w:rsidRPr="000119C0" w:rsidRDefault="000119C0" w:rsidP="000119C0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五、新兴趋势</w:t>
      </w:r>
    </w:p>
    <w:p w:rsidR="000119C0" w:rsidRPr="000119C0" w:rsidRDefault="000119C0" w:rsidP="000119C0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RCS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（</w:t>
      </w:r>
      <w:proofErr w:type="gram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富媒体</w:t>
      </w:r>
      <w:proofErr w:type="gramEnd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短信）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proofErr w:type="gram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在安卓手机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端发送</w:t>
      </w:r>
      <w:proofErr w:type="gram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带图片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/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按钮的交互式短信（如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查看最新款连衣裙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”+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直接跳转链接）。</w:t>
      </w:r>
    </w:p>
    <w:p w:rsidR="000119C0" w:rsidRPr="000119C0" w:rsidRDefault="000119C0" w:rsidP="000119C0">
      <w:pPr>
        <w:widowControl/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proofErr w:type="spellStart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Chatbots</w:t>
      </w:r>
      <w:proofErr w:type="spellEnd"/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+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通讯工具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通过</w:t>
      </w:r>
      <w:proofErr w:type="spell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WhatsApp</w:t>
      </w:r>
      <w:proofErr w:type="spell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或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Facebook Messenger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的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机器人自动处理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80%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常见问题。</w:t>
      </w:r>
    </w:p>
    <w:p w:rsidR="000119C0" w:rsidRPr="000119C0" w:rsidRDefault="000119C0" w:rsidP="000119C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9C0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0119C0" w:rsidRPr="000119C0" w:rsidRDefault="000119C0" w:rsidP="000119C0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总结</w:t>
      </w:r>
    </w:p>
    <w:p w:rsidR="000119C0" w:rsidRPr="000119C0" w:rsidRDefault="000119C0" w:rsidP="000119C0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国际通讯通过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“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即时触达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+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本地化互动</w:t>
      </w: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”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显著提升跨境电</w:t>
      </w:r>
      <w:proofErr w:type="gramStart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商获客效率</w:t>
      </w:r>
      <w:proofErr w:type="gramEnd"/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，尤其适合：</w:t>
      </w:r>
    </w:p>
    <w:p w:rsidR="000119C0" w:rsidRPr="000119C0" w:rsidRDefault="000119C0" w:rsidP="000119C0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高单价商品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（需信任培育）</w:t>
      </w:r>
    </w:p>
    <w:p w:rsidR="000119C0" w:rsidRPr="000119C0" w:rsidRDefault="000119C0" w:rsidP="000119C0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新兴市场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（如东南亚、拉美，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IM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工具渗透率高）</w:t>
      </w:r>
    </w:p>
    <w:p w:rsidR="000119C0" w:rsidRPr="000119C0" w:rsidRDefault="000119C0" w:rsidP="000119C0">
      <w:pPr>
        <w:widowControl/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复购场景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（如快时尚、电子产品）</w:t>
      </w:r>
    </w:p>
    <w:p w:rsidR="000119C0" w:rsidRPr="000119C0" w:rsidRDefault="000119C0" w:rsidP="000119C0">
      <w:pPr>
        <w:widowControl/>
        <w:shd w:val="clear" w:color="auto" w:fill="FFFFFF"/>
        <w:spacing w:before="206"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0119C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建议组合策略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国际短信（物流通知）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 xml:space="preserve"> + </w:t>
      </w:r>
      <w:proofErr w:type="spellStart"/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WhatsApp</w:t>
      </w:r>
      <w:proofErr w:type="spellEnd"/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（客服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+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促销）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 xml:space="preserve"> + AI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外呼（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VIP</w:t>
      </w:r>
      <w:r w:rsidRPr="000119C0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客户）</w:t>
      </w:r>
      <w:r w:rsidRPr="000119C0">
        <w:rPr>
          <w:rFonts w:ascii="Segoe UI" w:eastAsia="宋体" w:hAnsi="Segoe UI" w:cs="Segoe UI"/>
          <w:color w:val="404040"/>
          <w:kern w:val="0"/>
          <w:sz w:val="24"/>
          <w:szCs w:val="24"/>
        </w:rPr>
        <w:t>，成本可控且转化率高。</w:t>
      </w:r>
    </w:p>
    <w:p w:rsidR="00F46C87" w:rsidRDefault="00F46C87"/>
    <w:sectPr w:rsidR="00F46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234E9"/>
    <w:multiLevelType w:val="multilevel"/>
    <w:tmpl w:val="07F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A0DC9"/>
    <w:multiLevelType w:val="multilevel"/>
    <w:tmpl w:val="1DE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73047C"/>
    <w:multiLevelType w:val="multilevel"/>
    <w:tmpl w:val="55B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B447B8"/>
    <w:multiLevelType w:val="multilevel"/>
    <w:tmpl w:val="38E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E63779"/>
    <w:multiLevelType w:val="multilevel"/>
    <w:tmpl w:val="AFA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5E2DE4"/>
    <w:multiLevelType w:val="multilevel"/>
    <w:tmpl w:val="A1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95098"/>
    <w:multiLevelType w:val="multilevel"/>
    <w:tmpl w:val="5BB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E07D17"/>
    <w:multiLevelType w:val="multilevel"/>
    <w:tmpl w:val="4BA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3A24CC"/>
    <w:multiLevelType w:val="multilevel"/>
    <w:tmpl w:val="DF34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826C35"/>
    <w:multiLevelType w:val="multilevel"/>
    <w:tmpl w:val="1DE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9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CD7"/>
    <w:rsid w:val="000119C0"/>
    <w:rsid w:val="00E27CD7"/>
    <w:rsid w:val="00F4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08551-318B-4714-B0EB-3E59759B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191</Words>
  <Characters>1094</Characters>
  <Application>Microsoft Office Word</Application>
  <DocSecurity>0</DocSecurity>
  <Lines>9</Lines>
  <Paragraphs>2</Paragraphs>
  <ScaleCrop>false</ScaleCrop>
  <Company>微软中国</Company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2025-07-14T05:59:00Z</dcterms:created>
  <dcterms:modified xsi:type="dcterms:W3CDTF">2025-07-14T05:59:00Z</dcterms:modified>
</cp:coreProperties>
</file>