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Pr="00B76903" w:rsidRDefault="00B76903" w:rsidP="004D5C93">
      <w:pPr>
        <w:rPr>
          <w:color w:val="5F497A" w:themeColor="accent4" w:themeShade="BF"/>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58.95pt;margin-top:-165.9pt;width:178.6pt;height:125.75pt;z-index:-251629568;mso-position-horizontal-relative:text;mso-position-vertical-relative:text" wrapcoords="-82 0 -82 21483 21600 21483 21600 0 -82 0">
            <v:imagedata r:id="rId9" o:title="FHTW_Logo_Farbe"/>
            <w10:wrap type="tight"/>
          </v:shape>
        </w:pict>
      </w:r>
      <w:r>
        <w:rPr>
          <w:noProof/>
        </w:rPr>
        <w:drawing>
          <wp:anchor distT="0" distB="0" distL="114300" distR="114300" simplePos="0" relativeHeight="251687936" behindDoc="0" locked="0" layoutInCell="1" allowOverlap="1" wp14:anchorId="60F47E47" wp14:editId="1E9D638E">
            <wp:simplePos x="0" y="0"/>
            <wp:positionH relativeFrom="column">
              <wp:posOffset>-710565</wp:posOffset>
            </wp:positionH>
            <wp:positionV relativeFrom="paragraph">
              <wp:posOffset>640080</wp:posOffset>
            </wp:positionV>
            <wp:extent cx="4722495" cy="2379345"/>
            <wp:effectExtent l="0" t="0" r="1905" b="1905"/>
            <wp:wrapSquare wrapText="bothSides"/>
            <wp:docPr id="22" name="Grafik 22" descr="C:\Users\chris veigl\Desktop\FM_Logo\FM_Logo\Flip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veigl\Desktop\FM_Logo\FM_Logo\FlipMous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495"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6903" w:rsidRPr="00B76903" w:rsidRDefault="00B76903" w:rsidP="00B76903">
      <w:pPr>
        <w:rPr>
          <w:color w:val="5F497A" w:themeColor="accent4" w:themeShade="BF"/>
          <w:lang w:val="en-US"/>
        </w:rPr>
      </w:pPr>
    </w:p>
    <w:p w:rsidR="00B76903" w:rsidRPr="00B76903" w:rsidRDefault="00B76903" w:rsidP="00B76903">
      <w:pPr>
        <w:rPr>
          <w:color w:val="5F497A" w:themeColor="accent4" w:themeShade="BF"/>
          <w:lang w:val="en-US"/>
        </w:rPr>
      </w:pPr>
    </w:p>
    <w:p w:rsidR="008B00A4" w:rsidRDefault="008B00A4"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4D5C93" w:rsidRDefault="004D5C93" w:rsidP="0064470E">
      <w:pPr>
        <w:jc w:val="center"/>
        <w:rPr>
          <w:color w:val="5F497A" w:themeColor="accent4" w:themeShade="BF"/>
          <w:lang w:val="en-US"/>
        </w:rPr>
      </w:pPr>
    </w:p>
    <w:p w:rsidR="004D5C93" w:rsidRDefault="004D5C93" w:rsidP="0064470E">
      <w:pPr>
        <w:jc w:val="center"/>
        <w:rPr>
          <w:color w:val="5F497A" w:themeColor="accent4" w:themeShade="BF"/>
          <w:lang w:val="en-US"/>
        </w:rPr>
      </w:pPr>
    </w:p>
    <w:p w:rsidR="004D5C93" w:rsidRDefault="004D5C9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Default="00B76903" w:rsidP="0064470E">
      <w:pPr>
        <w:jc w:val="center"/>
        <w:rPr>
          <w:color w:val="5F497A" w:themeColor="accent4" w:themeShade="BF"/>
          <w:lang w:val="en-US"/>
        </w:rPr>
      </w:pPr>
    </w:p>
    <w:p w:rsidR="00B76903" w:rsidRPr="001E7EE3" w:rsidRDefault="00B76903" w:rsidP="00B76903">
      <w:pPr>
        <w:ind w:left="2124" w:firstLine="708"/>
        <w:jc w:val="center"/>
        <w:rPr>
          <w:color w:val="595959" w:themeColor="text1" w:themeTint="A6"/>
          <w:sz w:val="34"/>
          <w:szCs w:val="34"/>
          <w:lang w:val="en-US"/>
        </w:rPr>
      </w:pPr>
      <w:r w:rsidRPr="001E7EE3">
        <w:rPr>
          <w:color w:val="595959" w:themeColor="text1" w:themeTint="A6"/>
          <w:sz w:val="34"/>
          <w:szCs w:val="34"/>
          <w:lang w:val="en-US"/>
        </w:rPr>
        <w:t xml:space="preserve">    </w:t>
      </w:r>
      <w:r w:rsidR="001E7EE3" w:rsidRPr="001E7EE3">
        <w:rPr>
          <w:color w:val="595959" w:themeColor="text1" w:themeTint="A6"/>
          <w:sz w:val="34"/>
          <w:szCs w:val="34"/>
          <w:lang w:val="en-US"/>
        </w:rPr>
        <w:t xml:space="preserve"> </w:t>
      </w:r>
      <w:r w:rsidRPr="001E7EE3">
        <w:rPr>
          <w:color w:val="595959" w:themeColor="text1" w:themeTint="A6"/>
          <w:sz w:val="34"/>
          <w:szCs w:val="34"/>
          <w:lang w:val="en-US"/>
        </w:rPr>
        <w:t>Alternative Computer Input Device</w:t>
      </w:r>
    </w:p>
    <w:p w:rsidR="0064470E" w:rsidRPr="001E7EE3" w:rsidRDefault="00B76903" w:rsidP="004D5C93">
      <w:pPr>
        <w:rPr>
          <w:lang w:val="en-US"/>
        </w:rPr>
      </w:pPr>
      <w:r w:rsidRPr="001E7EE3">
        <w:rPr>
          <w:lang w:val="en-US"/>
        </w:rPr>
        <w:t xml:space="preserve">  </w:t>
      </w:r>
      <w:r w:rsidR="004D5C93">
        <w:rPr>
          <w:lang w:val="en-US"/>
        </w:rPr>
        <w:tab/>
      </w:r>
      <w:r w:rsidR="004D5C93">
        <w:rPr>
          <w:lang w:val="en-US"/>
        </w:rPr>
        <w:tab/>
      </w:r>
      <w:r w:rsidR="004D5C93">
        <w:rPr>
          <w:lang w:val="en-US"/>
        </w:rPr>
        <w:tab/>
      </w:r>
      <w:r w:rsidR="004D5C93">
        <w:rPr>
          <w:lang w:val="en-US"/>
        </w:rPr>
        <w:tab/>
      </w:r>
      <w:r w:rsidR="004D5C93">
        <w:rPr>
          <w:lang w:val="en-US"/>
        </w:rPr>
        <w:tab/>
        <w:t xml:space="preserve">   </w:t>
      </w:r>
      <w:r w:rsidR="0064470E" w:rsidRPr="004D5C93">
        <w:rPr>
          <w:color w:val="595959" w:themeColor="text1" w:themeTint="A6"/>
          <w:sz w:val="96"/>
          <w:lang w:val="en-US"/>
        </w:rPr>
        <w:t>User Manual</w:t>
      </w:r>
    </w:p>
    <w:p w:rsidR="008B00A4" w:rsidRDefault="008B00A4" w:rsidP="008B00A4">
      <w:pPr>
        <w:rPr>
          <w:lang w:val="en-US"/>
        </w:rPr>
      </w:pPr>
    </w:p>
    <w:p w:rsidR="008B00A4" w:rsidRPr="008B00A4" w:rsidRDefault="008B00A4" w:rsidP="008B00A4">
      <w:pPr>
        <w:rPr>
          <w:lang w:val="en-US"/>
        </w:rPr>
      </w:pPr>
    </w:p>
    <w:p w:rsidR="007D2D67" w:rsidRPr="00C305C0" w:rsidRDefault="007D2D67" w:rsidP="008B00A4">
      <w:pPr>
        <w:pStyle w:val="DeckblattTitel1"/>
        <w:jc w:val="center"/>
        <w:rPr>
          <w:sz w:val="56"/>
          <w:szCs w:val="20"/>
          <w:lang w:val="en-US"/>
        </w:rPr>
      </w:pPr>
    </w:p>
    <w:p w:rsidR="0091134F" w:rsidRDefault="0091134F" w:rsidP="007B5D07">
      <w:pPr>
        <w:rPr>
          <w:lang w:val="en-US"/>
        </w:rPr>
      </w:pPr>
    </w:p>
    <w:p w:rsidR="00B76903" w:rsidRDefault="002273D8" w:rsidP="007B5D07">
      <w:pPr>
        <w:rPr>
          <w:lang w:val="en-US"/>
        </w:rPr>
      </w:pPr>
      <w:r w:rsidRPr="00C305C0">
        <w:rPr>
          <w:noProof/>
        </w:rPr>
        <w:drawing>
          <wp:anchor distT="0" distB="0" distL="114300" distR="114300" simplePos="0" relativeHeight="251628544" behindDoc="0" locked="0" layoutInCell="1" allowOverlap="1" wp14:anchorId="3B76C707" wp14:editId="56BE3248">
            <wp:simplePos x="0" y="0"/>
            <wp:positionH relativeFrom="column">
              <wp:posOffset>191770</wp:posOffset>
            </wp:positionH>
            <wp:positionV relativeFrom="paragraph">
              <wp:posOffset>73660</wp:posOffset>
            </wp:positionV>
            <wp:extent cx="1533525" cy="103886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525" cy="1038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3930B890" wp14:editId="1D254FE5">
            <wp:simplePos x="0" y="0"/>
            <wp:positionH relativeFrom="column">
              <wp:posOffset>13335</wp:posOffset>
            </wp:positionH>
            <wp:positionV relativeFrom="paragraph">
              <wp:posOffset>10795</wp:posOffset>
            </wp:positionV>
            <wp:extent cx="998855" cy="1014730"/>
            <wp:effectExtent l="0" t="0" r="0" b="0"/>
            <wp:wrapSquare wrapText="bothSides"/>
            <wp:docPr id="27" name="Grafik 27"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asterics-academy\Dissemination&amp;Dokumaterial\Logos\ma23_logo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8855" cy="1014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5D07" w:rsidRPr="00C305C0" w:rsidRDefault="007B5D07" w:rsidP="007B5D07">
      <w:pPr>
        <w:rPr>
          <w:lang w:val="en-US"/>
        </w:rPr>
      </w:pPr>
    </w:p>
    <w:p w:rsidR="00B76903" w:rsidRPr="00C305C0" w:rsidRDefault="00B76903" w:rsidP="00A90AE0">
      <w:pPr>
        <w:tabs>
          <w:tab w:val="left" w:pos="3969"/>
        </w:tabs>
        <w:rPr>
          <w:lang w:val="en-US"/>
        </w:rPr>
        <w:sectPr w:rsidR="00B76903" w:rsidRPr="00C305C0" w:rsidSect="007D3DAB">
          <w:footerReference w:type="even" r:id="rId13"/>
          <w:footerReference w:type="default" r:id="rId14"/>
          <w:pgSz w:w="11906" w:h="16838"/>
          <w:pgMar w:top="3402" w:right="1134" w:bottom="2268" w:left="1134" w:header="0" w:footer="709" w:gutter="0"/>
          <w:cols w:space="708"/>
          <w:titlePg/>
          <w:docGrid w:linePitch="360"/>
        </w:sectPr>
      </w:pPr>
    </w:p>
    <w:p w:rsidR="002273D8" w:rsidRDefault="002273D8" w:rsidP="002273D8">
      <w:pPr>
        <w:rPr>
          <w:lang w:val="en-US"/>
        </w:rPr>
      </w:pPr>
      <w:bookmarkStart w:id="0" w:name="_Toc414195790"/>
      <w:bookmarkStart w:id="1" w:name="_Toc414308412"/>
      <w:bookmarkStart w:id="2" w:name="_Toc414627250"/>
      <w:bookmarkStart w:id="3" w:name="_Toc453352409"/>
    </w:p>
    <w:p w:rsidR="007D2D67" w:rsidRPr="00C305C0" w:rsidRDefault="007D2D67" w:rsidP="007D2D67">
      <w:pPr>
        <w:pStyle w:val="berschrift1"/>
        <w:rPr>
          <w:lang w:val="en-US"/>
        </w:rPr>
      </w:pPr>
      <w:r w:rsidRPr="00C305C0">
        <w:rPr>
          <w:lang w:val="en-US"/>
        </w:rPr>
        <w:t>Preface</w:t>
      </w:r>
      <w:bookmarkEnd w:id="0"/>
      <w:bookmarkEnd w:id="1"/>
      <w:bookmarkEnd w:id="2"/>
      <w:bookmarkEnd w:id="3"/>
    </w:p>
    <w:p w:rsidR="0067594E" w:rsidRDefault="0067594E" w:rsidP="005D48D2">
      <w:pPr>
        <w:rPr>
          <w:lang w:val="en-US"/>
        </w:rPr>
      </w:pPr>
      <w:bookmarkStart w:id="4" w:name="_GoBack"/>
      <w:bookmarkEnd w:id="4"/>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F8026B" w:rsidRDefault="00F8026B" w:rsidP="00F8026B">
      <w:pPr>
        <w:rPr>
          <w:lang w:val="en-US"/>
        </w:rPr>
      </w:pPr>
    </w:p>
    <w:p w:rsidR="00F8026B" w:rsidRDefault="00F8026B" w:rsidP="00F8026B">
      <w:pPr>
        <w:rPr>
          <w:lang w:val="en-US"/>
        </w:rPr>
      </w:pPr>
      <w:r>
        <w:rPr>
          <w:lang w:val="en-US"/>
        </w:rPr>
        <w:t xml:space="preserve">All design files for electronics and enclosure - as well as the software source code are available as open source and are distributed via the </w:t>
      </w:r>
      <w:proofErr w:type="spellStart"/>
      <w:r>
        <w:rPr>
          <w:lang w:val="en-US"/>
        </w:rPr>
        <w:t>AsTeRICS</w:t>
      </w:r>
      <w:proofErr w:type="spellEnd"/>
      <w:r>
        <w:rPr>
          <w:lang w:val="en-US"/>
        </w:rPr>
        <w:t xml:space="preserve"> Academy project website. A construction kit </w:t>
      </w:r>
      <w:r>
        <w:rPr>
          <w:lang w:val="en-US"/>
        </w:rPr>
        <w:t>with</w:t>
      </w:r>
      <w:r>
        <w:rPr>
          <w:lang w:val="en-US"/>
        </w:rPr>
        <w:t xml:space="preserve"> detailed </w:t>
      </w:r>
      <w:r>
        <w:rPr>
          <w:lang w:val="en-US"/>
        </w:rPr>
        <w:t xml:space="preserve">instructions </w:t>
      </w:r>
      <w:r>
        <w:rPr>
          <w:lang w:val="en-US"/>
        </w:rPr>
        <w:t xml:space="preserve">for building </w:t>
      </w:r>
      <w:r>
        <w:rPr>
          <w:lang w:val="en-US"/>
        </w:rPr>
        <w:t>the</w:t>
      </w:r>
      <w:r>
        <w:rPr>
          <w:lang w:val="en-US"/>
        </w:rPr>
        <w:t xml:space="preserve"> </w:t>
      </w:r>
      <w:proofErr w:type="spellStart"/>
      <w:r>
        <w:rPr>
          <w:lang w:val="en-US"/>
        </w:rPr>
        <w:t>FLipMouse</w:t>
      </w:r>
      <w:proofErr w:type="spellEnd"/>
      <w:r>
        <w:rPr>
          <w:lang w:val="en-US"/>
        </w:rPr>
        <w:t xml:space="preserve"> is available as well.</w:t>
      </w:r>
    </w:p>
    <w:p w:rsidR="00F8026B" w:rsidRDefault="00F8026B"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B76903" w:rsidP="005D48D2">
      <w:pPr>
        <w:rPr>
          <w:lang w:val="en-US"/>
        </w:rPr>
      </w:pPr>
      <w:hyperlink r:id="rId15" w:history="1">
        <w:r w:rsidR="0041767C" w:rsidRPr="00832FD1">
          <w:rPr>
            <w:rStyle w:val="Hyperlink"/>
            <w:lang w:val="en-US"/>
          </w:rPr>
          <w:t>http://www.asterics-academy.net</w:t>
        </w:r>
      </w:hyperlink>
    </w:p>
    <w:p w:rsidR="00E03AEA" w:rsidRDefault="00E03AEA" w:rsidP="005D48D2">
      <w:pPr>
        <w:rPr>
          <w:lang w:val="en-US"/>
        </w:rPr>
      </w:pPr>
    </w:p>
    <w:p w:rsidR="00EB6048" w:rsidRDefault="00EB6048" w:rsidP="005D48D2">
      <w:pPr>
        <w:rPr>
          <w:lang w:val="en-US"/>
        </w:rPr>
      </w:pPr>
    </w:p>
    <w:p w:rsidR="00EB6048" w:rsidRDefault="00EB6048" w:rsidP="005D48D2">
      <w:pPr>
        <w:rPr>
          <w:lang w:val="en-US"/>
        </w:rPr>
      </w:pPr>
      <w:r>
        <w:rPr>
          <w:noProof/>
        </w:rPr>
        <w:drawing>
          <wp:anchor distT="0" distB="0" distL="114300" distR="114300" simplePos="0" relativeHeight="251661312" behindDoc="0" locked="0" layoutInCell="1" allowOverlap="1" wp14:anchorId="1BDBF66A" wp14:editId="60891267">
            <wp:simplePos x="0" y="0"/>
            <wp:positionH relativeFrom="column">
              <wp:posOffset>4234815</wp:posOffset>
            </wp:positionH>
            <wp:positionV relativeFrom="paragraph">
              <wp:posOffset>27940</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6048" w:rsidRDefault="00EB6048" w:rsidP="005D48D2">
      <w:pPr>
        <w:rPr>
          <w:lang w:val="en-US"/>
        </w:rPr>
      </w:pPr>
    </w:p>
    <w:p w:rsidR="00EB6048" w:rsidRDefault="00EB6048"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7C2DEB" w:rsidRDefault="007C2DEB">
      <w:pPr>
        <w:spacing w:line="240" w:lineRule="auto"/>
        <w:rPr>
          <w:lang w:val="en-US"/>
        </w:rPr>
      </w:pPr>
      <w:r>
        <w:rPr>
          <w:lang w:val="en-US"/>
        </w:rPr>
        <w:br w:type="page"/>
      </w:r>
    </w:p>
    <w:p w:rsidR="007D2D67" w:rsidRPr="00C305C0" w:rsidRDefault="007D2D67" w:rsidP="005D48D2">
      <w:pPr>
        <w:rPr>
          <w:lang w:val="en-US"/>
        </w:rPr>
      </w:pPr>
    </w:p>
    <w:bookmarkStart w:id="5" w:name="_Toc453352410" w:displacedByCustomXml="next"/>
    <w:bookmarkStart w:id="6" w:name="_Toc414627251" w:displacedByCustomXml="next"/>
    <w:bookmarkStart w:id="7" w:name="_Toc414308413" w:displacedByCustomXml="next"/>
    <w:bookmarkStart w:id="8" w:name="_Toc41419579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8"/>
          <w:bookmarkEnd w:id="7"/>
          <w:bookmarkEnd w:id="6"/>
          <w:bookmarkEnd w:id="5"/>
          <w:r w:rsidRPr="00C305C0">
            <w:rPr>
              <w:lang w:val="en-US"/>
            </w:rPr>
            <w:tab/>
          </w:r>
        </w:p>
        <w:p w:rsidR="00EB6048"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53352409" w:history="1">
            <w:r w:rsidR="00EB6048" w:rsidRPr="00F45CBE">
              <w:rPr>
                <w:rStyle w:val="Hyperlink"/>
                <w:noProof/>
                <w:lang w:val="en-US"/>
              </w:rPr>
              <w:t>Preface</w:t>
            </w:r>
            <w:r w:rsidR="00EB6048">
              <w:rPr>
                <w:noProof/>
                <w:webHidden/>
              </w:rPr>
              <w:tab/>
            </w:r>
            <w:r w:rsidR="00EB6048">
              <w:rPr>
                <w:noProof/>
                <w:webHidden/>
              </w:rPr>
              <w:fldChar w:fldCharType="begin"/>
            </w:r>
            <w:r w:rsidR="00EB6048">
              <w:rPr>
                <w:noProof/>
                <w:webHidden/>
              </w:rPr>
              <w:instrText xml:space="preserve"> PAGEREF _Toc453352409 \h </w:instrText>
            </w:r>
            <w:r w:rsidR="00EB6048">
              <w:rPr>
                <w:noProof/>
                <w:webHidden/>
              </w:rPr>
            </w:r>
            <w:r w:rsidR="00EB6048">
              <w:rPr>
                <w:noProof/>
                <w:webHidden/>
              </w:rPr>
              <w:fldChar w:fldCharType="separate"/>
            </w:r>
            <w:r w:rsidR="000C7D8B">
              <w:rPr>
                <w:noProof/>
                <w:webHidden/>
              </w:rPr>
              <w:t>2</w:t>
            </w:r>
            <w:r w:rsidR="00EB6048">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10" w:history="1">
            <w:r w:rsidRPr="00F45CBE">
              <w:rPr>
                <w:rStyle w:val="Hyperlink"/>
                <w:noProof/>
                <w:lang w:val="en-US"/>
              </w:rPr>
              <w:t>Contents</w:t>
            </w:r>
            <w:r>
              <w:rPr>
                <w:noProof/>
                <w:webHidden/>
              </w:rPr>
              <w:tab/>
            </w:r>
            <w:r>
              <w:rPr>
                <w:noProof/>
                <w:webHidden/>
              </w:rPr>
              <w:fldChar w:fldCharType="begin"/>
            </w:r>
            <w:r>
              <w:rPr>
                <w:noProof/>
                <w:webHidden/>
              </w:rPr>
              <w:instrText xml:space="preserve"> PAGEREF _Toc453352410 \h </w:instrText>
            </w:r>
            <w:r>
              <w:rPr>
                <w:noProof/>
                <w:webHidden/>
              </w:rPr>
            </w:r>
            <w:r>
              <w:rPr>
                <w:noProof/>
                <w:webHidden/>
              </w:rPr>
              <w:fldChar w:fldCharType="separate"/>
            </w:r>
            <w:r w:rsidR="000C7D8B">
              <w:rPr>
                <w:noProof/>
                <w:webHidden/>
              </w:rPr>
              <w:t>3</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11" w:history="1">
            <w:r w:rsidRPr="00F45CBE">
              <w:rPr>
                <w:rStyle w:val="Hyperlink"/>
                <w:noProof/>
                <w:lang w:val="en-US"/>
              </w:rPr>
              <w:t>Hardware overview</w:t>
            </w:r>
            <w:r>
              <w:rPr>
                <w:noProof/>
                <w:webHidden/>
              </w:rPr>
              <w:tab/>
            </w:r>
            <w:r>
              <w:rPr>
                <w:noProof/>
                <w:webHidden/>
              </w:rPr>
              <w:fldChar w:fldCharType="begin"/>
            </w:r>
            <w:r>
              <w:rPr>
                <w:noProof/>
                <w:webHidden/>
              </w:rPr>
              <w:instrText xml:space="preserve"> PAGEREF _Toc453352411 \h </w:instrText>
            </w:r>
            <w:r>
              <w:rPr>
                <w:noProof/>
                <w:webHidden/>
              </w:rPr>
            </w:r>
            <w:r>
              <w:rPr>
                <w:noProof/>
                <w:webHidden/>
              </w:rPr>
              <w:fldChar w:fldCharType="separate"/>
            </w:r>
            <w:r w:rsidR="000C7D8B">
              <w:rPr>
                <w:noProof/>
                <w:webHidden/>
              </w:rPr>
              <w:t>4</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12" w:history="1">
            <w:r w:rsidRPr="00F45CBE">
              <w:rPr>
                <w:rStyle w:val="Hyperlink"/>
                <w:noProof/>
                <w:lang w:val="en-US"/>
              </w:rPr>
              <w:t>Instructions for proper mounting and use</w:t>
            </w:r>
            <w:r>
              <w:rPr>
                <w:noProof/>
                <w:webHidden/>
              </w:rPr>
              <w:tab/>
            </w:r>
            <w:r>
              <w:rPr>
                <w:noProof/>
                <w:webHidden/>
              </w:rPr>
              <w:fldChar w:fldCharType="begin"/>
            </w:r>
            <w:r>
              <w:rPr>
                <w:noProof/>
                <w:webHidden/>
              </w:rPr>
              <w:instrText xml:space="preserve"> PAGEREF _Toc453352412 \h </w:instrText>
            </w:r>
            <w:r>
              <w:rPr>
                <w:noProof/>
                <w:webHidden/>
              </w:rPr>
            </w:r>
            <w:r>
              <w:rPr>
                <w:noProof/>
                <w:webHidden/>
              </w:rPr>
              <w:fldChar w:fldCharType="separate"/>
            </w:r>
            <w:r w:rsidR="000C7D8B">
              <w:rPr>
                <w:noProof/>
                <w:webHidden/>
              </w:rPr>
              <w:t>7</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13" w:history="1">
            <w:r w:rsidRPr="00F45CBE">
              <w:rPr>
                <w:rStyle w:val="Hyperlink"/>
                <w:noProof/>
                <w:lang w:val="en-US"/>
              </w:rPr>
              <w:t>Software Installation</w:t>
            </w:r>
            <w:r>
              <w:rPr>
                <w:noProof/>
                <w:webHidden/>
              </w:rPr>
              <w:tab/>
            </w:r>
            <w:r>
              <w:rPr>
                <w:noProof/>
                <w:webHidden/>
              </w:rPr>
              <w:fldChar w:fldCharType="begin"/>
            </w:r>
            <w:r>
              <w:rPr>
                <w:noProof/>
                <w:webHidden/>
              </w:rPr>
              <w:instrText xml:space="preserve"> PAGEREF _Toc453352413 \h </w:instrText>
            </w:r>
            <w:r>
              <w:rPr>
                <w:noProof/>
                <w:webHidden/>
              </w:rPr>
            </w:r>
            <w:r>
              <w:rPr>
                <w:noProof/>
                <w:webHidden/>
              </w:rPr>
              <w:fldChar w:fldCharType="separate"/>
            </w:r>
            <w:r w:rsidR="000C7D8B">
              <w:rPr>
                <w:noProof/>
                <w:webHidden/>
              </w:rPr>
              <w:t>8</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14" w:history="1">
            <w:r w:rsidRPr="00F45CBE">
              <w:rPr>
                <w:rStyle w:val="Hyperlink"/>
                <w:noProof/>
                <w:lang w:val="en-US"/>
              </w:rPr>
              <w:t>The FLipMouse Settings Manager (GUI)</w:t>
            </w:r>
            <w:r>
              <w:rPr>
                <w:noProof/>
                <w:webHidden/>
              </w:rPr>
              <w:tab/>
            </w:r>
            <w:r>
              <w:rPr>
                <w:noProof/>
                <w:webHidden/>
              </w:rPr>
              <w:fldChar w:fldCharType="begin"/>
            </w:r>
            <w:r>
              <w:rPr>
                <w:noProof/>
                <w:webHidden/>
              </w:rPr>
              <w:instrText xml:space="preserve"> PAGEREF _Toc453352414 \h </w:instrText>
            </w:r>
            <w:r>
              <w:rPr>
                <w:noProof/>
                <w:webHidden/>
              </w:rPr>
            </w:r>
            <w:r>
              <w:rPr>
                <w:noProof/>
                <w:webHidden/>
              </w:rPr>
              <w:fldChar w:fldCharType="separate"/>
            </w:r>
            <w:r w:rsidR="000C7D8B">
              <w:rPr>
                <w:noProof/>
                <w:webHidden/>
              </w:rPr>
              <w:t>10</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15" w:history="1">
            <w:r w:rsidRPr="00F45CBE">
              <w:rPr>
                <w:rStyle w:val="Hyperlink"/>
                <w:noProof/>
                <w:lang w:val="en-US"/>
              </w:rPr>
              <w:t>Changing Settings and Features</w:t>
            </w:r>
            <w:r>
              <w:rPr>
                <w:noProof/>
                <w:webHidden/>
              </w:rPr>
              <w:tab/>
            </w:r>
            <w:r>
              <w:rPr>
                <w:noProof/>
                <w:webHidden/>
              </w:rPr>
              <w:fldChar w:fldCharType="begin"/>
            </w:r>
            <w:r>
              <w:rPr>
                <w:noProof/>
                <w:webHidden/>
              </w:rPr>
              <w:instrText xml:space="preserve"> PAGEREF _Toc453352415 \h </w:instrText>
            </w:r>
            <w:r>
              <w:rPr>
                <w:noProof/>
                <w:webHidden/>
              </w:rPr>
            </w:r>
            <w:r>
              <w:rPr>
                <w:noProof/>
                <w:webHidden/>
              </w:rPr>
              <w:fldChar w:fldCharType="separate"/>
            </w:r>
            <w:r w:rsidR="000C7D8B">
              <w:rPr>
                <w:noProof/>
                <w:webHidden/>
              </w:rPr>
              <w:t>13</w:t>
            </w:r>
            <w:r>
              <w:rPr>
                <w:noProof/>
                <w:webHidden/>
              </w:rPr>
              <w:fldChar w:fldCharType="end"/>
            </w:r>
          </w:hyperlink>
        </w:p>
        <w:p w:rsidR="00EB6048" w:rsidRDefault="00EB6048">
          <w:pPr>
            <w:pStyle w:val="Verzeichnis2"/>
            <w:tabs>
              <w:tab w:val="right" w:leader="dot" w:pos="9628"/>
            </w:tabs>
            <w:rPr>
              <w:rFonts w:asciiTheme="minorHAnsi" w:eastAsiaTheme="minorEastAsia" w:hAnsiTheme="minorHAnsi" w:cstheme="minorBidi"/>
              <w:noProof/>
            </w:rPr>
          </w:pPr>
          <w:hyperlink w:anchor="_Toc453352416" w:history="1">
            <w:r w:rsidRPr="00F45CBE">
              <w:rPr>
                <w:rStyle w:val="Hyperlink"/>
                <w:noProof/>
                <w:lang w:val="en-US"/>
              </w:rPr>
              <w:t>Cursor Movement</w:t>
            </w:r>
            <w:r>
              <w:rPr>
                <w:noProof/>
                <w:webHidden/>
              </w:rPr>
              <w:tab/>
            </w:r>
            <w:r>
              <w:rPr>
                <w:noProof/>
                <w:webHidden/>
              </w:rPr>
              <w:fldChar w:fldCharType="begin"/>
            </w:r>
            <w:r>
              <w:rPr>
                <w:noProof/>
                <w:webHidden/>
              </w:rPr>
              <w:instrText xml:space="preserve"> PAGEREF _Toc453352416 \h </w:instrText>
            </w:r>
            <w:r>
              <w:rPr>
                <w:noProof/>
                <w:webHidden/>
              </w:rPr>
            </w:r>
            <w:r>
              <w:rPr>
                <w:noProof/>
                <w:webHidden/>
              </w:rPr>
              <w:fldChar w:fldCharType="separate"/>
            </w:r>
            <w:r w:rsidR="000C7D8B">
              <w:rPr>
                <w:noProof/>
                <w:webHidden/>
              </w:rPr>
              <w:t>13</w:t>
            </w:r>
            <w:r>
              <w:rPr>
                <w:noProof/>
                <w:webHidden/>
              </w:rPr>
              <w:fldChar w:fldCharType="end"/>
            </w:r>
          </w:hyperlink>
        </w:p>
        <w:p w:rsidR="00EB6048" w:rsidRDefault="00EB6048">
          <w:pPr>
            <w:pStyle w:val="Verzeichnis2"/>
            <w:tabs>
              <w:tab w:val="right" w:leader="dot" w:pos="9628"/>
            </w:tabs>
            <w:rPr>
              <w:rFonts w:asciiTheme="minorHAnsi" w:eastAsiaTheme="minorEastAsia" w:hAnsiTheme="minorHAnsi" w:cstheme="minorBidi"/>
              <w:noProof/>
            </w:rPr>
          </w:pPr>
          <w:hyperlink w:anchor="_Toc453352417" w:history="1">
            <w:r w:rsidRPr="00F45CBE">
              <w:rPr>
                <w:rStyle w:val="Hyperlink"/>
                <w:noProof/>
                <w:lang w:val="en-US"/>
              </w:rPr>
              <w:t>The Action Menus</w:t>
            </w:r>
            <w:r>
              <w:rPr>
                <w:noProof/>
                <w:webHidden/>
              </w:rPr>
              <w:tab/>
            </w:r>
            <w:r>
              <w:rPr>
                <w:noProof/>
                <w:webHidden/>
              </w:rPr>
              <w:fldChar w:fldCharType="begin"/>
            </w:r>
            <w:r>
              <w:rPr>
                <w:noProof/>
                <w:webHidden/>
              </w:rPr>
              <w:instrText xml:space="preserve"> PAGEREF _Toc453352417 \h </w:instrText>
            </w:r>
            <w:r>
              <w:rPr>
                <w:noProof/>
                <w:webHidden/>
              </w:rPr>
            </w:r>
            <w:r>
              <w:rPr>
                <w:noProof/>
                <w:webHidden/>
              </w:rPr>
              <w:fldChar w:fldCharType="separate"/>
            </w:r>
            <w:r w:rsidR="000C7D8B">
              <w:rPr>
                <w:noProof/>
                <w:webHidden/>
              </w:rPr>
              <w:t>15</w:t>
            </w:r>
            <w:r>
              <w:rPr>
                <w:noProof/>
                <w:webHidden/>
              </w:rPr>
              <w:fldChar w:fldCharType="end"/>
            </w:r>
          </w:hyperlink>
        </w:p>
        <w:p w:rsidR="00EB6048" w:rsidRDefault="00EB6048">
          <w:pPr>
            <w:pStyle w:val="Verzeichnis2"/>
            <w:tabs>
              <w:tab w:val="right" w:leader="dot" w:pos="9628"/>
            </w:tabs>
            <w:rPr>
              <w:rFonts w:asciiTheme="minorHAnsi" w:eastAsiaTheme="minorEastAsia" w:hAnsiTheme="minorHAnsi" w:cstheme="minorBidi"/>
              <w:noProof/>
            </w:rPr>
          </w:pPr>
          <w:hyperlink w:anchor="_Toc453352418" w:history="1">
            <w:r w:rsidRPr="00F45CBE">
              <w:rPr>
                <w:rStyle w:val="Hyperlink"/>
                <w:noProof/>
                <w:lang w:val="en-US"/>
              </w:rPr>
              <w:t>Using the Stick for Alternative Actions</w:t>
            </w:r>
            <w:r>
              <w:rPr>
                <w:noProof/>
                <w:webHidden/>
              </w:rPr>
              <w:tab/>
            </w:r>
            <w:r>
              <w:rPr>
                <w:noProof/>
                <w:webHidden/>
              </w:rPr>
              <w:fldChar w:fldCharType="begin"/>
            </w:r>
            <w:r>
              <w:rPr>
                <w:noProof/>
                <w:webHidden/>
              </w:rPr>
              <w:instrText xml:space="preserve"> PAGEREF _Toc453352418 \h </w:instrText>
            </w:r>
            <w:r>
              <w:rPr>
                <w:noProof/>
                <w:webHidden/>
              </w:rPr>
            </w:r>
            <w:r>
              <w:rPr>
                <w:noProof/>
                <w:webHidden/>
              </w:rPr>
              <w:fldChar w:fldCharType="separate"/>
            </w:r>
            <w:r w:rsidR="000C7D8B">
              <w:rPr>
                <w:noProof/>
                <w:webHidden/>
              </w:rPr>
              <w:t>20</w:t>
            </w:r>
            <w:r>
              <w:rPr>
                <w:noProof/>
                <w:webHidden/>
              </w:rPr>
              <w:fldChar w:fldCharType="end"/>
            </w:r>
          </w:hyperlink>
        </w:p>
        <w:p w:rsidR="00EB6048" w:rsidRDefault="00EB6048">
          <w:pPr>
            <w:pStyle w:val="Verzeichnis2"/>
            <w:tabs>
              <w:tab w:val="right" w:leader="dot" w:pos="9628"/>
            </w:tabs>
            <w:rPr>
              <w:rFonts w:asciiTheme="minorHAnsi" w:eastAsiaTheme="minorEastAsia" w:hAnsiTheme="minorHAnsi" w:cstheme="minorBidi"/>
              <w:noProof/>
            </w:rPr>
          </w:pPr>
          <w:hyperlink w:anchor="_Toc453352419" w:history="1">
            <w:r w:rsidRPr="00F45CBE">
              <w:rPr>
                <w:rStyle w:val="Hyperlink"/>
                <w:noProof/>
                <w:lang w:val="en-US"/>
              </w:rPr>
              <w:t>Sip/Puff Actions and Levels</w:t>
            </w:r>
            <w:r>
              <w:rPr>
                <w:noProof/>
                <w:webHidden/>
              </w:rPr>
              <w:tab/>
            </w:r>
            <w:r>
              <w:rPr>
                <w:noProof/>
                <w:webHidden/>
              </w:rPr>
              <w:fldChar w:fldCharType="begin"/>
            </w:r>
            <w:r>
              <w:rPr>
                <w:noProof/>
                <w:webHidden/>
              </w:rPr>
              <w:instrText xml:space="preserve"> PAGEREF _Toc453352419 \h </w:instrText>
            </w:r>
            <w:r>
              <w:rPr>
                <w:noProof/>
                <w:webHidden/>
              </w:rPr>
            </w:r>
            <w:r>
              <w:rPr>
                <w:noProof/>
                <w:webHidden/>
              </w:rPr>
              <w:fldChar w:fldCharType="separate"/>
            </w:r>
            <w:r w:rsidR="000C7D8B">
              <w:rPr>
                <w:noProof/>
                <w:webHidden/>
              </w:rPr>
              <w:t>21</w:t>
            </w:r>
            <w:r>
              <w:rPr>
                <w:noProof/>
                <w:webHidden/>
              </w:rPr>
              <w:fldChar w:fldCharType="end"/>
            </w:r>
          </w:hyperlink>
        </w:p>
        <w:p w:rsidR="00EB6048" w:rsidRDefault="00EB6048">
          <w:pPr>
            <w:pStyle w:val="Verzeichnis2"/>
            <w:tabs>
              <w:tab w:val="right" w:leader="dot" w:pos="9628"/>
            </w:tabs>
            <w:rPr>
              <w:rFonts w:asciiTheme="minorHAnsi" w:eastAsiaTheme="minorEastAsia" w:hAnsiTheme="minorHAnsi" w:cstheme="minorBidi"/>
              <w:noProof/>
            </w:rPr>
          </w:pPr>
          <w:hyperlink w:anchor="_Toc453352420" w:history="1">
            <w:r w:rsidRPr="00F45CBE">
              <w:rPr>
                <w:rStyle w:val="Hyperlink"/>
                <w:noProof/>
                <w:lang w:val="en-US"/>
              </w:rPr>
              <w:t>Buttons Actions</w:t>
            </w:r>
            <w:r>
              <w:rPr>
                <w:noProof/>
                <w:webHidden/>
              </w:rPr>
              <w:tab/>
            </w:r>
            <w:r>
              <w:rPr>
                <w:noProof/>
                <w:webHidden/>
              </w:rPr>
              <w:fldChar w:fldCharType="begin"/>
            </w:r>
            <w:r>
              <w:rPr>
                <w:noProof/>
                <w:webHidden/>
              </w:rPr>
              <w:instrText xml:space="preserve"> PAGEREF _Toc453352420 \h </w:instrText>
            </w:r>
            <w:r>
              <w:rPr>
                <w:noProof/>
                <w:webHidden/>
              </w:rPr>
            </w:r>
            <w:r>
              <w:rPr>
                <w:noProof/>
                <w:webHidden/>
              </w:rPr>
              <w:fldChar w:fldCharType="separate"/>
            </w:r>
            <w:r w:rsidR="000C7D8B">
              <w:rPr>
                <w:noProof/>
                <w:webHidden/>
              </w:rPr>
              <w:t>22</w:t>
            </w:r>
            <w:r>
              <w:rPr>
                <w:noProof/>
                <w:webHidden/>
              </w:rPr>
              <w:fldChar w:fldCharType="end"/>
            </w:r>
          </w:hyperlink>
        </w:p>
        <w:p w:rsidR="00EB6048" w:rsidRDefault="00EB6048">
          <w:pPr>
            <w:pStyle w:val="Verzeichnis2"/>
            <w:tabs>
              <w:tab w:val="right" w:leader="dot" w:pos="9628"/>
            </w:tabs>
            <w:rPr>
              <w:rFonts w:asciiTheme="minorHAnsi" w:eastAsiaTheme="minorEastAsia" w:hAnsiTheme="minorHAnsi" w:cstheme="minorBidi"/>
              <w:noProof/>
            </w:rPr>
          </w:pPr>
          <w:hyperlink w:anchor="_Toc453352421" w:history="1">
            <w:r w:rsidRPr="00F45CBE">
              <w:rPr>
                <w:rStyle w:val="Hyperlink"/>
                <w:noProof/>
                <w:lang w:val="en-US"/>
              </w:rPr>
              <w:t>View Force Levels</w:t>
            </w:r>
            <w:r>
              <w:rPr>
                <w:noProof/>
                <w:webHidden/>
              </w:rPr>
              <w:tab/>
            </w:r>
            <w:r>
              <w:rPr>
                <w:noProof/>
                <w:webHidden/>
              </w:rPr>
              <w:fldChar w:fldCharType="begin"/>
            </w:r>
            <w:r>
              <w:rPr>
                <w:noProof/>
                <w:webHidden/>
              </w:rPr>
              <w:instrText xml:space="preserve"> PAGEREF _Toc453352421 \h </w:instrText>
            </w:r>
            <w:r>
              <w:rPr>
                <w:noProof/>
                <w:webHidden/>
              </w:rPr>
            </w:r>
            <w:r>
              <w:rPr>
                <w:noProof/>
                <w:webHidden/>
              </w:rPr>
              <w:fldChar w:fldCharType="separate"/>
            </w:r>
            <w:r w:rsidR="000C7D8B">
              <w:rPr>
                <w:noProof/>
                <w:webHidden/>
              </w:rPr>
              <w:t>23</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22" w:history="1">
            <w:r w:rsidRPr="00F45CBE">
              <w:rPr>
                <w:rStyle w:val="Hyperlink"/>
                <w:noProof/>
                <w:lang w:val="en-US"/>
              </w:rPr>
              <w:t>Instructions for cleaning and maintenance</w:t>
            </w:r>
            <w:r>
              <w:rPr>
                <w:noProof/>
                <w:webHidden/>
              </w:rPr>
              <w:tab/>
            </w:r>
            <w:r>
              <w:rPr>
                <w:noProof/>
                <w:webHidden/>
              </w:rPr>
              <w:fldChar w:fldCharType="begin"/>
            </w:r>
            <w:r>
              <w:rPr>
                <w:noProof/>
                <w:webHidden/>
              </w:rPr>
              <w:instrText xml:space="preserve"> PAGEREF _Toc453352422 \h </w:instrText>
            </w:r>
            <w:r>
              <w:rPr>
                <w:noProof/>
                <w:webHidden/>
              </w:rPr>
            </w:r>
            <w:r>
              <w:rPr>
                <w:noProof/>
                <w:webHidden/>
              </w:rPr>
              <w:fldChar w:fldCharType="separate"/>
            </w:r>
            <w:r w:rsidR="000C7D8B">
              <w:rPr>
                <w:noProof/>
                <w:webHidden/>
              </w:rPr>
              <w:t>24</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23" w:history="1">
            <w:r w:rsidRPr="00F45CBE">
              <w:rPr>
                <w:rStyle w:val="Hyperlink"/>
                <w:noProof/>
                <w:lang w:val="en-US"/>
              </w:rPr>
              <w:t>Updating the firmware / GUI software</w:t>
            </w:r>
            <w:r>
              <w:rPr>
                <w:noProof/>
                <w:webHidden/>
              </w:rPr>
              <w:tab/>
            </w:r>
            <w:r>
              <w:rPr>
                <w:noProof/>
                <w:webHidden/>
              </w:rPr>
              <w:fldChar w:fldCharType="begin"/>
            </w:r>
            <w:r>
              <w:rPr>
                <w:noProof/>
                <w:webHidden/>
              </w:rPr>
              <w:instrText xml:space="preserve"> PAGEREF _Toc453352423 \h </w:instrText>
            </w:r>
            <w:r>
              <w:rPr>
                <w:noProof/>
                <w:webHidden/>
              </w:rPr>
            </w:r>
            <w:r>
              <w:rPr>
                <w:noProof/>
                <w:webHidden/>
              </w:rPr>
              <w:fldChar w:fldCharType="separate"/>
            </w:r>
            <w:r w:rsidR="000C7D8B">
              <w:rPr>
                <w:noProof/>
                <w:webHidden/>
              </w:rPr>
              <w:t>25</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24" w:history="1">
            <w:r w:rsidRPr="00F45CBE">
              <w:rPr>
                <w:rStyle w:val="Hyperlink"/>
                <w:noProof/>
                <w:lang w:val="en-US"/>
              </w:rPr>
              <w:t>Contact Information</w:t>
            </w:r>
            <w:r>
              <w:rPr>
                <w:noProof/>
                <w:webHidden/>
              </w:rPr>
              <w:tab/>
            </w:r>
            <w:r>
              <w:rPr>
                <w:noProof/>
                <w:webHidden/>
              </w:rPr>
              <w:fldChar w:fldCharType="begin"/>
            </w:r>
            <w:r>
              <w:rPr>
                <w:noProof/>
                <w:webHidden/>
              </w:rPr>
              <w:instrText xml:space="preserve"> PAGEREF _Toc453352424 \h </w:instrText>
            </w:r>
            <w:r>
              <w:rPr>
                <w:noProof/>
                <w:webHidden/>
              </w:rPr>
            </w:r>
            <w:r>
              <w:rPr>
                <w:noProof/>
                <w:webHidden/>
              </w:rPr>
              <w:fldChar w:fldCharType="separate"/>
            </w:r>
            <w:r w:rsidR="000C7D8B">
              <w:rPr>
                <w:noProof/>
                <w:webHidden/>
              </w:rPr>
              <w:t>26</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25" w:history="1">
            <w:r w:rsidRPr="00F45CBE">
              <w:rPr>
                <w:rStyle w:val="Hyperlink"/>
                <w:noProof/>
                <w:lang w:val="en-US"/>
              </w:rPr>
              <w:t>Disclaimer</w:t>
            </w:r>
            <w:r>
              <w:rPr>
                <w:noProof/>
                <w:webHidden/>
              </w:rPr>
              <w:tab/>
            </w:r>
            <w:r>
              <w:rPr>
                <w:noProof/>
                <w:webHidden/>
              </w:rPr>
              <w:fldChar w:fldCharType="begin"/>
            </w:r>
            <w:r>
              <w:rPr>
                <w:noProof/>
                <w:webHidden/>
              </w:rPr>
              <w:instrText xml:space="preserve"> PAGEREF _Toc453352425 \h </w:instrText>
            </w:r>
            <w:r>
              <w:rPr>
                <w:noProof/>
                <w:webHidden/>
              </w:rPr>
            </w:r>
            <w:r>
              <w:rPr>
                <w:noProof/>
                <w:webHidden/>
              </w:rPr>
              <w:fldChar w:fldCharType="separate"/>
            </w:r>
            <w:r w:rsidR="000C7D8B">
              <w:rPr>
                <w:noProof/>
                <w:webHidden/>
              </w:rPr>
              <w:t>26</w:t>
            </w:r>
            <w:r>
              <w:rPr>
                <w:noProof/>
                <w:webHidden/>
              </w:rPr>
              <w:fldChar w:fldCharType="end"/>
            </w:r>
          </w:hyperlink>
        </w:p>
        <w:p w:rsidR="00EB6048" w:rsidRDefault="00EB6048">
          <w:pPr>
            <w:pStyle w:val="Verzeichnis1"/>
            <w:tabs>
              <w:tab w:val="right" w:leader="dot" w:pos="9628"/>
            </w:tabs>
            <w:rPr>
              <w:rFonts w:asciiTheme="minorHAnsi" w:eastAsiaTheme="minorEastAsia" w:hAnsiTheme="minorHAnsi" w:cstheme="minorBidi"/>
              <w:noProof/>
            </w:rPr>
          </w:pPr>
          <w:hyperlink w:anchor="_Toc453352426" w:history="1">
            <w:r w:rsidRPr="00F45CBE">
              <w:rPr>
                <w:rStyle w:val="Hyperlink"/>
                <w:noProof/>
                <w:lang w:val="en-US"/>
              </w:rPr>
              <w:t>Acknowledgement</w:t>
            </w:r>
            <w:r>
              <w:rPr>
                <w:noProof/>
                <w:webHidden/>
              </w:rPr>
              <w:tab/>
            </w:r>
            <w:r>
              <w:rPr>
                <w:noProof/>
                <w:webHidden/>
              </w:rPr>
              <w:fldChar w:fldCharType="begin"/>
            </w:r>
            <w:r>
              <w:rPr>
                <w:noProof/>
                <w:webHidden/>
              </w:rPr>
              <w:instrText xml:space="preserve"> PAGEREF _Toc453352426 \h </w:instrText>
            </w:r>
            <w:r>
              <w:rPr>
                <w:noProof/>
                <w:webHidden/>
              </w:rPr>
            </w:r>
            <w:r>
              <w:rPr>
                <w:noProof/>
                <w:webHidden/>
              </w:rPr>
              <w:fldChar w:fldCharType="separate"/>
            </w:r>
            <w:r w:rsidR="000C7D8B">
              <w:rPr>
                <w:noProof/>
                <w:webHidden/>
              </w:rPr>
              <w:t>26</w:t>
            </w:r>
            <w:r>
              <w:rPr>
                <w:noProof/>
                <w:webHidden/>
              </w:rPr>
              <w:fldChar w:fldCharType="end"/>
            </w:r>
          </w:hyperlink>
        </w:p>
        <w:p w:rsidR="006468FC" w:rsidRPr="00C305C0" w:rsidRDefault="006468FC" w:rsidP="006468FC">
          <w:pPr>
            <w:rPr>
              <w:b/>
              <w:bCs/>
              <w:lang w:val="en-US"/>
            </w:rPr>
          </w:pPr>
          <w:r w:rsidRPr="00C305C0">
            <w:rPr>
              <w:b/>
              <w:bCs/>
              <w:lang w:val="en-US"/>
            </w:rPr>
            <w:fldChar w:fldCharType="end"/>
          </w:r>
        </w:p>
      </w:sdtContent>
    </w:sdt>
    <w:p w:rsidR="00E03AEA" w:rsidRDefault="00E03AEA" w:rsidP="00E03AEA">
      <w:pPr>
        <w:spacing w:line="240" w:lineRule="auto"/>
        <w:jc w:val="center"/>
        <w:rPr>
          <w:b/>
          <w:bCs/>
          <w:lang w:val="en-US"/>
        </w:rPr>
      </w:pPr>
    </w:p>
    <w:p w:rsidR="006468FC" w:rsidRPr="00C305C0" w:rsidRDefault="006468FC">
      <w:pPr>
        <w:spacing w:line="240" w:lineRule="auto"/>
        <w:rPr>
          <w:b/>
          <w:bCs/>
          <w:lang w:val="en-US"/>
        </w:rPr>
      </w:pPr>
    </w:p>
    <w:p w:rsidR="008B00A4" w:rsidRDefault="008B00A4">
      <w:pPr>
        <w:spacing w:line="240" w:lineRule="auto"/>
        <w:rPr>
          <w:rFonts w:cs="Arial"/>
          <w:bCs/>
          <w:color w:val="0086CB"/>
          <w:kern w:val="32"/>
          <w:sz w:val="52"/>
          <w:szCs w:val="32"/>
          <w:lang w:val="en-US"/>
        </w:rPr>
      </w:pPr>
      <w:r>
        <w:rPr>
          <w:lang w:val="en-US"/>
        </w:rPr>
        <w:br w:type="page"/>
      </w:r>
    </w:p>
    <w:p w:rsidR="00F6112B" w:rsidRPr="00C305C0" w:rsidRDefault="00F6112B" w:rsidP="00F6112B">
      <w:pPr>
        <w:pStyle w:val="berschrift1"/>
        <w:rPr>
          <w:lang w:val="en-US"/>
        </w:rPr>
      </w:pPr>
      <w:bookmarkStart w:id="9" w:name="_Toc453352411"/>
      <w:r>
        <w:rPr>
          <w:lang w:val="en-US"/>
        </w:rPr>
        <w:lastRenderedPageBreak/>
        <w:t>Hardware overview</w:t>
      </w:r>
      <w:bookmarkEnd w:id="9"/>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w:t>
      </w:r>
      <w:r w:rsidR="001E7EE3">
        <w:rPr>
          <w:lang w:val="en-US"/>
        </w:rPr>
        <w:t xml:space="preserve">alternative input </w:t>
      </w:r>
      <w:r>
        <w:rPr>
          <w:lang w:val="en-US"/>
        </w:rPr>
        <w:t xml:space="preserve">device consists of a several electronic components </w:t>
      </w:r>
      <w:r w:rsidR="00F7247D">
        <w:rPr>
          <w:lang w:val="en-US"/>
        </w:rPr>
        <w:t>and sensors which are</w:t>
      </w:r>
      <w:r>
        <w:rPr>
          <w:lang w:val="en-US"/>
        </w:rPr>
        <w:t xml:space="preserve"> mounted in a</w:t>
      </w:r>
      <w:r w:rsidR="00F7247D">
        <w:rPr>
          <w:lang w:val="en-US"/>
        </w:rPr>
        <w:t xml:space="preserve">n acrylic glass </w:t>
      </w:r>
      <w:r>
        <w:rPr>
          <w:lang w:val="en-US"/>
        </w:rPr>
        <w:t>enclosure</w:t>
      </w:r>
      <w:r w:rsidR="00F7247D">
        <w:rPr>
          <w:lang w:val="en-US"/>
        </w:rPr>
        <w:t xml:space="preserve">. The primary </w:t>
      </w:r>
      <w:r w:rsidR="007C2DEB">
        <w:rPr>
          <w:lang w:val="en-US"/>
        </w:rPr>
        <w:t>method for</w:t>
      </w:r>
      <w:r w:rsidR="00F7247D">
        <w:rPr>
          <w:lang w:val="en-US"/>
        </w:rPr>
        <w:t xml:space="preserve"> using the </w:t>
      </w:r>
      <w:proofErr w:type="spellStart"/>
      <w:r w:rsidR="00F7247D">
        <w:rPr>
          <w:lang w:val="en-US"/>
        </w:rPr>
        <w:t>FlipMouse</w:t>
      </w:r>
      <w:proofErr w:type="spellEnd"/>
      <w:r w:rsidR="00F7247D">
        <w:rPr>
          <w:lang w:val="en-US"/>
        </w:rPr>
        <w:t xml:space="preserve"> is by touching the transparent stick (“Hygienic Stick” or </w:t>
      </w:r>
      <w:proofErr w:type="gramStart"/>
      <w:r w:rsidR="00F7247D">
        <w:rPr>
          <w:lang w:val="en-US"/>
        </w:rPr>
        <w:t>mouthpiece</w:t>
      </w:r>
      <w:r w:rsidR="00B479CE">
        <w:rPr>
          <w:lang w:val="en-US"/>
        </w:rPr>
        <w:t xml:space="preserve"> </w:t>
      </w:r>
      <w:r w:rsidR="00F7247D">
        <w:rPr>
          <w:lang w:val="en-US"/>
        </w:rPr>
        <w:t>)</w:t>
      </w:r>
      <w:proofErr w:type="gramEnd"/>
      <w:r w:rsidR="00F7247D">
        <w:rPr>
          <w:lang w:val="en-US"/>
        </w:rPr>
        <w:t xml:space="preserve"> which can be attached to the front of the </w:t>
      </w:r>
      <w:proofErr w:type="spellStart"/>
      <w:r w:rsidR="00F7247D">
        <w:rPr>
          <w:lang w:val="en-US"/>
        </w:rPr>
        <w:t>FLipMouse</w:t>
      </w:r>
      <w:proofErr w:type="spellEnd"/>
      <w:r w:rsidR="00F7247D">
        <w:rPr>
          <w:lang w:val="en-US"/>
        </w:rPr>
        <w:t>. Additionally, two external momentary switches can be attached to the device for further input capabilities:</w:t>
      </w:r>
    </w:p>
    <w:p w:rsidR="001E7EE3" w:rsidRPr="00AF1E50" w:rsidRDefault="001E7EE3" w:rsidP="001E7EE3">
      <w:pPr>
        <w:tabs>
          <w:tab w:val="left" w:pos="6240"/>
        </w:tabs>
        <w:ind w:left="708"/>
        <w:rPr>
          <w:lang w:val="en-US"/>
        </w:rPr>
      </w:pPr>
      <w:r>
        <w:rPr>
          <w:lang w:val="en-US"/>
        </w:rPr>
        <w:tab/>
      </w:r>
    </w:p>
    <w:p w:rsidR="001E7EE3" w:rsidRDefault="007C2DEB" w:rsidP="001E7EE3">
      <w:pPr>
        <w:rPr>
          <w:lang w:val="en-US"/>
        </w:rPr>
      </w:pPr>
      <w:r w:rsidRPr="00AD4A6E">
        <w:rPr>
          <w:noProof/>
        </w:rPr>
        <mc:AlternateContent>
          <mc:Choice Requires="wps">
            <w:drawing>
              <wp:anchor distT="0" distB="0" distL="114300" distR="114300" simplePos="0" relativeHeight="251693056" behindDoc="0" locked="0" layoutInCell="1" allowOverlap="1" wp14:anchorId="2FA6EBF4" wp14:editId="31B6C0A4">
                <wp:simplePos x="0" y="0"/>
                <wp:positionH relativeFrom="column">
                  <wp:posOffset>3792220</wp:posOffset>
                </wp:positionH>
                <wp:positionV relativeFrom="paragraph">
                  <wp:posOffset>1793875</wp:posOffset>
                </wp:positionV>
                <wp:extent cx="803910" cy="524510"/>
                <wp:effectExtent l="38100" t="38100" r="15240" b="27940"/>
                <wp:wrapNone/>
                <wp:docPr id="390" name="Straight Arrow Connector 21"/>
                <wp:cNvGraphicFramePr/>
                <a:graphic xmlns:a="http://schemas.openxmlformats.org/drawingml/2006/main">
                  <a:graphicData uri="http://schemas.microsoft.com/office/word/2010/wordprocessingShape">
                    <wps:wsp>
                      <wps:cNvCnPr/>
                      <wps:spPr>
                        <a:xfrm flipH="1" flipV="1">
                          <a:off x="0" y="0"/>
                          <a:ext cx="803910" cy="52451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98.6pt;margin-top:141.25pt;width:63.3pt;height:41.3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yL7QEAACIEAAAOAAAAZHJzL2Uyb0RvYy54bWysU02P0zAUvCPxHyzfadLsFu1WTVeoy8cB&#10;QbUL3L2O3Vjyl55Nk/x7nu00oEVCAnGxnmPPzJvxy+5uNJqcBQTlbEvXq5oSYbnrlD219OuXd69u&#10;KAmR2Y5pZ0VLJxHo3f7li93gt6JxvdOdAIIkNmwH39I+Rr+tqsB7YVhYOS8sHkoHhkXcwqnqgA3I&#10;bnTV1PXranDQeXBchIBf78sh3Wd+KQWPn6UMIhLdUuwt5hXy+pTWar9j2xMw3ys+t8H+oQvDlEXR&#10;heqeRUa+g/qNyigOLjgZV9yZykmpuMge0M26fubmsWdeZC8YTvBLTOH/0fJP5yMQ1bX06hbzsczg&#10;Iz1GYOrUR/IGwA3k4KzFIB2QZp0CG3zYIu5gjzDvgj9Ccj9KMERq5T/gLNBcfUtVOkOvZMzBT0vw&#10;YoyE48eb+up2jfIcjzbN9QZrZK4KYQJ7CPG9cIakoqVhbnDprEiw88cQC/ACSGBtydDSZnNd17mT&#10;yJR+azsSJ49mWfI4y2mLqsleMZSrOGlRWB6ExKSw3aKWZ1QcNJAzw+linAsbc0DYuLZ4O8Gk0noB&#10;Fv0/Auf7CSry/P4NeEFkZWfjAjbKOsjun6nH8dKyLPcvCRTfKYIn1035qXM0OIj5aeafJk36r/sM&#10;//lr738AAAD//wMAUEsDBBQABgAIAAAAIQDFUZm83wAAAAsBAAAPAAAAZHJzL2Rvd25yZXYueG1s&#10;TI/LTsMwEEX3SPyDNUjsqFNXSUrIpCog1ogQde3EQxLhRxq7beDrMStYjubo3nPL3WI0O9PsR2cR&#10;1qsEGNnOqdH2CM37y90WmA/SKqmdJYQv8rCrrq9KWSh3sW90rkPPYoj1hUQYQpgKzn03kJF+5Say&#10;8ffhZiNDPOeeq1leYrjRXCRJxo0cbWwY5ERPA3Wf9ckg6Nc2b2rTjIfjYxbEMfveH+Qz4u3Nsn8A&#10;FmgJfzD86kd1qKJT605WeaYR0vtcRBRBbEUKLBK52MQxLcImS9fAq5L/31D9AAAA//8DAFBLAQIt&#10;ABQABgAIAAAAIQC2gziS/gAAAOEBAAATAAAAAAAAAAAAAAAAAAAAAABbQ29udGVudF9UeXBlc10u&#10;eG1sUEsBAi0AFAAGAAgAAAAhADj9If/WAAAAlAEAAAsAAAAAAAAAAAAAAAAALwEAAF9yZWxzLy5y&#10;ZWxzUEsBAi0AFAAGAAgAAAAhADtl7IvtAQAAIgQAAA4AAAAAAAAAAAAAAAAALgIAAGRycy9lMm9E&#10;b2MueG1sUEsBAi0AFAAGAAgAAAAhAMVRmbzfAAAACwEAAA8AAAAAAAAAAAAAAAAARwQAAGRycy9k&#10;b3ducmV2LnhtbFBLBQYAAAAABAAEAPMAAABTBQAAAAA=&#10;" strokecolor="#4579b8 [3044]" strokeweight="2pt">
                <v:stroke endarrow="open"/>
              </v:shape>
            </w:pict>
          </mc:Fallback>
        </mc:AlternateContent>
      </w:r>
      <w:r w:rsidR="00A91821" w:rsidRPr="00BA7DE4">
        <w:rPr>
          <w:noProof/>
        </w:rPr>
        <mc:AlternateContent>
          <mc:Choice Requires="wps">
            <w:drawing>
              <wp:anchor distT="0" distB="0" distL="114300" distR="114300" simplePos="0" relativeHeight="251692032" behindDoc="0" locked="0" layoutInCell="1" allowOverlap="1" wp14:anchorId="10F69992" wp14:editId="5F6E1DF9">
                <wp:simplePos x="0" y="0"/>
                <wp:positionH relativeFrom="column">
                  <wp:posOffset>307340</wp:posOffset>
                </wp:positionH>
                <wp:positionV relativeFrom="paragraph">
                  <wp:posOffset>2073698</wp:posOffset>
                </wp:positionV>
                <wp:extent cx="1752600" cy="948267"/>
                <wp:effectExtent l="0" t="0" r="19050" b="2349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948267"/>
                        </a:xfrm>
                        <a:prstGeom prst="rect">
                          <a:avLst/>
                        </a:prstGeom>
                        <a:solidFill>
                          <a:srgbClr val="FFFFFF"/>
                        </a:solidFill>
                        <a:ln w="9525">
                          <a:solidFill>
                            <a:srgbClr val="000000"/>
                          </a:solidFill>
                          <a:miter lim="800000"/>
                          <a:headEnd/>
                          <a:tailEnd/>
                        </a:ln>
                      </wps:spPr>
                      <wps:txbx>
                        <w:txbxContent>
                          <w:p w:rsidR="001E7EE3" w:rsidRPr="00A122B0" w:rsidRDefault="001E7EE3" w:rsidP="001E7EE3">
                            <w:pPr>
                              <w:rPr>
                                <w:lang w:val="en-US"/>
                              </w:rPr>
                            </w:pPr>
                            <w:r>
                              <w:rPr>
                                <w:lang w:val="en-US"/>
                              </w:rPr>
                              <w:t xml:space="preserve">“Hygienic Stick”, can be </w:t>
                            </w:r>
                            <w:r w:rsidR="00A91821">
                              <w:rPr>
                                <w:lang w:val="en-US"/>
                              </w:rPr>
                              <w:t>actuated</w:t>
                            </w:r>
                            <w:r>
                              <w:rPr>
                                <w:lang w:val="en-US"/>
                              </w:rPr>
                              <w:t xml:space="preserve"> w</w:t>
                            </w:r>
                            <w:r w:rsidR="00A91821">
                              <w:rPr>
                                <w:lang w:val="en-US"/>
                              </w:rPr>
                              <w:t xml:space="preserve">ith fingers or lips. The mouthpiece also offers sip/puff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2pt;margin-top:163.3pt;width:138pt;height:7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RE1IwIAAEYEAAAOAAAAZHJzL2Uyb0RvYy54bWysU9tu2zAMfR+wfxD0vtjxkjQ14hRdugwD&#10;ugvQ7gMUWY6FSaImKbGzry8lu1l2exnmB0E0qUPyHHJ102tFjsJ5Caai00lOiTAcamn2Ff3yuH21&#10;pMQHZmqmwIiKnoSnN+uXL1adLUUBLahaOIIgxpedrWgbgi2zzPNWaOYnYIVBZwNOs4Cm22e1Yx2i&#10;a5UVeb7IOnC1dcCF9/j3bnDSdcJvGsHDp6bxIhBVUawtpNOlcxfPbL1i5d4x20o+lsH+oQrNpMGk&#10;Z6g7Fhg5OPkblJbcgYcmTDjoDJpGcpF6wG6m+S/dPLTMitQLkuPtmSb//2D5x+NnR2Rd0ddLlMow&#10;jSI9ij6QN9CTIvLTWV9i2IPFwNDjb9Q59ertPfCvnhjYtMzsxa1z0LWC1VjfNL7MLp4OOD6C7LoP&#10;UGMadgiQgPrG6Uge0kEQHXU6nbWJpfCY8mpeLHJ0cfRdz5bF4iqlYOXza+t8eCdAk3ipqEPtEzo7&#10;3vsQq2Hlc0hM5kHJeiuVSobb7zbKkSPDOdmmb0T/KUwZ0mH2eTEfCPgrRJ6+P0FoGXDgldQVXZ6D&#10;WBlpe2vqNI6BSTXcsWRlRh4jdQOJod/1oy47qE/IqINhsHER8dKC+05Jh0NdUf/twJygRL03qMr1&#10;dDaLW5CM2fyqQMNdenaXHmY4QlU0UDJcNyFtTiTMwC2q18hEbJR5qGSsFYc18T0uVtyGSztF/Vj/&#10;9RMAAAD//wMAUEsDBBQABgAIAAAAIQCmRcWI4AAAAAoBAAAPAAAAZHJzL2Rvd25yZXYueG1sTI/B&#10;TsMwDIbvSLxDZCQuiKW0petK0wkhgeAG2wTXrMnaisQpSdaVt8ec4Gj/n35/rtezNWzSPgwOBdws&#10;EmAaW6cG7ATsto/XJbAQJSppHGoB3zrAujk/q2Wl3Anf9LSJHaMSDJUU0Mc4VpyHttdWhoUbNVJ2&#10;cN7KSKPvuPLyROXW8DRJCm7lgHShl6N+6HX7uTlaAWX+PH2El+z1vS0OZhWvltPTlxfi8mK+vwMW&#10;9Rz/YPjVJ3VoyGnvjqgCMwLyMidSQJYWBTACsjSnzZ6S5e0KeFPz/y80PwAAAP//AwBQSwECLQAU&#10;AAYACAAAACEAtoM4kv4AAADhAQAAEwAAAAAAAAAAAAAAAAAAAAAAW0NvbnRlbnRfVHlwZXNdLnht&#10;bFBLAQItABQABgAIAAAAIQA4/SH/1gAAAJQBAAALAAAAAAAAAAAAAAAAAC8BAABfcmVscy8ucmVs&#10;c1BLAQItABQABgAIAAAAIQBx3RE1IwIAAEYEAAAOAAAAAAAAAAAAAAAAAC4CAABkcnMvZTJvRG9j&#10;LnhtbFBLAQItABQABgAIAAAAIQCmRcWI4AAAAAoBAAAPAAAAAAAAAAAAAAAAAH0EAABkcnMvZG93&#10;bnJldi54bWxQSwUGAAAAAAQABADzAAAAigUAAAAA&#10;">
                <v:textbox>
                  <w:txbxContent>
                    <w:p w:rsidR="001E7EE3" w:rsidRPr="00A122B0" w:rsidRDefault="001E7EE3" w:rsidP="001E7EE3">
                      <w:pPr>
                        <w:rPr>
                          <w:lang w:val="en-US"/>
                        </w:rPr>
                      </w:pPr>
                      <w:r>
                        <w:rPr>
                          <w:lang w:val="en-US"/>
                        </w:rPr>
                        <w:t xml:space="preserve">“Hygienic Stick”, can be </w:t>
                      </w:r>
                      <w:r w:rsidR="00A91821">
                        <w:rPr>
                          <w:lang w:val="en-US"/>
                        </w:rPr>
                        <w:t>actuated</w:t>
                      </w:r>
                      <w:r>
                        <w:rPr>
                          <w:lang w:val="en-US"/>
                        </w:rPr>
                        <w:t xml:space="preserve"> w</w:t>
                      </w:r>
                      <w:r w:rsidR="00A91821">
                        <w:rPr>
                          <w:lang w:val="en-US"/>
                        </w:rPr>
                        <w:t xml:space="preserve">ith fingers or lips. The mouthpiece also offers sip/puff input </w:t>
                      </w:r>
                    </w:p>
                  </w:txbxContent>
                </v:textbox>
              </v:shape>
            </w:pict>
          </mc:Fallback>
        </mc:AlternateContent>
      </w:r>
      <w:r w:rsidR="00A91821" w:rsidRPr="00BA7DE4">
        <w:rPr>
          <w:noProof/>
        </w:rPr>
        <mc:AlternateContent>
          <mc:Choice Requires="wps">
            <w:drawing>
              <wp:anchor distT="0" distB="0" distL="114300" distR="114300" simplePos="0" relativeHeight="251691008" behindDoc="0" locked="0" layoutInCell="1" allowOverlap="1" wp14:anchorId="1E80D28B" wp14:editId="4F19E65A">
                <wp:simplePos x="0" y="0"/>
                <wp:positionH relativeFrom="column">
                  <wp:posOffset>1083310</wp:posOffset>
                </wp:positionH>
                <wp:positionV relativeFrom="paragraph">
                  <wp:posOffset>990177</wp:posOffset>
                </wp:positionV>
                <wp:extent cx="126365" cy="1083733"/>
                <wp:effectExtent l="0" t="38100" r="83185" b="21590"/>
                <wp:wrapNone/>
                <wp:docPr id="387" name="Straight Arrow Connector 21"/>
                <wp:cNvGraphicFramePr/>
                <a:graphic xmlns:a="http://schemas.openxmlformats.org/drawingml/2006/main">
                  <a:graphicData uri="http://schemas.microsoft.com/office/word/2010/wordprocessingShape">
                    <wps:wsp>
                      <wps:cNvCnPr/>
                      <wps:spPr>
                        <a:xfrm flipV="1">
                          <a:off x="0" y="0"/>
                          <a:ext cx="126365" cy="1083733"/>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85.3pt;margin-top:77.95pt;width:9.95pt;height:85.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vZJ6AEAABkEAAAOAAAAZHJzL2Uyb0RvYy54bWysU02P0zAUvCPxHyzfaZKW7VZR0xXqAhcE&#10;Fcty9zp2Y8lfejZN8u95dtKAYIUE4mL5a+bNjJ/3d4PR5CIgKGcbWq1KSoTlrlX23NDHL+9e7SgJ&#10;kdmWaWdFQ0cR6N3h5Yt972uxdp3TrQCCJDbUvW9oF6OviyLwThgWVs4Li4fSgWERl3AuWmA9shtd&#10;rMtyW/QOWg+OixBw9346pIfML6Xg8ZOUQUSiG4raYh4hj09pLA57Vp+B+U7xWQb7BxWGKYtFF6p7&#10;Fhn5Buo3KqM4uOBkXHFnCiel4iJ7QDdV+Yubh455kb1gOMEvMYX/R8s/Xk5AVNvQze6WEssMPtJD&#10;BKbOXSRvAFxPjs5aDNIBWVcpsN6HGnFHe4J5FfwJkvtBgiFSK/8VeyHngQ7JkOMel7jFEAnHzWq9&#10;3WxvKOF4VJW7ze1mk+iLiSfxeQjxvXCGpElDw6xrETTVYJcPIU7AKyCBtSV9Q9c3r8syS4lM6be2&#10;JXH06JEla3M5bbFqcjX5yLM4ajGxfBYSA0p6M01uTXHUQC4Mm4pxLmzMuaBwbfF2gkml9QKc6v8R&#10;ON9PUJHb9m/ACyJXdjYuYKOsg+dkx+EqWU73rwlMvlMET64d8wvnaLD/8tPMfyU1+M/rDP/xow/f&#10;AQAA//8DAFBLAwQUAAYACAAAACEAgfAXc98AAAALAQAADwAAAGRycy9kb3ducmV2LnhtbEyPwWrD&#10;MAyG74O9g1Fht9VuR7I1jVPKYJeyy7oWdlRjJw6J5RA7bfL2c0/bTT/6+PUp3022Y1c9+MaRhNVS&#10;ANNUOtVQLeH0/fH8BswHJIWdIy1h1h52xeNDjplyN/rS12OoWSwhn6EEE0Kfce5Loy36pes1xV3l&#10;BoshxqHmasBbLLcdXwuRcosNxQsGe/1udNkeRysB3fwznj7b1WE2Z7U/H6rQ+krKp8W03wILegp/&#10;MNz1ozoU0eniRlKedTG/ijSicUiSDbA7sREJsIuEl3WaAi9y/v+H4hcAAP//AwBQSwECLQAUAAYA&#10;CAAAACEAtoM4kv4AAADhAQAAEwAAAAAAAAAAAAAAAAAAAAAAW0NvbnRlbnRfVHlwZXNdLnhtbFBL&#10;AQItABQABgAIAAAAIQA4/SH/1gAAAJQBAAALAAAAAAAAAAAAAAAAAC8BAABfcmVscy8ucmVsc1BL&#10;AQItABQABgAIAAAAIQD86vZJ6AEAABkEAAAOAAAAAAAAAAAAAAAAAC4CAABkcnMvZTJvRG9jLnht&#10;bFBLAQItABQABgAIAAAAIQCB8Bdz3wAAAAsBAAAPAAAAAAAAAAAAAAAAAEIEAABkcnMvZG93bnJl&#10;di54bWxQSwUGAAAAAAQABADzAAAATgUAAAAA&#10;" strokecolor="#4579b8 [3044]" strokeweight="2pt">
                <v:stroke endarrow="open"/>
              </v:shape>
            </w:pict>
          </mc:Fallback>
        </mc:AlternateContent>
      </w:r>
      <w:r w:rsidR="00A91821" w:rsidRPr="00AD4A6E">
        <w:rPr>
          <w:noProof/>
        </w:rPr>
        <mc:AlternateContent>
          <mc:Choice Requires="wps">
            <w:drawing>
              <wp:anchor distT="0" distB="0" distL="114300" distR="114300" simplePos="0" relativeHeight="251694080" behindDoc="0" locked="0" layoutInCell="1" allowOverlap="1" wp14:anchorId="5A57DBCC" wp14:editId="779810D3">
                <wp:simplePos x="0" y="0"/>
                <wp:positionH relativeFrom="column">
                  <wp:posOffset>4594860</wp:posOffset>
                </wp:positionH>
                <wp:positionV relativeFrom="paragraph">
                  <wp:posOffset>2129790</wp:posOffset>
                </wp:positionV>
                <wp:extent cx="1992630" cy="714375"/>
                <wp:effectExtent l="0" t="0" r="26670" b="2857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714375"/>
                        </a:xfrm>
                        <a:prstGeom prst="rect">
                          <a:avLst/>
                        </a:prstGeom>
                        <a:solidFill>
                          <a:srgbClr val="FFFFFF"/>
                        </a:solidFill>
                        <a:ln w="9525">
                          <a:solidFill>
                            <a:srgbClr val="000000"/>
                          </a:solidFill>
                          <a:miter lim="800000"/>
                          <a:headEnd/>
                          <a:tailEnd/>
                        </a:ln>
                      </wps:spPr>
                      <wps:txbx>
                        <w:txbxContent>
                          <w:p w:rsidR="001E7EE3" w:rsidRPr="00A122B0" w:rsidRDefault="001E7EE3" w:rsidP="001E7EE3">
                            <w:pPr>
                              <w:rPr>
                                <w:lang w:val="en-US"/>
                              </w:rPr>
                            </w:pPr>
                            <w:r>
                              <w:rPr>
                                <w:lang w:val="en-US"/>
                              </w:rPr>
                              <w:t>3.5mm jack plug connectors for external switches (Button2 and Button3)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1.8pt;margin-top:167.7pt;width:156.9pt;height:5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ZLJwIAAE0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nFBi&#10;mMYmPYo+kLfQkzzy01lfoNuDRcfQ4zX2OdXq7T3wb54Y2LTM7MStc9C1gtWY3yS+zC6eDjg+glTd&#10;R6gxDNsHSEB943QkD+kgiI59Op57E1PhMeRymV9N0cTRtpjMpot5CsGK59fW+fBegCZRKKnD3id0&#10;drj3IWbDimeXGMyDkvVWKpUUt6s2ypEDwznZpu+E/pObMqQr6XKezwcC/goxTt+fILQMOPBK6pJe&#10;n51YEWl7Z+o0joFJNciYsjInHiN1A4mhr/rUskRy5LiC+ojEOhjmG/cRhRbcD0o6nO2S+u975gQl&#10;6oPB5iwns1lchqTM5oscFXdpqS4tzHCEKmmgZBA3IS1Q5M3ALTaxkYnfl0xOKePMJtpP+xWX4lJP&#10;Xi9/gfUTAAAA//8DAFBLAwQUAAYACAAAACEAhW2ybOIAAAAMAQAADwAAAGRycy9kb3ducmV2Lnht&#10;bEyPwU7DMAyG70i8Q2QkLmhLWUq7lboTQgKxG2wIrlmTtRWJU5qsK29PdoKbLX/6/f3lerKGjXrw&#10;nSOE23kCTFPtVEcNwvvuabYE5oMkJY0jjfCjPayry4tSFsqd6E2P29CwGEK+kAhtCH3Bua9bbaWf&#10;u15TvB3cYGWI69BwNchTDLeGL5Ik41Z2FD+0stePra6/tkeLsExfxk+/Ea8fdXYwq3CTj8/fA+L1&#10;1fRwDyzoKfzBcNaP6lBFp707kvLMIOQLkUUUQYi7FNiZSEQepz1CmuYr4FXJ/5eofgEAAP//AwBQ&#10;SwECLQAUAAYACAAAACEAtoM4kv4AAADhAQAAEwAAAAAAAAAAAAAAAAAAAAAAW0NvbnRlbnRfVHlw&#10;ZXNdLnhtbFBLAQItABQABgAIAAAAIQA4/SH/1gAAAJQBAAALAAAAAAAAAAAAAAAAAC8BAABfcmVs&#10;cy8ucmVsc1BLAQItABQABgAIAAAAIQCp9BZLJwIAAE0EAAAOAAAAAAAAAAAAAAAAAC4CAABkcnMv&#10;ZTJvRG9jLnhtbFBLAQItABQABgAIAAAAIQCFbbJs4gAAAAwBAAAPAAAAAAAAAAAAAAAAAIEEAABk&#10;cnMvZG93bnJldi54bWxQSwUGAAAAAAQABADzAAAAkAUAAAAA&#10;">
                <v:textbox>
                  <w:txbxContent>
                    <w:p w:rsidR="001E7EE3" w:rsidRPr="00A122B0" w:rsidRDefault="001E7EE3" w:rsidP="001E7EE3">
                      <w:pPr>
                        <w:rPr>
                          <w:lang w:val="en-US"/>
                        </w:rPr>
                      </w:pPr>
                      <w:r>
                        <w:rPr>
                          <w:lang w:val="en-US"/>
                        </w:rPr>
                        <w:t>3.5mm jack plug connectors for external switches (Button2 and Button3)</w:t>
                      </w:r>
                    </w:p>
                  </w:txbxContent>
                </v:textbox>
              </v:shape>
            </w:pict>
          </mc:Fallback>
        </mc:AlternateContent>
      </w:r>
      <w:r w:rsidR="001E7EE3">
        <w:rPr>
          <w:noProof/>
        </w:rPr>
        <w:drawing>
          <wp:inline distT="0" distB="0" distL="0" distR="0" wp14:anchorId="2AE40556" wp14:editId="08AD894A">
            <wp:extent cx="5804375" cy="4762193"/>
            <wp:effectExtent l="0" t="0" r="6350" b="635"/>
            <wp:docPr id="28" name="Grafik 28" descr="C:\Users\chris veigl\Desktop\fotos\P1020550_cut_mi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veigl\Desktop\fotos\P1020550_cut_mir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6337" cy="4763802"/>
                    </a:xfrm>
                    <a:prstGeom prst="rect">
                      <a:avLst/>
                    </a:prstGeom>
                    <a:noFill/>
                    <a:ln>
                      <a:noFill/>
                    </a:ln>
                  </pic:spPr>
                </pic:pic>
              </a:graphicData>
            </a:graphic>
          </wp:inline>
        </w:drawing>
      </w:r>
    </w:p>
    <w:p w:rsidR="00A91821" w:rsidRDefault="00A91821" w:rsidP="00A91821">
      <w:pPr>
        <w:rPr>
          <w:lang w:val="en-US"/>
        </w:rPr>
      </w:pPr>
    </w:p>
    <w:p w:rsidR="00A91821" w:rsidRDefault="00A91821" w:rsidP="00A91821">
      <w:pPr>
        <w:rPr>
          <w:lang w:val="en-US"/>
        </w:rPr>
      </w:pPr>
      <w:r>
        <w:rPr>
          <w:lang w:val="en-US"/>
        </w:rPr>
        <w:t>The mouthpiece (“</w:t>
      </w:r>
      <w:r w:rsidRPr="004F350F">
        <w:rPr>
          <w:i/>
          <w:lang w:val="en-US"/>
        </w:rPr>
        <w:t>Hygienic Stick</w:t>
      </w:r>
      <w:r>
        <w:rPr>
          <w:lang w:val="en-US"/>
        </w:rPr>
        <w:t xml:space="preserve">”) is made by the company </w:t>
      </w:r>
      <w:proofErr w:type="spellStart"/>
      <w:r w:rsidRPr="00AF1E50">
        <w:rPr>
          <w:i/>
          <w:lang w:val="en-US"/>
        </w:rPr>
        <w:t>QuadJoy</w:t>
      </w:r>
      <w:proofErr w:type="spellEnd"/>
      <w:r w:rsidR="007C2DEB">
        <w:rPr>
          <w:i/>
          <w:lang w:val="en-US"/>
        </w:rPr>
        <w:t xml:space="preserve">. </w:t>
      </w:r>
      <w:r>
        <w:rPr>
          <w:lang w:val="en-US"/>
        </w:rPr>
        <w:t xml:space="preserve"> </w:t>
      </w:r>
      <w:r w:rsidR="007C2DEB">
        <w:rPr>
          <w:lang w:val="en-US"/>
        </w:rPr>
        <w:t xml:space="preserve">Replacement sticks </w:t>
      </w:r>
      <w:r>
        <w:rPr>
          <w:lang w:val="en-US"/>
        </w:rPr>
        <w:t xml:space="preserve">can be ordered via the homepage: </w:t>
      </w:r>
      <w:hyperlink r:id="rId18" w:history="1">
        <w:r w:rsidRPr="00613C76">
          <w:rPr>
            <w:rStyle w:val="Hyperlink"/>
            <w:lang w:val="en-US"/>
          </w:rPr>
          <w:t>http://www.quadjoy.com</w:t>
        </w:r>
      </w:hyperlink>
      <w:r>
        <w:rPr>
          <w:lang w:val="en-US"/>
        </w:rPr>
        <w:t xml:space="preserve">. We want to thank Bill and Debra Street of </w:t>
      </w:r>
      <w:proofErr w:type="spellStart"/>
      <w:r w:rsidRPr="004F350F">
        <w:rPr>
          <w:i/>
          <w:lang w:val="en-US"/>
        </w:rPr>
        <w:t>QuadJoy</w:t>
      </w:r>
      <w:proofErr w:type="spellEnd"/>
      <w:r>
        <w:rPr>
          <w:lang w:val="en-US"/>
        </w:rPr>
        <w:t xml:space="preserve"> for letting us use their mouthpiece for our </w:t>
      </w:r>
      <w:proofErr w:type="spellStart"/>
      <w:r>
        <w:rPr>
          <w:lang w:val="en-US"/>
        </w:rPr>
        <w:t>FLipMouse</w:t>
      </w:r>
      <w:proofErr w:type="spellEnd"/>
      <w:r>
        <w:rPr>
          <w:lang w:val="en-US"/>
        </w:rPr>
        <w:t xml:space="preserve"> construction </w:t>
      </w:r>
      <w:proofErr w:type="gramStart"/>
      <w:r>
        <w:rPr>
          <w:lang w:val="en-US"/>
        </w:rPr>
        <w:t>kit !</w:t>
      </w:r>
      <w:proofErr w:type="gramEnd"/>
      <w:r>
        <w:rPr>
          <w:lang w:val="en-US"/>
        </w:rPr>
        <w:t xml:space="preserve"> </w:t>
      </w:r>
    </w:p>
    <w:p w:rsidR="001E7EE3" w:rsidRDefault="007C2DEB" w:rsidP="001E7EE3">
      <w:pPr>
        <w:rPr>
          <w:lang w:val="en-US"/>
        </w:rPr>
      </w:pPr>
      <w:r>
        <w:rPr>
          <w:lang w:val="en-US"/>
        </w:rPr>
        <w:t>Please note the cleaning instruction in the dedicated section of this manual.</w:t>
      </w:r>
    </w:p>
    <w:p w:rsidR="007C2DEB" w:rsidRDefault="007C2DEB" w:rsidP="001E7EE3">
      <w:pPr>
        <w:rPr>
          <w:lang w:val="en-US"/>
        </w:rPr>
      </w:pPr>
    </w:p>
    <w:p w:rsidR="007C2DEB" w:rsidRDefault="007C2DEB" w:rsidP="001E7EE3">
      <w:pPr>
        <w:rPr>
          <w:lang w:val="en-US"/>
        </w:rPr>
      </w:pPr>
    </w:p>
    <w:p w:rsidR="007C2DEB" w:rsidRDefault="007C2DEB" w:rsidP="001E7EE3">
      <w:pPr>
        <w:rPr>
          <w:lang w:val="en-US"/>
        </w:rPr>
      </w:pPr>
    </w:p>
    <w:p w:rsidR="001E7EE3" w:rsidRPr="001E7EE3" w:rsidRDefault="001E7EE3" w:rsidP="001E7EE3">
      <w:pPr>
        <w:pStyle w:val="Listenabsatz"/>
        <w:ind w:left="0"/>
        <w:rPr>
          <w:b/>
          <w:lang w:val="en-US"/>
        </w:rPr>
      </w:pPr>
      <w:r w:rsidRPr="001E7EE3">
        <w:rPr>
          <w:b/>
          <w:lang w:val="en-US"/>
        </w:rPr>
        <w:lastRenderedPageBreak/>
        <w:t xml:space="preserve">Users can interact with the </w:t>
      </w:r>
      <w:proofErr w:type="spellStart"/>
      <w:r w:rsidRPr="001E7EE3">
        <w:rPr>
          <w:b/>
          <w:lang w:val="en-US"/>
        </w:rPr>
        <w:t>FLipMouse</w:t>
      </w:r>
      <w:proofErr w:type="spellEnd"/>
      <w:r w:rsidRPr="001E7EE3">
        <w:rPr>
          <w:b/>
          <w:lang w:val="en-US"/>
        </w:rPr>
        <w:t xml:space="preserve"> in several ways:</w:t>
      </w:r>
      <w:r>
        <w:rPr>
          <w:b/>
          <w:lang w:val="en-US"/>
        </w:rPr>
        <w:br/>
      </w:r>
    </w:p>
    <w:p w:rsidR="001E7EE3" w:rsidRDefault="001E7EE3" w:rsidP="001E7EE3">
      <w:pPr>
        <w:pStyle w:val="Listenabsatz"/>
        <w:numPr>
          <w:ilvl w:val="0"/>
          <w:numId w:val="16"/>
        </w:numPr>
        <w:rPr>
          <w:lang w:val="en-US"/>
        </w:rPr>
      </w:pPr>
      <w:r>
        <w:rPr>
          <w:lang w:val="en-US"/>
        </w:rPr>
        <w:t>by touching the mouthpiece with the lips or fingers</w:t>
      </w:r>
      <w:r>
        <w:rPr>
          <w:lang w:val="en-US"/>
        </w:rPr>
        <w:br/>
        <w:t>and applying small forces in vertical or horizontal direction</w:t>
      </w:r>
    </w:p>
    <w:p w:rsidR="001E7EE3" w:rsidRDefault="001E7EE3" w:rsidP="001E7EE3">
      <w:pPr>
        <w:pStyle w:val="Listenabsatz"/>
        <w:numPr>
          <w:ilvl w:val="0"/>
          <w:numId w:val="16"/>
        </w:numPr>
        <w:rPr>
          <w:lang w:val="en-US"/>
        </w:rPr>
      </w:pPr>
      <w:r>
        <w:rPr>
          <w:lang w:val="en-US"/>
        </w:rPr>
        <w:t>by increasing or reducing pressure in the mouthpiece (puffing or sipping)</w:t>
      </w:r>
    </w:p>
    <w:p w:rsidR="001E7EE3" w:rsidRDefault="001E7EE3" w:rsidP="001E7EE3">
      <w:pPr>
        <w:pStyle w:val="Listenabsatz"/>
        <w:numPr>
          <w:ilvl w:val="0"/>
          <w:numId w:val="16"/>
        </w:numPr>
        <w:rPr>
          <w:lang w:val="en-US"/>
        </w:rPr>
      </w:pPr>
      <w:r w:rsidRPr="00C40C7E">
        <w:rPr>
          <w:lang w:val="en-US"/>
        </w:rPr>
        <w:t xml:space="preserve">by actuating (up to) 3 </w:t>
      </w:r>
      <w:r>
        <w:rPr>
          <w:lang w:val="en-US"/>
        </w:rPr>
        <w:t>momentary switches / push</w:t>
      </w:r>
      <w:r w:rsidRPr="00C40C7E">
        <w:rPr>
          <w:lang w:val="en-US"/>
        </w:rPr>
        <w:t>buttons</w:t>
      </w:r>
    </w:p>
    <w:p w:rsidR="001E7EE3" w:rsidRDefault="001E7EE3" w:rsidP="001E7EE3">
      <w:pPr>
        <w:pStyle w:val="Listenabsatz"/>
        <w:numPr>
          <w:ilvl w:val="0"/>
          <w:numId w:val="16"/>
        </w:numPr>
        <w:rPr>
          <w:lang w:val="en-US"/>
        </w:rPr>
      </w:pPr>
      <w:proofErr w:type="gramStart"/>
      <w:r>
        <w:rPr>
          <w:lang w:val="en-US"/>
        </w:rPr>
        <w:t>if</w:t>
      </w:r>
      <w:proofErr w:type="gramEnd"/>
      <w:r w:rsidRPr="00C40C7E">
        <w:rPr>
          <w:lang w:val="en-US"/>
        </w:rPr>
        <w:t xml:space="preserve"> desired, a longer </w:t>
      </w:r>
      <w:r>
        <w:rPr>
          <w:lang w:val="en-US"/>
        </w:rPr>
        <w:t xml:space="preserve">plastic </w:t>
      </w:r>
      <w:r w:rsidRPr="00C40C7E">
        <w:rPr>
          <w:lang w:val="en-US"/>
        </w:rPr>
        <w:t xml:space="preserve">tube can be attached </w:t>
      </w:r>
      <w:r>
        <w:rPr>
          <w:lang w:val="en-US"/>
        </w:rPr>
        <w:t xml:space="preserve">to the pressure sensor </w:t>
      </w:r>
      <w:r w:rsidRPr="00C40C7E">
        <w:rPr>
          <w:lang w:val="en-US"/>
        </w:rPr>
        <w:t>so that the joystick can be used with a finger and a separate mouthpiece allows sip/puff control.</w:t>
      </w:r>
    </w:p>
    <w:p w:rsidR="00F7247D" w:rsidRPr="00C40C7E" w:rsidRDefault="00F7247D" w:rsidP="00F7247D">
      <w:pPr>
        <w:pStyle w:val="Listenabsatz"/>
        <w:rPr>
          <w:lang w:val="en-US"/>
        </w:rPr>
      </w:pP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667456" behindDoc="0" locked="0" layoutInCell="1" allowOverlap="1" wp14:anchorId="55961C6C" wp14:editId="7ACD4435">
                <wp:simplePos x="0" y="0"/>
                <wp:positionH relativeFrom="column">
                  <wp:posOffset>4453043</wp:posOffset>
                </wp:positionH>
                <wp:positionV relativeFrom="paragraph">
                  <wp:posOffset>1147445</wp:posOffset>
                </wp:positionV>
                <wp:extent cx="1608667" cy="753534"/>
                <wp:effectExtent l="0" t="0" r="10795" b="279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667" cy="753534"/>
                        </a:xfrm>
                        <a:prstGeom prst="rect">
                          <a:avLst/>
                        </a:prstGeom>
                        <a:solidFill>
                          <a:srgbClr val="FFFFFF"/>
                        </a:solidFill>
                        <a:ln w="9525">
                          <a:solidFill>
                            <a:srgbClr val="000000"/>
                          </a:solidFill>
                          <a:miter lim="800000"/>
                          <a:headEnd/>
                          <a:tailEnd/>
                        </a:ln>
                      </wps:spPr>
                      <wps:txbx>
                        <w:txbxContent>
                          <w:p w:rsidR="00B76903" w:rsidRPr="00A122B0" w:rsidRDefault="00A91821" w:rsidP="00AF1E50">
                            <w:pPr>
                              <w:rPr>
                                <w:lang w:val="en-US"/>
                              </w:rPr>
                            </w:pPr>
                            <w:r>
                              <w:rPr>
                                <w:lang w:val="en-US"/>
                              </w:rPr>
                              <w:t xml:space="preserve">Using the </w:t>
                            </w:r>
                            <w:proofErr w:type="spellStart"/>
                            <w:r>
                              <w:rPr>
                                <w:lang w:val="en-US"/>
                              </w:rPr>
                              <w:t>FLipMouse</w:t>
                            </w:r>
                            <w:proofErr w:type="spellEnd"/>
                            <w:r>
                              <w:rPr>
                                <w:lang w:val="en-US"/>
                              </w:rPr>
                              <w:t xml:space="preserve"> for </w:t>
                            </w:r>
                            <w:r w:rsidR="007C2DEB">
                              <w:rPr>
                                <w:lang w:val="en-US"/>
                              </w:rPr>
                              <w:t>c</w:t>
                            </w:r>
                            <w:r>
                              <w:rPr>
                                <w:lang w:val="en-US"/>
                              </w:rPr>
                              <w:t xml:space="preserve">omputer control via </w:t>
                            </w:r>
                            <w:r w:rsidR="007C2DEB">
                              <w:rPr>
                                <w:lang w:val="en-US"/>
                              </w:rPr>
                              <w:t>l</w:t>
                            </w:r>
                            <w:r>
                              <w:rPr>
                                <w:lang w:val="en-US"/>
                              </w:rPr>
                              <w:t xml:space="preserve">ip </w:t>
                            </w:r>
                            <w:r w:rsidR="007C2DEB">
                              <w:rPr>
                                <w:lang w:val="en-US"/>
                              </w:rPr>
                              <w:t>i</w:t>
                            </w:r>
                            <w:r>
                              <w:rPr>
                                <w:lang w:val="en-US"/>
                              </w:rPr>
                              <w:t>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50.65pt;margin-top:90.35pt;width:126.65pt;height:5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O5JgIAAEwEAAAOAAAAZHJzL2Uyb0RvYy54bWysVNtu2zAMfR+wfxD0vjhJkzQ14hRdugwD&#10;ugvQ7gNoWY6FSaInKbGzrx8lp1l2exnmB0GUqEPyHNKr295odpDOK7QFn4zGnEkrsFJ2V/DPT9tX&#10;S858AFuBRisLfpSe365fvlh1bS6n2KCupGMEYn3etQVvQmjzLPOikQb8CFtp6bJGZyCQ6XZZ5aAj&#10;dKOz6Xi8yDp0VetQSO/p9H645OuEX9dShI917WVguuCUW0irS2sZ12y9gnznoG2UOKUB/5CFAWUp&#10;6BnqHgKwvVO/QRklHHqsw0igybCulZCpBqpmMv6lmscGWplqIXJ8e6bJ/z9Y8eHwyTFVkXbXnFkw&#10;pNGT7AN7jT2bRnq61ufk9diSX+jpmFxTqb59QPHFM4ubBuxO3jmHXSOhovQm8WV28XTA8RGk7N5j&#10;RWFgHzAB9bUzkTtigxE6yXQ8SxNTETHkYrxcLChFQXfX86v51SyFgPz5det8eCvRsLgpuCPpEzoc&#10;HnyI2UD+7BKDedSq2iqtk+F25UY7dgBqk236Tug/uWnLuoLfzKfzgYC/QozT9ycIowL1u1am4Muz&#10;E+SRtje2St0YQOlhTylre+IxUjeQGPqyT4qd5SmxOhKxDof2pnGkTYPuG2cdtXbB/dc9OMmZfmdJ&#10;nJvJbBZnIRmz+fWUDHd5U17egBUEVfDA2bDdhDQ/kTeLdyRirRK/Ue0hk1PK1LKJ9tN4xZm4tJPX&#10;j5/A+jsAAAD//wMAUEsDBBQABgAIAAAAIQA+pXLZ4QAAAAsBAAAPAAAAZHJzL2Rvd25yZXYueG1s&#10;TI/LTsMwEEX3SPyDNUhsELXbhryIUyEkEN1BQbB1YzeJiMfBdtPw9wwrWI7u0b1nqs1sBzYZH3qH&#10;EpYLAcxg43SPrYS314frHFiICrUaHBoJ3ybApj4/q1Sp3QlfzLSLLaMSDKWS0MU4lpyHpjNWhYUb&#10;DVJ2cN6qSKdvufbqROV24CshUm5Vj7TQqdHcd6b53B2thDx5mj7Cdv383qSHoYhX2fT45aW8vJjv&#10;boFFM8c/GH71SR1qctq7I+rABgmZWK4JpSAXGTAiipskBbaXsCqKBHhd8f8/1D8AAAD//wMAUEsB&#10;Ai0AFAAGAAgAAAAhALaDOJL+AAAA4QEAABMAAAAAAAAAAAAAAAAAAAAAAFtDb250ZW50X1R5cGVz&#10;XS54bWxQSwECLQAUAAYACAAAACEAOP0h/9YAAACUAQAACwAAAAAAAAAAAAAAAAAvAQAAX3JlbHMv&#10;LnJlbHNQSwECLQAUAAYACAAAACEATJ1juSYCAABMBAAADgAAAAAAAAAAAAAAAAAuAgAAZHJzL2Uy&#10;b0RvYy54bWxQSwECLQAUAAYACAAAACEAPqVy2eEAAAALAQAADwAAAAAAAAAAAAAAAACABAAAZHJz&#10;L2Rvd25yZXYueG1sUEsFBgAAAAAEAAQA8wAAAI4FAAAAAA==&#10;">
                <v:textbox>
                  <w:txbxContent>
                    <w:p w:rsidR="00B76903" w:rsidRPr="00A122B0" w:rsidRDefault="00A91821" w:rsidP="00AF1E50">
                      <w:pPr>
                        <w:rPr>
                          <w:lang w:val="en-US"/>
                        </w:rPr>
                      </w:pPr>
                      <w:r>
                        <w:rPr>
                          <w:lang w:val="en-US"/>
                        </w:rPr>
                        <w:t xml:space="preserve">Using the </w:t>
                      </w:r>
                      <w:proofErr w:type="spellStart"/>
                      <w:r>
                        <w:rPr>
                          <w:lang w:val="en-US"/>
                        </w:rPr>
                        <w:t>FLipMouse</w:t>
                      </w:r>
                      <w:proofErr w:type="spellEnd"/>
                      <w:r>
                        <w:rPr>
                          <w:lang w:val="en-US"/>
                        </w:rPr>
                        <w:t xml:space="preserve"> for </w:t>
                      </w:r>
                      <w:r w:rsidR="007C2DEB">
                        <w:rPr>
                          <w:lang w:val="en-US"/>
                        </w:rPr>
                        <w:t>c</w:t>
                      </w:r>
                      <w:r>
                        <w:rPr>
                          <w:lang w:val="en-US"/>
                        </w:rPr>
                        <w:t xml:space="preserve">omputer control via </w:t>
                      </w:r>
                      <w:r w:rsidR="007C2DEB">
                        <w:rPr>
                          <w:lang w:val="en-US"/>
                        </w:rPr>
                        <w:t>l</w:t>
                      </w:r>
                      <w:r>
                        <w:rPr>
                          <w:lang w:val="en-US"/>
                        </w:rPr>
                        <w:t xml:space="preserve">ip </w:t>
                      </w:r>
                      <w:r w:rsidR="007C2DEB">
                        <w:rPr>
                          <w:lang w:val="en-US"/>
                        </w:rPr>
                        <w:t>i</w:t>
                      </w:r>
                      <w:r>
                        <w:rPr>
                          <w:lang w:val="en-US"/>
                        </w:rPr>
                        <w:t>nteraction</w:t>
                      </w:r>
                    </w:p>
                  </w:txbxContent>
                </v:textbox>
              </v:shape>
            </w:pict>
          </mc:Fallback>
        </mc:AlternateContent>
      </w:r>
      <w:r w:rsidR="00F7247D">
        <w:rPr>
          <w:lang w:val="en-US"/>
        </w:rPr>
        <w:t xml:space="preserve">        </w:t>
      </w:r>
      <w:r>
        <w:rPr>
          <w:noProof/>
        </w:rPr>
        <w:drawing>
          <wp:inline distT="0" distB="0" distL="0" distR="0" wp14:anchorId="1854DEFD" wp14:editId="0AFB53E0">
            <wp:extent cx="3856567" cy="2571044"/>
            <wp:effectExtent l="0" t="0" r="0" b="1270"/>
            <wp:docPr id="393" name="Grafik 393" descr="\\10.128.203.5\share\projects\AsTeRICS_Academy\AsTeRICS_Academy_Fotos\Lipmouse\IMG_2847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28.203.5\share\projects\AsTeRICS_Academy\AsTeRICS_Academy_Fotos\Lipmouse\IMG_2847_kle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801" cy="2580534"/>
                    </a:xfrm>
                    <a:prstGeom prst="rect">
                      <a:avLst/>
                    </a:prstGeom>
                    <a:noFill/>
                    <a:ln>
                      <a:noFill/>
                    </a:ln>
                  </pic:spPr>
                </pic:pic>
              </a:graphicData>
            </a:graphic>
          </wp:inline>
        </w:drawing>
      </w: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Pr="00256745" w:rsidRDefault="00AF1E50" w:rsidP="00AF1E50">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AF1E50" w:rsidRDefault="00AF1E50" w:rsidP="00AF1E50">
      <w:pPr>
        <w:rPr>
          <w:lang w:val="en-US"/>
        </w:rPr>
      </w:pPr>
    </w:p>
    <w:p w:rsidR="00256745" w:rsidRDefault="00AF1E50" w:rsidP="00F6112B">
      <w:pPr>
        <w:pStyle w:val="Listenabsatz"/>
        <w:numPr>
          <w:ilvl w:val="0"/>
          <w:numId w:val="13"/>
        </w:numPr>
        <w:rPr>
          <w:lang w:val="en-US"/>
        </w:rPr>
      </w:pPr>
      <w:r>
        <w:rPr>
          <w:lang w:val="en-US"/>
        </w:rPr>
        <w:t>“Z</w:t>
      </w:r>
      <w:r w:rsidR="00256745">
        <w:rPr>
          <w:lang w:val="en-US"/>
        </w:rPr>
        <w:t>ero-way</w:t>
      </w:r>
      <w:r>
        <w:rPr>
          <w:lang w:val="en-US"/>
        </w:rPr>
        <w:t>”</w:t>
      </w:r>
      <w:r w:rsidR="00256745">
        <w:rPr>
          <w:lang w:val="en-US"/>
        </w:rPr>
        <w:t>-joystick</w:t>
      </w:r>
      <w:r w:rsidR="00AD4A6E">
        <w:rPr>
          <w:lang w:val="en-US"/>
        </w:rPr>
        <w:t xml:space="preserve"> / mouthpiece</w:t>
      </w:r>
      <w:r w:rsidR="00256745">
        <w:rPr>
          <w:lang w:val="en-US"/>
        </w:rPr>
        <w:t xml:space="preserve">: </w:t>
      </w:r>
      <w:r w:rsidR="00AD4A6E">
        <w:rPr>
          <w:lang w:val="en-US"/>
        </w:rPr>
        <w:br/>
      </w:r>
      <w:r w:rsidR="00256745">
        <w:rPr>
          <w:lang w:val="en-US"/>
        </w:rPr>
        <w:t>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875C68" w:rsidP="00F6112B">
      <w:pPr>
        <w:pStyle w:val="Listenabsatz"/>
        <w:numPr>
          <w:ilvl w:val="0"/>
          <w:numId w:val="13"/>
        </w:numPr>
        <w:rPr>
          <w:lang w:val="en-US"/>
        </w:rPr>
      </w:pPr>
      <w:r>
        <w:rPr>
          <w:lang w:val="en-US"/>
        </w:rPr>
        <w:t>Two 3.</w:t>
      </w:r>
      <w:r w:rsidR="00256745">
        <w:rPr>
          <w:lang w:val="en-US"/>
        </w:rPr>
        <w:t>5mm jack plug sockets for attaching external switches to trigger additional functions</w:t>
      </w:r>
    </w:p>
    <w:p w:rsidR="00256745" w:rsidRDefault="00B60A55" w:rsidP="00F6112B">
      <w:pPr>
        <w:pStyle w:val="Listenabsatz"/>
        <w:numPr>
          <w:ilvl w:val="0"/>
          <w:numId w:val="13"/>
        </w:numPr>
        <w:rPr>
          <w:lang w:val="en-US"/>
        </w:rPr>
      </w:pPr>
      <w:r>
        <w:rPr>
          <w:lang w:val="en-US"/>
        </w:rPr>
        <w:t xml:space="preserve">3 </w:t>
      </w:r>
      <w:r w:rsidR="00256745">
        <w:rPr>
          <w:lang w:val="en-US"/>
        </w:rPr>
        <w:t xml:space="preserve">Indicator </w:t>
      </w:r>
      <w:proofErr w:type="spellStart"/>
      <w:r w:rsidR="00256745">
        <w:rPr>
          <w:lang w:val="en-US"/>
        </w:rPr>
        <w:t>Leds</w:t>
      </w:r>
      <w:proofErr w:type="spellEnd"/>
      <w:r w:rsidR="00256745">
        <w:rPr>
          <w:lang w:val="en-US"/>
        </w:rPr>
        <w:t xml:space="preserve"> for</w:t>
      </w:r>
      <w:r>
        <w:rPr>
          <w:lang w:val="en-US"/>
        </w:rPr>
        <w:t xml:space="preserve"> showing the</w:t>
      </w:r>
      <w:r w:rsidR="00256745">
        <w:rPr>
          <w:lang w:val="en-US"/>
        </w:rPr>
        <w:t xml:space="preserve"> active configuration, calibration procedure etc.</w:t>
      </w:r>
    </w:p>
    <w:p w:rsidR="00A91821" w:rsidRDefault="00A91821" w:rsidP="00A91821">
      <w:pPr>
        <w:pStyle w:val="Listenabsatz"/>
        <w:numPr>
          <w:ilvl w:val="0"/>
          <w:numId w:val="13"/>
        </w:numPr>
        <w:rPr>
          <w:lang w:val="en-US"/>
        </w:rPr>
      </w:pPr>
      <w:r>
        <w:rPr>
          <w:lang w:val="en-US"/>
        </w:rPr>
        <w:t>Universal infrared remote control receiver and transmitter</w:t>
      </w:r>
    </w:p>
    <w:p w:rsidR="004F350F" w:rsidRDefault="004F350F" w:rsidP="00A91821">
      <w:pPr>
        <w:pStyle w:val="Listenabsatz"/>
        <w:numPr>
          <w:ilvl w:val="0"/>
          <w:numId w:val="13"/>
        </w:numPr>
        <w:rPr>
          <w:lang w:val="en-US"/>
        </w:rPr>
      </w:pPr>
      <w:r>
        <w:rPr>
          <w:lang w:val="en-US"/>
        </w:rPr>
        <w:t>“Hot Shoe” Adapter for mounting to</w:t>
      </w:r>
      <w:r w:rsidR="00A91821">
        <w:rPr>
          <w:lang w:val="en-US"/>
        </w:rPr>
        <w:t xml:space="preserve"> a</w:t>
      </w:r>
      <w:r>
        <w:rPr>
          <w:lang w:val="en-US"/>
        </w:rPr>
        <w:t xml:space="preserve"> </w:t>
      </w:r>
      <w:proofErr w:type="spellStart"/>
      <w:r w:rsidRPr="004F350F">
        <w:rPr>
          <w:i/>
          <w:lang w:val="en-US"/>
        </w:rPr>
        <w:t>Manfrotto</w:t>
      </w:r>
      <w:proofErr w:type="spellEnd"/>
      <w:r w:rsidRPr="004F350F">
        <w:rPr>
          <w:i/>
          <w:lang w:val="en-US"/>
        </w:rPr>
        <w:t xml:space="preserve"> Magic Arm</w:t>
      </w:r>
      <w:r>
        <w:rPr>
          <w:lang w:val="en-US"/>
        </w:rPr>
        <w:t xml:space="preserve"> or similar mount</w:t>
      </w:r>
      <w:r w:rsidR="00A91821">
        <w:rPr>
          <w:lang w:val="en-US"/>
        </w:rPr>
        <w:t>ing system</w:t>
      </w:r>
    </w:p>
    <w:p w:rsidR="00C40C7E" w:rsidRDefault="00C40C7E" w:rsidP="00256745">
      <w:pPr>
        <w:pStyle w:val="Listenabsatz"/>
        <w:numPr>
          <w:ilvl w:val="0"/>
          <w:numId w:val="13"/>
        </w:numPr>
        <w:rPr>
          <w:lang w:val="en-US"/>
        </w:rPr>
      </w:pPr>
      <w:r>
        <w:rPr>
          <w:lang w:val="en-US"/>
        </w:rPr>
        <w:t>Firmware upgrade via Arduino IDE (the reset button is only needed for this purpose)</w:t>
      </w:r>
    </w:p>
    <w:p w:rsidR="00AF1E50" w:rsidRDefault="00AF1E50" w:rsidP="00256745">
      <w:pPr>
        <w:pStyle w:val="Listenabsatz"/>
        <w:ind w:left="0"/>
        <w:rPr>
          <w:lang w:val="en-US"/>
        </w:rPr>
      </w:pPr>
    </w:p>
    <w:p w:rsidR="00F7247D" w:rsidRDefault="00F7247D" w:rsidP="00C40C7E">
      <w:pPr>
        <w:pStyle w:val="Listenabsatz"/>
        <w:ind w:left="0"/>
        <w:rPr>
          <w:lang w:val="en-US"/>
        </w:rPr>
      </w:pPr>
    </w:p>
    <w:p w:rsidR="00F7247D" w:rsidRDefault="00A32DB7" w:rsidP="00C40C7E">
      <w:pPr>
        <w:pStyle w:val="Listenabsatz"/>
        <w:ind w:left="0"/>
        <w:rPr>
          <w:lang w:val="en-US"/>
        </w:rPr>
      </w:pPr>
      <w:r w:rsidRPr="007C2DEB">
        <w:rPr>
          <w:lang w:val="en-US"/>
        </w:rPr>
        <w:lastRenderedPageBreak/>
        <mc:AlternateContent>
          <mc:Choice Requires="wps">
            <w:drawing>
              <wp:anchor distT="0" distB="0" distL="114300" distR="114300" simplePos="0" relativeHeight="251700224" behindDoc="0" locked="0" layoutInCell="1" allowOverlap="1" wp14:anchorId="77AF9F77" wp14:editId="27859E94">
                <wp:simplePos x="0" y="0"/>
                <wp:positionH relativeFrom="column">
                  <wp:posOffset>4038600</wp:posOffset>
                </wp:positionH>
                <wp:positionV relativeFrom="paragraph">
                  <wp:posOffset>2007870</wp:posOffset>
                </wp:positionV>
                <wp:extent cx="1459230" cy="462915"/>
                <wp:effectExtent l="0" t="0" r="26670" b="1333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462915"/>
                        </a:xfrm>
                        <a:prstGeom prst="rect">
                          <a:avLst/>
                        </a:prstGeom>
                        <a:solidFill>
                          <a:srgbClr val="FFFFFF"/>
                        </a:solidFill>
                        <a:ln w="9525">
                          <a:solidFill>
                            <a:srgbClr val="000000"/>
                          </a:solidFill>
                          <a:miter lim="800000"/>
                          <a:headEnd/>
                          <a:tailEnd/>
                        </a:ln>
                      </wps:spPr>
                      <wps:txbx>
                        <w:txbxContent>
                          <w:p w:rsidR="007C2DEB" w:rsidRPr="00A122B0" w:rsidRDefault="007C2DEB" w:rsidP="007C2DEB">
                            <w:pPr>
                              <w:rPr>
                                <w:lang w:val="en-US"/>
                              </w:rPr>
                            </w:pPr>
                            <w:r>
                              <w:rPr>
                                <w:lang w:val="en-US"/>
                              </w:rPr>
                              <w:t>Infrared transmitter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8pt;margin-top:158.1pt;width:114.9pt;height:3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bIJJwIAAE0EAAAOAAAAZHJzL2Uyb0RvYy54bWysVNtu2zAMfR+wfxD0vjhxk7Yx4hRdugwD&#10;ugvQ7gMYWY6FSaInKbGzry8lp2l2exnmB4EUqUPykPTipjea7aXzCm3JJ6MxZ9IKrJTdlvzr4/rN&#10;NWc+gK1Ao5UlP0jPb5avXy26tpA5Nqgr6RiBWF90bcmbENoiy7xopAE/wlZaMtboDARS3TarHHSE&#10;bnSWj8eXWYeuah0K6T3d3g1Gvkz4dS1F+FzXXgamS065hXS6dG7imS0XUGwdtI0SxzTgH7IwoCwF&#10;PUHdQQC2c+o3KKOEQ491GAk0Gda1EjLVQNVMxr9U89BAK1MtRI5vTzT5/wcrPu2/OKaqkufzK84s&#10;GGrSo+wDe4s9yyM/XesLcntoyTH0dE19TrX69h7FN88srhqwW3nrHHaNhIrym8SX2dnTAcdHkE33&#10;ESsKA7uACaivnYnkER2M0KlPh1NvYioihpzO5vkFmQTZppf5fDJLIaB4ft06H95LNCwKJXfU+4QO&#10;+3sfYjZQPLvEYB61qtZK66S47WalHdsDzck6fUf0n9y0ZV3J57N8NhDwV4hx+v4EYVSggdfKlPz6&#10;5ARFpO2drdI4BlB6kCllbY88RuoGEkO/6VPLLmKAyPEGqwMR63CYb9pHEhp0PzjraLZL7r/vwEnO&#10;9AdLzZlPptO4DEmZzq5yUty5ZXNuASsIquSBs0FchbRAkTeLt9TEWiV+XzI5pkwzm2g/7ldcinM9&#10;eb38BZZPAAAA//8DAFBLAwQUAAYACAAAACEAqoJPZeEAAAALAQAADwAAAGRycy9kb3ducmV2Lnht&#10;bEyPy07DMBBF90j8gzVIbBB10oBJQ5wKIYHoDgqCrRtPkwg/gu2m4e8ZVrCcmas759Tr2Ro2YYiD&#10;dxLyRQYMXev14DoJb68PlyWwmJTTyniHEr4xwro5PalVpf3RveC0TR2jEhcrJaFPaaw4j22PVsWF&#10;H9HRbe+DVYnG0HEd1JHKreHLLBPcqsHRh16NeN9j+7k9WAnl1dP0ETfF83sr9maVLm6mx68g5fnZ&#10;fHcLLOGc/sLwi0/o0BDTzh+cjsxIEIUglyShyMUSGCVKcU0yO9qUqxx4U/P/Ds0PAAAA//8DAFBL&#10;AQItABQABgAIAAAAIQC2gziS/gAAAOEBAAATAAAAAAAAAAAAAAAAAAAAAABbQ29udGVudF9UeXBl&#10;c10ueG1sUEsBAi0AFAAGAAgAAAAhADj9If/WAAAAlAEAAAsAAAAAAAAAAAAAAAAALwEAAF9yZWxz&#10;Ly5yZWxzUEsBAi0AFAAGAAgAAAAhAN7RsgknAgAATQQAAA4AAAAAAAAAAAAAAAAALgIAAGRycy9l&#10;Mm9Eb2MueG1sUEsBAi0AFAAGAAgAAAAhAKqCT2XhAAAACwEAAA8AAAAAAAAAAAAAAAAAgQQAAGRy&#10;cy9kb3ducmV2LnhtbFBLBQYAAAAABAAEAPMAAACPBQAAAAA=&#10;">
                <v:textbox>
                  <w:txbxContent>
                    <w:p w:rsidR="007C2DEB" w:rsidRPr="00A122B0" w:rsidRDefault="007C2DEB" w:rsidP="007C2DEB">
                      <w:pPr>
                        <w:rPr>
                          <w:lang w:val="en-US"/>
                        </w:rPr>
                      </w:pPr>
                      <w:r>
                        <w:rPr>
                          <w:lang w:val="en-US"/>
                        </w:rPr>
                        <w:t>Infrared transmitter LED</w:t>
                      </w:r>
                    </w:p>
                  </w:txbxContent>
                </v:textbox>
              </v:shape>
            </w:pict>
          </mc:Fallback>
        </mc:AlternateContent>
      </w:r>
      <w:r w:rsidRPr="007C2DEB">
        <w:rPr>
          <w:lang w:val="en-US"/>
        </w:rPr>
        <mc:AlternateContent>
          <mc:Choice Requires="wps">
            <w:drawing>
              <wp:anchor distT="0" distB="0" distL="114300" distR="114300" simplePos="0" relativeHeight="251703296" behindDoc="0" locked="0" layoutInCell="1" allowOverlap="1" wp14:anchorId="1549E04F" wp14:editId="4E2EE262">
                <wp:simplePos x="0" y="0"/>
                <wp:positionH relativeFrom="column">
                  <wp:posOffset>1536700</wp:posOffset>
                </wp:positionH>
                <wp:positionV relativeFrom="paragraph">
                  <wp:posOffset>2045970</wp:posOffset>
                </wp:positionV>
                <wp:extent cx="1459230" cy="462915"/>
                <wp:effectExtent l="0" t="0" r="26670" b="133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462915"/>
                        </a:xfrm>
                        <a:prstGeom prst="rect">
                          <a:avLst/>
                        </a:prstGeom>
                        <a:solidFill>
                          <a:srgbClr val="FFFFFF"/>
                        </a:solidFill>
                        <a:ln w="9525">
                          <a:solidFill>
                            <a:srgbClr val="000000"/>
                          </a:solidFill>
                          <a:miter lim="800000"/>
                          <a:headEnd/>
                          <a:tailEnd/>
                        </a:ln>
                      </wps:spPr>
                      <wps:txbx>
                        <w:txbxContent>
                          <w:p w:rsidR="007C2DEB" w:rsidRPr="00A122B0" w:rsidRDefault="007C2DEB" w:rsidP="007C2DEB">
                            <w:pPr>
                              <w:rPr>
                                <w:lang w:val="en-US"/>
                              </w:rPr>
                            </w:pPr>
                            <w:r>
                              <w:rPr>
                                <w:lang w:val="en-US"/>
                              </w:rPr>
                              <w:t xml:space="preserve">Infrared </w:t>
                            </w:r>
                            <w:r>
                              <w:rPr>
                                <w:lang w:val="en-US"/>
                              </w:rPr>
                              <w:t>receiver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21pt;margin-top:161.1pt;width:114.9pt;height:3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KTJgIAAE0EAAAOAAAAZHJzL2Uyb0RvYy54bWysVNtu2zAMfR+wfxD0vthxna4x4hRdugwD&#10;ugvQ7gNkWY6FSaImKbG7rx8lp2l2exnmB4EUqUPykPTqetSKHITzEkxN57OcEmE4tNLsavrlYfvq&#10;ihIfmGmZAiNq+ig8vV6/fLEabCUK6EG1whEEMb4abE37EGyVZZ73QjM/AysMGjtwmgVU3S5rHRsQ&#10;XausyPPLbADXWgdceI+3t5ORrhN+1wkePnWdF4GommJuIZ0unU08s/WKVTvHbC/5MQ32D1loJg0G&#10;PUHdssDI3snfoLTkDjx0YcZBZ9B1kotUA1Yzz3+p5r5nVqRakBxvTzT5/wfLPx4+OyLbml7k2CrD&#10;NDbpQYyBvIGRFJGfwfoK3e4tOoYRr7HPqVZv74B/9cTApmdmJ26cg6EXrMX85vFldvZ0wvERpBk+&#10;QIth2D5AAho7pyN5SAdBdOzT46k3MRUeQ5aLZXGBJo628rJYzhcpBKueXlvnwzsBmkShpg57n9DZ&#10;4c6HmA2rnlxiMA9KtlupVFLcrtkoRw4M52SbviP6T27KkKGmy0WxmAj4K0Sevj9BaBlw4JXUNb06&#10;ObEq0vbWtGkcA5NqkjFlZY48RuomEsPYjKllZQwQOW6gfURiHUzzjfuIQg/uOyUDznZN/bc9c4IS&#10;9d5gc5bzsozLkJRy8bpAxZ1bmnMLMxyhahoomcRNSAsUeTNwg03sZOL3OZNjyjizifbjfsWlONeT&#10;1/NfYP0DAAD//wMAUEsDBBQABgAIAAAAIQA0olUY4QAAAAsBAAAPAAAAZHJzL2Rvd25yZXYueG1s&#10;TI/LTsMwEEX3SPyDNUhsEHXihj5CnAohgegOCoKtG0+TCD+C7abh7xlWsJyZqzvnVJvJGjZiiL13&#10;EvJZBgxd43XvWglvrw/XK2AxKaeV8Q4lfGOETX1+VqlS+5N7wXGXWkYlLpZKQpfSUHIemw6tijM/&#10;oKPbwQerEo2h5TqoE5Vbw0WWLbhVvaMPnRrwvsPmc3e0ElbF0/gRt/Pn92ZxMOt0tRwfv4KUlxfT&#10;3S2whFP6C8MvPqFDTUx7f3Q6MiNBFIJckoS5EAIYJYplTjJ72qxvcuB1xf871D8AAAD//wMAUEsB&#10;Ai0AFAAGAAgAAAAhALaDOJL+AAAA4QEAABMAAAAAAAAAAAAAAAAAAAAAAFtDb250ZW50X1R5cGVz&#10;XS54bWxQSwECLQAUAAYACAAAACEAOP0h/9YAAACUAQAACwAAAAAAAAAAAAAAAAAvAQAAX3JlbHMv&#10;LnJlbHNQSwECLQAUAAYACAAAACEAYhlikyYCAABNBAAADgAAAAAAAAAAAAAAAAAuAgAAZHJzL2Uy&#10;b0RvYy54bWxQSwECLQAUAAYACAAAACEANKJVGOEAAAALAQAADwAAAAAAAAAAAAAAAACABAAAZHJz&#10;L2Rvd25yZXYueG1sUEsFBgAAAAAEAAQA8wAAAI4FAAAAAA==&#10;">
                <v:textbox>
                  <w:txbxContent>
                    <w:p w:rsidR="007C2DEB" w:rsidRPr="00A122B0" w:rsidRDefault="007C2DEB" w:rsidP="007C2DEB">
                      <w:pPr>
                        <w:rPr>
                          <w:lang w:val="en-US"/>
                        </w:rPr>
                      </w:pPr>
                      <w:r>
                        <w:rPr>
                          <w:lang w:val="en-US"/>
                        </w:rPr>
                        <w:t xml:space="preserve">Infrared </w:t>
                      </w:r>
                      <w:r>
                        <w:rPr>
                          <w:lang w:val="en-US"/>
                        </w:rPr>
                        <w:t>receiver module</w:t>
                      </w:r>
                    </w:p>
                  </w:txbxContent>
                </v:textbox>
              </v:shape>
            </w:pict>
          </mc:Fallback>
        </mc:AlternateContent>
      </w:r>
      <w:r w:rsidRPr="007C2DEB">
        <w:rPr>
          <w:lang w:val="en-US"/>
        </w:rPr>
        <mc:AlternateContent>
          <mc:Choice Requires="wps">
            <w:drawing>
              <wp:anchor distT="0" distB="0" distL="114300" distR="114300" simplePos="0" relativeHeight="251699200" behindDoc="0" locked="0" layoutInCell="1" allowOverlap="1" wp14:anchorId="5AE7F3D4" wp14:editId="0F81E6FB">
                <wp:simplePos x="0" y="0"/>
                <wp:positionH relativeFrom="column">
                  <wp:posOffset>4101465</wp:posOffset>
                </wp:positionH>
                <wp:positionV relativeFrom="paragraph">
                  <wp:posOffset>1486535</wp:posOffset>
                </wp:positionV>
                <wp:extent cx="465455" cy="626110"/>
                <wp:effectExtent l="38100" t="38100" r="29845" b="21590"/>
                <wp:wrapNone/>
                <wp:docPr id="290" name="Straight Arrow Connector 21"/>
                <wp:cNvGraphicFramePr/>
                <a:graphic xmlns:a="http://schemas.openxmlformats.org/drawingml/2006/main">
                  <a:graphicData uri="http://schemas.microsoft.com/office/word/2010/wordprocessingShape">
                    <wps:wsp>
                      <wps:cNvCnPr/>
                      <wps:spPr>
                        <a:xfrm flipH="1" flipV="1">
                          <a:off x="0" y="0"/>
                          <a:ext cx="465455" cy="62611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22.95pt;margin-top:117.05pt;width:36.65pt;height:49.3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K07QEAACIEAAAOAAAAZHJzL2Uyb0RvYy54bWysU8uu0zAU3CPxD5b3NA+1FURNr1AvjwWC&#10;igvsfR27seSXjk2T/D3HThrQRUICsXHs2DNnZnx8uBuNJlcBQTnb0mpTUiIsd52yl5Z+/fL2xUtK&#10;QmS2Y9pZ0dJJBHp3fP7sMPhG1K53uhNAkMSGZvAt7WP0TVEE3gvDwsZ5YXFTOjAs4hIuRQdsQHaj&#10;i7os98XgoPPguAgB/97Pm/SY+aUUPH6SMohIdEtRW8wj5PExjcXxwJoLMN8rvshg/6DCMGWx6Ep1&#10;zyIj30H9RmUUBxecjBvuTOGkVFxkD+imKp+4eeiZF9kLhhP8GlP4f7T84/UMRHUtrV9hPpYZvKSH&#10;CExd+kheA7iBnJy1GKQDUlcpsMGHBnEne4ZlFfwZkvtRgiFSK/8ee4Hm2bc0S3volYw5+GkNXoyR&#10;cPy53e+2ux0lHLf29b6q8sUUM2ECewjxnXCGpElLwyJwVTaXYNcPIaIkBN4ACawtGdDfbluWWUlk&#10;Sr+xHYmTR7MseUy2EKUtfpK92VCexUmLmeWzkJgUyp2r5R4VJw3kyrC7GOfCxhxQZsLTCSaV1itw&#10;rv9H4HI+QUXu378Br4hc2dm4go2yDrL7J9XjeJMs5/O3BGbfKYJH1035qnM02Ig5q+XRpE7/dZ3h&#10;P5/28QcAAAD//wMAUEsDBBQABgAIAAAAIQBdBED94AAAAAsBAAAPAAAAZHJzL2Rvd25yZXYueG1s&#10;TI9BT4QwEIXvJv6HZky8uYWygouUzarxbBbJngsdgUinLO3uor/eetLj5H1575tiu5iRnXF2gyUJ&#10;8SoChtRaPVAnoX5/vXsA5rwirUZLKOELHWzL66tC5dpeaI/nyncslJDLlYTe+ynn3LU9GuVWdkIK&#10;2YedjfLhnDuuZ3UJ5WbkIopSbtRAYaFXEz732H5WJyNhfGuyujL1cDg+pV4c0+/dQb1IeXuz7B6B&#10;eVz8Hwy/+kEdyuDU2BNpx0YJ6fp+E1AJIlnHwAKRxRsBrJGQJCIDXhb8/w/lDwAAAP//AwBQSwEC&#10;LQAUAAYACAAAACEAtoM4kv4AAADhAQAAEwAAAAAAAAAAAAAAAAAAAAAAW0NvbnRlbnRfVHlwZXNd&#10;LnhtbFBLAQItABQABgAIAAAAIQA4/SH/1gAAAJQBAAALAAAAAAAAAAAAAAAAAC8BAABfcmVscy8u&#10;cmVsc1BLAQItABQABgAIAAAAIQBfiBK07QEAACIEAAAOAAAAAAAAAAAAAAAAAC4CAABkcnMvZTJv&#10;RG9jLnhtbFBLAQItABQABgAIAAAAIQBdBED94AAAAAsBAAAPAAAAAAAAAAAAAAAAAEcEAABkcnMv&#10;ZG93bnJldi54bWxQSwUGAAAAAAQABADzAAAAVAUAAAAA&#10;" strokecolor="#4579b8 [3044]" strokeweight="2pt">
                <v:stroke endarrow="open"/>
              </v:shape>
            </w:pict>
          </mc:Fallback>
        </mc:AlternateContent>
      </w:r>
      <w:r w:rsidRPr="00B60A55">
        <w:rPr>
          <w:noProof/>
        </w:rPr>
        <mc:AlternateContent>
          <mc:Choice Requires="wps">
            <w:drawing>
              <wp:anchor distT="0" distB="0" distL="114300" distR="114300" simplePos="0" relativeHeight="251696128" behindDoc="0" locked="0" layoutInCell="1" allowOverlap="1" wp14:anchorId="0586F24B" wp14:editId="2509E92F">
                <wp:simplePos x="0" y="0"/>
                <wp:positionH relativeFrom="column">
                  <wp:posOffset>2696210</wp:posOffset>
                </wp:positionH>
                <wp:positionV relativeFrom="paragraph">
                  <wp:posOffset>424815</wp:posOffset>
                </wp:positionV>
                <wp:extent cx="109220" cy="786130"/>
                <wp:effectExtent l="76200" t="0" r="24130" b="52070"/>
                <wp:wrapNone/>
                <wp:docPr id="396" name="Straight Arrow Connector 21"/>
                <wp:cNvGraphicFramePr/>
                <a:graphic xmlns:a="http://schemas.openxmlformats.org/drawingml/2006/main">
                  <a:graphicData uri="http://schemas.microsoft.com/office/word/2010/wordprocessingShape">
                    <wps:wsp>
                      <wps:cNvCnPr/>
                      <wps:spPr>
                        <a:xfrm flipH="1">
                          <a:off x="0" y="0"/>
                          <a:ext cx="109220" cy="78613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12.3pt;margin-top:33.45pt;width:8.6pt;height:61.9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tJp6AEAABgEAAAOAAAAZHJzL2Uyb0RvYy54bWysU9uO0zAUfEfiHyy/01wWym7UdIW6XB4Q&#10;VOzyAV7Hbiz5pmPTJH/PsZMGBAhpES9OfJk5M+Pj3e1oNDkLCMrZllabkhJhueuUPbX068O7F9eU&#10;hMhsx7SzoqWTCPR2//zZbvCNqF3vdCeAIIkNzeBb2sfom6IIvBeGhY3zwuKmdGBYxCmcig7YgOxG&#10;F3VZbovBQefBcRECrt7Nm3Sf+aUUPH6WMohIdEtRW8wj5PExjcV+x5oTMN8rvshg/6DCMGWx6Ep1&#10;xyIj30D9RmUUBxecjBvuTOGkVFxkD+imKn9xc98zL7IXDCf4Nabw/2j5p/MRiOpaenWzpcQyg5d0&#10;H4GpUx/JGwA3kIOzFoN0QOoqBTb40CDuYI+wzII/QnI/SjBEauU/YC/kPNAhGXPc0xq3GCPhuFiV&#10;N3WNl8Jx6/X1trrK11HMNInOQ4jvhTMk/bQ0LLJWPXMJdv4YIgpB4AWQwNqSoaX1q5dlmZVEpvRb&#10;25E4ebTIkrNkBlHa4ieZmm3kvzhpMbN8ERLzSXIzTe5McdBAzgx7inEubMyxZCY8nWBSab0C5/p/&#10;BS7nE1Tkrn0KeEXkys7GFWyUdfAn2XG8SJbz+UsCs+8UwaPrpnzBORpsv5zV8lRSf/88z/AfD3r/&#10;HQAA//8DAFBLAwQUAAYACAAAACEA15pivd8AAAAKAQAADwAAAGRycy9kb3ducmV2LnhtbEyPy2rD&#10;MBBF94X8g5hCd43sYNzGtRxCoJvQTdMEupxY4we2JGPJif33na7a5TCHe8/Nd7PpxY1G3zqrIF5H&#10;IMiWTre2VnD+en9+BeEDWo29s6RgIQ+7YvWQY6bd3X7S7RRqwSHWZ6igCWHIpPRlQwb92g1k+Ve5&#10;0WDgc6ylHvHO4aaXmyhKpcHWckODAx0aKrvTZBSgW76n80cXH5fmoveXYxU6Xyn19Djv30AEmsMf&#10;DL/6rA4FO13dZLUXvYJkk6SMKkjTLQgGkiTmLVcmt9ELyCKX/ycUPwAAAP//AwBQSwECLQAUAAYA&#10;CAAAACEAtoM4kv4AAADhAQAAEwAAAAAAAAAAAAAAAAAAAAAAW0NvbnRlbnRfVHlwZXNdLnhtbFBL&#10;AQItABQABgAIAAAAIQA4/SH/1gAAAJQBAAALAAAAAAAAAAAAAAAAAC8BAABfcmVscy8ucmVsc1BL&#10;AQItABQABgAIAAAAIQCottJp6AEAABgEAAAOAAAAAAAAAAAAAAAAAC4CAABkcnMvZTJvRG9jLnht&#10;bFBLAQItABQABgAIAAAAIQDXmmK93wAAAAoBAAAPAAAAAAAAAAAAAAAAAEIEAABkcnMvZG93bnJl&#10;di54bWxQSwUGAAAAAAQABADzAAAATgUAAAAA&#10;" strokecolor="#4579b8 [3044]" strokeweight="2pt">
                <v:stroke endarrow="open"/>
              </v:shape>
            </w:pict>
          </mc:Fallback>
        </mc:AlternateContent>
      </w:r>
      <w:r w:rsidRPr="00B60A55">
        <w:rPr>
          <w:noProof/>
        </w:rPr>
        <mc:AlternateContent>
          <mc:Choice Requires="wps">
            <w:drawing>
              <wp:anchor distT="0" distB="0" distL="114300" distR="114300" simplePos="0" relativeHeight="251697152" behindDoc="0" locked="0" layoutInCell="1" allowOverlap="1" wp14:anchorId="084383EC" wp14:editId="2128B207">
                <wp:simplePos x="0" y="0"/>
                <wp:positionH relativeFrom="column">
                  <wp:posOffset>2233930</wp:posOffset>
                </wp:positionH>
                <wp:positionV relativeFrom="paragraph">
                  <wp:posOffset>39370</wp:posOffset>
                </wp:positionV>
                <wp:extent cx="1459230" cy="462915"/>
                <wp:effectExtent l="0" t="0" r="26670" b="1333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462915"/>
                        </a:xfrm>
                        <a:prstGeom prst="rect">
                          <a:avLst/>
                        </a:prstGeom>
                        <a:solidFill>
                          <a:srgbClr val="FFFFFF"/>
                        </a:solidFill>
                        <a:ln w="9525">
                          <a:solidFill>
                            <a:srgbClr val="000000"/>
                          </a:solidFill>
                          <a:miter lim="800000"/>
                          <a:headEnd/>
                          <a:tailEnd/>
                        </a:ln>
                      </wps:spPr>
                      <wps:txbx>
                        <w:txbxContent>
                          <w:p w:rsidR="00F7247D" w:rsidRDefault="00F7247D" w:rsidP="00F7247D">
                            <w:pPr>
                              <w:rPr>
                                <w:lang w:val="en-US"/>
                              </w:rPr>
                            </w:pPr>
                            <w:r>
                              <w:rPr>
                                <w:lang w:val="en-US"/>
                              </w:rPr>
                              <w:t>3 indicator LEDs</w:t>
                            </w:r>
                          </w:p>
                          <w:p w:rsidR="00F7247D" w:rsidRPr="00A122B0" w:rsidRDefault="00F7247D" w:rsidP="00F7247D">
                            <w:pPr>
                              <w:rPr>
                                <w:lang w:val="en-US"/>
                              </w:rPr>
                            </w:pPr>
                            <w:r>
                              <w:rPr>
                                <w:lang w:val="en-US"/>
                              </w:rPr>
                              <w:t>(</w:t>
                            </w:r>
                            <w:proofErr w:type="gramStart"/>
                            <w:r>
                              <w:rPr>
                                <w:lang w:val="en-US"/>
                              </w:rPr>
                              <w:t>red</w:t>
                            </w:r>
                            <w:proofErr w:type="gramEnd"/>
                            <w:r>
                              <w:rPr>
                                <w:lang w:val="en-US"/>
                              </w:rPr>
                              <w:t>, yellow,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75.9pt;margin-top:3.1pt;width:114.9pt;height:36.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4QfJgIAAE0EAAAOAAAAZHJzL2Uyb0RvYy54bWysVNtu2zAMfR+wfxD0vjhxk7Yx4hRdugwD&#10;ugvQ7gMYWY6FSaInKbGzry8lp2l2exnmB4EUqUPykPTipjea7aXzCm3JJ6MxZ9IKrJTdlvzr4/rN&#10;NWc+gK1Ao5UlP0jPb5avXy26tpA5Nqgr6RiBWF90bcmbENoiy7xopAE/wlZaMtboDARS3TarHHSE&#10;bnSWj8eXWYeuah0K6T3d3g1Gvkz4dS1F+FzXXgamS065hXS6dG7imS0XUGwdtI0SxzTgH7IwoCwF&#10;PUHdQQC2c+o3KKOEQ491GAk0Gda1EjLVQNVMxr9U89BAK1MtRI5vTzT5/wcrPu2/OKaqkl/Mrziz&#10;YKhJj7IP7C32LI/8dK0vyO2hJcfQ0zX1OdXq23sU3zyzuGrAbuWtc9g1EirKbxJfZmdPBxwfQTbd&#10;R6woDOwCJqC+diaSR3QwQqc+HU69iamIGHI6m+cXZBJkm17m88kshYDi+XXrfHgv0bAolNxR7xM6&#10;7O99iNlA8ewSg3nUqlorrZPitpuVdmwPNCfr9B3Rf3LTlnUln8/y2UDAXyHG6fsThFGBBl4rU/Lr&#10;kxMUkbZ3tkrjGEDpQaaUtT3yGKkbSAz9pk8tSwxEjjdYHYhYh8N80z6S0KD7wVlHs11y/30HTnKm&#10;P1hqznwyncZlSMp0dpWT4s4tm3MLWEFQJQ+cDeIqpAWKvFm8pSbWKvH7kskxZZrZRPtxv+JSnOvJ&#10;6+UvsHwCAAD//wMAUEsDBBQABgAIAAAAIQAmUmN13wAAAAgBAAAPAAAAZHJzL2Rvd25yZXYueG1s&#10;TI/BTsMwEETvSPyDtUhcEHXS0jQN2VQICURvUBBc3XibRMTrYLtp+HvMCY6jGc28KTeT6cVIzneW&#10;EdJZAoK4trrjBuHt9eE6B+GDYq16y4TwTR421flZqQptT/xC4y40IpawLxRCG8JQSOnrlozyMzsQ&#10;R+9gnVEhStdI7dQplptezpMkk0Z1HBdaNdB9S/Xn7mgQ8pun8cNvF8/vdXbo1+FqNT5+OcTLi+nu&#10;FkSgKfyF4Rc/okMVmfb2yNqLHmGxTCN6QMjmIKK/zNMMxB5htU5BVqX8f6D6AQAA//8DAFBLAQIt&#10;ABQABgAIAAAAIQC2gziS/gAAAOEBAAATAAAAAAAAAAAAAAAAAAAAAABbQ29udGVudF9UeXBlc10u&#10;eG1sUEsBAi0AFAAGAAgAAAAhADj9If/WAAAAlAEAAAsAAAAAAAAAAAAAAAAALwEAAF9yZWxzLy5y&#10;ZWxzUEsBAi0AFAAGAAgAAAAhALYfhB8mAgAATQQAAA4AAAAAAAAAAAAAAAAALgIAAGRycy9lMm9E&#10;b2MueG1sUEsBAi0AFAAGAAgAAAAhACZSY3XfAAAACAEAAA8AAAAAAAAAAAAAAAAAgAQAAGRycy9k&#10;b3ducmV2LnhtbFBLBQYAAAAABAAEAPMAAACMBQAAAAA=&#10;">
                <v:textbox>
                  <w:txbxContent>
                    <w:p w:rsidR="00F7247D" w:rsidRDefault="00F7247D" w:rsidP="00F7247D">
                      <w:pPr>
                        <w:rPr>
                          <w:lang w:val="en-US"/>
                        </w:rPr>
                      </w:pPr>
                      <w:r>
                        <w:rPr>
                          <w:lang w:val="en-US"/>
                        </w:rPr>
                        <w:t>3 indicator LEDs</w:t>
                      </w:r>
                    </w:p>
                    <w:p w:rsidR="00F7247D" w:rsidRPr="00A122B0" w:rsidRDefault="00F7247D" w:rsidP="00F7247D">
                      <w:pPr>
                        <w:rPr>
                          <w:lang w:val="en-US"/>
                        </w:rPr>
                      </w:pPr>
                      <w:r>
                        <w:rPr>
                          <w:lang w:val="en-US"/>
                        </w:rPr>
                        <w:t>(</w:t>
                      </w:r>
                      <w:proofErr w:type="gramStart"/>
                      <w:r>
                        <w:rPr>
                          <w:lang w:val="en-US"/>
                        </w:rPr>
                        <w:t>red</w:t>
                      </w:r>
                      <w:proofErr w:type="gramEnd"/>
                      <w:r>
                        <w:rPr>
                          <w:lang w:val="en-US"/>
                        </w:rPr>
                        <w:t>, yellow, green)</w:t>
                      </w:r>
                    </w:p>
                  </w:txbxContent>
                </v:textbox>
              </v:shape>
            </w:pict>
          </mc:Fallback>
        </mc:AlternateContent>
      </w:r>
      <w:r w:rsidRPr="007C2DEB">
        <w:rPr>
          <w:lang w:val="en-US"/>
        </w:rPr>
        <mc:AlternateContent>
          <mc:Choice Requires="wps">
            <w:drawing>
              <wp:anchor distT="0" distB="0" distL="114300" distR="114300" simplePos="0" relativeHeight="251702272" behindDoc="0" locked="0" layoutInCell="1" allowOverlap="1" wp14:anchorId="31428059" wp14:editId="5F42ACF3">
                <wp:simplePos x="0" y="0"/>
                <wp:positionH relativeFrom="column">
                  <wp:posOffset>2167255</wp:posOffset>
                </wp:positionH>
                <wp:positionV relativeFrom="paragraph">
                  <wp:posOffset>1538605</wp:posOffset>
                </wp:positionV>
                <wp:extent cx="0" cy="693420"/>
                <wp:effectExtent l="95250" t="38100" r="57150" b="11430"/>
                <wp:wrapNone/>
                <wp:docPr id="298" name="Straight Arrow Connector 21"/>
                <wp:cNvGraphicFramePr/>
                <a:graphic xmlns:a="http://schemas.openxmlformats.org/drawingml/2006/main">
                  <a:graphicData uri="http://schemas.microsoft.com/office/word/2010/wordprocessingShape">
                    <wps:wsp>
                      <wps:cNvCnPr/>
                      <wps:spPr>
                        <a:xfrm flipV="1">
                          <a:off x="0" y="0"/>
                          <a:ext cx="0" cy="69342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70.65pt;margin-top:121.15pt;width:0;height:54.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x/4gEAABMEAAAOAAAAZHJzL2Uyb0RvYy54bWysU01v1DAUvCPxHyzf2WRDqWi02QptgQuC&#10;FaXcXcfeWPKXns0m+fc829mAilQJxMWJP2bezPh5dzsZTc4CgnK2o9tNTYmw3PXKnjr68O3Dq7eU&#10;hMhsz7SzoqOzCPR2//LFbvStaNzgdC+AIIkN7eg7OsTo26oKfBCGhY3zwuKmdGBYxCmcqh7YiOxG&#10;V01dX1ejg96D4yIEXL0rm3Sf+aUUPH6RMohIdEdRW8wj5PExjdV+x9oTMD8ovshg/6DCMGWx6Ep1&#10;xyIjP0D9QWUUBxecjBvuTOWkVFxkD+hmWz9xcz8wL7IXDCf4Nabw/2j55/MRiOo72tzgVVlm8JLu&#10;IzB1GiJ5B+BGcnDWYpAOSLNNgY0+tIg72CMss+CPkNxPEgyRWvnv2As5D3RIphz3vMYtpkh4WeS4&#10;en3z+qrJN1EVhsTkIcSPwhmSfjoaFkWrlMLOzp9CRA0IvAASWFsyoqE3V3WdRUSm9Hvbkzh7dMeS&#10;qeQDUdriJ/kpDvJfnLUoLF+FxGhQaamWm1IcNJAzw3ZinAsbcyKZCU8nmFRar8BS/1ngcj5BRW7Y&#10;vwGviFzZ2biCjbIOsvsn1eN0kSzL+UsCxXeK4NH1c77bHA12Xs5qeSWptX+fZ/ivt7z/CQAA//8D&#10;AFBLAwQUAAYACAAAACEA9netE94AAAALAQAADwAAAGRycy9kb3ducmV2LnhtbEyPS2vDMBCE74X8&#10;B7GF3hrZzoPiWg4h0EvopWkCPW6s9QNbkrHkxP733dJDe5vdGWa/zXaT6cSNBt84qyBeRiDIFk43&#10;tlJw/nx7fgHhA1qNnbOkYCYPu3zxkGGq3d1+0O0UKsEl1qeooA6hT6X0RU0G/dL1ZNkr3WAw8DhU&#10;Ug9453LTySSKttJgY/lCjT0daira02gUoJu/xvN7Gx/n+qL3l2MZWl8q9fQ47V9BBJrCXxh+8Bkd&#10;cma6utFqLzoFq3W84qiCZJ2w4MTv5spiE29A5pn8/0P+DQAA//8DAFBLAQItABQABgAIAAAAIQC2&#10;gziS/gAAAOEBAAATAAAAAAAAAAAAAAAAAAAAAABbQ29udGVudF9UeXBlc10ueG1sUEsBAi0AFAAG&#10;AAgAAAAhADj9If/WAAAAlAEAAAsAAAAAAAAAAAAAAAAALwEAAF9yZWxzLy5yZWxzUEsBAi0AFAAG&#10;AAgAAAAhAJuNLH/iAQAAEwQAAA4AAAAAAAAAAAAAAAAALgIAAGRycy9lMm9Eb2MueG1sUEsBAi0A&#10;FAAGAAgAAAAhAPZ3rRPeAAAACwEAAA8AAAAAAAAAAAAAAAAAPAQAAGRycy9kb3ducmV2LnhtbFBL&#10;BQYAAAAABAAEAPMAAABHBQAAAAA=&#10;" strokecolor="#4579b8 [3044]" strokeweight="2pt">
                <v:stroke endarrow="open"/>
              </v:shape>
            </w:pict>
          </mc:Fallback>
        </mc:AlternateContent>
      </w:r>
      <w:r w:rsidR="007C2DEB">
        <w:rPr>
          <w:lang w:val="en-US"/>
        </w:rPr>
        <w:t xml:space="preserve">     </w:t>
      </w:r>
      <w:r w:rsidR="00F7247D">
        <w:rPr>
          <w:noProof/>
        </w:rPr>
        <w:drawing>
          <wp:inline distT="0" distB="0" distL="0" distR="0" wp14:anchorId="4C12B21D" wp14:editId="0447E4C5">
            <wp:extent cx="4314825" cy="2464108"/>
            <wp:effectExtent l="0" t="0" r="0" b="0"/>
            <wp:docPr id="288" name="Grafik 288" descr="C:\Users\chris veigl\Desktop\fotos\P1020533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veigl\Desktop\fotos\P1020533_cut.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080" b="16698"/>
                    <a:stretch/>
                  </pic:blipFill>
                  <pic:spPr bwMode="auto">
                    <a:xfrm>
                      <a:off x="0" y="0"/>
                      <a:ext cx="4333337" cy="2474680"/>
                    </a:xfrm>
                    <a:prstGeom prst="rect">
                      <a:avLst/>
                    </a:prstGeom>
                    <a:noFill/>
                    <a:ln>
                      <a:noFill/>
                    </a:ln>
                    <a:extLst>
                      <a:ext uri="{53640926-AAD7-44D8-BBD7-CCE9431645EC}">
                        <a14:shadowObscured xmlns:a14="http://schemas.microsoft.com/office/drawing/2010/main"/>
                      </a:ext>
                    </a:extLst>
                  </pic:spPr>
                </pic:pic>
              </a:graphicData>
            </a:graphic>
          </wp:inline>
        </w:drawing>
      </w:r>
    </w:p>
    <w:p w:rsidR="007C2DEB" w:rsidRDefault="007C2DEB" w:rsidP="00C40C7E">
      <w:pPr>
        <w:pStyle w:val="Listenabsatz"/>
        <w:ind w:left="0"/>
        <w:rPr>
          <w:lang w:val="en-US"/>
        </w:rPr>
      </w:pPr>
    </w:p>
    <w:p w:rsidR="00F7247D" w:rsidRDefault="007C2DEB" w:rsidP="00C40C7E">
      <w:pPr>
        <w:pStyle w:val="Listenabsatz"/>
        <w:ind w:left="0"/>
        <w:rPr>
          <w:lang w:val="en-US"/>
        </w:rPr>
      </w:pPr>
      <w:r>
        <w:rPr>
          <w:lang w:val="en-US"/>
        </w:rPr>
        <w:t>On top of th</w:t>
      </w:r>
      <w:r>
        <w:rPr>
          <w:lang w:val="en-US"/>
        </w:rPr>
        <w:t xml:space="preserve">e </w:t>
      </w:r>
      <w:proofErr w:type="spellStart"/>
      <w:r>
        <w:rPr>
          <w:lang w:val="en-US"/>
        </w:rPr>
        <w:t>FLipMouse</w:t>
      </w:r>
      <w:proofErr w:type="spellEnd"/>
      <w:r>
        <w:rPr>
          <w:lang w:val="en-US"/>
        </w:rPr>
        <w:t xml:space="preserve"> enclosure, 3 Light Emitting Diodes (LEDs) indicat</w:t>
      </w:r>
      <w:r w:rsidR="00B03AF5">
        <w:rPr>
          <w:lang w:val="en-US"/>
        </w:rPr>
        <w:t>e</w:t>
      </w:r>
      <w:r>
        <w:rPr>
          <w:lang w:val="en-US"/>
        </w:rPr>
        <w:t xml:space="preserve"> the current mode of operation (which can be changed to activate different speed settings or functional options).</w:t>
      </w:r>
      <w:r>
        <w:rPr>
          <w:lang w:val="en-US"/>
        </w:rPr>
        <w:t xml:space="preserve"> Furthermore, the Infrared (IR-) receiver and transmitter modules are accessible. These modules can be used for recording and replay of arbitrary infrared remote control commands (for example to change volume or channel settings of a TV-set).</w:t>
      </w:r>
    </w:p>
    <w:p w:rsidR="007C2DEB" w:rsidRDefault="00F8026B" w:rsidP="00C40C7E">
      <w:pPr>
        <w:pStyle w:val="Listenabsatz"/>
        <w:ind w:left="0"/>
        <w:rPr>
          <w:lang w:val="en-US"/>
        </w:rPr>
      </w:pPr>
      <w:r w:rsidRPr="00A32DB7">
        <w:rPr>
          <w:lang w:val="en-US"/>
        </w:rPr>
        <mc:AlternateContent>
          <mc:Choice Requires="wps">
            <w:drawing>
              <wp:anchor distT="0" distB="0" distL="114300" distR="114300" simplePos="0" relativeHeight="251706368" behindDoc="0" locked="0" layoutInCell="1" allowOverlap="1" wp14:anchorId="56CD249F" wp14:editId="1702CFB1">
                <wp:simplePos x="0" y="0"/>
                <wp:positionH relativeFrom="column">
                  <wp:posOffset>2899410</wp:posOffset>
                </wp:positionH>
                <wp:positionV relativeFrom="paragraph">
                  <wp:posOffset>2110740</wp:posOffset>
                </wp:positionV>
                <wp:extent cx="1657350" cy="462915"/>
                <wp:effectExtent l="0" t="0" r="19050" b="133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62915"/>
                        </a:xfrm>
                        <a:prstGeom prst="rect">
                          <a:avLst/>
                        </a:prstGeom>
                        <a:solidFill>
                          <a:srgbClr val="FFFFFF"/>
                        </a:solidFill>
                        <a:ln w="9525">
                          <a:solidFill>
                            <a:srgbClr val="000000"/>
                          </a:solidFill>
                          <a:miter lim="800000"/>
                          <a:headEnd/>
                          <a:tailEnd/>
                        </a:ln>
                      </wps:spPr>
                      <wps:txbx>
                        <w:txbxContent>
                          <w:p w:rsidR="00A32DB7" w:rsidRPr="00A122B0" w:rsidRDefault="00A32DB7" w:rsidP="00A32DB7">
                            <w:pPr>
                              <w:rPr>
                                <w:lang w:val="en-US"/>
                              </w:rPr>
                            </w:pPr>
                            <w:proofErr w:type="gramStart"/>
                            <w:r>
                              <w:rPr>
                                <w:lang w:val="en-US"/>
                              </w:rPr>
                              <w:t>connectors</w:t>
                            </w:r>
                            <w:proofErr w:type="gramEnd"/>
                            <w:r>
                              <w:rPr>
                                <w:lang w:val="en-US"/>
                              </w:rPr>
                              <w:t xml:space="preserve"> for external </w:t>
                            </w:r>
                            <w:r w:rsidR="00F8026B">
                              <w:rPr>
                                <w:lang w:val="en-US"/>
                              </w:rPr>
                              <w:t>buttons (B2,B3)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28.3pt;margin-top:166.2pt;width:130.5pt;height:36.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p35JwIAAE0EAAAOAAAAZHJzL2Uyb0RvYy54bWysVNtu2zAMfR+wfxD0vjh2k7Qx4hRdugwD&#10;ugvQ7gNkWY6FSaImKbG7ry8lp2l2exnmB4EUqUPykPTqetCKHITzEkxF88mUEmE4NNLsKvr1Yfvm&#10;ihIfmGmYAiMq+ig8vV6/frXqbSkK6EA1whEEMb7sbUW7EGyZZZ53QjM/ASsMGltwmgVU3S5rHOsR&#10;XausmE4XWQ+usQ648B5vb0cjXSf8thU8fG5bLwJRFcXcQjpdOut4ZusVK3eO2U7yYxrsH7LQTBoM&#10;eoK6ZYGRvZO/QWnJHXhow4SDzqBtJRepBqwmn/5SzX3HrEi1IDnenmjy/w+Wfzp8cUQ2Fb3Ic0oM&#10;09ikBzEE8hYGUkR+eutLdLu36BgGvMY+p1q9vQP+zRMDm46ZnbhxDvpOsAbzy+PL7OzpiOMjSN1/&#10;hAbDsH2ABDS0TkfykA6C6Ninx1NvYio8hlzMLy/maOJomy2KZT5PIVj5/No6H94L0CQKFXXY+4TO&#10;Dnc+xGxY+ewSg3lQstlKpZLidvVGOXJgOCfb9B3Rf3JThvQVXc6L+UjAXyGm6fsThJYBB15JXdGr&#10;kxMrI23vTJPGMTCpRhlTVubIY6RuJDEM9ZBatogBIsc1NI9IrINxvnEfUejA/aCkx9muqP++Z05Q&#10;oj4YbM4yn83iMiRlNr8sUHHnlvrcwgxHqIoGSkZxE9ICRd4M3GATW5n4fcnkmDLObKL9uF9xKc71&#10;5PXyF1g/AQAA//8DAFBLAwQUAAYACAAAACEAslaRR+EAAAALAQAADwAAAGRycy9kb3ducmV2Lnht&#10;bEyPwU7DMAyG70i8Q2QkLmhLt3btKE0nhARiN9gQXLMmaysSpyRZV94ec4Kj/X/6/bnaTNawUfvQ&#10;OxSwmCfANDZO9dgKeNs/ztbAQpSopHGoBXzrAJv68qKSpXJnfNXjLraMSjCUUkAX41ByHppOWxnm&#10;btBI2dF5KyONvuXKyzOVW8OXSZJzK3ukC50c9EOnm8/dyQpYZ8/jR9imL+9NfjS38aYYn768ENdX&#10;0/0dsKin+AfDrz6pQ01OB3dCFZgRkK3ynFABabrMgBFRLAraHChKVinwuuL/f6h/AAAA//8DAFBL&#10;AQItABQABgAIAAAAIQC2gziS/gAAAOEBAAATAAAAAAAAAAAAAAAAAAAAAABbQ29udGVudF9UeXBl&#10;c10ueG1sUEsBAi0AFAAGAAgAAAAhADj9If/WAAAAlAEAAAsAAAAAAAAAAAAAAAAALwEAAF9yZWxz&#10;Ly5yZWxzUEsBAi0AFAAGAAgAAAAhANH2nfknAgAATQQAAA4AAAAAAAAAAAAAAAAALgIAAGRycy9l&#10;Mm9Eb2MueG1sUEsBAi0AFAAGAAgAAAAhALJWkUfhAAAACwEAAA8AAAAAAAAAAAAAAAAAgQQAAGRy&#10;cy9kb3ducmV2LnhtbFBLBQYAAAAABAAEAPMAAACPBQAAAAA=&#10;">
                <v:textbox>
                  <w:txbxContent>
                    <w:p w:rsidR="00A32DB7" w:rsidRPr="00A122B0" w:rsidRDefault="00A32DB7" w:rsidP="00A32DB7">
                      <w:pPr>
                        <w:rPr>
                          <w:lang w:val="en-US"/>
                        </w:rPr>
                      </w:pPr>
                      <w:proofErr w:type="gramStart"/>
                      <w:r>
                        <w:rPr>
                          <w:lang w:val="en-US"/>
                        </w:rPr>
                        <w:t>connectors</w:t>
                      </w:r>
                      <w:proofErr w:type="gramEnd"/>
                      <w:r>
                        <w:rPr>
                          <w:lang w:val="en-US"/>
                        </w:rPr>
                        <w:t xml:space="preserve"> for external </w:t>
                      </w:r>
                      <w:r w:rsidR="00F8026B">
                        <w:rPr>
                          <w:lang w:val="en-US"/>
                        </w:rPr>
                        <w:t>buttons (B2,B3)</w:t>
                      </w:r>
                    </w:p>
                  </w:txbxContent>
                </v:textbox>
              </v:shape>
            </w:pict>
          </mc:Fallback>
        </mc:AlternateContent>
      </w:r>
      <w:r w:rsidRPr="00F8026B">
        <w:rPr>
          <w:lang w:val="en-US"/>
        </w:rPr>
        <mc:AlternateContent>
          <mc:Choice Requires="wps">
            <w:drawing>
              <wp:anchor distT="0" distB="0" distL="114300" distR="114300" simplePos="0" relativeHeight="251713536" behindDoc="0" locked="0" layoutInCell="1" allowOverlap="1" wp14:anchorId="04946848" wp14:editId="4C713380">
                <wp:simplePos x="0" y="0"/>
                <wp:positionH relativeFrom="column">
                  <wp:posOffset>1756410</wp:posOffset>
                </wp:positionH>
                <wp:positionV relativeFrom="paragraph">
                  <wp:posOffset>1529715</wp:posOffset>
                </wp:positionV>
                <wp:extent cx="151765" cy="580390"/>
                <wp:effectExtent l="57150" t="38100" r="19685" b="29210"/>
                <wp:wrapNone/>
                <wp:docPr id="317" name="Straight Arrow Connector 21"/>
                <wp:cNvGraphicFramePr/>
                <a:graphic xmlns:a="http://schemas.openxmlformats.org/drawingml/2006/main">
                  <a:graphicData uri="http://schemas.microsoft.com/office/word/2010/wordprocessingShape">
                    <wps:wsp>
                      <wps:cNvCnPr/>
                      <wps:spPr>
                        <a:xfrm flipH="1" flipV="1">
                          <a:off x="0" y="0"/>
                          <a:ext cx="151765" cy="58039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38.3pt;margin-top:120.45pt;width:11.95pt;height:45.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wq7gEAACIEAAAOAAAAZHJzL2Uyb0RvYy54bWysU02P0zAUvCPxHyzfaZIu3V2qpivU5eOA&#10;oGKBu9exG0u2n/Vsmvbf8+ykAQFCAnFx7Ngzb2b8vLk7OcuOCqMB3/JmUXOmvITO+EPLP396/eyW&#10;s5iE74QFr1p+VpHfbZ8+2QxhrZbQg+0UMiLxcT2ElvcphXVVRdkrJ+ICgvK0qQGdSLTEQ9WhGIjd&#10;2WpZ19fVANgFBKlipL/34ybfFn6tlUwftI4qMdty0pbKiGV8zGO13Yj1AUXojZxkiH9Q4YTxVHSm&#10;uhdJsK9ofqFyRiJE0GkhwVWgtZGqeCA3Tf2Tm4deBFW8UDgxzDHF/0cr3x/3yEzX8qvmhjMvHF3S&#10;Q0JhDn1iLxFhYDvwnoIEZMsmBzaEuCbczu9xWsWwx+z+pNExbU14S73Ay+xLnuU98spOJfjzHLw6&#10;JSbpZ7Nqbq5XnEnaWt3WVy/KxVQjYQYHjOmNAsfypOVxEjgrG0uI47uYSBIBL4AMtp4NLV+untd1&#10;UZKEsa98x9I5kFmRPWZbhLKePtneaKjM0tmqkeWj0pRUlltoSo+qnUV2FNRdQkrlUwmoMNHpDNPG&#10;2hk41v8jcDqfoar079+AZ0SpDD7NYGc84O9kp9NFsh7PXxIYfecIHqE7l6su0VAjlqymR5M7/cd1&#10;gX9/2ttvAAAA//8DAFBLAwQUAAYACAAAACEA60jULt4AAAALAQAADwAAAGRycy9kb3ducmV2Lnht&#10;bEyPy07DMBBF90j8gzVI7KhNAi6EOFUBsUaEqOtJbJIIP9LYbQNfz7CC3R3N0Z0z5WZxlh3NHMfg&#10;FVyvBDDju6BH3yto3l+u7oDFhF6jDd4o+DIRNtX5WYmFDif/Zo516hmV+FiggiGlqeA8doNxGFdh&#10;Mp52H2F2mGice65nPFG5szwTQnKHo6cLA07maTDdZ31wCuxru25q14y7/aNM2V5+b3f4rNTlxbJ9&#10;AJbMkv5g+NUndajIqQ0HryOzCrK1lIRSuBH3wIjIhbgF1lLIsxx4VfL/P1Q/AAAA//8DAFBLAQIt&#10;ABQABgAIAAAAIQC2gziS/gAAAOEBAAATAAAAAAAAAAAAAAAAAAAAAABbQ29udGVudF9UeXBlc10u&#10;eG1sUEsBAi0AFAAGAAgAAAAhADj9If/WAAAAlAEAAAsAAAAAAAAAAAAAAAAALwEAAF9yZWxzLy5y&#10;ZWxzUEsBAi0AFAAGAAgAAAAhAM1RjCruAQAAIgQAAA4AAAAAAAAAAAAAAAAALgIAAGRycy9lMm9E&#10;b2MueG1sUEsBAi0AFAAGAAgAAAAhAOtI1C7eAAAACwEAAA8AAAAAAAAAAAAAAAAASAQAAGRycy9k&#10;b3ducmV2LnhtbFBLBQYAAAAABAAEAPMAAABTBQAAAAA=&#10;" strokecolor="#4579b8 [3044]" strokeweight="2pt">
                <v:stroke endarrow="open"/>
              </v:shape>
            </w:pict>
          </mc:Fallback>
        </mc:AlternateContent>
      </w:r>
      <w:r w:rsidRPr="00F8026B">
        <w:rPr>
          <w:lang w:val="en-US"/>
        </w:rPr>
        <mc:AlternateContent>
          <mc:Choice Requires="wps">
            <w:drawing>
              <wp:anchor distT="0" distB="0" distL="114300" distR="114300" simplePos="0" relativeHeight="251712512" behindDoc="0" locked="0" layoutInCell="1" allowOverlap="1" wp14:anchorId="2DD188D2" wp14:editId="5A7AB987">
                <wp:simplePos x="0" y="0"/>
                <wp:positionH relativeFrom="column">
                  <wp:posOffset>1384935</wp:posOffset>
                </wp:positionH>
                <wp:positionV relativeFrom="paragraph">
                  <wp:posOffset>2110740</wp:posOffset>
                </wp:positionV>
                <wp:extent cx="1114425" cy="462915"/>
                <wp:effectExtent l="0" t="0" r="28575" b="1333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62915"/>
                        </a:xfrm>
                        <a:prstGeom prst="rect">
                          <a:avLst/>
                        </a:prstGeom>
                        <a:solidFill>
                          <a:srgbClr val="FFFFFF"/>
                        </a:solidFill>
                        <a:ln w="9525">
                          <a:solidFill>
                            <a:srgbClr val="000000"/>
                          </a:solidFill>
                          <a:miter lim="800000"/>
                          <a:headEnd/>
                          <a:tailEnd/>
                        </a:ln>
                      </wps:spPr>
                      <wps:txbx>
                        <w:txbxContent>
                          <w:p w:rsidR="00F8026B" w:rsidRPr="00A122B0" w:rsidRDefault="00F8026B" w:rsidP="00F8026B">
                            <w:pPr>
                              <w:rPr>
                                <w:lang w:val="en-US"/>
                              </w:rPr>
                            </w:pPr>
                            <w:r>
                              <w:rPr>
                                <w:lang w:val="en-US"/>
                              </w:rPr>
                              <w:t>Reset switch 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09.05pt;margin-top:166.2pt;width:87.75pt;height:3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5JQIAAE0EAAAOAAAAZHJzL2Uyb0RvYy54bWysVNuO2yAQfa/Uf0C8N47dJLux4qy22aaq&#10;tL1Iu/0AjHGMCgwFEjv9+g44m00v6kNVPyAGhjNnzsx4dTNoRQ7CeQmmovlkSokwHBppdhX98rh9&#10;dU2JD8w0TIERFT0KT2/WL1+seluKAjpQjXAEQYwve1vRLgRbZpnnndDMT8AKg5ctOM0Cmm6XNY71&#10;iK5VVkyni6wH11gHXHiPp3fjJV0n/LYVPHxqWy8CURVFbiGtLq11XLP1ipU7x2wn+YkG+wcWmkmD&#10;Qc9QdywwsnfyNygtuQMPbZhw0Bm0reQi5YDZ5NNfsnnomBUpFxTH27NM/v/B8o+Hz47IpqKv8wUl&#10;hmks0qMYAnkDAymiPr31Jbo9WHQMAx5jnVOu3t4D/+qJgU3HzE7cOgd9J1iD/PL4Mrt4OuL4CFL3&#10;H6DBMGwfIAENrdNRPJSDIDrW6XiuTaTCY8g8n82KOSUc72aLYpnPUwhWPr22zod3AjSJm4o6rH1C&#10;Z4d7HyIbVj65xGAelGy2UqlkuF29UY4cGPbJNn0n9J/clCF9RZdz5PF3iGn6/gShZcCGV1JX9Prs&#10;xMoo21vTpHYMTKpxj5SVOekYpRtFDEM9pJJdxQBR4xqaIwrrYOxvnEfcdOC+U9Jjb1fUf9szJyhR&#10;7w0WZ4lSxmFIxmx+VaDhLm/qyxtmOEJVNFAybjchDVBUwMAtFrGVSd9nJifK2LNJ9tN8xaG4tJPX&#10;819g/QMAAP//AwBQSwMEFAAGAAgAAAAhALN6o4XhAAAACwEAAA8AAABkcnMvZG93bnJldi54bWxM&#10;j0FPhDAQhe8m/odmTLwYt0ARWWTYGBON3nQ1eu1CF4jtFNsui//eetLj5H1575t6sxjNZuX8aAkh&#10;XSXAFLW2G6lHeHu9vyyB+SCpk9qSQvhWHjbN6Uktq84e6UXN29CzWEK+kghDCFPFuW8HZaRf2UlR&#10;zPbWGRni6XreOXmM5UbzLEkKbuRIcWGQk7obVPu5PRiEMn+cP/yTeH5vi71eh4vr+eHLIZ6fLbc3&#10;wIJawh8Mv/pRHZrotLMH6jzTCFlaphFFECLLgUVCrEUBbIeQJ1cCeFPz/z80PwAAAP//AwBQSwEC&#10;LQAUAAYACAAAACEAtoM4kv4AAADhAQAAEwAAAAAAAAAAAAAAAAAAAAAAW0NvbnRlbnRfVHlwZXNd&#10;LnhtbFBLAQItABQABgAIAAAAIQA4/SH/1gAAAJQBAAALAAAAAAAAAAAAAAAAAC8BAABfcmVscy8u&#10;cmVsc1BLAQItABQABgAIAAAAIQAjv3P5JQIAAE0EAAAOAAAAAAAAAAAAAAAAAC4CAABkcnMvZTJv&#10;RG9jLnhtbFBLAQItABQABgAIAAAAIQCzeqOF4QAAAAsBAAAPAAAAAAAAAAAAAAAAAH8EAABkcnMv&#10;ZG93bnJldi54bWxQSwUGAAAAAAQABADzAAAAjQUAAAAA&#10;">
                <v:textbox>
                  <w:txbxContent>
                    <w:p w:rsidR="00F8026B" w:rsidRPr="00A122B0" w:rsidRDefault="00F8026B" w:rsidP="00F8026B">
                      <w:pPr>
                        <w:rPr>
                          <w:lang w:val="en-US"/>
                        </w:rPr>
                      </w:pPr>
                      <w:r>
                        <w:rPr>
                          <w:lang w:val="en-US"/>
                        </w:rPr>
                        <w:t>Reset switch access</w:t>
                      </w:r>
                    </w:p>
                  </w:txbxContent>
                </v:textbox>
              </v:shape>
            </w:pict>
          </mc:Fallback>
        </mc:AlternateContent>
      </w:r>
      <w:r w:rsidRPr="00A32DB7">
        <w:rPr>
          <w:lang w:val="en-US"/>
        </w:rPr>
        <mc:AlternateContent>
          <mc:Choice Requires="wps">
            <w:drawing>
              <wp:anchor distT="0" distB="0" distL="114300" distR="114300" simplePos="0" relativeHeight="251705344" behindDoc="0" locked="0" layoutInCell="1" allowOverlap="1" wp14:anchorId="312C56B2" wp14:editId="0D06BEAA">
                <wp:simplePos x="0" y="0"/>
                <wp:positionH relativeFrom="column">
                  <wp:posOffset>2423160</wp:posOffset>
                </wp:positionH>
                <wp:positionV relativeFrom="paragraph">
                  <wp:posOffset>1529715</wp:posOffset>
                </wp:positionV>
                <wp:extent cx="685800" cy="580390"/>
                <wp:effectExtent l="38100" t="38100" r="19050" b="29210"/>
                <wp:wrapNone/>
                <wp:docPr id="310" name="Straight Arrow Connector 21"/>
                <wp:cNvGraphicFramePr/>
                <a:graphic xmlns:a="http://schemas.openxmlformats.org/drawingml/2006/main">
                  <a:graphicData uri="http://schemas.microsoft.com/office/word/2010/wordprocessingShape">
                    <wps:wsp>
                      <wps:cNvCnPr/>
                      <wps:spPr>
                        <a:xfrm flipH="1" flipV="1">
                          <a:off x="0" y="0"/>
                          <a:ext cx="685800" cy="58039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90.8pt;margin-top:120.45pt;width:54pt;height:45.7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r7QEAACIEAAAOAAAAZHJzL2Uyb0RvYy54bWysU02P0zAQvSPxHyzfadouuypR0xXq8nFA&#10;ULG73L2O3ViyPdbYNOm/Z+ykAS0SEoiLMxP7vZn3PN7eDs6yk8JowDd8tVhypryE1vhjwx8f3r/a&#10;cBaT8K2w4FXDzyry293LF9s+1GoNHdhWISMSH+s+NLxLKdRVFWWnnIgLCMrTpgZ0IlGKx6pF0RO7&#10;s9V6ubypesA2IEgVI/29Gzf5rvBrrWT6onVUidmGU2+prFjWp7xWu62ojyhCZ+TUhviHLpwwnorO&#10;VHciCfYdzW9UzkiECDotJLgKtDZSFQ2kZrV8pua+E0EVLWRODLNN8f/Rys+nAzLTNvxqRf544eiS&#10;7hMKc+wSe4sIPduD92QkIFuvsmF9iDXh9v6AUxbDAbP6QaNj2prwkWaBl+hbjvIeaWVDMf48G6+G&#10;xCT9vNlcb5ZUXtIWRVdvysVUI2EGB4zpgwLHctDwODU4dzaWEKdPMVFLBLwAMth61jd8ff2aSuQ8&#10;CWPf+ZalcyCxImvMsghlPX2yvFFQidLZqpHlq9LkFLU7ViszqvYW2UnQdAkplU/FoMJEpzNMG2tn&#10;4Fj/j8DpfIaqMr9/A54RpTL4NIOd8YBF/bPqabi0rMfzFwdG3dmCJ2jP5aqLNTSIxavp0eRJ/zUv&#10;8J9Pe/cDAAD//wMAUEsDBBQABgAIAAAAIQCgKL093gAAAAsBAAAPAAAAZHJzL2Rvd25yZXYueG1s&#10;TI/BToNAEIbvJr7DZky82aXQIEWWpmo8G5H0PLArENlZym5b9OkdT3qc+b/8802xW+wozmb2gyMF&#10;61UEwlDr9ECdgvr95S4D4QOSxtGRUfBlPOzK66sCc+0u9GbOVegEl5DPUUEfwpRL6dveWPQrNxni&#10;7MPNFgOPcyf1jBcut6OMoyiVFgfiCz1O5qk37Wd1sgrG1+a+rmw9HI6PaYiP6ff+gM9K3d4s+wcQ&#10;wSzhD4ZffVaHkp0adyLtxaggydYpowriTbQFwcQm2/Km4SiJE5BlIf//UP4AAAD//wMAUEsBAi0A&#10;FAAGAAgAAAAhALaDOJL+AAAA4QEAABMAAAAAAAAAAAAAAAAAAAAAAFtDb250ZW50X1R5cGVzXS54&#10;bWxQSwECLQAUAAYACAAAACEAOP0h/9YAAACUAQAACwAAAAAAAAAAAAAAAAAvAQAAX3JlbHMvLnJl&#10;bHNQSwECLQAUAAYACAAAACEAwPzcK+0BAAAiBAAADgAAAAAAAAAAAAAAAAAuAgAAZHJzL2Uyb0Rv&#10;Yy54bWxQSwECLQAUAAYACAAAACEAoCi9Pd4AAAALAQAADwAAAAAAAAAAAAAAAABHBAAAZHJzL2Rv&#10;d25yZXYueG1sUEsFBgAAAAAEAAQA8wAAAFIFAAAAAA==&#10;" strokecolor="#4579b8 [3044]" strokeweight="2pt">
                <v:stroke endarrow="open"/>
              </v:shape>
            </w:pict>
          </mc:Fallback>
        </mc:AlternateContent>
      </w:r>
      <w:r w:rsidRPr="00A32DB7">
        <w:rPr>
          <w:lang w:val="en-US"/>
        </w:rPr>
        <mc:AlternateContent>
          <mc:Choice Requires="wps">
            <w:drawing>
              <wp:anchor distT="0" distB="0" distL="114300" distR="114300" simplePos="0" relativeHeight="251710464" behindDoc="0" locked="0" layoutInCell="1" allowOverlap="1" wp14:anchorId="7E5D8132" wp14:editId="64324A48">
                <wp:simplePos x="0" y="0"/>
                <wp:positionH relativeFrom="column">
                  <wp:posOffset>908685</wp:posOffset>
                </wp:positionH>
                <wp:positionV relativeFrom="paragraph">
                  <wp:posOffset>1529715</wp:posOffset>
                </wp:positionV>
                <wp:extent cx="352425" cy="561975"/>
                <wp:effectExtent l="0" t="38100" r="47625" b="28575"/>
                <wp:wrapNone/>
                <wp:docPr id="313" name="Straight Arrow Connector 21"/>
                <wp:cNvGraphicFramePr/>
                <a:graphic xmlns:a="http://schemas.openxmlformats.org/drawingml/2006/main">
                  <a:graphicData uri="http://schemas.microsoft.com/office/word/2010/wordprocessingShape">
                    <wps:wsp>
                      <wps:cNvCnPr/>
                      <wps:spPr>
                        <a:xfrm flipV="1">
                          <a:off x="0" y="0"/>
                          <a:ext cx="352425" cy="56197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71.55pt;margin-top:120.45pt;width:27.75pt;height:44.2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cs6AEAABgEAAAOAAAAZHJzL2Uyb0RvYy54bWysU8uO0zAU3SPxD5b3NI9OBoiajlAH2CCo&#10;GGDvcezGkl+6Nk3691w7aUCDhARiY/l1zj3n+Hp3NxlNzgKCcraj1aakRFjuemVPHf365d2LV5SE&#10;yGzPtLOioxcR6N3++bPd6FtRu8HpXgBBEhva0Xd0iNG3RRH4IAwLG+eFxUPpwLCISzgVPbAR2Y0u&#10;6rK8LUYHvQfHRQi4ez8f0n3ml1Lw+EnKICLRHUVtMY+Qx8c0Fvsda0/A/KD4IoP9gwrDlMWiK9U9&#10;i4x8B/UblVEcXHAybrgzhZNScZE9oJuqfOLmYWBeZC8YTvBrTOH/0fKP5yMQ1Xd0W20psczgIz1E&#10;YOo0RPIGwI3k4KzFIB2QukqBjT60iDvYIyyr4I+Q3E8SDJFa+W/YCzkPdEimHPdljVtMkXDc3Db1&#10;Td1QwvGoua1ev2wSezHTJDoPIb4XzpA06WhYZK165hLs/CHEGXgFJLC2ZOxo3dyUZVYSmdJvbU/i&#10;xaNFlpwt5bTFqsnUbCPP4kWLmeWzkJgPyp2r5c4UBw3kzLCnGOfCxhwLCtcWbyeYVFqvwLn+H4HL&#10;/QQVuWv/BrwicmVn4wo2yjrI7p9Uj9NVspzvXxOYfacIHl1/yQ+co8H2y0+zfJXU37+uM/znh97/&#10;AAAA//8DAFBLAwQUAAYACAAAACEALxNnPN8AAAALAQAADwAAAGRycy9kb3ducmV2LnhtbEyPwW6D&#10;MBBE75X6D9ZW6q0xEBQFiomiSr1EvTRNpBw3eMEIbCNsEvj7Oqf2ONqnmbfFbtY9u9HoWmsExKsI&#10;GJnKytY0Ak4/n29bYM6jkdhbQwIWcrArn58KzKW9m2+6HX3DQolxOQpQ3g85565SpNGt7EAm3Go7&#10;avQhjg2XI95Due55EkUbrrE1YUHhQB+Kqu44aQFol8t0+uriw6LOcn8+1L5ztRCvL/P+HZin2f/B&#10;8NAP6lAGp6udjHSsDzldxwEVkKRRBuxBZNsNsKuAdZKlwMuC//+h/AUAAP//AwBQSwECLQAUAAYA&#10;CAAAACEAtoM4kv4AAADhAQAAEwAAAAAAAAAAAAAAAAAAAAAAW0NvbnRlbnRfVHlwZXNdLnhtbFBL&#10;AQItABQABgAIAAAAIQA4/SH/1gAAAJQBAAALAAAAAAAAAAAAAAAAAC8BAABfcmVscy8ucmVsc1BL&#10;AQItABQABgAIAAAAIQDOxgcs6AEAABgEAAAOAAAAAAAAAAAAAAAAAC4CAABkcnMvZTJvRG9jLnht&#10;bFBLAQItABQABgAIAAAAIQAvE2c83wAAAAsBAAAPAAAAAAAAAAAAAAAAAEIEAABkcnMvZG93bnJl&#10;di54bWxQSwUGAAAAAAQABADzAAAATgUAAAAA&#10;" strokecolor="#4579b8 [3044]" strokeweight="2pt">
                <v:stroke endarrow="open"/>
              </v:shape>
            </w:pict>
          </mc:Fallback>
        </mc:AlternateContent>
      </w:r>
      <w:r w:rsidRPr="00A32DB7">
        <w:rPr>
          <w:lang w:val="en-US"/>
        </w:rPr>
        <mc:AlternateContent>
          <mc:Choice Requires="wps">
            <w:drawing>
              <wp:anchor distT="0" distB="0" distL="114300" distR="114300" simplePos="0" relativeHeight="251708416" behindDoc="0" locked="0" layoutInCell="1" allowOverlap="1" wp14:anchorId="78589461" wp14:editId="7941407A">
                <wp:simplePos x="0" y="0"/>
                <wp:positionH relativeFrom="column">
                  <wp:posOffset>-5715</wp:posOffset>
                </wp:positionH>
                <wp:positionV relativeFrom="paragraph">
                  <wp:posOffset>2091690</wp:posOffset>
                </wp:positionV>
                <wp:extent cx="1114425" cy="462915"/>
                <wp:effectExtent l="0" t="0" r="28575" b="1333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62915"/>
                        </a:xfrm>
                        <a:prstGeom prst="rect">
                          <a:avLst/>
                        </a:prstGeom>
                        <a:solidFill>
                          <a:srgbClr val="FFFFFF"/>
                        </a:solidFill>
                        <a:ln w="9525">
                          <a:solidFill>
                            <a:srgbClr val="000000"/>
                          </a:solidFill>
                          <a:miter lim="800000"/>
                          <a:headEnd/>
                          <a:tailEnd/>
                        </a:ln>
                      </wps:spPr>
                      <wps:txbx>
                        <w:txbxContent>
                          <w:p w:rsidR="00F8026B" w:rsidRPr="00A122B0" w:rsidRDefault="00F8026B" w:rsidP="00F8026B">
                            <w:pPr>
                              <w:rPr>
                                <w:lang w:val="en-US"/>
                              </w:rPr>
                            </w:pPr>
                            <w:proofErr w:type="gramStart"/>
                            <w:r>
                              <w:rPr>
                                <w:lang w:val="en-US"/>
                              </w:rPr>
                              <w:t>internal</w:t>
                            </w:r>
                            <w:proofErr w:type="gramEnd"/>
                            <w:r>
                              <w:rPr>
                                <w:lang w:val="en-US"/>
                              </w:rPr>
                              <w:t xml:space="preserve"> button</w:t>
                            </w:r>
                            <w:r>
                              <w:rPr>
                                <w:lang w:val="en-US"/>
                              </w:rPr>
                              <w:br/>
                            </w:r>
                            <w:r>
                              <w:rPr>
                                <w:lang w:val="en-US"/>
                              </w:rPr>
                              <w:t>(B1</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5pt;margin-top:164.7pt;width:87.75pt;height:36.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ZPQJQIAAE0EAAAOAAAAZHJzL2Uyb0RvYy54bWysVNuO2yAQfa/Uf0C8N47dZJtYcVbbbFNV&#10;2l6k3X4AxjhGBYYCiZ1+/Q44m00v6kNVPyAGhjNnzsx4dT1oRQ7CeQmmovlkSokwHBppdhX9+rB9&#10;taDEB2YapsCIih6Fp9frly9WvS1FAR2oRjiCIMaXva1oF4Its8zzTmjmJ2CFwcsWnGYBTbfLGsd6&#10;RNcqK6bTq6wH11gHXHiPp7fjJV0n/LYVPHxuWy8CURVFbiGtLq11XLP1ipU7x2wn+YkG+wcWmkmD&#10;Qc9QtywwsnfyNygtuQMPbZhw0Bm0reQi5YDZ5NNfsrnvmBUpFxTH27NM/v/B8k+HL47IpqKv84IS&#10;wzQW6UEMgbyFgRRRn976Et3uLTqGAY+xzilXb++Af/PEwKZjZidunIO+E6xBfnl8mV08HXF8BKn7&#10;j9BgGLYPkICG1ukoHspBEB3rdDzXJlLhMWSez2bFnBKOd7OrYpnPUwhWPr22zof3AjSJm4o6rH1C&#10;Z4c7HyIbVj65xGAelGy2UqlkuF29UY4cGPbJNn0n9J/clCF9RZdz5PF3iGn6/gShZcCGV1JXdHF2&#10;YmWU7Z1pUjsGJtW4R8rKnHSM0o0ihqEeUskWMUDUuIbmiMI6GPsb5xE3HbgflPTY2xX13/fMCUrU&#10;B4PFWaKUcRiSMZu/KdBwlzf15Q0zHKEqGigZt5uQBigqYOAGi9jKpO8zkxNl7Nkk+2m+4lBc2snr&#10;+S+wfgQAAP//AwBQSwMEFAAGAAgAAAAhADVRahLfAAAACQEAAA8AAABkcnMvZG93bnJldi54bWxM&#10;j8FOwzAQRO9I/IO1SFxQ65BEaROyqRASCG6lILi6sZtE2Otgu2n4e9wTHEczmnlTb2aj2aScHywh&#10;3C4TYIpaKwfqEN7fHhdrYD4IkkJbUgg/ysOmubyoRSXtiV7VtAsdiyXkK4HQhzBWnPu2V0b4pR0V&#10;Re9gnREhStdx6cQplhvN0yQpuBEDxYVejOqhV+3X7mgQ1vnz9Olfsu1HWxx0GW5W09O3Q7y+mu/v&#10;gAU1h78wnPEjOjSRaW+PJD3TCIsyBhGytMyBnf1VXgDbI+RJmgFvav7/QfMLAAD//wMAUEsBAi0A&#10;FAAGAAgAAAAhALaDOJL+AAAA4QEAABMAAAAAAAAAAAAAAAAAAAAAAFtDb250ZW50X1R5cGVzXS54&#10;bWxQSwECLQAUAAYACAAAACEAOP0h/9YAAACUAQAACwAAAAAAAAAAAAAAAAAvAQAAX3JlbHMvLnJl&#10;bHNQSwECLQAUAAYACAAAACEAIFmT0CUCAABNBAAADgAAAAAAAAAAAAAAAAAuAgAAZHJzL2Uyb0Rv&#10;Yy54bWxQSwECLQAUAAYACAAAACEANVFqEt8AAAAJAQAADwAAAAAAAAAAAAAAAAB/BAAAZHJzL2Rv&#10;d25yZXYueG1sUEsFBgAAAAAEAAQA8wAAAIsFAAAAAA==&#10;">
                <v:textbox>
                  <w:txbxContent>
                    <w:p w:rsidR="00F8026B" w:rsidRPr="00A122B0" w:rsidRDefault="00F8026B" w:rsidP="00F8026B">
                      <w:pPr>
                        <w:rPr>
                          <w:lang w:val="en-US"/>
                        </w:rPr>
                      </w:pPr>
                      <w:proofErr w:type="gramStart"/>
                      <w:r>
                        <w:rPr>
                          <w:lang w:val="en-US"/>
                        </w:rPr>
                        <w:t>internal</w:t>
                      </w:r>
                      <w:proofErr w:type="gramEnd"/>
                      <w:r>
                        <w:rPr>
                          <w:lang w:val="en-US"/>
                        </w:rPr>
                        <w:t xml:space="preserve"> button</w:t>
                      </w:r>
                      <w:r>
                        <w:rPr>
                          <w:lang w:val="en-US"/>
                        </w:rPr>
                        <w:br/>
                      </w:r>
                      <w:r>
                        <w:rPr>
                          <w:lang w:val="en-US"/>
                        </w:rPr>
                        <w:t>(B1</w:t>
                      </w:r>
                      <w:r>
                        <w:rPr>
                          <w:lang w:val="en-US"/>
                        </w:rPr>
                        <w:t>)</w:t>
                      </w:r>
                    </w:p>
                  </w:txbxContent>
                </v:textbox>
              </v:shape>
            </w:pict>
          </mc:Fallback>
        </mc:AlternateContent>
      </w:r>
      <w:r w:rsidR="00B03AF5">
        <w:rPr>
          <w:lang w:val="en-US"/>
        </w:rPr>
        <w:t xml:space="preserve">        </w:t>
      </w:r>
      <w:r w:rsidR="007C2DEB">
        <w:rPr>
          <w:noProof/>
        </w:rPr>
        <w:drawing>
          <wp:inline distT="0" distB="0" distL="0" distR="0" wp14:anchorId="4ABF8F93" wp14:editId="31F3D2BE">
            <wp:extent cx="4256761" cy="2556000"/>
            <wp:effectExtent l="0" t="0" r="0" b="0"/>
            <wp:docPr id="309" name="Grafik 309" descr="C:\Users\chris veigl\Desktop\fotos\P1020534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fotos\P1020534_cut.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 b="19856"/>
                    <a:stretch/>
                  </pic:blipFill>
                  <pic:spPr bwMode="auto">
                    <a:xfrm>
                      <a:off x="0" y="0"/>
                      <a:ext cx="4287476" cy="2574443"/>
                    </a:xfrm>
                    <a:prstGeom prst="rect">
                      <a:avLst/>
                    </a:prstGeom>
                    <a:noFill/>
                    <a:ln>
                      <a:noFill/>
                    </a:ln>
                    <a:extLst>
                      <a:ext uri="{53640926-AAD7-44D8-BBD7-CCE9431645EC}">
                        <a14:shadowObscured xmlns:a14="http://schemas.microsoft.com/office/drawing/2010/main"/>
                      </a:ext>
                    </a:extLst>
                  </pic:spPr>
                </pic:pic>
              </a:graphicData>
            </a:graphic>
          </wp:inline>
        </w:drawing>
      </w:r>
    </w:p>
    <w:p w:rsidR="007C2DEB" w:rsidRDefault="00B03AF5" w:rsidP="00C40C7E">
      <w:pPr>
        <w:pStyle w:val="Listenabsatz"/>
        <w:ind w:left="0"/>
        <w:rPr>
          <w:lang w:val="en-US"/>
        </w:rPr>
      </w:pPr>
      <w:r>
        <w:rPr>
          <w:lang w:val="en-US"/>
        </w:rPr>
        <w:t xml:space="preserve">  </w:t>
      </w:r>
    </w:p>
    <w:p w:rsidR="007C2DEB" w:rsidRDefault="007C2DEB" w:rsidP="00C40C7E">
      <w:pPr>
        <w:pStyle w:val="Listenabsatz"/>
        <w:ind w:left="0"/>
        <w:rPr>
          <w:lang w:val="en-US"/>
        </w:rPr>
      </w:pPr>
      <w:r>
        <w:rPr>
          <w:lang w:val="en-US"/>
        </w:rPr>
        <w:t xml:space="preserve">The bottom of the </w:t>
      </w:r>
      <w:proofErr w:type="spellStart"/>
      <w:r>
        <w:rPr>
          <w:lang w:val="en-US"/>
        </w:rPr>
        <w:t>FLipMouse</w:t>
      </w:r>
      <w:proofErr w:type="spellEnd"/>
      <w:r>
        <w:rPr>
          <w:lang w:val="en-US"/>
        </w:rPr>
        <w:t xml:space="preserve"> gives access to a button </w:t>
      </w:r>
      <w:r w:rsidR="00B03AF5">
        <w:rPr>
          <w:lang w:val="en-US"/>
        </w:rPr>
        <w:t xml:space="preserve">(B1) </w:t>
      </w:r>
      <w:r>
        <w:rPr>
          <w:lang w:val="en-US"/>
        </w:rPr>
        <w:t>which offers a configurable function</w:t>
      </w:r>
      <w:r w:rsidR="00B03AF5">
        <w:rPr>
          <w:lang w:val="en-US"/>
        </w:rPr>
        <w:t xml:space="preserve"> (for example changing the operational mode). Next to this button is a hole which enables to press the reset-button of the built-in microcontroller – this is necessary when you want to update the software of the </w:t>
      </w:r>
      <w:proofErr w:type="spellStart"/>
      <w:r w:rsidR="00B03AF5">
        <w:rPr>
          <w:lang w:val="en-US"/>
        </w:rPr>
        <w:t>FLipMouse</w:t>
      </w:r>
      <w:proofErr w:type="spellEnd"/>
      <w:r w:rsidR="00B03AF5">
        <w:rPr>
          <w:lang w:val="en-US"/>
        </w:rPr>
        <w:t xml:space="preserve"> to a newer version. </w:t>
      </w:r>
      <w:r w:rsidR="00B03AF5">
        <w:rPr>
          <w:lang w:val="en-US"/>
        </w:rPr>
        <w:br/>
        <w:t xml:space="preserve">Two </w:t>
      </w:r>
      <w:r>
        <w:rPr>
          <w:lang w:val="en-US"/>
        </w:rPr>
        <w:t>3,5mm Jack Plug</w:t>
      </w:r>
      <w:r w:rsidR="00B03AF5">
        <w:rPr>
          <w:lang w:val="en-US"/>
        </w:rPr>
        <w:t>s marked (B1) and (B2) allow the connection of external momentary switches.</w:t>
      </w:r>
    </w:p>
    <w:p w:rsidR="00B03AF5" w:rsidRDefault="00B03AF5" w:rsidP="00C40C7E">
      <w:pPr>
        <w:pStyle w:val="Listenabsatz"/>
        <w:ind w:left="0"/>
        <w:rPr>
          <w:lang w:val="en-US"/>
        </w:rPr>
      </w:pPr>
    </w:p>
    <w:p w:rsidR="008F3A05" w:rsidRPr="00FA1022" w:rsidRDefault="008F3A05" w:rsidP="008F3A05">
      <w:pPr>
        <w:pStyle w:val="berschrift1"/>
        <w:rPr>
          <w:sz w:val="48"/>
          <w:lang w:val="en-US"/>
        </w:rPr>
      </w:pPr>
      <w:bookmarkStart w:id="10" w:name="_Toc453352412"/>
      <w:r w:rsidRPr="00FA1022">
        <w:rPr>
          <w:sz w:val="48"/>
          <w:lang w:val="en-US"/>
        </w:rPr>
        <w:lastRenderedPageBreak/>
        <w:t xml:space="preserve">Instructions for proper </w:t>
      </w:r>
      <w:r>
        <w:rPr>
          <w:sz w:val="48"/>
          <w:lang w:val="en-US"/>
        </w:rPr>
        <w:t xml:space="preserve">mounting and </w:t>
      </w:r>
      <w:r w:rsidRPr="00FA1022">
        <w:rPr>
          <w:sz w:val="48"/>
          <w:lang w:val="en-US"/>
        </w:rPr>
        <w:t>use</w:t>
      </w:r>
      <w:bookmarkEnd w:id="10"/>
    </w:p>
    <w:p w:rsidR="008F3A05" w:rsidRPr="00FA1022" w:rsidRDefault="008F3A05" w:rsidP="008F3A05">
      <w:pPr>
        <w:rPr>
          <w:lang w:val="en-US"/>
        </w:rPr>
      </w:pPr>
      <w:r w:rsidRPr="00FA1022">
        <w:rPr>
          <w:lang w:val="en-US"/>
        </w:rPr>
        <w:t xml:space="preserve">Please follow these instructions carefully </w:t>
      </w:r>
      <w:r>
        <w:rPr>
          <w:lang w:val="en-US"/>
        </w:rPr>
        <w:t>when</w:t>
      </w:r>
      <w:r w:rsidRPr="00FA1022">
        <w:rPr>
          <w:lang w:val="en-US"/>
        </w:rPr>
        <w:t xml:space="preserve"> us</w:t>
      </w:r>
      <w:r>
        <w:rPr>
          <w:lang w:val="en-US"/>
        </w:rPr>
        <w:t>ing</w:t>
      </w:r>
      <w:r w:rsidRPr="00FA1022">
        <w:rPr>
          <w:lang w:val="en-US"/>
        </w:rPr>
        <w:t xml:space="preserve"> the </w:t>
      </w:r>
      <w:proofErr w:type="spellStart"/>
      <w:r w:rsidRPr="00FA1022">
        <w:rPr>
          <w:lang w:val="en-US"/>
        </w:rPr>
        <w:t>AsTeRICS</w:t>
      </w:r>
      <w:proofErr w:type="spellEnd"/>
      <w:r w:rsidRPr="00FA1022">
        <w:rPr>
          <w:lang w:val="en-US"/>
        </w:rPr>
        <w:t xml:space="preserve"> Academy </w:t>
      </w:r>
      <w:proofErr w:type="spellStart"/>
      <w:r>
        <w:rPr>
          <w:lang w:val="en-US"/>
        </w:rPr>
        <w:t>FL</w:t>
      </w:r>
      <w:r w:rsidRPr="00FA1022">
        <w:rPr>
          <w:lang w:val="en-US"/>
        </w:rPr>
        <w:t>ip</w:t>
      </w:r>
      <w:r>
        <w:rPr>
          <w:lang w:val="en-US"/>
        </w:rPr>
        <w:t>M</w:t>
      </w:r>
      <w:r w:rsidRPr="00FA1022">
        <w:rPr>
          <w:lang w:val="en-US"/>
        </w:rPr>
        <w:t>ouse</w:t>
      </w:r>
      <w:proofErr w:type="spellEnd"/>
      <w:r w:rsidRPr="00FA1022">
        <w:rPr>
          <w:lang w:val="en-US"/>
        </w:rPr>
        <w:t xml:space="preserve"> to avoid the occurrence </w:t>
      </w:r>
      <w:r>
        <w:rPr>
          <w:lang w:val="en-US"/>
        </w:rPr>
        <w:t>of unwanted side-</w:t>
      </w:r>
      <w:r w:rsidR="007B73B9">
        <w:rPr>
          <w:lang w:val="en-US"/>
        </w:rPr>
        <w:t>effects:</w:t>
      </w:r>
      <w:r w:rsidRPr="00FA1022">
        <w:rPr>
          <w:lang w:val="en-US"/>
        </w:rPr>
        <w:t xml:space="preserve"> </w:t>
      </w:r>
    </w:p>
    <w:p w:rsidR="008F3A05" w:rsidRPr="00FA1022" w:rsidRDefault="008F3A05" w:rsidP="008F3A05">
      <w:pPr>
        <w:rPr>
          <w:lang w:val="en-US"/>
        </w:rPr>
      </w:pPr>
    </w:p>
    <w:p w:rsidR="008F3A05" w:rsidRDefault="008F3A05" w:rsidP="008F3A05">
      <w:pPr>
        <w:pStyle w:val="Listenabsatz"/>
        <w:numPr>
          <w:ilvl w:val="0"/>
          <w:numId w:val="15"/>
        </w:numPr>
        <w:rPr>
          <w:lang w:val="en-US"/>
        </w:rPr>
      </w:pPr>
      <w:r w:rsidRPr="00FA1022">
        <w:rPr>
          <w:lang w:val="en-US"/>
        </w:rPr>
        <w:t>A</w:t>
      </w:r>
      <w:r>
        <w:rPr>
          <w:lang w:val="en-US"/>
        </w:rPr>
        <w:t>ttach a clean</w:t>
      </w:r>
      <w:r w:rsidRPr="00FA1022">
        <w:rPr>
          <w:lang w:val="en-US"/>
        </w:rPr>
        <w:t xml:space="preserve"> plastic pipe (</w:t>
      </w:r>
      <w:r w:rsidR="007B73B9">
        <w:rPr>
          <w:lang w:val="en-US"/>
        </w:rPr>
        <w:t>“</w:t>
      </w:r>
      <w:r>
        <w:rPr>
          <w:lang w:val="en-US"/>
        </w:rPr>
        <w:t>hygienic stick</w:t>
      </w:r>
      <w:r w:rsidR="007B73B9">
        <w:rPr>
          <w:lang w:val="en-US"/>
        </w:rPr>
        <w:t>”</w:t>
      </w:r>
      <w:r w:rsidRPr="00FA1022">
        <w:rPr>
          <w:lang w:val="en-US"/>
        </w:rPr>
        <w:t xml:space="preserve"> mouthpiece</w:t>
      </w:r>
      <w:r>
        <w:rPr>
          <w:lang w:val="en-US"/>
        </w:rPr>
        <w:t>)</w:t>
      </w:r>
    </w:p>
    <w:p w:rsidR="008F3A05" w:rsidRDefault="008F3A05" w:rsidP="008F3A05">
      <w:pPr>
        <w:pStyle w:val="Listenabsatz"/>
        <w:numPr>
          <w:ilvl w:val="0"/>
          <w:numId w:val="15"/>
        </w:numPr>
        <w:rPr>
          <w:lang w:val="en-US"/>
        </w:rPr>
      </w:pPr>
      <w:r w:rsidRPr="00FA1022">
        <w:rPr>
          <w:lang w:val="en-US"/>
        </w:rPr>
        <w:t xml:space="preserve">Mount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w:t>
      </w:r>
      <w:r>
        <w:rPr>
          <w:lang w:val="en-US"/>
        </w:rPr>
        <w:t xml:space="preserve">device </w:t>
      </w:r>
      <w:r w:rsidRPr="00FA1022">
        <w:rPr>
          <w:lang w:val="en-US"/>
        </w:rPr>
        <w:t>appropriately for the user</w:t>
      </w:r>
      <w:r>
        <w:rPr>
          <w:lang w:val="en-US"/>
        </w:rPr>
        <w:t xml:space="preserve"> </w:t>
      </w:r>
      <w:r>
        <w:rPr>
          <w:lang w:val="en-US"/>
        </w:rPr>
        <w:br/>
        <w:t>for example by u</w:t>
      </w:r>
      <w:r w:rsidRPr="00FA1022">
        <w:rPr>
          <w:lang w:val="en-US"/>
        </w:rPr>
        <w:t xml:space="preserve">sing </w:t>
      </w:r>
      <w:r>
        <w:rPr>
          <w:lang w:val="en-US"/>
        </w:rPr>
        <w:t>a “</w:t>
      </w:r>
      <w:proofErr w:type="spellStart"/>
      <w:r w:rsidRPr="00FA1022">
        <w:rPr>
          <w:lang w:val="en-US"/>
        </w:rPr>
        <w:t>Manfrotto</w:t>
      </w:r>
      <w:proofErr w:type="spellEnd"/>
      <w:r w:rsidRPr="00FA1022">
        <w:rPr>
          <w:lang w:val="en-US"/>
        </w:rPr>
        <w:t xml:space="preserve"> Magic Arm + </w:t>
      </w:r>
      <w:proofErr w:type="spellStart"/>
      <w:r w:rsidRPr="00FA1022">
        <w:rPr>
          <w:lang w:val="en-US"/>
        </w:rPr>
        <w:t>SuperClamp</w:t>
      </w:r>
      <w:proofErr w:type="spellEnd"/>
      <w:r>
        <w:rPr>
          <w:lang w:val="en-US"/>
        </w:rPr>
        <w:t>” mount combination</w:t>
      </w:r>
      <w:r>
        <w:rPr>
          <w:lang w:val="en-US"/>
        </w:rPr>
        <w:br/>
        <w:t xml:space="preserve">see : </w:t>
      </w:r>
      <w:hyperlink r:id="rId22" w:history="1">
        <w:r w:rsidRPr="00533766">
          <w:rPr>
            <w:rStyle w:val="Hyperlink"/>
            <w:lang w:val="en-US"/>
          </w:rPr>
          <w:t>http://www.manfrotto.com/magic-arm-kit</w:t>
        </w:r>
      </w:hyperlink>
    </w:p>
    <w:p w:rsidR="008F3A05" w:rsidRDefault="008F3A05" w:rsidP="008F3A05">
      <w:pPr>
        <w:pStyle w:val="Listenabsatz"/>
        <w:numPr>
          <w:ilvl w:val="0"/>
          <w:numId w:val="15"/>
        </w:numPr>
        <w:rPr>
          <w:lang w:val="en-US"/>
        </w:rPr>
      </w:pPr>
      <w:r w:rsidRPr="00FA1022">
        <w:rPr>
          <w:lang w:val="en-US"/>
        </w:rPr>
        <w:t>W</w:t>
      </w:r>
      <w:r>
        <w:rPr>
          <w:lang w:val="en-US"/>
        </w:rPr>
        <w:t>hen</w:t>
      </w:r>
      <w:r w:rsidRPr="00FA1022">
        <w:rPr>
          <w:lang w:val="en-US"/>
        </w:rPr>
        <w:t xml:space="preserve"> positioning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it must be ensured that the head of the user can be held comfortable</w:t>
      </w:r>
    </w:p>
    <w:p w:rsidR="008F3A05" w:rsidRDefault="008F3A05" w:rsidP="008F3A05">
      <w:pPr>
        <w:pStyle w:val="Listenabsatz"/>
        <w:numPr>
          <w:ilvl w:val="0"/>
          <w:numId w:val="15"/>
        </w:numPr>
        <w:rPr>
          <w:lang w:val="en-US"/>
        </w:rPr>
      </w:pPr>
      <w:r w:rsidRPr="00FA1022">
        <w:rPr>
          <w:lang w:val="en-US"/>
        </w:rPr>
        <w:t xml:space="preserve">Plug in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via </w:t>
      </w:r>
      <w:r>
        <w:rPr>
          <w:lang w:val="en-US"/>
        </w:rPr>
        <w:t xml:space="preserve">the provided </w:t>
      </w:r>
      <w:r w:rsidRPr="00FA1022">
        <w:rPr>
          <w:lang w:val="en-US"/>
        </w:rPr>
        <w:t>USB cable</w:t>
      </w:r>
    </w:p>
    <w:p w:rsidR="008F3A05" w:rsidRDefault="008F3A05" w:rsidP="008F3A05">
      <w:pPr>
        <w:pStyle w:val="Listenabsatz"/>
        <w:numPr>
          <w:ilvl w:val="1"/>
          <w:numId w:val="15"/>
        </w:numPr>
        <w:rPr>
          <w:lang w:val="en-US"/>
        </w:rPr>
      </w:pPr>
      <w:r>
        <w:rPr>
          <w:lang w:val="en-US"/>
        </w:rPr>
        <w:t xml:space="preserve">Do not touch the mouthpiece as long as the LEDs are blinking </w:t>
      </w:r>
      <w:r>
        <w:rPr>
          <w:lang w:val="en-US"/>
        </w:rPr>
        <w:br/>
        <w:t>(the initial blinking indicates the zero point calibration phase)</w:t>
      </w:r>
    </w:p>
    <w:p w:rsidR="008F3A05" w:rsidRDefault="008F3A05" w:rsidP="008F3A05">
      <w:pPr>
        <w:pStyle w:val="Listenabsatz"/>
        <w:numPr>
          <w:ilvl w:val="1"/>
          <w:numId w:val="15"/>
        </w:numPr>
        <w:rPr>
          <w:lang w:val="en-US"/>
        </w:rPr>
      </w:pPr>
      <w:r w:rsidRPr="00FA1022">
        <w:rPr>
          <w:lang w:val="en-US"/>
        </w:rPr>
        <w:t>Wait until the device is recognized by the computer</w:t>
      </w:r>
    </w:p>
    <w:p w:rsidR="008F3A05" w:rsidRDefault="008F3A05" w:rsidP="008F3A05">
      <w:pPr>
        <w:pStyle w:val="Listenabsatz"/>
        <w:numPr>
          <w:ilvl w:val="1"/>
          <w:numId w:val="15"/>
        </w:numPr>
        <w:rPr>
          <w:lang w:val="en-US"/>
        </w:rPr>
      </w:pPr>
      <w:r w:rsidRPr="00FA1022">
        <w:rPr>
          <w:lang w:val="en-US"/>
        </w:rPr>
        <w:t>Move the joystick / mouthpiece to check correct operation</w:t>
      </w:r>
    </w:p>
    <w:p w:rsidR="008F3A05" w:rsidRDefault="008F3A05" w:rsidP="008F3A05">
      <w:pPr>
        <w:pStyle w:val="Listenabsatz"/>
        <w:numPr>
          <w:ilvl w:val="0"/>
          <w:numId w:val="15"/>
        </w:numPr>
        <w:rPr>
          <w:lang w:val="en-US"/>
        </w:rPr>
      </w:pPr>
      <w:r>
        <w:rPr>
          <w:lang w:val="en-US"/>
        </w:rPr>
        <w:t xml:space="preserve">If the mouthpiece is actuated with the lips: </w:t>
      </w:r>
    </w:p>
    <w:p w:rsidR="008F3A05" w:rsidRDefault="008F3A05" w:rsidP="008F3A05">
      <w:pPr>
        <w:pStyle w:val="Listenabsatz"/>
        <w:numPr>
          <w:ilvl w:val="1"/>
          <w:numId w:val="15"/>
        </w:numPr>
        <w:rPr>
          <w:lang w:val="en-US"/>
        </w:rPr>
      </w:pPr>
      <w:r w:rsidRPr="00FA1022">
        <w:rPr>
          <w:lang w:val="en-US"/>
        </w:rPr>
        <w:t>One mouthpiece must be used exclusively by one person</w:t>
      </w:r>
    </w:p>
    <w:p w:rsidR="008F3A05" w:rsidRDefault="008F3A05" w:rsidP="008F3A05">
      <w:pPr>
        <w:pStyle w:val="Listenabsatz"/>
        <w:numPr>
          <w:ilvl w:val="1"/>
          <w:numId w:val="15"/>
        </w:numPr>
        <w:rPr>
          <w:lang w:val="en-US"/>
        </w:rPr>
      </w:pPr>
      <w:r>
        <w:rPr>
          <w:lang w:val="en-US"/>
        </w:rPr>
        <w:t>The filter tip must be repl</w:t>
      </w:r>
      <w:r w:rsidR="00807500">
        <w:rPr>
          <w:lang w:val="en-US"/>
        </w:rPr>
        <w:t>aced whenever saliva or dirt have</w:t>
      </w:r>
      <w:r>
        <w:rPr>
          <w:lang w:val="en-US"/>
        </w:rPr>
        <w:t xml:space="preserve"> formed</w:t>
      </w:r>
    </w:p>
    <w:p w:rsidR="008F3A05" w:rsidRPr="00FA1022" w:rsidRDefault="008F3A05" w:rsidP="008F3A05">
      <w:pPr>
        <w:pStyle w:val="Listenabsatz"/>
        <w:numPr>
          <w:ilvl w:val="1"/>
          <w:numId w:val="15"/>
        </w:numPr>
        <w:rPr>
          <w:lang w:val="en-US"/>
        </w:rPr>
      </w:pPr>
      <w:r w:rsidRPr="00FA1022">
        <w:rPr>
          <w:lang w:val="en-US"/>
        </w:rPr>
        <w:t xml:space="preserve">The mouthpiece must be cleaned </w:t>
      </w:r>
      <w:r>
        <w:rPr>
          <w:lang w:val="en-US"/>
        </w:rPr>
        <w:t xml:space="preserve">whenever saliva or dirt </w:t>
      </w:r>
      <w:r w:rsidR="00807500">
        <w:rPr>
          <w:lang w:val="en-US"/>
        </w:rPr>
        <w:t>have formed</w:t>
      </w:r>
      <w:r>
        <w:rPr>
          <w:lang w:val="en-US"/>
        </w:rPr>
        <w:br/>
        <w:t>(</w:t>
      </w:r>
      <w:r w:rsidRPr="00FA1022">
        <w:rPr>
          <w:lang w:val="en-US"/>
        </w:rPr>
        <w:t xml:space="preserve">see </w:t>
      </w:r>
      <w:r>
        <w:rPr>
          <w:lang w:val="en-US"/>
        </w:rPr>
        <w:t>chapter “C</w:t>
      </w:r>
      <w:r w:rsidRPr="00FA1022">
        <w:rPr>
          <w:lang w:val="en-US"/>
        </w:rPr>
        <w:t xml:space="preserve">leaning </w:t>
      </w:r>
      <w:r>
        <w:rPr>
          <w:lang w:val="en-US"/>
        </w:rPr>
        <w:t>and Maintenance”</w:t>
      </w:r>
      <w:r w:rsidRPr="00FA1022">
        <w:rPr>
          <w:lang w:val="en-US"/>
        </w:rPr>
        <w:t>)</w:t>
      </w:r>
    </w:p>
    <w:p w:rsidR="008F3A05" w:rsidRDefault="008F3A05" w:rsidP="008F3A05">
      <w:pPr>
        <w:rPr>
          <w:lang w:val="en-US"/>
        </w:rPr>
      </w:pPr>
    </w:p>
    <w:p w:rsidR="008F3A05" w:rsidRPr="00C305C0" w:rsidRDefault="008F3A05" w:rsidP="008F3A05">
      <w:pPr>
        <w:pStyle w:val="berschrift4"/>
        <w:rPr>
          <w:lang w:val="en-US"/>
        </w:rPr>
      </w:pPr>
      <w:r>
        <w:rPr>
          <w:lang w:val="en-US"/>
        </w:rPr>
        <w:t>Involved risks</w:t>
      </w:r>
    </w:p>
    <w:p w:rsidR="008F3A05" w:rsidRDefault="008F3A05" w:rsidP="008F3A05">
      <w:pPr>
        <w:rPr>
          <w:lang w:val="en-US"/>
        </w:rPr>
      </w:pPr>
    </w:p>
    <w:p w:rsidR="008F3A05" w:rsidRDefault="008F3A05" w:rsidP="008F3A05">
      <w:pPr>
        <w:rPr>
          <w:rFonts w:cs="Arial"/>
          <w:lang w:val="en-US"/>
        </w:rPr>
      </w:pPr>
      <w:r>
        <w:rPr>
          <w:rFonts w:cs="Arial"/>
          <w:lang w:val="en-US"/>
        </w:rPr>
        <w:t xml:space="preserve">There are some risks using the </w:t>
      </w:r>
      <w:proofErr w:type="spellStart"/>
      <w:r>
        <w:rPr>
          <w:rFonts w:cs="Arial"/>
          <w:lang w:val="en-US"/>
        </w:rPr>
        <w:t>AsTeRICS</w:t>
      </w:r>
      <w:proofErr w:type="spellEnd"/>
      <w:r>
        <w:rPr>
          <w:rFonts w:cs="Arial"/>
          <w:lang w:val="en-US"/>
        </w:rPr>
        <w:t xml:space="preserve"> Academy </w:t>
      </w:r>
      <w:proofErr w:type="spellStart"/>
      <w:r>
        <w:rPr>
          <w:rFonts w:cs="Arial"/>
          <w:lang w:val="en-US"/>
        </w:rPr>
        <w:t>FLipMouse</w:t>
      </w:r>
      <w:proofErr w:type="spellEnd"/>
      <w:r>
        <w:rPr>
          <w:rFonts w:cs="Arial"/>
          <w:lang w:val="en-US"/>
        </w:rPr>
        <w:t xml:space="preserve"> which can be </w:t>
      </w:r>
      <w:r>
        <w:rPr>
          <w:rFonts w:cs="Arial"/>
          <w:bCs/>
          <w:lang w:val="en-GB"/>
        </w:rPr>
        <w:t>minimised by following the instructions mentioned above. The risks by not following the instructions are:</w:t>
      </w:r>
    </w:p>
    <w:p w:rsidR="008F3A05" w:rsidRDefault="008F3A05" w:rsidP="008F3A05">
      <w:pPr>
        <w:jc w:val="both"/>
        <w:rPr>
          <w:rFonts w:cs="Arial"/>
          <w:bCs/>
          <w:lang w:val="en-US"/>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rsidR="008F3A05" w:rsidRDefault="008F3A05" w:rsidP="008F3A05">
      <w:pPr>
        <w:pStyle w:val="Listenabsatz"/>
        <w:numPr>
          <w:ilvl w:val="1"/>
          <w:numId w:val="14"/>
        </w:numPr>
        <w:suppressAutoHyphens/>
        <w:jc w:val="both"/>
        <w:rPr>
          <w:rFonts w:cs="Arial"/>
          <w:bCs/>
          <w:lang w:val="en-GB"/>
        </w:rPr>
      </w:pPr>
      <w:r>
        <w:rPr>
          <w:rFonts w:cs="Arial"/>
          <w:bCs/>
          <w:lang w:val="en-GB"/>
        </w:rPr>
        <w:t>skin rashes arises</w:t>
      </w:r>
    </w:p>
    <w:p w:rsidR="008F3A05" w:rsidRDefault="008F3A05" w:rsidP="008F3A05">
      <w:pPr>
        <w:pStyle w:val="Listenabsatz"/>
        <w:numPr>
          <w:ilvl w:val="1"/>
          <w:numId w:val="14"/>
        </w:numPr>
        <w:suppressAutoHyphens/>
        <w:jc w:val="both"/>
        <w:rPr>
          <w:rFonts w:cs="Arial"/>
          <w:bCs/>
          <w:lang w:val="en-GB"/>
        </w:rPr>
      </w:pPr>
      <w:r>
        <w:rPr>
          <w:rFonts w:cs="Arial"/>
          <w:bCs/>
          <w:lang w:val="en-GB"/>
        </w:rPr>
        <w:t>viruses and bacteria are transmitted causing diseases</w:t>
      </w:r>
    </w:p>
    <w:p w:rsidR="008F3A05" w:rsidRDefault="008F3A05" w:rsidP="008F3A05">
      <w:pPr>
        <w:pStyle w:val="Listenabsatz"/>
        <w:numPr>
          <w:ilvl w:val="1"/>
          <w:numId w:val="14"/>
        </w:numPr>
        <w:suppressAutoHyphens/>
        <w:jc w:val="both"/>
        <w:rPr>
          <w:rFonts w:cs="Arial"/>
          <w:bCs/>
          <w:lang w:val="en-GB"/>
        </w:rPr>
      </w:pPr>
      <w:proofErr w:type="gramStart"/>
      <w:r>
        <w:rPr>
          <w:rFonts w:cs="Arial"/>
          <w:bCs/>
          <w:lang w:val="en-GB"/>
        </w:rPr>
        <w:t>dirt</w:t>
      </w:r>
      <w:proofErr w:type="gramEnd"/>
      <w:r>
        <w:rPr>
          <w:rFonts w:cs="Arial"/>
          <w:bCs/>
          <w:lang w:val="en-GB"/>
        </w:rPr>
        <w:t xml:space="preserve"> formats in the mouthpiece, which is dangerous to health.</w:t>
      </w:r>
    </w:p>
    <w:p w:rsidR="008F3A05" w:rsidRDefault="008F3A05" w:rsidP="008F3A05">
      <w:pPr>
        <w:jc w:val="both"/>
        <w:rPr>
          <w:rFonts w:cs="Arial"/>
          <w:bCs/>
          <w:lang w:val="en-GB"/>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wrong positioning of the </w:t>
      </w:r>
      <w:proofErr w:type="spellStart"/>
      <w:r>
        <w:rPr>
          <w:rFonts w:cs="Arial"/>
          <w:bCs/>
          <w:lang w:val="en-GB"/>
        </w:rPr>
        <w:t>FLipMouse</w:t>
      </w:r>
      <w:proofErr w:type="spellEnd"/>
      <w:r>
        <w:rPr>
          <w:rFonts w:cs="Arial"/>
          <w:bCs/>
          <w:lang w:val="en-GB"/>
        </w:rPr>
        <w:t xml:space="preserve"> there is the risk that you will feel uncomfortable while using the </w:t>
      </w:r>
      <w:proofErr w:type="spellStart"/>
      <w:r>
        <w:rPr>
          <w:rFonts w:cs="Arial"/>
          <w:bCs/>
          <w:lang w:val="en-GB"/>
        </w:rPr>
        <w:t>FLipMouse</w:t>
      </w:r>
      <w:proofErr w:type="spellEnd"/>
      <w:r>
        <w:rPr>
          <w:rFonts w:cs="Arial"/>
          <w:bCs/>
          <w:lang w:val="en-GB"/>
        </w:rPr>
        <w:t>, it is possible that you get muscle cramps or muscle pain d</w:t>
      </w:r>
      <w:r w:rsidR="007B73B9">
        <w:rPr>
          <w:rFonts w:cs="Arial"/>
          <w:bCs/>
          <w:lang w:val="en-GB"/>
        </w:rPr>
        <w:t>ue to unusual head positioning – pay attention to a convenien</w:t>
      </w:r>
      <w:r w:rsidR="00807500">
        <w:rPr>
          <w:rFonts w:cs="Arial"/>
          <w:bCs/>
          <w:lang w:val="en-GB"/>
        </w:rPr>
        <w:t>t</w:t>
      </w:r>
      <w:r w:rsidR="007B73B9">
        <w:rPr>
          <w:rFonts w:cs="Arial"/>
          <w:bCs/>
          <w:lang w:val="en-GB"/>
        </w:rPr>
        <w:t xml:space="preserve"> position and schedule pauses if you work for longer time </w:t>
      </w:r>
      <w:r w:rsidR="00807500">
        <w:rPr>
          <w:rFonts w:cs="Arial"/>
          <w:bCs/>
          <w:lang w:val="en-GB"/>
        </w:rPr>
        <w:t>periods</w:t>
      </w:r>
      <w:r w:rsidR="007B73B9">
        <w:rPr>
          <w:rFonts w:cs="Arial"/>
          <w:bCs/>
          <w:lang w:val="en-GB"/>
        </w:rPr>
        <w:t>.</w:t>
      </w:r>
    </w:p>
    <w:p w:rsidR="008F3A05" w:rsidRDefault="008F3A05">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11" w:name="_Toc453352413"/>
      <w:r>
        <w:rPr>
          <w:lang w:val="en-US"/>
        </w:rPr>
        <w:lastRenderedPageBreak/>
        <w:t>Software</w:t>
      </w:r>
      <w:r w:rsidR="00066B05" w:rsidRPr="00C305C0">
        <w:rPr>
          <w:lang w:val="en-US"/>
        </w:rPr>
        <w:t xml:space="preserve"> Installation</w:t>
      </w:r>
      <w:bookmarkEnd w:id="11"/>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w:t>
      </w:r>
      <w:proofErr w:type="spellStart"/>
      <w:r>
        <w:rPr>
          <w:lang w:val="en-US"/>
        </w:rPr>
        <w:t>AsTeRICS</w:t>
      </w:r>
      <w:proofErr w:type="spellEnd"/>
      <w:r>
        <w:rPr>
          <w:lang w:val="en-US"/>
        </w:rPr>
        <w:t xml:space="preserve"> Academe homepage (</w:t>
      </w:r>
      <w:hyperlink r:id="rId23" w:history="1">
        <w:r w:rsidR="00A93169" w:rsidRPr="00533766">
          <w:rPr>
            <w:rStyle w:val="Hyperlink"/>
            <w:lang w:val="en-US"/>
          </w:rPr>
          <w:t>http://asterics-academy.net/tools/flip</w:t>
        </w:r>
      </w:hyperlink>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hyperlink r:id="rId24" w:history="1">
        <w:r w:rsidRPr="005A3B20">
          <w:rPr>
            <w:rStyle w:val="Hyperlink"/>
            <w:lang w:val="en-US"/>
          </w:rPr>
          <w:t>http://www.microsoft.com/en-us/download/confirmation.aspx?id=17718</w:t>
        </w:r>
      </w:hyperlink>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w:t>
      </w:r>
      <w:r w:rsidR="00BA7DE4">
        <w:rPr>
          <w:lang w:val="en-US"/>
        </w:rPr>
        <w:t xml:space="preserve">between the electronic “brain” of </w:t>
      </w:r>
      <w:r w:rsidR="00DF6356">
        <w:rPr>
          <w:lang w:val="en-US"/>
        </w:rPr>
        <w:t xml:space="preserve">the </w:t>
      </w:r>
      <w:proofErr w:type="spellStart"/>
      <w:r w:rsidR="00DF6356">
        <w:rPr>
          <w:lang w:val="en-US"/>
        </w:rPr>
        <w:t>FLipMouse</w:t>
      </w:r>
      <w:proofErr w:type="spellEnd"/>
      <w:r w:rsidR="00DF6356">
        <w:rPr>
          <w:lang w:val="en-US"/>
        </w:rPr>
        <w:t xml:space="preserve"> device – a </w:t>
      </w:r>
      <w:proofErr w:type="spellStart"/>
      <w:r w:rsidR="00DF6356">
        <w:rPr>
          <w:lang w:val="en-US"/>
        </w:rPr>
        <w:t>TeensyLC</w:t>
      </w:r>
      <w:proofErr w:type="spellEnd"/>
      <w:r w:rsidR="00BA7DE4">
        <w:rPr>
          <w:lang w:val="en-US"/>
        </w:rPr>
        <w:t xml:space="preserve"> microcontroller – and the computer the </w:t>
      </w:r>
      <w:proofErr w:type="spellStart"/>
      <w:r w:rsidR="00BA7DE4">
        <w:rPr>
          <w:lang w:val="en-US"/>
        </w:rPr>
        <w:t>FLipMouse</w:t>
      </w:r>
      <w:proofErr w:type="spellEnd"/>
      <w:r w:rsidR="00BA7DE4">
        <w:rPr>
          <w:lang w:val="en-US"/>
        </w:rPr>
        <w:t xml:space="preserve"> is connected to, </w:t>
      </w:r>
      <w:r w:rsidR="00066B05" w:rsidRPr="00C305C0">
        <w:rPr>
          <w:lang w:val="en-US"/>
        </w:rPr>
        <w:t>through a communication port (COM port)</w:t>
      </w:r>
      <w:r w:rsidR="00BA7DE4">
        <w:rPr>
          <w:lang w:val="en-US"/>
        </w:rPr>
        <w:t xml:space="preserve">. The COM port driver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downloaded from </w:t>
      </w:r>
      <w:hyperlink r:id="rId25" w:history="1">
        <w:r w:rsidR="00876DA0" w:rsidRPr="00C305C0">
          <w:rPr>
            <w:rStyle w:val="Hyperlink"/>
            <w:lang w:val="en-US"/>
          </w:rPr>
          <w:t>https://www.pjrc.com/teensy/serial_install.exe</w:t>
        </w:r>
      </w:hyperlink>
      <w:r w:rsidRPr="00B479CE">
        <w:rPr>
          <w:rStyle w:val="Hyperlink"/>
          <w:color w:val="auto"/>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w:t>
      </w:r>
      <w:proofErr w:type="gramStart"/>
      <w:r>
        <w:rPr>
          <w:lang w:val="en-US"/>
        </w:rPr>
        <w:t>file</w:t>
      </w:r>
      <w:proofErr w:type="gramEnd"/>
      <w:r>
        <w:rPr>
          <w:lang w:val="en-US"/>
        </w:rPr>
        <w:t xml:space="preserve"> and select “Run as Administrator”. T</w:t>
      </w:r>
      <w:r w:rsidR="00876DA0" w:rsidRPr="00C305C0">
        <w:rPr>
          <w:lang w:val="en-US"/>
        </w:rPr>
        <w:t>he following window will appear:</w:t>
      </w:r>
    </w:p>
    <w:p w:rsidR="00D16D6E" w:rsidRPr="00C305C0" w:rsidRDefault="00D16D6E" w:rsidP="00066B05">
      <w:pPr>
        <w:rPr>
          <w:lang w:val="en-US"/>
        </w:rPr>
      </w:pPr>
    </w:p>
    <w:p w:rsidR="00876DA0" w:rsidRPr="00C305C0" w:rsidRDefault="00BA7DE4" w:rsidP="00022994">
      <w:pPr>
        <w:jc w:val="center"/>
        <w:rPr>
          <w:lang w:val="en-US"/>
        </w:rPr>
      </w:pPr>
      <w:r w:rsidRPr="00C305C0">
        <w:rPr>
          <w:noProof/>
        </w:rPr>
        <mc:AlternateContent>
          <mc:Choice Requires="wps">
            <w:drawing>
              <wp:anchor distT="0" distB="0" distL="114300" distR="114300" simplePos="0" relativeHeight="251629568" behindDoc="0" locked="0" layoutInCell="1" allowOverlap="1" wp14:anchorId="6BE37189" wp14:editId="0F879739">
                <wp:simplePos x="0" y="0"/>
                <wp:positionH relativeFrom="column">
                  <wp:posOffset>2451002</wp:posOffset>
                </wp:positionH>
                <wp:positionV relativeFrom="paragraph">
                  <wp:posOffset>2745447</wp:posOffset>
                </wp:positionV>
                <wp:extent cx="703385" cy="510101"/>
                <wp:effectExtent l="0" t="38100" r="59055" b="23495"/>
                <wp:wrapNone/>
                <wp:docPr id="14" name="Straight Arrow Connector 14"/>
                <wp:cNvGraphicFramePr/>
                <a:graphic xmlns:a="http://schemas.openxmlformats.org/drawingml/2006/main">
                  <a:graphicData uri="http://schemas.microsoft.com/office/word/2010/wordprocessingShape">
                    <wps:wsp>
                      <wps:cNvCnPr/>
                      <wps:spPr>
                        <a:xfrm flipV="1">
                          <a:off x="0" y="0"/>
                          <a:ext cx="703385" cy="51010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3pt;margin-top:216.2pt;width:55.4pt;height:40.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He1/QEAAEsEAAAOAAAAZHJzL2Uyb0RvYy54bWysVMGO0zAUvCPxD5bvNOkuhd2q6Qp1KRcE&#10;1e7C3XXsxpLtZz2bpv17np00sCAOIHKw4vjNvJmxndXdyVl2VBgN+IbPZzVnyktojT80/MvT9tUN&#10;ZzEJ3woLXjX8rCK/W798serDUl1BB7ZVyIjEx2UfGt6lFJZVFWWnnIgzCMrTogZ0ItEUD1WLoid2&#10;Z6urun5T9YBtQJAqRvp6PyzydeHXWsn0WeuoErMNJ22pjFjGfR6r9UosDyhCZ+QoQ/yDCieMp6YT&#10;1b1Ign1D8xuVMxIhgk4zCa4CrY1UxQO5mde/uHnsRFDFC4UTwxRT/H+08tNxh8y0tHevOfPC0R49&#10;JhTm0CX2DhF6tgHvKUdARiWUVx/ikmAbv8NxFsMOs/mTRse0NeEr0ZU4yCA7lbTPU9rqlJikj2/r&#10;6+ubBWeSlhZzcj/P7NVAk+kCxvRBgWP5peFxlDXpGVqI48eYBuAFkMHWs55U3NaLuiiJYE27Ndbm&#10;xYiH/cYiOwo6FtttTc/Y+1lZEsa+9y1L50CxiJzGWGY9Kc1BDNbLWzpbNXR+UJoiJYuDwnKY1dRP&#10;SKl8upi1nqozTJO2CThqzrfgT8CxPkNVOeh/A54QpTP4NIGd8YBDYs+7p9NFsh7qLwkMvnMEe2jP&#10;5VCUaOjElu0cb1e+Ej/PC/zHP2D9HQAA//8DAFBLAwQUAAYACAAAACEAF6enpeIAAAALAQAADwAA&#10;AGRycy9kb3ducmV2LnhtbEyPwU7DMBBE70j8g7VI3KjTJIQmxKmqIsSBA6JUVNzc2DgR8Tqy3Tb9&#10;+y4nOK52NPNevZzswI7ah96hgPksAaaxdapHI2D78Xy3ABaiRCUHh1rAWQdYNtdXtayUO+G7Pm6i&#10;YVSCoZICuhjHivPQdtrKMHOjRvp9O29lpNMbrrw8UbkdeJokBbeyR1ro5KjXnW5/Ngcr4PXJcP9W&#10;rrbZ106tjeM7/CxfhLi9mVaPwKKe4l8YfvEJHRpi2rsDqsAGAdmiIJcoIM/SHBgl8rIgmb2A+3n6&#10;ALyp+X+H5gIAAP//AwBQSwECLQAUAAYACAAAACEAtoM4kv4AAADhAQAAEwAAAAAAAAAAAAAAAAAA&#10;AAAAW0NvbnRlbnRfVHlwZXNdLnhtbFBLAQItABQABgAIAAAAIQA4/SH/1gAAAJQBAAALAAAAAAAA&#10;AAAAAAAAAC8BAABfcmVscy8ucmVsc1BLAQItABQABgAIAAAAIQC93He1/QEAAEsEAAAOAAAAAAAA&#10;AAAAAAAAAC4CAABkcnMvZTJvRG9jLnhtbFBLAQItABQABgAIAAAAIQAXp6el4gAAAAsBAAAPAAAA&#10;AAAAAAAAAAAAAFcEAABkcnMvZG93bnJldi54bWxQSwUGAAAAAAQABADzAAAAZgUAAAAA&#10;" strokecolor="red" strokeweight="1.5pt">
                <v:stroke endarrow="open"/>
              </v:shape>
            </w:pict>
          </mc:Fallback>
        </mc:AlternateContent>
      </w:r>
      <w:r w:rsidR="00876DA0" w:rsidRPr="00C305C0">
        <w:rPr>
          <w:noProof/>
        </w:rPr>
        <w:drawing>
          <wp:inline distT="0" distB="0" distL="0" distR="0" wp14:anchorId="0EA87956" wp14:editId="70439621">
            <wp:extent cx="3695788" cy="28363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6">
                      <a:extLst>
                        <a:ext uri="{28A0092B-C50C-407E-A947-70E740481C1C}">
                          <a14:useLocalDpi xmlns:a14="http://schemas.microsoft.com/office/drawing/2010/main" val="0"/>
                        </a:ext>
                      </a:extLst>
                    </a:blip>
                    <a:stretch>
                      <a:fillRect/>
                    </a:stretch>
                  </pic:blipFill>
                  <pic:spPr>
                    <a:xfrm>
                      <a:off x="0" y="0"/>
                      <a:ext cx="3696006" cy="2836470"/>
                    </a:xfrm>
                    <a:prstGeom prst="rect">
                      <a:avLst/>
                    </a:prstGeom>
                  </pic:spPr>
                </pic:pic>
              </a:graphicData>
            </a:graphic>
          </wp:inline>
        </w:drawing>
      </w:r>
    </w:p>
    <w:p w:rsidR="00FF2932" w:rsidRDefault="00FF2932" w:rsidP="00066B05">
      <w:pPr>
        <w:rPr>
          <w:lang w:val="en-US"/>
        </w:rPr>
      </w:pPr>
    </w:p>
    <w:p w:rsidR="00B009C0" w:rsidRDefault="00D16D6E" w:rsidP="00DF6356">
      <w:pPr>
        <w:rPr>
          <w:lang w:val="en-US"/>
        </w:rPr>
      </w:pPr>
      <w:r>
        <w:rPr>
          <w:lang w:val="en-US"/>
        </w:rPr>
        <w:t xml:space="preserve">Click “Install” </w:t>
      </w:r>
      <w:r w:rsidR="008F3A05">
        <w:rPr>
          <w:lang w:val="en-US"/>
        </w:rPr>
        <w:t xml:space="preserve">to setup the </w:t>
      </w:r>
      <w:r w:rsidR="00BA7DE4">
        <w:rPr>
          <w:lang w:val="en-US"/>
        </w:rPr>
        <w:t>COM-</w:t>
      </w:r>
      <w:r w:rsidR="008F3A05">
        <w:rPr>
          <w:lang w:val="en-US"/>
        </w:rPr>
        <w:t xml:space="preserve">Port driver for </w:t>
      </w:r>
      <w:proofErr w:type="gramStart"/>
      <w:r w:rsidR="00B009C0">
        <w:rPr>
          <w:lang w:val="en-US"/>
        </w:rPr>
        <w:t xml:space="preserve">communication  </w:t>
      </w:r>
      <w:r w:rsidR="00BA7DE4">
        <w:rPr>
          <w:lang w:val="en-US"/>
        </w:rPr>
        <w:t>betw</w:t>
      </w:r>
      <w:r w:rsidR="00B009C0">
        <w:rPr>
          <w:lang w:val="en-US"/>
        </w:rPr>
        <w:t>een</w:t>
      </w:r>
      <w:proofErr w:type="gramEnd"/>
      <w:r w:rsidR="00B009C0">
        <w:rPr>
          <w:lang w:val="en-US"/>
        </w:rPr>
        <w:t xml:space="preserve"> </w:t>
      </w:r>
      <w:proofErr w:type="spellStart"/>
      <w:r w:rsidR="00B009C0">
        <w:rPr>
          <w:lang w:val="en-US"/>
        </w:rPr>
        <w:t>FLipMouse</w:t>
      </w:r>
      <w:proofErr w:type="spellEnd"/>
      <w:r w:rsidR="00B009C0">
        <w:rPr>
          <w:lang w:val="en-US"/>
        </w:rPr>
        <w:t xml:space="preserve"> and host computer. </w:t>
      </w:r>
    </w:p>
    <w:p w:rsidR="00022994" w:rsidRDefault="00B009C0" w:rsidP="00DF6356">
      <w:pPr>
        <w:rPr>
          <w:lang w:val="en-US"/>
        </w:rPr>
      </w:pPr>
      <w:r>
        <w:rPr>
          <w:lang w:val="en-US"/>
        </w:rPr>
        <w:t xml:space="preserve">If your built your </w:t>
      </w:r>
      <w:proofErr w:type="spellStart"/>
      <w:r>
        <w:rPr>
          <w:lang w:val="en-US"/>
        </w:rPr>
        <w:t>FLipMouse</w:t>
      </w:r>
      <w:proofErr w:type="spellEnd"/>
      <w:r>
        <w:rPr>
          <w:lang w:val="en-US"/>
        </w:rPr>
        <w:t xml:space="preserve"> from the construction kit, the Teensy microcontroller is not programmed with firmware – in this case refer to chapter “Firmware Update</w:t>
      </w:r>
      <w:proofErr w:type="gramStart"/>
      <w:r>
        <w:rPr>
          <w:lang w:val="en-US"/>
        </w:rPr>
        <w:t>” !</w:t>
      </w:r>
      <w:proofErr w:type="gramEnd"/>
    </w:p>
    <w:p w:rsidR="00FF2932" w:rsidRPr="00C305C0" w:rsidRDefault="00FF2932" w:rsidP="00066B05">
      <w:pPr>
        <w:rPr>
          <w:lang w:val="en-US"/>
        </w:rPr>
      </w:pPr>
      <w:r w:rsidRPr="00C305C0">
        <w:rPr>
          <w:lang w:val="en-US"/>
        </w:rPr>
        <w:lastRenderedPageBreak/>
        <w:t xml:space="preserve">After finishing installation, please connect your </w:t>
      </w:r>
      <w:proofErr w:type="spellStart"/>
      <w:r w:rsidR="008A2394">
        <w:rPr>
          <w:lang w:val="en-US"/>
        </w:rPr>
        <w:t>FLipMouse</w:t>
      </w:r>
      <w:proofErr w:type="spellEnd"/>
      <w:r w:rsidRPr="00C305C0">
        <w:rPr>
          <w:lang w:val="en-US"/>
        </w:rPr>
        <w:t xml:space="preserve"> device using a </w:t>
      </w:r>
      <w:r w:rsidR="00DF6356">
        <w:rPr>
          <w:lang w:val="en-US"/>
        </w:rPr>
        <w:t xml:space="preserve">micro </w:t>
      </w:r>
      <w:r w:rsidRPr="00C305C0">
        <w:rPr>
          <w:lang w:val="en-US"/>
        </w:rPr>
        <w:t xml:space="preserve">USB cable. </w:t>
      </w:r>
    </w:p>
    <w:p w:rsidR="00FF2932" w:rsidRPr="00C305C0" w:rsidRDefault="00B60A55" w:rsidP="00B60A55">
      <w:pPr>
        <w:ind w:left="1416" w:firstLine="708"/>
        <w:rPr>
          <w:lang w:val="en-US"/>
        </w:rPr>
      </w:pPr>
      <w:r w:rsidRPr="00C305C0">
        <w:rPr>
          <w:noProof/>
        </w:rPr>
        <mc:AlternateContent>
          <mc:Choice Requires="wps">
            <w:drawing>
              <wp:anchor distT="0" distB="0" distL="114300" distR="114300" simplePos="0" relativeHeight="251631616" behindDoc="0" locked="0" layoutInCell="1" allowOverlap="1" wp14:anchorId="0C3592D0" wp14:editId="7E4DE49D">
                <wp:simplePos x="0" y="0"/>
                <wp:positionH relativeFrom="column">
                  <wp:posOffset>4388973</wp:posOffset>
                </wp:positionH>
                <wp:positionV relativeFrom="paragraph">
                  <wp:posOffset>376555</wp:posOffset>
                </wp:positionV>
                <wp:extent cx="1676400" cy="958019"/>
                <wp:effectExtent l="0" t="0" r="1905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58019"/>
                        </a:xfrm>
                        <a:prstGeom prst="rect">
                          <a:avLst/>
                        </a:prstGeom>
                        <a:solidFill>
                          <a:srgbClr val="FFFFFF"/>
                        </a:solidFill>
                        <a:ln w="9525">
                          <a:solidFill>
                            <a:srgbClr val="000000"/>
                          </a:solidFill>
                          <a:miter lim="800000"/>
                          <a:headEnd/>
                          <a:tailEnd/>
                        </a:ln>
                      </wps:spPr>
                      <wps:txbx>
                        <w:txbxContent>
                          <w:p w:rsidR="00B76903" w:rsidRPr="00A122B0" w:rsidRDefault="00B76903"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45.6pt;margin-top:29.65pt;width:132pt;height:75.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WZQJA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cLSgzT&#10;2KRH0QfyBnoyifx01hfo9mDRMfR4jX1OtXp7D/yrJwa2LTN7cescdK1gNeY3ji+zq6cDjo8gVfcB&#10;agzDDgESUN84HclDOgiiY59Ol97EVHgMOV/MpzmaONpWs2U+XqUQrHh6bZ0P7wRoEoWSOux9QmfH&#10;ex9iNqx4conBPChZ76RSSXH7aqscOTKck136zug/uSlDuhh9MhsI+CtEnr4/QWgZcOCV1CVdXpxY&#10;EWl7a+o0joFJNciYsjJnHiN1A4mhr/rUssRA5LiC+oTEOhjmG/cRhRbcd0o6nO2S+m8H5gQl6r3B&#10;5qzG02lchqRMZ4sJKu7aUl1bmOEIVdJAySBuQ1qgyJuBW2xiIxO/z5mcU8aZTbSf9ysuxbWevJ7/&#10;ApsfAAAA//8DAFBLAwQUAAYACAAAACEADqQk+OEAAAAKAQAADwAAAGRycy9kb3ducmV2LnhtbEyP&#10;y07DMBBF90j8gzVIbBB1kpLQhEwqhASCHbQVbN14mkT4EWw3DX+PWcFyZo7unFuvZ63YRM4P1iCk&#10;iwQYmdbKwXQIu+3j9QqYD8JIoawhhG/ysG7Oz2pRSXsybzRtQsdiiPGVQOhDGCvOfduTFn5hRzLx&#10;drBOixBH13HpxCmGa8WzJCm4FoOJH3ox0kNP7efmqBFWN8/Th39Zvr63xUGV4ep2evpyiJcX8/0d&#10;sEBz+IPhVz+qQxOd9vZopGcKoSjTLKIIebkEFoEyz+Nij5ClSQa8qfn/Cs0PAAAA//8DAFBLAQIt&#10;ABQABgAIAAAAIQC2gziS/gAAAOEBAAATAAAAAAAAAAAAAAAAAAAAAABbQ29udGVudF9UeXBlc10u&#10;eG1sUEsBAi0AFAAGAAgAAAAhADj9If/WAAAAlAEAAAsAAAAAAAAAAAAAAAAALwEAAF9yZWxzLy5y&#10;ZWxzUEsBAi0AFAAGAAgAAAAhADQ9ZlAkAgAATQQAAA4AAAAAAAAAAAAAAAAALgIAAGRycy9lMm9E&#10;b2MueG1sUEsBAi0AFAAGAAgAAAAhAA6kJPjhAAAACgEAAA8AAAAAAAAAAAAAAAAAfgQAAGRycy9k&#10;b3ducmV2LnhtbFBLBQYAAAAABAAEAPMAAACMBQAAAAA=&#10;">
                <v:textbox>
                  <w:txbxContent>
                    <w:p w:rsidR="00B76903" w:rsidRPr="00A122B0" w:rsidRDefault="00B76903"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v:textbox>
              </v:shape>
            </w:pict>
          </mc:Fallback>
        </mc:AlternateContent>
      </w:r>
      <w:r w:rsidRPr="00C305C0">
        <w:rPr>
          <w:noProof/>
        </w:rPr>
        <mc:AlternateContent>
          <mc:Choice Requires="wps">
            <w:drawing>
              <wp:anchor distT="0" distB="0" distL="114300" distR="114300" simplePos="0" relativeHeight="251630592" behindDoc="0" locked="0" layoutInCell="1" allowOverlap="1" wp14:anchorId="2DEF2E4E" wp14:editId="4BD02C05">
                <wp:simplePos x="0" y="0"/>
                <wp:positionH relativeFrom="column">
                  <wp:posOffset>3453326</wp:posOffset>
                </wp:positionH>
                <wp:positionV relativeFrom="paragraph">
                  <wp:posOffset>1079988</wp:posOffset>
                </wp:positionV>
                <wp:extent cx="1119553" cy="254977"/>
                <wp:effectExtent l="38100" t="0" r="23495" b="88265"/>
                <wp:wrapNone/>
                <wp:docPr id="20" name="Straight Arrow Connector 20"/>
                <wp:cNvGraphicFramePr/>
                <a:graphic xmlns:a="http://schemas.openxmlformats.org/drawingml/2006/main">
                  <a:graphicData uri="http://schemas.microsoft.com/office/word/2010/wordprocessingShape">
                    <wps:wsp>
                      <wps:cNvCnPr/>
                      <wps:spPr>
                        <a:xfrm flipH="1">
                          <a:off x="0" y="0"/>
                          <a:ext cx="1119553" cy="2549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71.9pt;margin-top:85.05pt;width:88.15pt;height:20.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6x5QEAABgEAAAOAAAAZHJzL2Uyb0RvYy54bWysU9uO0zAUfEfiHyy/0ySFsrRqukJdLg+I&#10;rVj4AK9jN5ZsH+vYNO3fc+ykAQFCAvFi+TZzZsbH29uzs+ykMBrwLW8WNWfKS+iMP7b8y+e3z15x&#10;FpPwnbDgVcsvKvLb3dMn2yFs1BJ6sJ1CRiQ+bobQ8j6lsKmqKHvlRFxAUJ4ONaATiZZ4rDoUA7E7&#10;Wy3r+mU1AHYBQaoYafduPOS7wq+1kule66gSsy0nbamMWMbHPFa7rdgcUYTeyEmG+AcVThhPRWeq&#10;O5EE+4rmFypnJEIEnRYSXAVaG6mKB3LT1D+5eehFUMULhRPDHFP8f7Ty4+mAzHQtX1I8Xjh6o4eE&#10;whz7xF4jwsD24D3lCMjoCuU1hLgh2N4fcFrFcMBs/qzRMW1NeE+tUOIgg+xc0r7MaatzYpI2m6ZZ&#10;r1bPOZN0tly9WN/cZPpq5Ml8AWN6p8CxPGl5nHTNgsYa4vQhphF4BWSw9WygIut6VRcpSRj7xncs&#10;XQJ5FNnaVM56qppdjT7KLF2sGlk+KU35ZL2FpnSm2ltkJ0E9JaRUPjUzE93OMG2snYFj/T8Cp/sZ&#10;qkrX/g14RpTK4NMMdsYD/k52Ol8l6/H+NYHRd47gEbpLeeESDbVfeZrpq+T+/nFd4N8/9O4bAAAA&#10;//8DAFBLAwQUAAYACAAAACEA1OApH+IAAAALAQAADwAAAGRycy9kb3ducmV2LnhtbEyPwU7DMBBE&#10;70j8g7VI3KidFGiUxqkQEnAAIaUgtbm58TYxxHYUu234e7YnuM1qRjNvi9Vke3bEMRjvJCQzAQxd&#10;47VxrYTPj6ebDFiIymnVe4cSfjDAqry8KFSu/clVeFzHllGJC7mS0MU45JyHpkOrwswP6Mjb+9Gq&#10;SOfYcj2qE5XbnqdC3HOrjKOFTg342GHzvT5YCfvt+5fBl5BtzPM2q6u3uhpeaymvr6aHJbCIU/wL&#10;wxmf0KEkpp0/OB1YL+Hudk7okYyFSIBRYpGexU5Cmog58LLg/38ofwEAAP//AwBQSwECLQAUAAYA&#10;CAAAACEAtoM4kv4AAADhAQAAEwAAAAAAAAAAAAAAAAAAAAAAW0NvbnRlbnRfVHlwZXNdLnhtbFBL&#10;AQItABQABgAIAAAAIQA4/SH/1gAAAJQBAAALAAAAAAAAAAAAAAAAAC8BAABfcmVscy8ucmVsc1BL&#10;AQItABQABgAIAAAAIQDPXw6x5QEAABgEAAAOAAAAAAAAAAAAAAAAAC4CAABkcnMvZTJvRG9jLnht&#10;bFBLAQItABQABgAIAAAAIQDU4Ckf4gAAAAsBAAAPAAAAAAAAAAAAAAAAAD8EAABkcnMvZG93bnJl&#10;di54bWxQSwUGAAAAAAQABADzAAAATgUAAAAA&#10;" strokecolor="#4579b8 [3044]" strokeweight="1.5pt">
                <v:stroke endarrow="open"/>
              </v:shape>
            </w:pict>
          </mc:Fallback>
        </mc:AlternateContent>
      </w:r>
      <w:r w:rsidRPr="00C305C0">
        <w:rPr>
          <w:noProof/>
        </w:rPr>
        <mc:AlternateContent>
          <mc:Choice Requires="wps">
            <w:drawing>
              <wp:anchor distT="0" distB="0" distL="114300" distR="114300" simplePos="0" relativeHeight="251632640" behindDoc="0" locked="0" layoutInCell="1" allowOverlap="1" wp14:anchorId="55959832" wp14:editId="66FCA8E1">
                <wp:simplePos x="0" y="0"/>
                <wp:positionH relativeFrom="column">
                  <wp:posOffset>850802</wp:posOffset>
                </wp:positionH>
                <wp:positionV relativeFrom="paragraph">
                  <wp:posOffset>833804</wp:posOffset>
                </wp:positionV>
                <wp:extent cx="617660" cy="391990"/>
                <wp:effectExtent l="0" t="0" r="49530" b="65405"/>
                <wp:wrapNone/>
                <wp:docPr id="21" name="Straight Arrow Connector 21"/>
                <wp:cNvGraphicFramePr/>
                <a:graphic xmlns:a="http://schemas.openxmlformats.org/drawingml/2006/main">
                  <a:graphicData uri="http://schemas.microsoft.com/office/word/2010/wordprocessingShape">
                    <wps:wsp>
                      <wps:cNvCnPr/>
                      <wps:spPr>
                        <a:xfrm>
                          <a:off x="0" y="0"/>
                          <a:ext cx="617660" cy="39199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67pt;margin-top:65.65pt;width:48.65pt;height:3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hl4QEAAA0EAAAOAAAAZHJzL2Uyb0RvYy54bWysU9uO0zAQfUfiHyy/0yRFFFo1XaEu8IKg&#10;2mU/wOvYjSXfNB6a9O8ZO20WLRISK158nXNmzvF4ezM6y04Kkgm+5c2i5kx5GTrjjy1/+PH5zQfO&#10;EgrfCRu8avlZJX6ze/1qO8SNWoY+2E4BIxKfNkNseY8YN1WVZK+cSIsQladLHcAJpC0cqw7EQOzO&#10;Vsu6XlVDgC5CkColOr2dLvmu8GutJH7XOilktuVUG5YRyviYx2q3FZsjiNgbeSlDvKAKJ4ynpDPV&#10;rUDBfoL5g8oZCSEFjQsZXBW0NlIVDaSmqZ+pue9FVEULmZPibFP6f7Ty2+kAzHQtXzaceeHoje4R&#10;hDn2yD4ChIHtg/fkYwBGIeTXENOGYHt/gMsuxQNk8aMGl2eSxcbi8Xn2WI3IJB2umverFb2EpKu3&#10;62a9Lm9QPYEjJPyigmN50fJ0KWauoik+i9PXhJSegFdAzmw9G6gN1/W7uoShMPaT7xieIwkTWU+W&#10;QCjracpSpuLLCs9WTSx3SpMpVO6UrbSj2ltgJ0GNJKRUHosZhYmiM0wba2fglP+vwEt8hqrSqv8C&#10;nhElc/A4g53xAYr6Z9lxvJasp/irA5PubMFj6M7lWYs11HPFq8v/yE39+77An37x7hcAAAD//wMA&#10;UEsDBBQABgAIAAAAIQBiRq0A3AAAAAsBAAAPAAAAZHJzL2Rvd25yZXYueG1sTE/LTsMwELwj8Q/W&#10;InFB1GlT8QhxKlSBBMeGXrg58RJHtddR7Kbh79lygdvMzmh2ptzM3okJx9gHUrBcZCCQ2mB66hTs&#10;P15vH0DEpMloFwgVfGOETXV5UerChBPtcKpTJziEYqEV2JSGQsrYWvQ6LsKAxNpXGL1OTMdOmlGf&#10;ONw7ucqyO+l1T/zB6gG3FttDffQKgmns/Yt8W7+P9XQT3fbwad1eqeur+fkJRMI5/ZnhXJ+rQ8Wd&#10;mnAkE4Vjnq95SzqDZQ6CHatf0PDlMc9AVqX8v6H6AQAA//8DAFBLAQItABQABgAIAAAAIQC2gziS&#10;/gAAAOEBAAATAAAAAAAAAAAAAAAAAAAAAABbQ29udGVudF9UeXBlc10ueG1sUEsBAi0AFAAGAAgA&#10;AAAhADj9If/WAAAAlAEAAAsAAAAAAAAAAAAAAAAALwEAAF9yZWxzLy5yZWxzUEsBAi0AFAAGAAgA&#10;AAAhAMwFuGXhAQAADQQAAA4AAAAAAAAAAAAAAAAALgIAAGRycy9lMm9Eb2MueG1sUEsBAi0AFAAG&#10;AAgAAAAhAGJGrQDcAAAACwEAAA8AAAAAAAAAAAAAAAAAOwQAAGRycy9kb3ducmV2LnhtbFBLBQYA&#10;AAAABAAEAPMAAABEBQAAAAA=&#10;" strokecolor="#4579b8 [3044]" strokeweight="1.5pt">
                <v:stroke endarrow="open"/>
              </v:shape>
            </w:pict>
          </mc:Fallback>
        </mc:AlternateContent>
      </w:r>
      <w:r w:rsidR="00A122B0" w:rsidRPr="00C305C0">
        <w:rPr>
          <w:noProof/>
        </w:rPr>
        <mc:AlternateContent>
          <mc:Choice Requires="wps">
            <w:drawing>
              <wp:anchor distT="0" distB="0" distL="114300" distR="114300" simplePos="0" relativeHeight="251633664" behindDoc="0" locked="0" layoutInCell="1" allowOverlap="1" wp14:anchorId="05E79D1A" wp14:editId="2182AE5D">
                <wp:simplePos x="0" y="0"/>
                <wp:positionH relativeFrom="column">
                  <wp:posOffset>-56271</wp:posOffset>
                </wp:positionH>
                <wp:positionV relativeFrom="paragraph">
                  <wp:posOffset>217512</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B76903" w:rsidRPr="00A122B0" w:rsidRDefault="00B76903"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45pt;margin-top:17.15pt;width:113.25pt;height:56.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2JQIAAE0EAAAOAAAAZHJzL2Uyb0RvYy54bWysVNtu2zAMfR+wfxD0vjhxkyU14hRdugwD&#10;ugvQ7gMYWY6FSaInKbGzrx8lp2l2exnmB4EUqUPykPTypjeaHaTzCm3JJ6MxZ9IKrJTdlfzL4+bV&#10;gjMfwFag0cqSH6XnN6uXL5ZdW8gcG9SVdIxArC+6tuRNCG2RZV400oAfYSstGWt0BgKpbpdVDjpC&#10;NzrLx+PXWYeuah0K6T3d3g1Gvkr4dS1F+FTXXgamS065hXS6dG7jma2WUOwctI0SpzTgH7IwoCwF&#10;PUPdQQC2d+o3KKOEQ491GAk0Gda1EjLVQNVMxr9U89BAK1MtRI5vzzT5/wcrPh4+O6aqkudXnFkw&#10;1KNH2Qf2BnuWR3q61hfk9dCSX+jpmtqcSvXtPYqvnllcN2B38tY57BoJFaU3iS+zi6cDjo8g2+4D&#10;VhQG9gETUF87E7kjNhihU5uO59bEVEQMOb1a5PMZZ4Jsc9JIjiGgeHrdOh/eSTQsCiV31PqEDod7&#10;HwbXJ5cYzKNW1UZpnRS32661YwegMdmk74T+k5u2rCv59SyfDQT8FWKcvj9BGBVo3rUyJV+cnaCI&#10;tL21FaUJRQClB5mq0/bEY6RuIDH02z51bJLGN5K8xepIzDoc5pv2kYQG3XfOOprtkvtve3CSM/3e&#10;UneuJ9NpXIakTGfznBR3adleWsAKgip54GwQ1yEtUMzV4i11sVaJ4OdMTjnTzKYWnfYrLsWlnrye&#10;/wKrHwAAAP//AwBQSwMEFAAGAAgAAAAhAB6pjS/gAAAACQEAAA8AAABkcnMvZG93bnJldi54bWxM&#10;j8FOwzAQRO9I/IO1SFxQ67SJ0jTEqRASCG6loPbqxtskwl4H203D32NOcFzN08zbajMZzUZ0vrck&#10;YDFPgCE1VvXUCvh4f5oVwHyQpKS2hAK+0cOmvr6qZKnshd5w3IWWxRLypRTQhTCUnPumQyP93A5I&#10;MTtZZ2SIp2u5cvISy43myyTJuZE9xYVODvjYYfO5OxsBRfYyHvxrut03+Umvw91qfP5yQtzeTA/3&#10;wAJO4Q+GX/2oDnV0OtozKc+0gFmxjqSANEuBxXy5WOXAjhHM8gJ4XfH/H9Q/AAAA//8DAFBLAQIt&#10;ABQABgAIAAAAIQC2gziS/gAAAOEBAAATAAAAAAAAAAAAAAAAAAAAAABbQ29udGVudF9UeXBlc10u&#10;eG1sUEsBAi0AFAAGAAgAAAAhADj9If/WAAAAlAEAAAsAAAAAAAAAAAAAAAAALwEAAF9yZWxzLy5y&#10;ZWxzUEsBAi0AFAAGAAgAAAAhAGQM37YlAgAATQQAAA4AAAAAAAAAAAAAAAAALgIAAGRycy9lMm9E&#10;b2MueG1sUEsBAi0AFAAGAAgAAAAhAB6pjS/gAAAACQEAAA8AAAAAAAAAAAAAAAAAfwQAAGRycy9k&#10;b3ducmV2LnhtbFBLBQYAAAAABAAEAPMAAACMBQAAAAA=&#10;">
                <v:textbox>
                  <w:txbxContent>
                    <w:p w:rsidR="00B76903" w:rsidRPr="00A122B0" w:rsidRDefault="00B76903" w:rsidP="00A122B0">
                      <w:pPr>
                        <w:rPr>
                          <w:lang w:val="en-US"/>
                        </w:rPr>
                      </w:pPr>
                      <w:r>
                        <w:rPr>
                          <w:lang w:val="en-US"/>
                        </w:rPr>
                        <w:t>Connect this end to a USB port in your computer</w:t>
                      </w:r>
                    </w:p>
                  </w:txbxContent>
                </v:textbox>
              </v:shape>
            </w:pict>
          </mc:Fallback>
        </mc:AlternateContent>
      </w:r>
      <w:r w:rsidR="00DF6356">
        <w:rPr>
          <w:lang w:val="en-US"/>
        </w:rPr>
        <w:t xml:space="preserve">      </w:t>
      </w:r>
      <w:r w:rsidR="00DF6356">
        <w:rPr>
          <w:noProof/>
        </w:rPr>
        <w:drawing>
          <wp:inline distT="0" distB="0" distL="0" distR="0">
            <wp:extent cx="2524125" cy="1870474"/>
            <wp:effectExtent l="0" t="0" r="0" b="0"/>
            <wp:docPr id="7" name="Grafik 7" descr="Micro USB 2.0 cable 3 m {0}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USB 2.0 cable 3 m {0} kaufen"/>
                    <pic:cNvPicPr>
                      <a:picLocks noChangeAspect="1" noChangeArrowheads="1"/>
                    </pic:cNvPicPr>
                  </pic:nvPicPr>
                  <pic:blipFill rotWithShape="1">
                    <a:blip r:embed="rId27">
                      <a:extLst>
                        <a:ext uri="{28A0092B-C50C-407E-A947-70E740481C1C}">
                          <a14:useLocalDpi xmlns:a14="http://schemas.microsoft.com/office/drawing/2010/main" val="0"/>
                        </a:ext>
                      </a:extLst>
                    </a:blip>
                    <a:srcRect t="24507" b="20521"/>
                    <a:stretch/>
                  </pic:blipFill>
                  <pic:spPr bwMode="auto">
                    <a:xfrm>
                      <a:off x="0" y="0"/>
                      <a:ext cx="2609963" cy="1934083"/>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B60A55" w:rsidP="00066B05">
      <w:pPr>
        <w:rPr>
          <w:lang w:val="en-US"/>
        </w:rPr>
      </w:pPr>
      <w:r w:rsidRPr="00B60A55">
        <w:rPr>
          <w:b/>
          <w:lang w:val="en-US"/>
        </w:rPr>
        <w:t>Please note</w:t>
      </w:r>
      <w:r>
        <w:rPr>
          <w:lang w:val="en-US"/>
        </w:rPr>
        <w:t xml:space="preserve"> that every time you apply power to the </w:t>
      </w:r>
      <w:proofErr w:type="spellStart"/>
      <w:r>
        <w:rPr>
          <w:lang w:val="en-US"/>
        </w:rPr>
        <w:t>FLipMouse</w:t>
      </w:r>
      <w:proofErr w:type="spellEnd"/>
      <w:r>
        <w:rPr>
          <w:lang w:val="en-US"/>
        </w:rPr>
        <w:t xml:space="preserve"> device (respectively when you plug it in) a </w:t>
      </w:r>
      <w:r w:rsidRPr="00B60A55">
        <w:rPr>
          <w:u w:val="single"/>
          <w:lang w:val="en-US"/>
        </w:rPr>
        <w:t xml:space="preserve">zero-calibration is performed which is indicated by blinking all 3 </w:t>
      </w:r>
      <w:proofErr w:type="spellStart"/>
      <w:r w:rsidRPr="00B60A55">
        <w:rPr>
          <w:u w:val="single"/>
          <w:lang w:val="en-US"/>
        </w:rPr>
        <w:t>leds</w:t>
      </w:r>
      <w:proofErr w:type="spellEnd"/>
      <w:r>
        <w:rPr>
          <w:lang w:val="en-US"/>
        </w:rPr>
        <w:t xml:space="preserve">. It is important that you do not touch the joystick / mouthpiece until the </w:t>
      </w:r>
      <w:proofErr w:type="spellStart"/>
      <w:r>
        <w:rPr>
          <w:lang w:val="en-US"/>
        </w:rPr>
        <w:t>leds</w:t>
      </w:r>
      <w:proofErr w:type="spellEnd"/>
      <w:r>
        <w:rPr>
          <w:lang w:val="en-US"/>
        </w:rPr>
        <w:t xml:space="preserve"> stopped blinking. </w:t>
      </w:r>
      <w:r w:rsidR="00A122B0" w:rsidRPr="00C305C0">
        <w:rPr>
          <w:lang w:val="en-US"/>
        </w:rPr>
        <w:t>After making sure that the device is securely connected to the computer, you may check if the device’s COM port</w:t>
      </w:r>
      <w:r w:rsidR="00BF00A3">
        <w:rPr>
          <w:lang w:val="en-US"/>
        </w:rPr>
        <w:t xml:space="preserve"> is successfully detected. The detection</w:t>
      </w:r>
      <w:r w:rsidR="00A122B0"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w:t>
      </w:r>
      <w:r w:rsidR="00BA7DE4">
        <w:rPr>
          <w:lang w:val="en-US"/>
        </w:rPr>
        <w:t>ol Panel on your computer, and open the</w:t>
      </w:r>
      <w:r w:rsidRPr="00C305C0">
        <w:rPr>
          <w:lang w:val="en-US"/>
        </w:rPr>
        <w:t xml:space="preserve"> Device Manager. A window similar to the one below should be opened:</w:t>
      </w:r>
      <w:r w:rsidR="00022994">
        <w:rPr>
          <w:lang w:val="en-US"/>
        </w:rPr>
        <w:br/>
      </w: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34688" behindDoc="0" locked="0" layoutInCell="1" allowOverlap="1" wp14:anchorId="7E234889" wp14:editId="2AA2B6B8">
                <wp:simplePos x="0" y="0"/>
                <wp:positionH relativeFrom="column">
                  <wp:posOffset>1899823</wp:posOffset>
                </wp:positionH>
                <wp:positionV relativeFrom="paragraph">
                  <wp:posOffset>502627</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565031"/>
                          </a:xfrm>
                          <a:prstGeom prst="rect">
                            <a:avLst/>
                          </a:prstGeom>
                          <a:solidFill>
                            <a:srgbClr val="FFFFFF"/>
                          </a:solidFill>
                          <a:ln w="9525">
                            <a:solidFill>
                              <a:srgbClr val="000000"/>
                            </a:solidFill>
                            <a:miter lim="800000"/>
                            <a:headEnd/>
                            <a:tailEnd/>
                          </a:ln>
                        </wps:spPr>
                        <wps:txbx>
                          <w:txbxContent>
                            <w:p w:rsidR="00B76903" w:rsidRPr="0076043A" w:rsidRDefault="00B76903"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7" style="position:absolute;margin-left:149.6pt;margin-top:39.6pt;width:303pt;height:162pt;z-index:25163468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v+QwMAABYIAAAOAAAAZHJzL2Uyb0RvYy54bWy8Vdtu1DAQfUfiHyy/01x2t92NmqKypQWp&#10;QEXhA7yOk1gktrHdJsvXM55cWloKAiTykMT2XM+c8Ry/7NuG3ArrpFY5TQ5iSoTiupCqyunnT+cv&#10;1pQ4z1TBGq1ETvfC0Zcnz58ddyYTqa51UwhLwIhyWWdyWntvsihyvBYtcwfaCAWHpbYt87C0VVRY&#10;1oH1tonSOD6MOm0LYzUXzsHu2XBIT9B+WQruP5SlE540OYXYPL4tvnfhHZ0cs6yyzNSSj2Gwv4ii&#10;ZVKB09nUGfOM3Fj5yFQrudVOl/6A6zbSZSm5wBwgmyR+kM2F1TcGc6myrjIzTADtA5z+2ix/f3tl&#10;iSxymq43lCjWQpHQLwkbAE9nqgykLqy5Nld23KiGVci4L20bvpAL6RHY/Qys6D3hsLlYL9dJDPhz&#10;OEvj1dESFgg9r6E+j/R4/fo3mtHkOArxzeF0Bmjk7pBy/4bUdc2MwAK4gMGI1AISGYC69pbJqvbk&#10;1Frdka1WChinLQERRArVtmrEzWUOIJxAI2UjzRtoGiTOD/Al8Wa1OFoNEE0gJst0fbQaQdwcpnGK&#10;AjMSLDPW+QuhWxJ+curG6OawBk/s9tJ5iA4UJ4UQUqNIB8FsYnAR1p7J5rUqiN8boAQLCYZ4QKtR&#10;8AlID9ngn983YrDyUZTAJyj64A07WWwbS24Z9CDjXCifzJZAOqiVsmlmxcH/LxVH+aAqsMv/RHnW&#10;QM9a+Vm5lUpbzP6Bd99PIZeD/ITAkHeAYKeLPdYZoQEShtb5H2xMJjZ+Ckx5pXuS3iNfaFrie9ie&#10;K2IuNf/iiNLbmqlKIHdrwQpoliHLEDfQPagOSYRCk133TheBCjdeI0YPOn/m5+P+T5fJZjFRN1kd&#10;ruLFhOdkZKLiyF0LfYROnmCr040szoE1oYbOVruZYef4jAT7QWxg+GYFfYNaT5qI8fmZiVZ6GFeN&#10;bHO6noVYFtCDXsEbbeybJ1vF97seL9wEIbijDrF6GE8wTuGn1vYbJR2MJujkrzfMCkqatwqKtEmW&#10;yzDLcLFcHaWwsPdPdvdPmOJgKqeekuF363H+BQiUPoVilhKvg7tIRnIjh/F+heGDnT8OyjDd7q9R&#10;/m6cn3wHAAD//wMAUEsDBBQABgAIAAAAIQApF6g94AAAAAoBAAAPAAAAZHJzL2Rvd25yZXYueG1s&#10;TI/BTsMwDIbvSLxDZCRuLGnHgJa60zQBp2kSGxLi5rVeW61JqiZru7cnO8HJtvzp9+dsOelWDNy7&#10;xhqEaKZAsCls2ZgK4Wv//vACwnkyJbXWMMKFHSzz25uM0tKO5pOHna9ECDEuJYTa+y6V0hU1a3Iz&#10;27EJu6PtNfkw9pUsexpDuG5lrNST1NSYcKGmjtc1F6fdWSN8jDSu5tHbsDkd15ef/WL7vYkY8f5u&#10;Wr2C8Dz5Pxiu+kEd8uB0sGdTOtEixEkSBxTh+VoDkKhFaA4Ij2oeg8wz+f+F/BcAAP//AwBQSwEC&#10;LQAUAAYACAAAACEAtoM4kv4AAADhAQAAEwAAAAAAAAAAAAAAAAAAAAAAW0NvbnRlbnRfVHlwZXNd&#10;LnhtbFBLAQItABQABgAIAAAAIQA4/SH/1gAAAJQBAAALAAAAAAAAAAAAAAAAAC8BAABfcmVscy8u&#10;cmVsc1BLAQItABQABgAIAAAAIQArgCv+QwMAABYIAAAOAAAAAAAAAAAAAAAAAC4CAABkcnMvZTJv&#10;RG9jLnhtbFBLAQItABQABgAIAAAAIQApF6g94AAAAAoBAAAPAAAAAAAAAAAAAAAAAJ0FAABkcnMv&#10;ZG93bnJldi54bWxQSwUGAAAAAAQABADzAAAAqgYAAAAA&#10;">
                <v:shape id="Straight Arrow Connector 30" o:spid="_x0000_s1038"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9" type="#_x0000_t202" style="position:absolute;left:14287;width:24194;height:15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B76903" w:rsidRPr="0076043A" w:rsidRDefault="00B76903"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2678584" cy="38158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8">
                      <a:extLst>
                        <a:ext uri="{28A0092B-C50C-407E-A947-70E740481C1C}">
                          <a14:useLocalDpi xmlns:a14="http://schemas.microsoft.com/office/drawing/2010/main" val="0"/>
                        </a:ext>
                      </a:extLst>
                    </a:blip>
                    <a:stretch>
                      <a:fillRect/>
                    </a:stretch>
                  </pic:blipFill>
                  <pic:spPr>
                    <a:xfrm>
                      <a:off x="0" y="0"/>
                      <a:ext cx="2678150" cy="3815243"/>
                    </a:xfrm>
                    <a:prstGeom prst="rect">
                      <a:avLst/>
                    </a:prstGeom>
                  </pic:spPr>
                </pic:pic>
              </a:graphicData>
            </a:graphic>
          </wp:inline>
        </w:drawing>
      </w:r>
    </w:p>
    <w:p w:rsidR="00EB0A31" w:rsidRPr="00C305C0" w:rsidRDefault="00EB0A31">
      <w:pPr>
        <w:spacing w:line="240" w:lineRule="auto"/>
        <w:rPr>
          <w:lang w:val="en-US"/>
        </w:rPr>
      </w:pPr>
    </w:p>
    <w:p w:rsidR="0076043A" w:rsidRPr="00C305C0" w:rsidRDefault="0076043A" w:rsidP="00A93169">
      <w:pPr>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2" w:name="_Toc453352414"/>
      <w:r w:rsidRPr="00C305C0">
        <w:rPr>
          <w:lang w:val="en-US"/>
        </w:rPr>
        <w:lastRenderedPageBreak/>
        <w:t xml:space="preserve">The </w:t>
      </w:r>
      <w:proofErr w:type="spellStart"/>
      <w:r w:rsidR="00D16D6E">
        <w:rPr>
          <w:lang w:val="en-US"/>
        </w:rPr>
        <w:t>FLipMouse</w:t>
      </w:r>
      <w:proofErr w:type="spellEnd"/>
      <w:r w:rsidR="00D16D6E">
        <w:rPr>
          <w:lang w:val="en-US"/>
        </w:rPr>
        <w:t xml:space="preserve"> </w:t>
      </w:r>
      <w:r w:rsidR="007D0C34">
        <w:rPr>
          <w:lang w:val="en-US"/>
        </w:rPr>
        <w:t>Settings Manager (GUI)</w:t>
      </w:r>
      <w:bookmarkEnd w:id="12"/>
    </w:p>
    <w:p w:rsidR="00F81A82" w:rsidRPr="00C305C0" w:rsidRDefault="00F81A82" w:rsidP="00066B05">
      <w:pPr>
        <w:rPr>
          <w:lang w:val="en-US"/>
        </w:rPr>
      </w:pPr>
      <w:r w:rsidRPr="00C305C0">
        <w:rPr>
          <w:lang w:val="en-US"/>
        </w:rPr>
        <w:t xml:space="preserve">To </w:t>
      </w:r>
      <w:r w:rsidR="00DF6356">
        <w:rPr>
          <w:lang w:val="en-US"/>
        </w:rPr>
        <w:t xml:space="preserve">use the </w:t>
      </w:r>
      <w:proofErr w:type="spellStart"/>
      <w:r w:rsidR="00DF6356" w:rsidRPr="00417072">
        <w:rPr>
          <w:i/>
          <w:lang w:val="en-US"/>
        </w:rPr>
        <w:t>FLipMouse</w:t>
      </w:r>
      <w:proofErr w:type="spellEnd"/>
      <w:r w:rsidR="00DF6356" w:rsidRPr="00417072">
        <w:rPr>
          <w:i/>
          <w:lang w:val="en-US"/>
        </w:rPr>
        <w:t xml:space="preserve"> Settings Manager</w:t>
      </w:r>
      <w:r w:rsidRPr="00C305C0">
        <w:rPr>
          <w:lang w:val="en-US"/>
        </w:rPr>
        <w:t xml:space="preserve">, </w:t>
      </w:r>
      <w:r w:rsidR="00DF6356">
        <w:rPr>
          <w:lang w:val="en-US"/>
        </w:rPr>
        <w:t>double-click</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DF6356" w:rsidP="00F81A82">
      <w:pPr>
        <w:rPr>
          <w:lang w:val="en-US"/>
        </w:rPr>
      </w:pPr>
      <w:r>
        <w:rPr>
          <w:lang w:val="en-US"/>
        </w:rPr>
        <w:t>T</w:t>
      </w:r>
      <w:r w:rsidR="002D72D0" w:rsidRPr="00C305C0">
        <w:rPr>
          <w:lang w:val="en-US"/>
        </w:rPr>
        <w:t xml:space="preserve">he window </w:t>
      </w:r>
      <w:r w:rsidR="00F739C6">
        <w:rPr>
          <w:lang w:val="en-US"/>
        </w:rPr>
        <w:t xml:space="preserve">of </w:t>
      </w:r>
      <w:r>
        <w:rPr>
          <w:lang w:val="en-US"/>
        </w:rPr>
        <w:t xml:space="preserve">Graphical User Interface </w:t>
      </w:r>
      <w:r w:rsidR="007D0C34">
        <w:rPr>
          <w:lang w:val="en-US"/>
        </w:rPr>
        <w:t xml:space="preserve">(GUI) </w:t>
      </w:r>
      <w:r>
        <w:rPr>
          <w:lang w:val="en-US"/>
        </w:rPr>
        <w:t>will appear</w:t>
      </w:r>
      <w:r w:rsidR="002D72D0" w:rsidRPr="00C305C0">
        <w:rPr>
          <w:lang w:val="en-US"/>
        </w:rPr>
        <w:t>:</w:t>
      </w:r>
    </w:p>
    <w:p w:rsidR="002D72D0" w:rsidRPr="00C305C0" w:rsidRDefault="002D72D0" w:rsidP="00196D5C">
      <w:pPr>
        <w:jc w:val="center"/>
        <w:rPr>
          <w:lang w:val="en-US"/>
        </w:rPr>
      </w:pPr>
    </w:p>
    <w:p w:rsidR="0074467B" w:rsidRPr="00C305C0" w:rsidRDefault="00F739C6" w:rsidP="00730C5C">
      <w:pPr>
        <w:jc w:val="center"/>
        <w:rPr>
          <w:lang w:val="en-US"/>
        </w:rPr>
      </w:pPr>
      <w:r>
        <w:rPr>
          <w:noProof/>
        </w:rPr>
        <w:drawing>
          <wp:inline distT="0" distB="0" distL="0" distR="0" wp14:anchorId="48499E1D" wp14:editId="0C853ED0">
            <wp:extent cx="5646452" cy="485885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44520" cy="4857191"/>
                    </a:xfrm>
                    <a:prstGeom prst="rect">
                      <a:avLst/>
                    </a:prstGeom>
                  </pic:spPr>
                </pic:pic>
              </a:graphicData>
            </a:graphic>
          </wp:inline>
        </w:drawing>
      </w:r>
    </w:p>
    <w:p w:rsidR="00730C5C" w:rsidRDefault="00730C5C" w:rsidP="0081411B">
      <w:pPr>
        <w:pStyle w:val="berschrift4"/>
        <w:rPr>
          <w:lang w:val="en-US"/>
        </w:rPr>
      </w:pPr>
    </w:p>
    <w:p w:rsidR="007D0C34" w:rsidRPr="00B03AF5" w:rsidRDefault="007D0C34" w:rsidP="007D0C34">
      <w:pPr>
        <w:pStyle w:val="Listenabsatz"/>
        <w:ind w:left="0"/>
        <w:rPr>
          <w:b/>
          <w:lang w:val="en-US"/>
        </w:rPr>
      </w:pPr>
      <w:r w:rsidRPr="00B03AF5">
        <w:rPr>
          <w:b/>
          <w:lang w:val="en-US"/>
        </w:rPr>
        <w:t>Operational modes – “memory slots”</w:t>
      </w:r>
    </w:p>
    <w:p w:rsidR="00F739C6" w:rsidRDefault="00F739C6" w:rsidP="00F739C6">
      <w:pPr>
        <w:rPr>
          <w:lang w:val="en-US"/>
        </w:rPr>
      </w:pPr>
      <w:r>
        <w:rPr>
          <w:lang w:val="en-US"/>
        </w:rPr>
        <w:t xml:space="preserve">The </w:t>
      </w:r>
      <w:proofErr w:type="spellStart"/>
      <w:r w:rsidRPr="00417072">
        <w:rPr>
          <w:i/>
          <w:lang w:val="en-US"/>
        </w:rPr>
        <w:t>FlipMouse</w:t>
      </w:r>
      <w:proofErr w:type="spellEnd"/>
      <w:r w:rsidRPr="00417072">
        <w:rPr>
          <w:i/>
          <w:lang w:val="en-US"/>
        </w:rPr>
        <w:t xml:space="preserve"> Settings Manager</w:t>
      </w:r>
      <w:r>
        <w:rPr>
          <w:lang w:val="en-US"/>
        </w:rPr>
        <w:t xml:space="preserve"> </w:t>
      </w:r>
      <w:r w:rsidR="00417072">
        <w:rPr>
          <w:lang w:val="en-US"/>
        </w:rPr>
        <w:t>allows</w:t>
      </w:r>
      <w:r w:rsidR="003777B3">
        <w:rPr>
          <w:lang w:val="en-US"/>
        </w:rPr>
        <w:t xml:space="preserve"> </w:t>
      </w:r>
      <w:r w:rsidR="00417072">
        <w:rPr>
          <w:lang w:val="en-US"/>
        </w:rPr>
        <w:t xml:space="preserve">adjustment of </w:t>
      </w:r>
      <w:r w:rsidR="003777B3">
        <w:rPr>
          <w:lang w:val="en-US"/>
        </w:rPr>
        <w:t>all</w:t>
      </w:r>
      <w:r>
        <w:rPr>
          <w:lang w:val="en-US"/>
        </w:rPr>
        <w:t xml:space="preserve"> important settings</w:t>
      </w:r>
      <w:r w:rsidR="007D0C34">
        <w:rPr>
          <w:lang w:val="en-US"/>
        </w:rPr>
        <w:t xml:space="preserve"> (operational modes)</w:t>
      </w:r>
      <w:r>
        <w:rPr>
          <w:lang w:val="en-US"/>
        </w:rPr>
        <w:t xml:space="preserve">. </w:t>
      </w:r>
      <w:r w:rsidR="007D0C34">
        <w:rPr>
          <w:lang w:val="en-US"/>
        </w:rPr>
        <w:t xml:space="preserve">The settings are stored in </w:t>
      </w:r>
      <w:r w:rsidR="003777B3">
        <w:rPr>
          <w:lang w:val="en-US"/>
        </w:rPr>
        <w:t>individual</w:t>
      </w:r>
      <w:r w:rsidR="007D0C34">
        <w:rPr>
          <w:lang w:val="en-US"/>
        </w:rPr>
        <w:t xml:space="preserve"> </w:t>
      </w:r>
      <w:r w:rsidR="007D0C34" w:rsidRPr="007D0C34">
        <w:rPr>
          <w:b/>
          <w:i/>
          <w:lang w:val="en-US"/>
        </w:rPr>
        <w:t>memory</w:t>
      </w:r>
      <w:r w:rsidR="003777B3">
        <w:rPr>
          <w:lang w:val="en-US"/>
        </w:rPr>
        <w:t xml:space="preserve"> </w:t>
      </w:r>
      <w:r w:rsidR="003777B3" w:rsidRPr="00417072">
        <w:rPr>
          <w:b/>
          <w:i/>
          <w:lang w:val="en-US"/>
        </w:rPr>
        <w:t>slots</w:t>
      </w:r>
      <w:r w:rsidR="003777B3">
        <w:rPr>
          <w:lang w:val="en-US"/>
        </w:rPr>
        <w:t xml:space="preserve"> (for example </w:t>
      </w:r>
      <w:r w:rsidR="00417072">
        <w:rPr>
          <w:lang w:val="en-US"/>
        </w:rPr>
        <w:t xml:space="preserve">one slot </w:t>
      </w:r>
      <w:r w:rsidR="0091755E">
        <w:rPr>
          <w:lang w:val="en-US"/>
        </w:rPr>
        <w:t xml:space="preserve">for </w:t>
      </w:r>
      <w:r w:rsidR="003777B3">
        <w:rPr>
          <w:lang w:val="en-US"/>
        </w:rPr>
        <w:t xml:space="preserve">fast mouse operation, </w:t>
      </w:r>
      <w:r w:rsidR="00417072">
        <w:rPr>
          <w:lang w:val="en-US"/>
        </w:rPr>
        <w:t xml:space="preserve">one slot for slow mouse operation, one slot for </w:t>
      </w:r>
      <w:r w:rsidR="003777B3">
        <w:rPr>
          <w:lang w:val="en-US"/>
        </w:rPr>
        <w:t>keyboard key generation etc.). A</w:t>
      </w:r>
      <w:r w:rsidR="007D0C34">
        <w:rPr>
          <w:lang w:val="en-US"/>
        </w:rPr>
        <w:t>ll settings</w:t>
      </w:r>
      <w:r w:rsidR="003777B3">
        <w:rPr>
          <w:lang w:val="en-US"/>
        </w:rPr>
        <w:t xml:space="preserve"> can </w:t>
      </w:r>
      <w:r w:rsidR="00417072">
        <w:rPr>
          <w:lang w:val="en-US"/>
        </w:rPr>
        <w:t xml:space="preserve">be stored to (or loaded) from the </w:t>
      </w:r>
      <w:proofErr w:type="spellStart"/>
      <w:r w:rsidR="00417072">
        <w:rPr>
          <w:lang w:val="en-US"/>
        </w:rPr>
        <w:t>FlipMouse</w:t>
      </w:r>
      <w:proofErr w:type="spellEnd"/>
      <w:r w:rsidR="00417072">
        <w:rPr>
          <w:lang w:val="en-US"/>
        </w:rPr>
        <w:t xml:space="preserve"> after </w:t>
      </w:r>
      <w:r w:rsidR="007D0C34">
        <w:rPr>
          <w:lang w:val="en-US"/>
        </w:rPr>
        <w:t>it</w:t>
      </w:r>
      <w:r w:rsidR="00417072">
        <w:rPr>
          <w:lang w:val="en-US"/>
        </w:rPr>
        <w:t xml:space="preserve"> has been connected</w:t>
      </w:r>
      <w:r w:rsidR="007D0C34">
        <w:rPr>
          <w:lang w:val="en-US"/>
        </w:rPr>
        <w:t xml:space="preserve"> to the USB port of </w:t>
      </w:r>
      <w:proofErr w:type="spellStart"/>
      <w:r w:rsidR="007D0C34">
        <w:rPr>
          <w:lang w:val="en-US"/>
        </w:rPr>
        <w:t>the</w:t>
      </w:r>
      <w:proofErr w:type="spellEnd"/>
      <w:r w:rsidR="007D0C34">
        <w:rPr>
          <w:lang w:val="en-US"/>
        </w:rPr>
        <w:t xml:space="preserve"> computer</w:t>
      </w:r>
      <w:r w:rsidR="00417072">
        <w:rPr>
          <w:lang w:val="en-US"/>
        </w:rPr>
        <w:t xml:space="preserve">. </w:t>
      </w:r>
      <w:r w:rsidR="007D0C34">
        <w:rPr>
          <w:lang w:val="en-US"/>
        </w:rPr>
        <w:t>The settings</w:t>
      </w:r>
      <w:r w:rsidR="00417072">
        <w:rPr>
          <w:lang w:val="en-US"/>
        </w:rPr>
        <w:t xml:space="preserve"> can also be </w:t>
      </w:r>
      <w:r w:rsidR="003777B3">
        <w:rPr>
          <w:lang w:val="en-US"/>
        </w:rPr>
        <w:t xml:space="preserve">saved to </w:t>
      </w:r>
      <w:r w:rsidR="003E273F">
        <w:rPr>
          <w:lang w:val="en-US"/>
        </w:rPr>
        <w:t>(</w:t>
      </w:r>
      <w:r w:rsidR="0091755E">
        <w:rPr>
          <w:lang w:val="en-US"/>
        </w:rPr>
        <w:t>or</w:t>
      </w:r>
      <w:r w:rsidR="003777B3">
        <w:rPr>
          <w:lang w:val="en-US"/>
        </w:rPr>
        <w:t xml:space="preserve"> loaded from</w:t>
      </w:r>
      <w:r w:rsidR="003E273F">
        <w:rPr>
          <w:lang w:val="en-US"/>
        </w:rPr>
        <w:t>) a file on your computer</w:t>
      </w:r>
      <w:r w:rsidR="00417072">
        <w:rPr>
          <w:lang w:val="en-US"/>
        </w:rPr>
        <w:t>’s disk</w:t>
      </w:r>
      <w:r w:rsidR="003E273F">
        <w:rPr>
          <w:lang w:val="en-US"/>
        </w:rPr>
        <w:t xml:space="preserve">. </w:t>
      </w:r>
    </w:p>
    <w:p w:rsidR="007D0C34" w:rsidRDefault="007D0C34" w:rsidP="007D0C34">
      <w:pPr>
        <w:pStyle w:val="Listenabsatz"/>
        <w:ind w:left="0"/>
        <w:rPr>
          <w:lang w:val="en-US"/>
        </w:rPr>
      </w:pPr>
      <w:r>
        <w:rPr>
          <w:lang w:val="en-US"/>
        </w:rPr>
        <w:t>S</w:t>
      </w:r>
      <w:r>
        <w:rPr>
          <w:lang w:val="en-US"/>
        </w:rPr>
        <w:t xml:space="preserve">ettings </w:t>
      </w:r>
      <w:r>
        <w:rPr>
          <w:lang w:val="en-US"/>
        </w:rPr>
        <w:t xml:space="preserve">which were stored into the </w:t>
      </w:r>
      <w:proofErr w:type="spellStart"/>
      <w:r>
        <w:rPr>
          <w:lang w:val="en-US"/>
        </w:rPr>
        <w:t>FLipMouse</w:t>
      </w:r>
      <w:proofErr w:type="spellEnd"/>
      <w:r>
        <w:rPr>
          <w:lang w:val="en-US"/>
        </w:rPr>
        <w:t xml:space="preserve"> memory slots </w:t>
      </w:r>
      <w:r>
        <w:rPr>
          <w:lang w:val="en-US"/>
        </w:rPr>
        <w:t xml:space="preserve">stay </w:t>
      </w:r>
      <w:r>
        <w:rPr>
          <w:lang w:val="en-US"/>
        </w:rPr>
        <w:t>valid</w:t>
      </w:r>
      <w:r>
        <w:rPr>
          <w:lang w:val="en-US"/>
        </w:rPr>
        <w:t xml:space="preserve"> also when the power supply / USB cable is removed. When the </w:t>
      </w:r>
      <w:proofErr w:type="spellStart"/>
      <w:r>
        <w:rPr>
          <w:lang w:val="en-US"/>
        </w:rPr>
        <w:t>FLipMouse</w:t>
      </w:r>
      <w:proofErr w:type="spellEnd"/>
      <w:r>
        <w:rPr>
          <w:lang w:val="en-US"/>
        </w:rPr>
        <w:t xml:space="preserve"> is plugged in the next time, the settings will be available – also if you use another computer or operating </w:t>
      </w:r>
      <w:proofErr w:type="gramStart"/>
      <w:r>
        <w:rPr>
          <w:lang w:val="en-US"/>
        </w:rPr>
        <w:t>system !</w:t>
      </w:r>
      <w:proofErr w:type="gramEnd"/>
    </w:p>
    <w:p w:rsidR="00417072" w:rsidRPr="00F739C6" w:rsidRDefault="00417072" w:rsidP="00F739C6">
      <w:pPr>
        <w:rPr>
          <w:lang w:val="en-US"/>
        </w:rPr>
      </w:pPr>
    </w:p>
    <w:p w:rsidR="00F739C6" w:rsidRPr="00C305C0" w:rsidRDefault="00F739C6" w:rsidP="00F739C6">
      <w:pPr>
        <w:pStyle w:val="berschrift4"/>
        <w:rPr>
          <w:lang w:val="en-US"/>
        </w:rPr>
      </w:pPr>
      <w:r>
        <w:rPr>
          <w:lang w:val="en-US"/>
        </w:rPr>
        <w:lastRenderedPageBreak/>
        <w:t>Managing</w:t>
      </w:r>
      <w:r w:rsidRPr="00C305C0">
        <w:rPr>
          <w:lang w:val="en-US"/>
        </w:rPr>
        <w:t xml:space="preserve"> Slots</w:t>
      </w:r>
    </w:p>
    <w:p w:rsidR="00F739C6" w:rsidRPr="00C305C0" w:rsidRDefault="0091755E" w:rsidP="00F739C6">
      <w:pPr>
        <w:rPr>
          <w:lang w:val="en-US"/>
        </w:rPr>
      </w:pPr>
      <w:r>
        <w:rPr>
          <w:lang w:val="en-US"/>
        </w:rPr>
        <w:t>T</w:t>
      </w:r>
      <w:r w:rsidR="003777B3">
        <w:rPr>
          <w:lang w:val="en-US"/>
        </w:rPr>
        <w:t>he Slot manageme</w:t>
      </w:r>
      <w:r>
        <w:rPr>
          <w:lang w:val="en-US"/>
        </w:rPr>
        <w:t>n</w:t>
      </w:r>
      <w:r w:rsidR="003777B3">
        <w:rPr>
          <w:lang w:val="en-US"/>
        </w:rPr>
        <w:t>t bar consist</w:t>
      </w:r>
      <w:r>
        <w:rPr>
          <w:lang w:val="en-US"/>
        </w:rPr>
        <w:t>s</w:t>
      </w:r>
      <w:r w:rsidR="003777B3">
        <w:rPr>
          <w:lang w:val="en-US"/>
        </w:rPr>
        <w:t xml:space="preserve"> of the Buttons “</w:t>
      </w:r>
      <w:r w:rsidR="003777B3" w:rsidRPr="0091755E">
        <w:rPr>
          <w:i/>
          <w:lang w:val="en-US"/>
        </w:rPr>
        <w:t>New Slot</w:t>
      </w:r>
      <w:r w:rsidR="003777B3">
        <w:rPr>
          <w:lang w:val="en-US"/>
        </w:rPr>
        <w:t>”, “</w:t>
      </w:r>
      <w:r w:rsidR="003777B3" w:rsidRPr="0091755E">
        <w:rPr>
          <w:i/>
          <w:lang w:val="en-US"/>
        </w:rPr>
        <w:t>Previous Slot</w:t>
      </w:r>
      <w:r w:rsidR="003777B3">
        <w:rPr>
          <w:lang w:val="en-US"/>
        </w:rPr>
        <w:t>”, “</w:t>
      </w:r>
      <w:r w:rsidR="003777B3" w:rsidRPr="0091755E">
        <w:rPr>
          <w:i/>
          <w:lang w:val="en-US"/>
        </w:rPr>
        <w:t>Next Slot</w:t>
      </w:r>
      <w:r w:rsidR="003777B3">
        <w:rPr>
          <w:lang w:val="en-US"/>
        </w:rPr>
        <w:t>” and “</w:t>
      </w:r>
      <w:r w:rsidR="003777B3" w:rsidRPr="0091755E">
        <w:rPr>
          <w:i/>
          <w:lang w:val="en-US"/>
        </w:rPr>
        <w:t>Delete Slot</w:t>
      </w:r>
      <w:r w:rsidR="003777B3">
        <w:rPr>
          <w:lang w:val="en-US"/>
        </w:rPr>
        <w:t>”</w:t>
      </w:r>
      <w:r>
        <w:rPr>
          <w:lang w:val="en-US"/>
        </w:rPr>
        <w:t xml:space="preserve">. </w:t>
      </w:r>
      <w:r w:rsidR="003777B3">
        <w:rPr>
          <w:lang w:val="en-US"/>
        </w:rPr>
        <w:t xml:space="preserve">After starting the </w:t>
      </w:r>
      <w:proofErr w:type="spellStart"/>
      <w:r w:rsidR="00F739C6">
        <w:rPr>
          <w:lang w:val="en-US"/>
        </w:rPr>
        <w:t>FLipMouse</w:t>
      </w:r>
      <w:proofErr w:type="spellEnd"/>
      <w:r w:rsidR="00F739C6" w:rsidRPr="00C305C0">
        <w:rPr>
          <w:lang w:val="en-US"/>
        </w:rPr>
        <w:t xml:space="preserve"> </w:t>
      </w:r>
      <w:r>
        <w:rPr>
          <w:lang w:val="en-US"/>
        </w:rPr>
        <w:t xml:space="preserve">Settings Manager, only one default </w:t>
      </w:r>
      <w:r w:rsidR="003777B3">
        <w:rPr>
          <w:lang w:val="en-US"/>
        </w:rPr>
        <w:t xml:space="preserve">slot named “mouse” exists. </w:t>
      </w:r>
      <w:r w:rsidR="00F739C6" w:rsidRPr="00C305C0">
        <w:rPr>
          <w:lang w:val="en-US"/>
        </w:rPr>
        <w:t xml:space="preserve">When you </w:t>
      </w:r>
      <w:r w:rsidR="003777B3">
        <w:rPr>
          <w:lang w:val="en-US"/>
        </w:rPr>
        <w:t xml:space="preserve">create </w:t>
      </w:r>
      <w:r w:rsidR="00F739C6" w:rsidRPr="00C305C0">
        <w:rPr>
          <w:lang w:val="en-US"/>
        </w:rPr>
        <w:t>a slot</w:t>
      </w:r>
      <w:r>
        <w:rPr>
          <w:lang w:val="en-US"/>
        </w:rPr>
        <w:t xml:space="preserve"> using the “</w:t>
      </w:r>
      <w:r w:rsidRPr="0091755E">
        <w:rPr>
          <w:i/>
          <w:lang w:val="en-US"/>
        </w:rPr>
        <w:t>New Slot</w:t>
      </w:r>
      <w:r>
        <w:rPr>
          <w:lang w:val="en-US"/>
        </w:rPr>
        <w:t>” button</w:t>
      </w:r>
      <w:r w:rsidR="00F739C6" w:rsidRPr="00C305C0">
        <w:rPr>
          <w:lang w:val="en-US"/>
        </w:rPr>
        <w:t xml:space="preserve">, you can </w:t>
      </w:r>
      <w:r w:rsidR="003777B3">
        <w:rPr>
          <w:lang w:val="en-US"/>
        </w:rPr>
        <w:t>assign</w:t>
      </w:r>
      <w:r w:rsidR="00F739C6" w:rsidRPr="00C305C0">
        <w:rPr>
          <w:lang w:val="en-US"/>
        </w:rPr>
        <w:t xml:space="preserve"> a name that will help you remember the </w:t>
      </w:r>
      <w:r w:rsidR="003777B3">
        <w:rPr>
          <w:lang w:val="en-US"/>
        </w:rPr>
        <w:t>slot</w:t>
      </w:r>
      <w:r>
        <w:rPr>
          <w:lang w:val="en-US"/>
        </w:rPr>
        <w:t>’s</w:t>
      </w:r>
      <w:r w:rsidR="003777B3">
        <w:rPr>
          <w:lang w:val="en-US"/>
        </w:rPr>
        <w:t xml:space="preserve"> purpose</w:t>
      </w:r>
      <w:r w:rsidR="00F739C6" w:rsidRPr="00C305C0">
        <w:rPr>
          <w:lang w:val="en-US"/>
        </w:rPr>
        <w:t xml:space="preserve">. To write in a new name, click </w:t>
      </w:r>
      <w:r w:rsidR="003777B3">
        <w:rPr>
          <w:lang w:val="en-US"/>
        </w:rPr>
        <w:t xml:space="preserve">into </w:t>
      </w:r>
      <w:r>
        <w:rPr>
          <w:lang w:val="en-US"/>
        </w:rPr>
        <w:t>the drop-</w:t>
      </w:r>
      <w:r w:rsidR="00F739C6" w:rsidRPr="00C305C0">
        <w:rPr>
          <w:lang w:val="en-US"/>
        </w:rPr>
        <w:t xml:space="preserve">down </w:t>
      </w:r>
      <w:r w:rsidR="003777B3">
        <w:rPr>
          <w:lang w:val="en-US"/>
        </w:rPr>
        <w:t>box</w:t>
      </w:r>
      <w:r w:rsidR="00F739C6" w:rsidRPr="00C305C0">
        <w:rPr>
          <w:lang w:val="en-US"/>
        </w:rPr>
        <w:t xml:space="preserve"> </w:t>
      </w:r>
      <w:r w:rsidR="003777B3">
        <w:rPr>
          <w:lang w:val="en-US"/>
        </w:rPr>
        <w:t xml:space="preserve">in the middle of the </w:t>
      </w:r>
      <w:r>
        <w:rPr>
          <w:lang w:val="en-US"/>
        </w:rPr>
        <w:t>s</w:t>
      </w:r>
      <w:r w:rsidR="003777B3">
        <w:rPr>
          <w:lang w:val="en-US"/>
        </w:rPr>
        <w:t>lot management bar</w:t>
      </w:r>
      <w:r>
        <w:rPr>
          <w:lang w:val="en-US"/>
        </w:rPr>
        <w:t>:</w:t>
      </w:r>
    </w:p>
    <w:p w:rsidR="00F739C6" w:rsidRPr="00C305C0" w:rsidRDefault="00F739C6" w:rsidP="00F739C6">
      <w:pPr>
        <w:rPr>
          <w:sz w:val="14"/>
          <w:szCs w:val="14"/>
          <w:lang w:val="en-US"/>
        </w:rPr>
      </w:pPr>
    </w:p>
    <w:p w:rsidR="00F739C6" w:rsidRPr="00C305C0" w:rsidRDefault="0091755E" w:rsidP="00F739C6">
      <w:pPr>
        <w:spacing w:line="240" w:lineRule="auto"/>
        <w:jc w:val="center"/>
        <w:rPr>
          <w:lang w:val="en-US"/>
        </w:rPr>
      </w:pPr>
      <w:r w:rsidRPr="00C305C0">
        <w:rPr>
          <w:noProof/>
        </w:rPr>
        <mc:AlternateContent>
          <mc:Choice Requires="wps">
            <w:drawing>
              <wp:anchor distT="0" distB="0" distL="114300" distR="114300" simplePos="0" relativeHeight="251675648" behindDoc="0" locked="0" layoutInCell="1" allowOverlap="1" wp14:anchorId="17C8B0F7" wp14:editId="0939C4BB">
                <wp:simplePos x="0" y="0"/>
                <wp:positionH relativeFrom="column">
                  <wp:posOffset>3134995</wp:posOffset>
                </wp:positionH>
                <wp:positionV relativeFrom="paragraph">
                  <wp:posOffset>2594610</wp:posOffset>
                </wp:positionV>
                <wp:extent cx="503555" cy="577215"/>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3555" cy="5772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6.85pt;margin-top:204.3pt;width:39.65pt;height:45.4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xu/wEAAE0EAAAOAAAAZHJzL2Uyb0RvYy54bWysVE2P0zAUvCPxHyzfaZIuYaFqukJdCgfE&#10;Viz8ANexE0v+0rNp0n/Ps5MGFsQBRA9WHL+ZNzN57vZuNJqcBQTlbEOrVUmJsNy1ynYN/frl8OI1&#10;JSEy2zLtrGjoRQR6t3v+bDv4jVi73ulWAEESGzaDb2gfo98UReC9MCysnBcWD6UDwyJuoStaYAOy&#10;G12sy/JVMThoPTguQsC399Mh3WV+KQWPD1IGEYluKGqLeYW8ntJa7LZs0wHzveKzDPYPKgxTFpsu&#10;VPcsMvIN1G9URnFwwcm44s4UTkrFRfaAbqryFzePPfMie8Fwgl9iCv+Pln86H4GotqE31UtKLDP4&#10;kR4jMNX1kbwFcAPZO2sxSAck1WBigw8bBO7tEeZd8EdI9kcJhkit/AcchhwIWiRjzvuy5C3GSDi+&#10;rMubuq4p4XhU396uqzqxFxNNovMQ4nvhDEkPDQ2zrkXQ1IKdP4Y4Aa+ABNaWDKjiTVmXWUlwWrUH&#10;pXU6DNCd9hrImeFgHA4l/ubeT8oiU/qdbUm8eMyFpTjmMm1RaQpisp6f4kWLqfNnITFUtDgpzOMs&#10;ln6Mc2FjtTBhdYJJ1LYAZ83pHvwJONcnqMij/jfgBZE7OxsXsFHWwZTY0+5xvEqWU/01gcl3iuDk&#10;2kseihwNzmz+nPP9Spfi532G//gX2H0HAAD//wMAUEsDBBQABgAIAAAAIQBtQp+94QAAAAsBAAAP&#10;AAAAZHJzL2Rvd25yZXYueG1sTI/NTsMwEITvSLyDtUjcqAOhPwlxqqoIceCAKBUVNzdenIh4Hdlu&#10;G96e7QluO5pPszPVcnS9OGKInScFt5MMBFLjTUdWwfb96WYBIiZNRveeUMEPRljWlxeVLo0/0Rse&#10;N8kKDqFYagVtSkMpZWxadDpO/IDE3pcPTieWwUoT9InDXS/vsmwmne6IP7R6wHWLzffm4BS8PFoZ&#10;XovVNv/cmbX1ckcfxbNS11fj6gFEwjH9wXCuz9Wh5k57fyATRa/gvsjnjPKRLWYgmJjOc163P1vF&#10;FGRdyf8b6l8AAAD//wMAUEsBAi0AFAAGAAgAAAAhALaDOJL+AAAA4QEAABMAAAAAAAAAAAAAAAAA&#10;AAAAAFtDb250ZW50X1R5cGVzXS54bWxQSwECLQAUAAYACAAAACEAOP0h/9YAAACUAQAACwAAAAAA&#10;AAAAAAAAAAAvAQAAX3JlbHMvLnJlbHNQSwECLQAUAAYACAAAACEA+cMsbv8BAABNBAAADgAAAAAA&#10;AAAAAAAAAAAuAgAAZHJzL2Uyb0RvYy54bWxQSwECLQAUAAYACAAAACEAbUKfveEAAAALAQAADwAA&#10;AAAAAAAAAAAAAABZBAAAZHJzL2Rvd25yZXYueG1sUEsFBgAAAAAEAAQA8wAAAGcFAAAAAA==&#10;" strokecolor="red" strokeweight="1.5pt">
                <v:stroke endarrow="open"/>
              </v:shape>
            </w:pict>
          </mc:Fallback>
        </mc:AlternateContent>
      </w:r>
      <w:r w:rsidRPr="00A93169">
        <w:rPr>
          <w:noProof/>
        </w:rPr>
        <mc:AlternateContent>
          <mc:Choice Requires="wps">
            <w:drawing>
              <wp:anchor distT="0" distB="0" distL="114300" distR="114300" simplePos="0" relativeHeight="251676672" behindDoc="0" locked="0" layoutInCell="1" allowOverlap="1" wp14:anchorId="4F63B4F5" wp14:editId="3F220939">
                <wp:simplePos x="0" y="0"/>
                <wp:positionH relativeFrom="column">
                  <wp:posOffset>2874010</wp:posOffset>
                </wp:positionH>
                <wp:positionV relativeFrom="paragraph">
                  <wp:posOffset>2074545</wp:posOffset>
                </wp:positionV>
                <wp:extent cx="2324100" cy="1403985"/>
                <wp:effectExtent l="0" t="0" r="19050" b="1524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3985"/>
                        </a:xfrm>
                        <a:prstGeom prst="rect">
                          <a:avLst/>
                        </a:prstGeom>
                        <a:solidFill>
                          <a:srgbClr val="FFFFFF"/>
                        </a:solidFill>
                        <a:ln w="9525">
                          <a:solidFill>
                            <a:srgbClr val="000000"/>
                          </a:solidFill>
                          <a:miter lim="800000"/>
                          <a:headEnd/>
                          <a:tailEnd/>
                        </a:ln>
                      </wps:spPr>
                      <wps:txbx>
                        <w:txbxContent>
                          <w:p w:rsidR="00B76903" w:rsidRPr="00780F5C" w:rsidRDefault="00B76903" w:rsidP="00F739C6">
                            <w:pPr>
                              <w:rPr>
                                <w:lang w:val="en-US"/>
                              </w:rPr>
                            </w:pPr>
                            <w:r>
                              <w:rPr>
                                <w:lang w:val="en-US"/>
                              </w:rPr>
                              <w:t xml:space="preserve">Display for the current slot name; Update slot name </w:t>
                            </w:r>
                            <w:proofErr w:type="gramStart"/>
                            <w:r>
                              <w:rPr>
                                <w:lang w:val="en-US"/>
                              </w:rPr>
                              <w:t>here !</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226.3pt;margin-top:163.35pt;width:183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KPJgIAAE8EAAAOAAAAZHJzL2Uyb0RvYy54bWysVNuO0zAQfUfiHyy/01zaQhs1XS1dipCW&#10;i7TLB0wdp7HwDdttUr6esdMt5faCyIPl8YyPz5yZyepmUJIcufPC6JoWk5wSrplphN7X9PPj9sWC&#10;Eh9ANyCN5jU9cU9v1s+frXpb8dJ0RjbcEQTRvuptTbsQbJVlnnVcgZ8YyzU6W+MUBDTdPmsc9Iiu&#10;ZFbm+cusN66xzjDuPZ7ejU66Tvhty1n42LaeByJritxCWl1ad3HN1iuo9g5sJ9iZBvwDCwVC46MX&#10;qDsIQA5O/AalBHPGmzZMmFGZaVvBeMoBsynyX7J56MDylAuK4+1FJv//YNmH4ydHRFPT6QL10aCw&#10;SI98COS1GUgZ9emtrzDswWJgGPAY65xy9fbesC+eaLPpQO/5rXOm7zg0yK+IN7OrqyOOjyC7/r1p&#10;8Bk4BJOAhtapKB7KQRAdeZwutYlUGB6W03JW5Ohi6Ctm+XS5mKc3oHq6bp0Pb7lRJG5q6rD4CR6O&#10;9z5EOlA9hcTXvJGi2Qopk+H2u4105AjYKNv0ndF/CpOa9DVdzsv5qMBfIfL0/QlCiYAdL4Wq6eIS&#10;BFXU7Y1uUj8GEHLcI2Wpz0JG7UYVw7AbUs2KS4F2pjmhtM6MHY4TiZvOuG+U9NjdNfVfD+A4JfKd&#10;xvIsi9ksjkMyZvNXJRru2rO79oBmCFXTQMm43YQ0Qkk4e4tl3IokcKz3yOTMGbs26X6esDgW13aK&#10;+vEfWH8HAAD//wMAUEsDBBQABgAIAAAAIQARbIL/4AAAAAsBAAAPAAAAZHJzL2Rvd25yZXYueG1s&#10;TI/BbsIwDIbvk/YOkSftgkZKoaUqTdGGxGknOnYPjWmrNU7XBChvP++0HW1/+v39xXayvbji6DtH&#10;ChbzCARS7UxHjYLjx/4lA+GDJqN7R6jgjh625eNDoXPjbnTAaxUawSHkc62gDWHIpfR1i1b7uRuQ&#10;+HZ2o9WBx7GRZtQ3Dre9jKMolVZ3xB9aPeCuxfqrulgF6Xe1nL1/mhkd7vu3sbaJ2R0TpZ6fptcN&#10;iIBT+IPhV5/VoWSnk7uQ8aJXsErilFEFyzhdg2AiW2S8OSlIVusMZFnI/x3KHwAAAP//AwBQSwEC&#10;LQAUAAYACAAAACEAtoM4kv4AAADhAQAAEwAAAAAAAAAAAAAAAAAAAAAAW0NvbnRlbnRfVHlwZXNd&#10;LnhtbFBLAQItABQABgAIAAAAIQA4/SH/1gAAAJQBAAALAAAAAAAAAAAAAAAAAC8BAABfcmVscy8u&#10;cmVsc1BLAQItABQABgAIAAAAIQDJTHKPJgIAAE8EAAAOAAAAAAAAAAAAAAAAAC4CAABkcnMvZTJv&#10;RG9jLnhtbFBLAQItABQABgAIAAAAIQARbIL/4AAAAAsBAAAPAAAAAAAAAAAAAAAAAIAEAABkcnMv&#10;ZG93bnJldi54bWxQSwUGAAAAAAQABADzAAAAjQUAAAAA&#10;">
                <v:textbox style="mso-fit-shape-to-text:t">
                  <w:txbxContent>
                    <w:p w:rsidR="00B76903" w:rsidRPr="00780F5C" w:rsidRDefault="00B76903" w:rsidP="00F739C6">
                      <w:pPr>
                        <w:rPr>
                          <w:lang w:val="en-US"/>
                        </w:rPr>
                      </w:pPr>
                      <w:r>
                        <w:rPr>
                          <w:lang w:val="en-US"/>
                        </w:rPr>
                        <w:t xml:space="preserve">Display for the current slot name; Update slot name </w:t>
                      </w:r>
                      <w:proofErr w:type="gramStart"/>
                      <w:r>
                        <w:rPr>
                          <w:lang w:val="en-US"/>
                        </w:rPr>
                        <w:t>here !</w:t>
                      </w:r>
                      <w:proofErr w:type="gramEnd"/>
                    </w:p>
                  </w:txbxContent>
                </v:textbox>
              </v:shape>
            </w:pict>
          </mc:Fallback>
        </mc:AlternateContent>
      </w:r>
      <w:r w:rsidR="00F739C6">
        <w:rPr>
          <w:noProof/>
        </w:rPr>
        <w:drawing>
          <wp:inline distT="0" distB="0" distL="0" distR="0" wp14:anchorId="0A0AB965" wp14:editId="58771C79">
            <wp:extent cx="5410200" cy="3314784"/>
            <wp:effectExtent l="0" t="0" r="0" b="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11910" cy="3315832"/>
                    </a:xfrm>
                    <a:prstGeom prst="rect">
                      <a:avLst/>
                    </a:prstGeom>
                  </pic:spPr>
                </pic:pic>
              </a:graphicData>
            </a:graphic>
          </wp:inline>
        </w:drawing>
      </w:r>
    </w:p>
    <w:p w:rsidR="00B57467" w:rsidRPr="00C305C0" w:rsidRDefault="00B57467" w:rsidP="00F739C6">
      <w:pPr>
        <w:spacing w:line="240" w:lineRule="auto"/>
        <w:rPr>
          <w:lang w:val="en-US"/>
        </w:rPr>
      </w:pPr>
    </w:p>
    <w:p w:rsidR="00F739C6" w:rsidRPr="00C305C0" w:rsidRDefault="00F739C6" w:rsidP="00F739C6">
      <w:pPr>
        <w:rPr>
          <w:lang w:val="en-US"/>
        </w:rPr>
      </w:pPr>
      <w:r w:rsidRPr="00C305C0">
        <w:rPr>
          <w:lang w:val="en-US"/>
        </w:rPr>
        <w:t xml:space="preserve">Clicking will highlight the default text, as seen above. You may now the type the new name, </w:t>
      </w:r>
      <w:r w:rsidR="003777B3">
        <w:rPr>
          <w:lang w:val="en-US"/>
        </w:rPr>
        <w:t>as desired. Using the “</w:t>
      </w:r>
      <w:r w:rsidR="003777B3" w:rsidRPr="0091755E">
        <w:rPr>
          <w:i/>
          <w:lang w:val="en-US"/>
        </w:rPr>
        <w:t>Previous</w:t>
      </w:r>
      <w:r w:rsidR="00B57467" w:rsidRPr="0091755E">
        <w:rPr>
          <w:i/>
          <w:lang w:val="en-US"/>
        </w:rPr>
        <w:t xml:space="preserve"> Slot</w:t>
      </w:r>
      <w:r w:rsidR="003777B3">
        <w:rPr>
          <w:lang w:val="en-US"/>
        </w:rPr>
        <w:t>” and “</w:t>
      </w:r>
      <w:r w:rsidR="003777B3" w:rsidRPr="0091755E">
        <w:rPr>
          <w:i/>
          <w:lang w:val="en-US"/>
        </w:rPr>
        <w:t>Next</w:t>
      </w:r>
      <w:r w:rsidR="00B57467" w:rsidRPr="0091755E">
        <w:rPr>
          <w:i/>
          <w:lang w:val="en-US"/>
        </w:rPr>
        <w:t xml:space="preserve"> Slot</w:t>
      </w:r>
      <w:r w:rsidR="003777B3">
        <w:rPr>
          <w:lang w:val="en-US"/>
        </w:rPr>
        <w:t>” Buttons you can change between the existing slots</w:t>
      </w:r>
      <w:r w:rsidRPr="00C305C0">
        <w:rPr>
          <w:lang w:val="en-US"/>
        </w:rPr>
        <w:t>.</w:t>
      </w:r>
      <w:r w:rsidR="003777B3">
        <w:rPr>
          <w:lang w:val="en-US"/>
        </w:rPr>
        <w:t xml:space="preserve"> The settings of the current slot will be stored and rem</w:t>
      </w:r>
      <w:r w:rsidR="00B57467">
        <w:rPr>
          <w:lang w:val="en-US"/>
        </w:rPr>
        <w:t>em</w:t>
      </w:r>
      <w:r w:rsidR="003777B3">
        <w:rPr>
          <w:lang w:val="en-US"/>
        </w:rPr>
        <w:t>bered</w:t>
      </w:r>
      <w:r w:rsidR="00B57467">
        <w:rPr>
          <w:lang w:val="en-US"/>
        </w:rPr>
        <w:t xml:space="preserve"> when changing to another slot. The maximum slot count is five. The active slot can be removed using the “</w:t>
      </w:r>
      <w:r w:rsidR="00B57467" w:rsidRPr="0091755E">
        <w:rPr>
          <w:i/>
          <w:lang w:val="en-US"/>
        </w:rPr>
        <w:t>Delete Slot</w:t>
      </w:r>
      <w:r w:rsidR="00B57467">
        <w:rPr>
          <w:lang w:val="en-US"/>
        </w:rPr>
        <w:t xml:space="preserve">” button. </w:t>
      </w:r>
    </w:p>
    <w:p w:rsidR="003777B3" w:rsidRDefault="003777B3" w:rsidP="003777B3">
      <w:pPr>
        <w:spacing w:line="240" w:lineRule="auto"/>
        <w:rPr>
          <w:lang w:val="en-US"/>
        </w:rPr>
      </w:pPr>
    </w:p>
    <w:p w:rsidR="00B57467" w:rsidRDefault="00B57467" w:rsidP="00B57467">
      <w:pPr>
        <w:pStyle w:val="berschrift4"/>
        <w:rPr>
          <w:lang w:val="en-US"/>
        </w:rPr>
      </w:pPr>
      <w:r>
        <w:rPr>
          <w:lang w:val="en-US"/>
        </w:rPr>
        <w:t xml:space="preserve">Changing the settings of the active slot </w:t>
      </w:r>
    </w:p>
    <w:p w:rsidR="00B57467" w:rsidRDefault="00B57467" w:rsidP="00B57467">
      <w:pPr>
        <w:rPr>
          <w:lang w:val="en-US"/>
        </w:rPr>
      </w:pPr>
      <w:r>
        <w:rPr>
          <w:lang w:val="en-US"/>
        </w:rPr>
        <w:t xml:space="preserve">The functional features and settings of the active slot can be changed by using the sliders and selection boxes displayed on the different tabs of the </w:t>
      </w:r>
      <w:proofErr w:type="spellStart"/>
      <w:r>
        <w:rPr>
          <w:lang w:val="en-US"/>
        </w:rPr>
        <w:t>FLipmouse</w:t>
      </w:r>
      <w:proofErr w:type="spellEnd"/>
      <w:r>
        <w:rPr>
          <w:lang w:val="en-US"/>
        </w:rPr>
        <w:t xml:space="preserve"> Settings Manager window. These settings tabs will be described in detail in the next chapter.</w:t>
      </w:r>
    </w:p>
    <w:p w:rsidR="00B57467" w:rsidRPr="00C305C0" w:rsidRDefault="00B57467" w:rsidP="00B57467">
      <w:pPr>
        <w:rPr>
          <w:lang w:val="en-US"/>
        </w:rPr>
      </w:pPr>
    </w:p>
    <w:p w:rsidR="003777B3" w:rsidRDefault="00B57467" w:rsidP="003777B3">
      <w:pPr>
        <w:pStyle w:val="berschrift4"/>
        <w:rPr>
          <w:lang w:val="en-US"/>
        </w:rPr>
      </w:pPr>
      <w:r>
        <w:rPr>
          <w:lang w:val="en-US"/>
        </w:rPr>
        <w:t>Loading</w:t>
      </w:r>
      <w:r w:rsidR="003777B3">
        <w:rPr>
          <w:lang w:val="en-US"/>
        </w:rPr>
        <w:t xml:space="preserve"> and </w:t>
      </w:r>
      <w:r>
        <w:rPr>
          <w:lang w:val="en-US"/>
        </w:rPr>
        <w:t>saving</w:t>
      </w:r>
      <w:r w:rsidR="003777B3">
        <w:rPr>
          <w:lang w:val="en-US"/>
        </w:rPr>
        <w:t xml:space="preserve"> </w:t>
      </w:r>
      <w:r>
        <w:rPr>
          <w:lang w:val="en-US"/>
        </w:rPr>
        <w:t xml:space="preserve">the </w:t>
      </w:r>
      <w:r w:rsidR="003777B3">
        <w:rPr>
          <w:lang w:val="en-US"/>
        </w:rPr>
        <w:t xml:space="preserve">configuration to/from disk </w:t>
      </w:r>
    </w:p>
    <w:p w:rsidR="0091755E" w:rsidRDefault="003777B3" w:rsidP="003777B3">
      <w:pPr>
        <w:rPr>
          <w:lang w:val="en-US"/>
        </w:rPr>
      </w:pPr>
      <w:r>
        <w:rPr>
          <w:lang w:val="en-US"/>
        </w:rPr>
        <w:t xml:space="preserve">The </w:t>
      </w:r>
      <w:r w:rsidRPr="0091755E">
        <w:rPr>
          <w:i/>
          <w:lang w:val="en-US"/>
        </w:rPr>
        <w:t xml:space="preserve">File </w:t>
      </w:r>
      <w:r>
        <w:rPr>
          <w:lang w:val="en-US"/>
        </w:rPr>
        <w:t xml:space="preserve">Menu allows transferring all current slots from to a settings (.set) file on </w:t>
      </w:r>
      <w:r w:rsidR="00B57467">
        <w:rPr>
          <w:lang w:val="en-US"/>
        </w:rPr>
        <w:t>your</w:t>
      </w:r>
      <w:r>
        <w:rPr>
          <w:lang w:val="en-US"/>
        </w:rPr>
        <w:t xml:space="preserve"> computer. </w:t>
      </w:r>
      <w:r w:rsidR="00B57467">
        <w:rPr>
          <w:lang w:val="en-US"/>
        </w:rPr>
        <w:t>All</w:t>
      </w:r>
      <w:r>
        <w:rPr>
          <w:lang w:val="en-US"/>
        </w:rPr>
        <w:t xml:space="preserve"> settings can th</w:t>
      </w:r>
      <w:r w:rsidR="00B57467">
        <w:rPr>
          <w:lang w:val="en-US"/>
        </w:rPr>
        <w:t>us</w:t>
      </w:r>
      <w:r>
        <w:rPr>
          <w:lang w:val="en-US"/>
        </w:rPr>
        <w:t xml:space="preserve"> be transferred to the same or </w:t>
      </w:r>
      <w:r w:rsidR="00B57467">
        <w:rPr>
          <w:lang w:val="en-US"/>
        </w:rPr>
        <w:t xml:space="preserve">to </w:t>
      </w:r>
      <w:r>
        <w:rPr>
          <w:lang w:val="en-US"/>
        </w:rPr>
        <w:t xml:space="preserve">another </w:t>
      </w:r>
      <w:proofErr w:type="spellStart"/>
      <w:r>
        <w:rPr>
          <w:lang w:val="en-US"/>
        </w:rPr>
        <w:t>FLipMouse</w:t>
      </w:r>
      <w:proofErr w:type="spellEnd"/>
      <w:r>
        <w:rPr>
          <w:lang w:val="en-US"/>
        </w:rPr>
        <w:t xml:space="preserve"> device. </w:t>
      </w:r>
      <w:r w:rsidR="00B57467">
        <w:rPr>
          <w:lang w:val="en-US"/>
        </w:rPr>
        <w:t>M</w:t>
      </w:r>
      <w:r>
        <w:rPr>
          <w:lang w:val="en-US"/>
        </w:rPr>
        <w:t xml:space="preserve">ultiple setups (for example for individual users or use-cases) can be kept on a computer and applied with a single click. A file chooser window will be opened which allows selection of the desired filename for saving or </w:t>
      </w:r>
      <w:r w:rsidR="00B57467">
        <w:rPr>
          <w:lang w:val="en-US"/>
        </w:rPr>
        <w:t>loading</w:t>
      </w:r>
      <w:r>
        <w:rPr>
          <w:lang w:val="en-US"/>
        </w:rPr>
        <w:t xml:space="preserve"> the </w:t>
      </w:r>
      <w:r w:rsidR="00B57467">
        <w:rPr>
          <w:lang w:val="en-US"/>
        </w:rPr>
        <w:t>configuration</w:t>
      </w:r>
      <w:r>
        <w:rPr>
          <w:lang w:val="en-US"/>
        </w:rPr>
        <w:t>.</w:t>
      </w:r>
    </w:p>
    <w:p w:rsidR="00F739C6" w:rsidRPr="00F739C6" w:rsidRDefault="00F739C6" w:rsidP="00F739C6">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Default="002D72D0" w:rsidP="002D72D0">
      <w:pPr>
        <w:rPr>
          <w:lang w:val="en-US"/>
        </w:rPr>
      </w:pPr>
      <w:r w:rsidRPr="00C305C0">
        <w:rPr>
          <w:lang w:val="en-US"/>
        </w:rPr>
        <w:t xml:space="preserve">In order to be able to use the </w:t>
      </w:r>
      <w:r w:rsidR="0091755E">
        <w:rPr>
          <w:lang w:val="en-US"/>
        </w:rPr>
        <w:t>configuration settings on the</w:t>
      </w:r>
      <w:r w:rsidRPr="00C305C0">
        <w:rPr>
          <w:lang w:val="en-US"/>
        </w:rPr>
        <w:t xml:space="preserve"> </w:t>
      </w:r>
      <w:proofErr w:type="spellStart"/>
      <w:r w:rsidR="008A2394">
        <w:rPr>
          <w:lang w:val="en-US"/>
        </w:rPr>
        <w:t>FLipMouse</w:t>
      </w:r>
      <w:proofErr w:type="spellEnd"/>
      <w:r w:rsidR="00E30569" w:rsidRPr="00C305C0">
        <w:rPr>
          <w:lang w:val="en-US"/>
        </w:rPr>
        <w:t xml:space="preserve"> </w:t>
      </w:r>
      <w:r w:rsidRPr="00C305C0">
        <w:rPr>
          <w:lang w:val="en-US"/>
        </w:rPr>
        <w:t>device</w:t>
      </w:r>
      <w:r w:rsidR="0091755E">
        <w:rPr>
          <w:lang w:val="en-US"/>
        </w:rPr>
        <w:t xml:space="preserve">, the </w:t>
      </w:r>
      <w:proofErr w:type="spellStart"/>
      <w:r w:rsidR="0091755E">
        <w:rPr>
          <w:lang w:val="en-US"/>
        </w:rPr>
        <w:t>FlipMouse</w:t>
      </w:r>
      <w:proofErr w:type="spellEnd"/>
      <w:r w:rsidR="0091755E">
        <w:rPr>
          <w:lang w:val="en-US"/>
        </w:rPr>
        <w:t xml:space="preserve"> </w:t>
      </w:r>
      <w:r w:rsidRPr="00C305C0">
        <w:rPr>
          <w:lang w:val="en-US"/>
        </w:rPr>
        <w:t>must be connected</w:t>
      </w:r>
      <w:r w:rsidR="00A26EA9" w:rsidRPr="00C305C0">
        <w:rPr>
          <w:lang w:val="en-US"/>
        </w:rPr>
        <w:t xml:space="preserve"> to the application</w:t>
      </w:r>
      <w:r w:rsidRPr="00C305C0">
        <w:rPr>
          <w:lang w:val="en-US"/>
        </w:rPr>
        <w:t>. To connect the device, follow the</w:t>
      </w:r>
      <w:r w:rsidR="0091755E">
        <w:rPr>
          <w:lang w:val="en-US"/>
        </w:rPr>
        <w:t>se</w:t>
      </w:r>
      <w:r w:rsidRPr="00C305C0">
        <w:rPr>
          <w:lang w:val="en-US"/>
        </w:rPr>
        <w:t xml:space="preserve"> steps:</w:t>
      </w:r>
    </w:p>
    <w:p w:rsidR="00A93169" w:rsidRPr="00C305C0" w:rsidRDefault="00A93169" w:rsidP="002D72D0">
      <w:pPr>
        <w:rPr>
          <w:lang w:val="en-US"/>
        </w:rPr>
      </w:pPr>
    </w:p>
    <w:p w:rsidR="002D72D0" w:rsidRPr="00C305C0" w:rsidRDefault="002D72D0" w:rsidP="002D72D0">
      <w:pPr>
        <w:pStyle w:val="Listenabsatz"/>
        <w:numPr>
          <w:ilvl w:val="0"/>
          <w:numId w:val="10"/>
        </w:numPr>
        <w:rPr>
          <w:lang w:val="en-US"/>
        </w:rPr>
      </w:pPr>
      <w:r w:rsidRPr="00C305C0">
        <w:rPr>
          <w:lang w:val="en-US"/>
        </w:rPr>
        <w:t>Make sure your device is connected to your computer</w:t>
      </w:r>
      <w:r w:rsidR="0091755E">
        <w:rPr>
          <w:lang w:val="en-US"/>
        </w:rPr>
        <w:t xml:space="preserve"> vie an USB port</w:t>
      </w:r>
      <w:r w:rsidRPr="00C305C0">
        <w:rPr>
          <w:lang w:val="en-US"/>
        </w:rPr>
        <w:t xml:space="preserve">.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or the COM ports to be updated</w:t>
      </w:r>
      <w:r w:rsidR="00A26EA9" w:rsidRPr="00C305C0">
        <w:rPr>
          <w:lang w:val="en-US"/>
        </w:rPr>
        <w:t xml:space="preserve">, and then </w:t>
      </w:r>
      <w:r w:rsidR="009B5F68" w:rsidRPr="00C305C0">
        <w:rPr>
          <w:lang w:val="en-US"/>
        </w:rPr>
        <w:t>click on the drop</w:t>
      </w:r>
      <w:r w:rsidR="0091755E">
        <w:rPr>
          <w:lang w:val="en-US"/>
        </w:rPr>
        <w:t>-down</w:t>
      </w:r>
      <w:r w:rsidR="009B5F68" w:rsidRPr="00C305C0">
        <w:rPr>
          <w:lang w:val="en-US"/>
        </w:rPr>
        <w:t xml:space="preserve"> menu to refresh the COM port list </w:t>
      </w:r>
      <w:r w:rsidR="00A26EA9" w:rsidRPr="00C305C0">
        <w:rPr>
          <w:lang w:val="en-US"/>
        </w:rPr>
        <w:t xml:space="preserve">or restart the application. </w:t>
      </w:r>
    </w:p>
    <w:p w:rsidR="002D72D0" w:rsidRPr="00C305C0" w:rsidRDefault="00556702" w:rsidP="00A93169">
      <w:pPr>
        <w:pStyle w:val="Listenabsatz"/>
        <w:numPr>
          <w:ilvl w:val="0"/>
          <w:numId w:val="10"/>
        </w:numPr>
        <w:rPr>
          <w:lang w:val="en-US"/>
        </w:rPr>
      </w:pPr>
      <w:r w:rsidRPr="00C305C0">
        <w:rPr>
          <w:lang w:val="en-US"/>
        </w:rPr>
        <w:t xml:space="preserve">Once the COM port is selected, click the </w:t>
      </w:r>
      <w:r w:rsidR="0091755E">
        <w:rPr>
          <w:lang w:val="en-US"/>
        </w:rPr>
        <w:t>“</w:t>
      </w:r>
      <w:r w:rsidRPr="0091755E">
        <w:rPr>
          <w:i/>
          <w:lang w:val="en-US"/>
        </w:rPr>
        <w:t>Connect</w:t>
      </w:r>
      <w:r w:rsidR="0091755E">
        <w:rPr>
          <w:lang w:val="en-US"/>
        </w:rPr>
        <w:t>”</w:t>
      </w:r>
      <w:r w:rsidRPr="00C305C0">
        <w:rPr>
          <w:lang w:val="en-US"/>
        </w:rPr>
        <w:t xml:space="preserve">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91755E">
        <w:rPr>
          <w:lang w:val="en-US"/>
        </w:rPr>
        <w:t xml:space="preserve"> window </w:t>
      </w:r>
      <w:r w:rsidRPr="00C305C0">
        <w:rPr>
          <w:lang w:val="en-US"/>
        </w:rPr>
        <w:t xml:space="preserve"> at the b</w:t>
      </w:r>
      <w:r w:rsidR="00227DDA" w:rsidRPr="00C305C0">
        <w:rPr>
          <w:lang w:val="en-US"/>
        </w:rPr>
        <w:t xml:space="preserve">ottom of the application window, </w:t>
      </w:r>
      <w:r w:rsidR="0091755E">
        <w:rPr>
          <w:lang w:val="en-US"/>
        </w:rPr>
        <w:t xml:space="preserve">and the port status at the top right corner of the window will change to </w:t>
      </w:r>
      <w:r w:rsidR="0091755E" w:rsidRPr="00C305C0">
        <w:rPr>
          <w:lang w:val="en-US"/>
        </w:rPr>
        <w:t>“</w:t>
      </w:r>
      <w:r w:rsidR="0091755E" w:rsidRPr="00C305C0">
        <w:rPr>
          <w:color w:val="00B050"/>
          <w:lang w:val="en-US"/>
        </w:rPr>
        <w:t>connected</w:t>
      </w:r>
      <w:r w:rsidR="0091755E" w:rsidRPr="00C305C0">
        <w:rPr>
          <w:lang w:val="en-US"/>
        </w:rPr>
        <w:t>”</w:t>
      </w:r>
      <w:r w:rsidR="00227DDA" w:rsidRPr="00C305C0">
        <w:rPr>
          <w:lang w:val="en-US"/>
        </w:rPr>
        <w:t>:</w:t>
      </w:r>
    </w:p>
    <w:p w:rsidR="00227DDA" w:rsidRPr="00C305C0" w:rsidRDefault="00227DDA" w:rsidP="00227DDA">
      <w:pPr>
        <w:pStyle w:val="Listenabsatz"/>
        <w:ind w:left="630"/>
        <w:rPr>
          <w:lang w:val="en-US"/>
        </w:rPr>
      </w:pPr>
    </w:p>
    <w:p w:rsidR="00196D5C" w:rsidRPr="00C305C0" w:rsidRDefault="0091755E" w:rsidP="00730C5C">
      <w:pPr>
        <w:pStyle w:val="Listenabsatz"/>
        <w:ind w:left="630"/>
        <w:jc w:val="center"/>
        <w:rPr>
          <w:lang w:val="en-US"/>
        </w:rPr>
      </w:pPr>
      <w:r w:rsidRPr="00A93169">
        <w:rPr>
          <w:noProof/>
        </w:rPr>
        <mc:AlternateContent>
          <mc:Choice Requires="wps">
            <w:drawing>
              <wp:anchor distT="0" distB="0" distL="114300" distR="114300" simplePos="0" relativeHeight="251663360" behindDoc="0" locked="0" layoutInCell="1" allowOverlap="1" wp14:anchorId="0690B395" wp14:editId="78460A68">
                <wp:simplePos x="0" y="0"/>
                <wp:positionH relativeFrom="column">
                  <wp:posOffset>2181225</wp:posOffset>
                </wp:positionH>
                <wp:positionV relativeFrom="paragraph">
                  <wp:posOffset>1321435</wp:posOffset>
                </wp:positionV>
                <wp:extent cx="1746885" cy="1403985"/>
                <wp:effectExtent l="0" t="0" r="24765" b="1460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3985"/>
                        </a:xfrm>
                        <a:prstGeom prst="rect">
                          <a:avLst/>
                        </a:prstGeom>
                        <a:solidFill>
                          <a:srgbClr val="FFFFFF"/>
                        </a:solidFill>
                        <a:ln w="9525">
                          <a:solidFill>
                            <a:srgbClr val="000000"/>
                          </a:solidFill>
                          <a:miter lim="800000"/>
                          <a:headEnd/>
                          <a:tailEnd/>
                        </a:ln>
                      </wps:spPr>
                      <wps:txbx>
                        <w:txbxContent>
                          <w:p w:rsidR="00B76903" w:rsidRPr="00780F5C" w:rsidRDefault="00B76903" w:rsidP="00A93169">
                            <w:pPr>
                              <w:rPr>
                                <w:lang w:val="en-US"/>
                              </w:rPr>
                            </w:pPr>
                            <w:r>
                              <w:rPr>
                                <w:lang w:val="en-US"/>
                              </w:rPr>
                              <w:t>COM Port selection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171.75pt;margin-top:104.05pt;width:137.5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BWKAIAAE8EAAAOAAAAZHJzL2Uyb0RvYy54bWysVNtu2zAMfR+wfxD0vjjOpU2MOEWXLsOA&#10;7gK0+wBZlmNhkqhJSuzs60vJaZrdXob5QSBF6pA8JL266bUiB+G8BFPSfDSmRBgOtTS7kn593L5Z&#10;UOIDMzVTYERJj8LTm/XrV6vOFmICLahaOIIgxhedLWkbgi2yzPNWaOZHYIVBYwNOs4Cq22W1Yx2i&#10;a5VNxuOrrANXWwdceI+3d4ORrhN+0wgePjeNF4GokmJuIZ0unVU8s/WKFTvHbCv5KQ32D1loJg0G&#10;PUPdscDI3snfoLTkDjw0YcRBZ9A0kotUA1aTj3+p5qFlVqRakBxvzzT5/wfLPx2+OCLrkk7nU0oM&#10;09ikR9EH8hZ6Mon8dNYX6PZg0TH0eI19TrV6ew/8mycGNi0zO3HrHHStYDXml8eX2cXTAcdHkKr7&#10;CDWGYfsACahvnI7kIR0E0bFPx3NvYio8hryeXS0Wc0o42vLZeLpEJcZgxfNz63x4L0CTKJTUYfMT&#10;PDvc+zC4PrvEaB6UrLdSqaS4XbVRjhwYDso2fSf0n9yUIV1Jl/PJfGDgrxDj9P0JQsuAE6+kLuni&#10;7MSKyNs7U2OarAhMqkHG6pQ5ERm5G1gMfdWnnuXTGCGyXEF9RGodDBOOG4lCC+4HJR1Od0n99z1z&#10;ghL1wWB7lvlsFtchKbP59QQVd2mpLi3McIQqaaBkEDchrVAizt5iG7cyEfySySlnnNrUotOGxbW4&#10;1JPXy39g/QQAAP//AwBQSwMEFAAGAAgAAAAhABDiyE/gAAAACwEAAA8AAABkcnMvZG93bnJldi54&#10;bWxMj8tuwjAQRfeV+g/WVOoGFedBojRkglokVl2R0r2JTRI1Hqe2gfD3dVdlObpH956pNrMe2UVZ&#10;NxhCiJcRMEWtkQN1CIfP3UsBzHlBUoyGFMJNOdjUjw+VKKW50l5dGt+xUEKuFAi991PJuWt7pYVb&#10;mklRyE7GauHDaTsurbiGcj3yJIpyrsVAYaEXk9r2qv1uzhoh/2nSxceXXND+tnu3rc7k9pAhPj/N&#10;b2tgXs3+H4Y//aAOdXA6mjNJx0aEdJVmAUVIoiIGFog8LnJgR4RV8poAryt+/0P9CwAA//8DAFBL&#10;AQItABQABgAIAAAAIQC2gziS/gAAAOEBAAATAAAAAAAAAAAAAAAAAAAAAABbQ29udGVudF9UeXBl&#10;c10ueG1sUEsBAi0AFAAGAAgAAAAhADj9If/WAAAAlAEAAAsAAAAAAAAAAAAAAAAALwEAAF9yZWxz&#10;Ly5yZWxzUEsBAi0AFAAGAAgAAAAhAFoPEFYoAgAATwQAAA4AAAAAAAAAAAAAAAAALgIAAGRycy9l&#10;Mm9Eb2MueG1sUEsBAi0AFAAGAAgAAAAhABDiyE/gAAAACwEAAA8AAAAAAAAAAAAAAAAAggQAAGRy&#10;cy9kb3ducmV2LnhtbFBLBQYAAAAABAAEAPMAAACPBQAAAAA=&#10;">
                <v:textbox style="mso-fit-shape-to-text:t">
                  <w:txbxContent>
                    <w:p w:rsidR="00B76903" w:rsidRPr="00780F5C" w:rsidRDefault="00B76903" w:rsidP="00A93169">
                      <w:pPr>
                        <w:rPr>
                          <w:lang w:val="en-US"/>
                        </w:rPr>
                      </w:pPr>
                      <w:r>
                        <w:rPr>
                          <w:lang w:val="en-US"/>
                        </w:rPr>
                        <w:t>COM Port selection box</w:t>
                      </w:r>
                    </w:p>
                  </w:txbxContent>
                </v:textbox>
              </v:shape>
            </w:pict>
          </mc:Fallback>
        </mc:AlternateContent>
      </w:r>
      <w:r w:rsidRPr="00A93169">
        <w:rPr>
          <w:noProof/>
        </w:rPr>
        <mc:AlternateContent>
          <mc:Choice Requires="wps">
            <w:drawing>
              <wp:anchor distT="0" distB="0" distL="114300" distR="114300" simplePos="0" relativeHeight="251662336" behindDoc="0" locked="0" layoutInCell="1" allowOverlap="1" wp14:anchorId="4563EFCD" wp14:editId="25F36C5B">
                <wp:simplePos x="0" y="0"/>
                <wp:positionH relativeFrom="column">
                  <wp:posOffset>2078355</wp:posOffset>
                </wp:positionH>
                <wp:positionV relativeFrom="paragraph">
                  <wp:posOffset>684530</wp:posOffset>
                </wp:positionV>
                <wp:extent cx="576580" cy="609600"/>
                <wp:effectExtent l="38100" t="38100" r="33020" b="19050"/>
                <wp:wrapNone/>
                <wp:docPr id="351" name="Straight Arrow Connector 345"/>
                <wp:cNvGraphicFramePr/>
                <a:graphic xmlns:a="http://schemas.openxmlformats.org/drawingml/2006/main">
                  <a:graphicData uri="http://schemas.microsoft.com/office/word/2010/wordprocessingShape">
                    <wps:wsp>
                      <wps:cNvCnPr/>
                      <wps:spPr>
                        <a:xfrm flipH="1" flipV="1">
                          <a:off x="0" y="0"/>
                          <a:ext cx="57658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163.65pt;margin-top:53.9pt;width:45.4pt;height:48p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YKBwIAAFcEAAAOAAAAZHJzL2Uyb0RvYy54bWysVMGO0zAQvSPxD5bvbNJdWnarpivUpXBA&#10;ULHA3XXsxpLtscamaf+esZMGFsQBRA+WnZn35s3zuKv7k7PsqDAa8A2fXdWcKS+hNf7Q8C+fty9u&#10;OYtJ+FZY8KrhZxX5/fr5s1UfluoaOrCtQkYkPi770PAupbCsqig75US8gqA8BTWgE4mOeKhaFD2x&#10;O1td1/Wi6gHbgCBVjPT1YQjydeHXWsn0UeuoErMNJ22prFjWfV6r9UosDyhCZ+QoQ/yDCieMp6IT&#10;1YNIgn1D8xuVMxIhgk5XElwFWhupSg/Uzaz+pZvHTgRVeiFzYphsiv+PVn447pCZtuE38xlnXji6&#10;pMeEwhy6xF4jQs824D0ZCchuXs6zY32ISwJu/A7HUww7zO2fNDqmrQnvaBh42X3NuxyjZtmpOH+e&#10;nFenxCR9nL9azG/pfiSFFvXdoi43Uw2EGRwwprcKHMubhsdR4SRtKCGO72MiSQS8ADLYetaTirt6&#10;XhclEaxpt8baHIx42G8ssqOgEdlua/rlHoniSVoSxr7xLUvnQA6JbMyYZj1lZ0sGE8ouna0aKn9S&#10;muylFgeFZbDVVE9IqXyaTUyUnWGatE3AUXN+EX8CjvkZqsrQ/w14QpTK4NMEdsYDDo49rZ5OF8l6&#10;yL84MPSdLdhDey7jUayh6S2Wji8tP4+fzwX+4/9g/R0AAP//AwBQSwMEFAAGAAgAAAAhAIb1Fmjg&#10;AAAACwEAAA8AAABkcnMvZG93bnJldi54bWxMj8tOwzAQRfdI/IM1SOyo86iaKMSpSiVWLBClApZO&#10;PE0i4nEUO2369wwrWI7u0Z1zy+1iB3HGyfeOFMSrCARS40xPrYLj+/NDDsIHTUYPjlDBFT1sq9ub&#10;UhfGXegNz4fQCi4hX2gFXQhjIaVvOrTar9yIxNnJTVYHPqdWmklfuNwOMomijbS6J/7Q6RH3HTbf&#10;h9kq2M0uO+4/v7LTx3WW9cs6eX3aWKXu75bdI4iAS/iD4Vef1aFip9rNZLwYFKRJljLKQZTxBibW&#10;cR6DqBUkUZqDrEr5f0P1AwAA//8DAFBLAQItABQABgAIAAAAIQC2gziS/gAAAOEBAAATAAAAAAAA&#10;AAAAAAAAAAAAAABbQ29udGVudF9UeXBlc10ueG1sUEsBAi0AFAAGAAgAAAAhADj9If/WAAAAlAEA&#10;AAsAAAAAAAAAAAAAAAAALwEAAF9yZWxzLy5yZWxzUEsBAi0AFAAGAAgAAAAhAHXDhgoHAgAAVwQA&#10;AA4AAAAAAAAAAAAAAAAALgIAAGRycy9lMm9Eb2MueG1sUEsBAi0AFAAGAAgAAAAhAIb1FmjgAAAA&#10;CwEAAA8AAAAAAAAAAAAAAAAAYQQAAGRycy9kb3ducmV2LnhtbFBLBQYAAAAABAAEAPMAAABuBQAA&#10;AAA=&#10;" strokecolor="red" strokeweight="1.5pt">
                <v:stroke endarrow="open"/>
              </v:shape>
            </w:pict>
          </mc:Fallback>
        </mc:AlternateContent>
      </w:r>
      <w:r>
        <w:rPr>
          <w:noProof/>
        </w:rPr>
        <w:drawing>
          <wp:inline distT="0" distB="0" distL="0" distR="0">
            <wp:extent cx="5226846" cy="4494109"/>
            <wp:effectExtent l="0" t="0" r="0" b="1905"/>
            <wp:docPr id="6" name="Grafik 6" descr="C:\Users\chris veigl\Desktop\ScreenHunter_08 Nov. 16 1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ScreenHunter_08 Nov. 16 15.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2060" cy="4498592"/>
                    </a:xfrm>
                    <a:prstGeom prst="rect">
                      <a:avLst/>
                    </a:prstGeom>
                    <a:noFill/>
                    <a:ln>
                      <a:noFill/>
                    </a:ln>
                  </pic:spPr>
                </pic:pic>
              </a:graphicData>
            </a:graphic>
          </wp:inline>
        </w:drawing>
      </w:r>
    </w:p>
    <w:p w:rsidR="0081411B" w:rsidRPr="00C305C0" w:rsidRDefault="0081411B" w:rsidP="0081411B">
      <w:pPr>
        <w:pStyle w:val="Listenabsatz"/>
        <w:rPr>
          <w:highlight w:val="yellow"/>
          <w:lang w:val="en-US"/>
        </w:rPr>
      </w:pPr>
    </w:p>
    <w:p w:rsidR="0091755E" w:rsidRPr="00C305C0" w:rsidRDefault="00DF6356" w:rsidP="0091755E">
      <w:pPr>
        <w:rPr>
          <w:lang w:val="en-US"/>
        </w:rPr>
      </w:pPr>
      <w:r>
        <w:rPr>
          <w:lang w:val="en-US"/>
        </w:rPr>
        <w:t>Now you should see live feedback of the stick movement and other sensor values on the screen.</w:t>
      </w:r>
    </w:p>
    <w:p w:rsidR="008672A7" w:rsidRPr="00C305C0" w:rsidRDefault="008672A7" w:rsidP="008672A7">
      <w:pPr>
        <w:pStyle w:val="berschrift4"/>
        <w:rPr>
          <w:lang w:val="en-US"/>
        </w:rPr>
      </w:pPr>
      <w:r w:rsidRPr="00C305C0">
        <w:rPr>
          <w:lang w:val="en-US"/>
        </w:rPr>
        <w:lastRenderedPageBreak/>
        <w:t>Applying Settings</w:t>
      </w:r>
    </w:p>
    <w:p w:rsidR="008672A7" w:rsidRDefault="00DF6356" w:rsidP="00F41540">
      <w:pPr>
        <w:rPr>
          <w:lang w:val="en-US"/>
        </w:rPr>
      </w:pPr>
      <w:r>
        <w:rPr>
          <w:lang w:val="en-US"/>
        </w:rPr>
        <w:t xml:space="preserve">When the </w:t>
      </w:r>
      <w:proofErr w:type="spellStart"/>
      <w:r>
        <w:rPr>
          <w:lang w:val="en-US"/>
        </w:rPr>
        <w:t>FlipMouse</w:t>
      </w:r>
      <w:proofErr w:type="spellEnd"/>
      <w:r>
        <w:rPr>
          <w:lang w:val="en-US"/>
        </w:rPr>
        <w:t xml:space="preserve"> device is connected, t</w:t>
      </w:r>
      <w:r w:rsidR="00390A44" w:rsidRPr="00C305C0">
        <w:rPr>
          <w:lang w:val="en-US"/>
        </w:rPr>
        <w:t xml:space="preserve">he settings </w:t>
      </w:r>
      <w:r>
        <w:rPr>
          <w:lang w:val="en-US"/>
        </w:rPr>
        <w:t xml:space="preserve">of the active slot can be applied to the device for testing by </w:t>
      </w:r>
      <w:r w:rsidR="00390A44" w:rsidRPr="00C305C0">
        <w:rPr>
          <w:lang w:val="en-US"/>
        </w:rPr>
        <w:t>click</w:t>
      </w:r>
      <w:r>
        <w:rPr>
          <w:lang w:val="en-US"/>
        </w:rPr>
        <w:t>ing</w:t>
      </w:r>
      <w:r w:rsidR="00390A44" w:rsidRPr="00C305C0">
        <w:rPr>
          <w:lang w:val="en-US"/>
        </w:rPr>
        <w:t xml:space="preserve"> “</w:t>
      </w:r>
      <w:r w:rsidR="00390A44" w:rsidRPr="00DF6356">
        <w:rPr>
          <w:i/>
          <w:lang w:val="en-US"/>
        </w:rPr>
        <w:t>Apply settings</w:t>
      </w:r>
      <w:r w:rsidR="00390A44" w:rsidRPr="00C305C0">
        <w:rPr>
          <w:lang w:val="en-US"/>
        </w:rPr>
        <w:t xml:space="preserve">”. Once the settings have been applied, you will receive a confirmation message in the activity log, and you will be able to use the </w:t>
      </w:r>
      <w:proofErr w:type="spellStart"/>
      <w:r w:rsidR="008A2394">
        <w:rPr>
          <w:lang w:val="en-US"/>
        </w:rPr>
        <w:t>FLipMouse</w:t>
      </w:r>
      <w:proofErr w:type="spellEnd"/>
      <w:r w:rsidR="00390A44" w:rsidRPr="00C305C0">
        <w:rPr>
          <w:lang w:val="en-US"/>
        </w:rPr>
        <w:t xml:space="preserve"> with the new </w:t>
      </w:r>
      <w:r>
        <w:rPr>
          <w:lang w:val="en-US"/>
        </w:rPr>
        <w:t>settings</w:t>
      </w:r>
      <w:r w:rsidR="00390A44" w:rsidRPr="00C305C0">
        <w:rPr>
          <w:lang w:val="en-US"/>
        </w:rPr>
        <w:t xml:space="preserve">. </w:t>
      </w:r>
    </w:p>
    <w:p w:rsidR="00DF6356" w:rsidRDefault="00DF6356" w:rsidP="00F41540">
      <w:pPr>
        <w:rPr>
          <w:lang w:val="en-US"/>
        </w:rPr>
      </w:pPr>
    </w:p>
    <w:p w:rsidR="00DF6356" w:rsidRPr="00C305C0" w:rsidRDefault="00DF6356" w:rsidP="00F41540">
      <w:pPr>
        <w:rPr>
          <w:lang w:val="en-US"/>
        </w:rPr>
      </w:pPr>
    </w:p>
    <w:p w:rsidR="007D2D67" w:rsidRPr="00C305C0" w:rsidRDefault="00DF6356" w:rsidP="00CC6E05">
      <w:pPr>
        <w:pStyle w:val="berschrift1"/>
        <w:rPr>
          <w:lang w:val="en-US"/>
        </w:rPr>
      </w:pPr>
      <w:bookmarkStart w:id="13" w:name="_Toc453352415"/>
      <w:r>
        <w:rPr>
          <w:lang w:val="en-US"/>
        </w:rPr>
        <w:t>Changing Settings and</w:t>
      </w:r>
      <w:r w:rsidR="00453334">
        <w:rPr>
          <w:lang w:val="en-US"/>
        </w:rPr>
        <w:t xml:space="preserve"> </w:t>
      </w:r>
      <w:r w:rsidR="00CC6E05" w:rsidRPr="00C305C0">
        <w:rPr>
          <w:lang w:val="en-US"/>
        </w:rPr>
        <w:t>Features</w:t>
      </w:r>
      <w:bookmarkEnd w:id="13"/>
    </w:p>
    <w:p w:rsidR="00F81A82" w:rsidRPr="00C305C0" w:rsidRDefault="00556702" w:rsidP="006468FC">
      <w:pPr>
        <w:pStyle w:val="berschrift2"/>
        <w:rPr>
          <w:lang w:val="en-US"/>
        </w:rPr>
      </w:pPr>
      <w:bookmarkStart w:id="14" w:name="_Toc453352416"/>
      <w:r w:rsidRPr="00C305C0">
        <w:rPr>
          <w:lang w:val="en-US"/>
        </w:rPr>
        <w:t>Cursor Movement</w:t>
      </w:r>
      <w:bookmarkEnd w:id="14"/>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proofErr w:type="spellStart"/>
      <w:r w:rsidR="005334B9" w:rsidRPr="00C305C0">
        <w:rPr>
          <w:lang w:val="en-US"/>
        </w:rPr>
        <w:instrText>D</w:instrText>
      </w:r>
      <w:r w:rsidR="00BA68DA" w:rsidRPr="00C305C0">
        <w:rPr>
          <w:lang w:val="en-US"/>
        </w:rPr>
        <w:instrText>eadzone</w:instrText>
      </w:r>
      <w:proofErr w:type="spellEnd"/>
      <w:r w:rsidR="00BA68DA" w:rsidRPr="00C305C0">
        <w:rPr>
          <w:lang w:val="en-US"/>
        </w:rPr>
        <w:instrText xml:space="preserv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w:t>
      </w:r>
      <w:r w:rsidR="00947219" w:rsidRPr="003E273F">
        <w:rPr>
          <w:i/>
          <w:lang w:val="en-US"/>
        </w:rPr>
        <w:t>Use Stick for Cursor Movement</w:t>
      </w:r>
      <w:r w:rsidR="00947219" w:rsidRPr="00C305C0">
        <w:rPr>
          <w:lang w:val="en-US"/>
        </w:rPr>
        <w:t xml:space="preserve">” is selected, as in the </w:t>
      </w:r>
      <w:r w:rsidR="003C00E3">
        <w:rPr>
          <w:lang w:val="en-US"/>
        </w:rPr>
        <w:t>image</w:t>
      </w:r>
      <w:r w:rsidR="00947219" w:rsidRPr="00C305C0">
        <w:rPr>
          <w:lang w:val="en-US"/>
        </w:rPr>
        <w:t xml:space="preserve"> below. If you would like to assign alternative actions to the stick, please select the “</w:t>
      </w:r>
      <w:r w:rsidR="00947219" w:rsidRPr="003E273F">
        <w:rPr>
          <w:i/>
          <w:lang w:val="en-US"/>
        </w:rPr>
        <w:t>Use Stick for Alternative Actions</w:t>
      </w:r>
      <w:r w:rsidR="00947219" w:rsidRPr="00C305C0">
        <w:rPr>
          <w:lang w:val="en-US"/>
        </w:rPr>
        <w:t xml:space="preserve">”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1128A1" w:rsidP="00947219">
      <w:pPr>
        <w:jc w:val="center"/>
        <w:rPr>
          <w:lang w:val="en-US"/>
        </w:rPr>
      </w:pPr>
      <w:r>
        <w:rPr>
          <w:noProof/>
        </w:rPr>
        <mc:AlternateContent>
          <mc:Choice Requires="wps">
            <w:drawing>
              <wp:anchor distT="0" distB="0" distL="114300" distR="114300" simplePos="0" relativeHeight="251657216" behindDoc="0" locked="0" layoutInCell="1" allowOverlap="1" wp14:anchorId="4BB6D558" wp14:editId="402379DE">
                <wp:simplePos x="0" y="0"/>
                <wp:positionH relativeFrom="column">
                  <wp:posOffset>1831975</wp:posOffset>
                </wp:positionH>
                <wp:positionV relativeFrom="paragraph">
                  <wp:posOffset>2105660</wp:posOffset>
                </wp:positionV>
                <wp:extent cx="484505" cy="340995"/>
                <wp:effectExtent l="38100" t="38100" r="29845" b="20955"/>
                <wp:wrapNone/>
                <wp:docPr id="375" name="Straight Arrow Connector 375"/>
                <wp:cNvGraphicFramePr/>
                <a:graphic xmlns:a="http://schemas.openxmlformats.org/drawingml/2006/main">
                  <a:graphicData uri="http://schemas.microsoft.com/office/word/2010/wordprocessingShape">
                    <wps:wsp>
                      <wps:cNvCnPr/>
                      <wps:spPr>
                        <a:xfrm flipH="1" flipV="1">
                          <a:off x="0" y="0"/>
                          <a:ext cx="484505" cy="34099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5" o:spid="_x0000_s1026" type="#_x0000_t32" style="position:absolute;margin-left:144.25pt;margin-top:165.8pt;width:38.15pt;height:26.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ytBQIAAFcEAAAOAAAAZHJzL2Uyb0RvYy54bWysVE2P0zAQvSPxHyzfadLdFrZR0xXqUjgg&#10;qFjg7jp2YslfGpsm/feMnTSwIA4gcrDszLw3b17G2d4PRpOzgKCcrelyUVIiLHeNsm1Nv3w+vLij&#10;JERmG6adFTW9iEDvd8+fbXtfiRvXOd0IIEhiQ9X7mnYx+qooAu+EYWHhvLAYlA4Mi3iEtmiA9chu&#10;dHFTli+L3kHjwXERAr59GIN0l/mlFDx+lDKISHRNUVvMK+T1lNZit2VVC8x3ik8y2D+oMExZLDpT&#10;PbDIyDdQv1EZxcEFJ+OCO1M4KRUXuQfsZln+0s1jx7zIvaA5wc82hf9Hyz+cj0BUU9PbV2tKLDP4&#10;kR4jMNV2kbwGcD3ZO2vRSAck5aBjvQ8VAvf2CNMp+COk9gcJhkit/DscBpp3X9MuxbBZMmTnL7Pz&#10;YoiE48vV3WpdYn2OodtVudnkOsVImMAeQnwrnCFpU9MwKZyljSXY+X2IKAmBV0ACa0t6VLEp12VW&#10;EpxWzUFpnYIB2tNeAzkzHJHDocQn9YgUT9IiU/qNbUi8eHSIJWOmNG0xO1kympB38aLFWPmTkGgv&#10;tjgqzIMt5nqMc2HjcmbC7ASTqG0GTprTjfgTcMpPUJGH/m/AMyJXdjbOYKOsg9Gxp9XjcJUsx/yr&#10;A2PfyYKTay55PLI1OL3Z0ummpevx8znDf/wPdt8BAAD//wMAUEsDBBQABgAIAAAAIQD1WseY4QAA&#10;AAsBAAAPAAAAZHJzL2Rvd25yZXYueG1sTI/BToNAEIbvJr7DZky82aXQUoIsTW3iyYOxNupxYadA&#10;ZGcJu7T07R1PepvJfPnn+4vtbHtxxtF3jhQsFxEIpNqZjhoFx/fnhwyED5qM7h2hgit62Ja3N4XO&#10;jbvQG54PoREcQj7XCtoQhlxKX7dotV+4AYlvJzdaHXgdG2lGfeFw28s4ilJpdUf8odUD7lusvw+T&#10;VbCb3Oa4//zanD6uk6xeVvHrU2qVur+bd48gAs7hD4ZffVaHkp0qN5HxolcQZ9maUQVJskxBMJGk&#10;Ky5T8ZCtE5BlIf93KH8AAAD//wMAUEsBAi0AFAAGAAgAAAAhALaDOJL+AAAA4QEAABMAAAAAAAAA&#10;AAAAAAAAAAAAAFtDb250ZW50X1R5cGVzXS54bWxQSwECLQAUAAYACAAAACEAOP0h/9YAAACUAQAA&#10;CwAAAAAAAAAAAAAAAAAvAQAAX3JlbHMvLnJlbHNQSwECLQAUAAYACAAAACEA8VmMrQUCAABXBAAA&#10;DgAAAAAAAAAAAAAAAAAuAgAAZHJzL2Uyb0RvYy54bWxQSwECLQAUAAYACAAAACEA9VrHmOEAAAAL&#10;AQAADwAAAAAAAAAAAAAAAABfBAAAZHJzL2Rvd25yZXYueG1sUEsFBgAAAAAEAAQA8wAAAG0FAAAA&#10;AA==&#10;" strokecolor="red" strokeweight="1.5pt">
                <v:stroke endarrow="open"/>
              </v:shape>
            </w:pict>
          </mc:Fallback>
        </mc:AlternateContent>
      </w:r>
      <w:r>
        <w:rPr>
          <w:noProof/>
        </w:rPr>
        <mc:AlternateContent>
          <mc:Choice Requires="wps">
            <w:drawing>
              <wp:anchor distT="0" distB="0" distL="114300" distR="114300" simplePos="0" relativeHeight="251658240" behindDoc="0" locked="0" layoutInCell="1" allowOverlap="1" wp14:anchorId="61639923" wp14:editId="44F6D0D8">
                <wp:simplePos x="0" y="0"/>
                <wp:positionH relativeFrom="column">
                  <wp:posOffset>2738120</wp:posOffset>
                </wp:positionH>
                <wp:positionV relativeFrom="paragraph">
                  <wp:posOffset>1310640</wp:posOffset>
                </wp:positionV>
                <wp:extent cx="71120" cy="1136650"/>
                <wp:effectExtent l="76200" t="38100" r="43180" b="25400"/>
                <wp:wrapNone/>
                <wp:docPr id="376" name="Straight Arrow Connector 376"/>
                <wp:cNvGraphicFramePr/>
                <a:graphic xmlns:a="http://schemas.openxmlformats.org/drawingml/2006/main">
                  <a:graphicData uri="http://schemas.microsoft.com/office/word/2010/wordprocessingShape">
                    <wps:wsp>
                      <wps:cNvCnPr/>
                      <wps:spPr>
                        <a:xfrm flipH="1" flipV="1">
                          <a:off x="0" y="0"/>
                          <a:ext cx="71120" cy="11366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6pt;margin-top:103.2pt;width:5.6pt;height:89.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JRBAIAAFcEAAAOAAAAZHJzL2Uyb0RvYy54bWysVE2P0zAQvSPxHyzfaZKu6ELUdIW6FA4I&#10;ql3g7jp2YslfGpsm/feMnTSwIA4gerA88bw3b57H3d6NRpOzgKCcbWi1KikRlrtW2a6hXz4fXryi&#10;JERmW6adFQ29iEDvds+fbQdfi7XrnW4FECSxoR58Q/sYfV0UgffCsLByXlg8lA4MixhCV7TABmQ3&#10;uliX5aYYHLQeHBch4Nf76ZDuMr+UgsdPUgYRiW4oaot5hbye0lrstqzugPle8VkG+wcVhimLRReq&#10;exYZ+QbqNyqjOLjgZFxxZwonpeIi94DdVOUv3Tz2zIvcC5oT/GJT+H+0/OP5CES1Db253VBimcFL&#10;eozAVNdH8gbADWTvrEUjHZCUg44NPtQI3NsjzFHwR0jtjxIMkVr59zgMNO++pl06w2bJmJ2/LM6L&#10;MRKOH2+rao3Xw/Gkqm42m5f5ZoqJMIE9hPhOOEPSpqFhVrhIm0qw84cQURICr4AE1pYMSPy6RNoU&#10;B6dVe1Ba5wC6014DOTMckcOhxF/qESmepEWm9Fvbknjx6BBLxsxp2mJ2smQyIe/iRYup8oOQaC+2&#10;OCnMgy2WeoxzYWO1MGF2gknUtgBnzelF/Ak45yeoyEP/N+AFkSs7GxewUdbB5NjT6nG8SpZT/tWB&#10;qe9kwcm1lzwe2Rqc3mzp/NLS8/g5zvAf/we77wAAAP//AwBQSwMEFAAGAAgAAAAhACk5wH3hAAAA&#10;CwEAAA8AAABkcnMvZG93bnJldi54bWxMj8FOwzAMhu9IvENkJG4sXRa6qas7jUmcOCDGBBzTJmur&#10;NU7VpFv39oQTu9nyp9/fn28m27GzGXzrCGE+S4AZqpxuqUY4fL4+rYD5oEirzpFBuBoPm+L+LleZ&#10;dhf6MOd9qFkMIZ8phCaEPuPcV42xys9cbyjejm6wKsR1qLke1CWG246LJEm5VS3FD43qza4x1Wk/&#10;WoTt6JaH3ffP8vh1HXn5JsX7S2oRHx+m7RpYMFP4h+FPP6pDEZ1KN5L2rEOQi7mIKIJIUgksElKK&#10;OJQIi9WzBF7k/LZD8QsAAP//AwBQSwECLQAUAAYACAAAACEAtoM4kv4AAADhAQAAEwAAAAAAAAAA&#10;AAAAAAAAAAAAW0NvbnRlbnRfVHlwZXNdLnhtbFBLAQItABQABgAIAAAAIQA4/SH/1gAAAJQBAAAL&#10;AAAAAAAAAAAAAAAAAC8BAABfcmVscy8ucmVsc1BLAQItABQABgAIAAAAIQDj9CJRBAIAAFcEAAAO&#10;AAAAAAAAAAAAAAAAAC4CAABkcnMvZTJvRG9jLnhtbFBLAQItABQABgAIAAAAIQApOcB94QAAAAsB&#10;AAAPAAAAAAAAAAAAAAAAAF4EAABkcnMvZG93bnJldi54bWxQSwUGAAAAAAQABADzAAAAbAUAAAAA&#10;" strokecolor="red" strokeweight="1.5pt">
                <v:stroke endarrow="open"/>
              </v:shape>
            </w:pict>
          </mc:Fallback>
        </mc:AlternateContent>
      </w:r>
      <w:r w:rsidRPr="003C00E3">
        <w:rPr>
          <w:noProof/>
        </w:rPr>
        <mc:AlternateContent>
          <mc:Choice Requires="wps">
            <w:drawing>
              <wp:anchor distT="0" distB="0" distL="114300" distR="114300" simplePos="0" relativeHeight="251659264" behindDoc="0" locked="0" layoutInCell="1" allowOverlap="1" wp14:anchorId="6F2CBCD5" wp14:editId="225535B6">
                <wp:simplePos x="0" y="0"/>
                <wp:positionH relativeFrom="column">
                  <wp:posOffset>1997710</wp:posOffset>
                </wp:positionH>
                <wp:positionV relativeFrom="paragraph">
                  <wp:posOffset>2451735</wp:posOffset>
                </wp:positionV>
                <wp:extent cx="2314575" cy="1403985"/>
                <wp:effectExtent l="0" t="0" r="28575" b="1397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B76903" w:rsidRPr="0067594E" w:rsidRDefault="00B76903"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157.3pt;margin-top:193.05pt;width:182.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WhKQIAAE8EAAAOAAAAZHJzL2Uyb0RvYy54bWysVNtu2zAMfR+wfxD0vvgSZ02MOEWXLsOA&#10;7gK0+wBalmNhsqRJSuzu60fJaZrdXob5QSBF6pA8JL2+HntJjtw6oVVFs1lKCVdMN0LtK/rlYfdq&#10;SYnzoBqQWvGKPnJHrzcvX6wHU/Jcd1o23BIEUa4cTEU7702ZJI51vAc304YrNLba9uBRtfuksTAg&#10;ei+TPE1fJ4O2jbGacefw9nYy0k3Eb1vO/Ke2ddwTWVHMzcfTxrMOZ7JZQ7m3YDrBTmnAP2TRg1AY&#10;9Ax1Cx7IwYrfoHrBrHa69TOm+0S3rWA81oDVZOkv1dx3YHisBclx5kyT+3+w7OPxsyWiqej8qqBE&#10;QY9NeuCjJ2/0SPLAz2BciW73Bh39iNfY51irM3eafXVE6W0Has9vrNVDx6HB/LLwMrl4OuG4AFIP&#10;H3SDYeDgdQQaW9sH8pAOgujYp8dzb0IqDC/zeVYsrhaUMLRlRTpfLRcxBpRPz411/h3XPQlCRS02&#10;P8LD8c75kA6UTy4hmtNSNDshZVTsvt5KS46Ag7KL3wn9JzepyFDR1SJfTAz8FSKN358geuFx4qXo&#10;K7o8O0EZeHurmjiPHoScZExZqhORgbuJRT/WY+xZVoQIgeVaN49IrdXThONGotBp+52SAae7ou7b&#10;ASynRL5X2J5VVhRhHaKCvOao2EtLfWkBxRCqop6SSdz6uEKROHODbdyJSPBzJqeccWoj76cNC2tx&#10;qUev5//A5gcAAAD//wMAUEsDBBQABgAIAAAAIQA6+/Rm3gAAAAsBAAAPAAAAZHJzL2Rvd25yZXYu&#10;eG1sTI/BbsIwDIbvk/YOkSftgkZaGAG6pmhD4rQTHdxD47XVGqdrApS3n3fabp/lX78/55vRdeKC&#10;Q2g9aUinCQikytuWag2Hj93TCkSIhqzpPKGGGwbYFPd3ucmsv9IeL2WsBZdQyIyGJsY+kzJUDToT&#10;pr5H4t2nH5yJPA61tIO5crnr5CxJlHSmJb7QmB63DVZf5dlpUN/lfPJ+tBPa33ZvQ+UWdntYaP34&#10;ML6+gIg4xr8w/OqzOhTsdPJnskF0Gubps+Iow0qlIDihlmuGE0OynIEscvn/h+IHAAD//wMAUEsB&#10;Ai0AFAAGAAgAAAAhALaDOJL+AAAA4QEAABMAAAAAAAAAAAAAAAAAAAAAAFtDb250ZW50X1R5cGVz&#10;XS54bWxQSwECLQAUAAYACAAAACEAOP0h/9YAAACUAQAACwAAAAAAAAAAAAAAAAAvAQAAX3JlbHMv&#10;LnJlbHNQSwECLQAUAAYACAAAACEAIyiFoSkCAABPBAAADgAAAAAAAAAAAAAAAAAuAgAAZHJzL2Uy&#10;b0RvYy54bWxQSwECLQAUAAYACAAAACEAOvv0Zt4AAAALAQAADwAAAAAAAAAAAAAAAACDBAAAZHJz&#10;L2Rvd25yZXYueG1sUEsFBgAAAAAEAAQA8wAAAI4FAAAAAA==&#10;">
                <v:textbox style="mso-fit-shape-to-text:t">
                  <w:txbxContent>
                    <w:p w:rsidR="00B76903" w:rsidRPr="0067594E" w:rsidRDefault="00B76903"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597397">
        <w:rPr>
          <w:noProof/>
        </w:rPr>
        <w:drawing>
          <wp:inline distT="0" distB="0" distL="0" distR="0" wp14:anchorId="312260A7" wp14:editId="0EE2A1CA">
            <wp:extent cx="5759450" cy="3124200"/>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9450" cy="3124200"/>
                    </a:xfrm>
                    <a:prstGeom prst="rect">
                      <a:avLst/>
                    </a:prstGeom>
                  </pic:spPr>
                </pic:pic>
              </a:graphicData>
            </a:graphic>
          </wp:inline>
        </w:drawing>
      </w:r>
    </w:p>
    <w:p w:rsidR="00D27A9E" w:rsidRPr="00C305C0" w:rsidRDefault="00D27A9E" w:rsidP="00D27A9E">
      <w:pPr>
        <w:pStyle w:val="berschrift4"/>
        <w:rPr>
          <w:lang w:val="en-US"/>
        </w:rPr>
      </w:pPr>
      <w:r w:rsidRPr="00C305C0">
        <w:rPr>
          <w:lang w:val="en-US"/>
        </w:rPr>
        <w:lastRenderedPageBreak/>
        <w:t>Speed</w:t>
      </w:r>
    </w:p>
    <w:p w:rsidR="00D27A9E"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w:t>
      </w:r>
      <w:r w:rsidR="003E273F">
        <w:rPr>
          <w:lang w:val="en-US"/>
        </w:rPr>
        <w:t>acceleration can be adjusted via t</w:t>
      </w:r>
      <w:r w:rsidRPr="00C305C0">
        <w:rPr>
          <w:lang w:val="en-US"/>
        </w:rPr>
        <w: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w:t>
      </w:r>
      <w:r w:rsidR="001E61F4" w:rsidRPr="00C305C0">
        <w:rPr>
          <w:lang w:val="en-US"/>
        </w:rPr>
        <w:t>.</w:t>
      </w:r>
      <w:r w:rsidRPr="00C305C0">
        <w:rPr>
          <w:lang w:val="en-US"/>
        </w:rPr>
        <w:t xml:space="preserve"> </w:t>
      </w:r>
      <w:r w:rsidR="001E61F4" w:rsidRPr="00C305C0">
        <w:rPr>
          <w:lang w:val="en-US"/>
        </w:rPr>
        <w:t xml:space="preserve">A </w:t>
      </w:r>
      <w:r w:rsidRPr="00C305C0">
        <w:rPr>
          <w:lang w:val="en-US"/>
        </w:rPr>
        <w:t xml:space="preserve">smaller value results in slower </w:t>
      </w:r>
      <w:r w:rsidR="003E273F">
        <w:rPr>
          <w:lang w:val="en-US"/>
        </w:rPr>
        <w:t>acceleration</w:t>
      </w:r>
      <w:r w:rsidRPr="00C305C0">
        <w:rPr>
          <w:lang w:val="en-US"/>
        </w:rPr>
        <w:t xml:space="preserve">, a larger value results in faster </w:t>
      </w:r>
      <w:r w:rsidR="003E273F">
        <w:rPr>
          <w:lang w:val="en-US"/>
        </w:rPr>
        <w:t>acceleration</w:t>
      </w:r>
      <w:r w:rsidRPr="00C305C0">
        <w:rPr>
          <w:lang w:val="en-US"/>
        </w:rPr>
        <w:t xml:space="preserve">. </w:t>
      </w:r>
      <w:r w:rsidR="00885A81" w:rsidRPr="00C305C0">
        <w:rPr>
          <w:lang w:val="en-US"/>
        </w:rPr>
        <w:t xml:space="preserve">To change the </w:t>
      </w:r>
      <w:r w:rsidR="003E273F">
        <w:rPr>
          <w:lang w:val="en-US"/>
        </w:rPr>
        <w:t>value</w:t>
      </w:r>
      <w:r w:rsidR="00885A81" w:rsidRPr="00C305C0">
        <w:rPr>
          <w:lang w:val="en-US"/>
        </w:rPr>
        <w:t xml:space="preserve">, click and drag the </w:t>
      </w:r>
      <w:r w:rsidR="003E273F">
        <w:rPr>
          <w:lang w:val="en-US"/>
        </w:rPr>
        <w:t>scroll bar knob or click the bar next to the knob. You can also place the mouse cursor over the “+” or “-</w:t>
      </w:r>
      <w:proofErr w:type="gramStart"/>
      <w:r w:rsidR="003E273F">
        <w:rPr>
          <w:lang w:val="en-US"/>
        </w:rPr>
        <w:t>“ buttons</w:t>
      </w:r>
      <w:proofErr w:type="gramEnd"/>
      <w:r w:rsidR="003E273F">
        <w:rPr>
          <w:lang w:val="en-US"/>
        </w:rPr>
        <w:t xml:space="preserve"> next to each scroll bar so the scroll bar position will decrease or increase automatically (This works for all scroll bars of the </w:t>
      </w:r>
      <w:proofErr w:type="spellStart"/>
      <w:r w:rsidR="003E273F">
        <w:rPr>
          <w:lang w:val="en-US"/>
        </w:rPr>
        <w:t>FlipMouse</w:t>
      </w:r>
      <w:proofErr w:type="spellEnd"/>
      <w:r w:rsidR="003E273F">
        <w:rPr>
          <w:lang w:val="en-US"/>
        </w:rPr>
        <w:t xml:space="preserve"> Settings Manager)</w:t>
      </w:r>
      <w:r w:rsidR="00885A81" w:rsidRPr="00C305C0">
        <w:rPr>
          <w:lang w:val="en-US"/>
        </w:rPr>
        <w:t xml:space="preserve">. </w:t>
      </w:r>
    </w:p>
    <w:p w:rsidR="00DF6356" w:rsidRPr="00C305C0" w:rsidRDefault="00DF6356" w:rsidP="005334B9">
      <w:pPr>
        <w:rPr>
          <w:lang w:val="en-US"/>
        </w:rPr>
      </w:pPr>
    </w:p>
    <w:p w:rsidR="00D27A9E" w:rsidRPr="00C305C0" w:rsidRDefault="00D27A9E" w:rsidP="00D27A9E">
      <w:pPr>
        <w:pStyle w:val="berschrift4"/>
        <w:rPr>
          <w:lang w:val="en-US"/>
        </w:rPr>
      </w:pPr>
      <w:proofErr w:type="spellStart"/>
      <w:r w:rsidRPr="00C305C0">
        <w:rPr>
          <w:lang w:val="en-US"/>
        </w:rPr>
        <w:t>Deadzone</w:t>
      </w:r>
      <w:proofErr w:type="spellEnd"/>
    </w:p>
    <w:p w:rsidR="00D27A9E" w:rsidRPr="00C305C0" w:rsidRDefault="001839D8" w:rsidP="003C00E3">
      <w:pPr>
        <w:rPr>
          <w:lang w:val="en-US"/>
        </w:rPr>
      </w:pPr>
      <w:r w:rsidRPr="00C305C0">
        <w:rPr>
          <w:lang w:val="en-US"/>
        </w:rPr>
        <w:t xml:space="preserve">The </w:t>
      </w:r>
      <w:r w:rsidR="003E273F">
        <w:rPr>
          <w:lang w:val="en-US"/>
        </w:rPr>
        <w:t>“</w:t>
      </w:r>
      <w:proofErr w:type="spellStart"/>
      <w:r w:rsidRPr="00C305C0">
        <w:rPr>
          <w:lang w:val="en-US"/>
        </w:rPr>
        <w:t>deadzone</w:t>
      </w:r>
      <w:proofErr w:type="spellEnd"/>
      <w:r w:rsidR="003E273F">
        <w:rPr>
          <w:lang w:val="en-US"/>
        </w:rPr>
        <w:t>”</w:t>
      </w:r>
      <w:r w:rsidRPr="00C305C0">
        <w:rPr>
          <w:lang w:val="en-US"/>
        </w:rPr>
        <w:t xml:space="preserve"> </w:t>
      </w:r>
      <w:r w:rsidR="003E273F">
        <w:rPr>
          <w:lang w:val="en-US"/>
        </w:rPr>
        <w:t>setting</w:t>
      </w:r>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w:t>
      </w:r>
      <w:r w:rsidR="003E273F">
        <w:rPr>
          <w:lang w:val="en-US"/>
        </w:rPr>
        <w:t>dzone</w:t>
      </w:r>
      <w:proofErr w:type="spellEnd"/>
      <w:r w:rsidR="003E273F">
        <w:rPr>
          <w:lang w:val="en-US"/>
        </w:rPr>
        <w:t xml:space="preserve"> value is</w:t>
      </w:r>
      <w:r w:rsidRPr="00C305C0">
        <w:rPr>
          <w:lang w:val="en-US"/>
        </w:rPr>
        <w:t xml:space="preserve"> low, very slight stick movements </w:t>
      </w:r>
      <w:r w:rsidR="003E273F">
        <w:rPr>
          <w:lang w:val="en-US"/>
        </w:rPr>
        <w:t>will already</w:t>
      </w:r>
      <w:r w:rsidRPr="00C305C0">
        <w:rPr>
          <w:lang w:val="en-US"/>
        </w:rPr>
        <w:t xml:space="preserve"> cause cursor move</w:t>
      </w:r>
      <w:r w:rsidR="003E273F">
        <w:rPr>
          <w:lang w:val="en-US"/>
        </w:rPr>
        <w:t>ment (</w:t>
      </w:r>
      <w:r w:rsidRPr="00C305C0">
        <w:rPr>
          <w:lang w:val="en-US"/>
        </w:rPr>
        <w:t xml:space="preserve">or </w:t>
      </w:r>
      <w:r w:rsidR="004545FC" w:rsidRPr="00C305C0">
        <w:rPr>
          <w:lang w:val="en-US"/>
        </w:rPr>
        <w:t xml:space="preserve">execute </w:t>
      </w:r>
      <w:r w:rsidR="003E273F">
        <w:rPr>
          <w:lang w:val="en-US"/>
        </w:rPr>
        <w:t>the</w:t>
      </w:r>
      <w:r w:rsidR="004545FC" w:rsidRPr="00C305C0">
        <w:rPr>
          <w:lang w:val="en-US"/>
        </w:rPr>
        <w:t xml:space="preserve"> assigned alternative function </w:t>
      </w:r>
      <w:r w:rsidR="003E273F">
        <w:rPr>
          <w:lang w:val="en-US"/>
        </w:rPr>
        <w:t>in case</w:t>
      </w:r>
      <w:r w:rsidR="004545FC" w:rsidRPr="00C305C0">
        <w:rPr>
          <w:lang w:val="en-US"/>
        </w:rPr>
        <w:t xml:space="preserve"> “</w:t>
      </w:r>
      <w:r w:rsidR="004545FC" w:rsidRPr="003E273F">
        <w:rPr>
          <w:i/>
          <w:lang w:val="en-US"/>
        </w:rPr>
        <w:t xml:space="preserve">Use </w:t>
      </w:r>
      <w:r w:rsidR="003E273F" w:rsidRPr="003E273F">
        <w:rPr>
          <w:i/>
          <w:lang w:val="en-US"/>
        </w:rPr>
        <w:t>S</w:t>
      </w:r>
      <w:r w:rsidR="004545FC" w:rsidRPr="003E273F">
        <w:rPr>
          <w:i/>
          <w:lang w:val="en-US"/>
        </w:rPr>
        <w:t xml:space="preserve">tick for </w:t>
      </w:r>
      <w:r w:rsidR="003E273F" w:rsidRPr="003E273F">
        <w:rPr>
          <w:i/>
          <w:lang w:val="en-US"/>
        </w:rPr>
        <w:t>A</w:t>
      </w:r>
      <w:r w:rsidR="004545FC" w:rsidRPr="003E273F">
        <w:rPr>
          <w:i/>
          <w:lang w:val="en-US"/>
        </w:rPr>
        <w:t xml:space="preserve">lternative </w:t>
      </w:r>
      <w:r w:rsidR="003E273F" w:rsidRPr="003E273F">
        <w:rPr>
          <w:i/>
          <w:lang w:val="en-US"/>
        </w:rPr>
        <w:t>Actions</w:t>
      </w:r>
      <w:r w:rsidR="004545FC" w:rsidRPr="00C305C0">
        <w:rPr>
          <w:lang w:val="en-US"/>
        </w:rPr>
        <w:t>” is selected</w:t>
      </w:r>
      <w:r w:rsidR="003E273F">
        <w:rPr>
          <w:lang w:val="en-US"/>
        </w:rPr>
        <w:t>)</w:t>
      </w:r>
      <w:r w:rsidR="004545FC" w:rsidRPr="00C305C0">
        <w:rPr>
          <w:lang w:val="en-US"/>
        </w:rPr>
        <w:t xml:space="preserve">. If the default sensitivity is too </w:t>
      </w:r>
      <w:r w:rsidR="003E273F">
        <w:rPr>
          <w:lang w:val="en-US"/>
        </w:rPr>
        <w:t>high</w:t>
      </w:r>
      <w:r w:rsidR="00685674">
        <w:rPr>
          <w:lang w:val="en-US"/>
        </w:rPr>
        <w:t xml:space="preserve"> and the cursor starts unintended drifting or alternative functions are triggered unintendedly</w:t>
      </w:r>
      <w:r w:rsidR="004545FC" w:rsidRPr="00C305C0">
        <w:rPr>
          <w:lang w:val="en-US"/>
        </w:rPr>
        <w:t xml:space="preserve">, the </w:t>
      </w:r>
      <w:proofErr w:type="spellStart"/>
      <w:r w:rsidR="004545FC" w:rsidRPr="00C305C0">
        <w:rPr>
          <w:lang w:val="en-US"/>
        </w:rPr>
        <w:t>deadzone</w:t>
      </w:r>
      <w:proofErr w:type="spellEnd"/>
      <w:r w:rsidR="004545FC" w:rsidRPr="00C305C0">
        <w:rPr>
          <w:lang w:val="en-US"/>
        </w:rPr>
        <w:t xml:space="preserve"> </w:t>
      </w:r>
      <w:r w:rsidR="00685674">
        <w:rPr>
          <w:lang w:val="en-US"/>
        </w:rPr>
        <w:t xml:space="preserve">value </w:t>
      </w:r>
      <w:r w:rsidR="004545FC" w:rsidRPr="00C305C0">
        <w:rPr>
          <w:lang w:val="en-US"/>
        </w:rPr>
        <w:t>may be increased so that a greater stick movement will be necessary to cause movement</w:t>
      </w:r>
      <w:r w:rsidR="003E273F">
        <w:rPr>
          <w:lang w:val="en-US"/>
        </w:rPr>
        <w:t xml:space="preserve"> / function triggering</w:t>
      </w:r>
      <w:r w:rsidR="00685674">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685674">
        <w:rPr>
          <w:lang w:val="en-US"/>
        </w:rPr>
        <w:t>-</w:t>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w:t>
      </w:r>
      <w:r w:rsidR="00685674" w:rsidRPr="00C305C0">
        <w:rPr>
          <w:lang w:val="en-US"/>
        </w:rPr>
        <w:t xml:space="preserve">changed </w:t>
      </w:r>
      <w:r w:rsidRPr="00C305C0">
        <w:rPr>
          <w:lang w:val="en-US"/>
        </w:rPr>
        <w:t>individually. In order to do that, select “</w:t>
      </w:r>
      <w:r w:rsidRPr="00685674">
        <w:rPr>
          <w:i/>
          <w:lang w:val="en-US"/>
        </w:rPr>
        <w:t xml:space="preserve">split </w:t>
      </w:r>
      <w:r w:rsidR="00685674" w:rsidRPr="00685674">
        <w:rPr>
          <w:i/>
          <w:lang w:val="en-US"/>
        </w:rPr>
        <w:t>X/Y</w:t>
      </w:r>
      <w:r w:rsidRPr="00C305C0">
        <w:rPr>
          <w:lang w:val="en-US"/>
        </w:rPr>
        <w:t>”, as shown below</w:t>
      </w:r>
      <w:r w:rsidR="00685674">
        <w:rPr>
          <w:lang w:val="en-US"/>
        </w:rPr>
        <w:t>:</w:t>
      </w:r>
      <w:r w:rsidRPr="00C305C0">
        <w:rPr>
          <w:lang w:val="en-US"/>
        </w:rPr>
        <w:t xml:space="preserve"> </w:t>
      </w:r>
    </w:p>
    <w:p w:rsidR="00DF6356" w:rsidRPr="00C305C0" w:rsidRDefault="00DF6356" w:rsidP="008C50D2">
      <w:pPr>
        <w:rPr>
          <w:lang w:val="en-US"/>
        </w:rPr>
      </w:pPr>
    </w:p>
    <w:p w:rsidR="008C50D2" w:rsidRPr="00C305C0" w:rsidRDefault="00597397" w:rsidP="008C50D2">
      <w:pPr>
        <w:rPr>
          <w:lang w:val="en-US"/>
        </w:rPr>
      </w:pPr>
      <w:r>
        <w:rPr>
          <w:noProof/>
        </w:rPr>
        <mc:AlternateContent>
          <mc:Choice Requires="wps">
            <w:drawing>
              <wp:anchor distT="0" distB="0" distL="114300" distR="114300" simplePos="0" relativeHeight="251660288" behindDoc="0" locked="0" layoutInCell="1" allowOverlap="1" wp14:anchorId="7A78B68D" wp14:editId="04004340">
                <wp:simplePos x="0" y="0"/>
                <wp:positionH relativeFrom="column">
                  <wp:posOffset>4017010</wp:posOffset>
                </wp:positionH>
                <wp:positionV relativeFrom="paragraph">
                  <wp:posOffset>2143125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316.3pt;margin-top:168.7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hB6s4wAAAAsBAAAPAAAAZHJz&#10;L2Rvd25yZXYueG1sTI/BTsMwDIbvSLxDZCQuiCVduw6VutOKtAMHpDFAiFvWhLbQJCXJtvL2mBMc&#10;bX/6/f3lajIDO2ofemcRkpkApm3jVG9bhOenzfUNsBClVXJwViN86wCr6vyslIVyJ/uoj7vYMgqx&#10;oZAIXYxjwXloOm1kmLlRW7q9O29kpNG3XHl5onAz8LkQOTeyt/Shk6O+63TzuTsYhK35qhdjtq7T&#10;q/pj8+of3nz/co94eTGtb4FFPcU/GH71SR0qctq7g1WBDQh5Os8JRUjT5QIYEctE0GaPkCWZAF6V&#10;/H+H6gcAAP//AwBQSwECLQAUAAYACAAAACEAtoM4kv4AAADhAQAAEwAAAAAAAAAAAAAAAAAAAAAA&#10;W0NvbnRlbnRfVHlwZXNdLnhtbFBLAQItABQABgAIAAAAIQA4/SH/1gAAAJQBAAALAAAAAAAAAAAA&#10;AAAAAC8BAABfcmVscy8ucmVsc1BLAQItABQABgAIAAAAIQCNzg/n+QEAAEMEAAAOAAAAAAAAAAAA&#10;AAAAAC4CAABkcnMvZTJvRG9jLnhtbFBLAQItABQABgAIAAAAIQA+hB6s4wAAAAsBAAAPAAAAAAAA&#10;AAAAAAAAAFMEAABkcnMvZG93bnJldi54bWxQSwUGAAAAAAQABADzAAAAYwUAAAAA&#10;" strokecolor="red" strokeweight="1.5pt">
                <v:stroke endarrow="open"/>
              </v:shape>
            </w:pict>
          </mc:Fallback>
        </mc:AlternateContent>
      </w:r>
      <w:r w:rsidRPr="003C00E3">
        <w:rPr>
          <w:noProof/>
        </w:rPr>
        <mc:AlternateContent>
          <mc:Choice Requires="wps">
            <w:drawing>
              <wp:anchor distT="0" distB="0" distL="114300" distR="114300" simplePos="0" relativeHeight="251664384" behindDoc="0" locked="0" layoutInCell="1" allowOverlap="1" wp14:anchorId="45CBF062" wp14:editId="3BD1CB80">
                <wp:simplePos x="0" y="0"/>
                <wp:positionH relativeFrom="column">
                  <wp:posOffset>2958465</wp:posOffset>
                </wp:positionH>
                <wp:positionV relativeFrom="paragraph">
                  <wp:posOffset>1622425</wp:posOffset>
                </wp:positionV>
                <wp:extent cx="1623060" cy="1403985"/>
                <wp:effectExtent l="0" t="0" r="15240" b="152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1403985"/>
                        </a:xfrm>
                        <a:prstGeom prst="rect">
                          <a:avLst/>
                        </a:prstGeom>
                        <a:solidFill>
                          <a:srgbClr val="FFFFFF"/>
                        </a:solidFill>
                        <a:ln w="9525">
                          <a:solidFill>
                            <a:srgbClr val="000000"/>
                          </a:solidFill>
                          <a:miter lim="800000"/>
                          <a:headEnd/>
                          <a:tailEnd/>
                        </a:ln>
                      </wps:spPr>
                      <wps:txbx>
                        <w:txbxContent>
                          <w:p w:rsidR="00B76903" w:rsidRPr="0067594E" w:rsidRDefault="00B76903" w:rsidP="00A93169">
                            <w:pPr>
                              <w:rPr>
                                <w:lang w:val="en-US"/>
                              </w:rPr>
                            </w:pPr>
                            <w:r>
                              <w:rPr>
                                <w:lang w:val="en-US"/>
                              </w:rPr>
                              <w:t>Checkbox for splitting x and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232.95pt;margin-top:127.75pt;width:127.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B9JwIAAE8EAAAOAAAAZHJzL2Uyb0RvYy54bWysVMmO2zAMvRfoPwi6N16yNDHiDKaZpigw&#10;XYCZfgAty7FQWVIlJXb69aXkTCbdLkV9EEiReiQfSa9vhk6SI7dOaFXSbJJSwhXTtVD7kn553L1a&#10;UuI8qBqkVrykJ+7ozebli3VvCp7rVsuaW4IgyhW9KWnrvSmSxLGWd+Am2nCFxkbbDjyqdp/UFnpE&#10;72SSp+ki6bWtjdWMO4e3d6ORbiJ+03DmPzWN457IkmJuPp42nlU4k80air0F0wp2TgP+IYsOhMKg&#10;F6g78EAOVvwG1QlmtdONnzDdJbppBOOxBqwmS3+p5qEFw2MtSI4zF5rc/4NlH4+fLRF1SafLGSUK&#10;OmzSIx88eaMHkgd+euMKdHsw6OgHvMY+x1qdudfsqyNKb1tQe35rre5bDjXml4WXydXTEccFkKr/&#10;oGsMAwevI9DQ2C6Qh3QQRMc+nS69CamwEHKRT9MFmhjaslk6XS3nMQYUT8+Ndf4d1x0JQkktNj/C&#10;w/He+ZAOFE8uIZrTUtQ7IWVU7L7aSkuOgIOyi98Z/Sc3qUhf0tU8n48M/BUijd+fIDrhceKl6Eq6&#10;vDhBEXh7q+o4jx6EHGVMWaozkYG7kUU/VEPsWRYpCCxXuj4htVaPE44biUKr7XdKepzukrpvB7Cc&#10;EvleYXtW2WwW1iEqs/nrHBV7bamuLaAYQpXUUzKKWx9XKBJnbrGNOxEJfs7knDNObeT9vGFhLa71&#10;6PX8H9j8AAAA//8DAFBLAwQUAAYACAAAACEAGdwe098AAAALAQAADwAAAGRycy9kb3ducmV2Lnht&#10;bEyPwU7DMAyG70i8Q2QkLhNLV0g2StMJJu3EaWW7Z01oKxqnJNnWvT3mBDdb/6ffn8v15AZ2tiH2&#10;HhUs5hkwi403PbYK9h/bhxWwmDQaPXi0Cq42wrq6vSl1YfwFd/Zcp5ZRCcZCK+hSGgvOY9NZp+Pc&#10;jxYp+/TB6URraLkJ+kLlbuB5lknudI90odOj3XS2+apPToH8rh9n7wczw911+xYaJ8xmL5S6v5te&#10;X4AlO6U/GH71SR0qcjr6E5rIBgVPUjwTqiAXQgAjYpkvaDhStJQSeFXy/z9UPwAAAP//AwBQSwEC&#10;LQAUAAYACAAAACEAtoM4kv4AAADhAQAAEwAAAAAAAAAAAAAAAAAAAAAAW0NvbnRlbnRfVHlwZXNd&#10;LnhtbFBLAQItABQABgAIAAAAIQA4/SH/1gAAAJQBAAALAAAAAAAAAAAAAAAAAC8BAABfcmVscy8u&#10;cmVsc1BLAQItABQABgAIAAAAIQCfyOB9JwIAAE8EAAAOAAAAAAAAAAAAAAAAAC4CAABkcnMvZTJv&#10;RG9jLnhtbFBLAQItABQABgAIAAAAIQAZ3B7T3wAAAAsBAAAPAAAAAAAAAAAAAAAAAIEEAABkcnMv&#10;ZG93bnJldi54bWxQSwUGAAAAAAQABADzAAAAjQUAAAAA&#10;">
                <v:textbox style="mso-fit-shape-to-text:t">
                  <w:txbxContent>
                    <w:p w:rsidR="00B76903" w:rsidRPr="0067594E" w:rsidRDefault="00B76903" w:rsidP="00A93169">
                      <w:pPr>
                        <w:rPr>
                          <w:lang w:val="en-US"/>
                        </w:rPr>
                      </w:pPr>
                      <w:r>
                        <w:rPr>
                          <w:lang w:val="en-US"/>
                        </w:rPr>
                        <w:t>Checkbox for splitting x and y axis</w:t>
                      </w:r>
                    </w:p>
                  </w:txbxContent>
                </v:textbox>
              </v:shape>
            </w:pict>
          </mc:Fallback>
        </mc:AlternateContent>
      </w:r>
      <w:r>
        <w:rPr>
          <w:noProof/>
        </w:rPr>
        <w:drawing>
          <wp:inline distT="0" distB="0" distL="0" distR="0" wp14:anchorId="67D72398" wp14:editId="4034093C">
            <wp:extent cx="5759450" cy="3136900"/>
            <wp:effectExtent l="0" t="0" r="0" b="635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9450" cy="3136900"/>
                    </a:xfrm>
                    <a:prstGeom prst="rect">
                      <a:avLst/>
                    </a:prstGeom>
                  </pic:spPr>
                </pic:pic>
              </a:graphicData>
            </a:graphic>
          </wp:inline>
        </w:drawing>
      </w: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 xml:space="preserve">“split </w:t>
      </w:r>
      <w:r w:rsidR="00685674">
        <w:rPr>
          <w:lang w:val="en-US"/>
        </w:rPr>
        <w:t>X/Y</w:t>
      </w:r>
      <w:r w:rsidR="0095512E" w:rsidRPr="00C305C0">
        <w:rPr>
          <w:lang w:val="en-US"/>
        </w:rPr>
        <w:t xml:space="preserve">”, and the speed and </w:t>
      </w:r>
      <w:proofErr w:type="spellStart"/>
      <w:r w:rsidR="0095512E" w:rsidRPr="00C305C0">
        <w:rPr>
          <w:lang w:val="en-US"/>
        </w:rPr>
        <w:t>deadzone</w:t>
      </w:r>
      <w:proofErr w:type="spellEnd"/>
      <w:r w:rsidR="0095512E" w:rsidRPr="00C305C0">
        <w:rPr>
          <w:lang w:val="en-US"/>
        </w:rPr>
        <w:t xml:space="preserve"> </w:t>
      </w:r>
      <w:r w:rsidR="00685674">
        <w:rPr>
          <w:lang w:val="en-US"/>
        </w:rPr>
        <w:t xml:space="preserve">scroll bars </w:t>
      </w:r>
      <w:r w:rsidR="0095512E" w:rsidRPr="00C305C0">
        <w:rPr>
          <w:lang w:val="en-US"/>
        </w:rPr>
        <w:t xml:space="preserve">will go back to the default state. </w:t>
      </w:r>
    </w:p>
    <w:p w:rsidR="009B5F68" w:rsidRPr="00C305C0" w:rsidRDefault="009B5F68" w:rsidP="009B5F68">
      <w:pPr>
        <w:rPr>
          <w:lang w:val="en-US"/>
        </w:rPr>
      </w:pPr>
    </w:p>
    <w:p w:rsidR="00D27A9E" w:rsidRPr="00C305C0" w:rsidRDefault="00685674" w:rsidP="00D27A9E">
      <w:pPr>
        <w:pStyle w:val="berschrift4"/>
        <w:rPr>
          <w:lang w:val="en-US"/>
        </w:rPr>
      </w:pPr>
      <w:r>
        <w:rPr>
          <w:lang w:val="en-US"/>
        </w:rPr>
        <w:t>C</w:t>
      </w:r>
      <w:r w:rsidR="00D27A9E" w:rsidRPr="00C305C0">
        <w:rPr>
          <w:lang w:val="en-US"/>
        </w:rPr>
        <w:t>alibration</w:t>
      </w:r>
      <w:r>
        <w:rPr>
          <w:lang w:val="en-US"/>
        </w:rPr>
        <w:t xml:space="preserve"> of the stick</w:t>
      </w:r>
      <w:r w:rsidR="000D6E64">
        <w:rPr>
          <w:lang w:val="en-US"/>
        </w:rPr>
        <w:t>’s</w:t>
      </w:r>
      <w:r>
        <w:rPr>
          <w:lang w:val="en-US"/>
        </w:rPr>
        <w:t xml:space="preserve"> middle position</w:t>
      </w:r>
    </w:p>
    <w:p w:rsidR="00390A44" w:rsidRPr="00C305C0" w:rsidRDefault="008672A7" w:rsidP="00685674">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r w:rsidR="00685674">
        <w:rPr>
          <w:lang w:val="en-US"/>
        </w:rPr>
        <w:t>stick</w:t>
      </w:r>
      <w:r w:rsidRPr="00C305C0">
        <w:rPr>
          <w:lang w:val="en-US"/>
        </w:rPr>
        <w:t xml:space="preserve"> is not </w:t>
      </w:r>
      <w:r w:rsidR="00685674">
        <w:rPr>
          <w:lang w:val="en-US"/>
        </w:rPr>
        <w:t>touched</w:t>
      </w:r>
      <w:r w:rsidRPr="00C305C0">
        <w:rPr>
          <w:lang w:val="en-US"/>
        </w:rPr>
        <w:t>. Sometimes the rest</w:t>
      </w:r>
      <w:r w:rsidR="00685674">
        <w:rPr>
          <w:lang w:val="en-US"/>
        </w:rPr>
        <w:t>ing</w:t>
      </w:r>
      <w:r w:rsidRPr="00C305C0">
        <w:rPr>
          <w:lang w:val="en-US"/>
        </w:rPr>
        <w:t xml:space="preserve"> position of the </w:t>
      </w:r>
      <w:r w:rsidR="00685674">
        <w:rPr>
          <w:lang w:val="en-US"/>
        </w:rPr>
        <w:t>stick</w:t>
      </w:r>
      <w:r w:rsidRPr="00C305C0">
        <w:rPr>
          <w:lang w:val="en-US"/>
        </w:rPr>
        <w:t xml:space="preserve"> may become inaccurate and cause unwanted cursor movements, even if the stick is not used. If the cursor starts </w:t>
      </w:r>
      <w:r w:rsidR="00685674">
        <w:rPr>
          <w:lang w:val="en-US"/>
        </w:rPr>
        <w:t>drifting</w:t>
      </w:r>
      <w:r w:rsidRPr="00C305C0">
        <w:rPr>
          <w:lang w:val="en-US"/>
        </w:rPr>
        <w:t>, the middle point should be calibrated by pressing the “</w:t>
      </w:r>
      <w:r w:rsidRPr="00685674">
        <w:rPr>
          <w:i/>
          <w:lang w:val="en-US"/>
        </w:rPr>
        <w:t>Calibrate Middle Position</w:t>
      </w:r>
      <w:r w:rsidRPr="00C305C0">
        <w:rPr>
          <w:lang w:val="en-US"/>
        </w:rPr>
        <w:t xml:space="preserve">” button. </w:t>
      </w:r>
      <w:r w:rsidR="005F3485" w:rsidRPr="00C305C0">
        <w:rPr>
          <w:lang w:val="en-US"/>
        </w:rPr>
        <w:t>Once you click th</w:t>
      </w:r>
      <w:r w:rsidR="00685674">
        <w:rPr>
          <w:lang w:val="en-US"/>
        </w:rPr>
        <w:t>is</w:t>
      </w:r>
      <w:r w:rsidR="005F3485" w:rsidRPr="00C305C0">
        <w:rPr>
          <w:lang w:val="en-US"/>
        </w:rPr>
        <w:t xml:space="preserve"> button,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w:t>
      </w:r>
      <w:r w:rsidR="00685674">
        <w:rPr>
          <w:lang w:val="en-US"/>
        </w:rPr>
        <w:t>the LEDs on the device will flash and the speaker will emit a low tone, indicating the start of the calibration</w:t>
      </w:r>
      <w:r w:rsidR="00C62ECF" w:rsidRPr="00C305C0">
        <w:rPr>
          <w:lang w:val="en-US"/>
        </w:rPr>
        <w:t xml:space="preserve">. This will last for </w:t>
      </w:r>
      <w:r w:rsidR="00685674">
        <w:rPr>
          <w:lang w:val="en-US"/>
        </w:rPr>
        <w:t>about 1</w:t>
      </w:r>
      <w:r w:rsidR="00C62ECF" w:rsidRPr="00C305C0">
        <w:rPr>
          <w:lang w:val="en-US"/>
        </w:rPr>
        <w:t xml:space="preserve"> second</w:t>
      </w:r>
      <w:r w:rsidR="00685674">
        <w:rPr>
          <w:lang w:val="en-US"/>
        </w:rPr>
        <w:t xml:space="preserve"> - </w:t>
      </w:r>
      <w:r w:rsidR="00C62ECF" w:rsidRPr="00C305C0">
        <w:rPr>
          <w:lang w:val="en-US"/>
        </w:rPr>
        <w:t>the</w:t>
      </w:r>
      <w:r w:rsidR="00685674">
        <w:rPr>
          <w:lang w:val="en-US"/>
        </w:rPr>
        <w:t>n the calibration sequence is accomplished</w:t>
      </w:r>
      <w:r w:rsidR="00C62ECF" w:rsidRPr="00C305C0">
        <w:rPr>
          <w:lang w:val="en-US"/>
        </w:rPr>
        <w:t>.</w:t>
      </w:r>
      <w:r w:rsidR="00685674">
        <w:rPr>
          <w:lang w:val="en-US"/>
        </w:rPr>
        <w:t xml:space="preserve"> </w:t>
      </w:r>
      <w:r w:rsidR="000E0D82"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000E0D82" w:rsidRPr="00C305C0">
        <w:rPr>
          <w:lang w:val="en-US"/>
        </w:rPr>
        <w:t xml:space="preserve"> stick actions</w:t>
      </w:r>
      <w:r w:rsidR="00685674">
        <w:rPr>
          <w:lang w:val="en-US"/>
        </w:rPr>
        <w:t xml:space="preserve">, so that it can be performed on demand, while using the </w:t>
      </w:r>
      <w:proofErr w:type="spellStart"/>
      <w:r w:rsidR="00685674">
        <w:rPr>
          <w:lang w:val="en-US"/>
        </w:rPr>
        <w:t>FLipMouse</w:t>
      </w:r>
      <w:proofErr w:type="spellEnd"/>
      <w:r w:rsidR="00685674">
        <w:rPr>
          <w:lang w:val="en-US"/>
        </w:rPr>
        <w:t xml:space="preserve"> device</w:t>
      </w:r>
      <w:r w:rsidR="000E0D82" w:rsidRPr="00C305C0">
        <w:rPr>
          <w:lang w:val="en-US"/>
        </w:rPr>
        <w:t>.</w:t>
      </w:r>
    </w:p>
    <w:p w:rsidR="00390A44" w:rsidRPr="00C305C0" w:rsidRDefault="00390A44" w:rsidP="000F1A5D">
      <w:pPr>
        <w:rPr>
          <w:lang w:val="en-US"/>
        </w:rPr>
      </w:pPr>
    </w:p>
    <w:p w:rsidR="00DB53DC" w:rsidRPr="00C305C0" w:rsidRDefault="00AB5EA2" w:rsidP="00EC39E8">
      <w:pPr>
        <w:pStyle w:val="berschrift2"/>
        <w:rPr>
          <w:lang w:val="en-US"/>
        </w:rPr>
      </w:pPr>
      <w:bookmarkStart w:id="15" w:name="_Toc453352417"/>
      <w:r>
        <w:rPr>
          <w:lang w:val="en-US"/>
        </w:rPr>
        <w:t>The</w:t>
      </w:r>
      <w:r w:rsidR="006468FC" w:rsidRPr="00C305C0">
        <w:rPr>
          <w:lang w:val="en-US"/>
        </w:rPr>
        <w:t xml:space="preserve"> </w:t>
      </w:r>
      <w:r w:rsidR="00044A54">
        <w:rPr>
          <w:lang w:val="en-US"/>
        </w:rPr>
        <w:t>Action</w:t>
      </w:r>
      <w:r>
        <w:rPr>
          <w:lang w:val="en-US"/>
        </w:rPr>
        <w:t xml:space="preserve"> Menus</w:t>
      </w:r>
      <w:bookmarkEnd w:id="15"/>
    </w:p>
    <w:p w:rsidR="00AB5EA2" w:rsidRDefault="00AB5EA2" w:rsidP="009B5F68">
      <w:pPr>
        <w:rPr>
          <w:lang w:val="en-US"/>
        </w:rPr>
      </w:pPr>
      <w:r>
        <w:rPr>
          <w:lang w:val="en-US"/>
        </w:rPr>
        <w:t xml:space="preserve">The </w:t>
      </w:r>
      <w:r w:rsidR="00044A54">
        <w:rPr>
          <w:lang w:val="en-US"/>
        </w:rPr>
        <w:t>Action</w:t>
      </w:r>
      <w:r>
        <w:rPr>
          <w:lang w:val="en-US"/>
        </w:rPr>
        <w:t xml:space="preserve"> menus provide different </w:t>
      </w:r>
      <w:r w:rsidR="00044A54">
        <w:rPr>
          <w:lang w:val="en-US"/>
        </w:rPr>
        <w:t>actions</w:t>
      </w:r>
      <w:r>
        <w:rPr>
          <w:lang w:val="en-US"/>
        </w:rPr>
        <w:t xml:space="preserve"> which can be </w:t>
      </w:r>
      <w:r w:rsidR="00044A54">
        <w:rPr>
          <w:lang w:val="en-US"/>
        </w:rPr>
        <w:t>assigned to desired user activit</w:t>
      </w:r>
      <w:r w:rsidR="00914171">
        <w:rPr>
          <w:lang w:val="en-US"/>
        </w:rPr>
        <w:t>i</w:t>
      </w:r>
      <w:r w:rsidR="00044A54">
        <w:rPr>
          <w:lang w:val="en-US"/>
        </w:rPr>
        <w:t>es – for example</w:t>
      </w:r>
      <w:r>
        <w:rPr>
          <w:lang w:val="en-US"/>
        </w:rPr>
        <w:t xml:space="preserve"> </w:t>
      </w:r>
      <w:r w:rsidR="00044A54">
        <w:rPr>
          <w:lang w:val="en-US"/>
        </w:rPr>
        <w:t xml:space="preserve">to </w:t>
      </w:r>
      <w:r>
        <w:rPr>
          <w:lang w:val="en-US"/>
        </w:rPr>
        <w:t>stick movements, sip/puff activity or external buttons. The</w:t>
      </w:r>
      <w:r w:rsidR="00044A54">
        <w:rPr>
          <w:lang w:val="en-US"/>
        </w:rPr>
        <w:t xml:space="preserve"> actions</w:t>
      </w:r>
      <w:r>
        <w:rPr>
          <w:lang w:val="en-US"/>
        </w:rPr>
        <w:t xml:space="preserve"> can be selected via drop-down menus</w:t>
      </w:r>
      <w:r w:rsidR="00044A54">
        <w:rPr>
          <w:lang w:val="en-US"/>
        </w:rPr>
        <w:t xml:space="preserve"> which are offered for all possible user activities detected by the </w:t>
      </w:r>
      <w:proofErr w:type="spellStart"/>
      <w:r w:rsidR="00044A54">
        <w:rPr>
          <w:lang w:val="en-US"/>
        </w:rPr>
        <w:t>FlipMouse</w:t>
      </w:r>
      <w:proofErr w:type="spellEnd"/>
      <w:r>
        <w:rPr>
          <w:lang w:val="en-US"/>
        </w:rPr>
        <w:t xml:space="preserve">: </w:t>
      </w:r>
    </w:p>
    <w:p w:rsidR="00AB5EA2" w:rsidRDefault="00AB5EA2" w:rsidP="009B5F68">
      <w:pPr>
        <w:rPr>
          <w:lang w:val="en-US"/>
        </w:rPr>
      </w:pPr>
    </w:p>
    <w:p w:rsidR="00AB5EA2" w:rsidRDefault="00AB5EA2" w:rsidP="00AB5EA2">
      <w:pPr>
        <w:jc w:val="center"/>
        <w:rPr>
          <w:lang w:val="en-US"/>
        </w:rPr>
      </w:pPr>
      <w:r>
        <w:rPr>
          <w:noProof/>
        </w:rPr>
        <w:drawing>
          <wp:inline distT="0" distB="0" distL="0" distR="0">
            <wp:extent cx="4981575" cy="3271351"/>
            <wp:effectExtent l="0" t="0" r="0" b="5715"/>
            <wp:docPr id="10" name="Grafik 10" descr="ScreenHunter_247 N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247 No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3271351"/>
                    </a:xfrm>
                    <a:prstGeom prst="rect">
                      <a:avLst/>
                    </a:prstGeom>
                    <a:noFill/>
                    <a:ln>
                      <a:noFill/>
                    </a:ln>
                  </pic:spPr>
                </pic:pic>
              </a:graphicData>
            </a:graphic>
          </wp:inline>
        </w:drawing>
      </w:r>
    </w:p>
    <w:p w:rsidR="00AB5EA2" w:rsidRPr="00C305C0" w:rsidRDefault="00AB5EA2"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914171" w:rsidP="00452A7A">
      <w:pPr>
        <w:rPr>
          <w:lang w:val="en-US"/>
        </w:rPr>
      </w:pPr>
      <w:r>
        <w:rPr>
          <w:lang w:val="en-US"/>
        </w:rPr>
        <w:t>Creates mouse button clicks</w:t>
      </w:r>
      <w:r w:rsidR="00452A7A" w:rsidRPr="00C305C0">
        <w:rPr>
          <w:lang w:val="en-US"/>
        </w:rPr>
        <w:t>.</w:t>
      </w:r>
      <w:r>
        <w:rPr>
          <w:lang w:val="en-US"/>
        </w:rPr>
        <w:t xml:space="preserve"> (The left/right or middle mouse button is pressed and released again after short time)</w:t>
      </w:r>
      <w:r w:rsidR="00452A7A" w:rsidRPr="00C305C0">
        <w:rPr>
          <w:lang w:val="en-US"/>
        </w:rPr>
        <w:t>.</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w:t>
      </w:r>
      <w:r w:rsidR="00914171">
        <w:rPr>
          <w:lang w:val="en-US"/>
        </w:rPr>
        <w:t>to a desired user activity</w:t>
      </w:r>
      <w:r w:rsidRPr="00C305C0">
        <w:rPr>
          <w:lang w:val="en-US"/>
        </w:rPr>
        <w:t xml:space="preserve">.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914171" w:rsidP="00450C22">
      <w:pPr>
        <w:rPr>
          <w:lang w:val="en-US"/>
        </w:rPr>
      </w:pPr>
      <w:r>
        <w:rPr>
          <w:lang w:val="en-US"/>
        </w:rPr>
        <w:t xml:space="preserve">The </w:t>
      </w:r>
      <w:r w:rsidRPr="00551A29">
        <w:rPr>
          <w:i/>
          <w:lang w:val="en-US"/>
        </w:rPr>
        <w:t>hold</w:t>
      </w:r>
      <w:r>
        <w:rPr>
          <w:lang w:val="en-US"/>
        </w:rPr>
        <w:t xml:space="preserve"> action creates a continued</w:t>
      </w:r>
      <w:r w:rsidR="00177645" w:rsidRPr="00C305C0">
        <w:rPr>
          <w:lang w:val="en-US"/>
        </w:rPr>
        <w:t xml:space="preserve"> pressing </w:t>
      </w:r>
      <w:r>
        <w:rPr>
          <w:lang w:val="en-US"/>
        </w:rPr>
        <w:t xml:space="preserve">of </w:t>
      </w:r>
      <w:r w:rsidR="00177645" w:rsidRPr="00C305C0">
        <w:rPr>
          <w:lang w:val="en-US"/>
        </w:rPr>
        <w:t xml:space="preserve">a particular mouse button (for </w:t>
      </w:r>
      <w:r w:rsidR="002C29BB" w:rsidRPr="00C305C0">
        <w:rPr>
          <w:lang w:val="en-US"/>
        </w:rPr>
        <w:t>example</w:t>
      </w:r>
      <w:r w:rsidR="00177645" w:rsidRPr="00C305C0">
        <w:rPr>
          <w:lang w:val="en-US"/>
        </w:rPr>
        <w:t xml:space="preserve">, when dragging a file, continuously pressing the left mouse click is necessary). </w:t>
      </w:r>
      <w:r>
        <w:rPr>
          <w:lang w:val="en-US"/>
        </w:rPr>
        <w:t>The mouse button is released when the assigned user activity stops (for example when the stick is moved back to middle position or the sip/puff activity ends).</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t>Wheel up/down</w:t>
      </w:r>
    </w:p>
    <w:p w:rsidR="00177645" w:rsidRDefault="004C5019" w:rsidP="00907AD0">
      <w:pPr>
        <w:rPr>
          <w:lang w:val="en-US"/>
        </w:rPr>
      </w:pPr>
      <w:r w:rsidRPr="00C305C0">
        <w:rPr>
          <w:lang w:val="en-US"/>
        </w:rPr>
        <w:t xml:space="preserve">The </w:t>
      </w:r>
      <w:r w:rsidR="00914171">
        <w:rPr>
          <w:lang w:val="en-US"/>
        </w:rPr>
        <w:t>actions</w:t>
      </w:r>
      <w:r w:rsidRPr="00C305C0">
        <w:rPr>
          <w:lang w:val="en-US"/>
        </w:rPr>
        <w:t xml:space="preserve"> “</w:t>
      </w:r>
      <w:r w:rsidRPr="00914171">
        <w:rPr>
          <w:i/>
          <w:lang w:val="en-US"/>
        </w:rPr>
        <w:t>Wheel up</w:t>
      </w:r>
      <w:r w:rsidRPr="00C305C0">
        <w:rPr>
          <w:lang w:val="en-US"/>
        </w:rPr>
        <w:t>” or “</w:t>
      </w:r>
      <w:r w:rsidRPr="00914171">
        <w:rPr>
          <w:i/>
          <w:lang w:val="en-US"/>
        </w:rPr>
        <w:t>Wheel down</w:t>
      </w:r>
      <w:r w:rsidRPr="00C305C0">
        <w:rPr>
          <w:lang w:val="en-US"/>
        </w:rPr>
        <w:t xml:space="preserve">” emulate </w:t>
      </w:r>
      <w:r w:rsidR="005D07AC">
        <w:rPr>
          <w:lang w:val="en-US"/>
        </w:rPr>
        <w:t>the mouse</w:t>
      </w:r>
      <w:r w:rsidRPr="00C305C0">
        <w:rPr>
          <w:lang w:val="en-US"/>
        </w:rPr>
        <w:t xml:space="preserve"> scroll wheel. The picture below displays an example of a scroll wheel. </w:t>
      </w:r>
      <w:r w:rsidR="00907AD0" w:rsidRPr="00C305C0">
        <w:rPr>
          <w:lang w:val="en-US"/>
        </w:rPr>
        <w:t>Triggering the “Wheel up” option results in upwards scrolling, while “wheel down” results in downward scrolling.</w:t>
      </w:r>
    </w:p>
    <w:p w:rsidR="00381D7C" w:rsidRPr="00C305C0" w:rsidRDefault="00381D7C" w:rsidP="00907AD0">
      <w:pPr>
        <w:rPr>
          <w:lang w:val="en-US"/>
        </w:rPr>
      </w:pPr>
    </w:p>
    <w:p w:rsidR="004C5019" w:rsidRPr="00C305C0" w:rsidRDefault="00E21422" w:rsidP="004C5019">
      <w:pPr>
        <w:rPr>
          <w:lang w:val="en-US"/>
        </w:rPr>
      </w:pPr>
      <w:r w:rsidRPr="00C305C0">
        <w:rPr>
          <w:noProof/>
        </w:rPr>
        <mc:AlternateContent>
          <mc:Choice Requires="wps">
            <w:drawing>
              <wp:anchor distT="0" distB="0" distL="114300" distR="114300" simplePos="0" relativeHeight="251635712" behindDoc="0" locked="0" layoutInCell="1" allowOverlap="1" wp14:anchorId="419B5A17" wp14:editId="7FDC0635">
                <wp:simplePos x="0" y="0"/>
                <wp:positionH relativeFrom="column">
                  <wp:posOffset>1694864</wp:posOffset>
                </wp:positionH>
                <wp:positionV relativeFrom="paragraph">
                  <wp:posOffset>548493</wp:posOffset>
                </wp:positionV>
                <wp:extent cx="1125318" cy="122947"/>
                <wp:effectExtent l="38100" t="76200" r="17780" b="29845"/>
                <wp:wrapNone/>
                <wp:docPr id="19" name="Straight Arrow Connector 19"/>
                <wp:cNvGraphicFramePr/>
                <a:graphic xmlns:a="http://schemas.openxmlformats.org/drawingml/2006/main">
                  <a:graphicData uri="http://schemas.microsoft.com/office/word/2010/wordprocessingShape">
                    <wps:wsp>
                      <wps:cNvCnPr/>
                      <wps:spPr>
                        <a:xfrm flipH="1" flipV="1">
                          <a:off x="0" y="0"/>
                          <a:ext cx="1125318" cy="12294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33.45pt;margin-top:43.2pt;width:88.6pt;height:9.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a/9AEAAEwEAAAOAAAAZHJzL2Uyb0RvYy54bWysVMuu0zAQ3SPxD5b3NEl53qrpFeqlsEBQ&#10;cYG969iNJdtjjU3T/j1jJw1PCYHIwvJjzpk5x+Osb8/OspPCaMC3vFnUnCkvoTP+2PJPH3ePXnAW&#10;k/CdsOBVyy8q8tvNwwfrIazUEnqwnUJGJD6uhtDyPqWwqqooe+VEXEBQng41oBOJlnisOhQDsTtb&#10;Lev6WTUAdgFBqhhp92485JvCr7WS6b3WUSVmW061pTJiGQ95rDZrsTqiCL2RUxniH6pwwnhKOlPd&#10;iSTYFzS/UDkjESLotJDgKtDaSFU0kJqm/knNfS+CKlrInBhmm+L/o5XvTntkpqO7u+HMC0d3dJ9Q&#10;mGOf2EtEGNgWvCcfARmFkF9DiCuCbf0ep1UMe8zizxod09aEN0THy+xznuUzksrOxffL7Ls6JyZp&#10;s2mWTx831CmSzprl8ubJ85yoGhkzOmBMrxU4lictj1OFc2ljDnF6G9MIvAIy2Po8RrCm2xlrywKP&#10;h61FdhLUF7tdTd+U8YewJIx95TuWLoF8EdmOKSxzVtmJUXuZpYtVY74PSpOnWVnRXrpZzfmElMqn&#10;Zmai6AzTVNsMrP8MnOIzVJVO/xvwjCiZwacZ7IwH/F32dL6WrMf4qwOj7mzBAbpL6YpiDbVsucTp&#10;eeU38f26wL/9BDZfAQAA//8DAFBLAwQUAAYACAAAACEAZNSOIeAAAAAKAQAADwAAAGRycy9kb3du&#10;cmV2LnhtbEyPQU+DQBCF7yb+h82YeLNLG4qILA0xQQ8eDNWDxy07BZSdJezS4r93PNnj5H1575t8&#10;t9hBnHDyvSMF61UEAqlxpqdWwcd7dZeC8EGT0YMjVPCDHnbF9VWuM+POVONpH1rBJeQzraALYcyk&#10;9E2HVvuVG5E4O7rJ6sDn1Eoz6TOX20FuoiiRVvfEC50e8anD5ns/WwWvz3Np3ub0WPly+7Xcv9TV&#10;Z1srdXuzlI8gAi7hH4Y/fVaHgp0ObibjxaBgkyQPjCpIkxgEA3Ecr0EcmIy2Kcgil5cvFL8AAAD/&#10;/wMAUEsBAi0AFAAGAAgAAAAhALaDOJL+AAAA4QEAABMAAAAAAAAAAAAAAAAAAAAAAFtDb250ZW50&#10;X1R5cGVzXS54bWxQSwECLQAUAAYACAAAACEAOP0h/9YAAACUAQAACwAAAAAAAAAAAAAAAAAvAQAA&#10;X3JlbHMvLnJlbHNQSwECLQAUAAYACAAAACEA255mv/QBAABMBAAADgAAAAAAAAAAAAAAAAAuAgAA&#10;ZHJzL2Uyb0RvYy54bWxQSwECLQAUAAYACAAAACEAZNSOIeAAAAAKAQAADwAAAAAAAAAAAAAAAABO&#10;BAAAZHJzL2Rvd25yZXYueG1sUEsFBgAAAAAEAAQA8wAAAFsFAAAAAA==&#10;" strokecolor="red">
                <v:stroke endarrow="open"/>
              </v:shape>
            </w:pict>
          </mc:Fallback>
        </mc:AlternateContent>
      </w:r>
      <w:r w:rsidR="00907AD0" w:rsidRPr="00C305C0">
        <w:rPr>
          <w:noProof/>
        </w:rPr>
        <mc:AlternateContent>
          <mc:Choice Requires="wps">
            <w:drawing>
              <wp:anchor distT="0" distB="0" distL="114300" distR="114300" simplePos="0" relativeHeight="251636736" behindDoc="0" locked="0" layoutInCell="1" allowOverlap="1" wp14:anchorId="449E7A01" wp14:editId="0EBB46E4">
                <wp:simplePos x="0" y="0"/>
                <wp:positionH relativeFrom="column">
                  <wp:posOffset>2887882</wp:posOffset>
                </wp:positionH>
                <wp:positionV relativeFrom="paragraph">
                  <wp:posOffset>468190</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B76903" w:rsidRPr="0067594E" w:rsidRDefault="00B76903"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227.4pt;margin-top:36.85pt;width:216.75pt;height:110.55pt;z-index:25163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FtJwIAAE4EAAAOAAAAZHJzL2Uyb0RvYy54bWysVNuO2yAQfa/Uf0C8N7402U2sOKtttqkq&#10;bS/Sbj8AYxyjAkOBxE6/vgPJZtOL+lDVD4iB4cyZMzNe3oxakb1wXoKpaTHJKRGGQyvNtqZfHjev&#10;5pT4wEzLFBhR04Pw9Gb18sVysJUooQfVCkcQxPhqsDXtQ7BVlnneC838BKwweNmB0yyg6bZZ69iA&#10;6FplZZ5fZQO41jrgwns8vTte0lXC7zrBw6eu8yIQVVPkFtLq0trENVstWbV1zPaSn2iwf2ChmTQY&#10;9Ax1xwIjOyd/g9KSO/DQhQkHnUHXSS5SDphNkf+SzUPPrEi5oDjenmXy/w+Wf9x/dkS2NS2nlBim&#10;sUaPYgzkDYykjPIM1lfo9WDRL4x4jGVOqXp7D/yrJwbWPTNbcescDL1gLdIr4svs4ukRx0eQZvgA&#10;LYZhuwAJaOycjtqhGgTRsUyHc2kiFY6H5fWsvC5nlHC8K6b568V8lmKw6um5dT68E6BJ3NTUYe0T&#10;PNvf+xDpsOrJJUbzoGS7kUolw22btXJkz7BPNuk7of/kpgwZarqYIZG/Q+Tp+xOElgEbXkld0/nZ&#10;iVVRt7emTe0YmFTHPVJW5iRk1O6oYhibMZWsuIoRosoNtAeU1sGxwXEgcdOD+07JgM1dU/9tx5yg&#10;RL03WJ5FMZ3GaUjGdHZdouEub5rLG2Y4QtU0UHLcrkOaoCSBvcUybmQS+JnJiTM2bdL9NGBxKi7t&#10;5PX8G1j9AAAA//8DAFBLAwQUAAYACAAAACEAffWw+N8AAAAKAQAADwAAAGRycy9kb3ducmV2Lnht&#10;bEyPwU7DMBBE70j8g7VIXCrq0DRtCHEqqNQTp4Zyd+MliYjXwXbb9O9ZTnAczWjmTbmZ7CDO6EPv&#10;SMHjPAGB1DjTU6vg8L57yEGEqMnowREquGKATXV7U+rCuAvt8VzHVnAJhUIr6GIcCylD06HVYe5G&#10;JPY+nbc6svStNF5fuNwOcpEkK2l1T7zQ6RG3HTZf9ckqWH3X6eztw8xof929+sZmZnvIlLq/m16e&#10;QUSc4l8YfvEZHSpmOroTmSAGBctsyehRwTpdg+BAnucpiKOCxRM7sirl/wvVDwAAAP//AwBQSwEC&#10;LQAUAAYACAAAACEAtoM4kv4AAADhAQAAEwAAAAAAAAAAAAAAAAAAAAAAW0NvbnRlbnRfVHlwZXNd&#10;LnhtbFBLAQItABQABgAIAAAAIQA4/SH/1gAAAJQBAAALAAAAAAAAAAAAAAAAAC8BAABfcmVscy8u&#10;cmVsc1BLAQItABQABgAIAAAAIQCdfzFtJwIAAE4EAAAOAAAAAAAAAAAAAAAAAC4CAABkcnMvZTJv&#10;RG9jLnhtbFBLAQItABQABgAIAAAAIQB99bD43wAAAAoBAAAPAAAAAAAAAAAAAAAAAIEEAABkcnMv&#10;ZG93bnJldi54bWxQSwUGAAAAAAQABADzAAAAjQUAAAAA&#10;">
                <v:textbox style="mso-fit-shape-to-text:t">
                  <w:txbxContent>
                    <w:p w:rsidR="00B76903" w:rsidRPr="0067594E" w:rsidRDefault="00B76903" w:rsidP="00907AD0">
                      <w:pPr>
                        <w:rPr>
                          <w:lang w:val="en-US"/>
                        </w:rPr>
                      </w:pPr>
                      <w:r w:rsidRPr="0067594E">
                        <w:rPr>
                          <w:lang w:val="en-US"/>
                        </w:rPr>
                        <w:t>Scroll wheel on a typical computer mouse; allows scrolling in both directions</w:t>
                      </w:r>
                    </w:p>
                  </w:txbxContent>
                </v:textbox>
              </v:shape>
            </w:pict>
          </mc:Fallback>
        </mc:AlternateContent>
      </w:r>
      <w:r w:rsidR="004C5019" w:rsidRPr="00C305C0">
        <w:rPr>
          <w:noProof/>
        </w:rPr>
        <w:drawing>
          <wp:inline distT="0" distB="0" distL="0" distR="0" wp14:anchorId="3B171DFA" wp14:editId="00E5D505">
            <wp:extent cx="1914927" cy="130510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35" cstate="print">
                      <a:extLst>
                        <a:ext uri="{28A0092B-C50C-407E-A947-70E740481C1C}">
                          <a14:useLocalDpi xmlns:a14="http://schemas.microsoft.com/office/drawing/2010/main" val="0"/>
                        </a:ext>
                      </a:extLst>
                    </a:blip>
                    <a:srcRect t="1400"/>
                    <a:stretch/>
                  </pic:blipFill>
                  <pic:spPr bwMode="auto">
                    <a:xfrm flipH="1">
                      <a:off x="0" y="0"/>
                      <a:ext cx="1917966" cy="1307173"/>
                    </a:xfrm>
                    <a:prstGeom prst="rect">
                      <a:avLst/>
                    </a:prstGeom>
                    <a:ln>
                      <a:noFill/>
                    </a:ln>
                    <a:extLst>
                      <a:ext uri="{53640926-AAD7-44D8-BBD7-CCE9431645EC}">
                        <a14:shadowObscured xmlns:a14="http://schemas.microsoft.com/office/drawing/2010/main"/>
                      </a:ext>
                    </a:extLst>
                  </pic:spPr>
                </pic:pic>
              </a:graphicData>
            </a:graphic>
          </wp:inline>
        </w:drawing>
      </w:r>
    </w:p>
    <w:p w:rsidR="008C2237" w:rsidRDefault="008C2237" w:rsidP="00177645">
      <w:pPr>
        <w:rPr>
          <w:lang w:val="en-US"/>
        </w:rPr>
      </w:pPr>
    </w:p>
    <w:p w:rsidR="005D07AC" w:rsidRPr="00C305C0" w:rsidRDefault="005D07AC"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5D07AC" w:rsidP="00907AD0">
      <w:pPr>
        <w:rPr>
          <w:lang w:val="en-US"/>
        </w:rPr>
      </w:pPr>
      <w:r>
        <w:rPr>
          <w:lang w:val="en-US"/>
        </w:rPr>
        <w:t>C</w:t>
      </w:r>
      <w:r w:rsidR="00907AD0" w:rsidRPr="00C305C0">
        <w:rPr>
          <w:lang w:val="en-US"/>
        </w:rPr>
        <w:t>ursor movements on the computer sc</w:t>
      </w:r>
      <w:r>
        <w:rPr>
          <w:lang w:val="en-US"/>
        </w:rPr>
        <w:t xml:space="preserve">reen occur in </w:t>
      </w:r>
      <w:r w:rsidR="00907AD0" w:rsidRPr="00C305C0">
        <w:rPr>
          <w:lang w:val="en-US"/>
        </w:rPr>
        <w:t>horizontal direction</w:t>
      </w:r>
      <w:r>
        <w:rPr>
          <w:lang w:val="en-US"/>
        </w:rPr>
        <w:t xml:space="preserve"> (X-axis) and </w:t>
      </w:r>
      <w:r w:rsidR="00907AD0" w:rsidRPr="00C305C0">
        <w:rPr>
          <w:lang w:val="en-US"/>
        </w:rPr>
        <w:t xml:space="preserve">vertical </w:t>
      </w:r>
      <w:r>
        <w:rPr>
          <w:lang w:val="en-US"/>
        </w:rPr>
        <w:t>direction (Y-axis)</w:t>
      </w:r>
      <w:r w:rsidR="00907AD0" w:rsidRPr="00C305C0">
        <w:rPr>
          <w:lang w:val="en-US"/>
        </w:rPr>
        <w:t>. The “</w:t>
      </w:r>
      <w:r w:rsidR="00907AD0" w:rsidRPr="005D07AC">
        <w:rPr>
          <w:i/>
          <w:lang w:val="en-US"/>
        </w:rPr>
        <w:t>Move mouse X</w:t>
      </w:r>
      <w:r w:rsidR="00907AD0" w:rsidRPr="00C305C0">
        <w:rPr>
          <w:lang w:val="en-US"/>
        </w:rPr>
        <w:t xml:space="preserve">” </w:t>
      </w:r>
      <w:r w:rsidR="008C2237" w:rsidRPr="00C305C0">
        <w:rPr>
          <w:lang w:val="en-US"/>
        </w:rPr>
        <w:t>and “</w:t>
      </w:r>
      <w:r w:rsidR="008C2237" w:rsidRPr="005D07AC">
        <w:rPr>
          <w:i/>
          <w:lang w:val="en-US"/>
        </w:rPr>
        <w:t>Move mouse Y</w:t>
      </w:r>
      <w:r w:rsidR="008C2237" w:rsidRPr="00C305C0">
        <w:rPr>
          <w:lang w:val="en-US"/>
        </w:rPr>
        <w:t xml:space="preserve">” </w:t>
      </w:r>
      <w:r>
        <w:rPr>
          <w:lang w:val="en-US"/>
        </w:rPr>
        <w:t xml:space="preserve">actions </w:t>
      </w:r>
      <w:r w:rsidR="008C2237" w:rsidRPr="00C305C0">
        <w:rPr>
          <w:lang w:val="en-US"/>
        </w:rPr>
        <w:t>emulate computer mouse movements</w:t>
      </w:r>
      <w:r>
        <w:rPr>
          <w:lang w:val="en-US"/>
        </w:rPr>
        <w:t>. W</w:t>
      </w:r>
      <w:r w:rsidR="008C2237" w:rsidRPr="00C305C0">
        <w:rPr>
          <w:lang w:val="en-US"/>
        </w:rPr>
        <w:t xml:space="preserve">hen triggered </w:t>
      </w:r>
      <w:r>
        <w:rPr>
          <w:lang w:val="en-US"/>
        </w:rPr>
        <w:t xml:space="preserve">a </w:t>
      </w:r>
      <w:r w:rsidR="008C2237" w:rsidRPr="00C305C0">
        <w:rPr>
          <w:lang w:val="en-US"/>
        </w:rPr>
        <w:t>mouse movement</w:t>
      </w:r>
      <w:r>
        <w:rPr>
          <w:lang w:val="en-US"/>
        </w:rPr>
        <w:t xml:space="preserve"> in the selected direction starts.</w:t>
      </w:r>
    </w:p>
    <w:p w:rsidR="00907AD0" w:rsidRPr="00C305C0" w:rsidRDefault="00907AD0" w:rsidP="00907AD0">
      <w:pPr>
        <w:rPr>
          <w:lang w:val="en-US"/>
        </w:rPr>
      </w:pPr>
      <w:r w:rsidRPr="00C305C0">
        <w:rPr>
          <w:lang w:val="en-US"/>
        </w:rPr>
        <w:t xml:space="preserve">These two </w:t>
      </w:r>
      <w:r w:rsidR="005D07AC">
        <w:rPr>
          <w:lang w:val="en-US"/>
        </w:rPr>
        <w:t>actions</w:t>
      </w:r>
      <w:r w:rsidRPr="00C305C0">
        <w:rPr>
          <w:lang w:val="en-US"/>
        </w:rPr>
        <w:t xml:space="preserve"> also </w:t>
      </w:r>
      <w:r w:rsidR="005D07AC">
        <w:rPr>
          <w:lang w:val="en-US"/>
        </w:rPr>
        <w:t>offer</w:t>
      </w:r>
      <w:r w:rsidRPr="00C305C0">
        <w:rPr>
          <w:lang w:val="en-US"/>
        </w:rPr>
        <w:t xml:space="preserve"> a speed parameter to indicate how quick the cursor should move. </w:t>
      </w:r>
      <w:r w:rsidR="008C2237" w:rsidRPr="00C305C0">
        <w:rPr>
          <w:lang w:val="en-US"/>
        </w:rPr>
        <w:t xml:space="preserve">The input field for the speed parameter appears once the mouse move </w:t>
      </w:r>
      <w:r w:rsidR="005D07AC">
        <w:rPr>
          <w:lang w:val="en-US"/>
        </w:rPr>
        <w:t>action</w:t>
      </w:r>
      <w:r w:rsidR="008C2237" w:rsidRPr="00C305C0">
        <w:rPr>
          <w:lang w:val="en-US"/>
        </w:rPr>
        <w:t xml:space="preserve"> is selected</w:t>
      </w:r>
      <w:r w:rsidR="005D07AC">
        <w:rPr>
          <w:lang w:val="en-US"/>
        </w:rPr>
        <w:t>:</w:t>
      </w:r>
      <w:r w:rsidR="008C2237" w:rsidRPr="00C305C0">
        <w:rPr>
          <w:lang w:val="en-US"/>
        </w:rPr>
        <w:t xml:space="preserve"> </w:t>
      </w:r>
    </w:p>
    <w:p w:rsidR="008C2237" w:rsidRPr="00C305C0" w:rsidRDefault="008C2237" w:rsidP="00907AD0">
      <w:pPr>
        <w:rPr>
          <w:lang w:val="en-US"/>
        </w:rPr>
      </w:pPr>
    </w:p>
    <w:p w:rsidR="008C2237" w:rsidRPr="00C305C0" w:rsidRDefault="001128A1" w:rsidP="00907AD0">
      <w:pPr>
        <w:rPr>
          <w:lang w:val="en-US"/>
        </w:rPr>
      </w:pPr>
      <w:r w:rsidRPr="00C305C0">
        <w:rPr>
          <w:noProof/>
        </w:rPr>
        <w:lastRenderedPageBreak/>
        <mc:AlternateContent>
          <mc:Choice Requires="wpg">
            <w:drawing>
              <wp:anchor distT="0" distB="0" distL="114300" distR="114300" simplePos="0" relativeHeight="251637760" behindDoc="0" locked="0" layoutInCell="1" allowOverlap="1" wp14:anchorId="11FC84D6" wp14:editId="1F80C163">
                <wp:simplePos x="0" y="0"/>
                <wp:positionH relativeFrom="column">
                  <wp:posOffset>3601720</wp:posOffset>
                </wp:positionH>
                <wp:positionV relativeFrom="paragraph">
                  <wp:posOffset>653415</wp:posOffset>
                </wp:positionV>
                <wp:extent cx="26479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647950" cy="676275"/>
                          <a:chOff x="76200" y="0"/>
                          <a:chExt cx="2647950" cy="676275"/>
                        </a:xfrm>
                      </wpg:grpSpPr>
                      <wpg:grpSp>
                        <wpg:cNvPr id="304" name="Group 304"/>
                        <wpg:cNvGrpSpPr/>
                        <wpg:grpSpPr>
                          <a:xfrm>
                            <a:off x="76200" y="180975"/>
                            <a:ext cx="838200" cy="495300"/>
                            <a:chOff x="76200" y="0"/>
                            <a:chExt cx="838200" cy="495300"/>
                          </a:xfrm>
                        </wpg:grpSpPr>
                        <wps:wsp>
                          <wps:cNvPr id="291" name="Straight Arrow Connector 291"/>
                          <wps:cNvCnPr/>
                          <wps:spPr>
                            <a:xfrm flipH="1" flipV="1">
                              <a:off x="389613" y="0"/>
                              <a:ext cx="524787" cy="10477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B76903" w:rsidRPr="008C2237" w:rsidRDefault="00B76903">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305" o:spid="_x0000_s1045" style="position:absolute;margin-left:283.6pt;margin-top:51.45pt;width:208.5pt;height:53.25pt;z-index:251637760;mso-width-relative:margin" coordorigin="762" coordsize="26479,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GHwwMAAA4MAAAOAAAAZHJzL2Uyb0RvYy54bWzsVtuO2zYQfS/QfyD03tXFsmUJqw1SJ94W&#10;SJsgm/adlqgLKpEsyV3J/foOh5Jsb3eDZAvkoagfZN6GM3N4eIbXr8a+Iw9M6Vbw3AuvAo8wXoiy&#10;5XXu/fZp/8PWI9pQXtJOcJZ7R6a9Vzfff3c9yIxFohFdyRSBTbjOBpl7jTEy831dNKyn+kpIxmGy&#10;EqqnBrqq9ktFB9i97/woCDb+IFQplSiY1jD6xk16N7h/VbHCvK8qzQzpcg9iM/hV+D3Yr39zTbNa&#10;Udm0xRQGfUEUPW05OF22ekMNJfeq/cdWfVsooUVlrgrR+6Kq2oJhDpBNGDzK5laJe4m51NlQywUm&#10;gPYRTi/etvj14YMibZl7q2DtEU57OCT0S+wAwDPIOoNVt0reyQ9qGqhdz2Y8Vqq3/5ALGRHY4wIs&#10;Gw0pYDDaxEm6BvwLmNskmyjBrWlWNHA81gzGApg/mRbN288b+7Nr30a4BLR0lsiX/OLH+cUvyO8U&#10;aLgN0jmPOdHtaot52DzjdL2CnJBhX5Ln07bPpgn3RZ8oof8dJe4aKhkyTdvDniCL0nCG7M4o2taN&#10;Ia+VEgPZCc7hbglF7BokBRru+EQRnWlgy8wPUnWt/An0wcPW77Z1xpnVNt2Eq/PTn/FcR3GyTRxv&#10;wiBOko11tmBCM6m0uWWiJ7aRe3oKc4nP+aEP77RxhrOBdd9xMkAoaQDUtH0turbct12HHVUfdp0i&#10;DxSkY78P4Df5vlhmaNu95SUxRwk3h1p0pmUdh0gHOSOBLXPsmPP8kVVw7YD5LkIUPLb4o0XBuEFk&#10;IdmOw2prVkFsi+EUs1XK5wyn9daUoRh+jfFigZ4FN4tx33KhHGKX3s04h1y59TMCLm8LwUGUR+QI&#10;QgMUtvf0m3A5/QIup1/DZYvLpHpnqmBZOqnbzOLzm70CtkU4/z+LLf3/Myw+laFvxOhVAJLpCvYn&#10;y7QfxUiiM/7ack3MCMOLyMh3ovhDEy52DeU1Qy1vGC2heriLa68i6L81dVlYFSeH4RdRWnW7NwKv&#10;/aOan4ZxfFm9Z+a7GjkV/nUYr0BpPyvgCqoKunhGsi+0V19K9B5+0+4Xy5zMp/ba2St7MXexhdX4&#10;p1W+bw08U7u2z73tsohmFjsQf8iIZlMhcNk9of1mPIz40AqT+ZCcFhIl3LMUntHQaIT6yyMDPEmh&#10;nP15TxXzSPczhyNCmOENi514nUSAqzqfOZzPUF7AVrlnPOKaO4PvXoRAvoaj3LdYE0+qPKk1ijLS&#10;GR6dWG2nB7J91Z73cf3pGX/zNwAAAP//AwBQSwMEFAAGAAgAAAAhAASf7g7iAAAACwEAAA8AAABk&#10;cnMvZG93bnJldi54bWxMj8FOwzAMhu9IvENkJG4sadnGWppO0wScJiQ2JMTNa722WpNUTdZ2b485&#10;wdH+P/3+nK0n04qBet84qyGaKRBkC1c2ttLweXh9WIHwAW2JrbOk4Uoe1vntTYZp6Ub7QcM+VIJL&#10;rE9RQx1Cl0rpi5oM+pnryHJ2cr3BwGNfybLHkctNK2OlltJgY/lCjR1tayrO+4vR8DbiuHmMXobd&#10;+bS9fh8W71+7iLS+v5s2zyACTeEPhl99VoecnY7uYksvWg2L5VPMKAcqTkAwkazmvDlqiFUyB5ln&#10;8v8P+Q8AAAD//wMAUEsBAi0AFAAGAAgAAAAhALaDOJL+AAAA4QEAABMAAAAAAAAAAAAAAAAAAAAA&#10;AFtDb250ZW50X1R5cGVzXS54bWxQSwECLQAUAAYACAAAACEAOP0h/9YAAACUAQAACwAAAAAAAAAA&#10;AAAAAAAvAQAAX3JlbHMvLnJlbHNQSwECLQAUAAYACAAAACEAxKcRh8MDAAAODAAADgAAAAAAAAAA&#10;AAAAAAAuAgAAZHJzL2Uyb0RvYy54bWxQSwECLQAUAAYACAAAACEABJ/uDuIAAAALAQAADwAAAAAA&#10;AAAAAAAAAAAdBgAAZHJzL2Rvd25yZXYueG1sUEsFBgAAAAAEAAQA8wAAACwHAAAAAA==&#10;">
                <v:group id="Group 304" o:spid="_x0000_s1046" style="position:absolute;left:762;top:1809;width:8382;height:4953" coordorigin="762" coordsize="8382,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47" type="#_x0000_t32" style="position:absolute;left:3896;width:5248;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48"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49"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B76903" w:rsidRPr="008C2237" w:rsidRDefault="00B76903">
                        <w:pPr>
                          <w:rPr>
                            <w:lang w:val="en-US"/>
                          </w:rPr>
                        </w:pPr>
                        <w:r>
                          <w:rPr>
                            <w:lang w:val="en-US"/>
                          </w:rPr>
                          <w:t>Mouse movements are assigned for two actions</w:t>
                        </w:r>
                      </w:p>
                    </w:txbxContent>
                  </v:textbox>
                </v:shape>
              </v:group>
            </w:pict>
          </mc:Fallback>
        </mc:AlternateContent>
      </w:r>
      <w:r w:rsidR="008C2237" w:rsidRPr="00C305C0">
        <w:rPr>
          <w:noProof/>
        </w:rPr>
        <mc:AlternateContent>
          <mc:Choice Requires="wpg">
            <w:drawing>
              <wp:anchor distT="0" distB="0" distL="114300" distR="114300" simplePos="0" relativeHeight="251638784" behindDoc="0" locked="0" layoutInCell="1" allowOverlap="1" wp14:anchorId="6CDBFFCC" wp14:editId="4EF11697">
                <wp:simplePos x="0" y="0"/>
                <wp:positionH relativeFrom="column">
                  <wp:posOffset>2129486</wp:posOffset>
                </wp:positionH>
                <wp:positionV relativeFrom="paragraph">
                  <wp:posOffset>1061720</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B76903" w:rsidRPr="008C2237" w:rsidRDefault="00B76903"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0" style="position:absolute;margin-left:167.7pt;margin-top:83.6pt;width:230.25pt;height:161.25pt;z-index:251638784;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mni3gMAADYMAAAOAAAAZHJzL2Uyb0RvYy54bWzsVllv3DYQfi/Q/0DwPdaxkrUSLAfJJusU&#10;SNugTvPOlagDkUiFpC1tfn2Go2NXro02SRGgQPdBy2M4nPn4zXH1fGgbcs+VrqVIqXfhUsJFJvNa&#10;lCn98/3+2ZYSbZjIWSMFT+mRa/r8+uefrvou4b6sZJNzRUCJ0EnfpbQypkscR2cVb5m+kB0XsFlI&#10;1TIDU1U6uWI9aG8bx3fdS6eXKu+UzLjWsPpq3KTXqL8oeGZ+LwrNDWlSCrYZ/Cr8HuzXub5iSalY&#10;V9XZZAb7BitaVgu4dFH1ihlG7lT9F1VtnSmpZWEuMtk6sijqjKMP4I3nPvDmRsm7Dn0pk77sFpgA&#10;2gc4fbPa7Lf7d4rUeUo37iUlgrXwSHgvsQsAT9+VCUjdqO62e6emhXKcWY+HQrX2H3whAwJ7XIDl&#10;gyEZLPqxH3hRSEkGe74bRNsIdbMkq+B97Lnw0outBAg8iwI/Dqe3yarXf6PEmW1wrKmLZctkcWF2&#10;1INrVo7Cwtc7+pTBs8+byAtml9EhbyTbox7H/ib20QoLyezx4yqe9BciSJ9Ior+PJLcV6zhyT9vn&#10;n7HzvRm7W6NYXVaGvFBK9mQnhYBok4psQAbhxIM7MZFGJxr4MzOGFE3dvYGMQXH0wY7OWHQO7jk2&#10;C7ihHwBeyKcTuAsyLOmUNjdctsQOUqonYxcrx9vY/VttwFY4OB+wRjSC9GBQ7AIJ7VzLps73ddPg&#10;RJWHXaPIPYOUst+78LPugoqVmGF181rkxBw7iChmMZrEGgHSfTfjgSNzbPh48x+8gHCEgBgtxETI&#10;l/tYlnFhEF+4sBEgbY8VYNtycLLZZtCnDk7y9ijHJPk1h5cTeLMUZjnc1kKqEbH17WaYTS5G+RmB&#10;0W8LwUHmR2QKQgNEtmH7Qxjt/wNG+/8qowM3DiE1AGsA/ym7nce6728vF1bN+XUm6P+MHkNvHQr/&#10;DUafKtQPY/dmZvd7y7SXciDnXLYlnZgBlpeE072V2UdNhNxVTJQcs3vFWQ71ZAxiG5ZQEezR0Qub&#10;18mh/1XmNtPdGYkpYObt1BfE3ibaQDNo6/s2RBtO5PfDCBoECETbH3gbN4yi7ZQtZzUP6K+g1uA1&#10;T6TwVS7W65S9h9+kfSU2pv04hMJiI3O1t1Jhc/4SnyuxtjbQzjZ1m9LtIsQSix8UAwz4qTCMJeOR&#10;WmCGw4ANmYcQnHIjUXJsX6HdhkEl1WdKemhdobx9umOKU9L8IuCZYi8IbK+LkwCghYk63zmc7zCR&#10;gaqUGkrG4c5gf2whEPIFPGdRY408WTJlb0zSSGloTrECTo207X7P5yh/avevvwAAAP//AwBQSwME&#10;FAAGAAgAAAAhAHP+CIDiAAAACwEAAA8AAABkcnMvZG93bnJldi54bWxMj0FvgkAQhe9N+h8206S3&#10;uiAiQlmMMW1Ppkm1ifE2siMQ2V3CroD/vttTe5y8L+99k68n1bKBetsYLSCcBcBIl0Y2uhLwfXh/&#10;WQGzDrXE1mgScCcL6+LxIcdMmlF/0bB3FfMl2mYooHauyzi3ZU0K7cx0pH12Mb1C58++4rLH0Zer&#10;ls+DYMkVNtov1NjRtqbyur8pAR8jjpsofBt218v2fjrEn8ddSEI8P02bV2COJvcHw6++V4fCO53N&#10;TUvLWgFRFC886oNlMgfmiSSNU2BnAYtVmgAvcv7/h+IHAAD//wMAUEsBAi0AFAAGAAgAAAAhALaD&#10;OJL+AAAA4QEAABMAAAAAAAAAAAAAAAAAAAAAAFtDb250ZW50X1R5cGVzXS54bWxQSwECLQAUAAYA&#10;CAAAACEAOP0h/9YAAACUAQAACwAAAAAAAAAAAAAAAAAvAQAAX3JlbHMvLnJlbHNQSwECLQAUAAYA&#10;CAAAACEAWeZp4t4DAAA2DAAADgAAAAAAAAAAAAAAAAAuAgAAZHJzL2Uyb0RvYy54bWxQSwECLQAU&#10;AAYACAAAACEAc/4IgOIAAAALAQAADwAAAAAAAAAAAAAAAAA4BgAAZHJzL2Rvd25yZXYueG1sUEsF&#10;BgAAAAAEAAQA8wAAAEcHAAAAAA==&#10;">
                <v:group id="Group 315" o:spid="_x0000_s1051"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2"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53"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54"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B76903" w:rsidRPr="008C2237" w:rsidRDefault="00B76903"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00974420">
        <w:rPr>
          <w:noProof/>
        </w:rPr>
        <w:drawing>
          <wp:inline distT="0" distB="0" distL="0" distR="0" wp14:anchorId="3BCB3449" wp14:editId="3E408CE2">
            <wp:extent cx="5746750" cy="3124200"/>
            <wp:effectExtent l="0" t="0" r="6350" b="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46750" cy="3124200"/>
                    </a:xfrm>
                    <a:prstGeom prst="rect">
                      <a:avLst/>
                    </a:prstGeom>
                  </pic:spPr>
                </pic:pic>
              </a:graphicData>
            </a:graphic>
          </wp:inline>
        </w:drawing>
      </w:r>
    </w:p>
    <w:p w:rsidR="00177645" w:rsidRPr="00C305C0" w:rsidRDefault="00974420" w:rsidP="00177645">
      <w:pPr>
        <w:rPr>
          <w:lang w:val="en-US"/>
        </w:rPr>
      </w:pPr>
      <w:r>
        <w:rPr>
          <w:lang w:val="en-US"/>
        </w:rPr>
        <w:t xml:space="preserve"> </w:t>
      </w:r>
      <w:r>
        <w:rPr>
          <w:lang w:val="en-US"/>
        </w:rPr>
        <w:tab/>
      </w: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t>Write text</w:t>
      </w:r>
    </w:p>
    <w:p w:rsidR="00A9403F" w:rsidRDefault="00A9403F" w:rsidP="00177645">
      <w:pPr>
        <w:rPr>
          <w:lang w:val="en-US"/>
        </w:rPr>
      </w:pPr>
      <w:r w:rsidRPr="00C305C0">
        <w:rPr>
          <w:lang w:val="en-US"/>
        </w:rPr>
        <w:t>The “</w:t>
      </w:r>
      <w:r w:rsidRPr="00551A29">
        <w:rPr>
          <w:i/>
          <w:lang w:val="en-US"/>
        </w:rPr>
        <w:t>Write text</w:t>
      </w:r>
      <w:r w:rsidRPr="00C305C0">
        <w:rPr>
          <w:lang w:val="en-US"/>
        </w:rPr>
        <w:t xml:space="preserve">” </w:t>
      </w:r>
      <w:r w:rsidR="005D07AC">
        <w:rPr>
          <w:lang w:val="en-US"/>
        </w:rPr>
        <w:t>action</w:t>
      </w:r>
      <w:r w:rsidRPr="00C305C0">
        <w:rPr>
          <w:lang w:val="en-US"/>
        </w:rPr>
        <w:t xml:space="preserve"> allows typ</w:t>
      </w:r>
      <w:r w:rsidR="00551A29">
        <w:rPr>
          <w:lang w:val="en-US"/>
        </w:rPr>
        <w:t>ing</w:t>
      </w:r>
      <w:r w:rsidRPr="00C305C0">
        <w:rPr>
          <w:lang w:val="en-US"/>
        </w:rPr>
        <w:t xml:space="preserve"> a particular text</w:t>
      </w:r>
      <w:r w:rsidR="00551A29">
        <w:rPr>
          <w:lang w:val="en-US"/>
        </w:rPr>
        <w:t>/phrase</w:t>
      </w:r>
      <w:r w:rsidRPr="00C305C0">
        <w:rPr>
          <w:lang w:val="en-US"/>
        </w:rPr>
        <w:t xml:space="preserve"> </w:t>
      </w:r>
      <w:r w:rsidR="00551A29">
        <w:rPr>
          <w:lang w:val="en-US"/>
        </w:rPr>
        <w:t xml:space="preserve">whenever a user activity occurs </w:t>
      </w:r>
      <w:r w:rsidRPr="00C305C0">
        <w:rPr>
          <w:lang w:val="en-US"/>
        </w:rPr>
        <w:t>(for example</w:t>
      </w:r>
      <w:r w:rsidR="00551A29">
        <w:rPr>
          <w:lang w:val="en-US"/>
        </w:rPr>
        <w:t>:</w:t>
      </w:r>
      <w:r w:rsidRPr="00C305C0">
        <w:rPr>
          <w:lang w:val="en-US"/>
        </w:rPr>
        <w:t xml:space="preserve"> write “Hello” when</w:t>
      </w:r>
      <w:r w:rsidR="00551A29">
        <w:rPr>
          <w:lang w:val="en-US"/>
        </w:rPr>
        <w:t>ever</w:t>
      </w:r>
      <w:r w:rsidRPr="00C305C0">
        <w:rPr>
          <w:lang w:val="en-US"/>
        </w:rPr>
        <w:t xml:space="preserve"> you move the </w:t>
      </w:r>
      <w:proofErr w:type="spellStart"/>
      <w:r w:rsidR="008A2394">
        <w:rPr>
          <w:lang w:val="en-US"/>
        </w:rPr>
        <w:t>FLipMouse</w:t>
      </w:r>
      <w:proofErr w:type="spellEnd"/>
      <w:r w:rsidRPr="00C305C0">
        <w:rPr>
          <w:lang w:val="en-US"/>
        </w:rPr>
        <w:t xml:space="preserve"> stick up). </w:t>
      </w:r>
      <w:r w:rsidR="00551A29">
        <w:rPr>
          <w:lang w:val="en-US"/>
        </w:rPr>
        <w:t>Selecting this action displays a</w:t>
      </w:r>
      <w:r w:rsidRPr="00C305C0">
        <w:rPr>
          <w:lang w:val="en-US"/>
        </w:rPr>
        <w:t xml:space="preserve"> blank text box under the drop</w:t>
      </w:r>
      <w:r w:rsidR="00551A29">
        <w:rPr>
          <w:lang w:val="en-US"/>
        </w:rPr>
        <w:t>-</w:t>
      </w:r>
      <w:r w:rsidRPr="00C305C0">
        <w:rPr>
          <w:lang w:val="en-US"/>
        </w:rPr>
        <w:t xml:space="preserve">down menu </w:t>
      </w:r>
      <w:r w:rsidR="00551A29">
        <w:rPr>
          <w:lang w:val="en-US"/>
        </w:rPr>
        <w:t xml:space="preserve">where the text can be entered, </w:t>
      </w:r>
      <w:r w:rsidRPr="00C305C0">
        <w:rPr>
          <w:lang w:val="en-US"/>
        </w:rPr>
        <w:t>as shown below:</w:t>
      </w:r>
    </w:p>
    <w:p w:rsidR="00551A29" w:rsidRPr="00C305C0" w:rsidRDefault="00551A29" w:rsidP="00177645">
      <w:pPr>
        <w:rPr>
          <w:lang w:val="en-US"/>
        </w:rPr>
      </w:pPr>
    </w:p>
    <w:p w:rsidR="00A9403F" w:rsidRPr="00C305C0" w:rsidRDefault="001128A1" w:rsidP="00177645">
      <w:pPr>
        <w:rPr>
          <w:lang w:val="en-US"/>
        </w:rPr>
      </w:pPr>
      <w:r w:rsidRPr="00C305C0">
        <w:rPr>
          <w:noProof/>
        </w:rPr>
        <mc:AlternateContent>
          <mc:Choice Requires="wps">
            <w:drawing>
              <wp:anchor distT="0" distB="0" distL="114300" distR="114300" simplePos="0" relativeHeight="251639808" behindDoc="0" locked="0" layoutInCell="1" allowOverlap="1" wp14:anchorId="6D9FB05B" wp14:editId="223D7238">
                <wp:simplePos x="0" y="0"/>
                <wp:positionH relativeFrom="column">
                  <wp:posOffset>3684905</wp:posOffset>
                </wp:positionH>
                <wp:positionV relativeFrom="paragraph">
                  <wp:posOffset>780415</wp:posOffset>
                </wp:positionV>
                <wp:extent cx="603885" cy="268605"/>
                <wp:effectExtent l="38100" t="0" r="24765" b="74295"/>
                <wp:wrapNone/>
                <wp:docPr id="331" name="Straight Arrow Connector 331"/>
                <wp:cNvGraphicFramePr/>
                <a:graphic xmlns:a="http://schemas.openxmlformats.org/drawingml/2006/main">
                  <a:graphicData uri="http://schemas.microsoft.com/office/word/2010/wordprocessingShape">
                    <wps:wsp>
                      <wps:cNvCnPr/>
                      <wps:spPr>
                        <a:xfrm flipH="1">
                          <a:off x="0" y="0"/>
                          <a:ext cx="603885" cy="26860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90.15pt;margin-top:61.45pt;width:47.55pt;height:21.1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FnAQIAAE0EAAAOAAAAZHJzL2Uyb0RvYy54bWysVE2v0zAQvCPxHyzfadJWrUrU9An1UTgg&#10;qHjwA1zHTiz5S2vTpP+etZMGHogDiB6sON6ZnZmsu38YjCZXAUE5W9PloqREWO4aZduafv1yerWj&#10;JERmG6adFTW9iUAfDi9f7HtfiZXrnG4EECSxoep9TbsYfVUUgXfCsLBwXlg8lA4Mi7iFtmiA9chu&#10;dLEqy23RO2g8OC5CwLeP4yE9ZH4pBY+fpAwiEl1T1BbzCnm9pLU47FnVAvOd4pMM9g8qDFMWm85U&#10;jywy8g3Ub1RGcXDBybjgzhROSsVF9oBuluUvbp465kX2guEEP8cU/h8t/3g9A1FNTdfrJSWWGfxI&#10;TxGYartI3gC4nhydtRikA5JqMLHehwqBR3uGaRf8GZL9QYIhUiv/HochB4IWyZDzvs15iyESji+3&#10;5Xq321DC8Wi13W3LTWIvRppE5yHEd8IZkh5qGiZds6CxBbt+CHEE3gEJrC3pUcXrclNmJcFp1ZyU&#10;1ukwQHs5aiBXhoNxOpX4m3o/K4tM6be2IfHmMReW4pjKtEWlKYjRen6KNy3Gzp+FxFDR4qgwj7OY&#10;+zHOhY05SjSrLVYnmERtM3DSnO7Bn4BTfYKKPOp/A54RubOzcQYbZR2MiT3vHoe7ZDnW3xMYfacI&#10;Lq655aHI0eDM5s853a90KX7eZ/iPf4HDdwAAAP//AwBQSwMEFAAGAAgAAAAhAKgi4vfhAAAACwEA&#10;AA8AAABkcnMvZG93bnJldi54bWxMj8FOwzAMhu9IvENkJG4spaNlLU2naQhx4DAxJiZuWWPSisap&#10;mmwrb485wdH+P/3+XC0n14sTjqHzpOB2loBAarzpyCrYvT3dLECEqMno3hMq+MYAy/ryotKl8Wd6&#10;xdM2WsElFEqtoI1xKKUMTYtOh5kfkDj79KPTkcfRSjPqM5e7XqZJkkunO+ILrR5w3WLztT06BS+P&#10;Vo6bYrWbf+zN2nq5p/fiWanrq2n1ACLiFP9g+NVndajZ6eCPZILoFWSLZM4oB2lagGAiv8/uQBx4&#10;k2cpyLqS/3+ofwAAAP//AwBQSwECLQAUAAYACAAAACEAtoM4kv4AAADhAQAAEwAAAAAAAAAAAAAA&#10;AAAAAAAAW0NvbnRlbnRfVHlwZXNdLnhtbFBLAQItABQABgAIAAAAIQA4/SH/1gAAAJQBAAALAAAA&#10;AAAAAAAAAAAAAC8BAABfcmVscy8ucmVsc1BLAQItABQABgAIAAAAIQDGgNFnAQIAAE0EAAAOAAAA&#10;AAAAAAAAAAAAAC4CAABkcnMvZTJvRG9jLnhtbFBLAQItABQABgAIAAAAIQCoIuL34QAAAAsBAAAP&#10;AAAAAAAAAAAAAAAAAFsEAABkcnMvZG93bnJldi54bWxQSwUGAAAAAAQABADzAAAAaQUAAAAA&#10;" strokecolor="red" strokeweight="1.5pt">
                <v:stroke endarrow="open"/>
              </v:shape>
            </w:pict>
          </mc:Fallback>
        </mc:AlternateContent>
      </w:r>
      <w:r w:rsidR="00974420" w:rsidRPr="00C305C0">
        <w:rPr>
          <w:noProof/>
        </w:rPr>
        <mc:AlternateContent>
          <mc:Choice Requires="wps">
            <w:drawing>
              <wp:anchor distT="0" distB="0" distL="114300" distR="114300" simplePos="0" relativeHeight="251640832" behindDoc="0" locked="0" layoutInCell="1" allowOverlap="1" wp14:anchorId="431A0B84" wp14:editId="5938A85C">
                <wp:simplePos x="0" y="0"/>
                <wp:positionH relativeFrom="column">
                  <wp:posOffset>4290060</wp:posOffset>
                </wp:positionH>
                <wp:positionV relativeFrom="paragraph">
                  <wp:posOffset>401624</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B76903" w:rsidRPr="00A06143" w:rsidRDefault="00B76903"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37.8pt;margin-top:31.6pt;width:171.75pt;height:54.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I1JwIAAE4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Vns4IS&#10;wzQ26UEMgbyBgRSRn976Et3uLTqGAa+xz6lWb++Af/XEwLZjZi9unIO+E6zB/PL4Mrt4OuL4CFL3&#10;H6DBMOwQIAENrdORPKSDIDr26fHcm5gKx8siX+ZFsaCEo+1qtZihHEOw8um1dT68E6BJFCrqsPcJ&#10;nR3vfBhdn1xiMA9KNjupVFLcvt4qR44M52SXvhP6T27KkL6iqwXG/jvENH1/gtAy4MArqSu6PDux&#10;MtL21jSYJisDk2qUsTplTjxG6kYSw1APqWX5KkaIJNfQPCKzDsYBx4VEoQP3nZIeh7ui/tuBOUGJ&#10;em+wO6t8Po/bkJT54nWBiru01JcWZjhCVTRQMorbkDYo5mrgBrvYykTwcyannHFoU4tOCxa34lJP&#10;Xs+/gc0PAAAA//8DAFBLAwQUAAYACAAAACEAFgL8u+EAAAALAQAADwAAAGRycy9kb3ducmV2Lnht&#10;bEyPwU7DMAyG70i8Q2QkLmhL20G7laYTQgKxG2wIrlnjtRWJU5KsK29PdoLbb/nT78/VejKajeh8&#10;b0lAOk+AITVW9dQKeN89zZbAfJCkpLaEAn7Qw7q+vKhkqeyJ3nDchpbFEvKlFNCFMJSc+6ZDI/3c&#10;Dkhxd7DOyBBH13Ll5CmWG82zJMm5kT3FC50c8LHD5mt7NAKWty/jp98sXj+a/KBX4aYYn7+dENdX&#10;08M9sIBT+IPhrB/VoY5Oe3sk5ZkWkBd3eURjWGTAzkCSrlJg+5iKrABeV/z/D/UvAAAA//8DAFBL&#10;AQItABQABgAIAAAAIQC2gziS/gAAAOEBAAATAAAAAAAAAAAAAAAAAAAAAABbQ29udGVudF9UeXBl&#10;c10ueG1sUEsBAi0AFAAGAAgAAAAhADj9If/WAAAAlAEAAAsAAAAAAAAAAAAAAAAALwEAAF9yZWxz&#10;Ly5yZWxzUEsBAi0AFAAGAAgAAAAhAAKdwjUnAgAATgQAAA4AAAAAAAAAAAAAAAAALgIAAGRycy9l&#10;Mm9Eb2MueG1sUEsBAi0AFAAGAAgAAAAhABYC/LvhAAAACwEAAA8AAAAAAAAAAAAAAAAAgQQAAGRy&#10;cy9kb3ducmV2LnhtbFBLBQYAAAAABAAEAPMAAACPBQAAAAA=&#10;">
                <v:textbox>
                  <w:txbxContent>
                    <w:p w:rsidR="00B76903" w:rsidRPr="00A06143" w:rsidRDefault="00B76903"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974420">
        <w:rPr>
          <w:noProof/>
        </w:rPr>
        <w:drawing>
          <wp:inline distT="0" distB="0" distL="0" distR="0" wp14:anchorId="70793E79" wp14:editId="765EA9E1">
            <wp:extent cx="5772150" cy="3149600"/>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72150" cy="3149600"/>
                    </a:xfrm>
                    <a:prstGeom prst="rect">
                      <a:avLst/>
                    </a:prstGeom>
                  </pic:spPr>
                </pic:pic>
              </a:graphicData>
            </a:graphic>
          </wp:inline>
        </w:drawing>
      </w:r>
    </w:p>
    <w:p w:rsidR="00044A54" w:rsidRPr="00C305C0" w:rsidRDefault="00044A54" w:rsidP="00044A54">
      <w:pPr>
        <w:rPr>
          <w:lang w:val="en-US"/>
        </w:rPr>
      </w:pPr>
    </w:p>
    <w:p w:rsidR="00044A54" w:rsidRPr="00C305C0" w:rsidRDefault="00044A54" w:rsidP="00044A54">
      <w:pPr>
        <w:pStyle w:val="berschrift4"/>
        <w:rPr>
          <w:lang w:val="en-US"/>
        </w:rPr>
      </w:pPr>
      <w:r w:rsidRPr="00C305C0">
        <w:rPr>
          <w:lang w:val="en-US"/>
        </w:rPr>
        <w:lastRenderedPageBreak/>
        <w:t>Pressing keys</w:t>
      </w:r>
    </w:p>
    <w:p w:rsidR="00044A54" w:rsidRPr="00C305C0" w:rsidRDefault="00551A29" w:rsidP="00044A54">
      <w:pPr>
        <w:rPr>
          <w:lang w:val="en-US"/>
        </w:rPr>
      </w:pPr>
      <w:r>
        <w:rPr>
          <w:lang w:val="en-US"/>
        </w:rPr>
        <w:t xml:space="preserve">The “Press Keys” </w:t>
      </w:r>
      <w:proofErr w:type="gramStart"/>
      <w:r>
        <w:rPr>
          <w:lang w:val="en-US"/>
        </w:rPr>
        <w:t>actions allows</w:t>
      </w:r>
      <w:proofErr w:type="gramEnd"/>
      <w:r>
        <w:rPr>
          <w:lang w:val="en-US"/>
        </w:rPr>
        <w:t xml:space="preserve"> pressing and holding one or multiple keyboard keys. A second </w:t>
      </w:r>
      <w:r w:rsidRPr="00C305C0">
        <w:rPr>
          <w:lang w:val="en-US"/>
        </w:rPr>
        <w:t>drop</w:t>
      </w:r>
      <w:r>
        <w:rPr>
          <w:lang w:val="en-US"/>
        </w:rPr>
        <w:t>-</w:t>
      </w:r>
      <w:r w:rsidRPr="00C305C0">
        <w:rPr>
          <w:lang w:val="en-US"/>
        </w:rPr>
        <w:t xml:space="preserve">down </w:t>
      </w:r>
      <w:r>
        <w:rPr>
          <w:lang w:val="en-US"/>
        </w:rPr>
        <w:t xml:space="preserve">menu with </w:t>
      </w:r>
      <w:r w:rsidRPr="00C305C0">
        <w:rPr>
          <w:lang w:val="en-US"/>
        </w:rPr>
        <w:t>possible key</w:t>
      </w:r>
      <w:r>
        <w:rPr>
          <w:lang w:val="en-US"/>
        </w:rPr>
        <w:t xml:space="preserve"> identifiers is displayed. When a key is selected from this menu</w:t>
      </w:r>
      <w:r w:rsidR="00044A54" w:rsidRPr="00C305C0">
        <w:rPr>
          <w:lang w:val="en-US"/>
        </w:rPr>
        <w:t xml:space="preserve">, it </w:t>
      </w:r>
      <w:r>
        <w:rPr>
          <w:lang w:val="en-US"/>
        </w:rPr>
        <w:t>will be</w:t>
      </w:r>
      <w:r w:rsidR="00044A54" w:rsidRPr="00C305C0">
        <w:rPr>
          <w:lang w:val="en-US"/>
        </w:rPr>
        <w:t xml:space="preserve"> added to the </w:t>
      </w:r>
      <w:proofErr w:type="spellStart"/>
      <w:r w:rsidRPr="00551A29">
        <w:rPr>
          <w:i/>
          <w:lang w:val="en-US"/>
        </w:rPr>
        <w:t>K</w:t>
      </w:r>
      <w:r w:rsidR="00044A54" w:rsidRPr="00551A29">
        <w:rPr>
          <w:i/>
          <w:lang w:val="en-US"/>
        </w:rPr>
        <w:t>ey</w:t>
      </w:r>
      <w:r w:rsidRPr="00551A29">
        <w:rPr>
          <w:i/>
          <w:lang w:val="en-US"/>
        </w:rPr>
        <w:t>C</w:t>
      </w:r>
      <w:r w:rsidR="00044A54" w:rsidRPr="00551A29">
        <w:rPr>
          <w:i/>
          <w:lang w:val="en-US"/>
        </w:rPr>
        <w:t>ode</w:t>
      </w:r>
      <w:r w:rsidRPr="00551A29">
        <w:rPr>
          <w:i/>
          <w:lang w:val="en-US"/>
        </w:rPr>
        <w:t>s</w:t>
      </w:r>
      <w:proofErr w:type="spellEnd"/>
      <w:r>
        <w:rPr>
          <w:lang w:val="en-US"/>
        </w:rPr>
        <w:t xml:space="preserve"> text</w:t>
      </w:r>
      <w:r w:rsidR="00044A54" w:rsidRPr="00C305C0">
        <w:rPr>
          <w:lang w:val="en-US"/>
        </w:rPr>
        <w:t xml:space="preserve"> field. If you would like to </w:t>
      </w:r>
      <w:r>
        <w:rPr>
          <w:lang w:val="en-US"/>
        </w:rPr>
        <w:t xml:space="preserve">remove or </w:t>
      </w:r>
      <w:r w:rsidR="00044A54" w:rsidRPr="00C305C0">
        <w:rPr>
          <w:lang w:val="en-US"/>
        </w:rPr>
        <w:t>change the assigned key</w:t>
      </w:r>
      <w:r>
        <w:rPr>
          <w:lang w:val="en-US"/>
        </w:rPr>
        <w:t>s</w:t>
      </w:r>
      <w:r w:rsidR="00044A54" w:rsidRPr="00C305C0">
        <w:rPr>
          <w:lang w:val="en-US"/>
        </w:rPr>
        <w:t>, you must clear</w:t>
      </w:r>
      <w:r>
        <w:rPr>
          <w:lang w:val="en-US"/>
        </w:rPr>
        <w:t xml:space="preserve"> the currently assigned </w:t>
      </w:r>
      <w:r w:rsidR="00044A54" w:rsidRPr="00C305C0">
        <w:rPr>
          <w:lang w:val="en-US"/>
        </w:rPr>
        <w:t>key</w:t>
      </w:r>
      <w:r>
        <w:rPr>
          <w:lang w:val="en-US"/>
        </w:rPr>
        <w:t xml:space="preserve">s by pressing the “X” button next to the </w:t>
      </w:r>
      <w:proofErr w:type="spellStart"/>
      <w:r w:rsidRPr="00551A29">
        <w:rPr>
          <w:i/>
          <w:lang w:val="en-US"/>
        </w:rPr>
        <w:t>KeyCodes</w:t>
      </w:r>
      <w:proofErr w:type="spellEnd"/>
      <w:r>
        <w:rPr>
          <w:lang w:val="en-US"/>
        </w:rPr>
        <w:t xml:space="preserve"> field.</w:t>
      </w:r>
      <w:r w:rsidR="00044A54" w:rsidRPr="00C305C0">
        <w:rPr>
          <w:lang w:val="en-US"/>
        </w:rPr>
        <w:t xml:space="preserve"> </w:t>
      </w:r>
    </w:p>
    <w:p w:rsidR="00044A54" w:rsidRPr="00C305C0" w:rsidRDefault="00044A54" w:rsidP="00044A54">
      <w:pPr>
        <w:rPr>
          <w:lang w:val="en-US"/>
        </w:rPr>
      </w:pPr>
    </w:p>
    <w:p w:rsidR="00044A54" w:rsidRPr="00C305C0" w:rsidRDefault="00044A54" w:rsidP="00044A54">
      <w:pPr>
        <w:rPr>
          <w:lang w:val="en-US"/>
        </w:rPr>
      </w:pPr>
      <w:r w:rsidRPr="00C305C0">
        <w:rPr>
          <w:noProof/>
        </w:rPr>
        <mc:AlternateContent>
          <mc:Choice Requires="wpg">
            <w:drawing>
              <wp:anchor distT="0" distB="0" distL="114300" distR="114300" simplePos="0" relativeHeight="251681792" behindDoc="0" locked="0" layoutInCell="1" allowOverlap="1" wp14:anchorId="2ED01E0A" wp14:editId="011D2FD1">
                <wp:simplePos x="0" y="0"/>
                <wp:positionH relativeFrom="column">
                  <wp:posOffset>-53340</wp:posOffset>
                </wp:positionH>
                <wp:positionV relativeFrom="paragraph">
                  <wp:posOffset>2771775</wp:posOffset>
                </wp:positionV>
                <wp:extent cx="5905760" cy="1503680"/>
                <wp:effectExtent l="0" t="0" r="19050" b="20320"/>
                <wp:wrapNone/>
                <wp:docPr id="296" name="Group 296"/>
                <wp:cNvGraphicFramePr/>
                <a:graphic xmlns:a="http://schemas.openxmlformats.org/drawingml/2006/main">
                  <a:graphicData uri="http://schemas.microsoft.com/office/word/2010/wordprocessingGroup">
                    <wpg:wgp>
                      <wpg:cNvGrpSpPr/>
                      <wpg:grpSpPr>
                        <a:xfrm>
                          <a:off x="0" y="0"/>
                          <a:ext cx="5905760" cy="1503680"/>
                          <a:chOff x="285750" y="44468"/>
                          <a:chExt cx="5906394" cy="1504296"/>
                        </a:xfrm>
                      </wpg:grpSpPr>
                      <wps:wsp>
                        <wps:cNvPr id="292" name="Straight Arrow Connector 292"/>
                        <wps:cNvCnPr/>
                        <wps:spPr>
                          <a:xfrm flipH="1">
                            <a:off x="1257300" y="44468"/>
                            <a:ext cx="742950" cy="56513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B76903" w:rsidRPr="0067594E" w:rsidRDefault="00B76903" w:rsidP="00044A54">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20244" cy="728007"/>
                          </a:xfrm>
                          <a:prstGeom prst="rect">
                            <a:avLst/>
                          </a:prstGeom>
                          <a:solidFill>
                            <a:srgbClr val="FFFFFF"/>
                          </a:solidFill>
                          <a:ln w="9525">
                            <a:solidFill>
                              <a:srgbClr val="000000"/>
                            </a:solidFill>
                            <a:miter lim="800000"/>
                            <a:headEnd/>
                            <a:tailEnd/>
                          </a:ln>
                        </wps:spPr>
                        <wps:txbx>
                          <w:txbxContent>
                            <w:p w:rsidR="00B76903" w:rsidRPr="0067594E" w:rsidRDefault="00B76903" w:rsidP="00044A54">
                              <w:pPr>
                                <w:rPr>
                                  <w:lang w:val="en-US"/>
                                </w:rPr>
                              </w:pPr>
                              <w:r w:rsidRPr="0067594E">
                                <w:rPr>
                                  <w:lang w:val="en-US"/>
                                </w:rPr>
                                <w:t xml:space="preserve">This drop down menu includes all the possible key </w:t>
                              </w:r>
                              <w:r>
                                <w:rPr>
                                  <w:lang w:val="en-US"/>
                                </w:rPr>
                                <w:t xml:space="preserve">identifiers to be added to the </w:t>
                              </w:r>
                              <w:proofErr w:type="spellStart"/>
                              <w:r w:rsidRPr="00551A29">
                                <w:rPr>
                                  <w:i/>
                                  <w:lang w:val="en-US"/>
                                </w:rPr>
                                <w:t>KeyCodes</w:t>
                              </w:r>
                              <w:proofErr w:type="spellEnd"/>
                              <w:r w:rsidRPr="00551A29">
                                <w:rPr>
                                  <w:i/>
                                  <w:lang w:val="en-US"/>
                                </w:rPr>
                                <w:t xml:space="preserve"> </w:t>
                              </w:r>
                              <w:r>
                                <w:rPr>
                                  <w:lang w:val="en-US"/>
                                </w:rPr>
                                <w:t>field</w:t>
                              </w:r>
                              <w:r w:rsidRPr="0067594E">
                                <w:rPr>
                                  <w:lang w:val="en-US"/>
                                </w:rPr>
                                <w:t xml:space="preserve">.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296" o:spid="_x0000_s1056" style="position:absolute;margin-left:-4.2pt;margin-top:218.25pt;width:465pt;height:118.4pt;z-index:251681792;mso-width-relative:margin;mso-height-relative:margin" coordorigin="2857,444" coordsize="59063,1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lhmgMAACULAAAOAAAAZHJzL2Uyb0RvYy54bWzsVttu2zgQfV9g/4HQ+0YX62IJUYrWrbML&#10;9Iam/QBaoi6oRHJJJpL79R1eJDtpUqBdoOjD+kEWRQ7nzJkzQ14+m8cB3REhe0ZLL7wIPERoxeqe&#10;tqX36eP+r62HpMK0xgOjpPSORHrPrv7843LiBYlYx4aaCASbUFlMvPQ6pXjh+7LqyIjlBeOEwmTD&#10;xIgVDEXr1wJPsPs4+FEQpP7ERM0Fq4iU8PWlnfSuzP5NQyr1rmkkUWgoPcCmzFOY50E//atLXLQC&#10;866vHAz8EyhG3FNwum71EiuMbkX/zVZjXwkmWaMuKjb6rGn6ipgYIJoweBDNtWC33MTSFlPLV5qA&#10;2gc8/fS21du79wL1delFeeohikdIkvGL9AegZ+JtAauuBb/h74X70NqRjnhuxKj/IRY0G2KPK7Fk&#10;VqiCj0keJFkK/FcwFybBJt066qsO8qPtom2SJbACFsRxnG5tZqru1WmLdJPH6xaxg+cvCHwNdMU1&#10;cdCTPFEm/xtlNx3mxGRCajJWyqKFshslcN92Cj0Xgk1oxygF7TEBLEaWRWO4o45CWUhgc+EPNUPP&#10;/wZqjIYck2GUZJvgG0oWTjNgQBOmKU3SJNyE2s9KBy64kOqasBHpl9KTDuEKzTrDd6+lsoaLgUY1&#10;UDQBHshbYDBJNvT1vh8GPSlFe9gNAt1hqKr9PoCf831vmcL98IrWSB05iAprYtyygQJSnSJLgnlT&#10;x4FYzx9IA4oETViEpheQ1R+uKkLVEuxAYbU2awDbaugw6ybylKFbr02J6RM/YrxaGM+MqtV47CkT&#10;lrH73tW8QG7s+oUBG7em4MDqo5GHoQbUq4vvl8h4s8j4o1bXCzajc9Hqukdqhs9rSvhrVn2WiLJd&#10;h2lLjOg7gmsoMxumBg6Fok1tFDrT6DC9YbXWwq1ihqQHzeOsCaRBnlpZQYJcD4jiMM+3rgfkmzxM&#10;4+9rXkANGj9PqPyeXB+oeg+/x1RtKyNPosSm+cnC0GXxeGGMvYJDb+jH0tuui3ChCYR6gWLEhasd&#10;W5iPlIuaD7Nt26b0TvJBgtlDDg5leOmY+OKhCQ446AD/3mJBPDT8QyFPeRjH0D6UGcRJFsFAnM8c&#10;zmcwrWCr0lMesq87ZU5RjVXy55DPfW/ayAmJE/iv1HHym+h4k2XQOm3rBiFvoImarJ6EHAVR7ISc&#10;RSCC7H8hm8Zxks/vKWRzy4C7mDlp3b1RX/bOx0b4p9vt1VcAAAD//wMAUEsDBBQABgAIAAAAIQA/&#10;fVFj4gAAAAoBAAAPAAAAZHJzL2Rvd25yZXYueG1sTI9Bb4JAEIXvTfofNtOkN10QpZYyGGPanoxJ&#10;tYnxtsIIRHaWsCvgv+/21B4n78t736SrUTeip87WhhHCaQCCODdFzSXC9+FjsgRhneJCNYYJ4U4W&#10;VtnjQ6qSwgz8Rf3elcKXsE0UQuVcm0hp84q0slPTEvvsYjqtnD+7UhadGny5buQsCGKpVc1+oVIt&#10;bSrKr/ubRvgc1LCOwvd+e71s7qfDYnfchoT4/DSu30A4Gt0fDL/6Xh0y73Q2Ny6saBAmy7knEeZR&#10;vADhgddZGIM4I8QvUQQyS+X/F7IfAAAA//8DAFBLAQItABQABgAIAAAAIQC2gziS/gAAAOEBAAAT&#10;AAAAAAAAAAAAAAAAAAAAAABbQ29udGVudF9UeXBlc10ueG1sUEsBAi0AFAAGAAgAAAAhADj9If/W&#10;AAAAlAEAAAsAAAAAAAAAAAAAAAAALwEAAF9yZWxzLy5yZWxzUEsBAi0AFAAGAAgAAAAhAEMa6WGa&#10;AwAAJQsAAA4AAAAAAAAAAAAAAAAALgIAAGRycy9lMm9Eb2MueG1sUEsBAi0AFAAGAAgAAAAhAD99&#10;UWPiAAAACgEAAA8AAAAAAAAAAAAAAAAA9AUAAGRycy9kb3ducmV2LnhtbFBLBQYAAAAABAAEAPMA&#10;AAADBwAAAAA=&#10;">
                <v:shape id="Straight Arrow Connector 292" o:spid="_x0000_s1057" type="#_x0000_t32" style="position:absolute;left:12573;top:444;width:7429;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8"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B76903" w:rsidRPr="0067594E" w:rsidRDefault="00B76903" w:rsidP="00044A54">
                        <w:pPr>
                          <w:rPr>
                            <w:lang w:val="en-US"/>
                          </w:rPr>
                        </w:pPr>
                        <w:r w:rsidRPr="0067594E">
                          <w:rPr>
                            <w:lang w:val="en-US"/>
                          </w:rPr>
                          <w:t>This gray text field is read-only and is automatically filled when selecting a key combination from the drop down menu on the right</w:t>
                        </w:r>
                      </w:p>
                    </w:txbxContent>
                  </v:textbox>
                </v:shape>
                <v:shape id="_x0000_s1059" type="#_x0000_t202" style="position:absolute;left:37719;top:6093;width:24202;height:7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B76903" w:rsidRPr="0067594E" w:rsidRDefault="00B76903" w:rsidP="00044A54">
                        <w:pPr>
                          <w:rPr>
                            <w:lang w:val="en-US"/>
                          </w:rPr>
                        </w:pPr>
                        <w:r w:rsidRPr="0067594E">
                          <w:rPr>
                            <w:lang w:val="en-US"/>
                          </w:rPr>
                          <w:t xml:space="preserve">This drop down menu includes all the possible key </w:t>
                        </w:r>
                        <w:r>
                          <w:rPr>
                            <w:lang w:val="en-US"/>
                          </w:rPr>
                          <w:t xml:space="preserve">identifiers to be added to the </w:t>
                        </w:r>
                        <w:proofErr w:type="spellStart"/>
                        <w:r w:rsidRPr="00551A29">
                          <w:rPr>
                            <w:i/>
                            <w:lang w:val="en-US"/>
                          </w:rPr>
                          <w:t>KeyCodes</w:t>
                        </w:r>
                        <w:proofErr w:type="spellEnd"/>
                        <w:r w:rsidRPr="00551A29">
                          <w:rPr>
                            <w:i/>
                            <w:lang w:val="en-US"/>
                          </w:rPr>
                          <w:t xml:space="preserve"> </w:t>
                        </w:r>
                        <w:r>
                          <w:rPr>
                            <w:lang w:val="en-US"/>
                          </w:rPr>
                          <w:t>field</w:t>
                        </w:r>
                        <w:r w:rsidRPr="0067594E">
                          <w:rPr>
                            <w:lang w:val="en-US"/>
                          </w:rPr>
                          <w:t xml:space="preserve">. </w:t>
                        </w:r>
                      </w:p>
                    </w:txbxContent>
                  </v:textbox>
                </v:shape>
              </v:group>
            </w:pict>
          </mc:Fallback>
        </mc:AlternateContent>
      </w:r>
      <w:r w:rsidRPr="00C305C0">
        <w:rPr>
          <w:noProof/>
        </w:rPr>
        <mc:AlternateContent>
          <mc:Choice Requires="wps">
            <w:drawing>
              <wp:anchor distT="0" distB="0" distL="114300" distR="114300" simplePos="0" relativeHeight="251680768" behindDoc="0" locked="0" layoutInCell="1" allowOverlap="1" wp14:anchorId="57C011A8" wp14:editId="7E7244BA">
                <wp:simplePos x="0" y="0"/>
                <wp:positionH relativeFrom="column">
                  <wp:posOffset>4378960</wp:posOffset>
                </wp:positionH>
                <wp:positionV relativeFrom="paragraph">
                  <wp:posOffset>2606675</wp:posOffset>
                </wp:positionV>
                <wp:extent cx="180975" cy="736600"/>
                <wp:effectExtent l="0" t="0" r="66675" b="63500"/>
                <wp:wrapNone/>
                <wp:docPr id="294" name="Straight Arrow Connector 294"/>
                <wp:cNvGraphicFramePr/>
                <a:graphic xmlns:a="http://schemas.openxmlformats.org/drawingml/2006/main">
                  <a:graphicData uri="http://schemas.microsoft.com/office/word/2010/wordprocessingShape">
                    <wps:wsp>
                      <wps:cNvCnPr/>
                      <wps:spPr>
                        <a:xfrm>
                          <a:off x="0" y="0"/>
                          <a:ext cx="180975" cy="736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344.8pt;margin-top:205.25pt;width:14.25pt;height:5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f+9gEAAEMEAAAOAAAAZHJzL2Uyb0RvYy54bWysU9uO0zAQfUfiHyy/0ySF7W6jpivUpbwg&#10;qHbhA1zHbiz5prFp0r9n7KRZbkICkQfHlzkz5xyPN/eD0eQsIChnG1otSkqE5a5V9tTQL5/3r+4o&#10;CZHZlmlnRUMvItD77csXm97XYuk6p1sBBJPYUPe+oV2Mvi6KwDthWFg4LyweSgeGRVzCqWiB9Zjd&#10;6GJZlquid9B6cFyEgLsP4yHd5vxSCh4/SRlEJLqhyC3mEfJ4TGOx3bD6BMx3ik802D+wMExZLDqn&#10;emCRka+gfkllFAcXnIwL7kzhpFRcZA2opip/UvPUMS+yFjQn+Nmm8P/S8o/nAxDVNnS5fkOJZQYv&#10;6SkCU6cukrcAric7Zy0a6YCkGHSs96FG4M4eYFoFf4Akf5Bg0h+FkSG7fJldFkMkHDeru3J9e0MJ&#10;x6Pb16tVmW+heAZ7CPG9cIakSUPDxGamUWWn2flDiFgegVdAqqwt6bHGurwpc1hwWrV7pXU6DHA6&#10;7jSQM8N22O9L/JIeTPFDWGRKv7MtiRePbrBkwhSmLUYn+aPgPIsXLcbKj0KilUniWDo1sZjrMc6F&#10;jdWcCaMTTCK3GThx/hNwik9QkRv8b8AzIld2Ns5go6yD39GOw5WyHOOvDoy6kwVH115yK2RrsFOz&#10;pdOrSk/h+3WGP7/97TcAAAD//wMAUEsDBBQABgAIAAAAIQAzqUPZ5AAAAAsBAAAPAAAAZHJzL2Rv&#10;d25yZXYueG1sTI9BT4NAEIXvJv6HzZh4MXahFkRkaIpJDx6aaNUYb1sYAWVncXfb4r93Pelx8r68&#10;902xnPQgDmRdbxghnkUgiGvT9NwiPD+tLzMQzitu1GCYEL7JwbI8PSlU3pgjP9Jh61sRStjlCqHz&#10;fsyldHVHWrmZGYlD9m6sVj6ctpWNVcdQrgc5j6JUatVzWOjUSHcd1Z/bvUZ40F9VMi5W1dVF9bF+&#10;tZs327/cI56fTatbEJ4m/wfDr35QhzI47cyeGycGhDS7SQOKsIijBEQgruMsBrFDSOZpArIs5P8f&#10;yh8AAAD//wMAUEsBAi0AFAAGAAgAAAAhALaDOJL+AAAA4QEAABMAAAAAAAAAAAAAAAAAAAAAAFtD&#10;b250ZW50X1R5cGVzXS54bWxQSwECLQAUAAYACAAAACEAOP0h/9YAAACUAQAACwAAAAAAAAAAAAAA&#10;AAAvAQAAX3JlbHMvLnJlbHNQSwECLQAUAAYACAAAACEAk1SX/vYBAABDBAAADgAAAAAAAAAAAAAA&#10;AAAuAgAAZHJzL2Uyb0RvYy54bWxQSwECLQAUAAYACAAAACEAM6lD2eQAAAALAQAADwAAAAAAAAAA&#10;AAAAAABQBAAAZHJzL2Rvd25yZXYueG1sUEsFBgAAAAAEAAQA8wAAAGEFAAAAAA==&#10;" strokecolor="red" strokeweight="1.5pt">
                <v:stroke endarrow="open"/>
              </v:shape>
            </w:pict>
          </mc:Fallback>
        </mc:AlternateContent>
      </w:r>
      <w:r>
        <w:rPr>
          <w:noProof/>
        </w:rPr>
        <w:drawing>
          <wp:inline distT="0" distB="0" distL="0" distR="0" wp14:anchorId="00C3920E" wp14:editId="69C6C793">
            <wp:extent cx="5753100" cy="3136900"/>
            <wp:effectExtent l="0" t="0" r="0" b="635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3100" cy="3136900"/>
                    </a:xfrm>
                    <a:prstGeom prst="rect">
                      <a:avLst/>
                    </a:prstGeom>
                  </pic:spPr>
                </pic:pic>
              </a:graphicData>
            </a:graphic>
          </wp:inline>
        </w:drawing>
      </w: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551A29" w:rsidP="00044A54">
      <w:pPr>
        <w:rPr>
          <w:lang w:val="en-US"/>
        </w:rPr>
      </w:pPr>
      <w:r>
        <w:rPr>
          <w:lang w:val="en-US"/>
        </w:rPr>
        <w:t xml:space="preserve">If </w:t>
      </w:r>
      <w:r w:rsidR="00044A54" w:rsidRPr="00C305C0">
        <w:rPr>
          <w:lang w:val="en-US"/>
        </w:rPr>
        <w:t xml:space="preserve">pressing multiple keys is the desired outcome, simply select the appropriate keys and they will be </w:t>
      </w:r>
      <w:r>
        <w:rPr>
          <w:lang w:val="en-US"/>
        </w:rPr>
        <w:t>pressed simultan</w:t>
      </w:r>
      <w:r w:rsidR="00D46D05">
        <w:rPr>
          <w:lang w:val="en-US"/>
        </w:rPr>
        <w:t>e</w:t>
      </w:r>
      <w:r>
        <w:rPr>
          <w:lang w:val="en-US"/>
        </w:rPr>
        <w:t>ously</w:t>
      </w:r>
      <w:r w:rsidR="00044A54" w:rsidRPr="00C305C0">
        <w:rPr>
          <w:lang w:val="en-US"/>
        </w:rPr>
        <w:t xml:space="preserve">. </w:t>
      </w:r>
    </w:p>
    <w:p w:rsidR="00044A54" w:rsidRPr="00C305C0" w:rsidRDefault="00044A54" w:rsidP="00044A54">
      <w:pPr>
        <w:rPr>
          <w:lang w:val="en-US"/>
        </w:rPr>
      </w:pPr>
    </w:p>
    <w:p w:rsidR="00044A54" w:rsidRPr="00C305C0" w:rsidRDefault="00044A54" w:rsidP="00044A54">
      <w:pPr>
        <w:rPr>
          <w:lang w:val="en-US"/>
        </w:rPr>
      </w:pPr>
      <w:r w:rsidRPr="00C305C0">
        <w:rPr>
          <w:lang w:val="en-US"/>
        </w:rPr>
        <w:t>Common key combinations include: KEY_CTRL + KEY_ALT + KEY_ DELETE</w:t>
      </w:r>
    </w:p>
    <w:p w:rsidR="00044A54" w:rsidRPr="00C305C0" w:rsidRDefault="00044A54" w:rsidP="00044A54">
      <w:pPr>
        <w:rPr>
          <w:lang w:val="en-US"/>
        </w:rPr>
      </w:pPr>
      <w:r w:rsidRPr="00C305C0">
        <w:rPr>
          <w:lang w:val="en-US"/>
        </w:rPr>
        <w:t xml:space="preserve">                                                          KEY_CTRL + Z: triggers undo function</w:t>
      </w:r>
    </w:p>
    <w:p w:rsidR="00044A54" w:rsidRPr="00C305C0" w:rsidRDefault="00044A54" w:rsidP="00044A54">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044A54" w:rsidRPr="00C305C0" w:rsidRDefault="00044A54" w:rsidP="00044A54">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044A54" w:rsidRDefault="00044A54" w:rsidP="00044A54">
      <w:pPr>
        <w:rPr>
          <w:lang w:val="en-US"/>
        </w:rPr>
      </w:pPr>
    </w:p>
    <w:p w:rsidR="00044A54" w:rsidRDefault="00044A54" w:rsidP="00044A54">
      <w:pPr>
        <w:rPr>
          <w:lang w:val="en-US"/>
        </w:rPr>
      </w:pPr>
    </w:p>
    <w:p w:rsidR="00044A54" w:rsidRPr="00C305C0" w:rsidRDefault="00044A54" w:rsidP="00177645">
      <w:pPr>
        <w:rPr>
          <w:lang w:val="en-US"/>
        </w:rPr>
      </w:pPr>
    </w:p>
    <w:p w:rsidR="00177645" w:rsidRPr="00C305C0" w:rsidRDefault="00177645" w:rsidP="00177645">
      <w:pPr>
        <w:pStyle w:val="berschrift4"/>
        <w:rPr>
          <w:lang w:val="en-US"/>
        </w:rPr>
      </w:pPr>
      <w:r w:rsidRPr="00C305C0">
        <w:rPr>
          <w:lang w:val="en-US"/>
        </w:rPr>
        <w:lastRenderedPageBreak/>
        <w:t>Calibrate middle position</w:t>
      </w:r>
    </w:p>
    <w:p w:rsidR="00150401" w:rsidRPr="00C305C0" w:rsidRDefault="00D46D05" w:rsidP="006A7253">
      <w:pPr>
        <w:rPr>
          <w:lang w:val="en-US"/>
        </w:rPr>
      </w:pPr>
      <w:r>
        <w:rPr>
          <w:lang w:val="en-US"/>
        </w:rPr>
        <w:t xml:space="preserve">The action starts the calibration sequence for the middle position of the stick. Please refer to </w:t>
      </w:r>
      <w:r w:rsidR="000D6E64">
        <w:rPr>
          <w:lang w:val="en-US"/>
        </w:rPr>
        <w:t>the description “</w:t>
      </w:r>
      <w:r w:rsidR="000D6E64" w:rsidRPr="000D6E64">
        <w:rPr>
          <w:lang w:val="en-US"/>
        </w:rPr>
        <w:t>Calibration of the stick’s middle position</w:t>
      </w:r>
      <w:r w:rsidR="000D6E64">
        <w:rPr>
          <w:lang w:val="en-US"/>
        </w:rPr>
        <w:t>” on page 14.</w:t>
      </w:r>
    </w:p>
    <w:p w:rsidR="001A28D0" w:rsidRDefault="001A28D0" w:rsidP="001A28D0">
      <w:pPr>
        <w:rPr>
          <w:lang w:val="en-US"/>
        </w:rPr>
      </w:pPr>
    </w:p>
    <w:p w:rsidR="00044A54" w:rsidRPr="00C305C0" w:rsidRDefault="00044A54" w:rsidP="00044A54">
      <w:pPr>
        <w:pStyle w:val="berschrift4"/>
        <w:rPr>
          <w:lang w:val="en-US"/>
        </w:rPr>
      </w:pPr>
      <w:r>
        <w:rPr>
          <w:lang w:val="en-US"/>
        </w:rPr>
        <w:t>Load Slot by Name</w:t>
      </w:r>
    </w:p>
    <w:p w:rsidR="00044A54" w:rsidRDefault="000D6E64" w:rsidP="00150401">
      <w:pPr>
        <w:rPr>
          <w:lang w:val="en-US"/>
        </w:rPr>
      </w:pPr>
      <w:r>
        <w:rPr>
          <w:lang w:val="en-US"/>
        </w:rPr>
        <w:t xml:space="preserve">This action allows to switch to another slot by </w:t>
      </w:r>
      <w:proofErr w:type="spellStart"/>
      <w:proofErr w:type="gramStart"/>
      <w:r>
        <w:rPr>
          <w:lang w:val="en-US"/>
        </w:rPr>
        <w:t>it’s</w:t>
      </w:r>
      <w:proofErr w:type="spellEnd"/>
      <w:proofErr w:type="gramEnd"/>
      <w:r>
        <w:rPr>
          <w:lang w:val="en-US"/>
        </w:rPr>
        <w:t xml:space="preserve"> name. The name can be specified in the text field. (</w:t>
      </w:r>
      <w:r w:rsidRPr="00C305C0">
        <w:rPr>
          <w:lang w:val="en-US"/>
        </w:rPr>
        <w:t xml:space="preserve">This action is only relevant if you saved multiple </w:t>
      </w:r>
      <w:proofErr w:type="spellStart"/>
      <w:r>
        <w:rPr>
          <w:lang w:val="en-US"/>
        </w:rPr>
        <w:t>FLipMouse</w:t>
      </w:r>
      <w:proofErr w:type="spellEnd"/>
      <w:r w:rsidRPr="00C305C0">
        <w:rPr>
          <w:lang w:val="en-US"/>
        </w:rPr>
        <w:t xml:space="preserve"> setting configurations to memory slots</w:t>
      </w:r>
      <w:r>
        <w:rPr>
          <w:lang w:val="en-US"/>
        </w:rPr>
        <w:t xml:space="preserve"> </w:t>
      </w:r>
      <w:r w:rsidRPr="00C305C0">
        <w:rPr>
          <w:lang w:val="en-US"/>
        </w:rPr>
        <w:t>as described on page 1</w:t>
      </w:r>
      <w:r>
        <w:rPr>
          <w:lang w:val="en-US"/>
        </w:rPr>
        <w:t>0</w:t>
      </w:r>
      <w:r w:rsidRPr="00C305C0">
        <w:rPr>
          <w:lang w:val="en-US"/>
        </w:rPr>
        <w:t>.</w:t>
      </w:r>
      <w:r>
        <w:rPr>
          <w:lang w:val="en-US"/>
        </w:rPr>
        <w:t xml:space="preserve">) The </w:t>
      </w:r>
      <w:proofErr w:type="spellStart"/>
      <w:r>
        <w:rPr>
          <w:lang w:val="en-US"/>
        </w:rPr>
        <w:t>Leds</w:t>
      </w:r>
      <w:proofErr w:type="spellEnd"/>
      <w:r>
        <w:rPr>
          <w:lang w:val="en-US"/>
        </w:rPr>
        <w:t xml:space="preserve"> indicate the slot number as described below.</w:t>
      </w:r>
    </w:p>
    <w:p w:rsidR="000D6E64" w:rsidRPr="00C305C0" w:rsidRDefault="000D6E64" w:rsidP="00150401">
      <w:pPr>
        <w:rPr>
          <w:lang w:val="en-US"/>
        </w:rPr>
      </w:pPr>
    </w:p>
    <w:p w:rsidR="008C2237" w:rsidRPr="00C305C0" w:rsidRDefault="00044A54" w:rsidP="008C2237">
      <w:pPr>
        <w:pStyle w:val="berschrift4"/>
        <w:rPr>
          <w:lang w:val="en-US"/>
        </w:rPr>
      </w:pPr>
      <w:r>
        <w:rPr>
          <w:lang w:val="en-US"/>
        </w:rPr>
        <w:t>Load Next Slot</w:t>
      </w:r>
    </w:p>
    <w:p w:rsidR="000D6E64" w:rsidRDefault="000D6E64" w:rsidP="008C2237">
      <w:pPr>
        <w:rPr>
          <w:lang w:val="en-US"/>
        </w:rPr>
      </w:pPr>
      <w:r>
        <w:rPr>
          <w:lang w:val="en-US"/>
        </w:rPr>
        <w:t>T</w:t>
      </w:r>
      <w:r w:rsidR="008C6480" w:rsidRPr="00C305C0">
        <w:rPr>
          <w:lang w:val="en-US"/>
        </w:rPr>
        <w:t>h</w:t>
      </w:r>
      <w:r>
        <w:rPr>
          <w:lang w:val="en-US"/>
        </w:rPr>
        <w:t>is</w:t>
      </w:r>
      <w:r w:rsidR="008C6480" w:rsidRPr="00C305C0">
        <w:rPr>
          <w:lang w:val="en-US"/>
        </w:rPr>
        <w:t xml:space="preserve"> action switch</w:t>
      </w:r>
      <w:r>
        <w:rPr>
          <w:lang w:val="en-US"/>
        </w:rPr>
        <w:t xml:space="preserve">es to the next slot. After when the last slot is already reached, triggering this action will switch to the first slot. </w:t>
      </w:r>
      <w:r w:rsidRPr="00C305C0">
        <w:rPr>
          <w:lang w:val="en-US"/>
        </w:rPr>
        <w:t xml:space="preserve">This action is only relevant if you saved multiple </w:t>
      </w:r>
      <w:proofErr w:type="spellStart"/>
      <w:r>
        <w:rPr>
          <w:lang w:val="en-US"/>
        </w:rPr>
        <w:t>FLipMouse</w:t>
      </w:r>
      <w:proofErr w:type="spellEnd"/>
      <w:r w:rsidRPr="00C305C0">
        <w:rPr>
          <w:lang w:val="en-US"/>
        </w:rPr>
        <w:t xml:space="preserve"> setting configurations to memory slots</w:t>
      </w:r>
      <w:r>
        <w:rPr>
          <w:lang w:val="en-US"/>
        </w:rPr>
        <w:t xml:space="preserve"> </w:t>
      </w:r>
      <w:r w:rsidRPr="00C305C0">
        <w:rPr>
          <w:lang w:val="en-US"/>
        </w:rPr>
        <w:t>as described on page 1</w:t>
      </w:r>
      <w:r>
        <w:rPr>
          <w:lang w:val="en-US"/>
        </w:rPr>
        <w:t>0</w:t>
      </w:r>
      <w:r w:rsidRPr="00C305C0">
        <w:rPr>
          <w:lang w:val="en-US"/>
        </w:rPr>
        <w:t>.</w:t>
      </w:r>
    </w:p>
    <w:p w:rsidR="000D6E64" w:rsidRDefault="000D6E64" w:rsidP="008C2237">
      <w:pPr>
        <w:rPr>
          <w:lang w:val="en-US"/>
        </w:rPr>
      </w:pPr>
    </w:p>
    <w:p w:rsidR="008C2237" w:rsidRPr="00C305C0" w:rsidRDefault="008C6480" w:rsidP="008C2237">
      <w:pPr>
        <w:rPr>
          <w:lang w:val="en-US"/>
        </w:rPr>
      </w:pPr>
      <w:r w:rsidRPr="00C305C0">
        <w:rPr>
          <w:lang w:val="en-US"/>
        </w:rPr>
        <w:t xml:space="preserve">When you switch </w:t>
      </w:r>
      <w:r w:rsidR="000D6E64">
        <w:rPr>
          <w:lang w:val="en-US"/>
        </w:rPr>
        <w:t>the slot</w:t>
      </w:r>
      <w:r w:rsidRPr="00C305C0">
        <w:rPr>
          <w:lang w:val="en-US"/>
        </w:rPr>
        <w:t>, the built in LED bulbs will change accordingly</w:t>
      </w:r>
      <w:r w:rsidR="000D6E64">
        <w:rPr>
          <w:lang w:val="en-US"/>
        </w:rPr>
        <w:t>, showing the active slot</w:t>
      </w:r>
      <w:r w:rsidRPr="00C305C0">
        <w:rPr>
          <w:lang w:val="en-US"/>
        </w:rPr>
        <w:t xml:space="preserve">.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39"/>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650048"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651072"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652096"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65312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654144"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655168"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656192"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0D6E64" w:rsidP="00202356">
      <w:pPr>
        <w:rPr>
          <w:lang w:val="en-US"/>
        </w:rPr>
      </w:pPr>
      <w:r>
        <w:rPr>
          <w:lang w:val="en-US"/>
        </w:rPr>
        <w:t>Additionally to the LEDs, an acoustic signal will indicate the change of the slot.</w:t>
      </w:r>
    </w:p>
    <w:p w:rsidR="00AB5EA2" w:rsidRPr="00C305C0" w:rsidRDefault="00AB5EA2" w:rsidP="00AB5EA2">
      <w:pPr>
        <w:rPr>
          <w:lang w:val="en-US"/>
        </w:rPr>
      </w:pPr>
    </w:p>
    <w:p w:rsidR="00044A54" w:rsidRPr="00C305C0" w:rsidRDefault="00044A54" w:rsidP="00044A54">
      <w:pPr>
        <w:pStyle w:val="berschrift4"/>
        <w:rPr>
          <w:lang w:val="en-US"/>
        </w:rPr>
      </w:pPr>
      <w:r w:rsidRPr="00C305C0">
        <w:rPr>
          <w:lang w:val="en-US"/>
        </w:rPr>
        <w:t xml:space="preserve">No </w:t>
      </w:r>
      <w:r>
        <w:rPr>
          <w:lang w:val="en-US"/>
        </w:rPr>
        <w:t>Command</w:t>
      </w:r>
    </w:p>
    <w:p w:rsidR="00044A54" w:rsidRDefault="00044A54" w:rsidP="00044A54">
      <w:pPr>
        <w:rPr>
          <w:lang w:val="en-US"/>
        </w:rPr>
      </w:pPr>
      <w:r w:rsidRPr="00C305C0">
        <w:rPr>
          <w:lang w:val="en-US"/>
        </w:rPr>
        <w:t xml:space="preserve">If </w:t>
      </w:r>
      <w:r w:rsidR="000D6E64">
        <w:rPr>
          <w:lang w:val="en-US"/>
        </w:rPr>
        <w:t xml:space="preserve">the action </w:t>
      </w:r>
      <w:r w:rsidRPr="00C305C0">
        <w:rPr>
          <w:lang w:val="en-US"/>
        </w:rPr>
        <w:t>“</w:t>
      </w:r>
      <w:r w:rsidRPr="000D6E64">
        <w:rPr>
          <w:i/>
          <w:lang w:val="en-US"/>
        </w:rPr>
        <w:t>No Command</w:t>
      </w:r>
      <w:r w:rsidR="000D6E64">
        <w:rPr>
          <w:lang w:val="en-US"/>
        </w:rPr>
        <w:t xml:space="preserve">” is selected, </w:t>
      </w:r>
      <w:r w:rsidRPr="00C305C0">
        <w:rPr>
          <w:lang w:val="en-US"/>
        </w:rPr>
        <w:t xml:space="preserve">no action will be </w:t>
      </w:r>
      <w:r w:rsidR="000D6E64">
        <w:rPr>
          <w:lang w:val="en-US"/>
        </w:rPr>
        <w:t>assigned to the respective user activity</w:t>
      </w:r>
      <w:r w:rsidRPr="00C305C0">
        <w:rPr>
          <w:lang w:val="en-US"/>
        </w:rPr>
        <w:t>.</w:t>
      </w:r>
    </w:p>
    <w:p w:rsidR="00044A54" w:rsidRPr="00C305C0" w:rsidRDefault="00044A54" w:rsidP="00044A54">
      <w:pPr>
        <w:rPr>
          <w:lang w:val="en-US"/>
        </w:rPr>
      </w:pPr>
    </w:p>
    <w:p w:rsidR="00044A54" w:rsidRPr="00C305C0" w:rsidRDefault="00044A54" w:rsidP="00044A54">
      <w:pPr>
        <w:pStyle w:val="berschrift4"/>
        <w:rPr>
          <w:lang w:val="en-US"/>
        </w:rPr>
      </w:pPr>
      <w:r w:rsidRPr="00C305C0">
        <w:rPr>
          <w:lang w:val="en-US"/>
        </w:rPr>
        <w:t>Switch cursor/alternative</w:t>
      </w:r>
    </w:p>
    <w:p w:rsidR="00044A54" w:rsidRPr="00C305C0" w:rsidRDefault="00044A54" w:rsidP="00044A54">
      <w:pPr>
        <w:rPr>
          <w:lang w:val="en-US"/>
        </w:rPr>
      </w:pPr>
      <w:r w:rsidRPr="00C305C0">
        <w:rPr>
          <w:lang w:val="en-US"/>
        </w:rPr>
        <w:t xml:space="preserve">This </w:t>
      </w:r>
      <w:r w:rsidR="000D6E64">
        <w:rPr>
          <w:lang w:val="en-US"/>
        </w:rPr>
        <w:t>allows</w:t>
      </w:r>
      <w:r w:rsidRPr="00C305C0">
        <w:rPr>
          <w:lang w:val="en-US"/>
        </w:rPr>
        <w:t xml:space="preserve"> </w:t>
      </w:r>
      <w:proofErr w:type="spellStart"/>
      <w:r w:rsidRPr="00C305C0">
        <w:rPr>
          <w:lang w:val="en-US"/>
        </w:rPr>
        <w:t>allows</w:t>
      </w:r>
      <w:proofErr w:type="spellEnd"/>
      <w:r w:rsidRPr="00C305C0">
        <w:rPr>
          <w:lang w:val="en-US"/>
        </w:rPr>
        <w:t xml:space="preserve"> switching between using the </w:t>
      </w:r>
      <w:proofErr w:type="spellStart"/>
      <w:r>
        <w:rPr>
          <w:lang w:val="en-US"/>
        </w:rPr>
        <w:t>FLipMouse</w:t>
      </w:r>
      <w:proofErr w:type="spellEnd"/>
      <w:r w:rsidRPr="00C305C0">
        <w:rPr>
          <w:lang w:val="en-US"/>
        </w:rPr>
        <w:t xml:space="preserve"> stick to perform cursor movements and using the stick fo</w:t>
      </w:r>
      <w:r w:rsidR="000D6E64">
        <w:rPr>
          <w:lang w:val="en-US"/>
        </w:rPr>
        <w:t>r alternative assigned actions (see next chapter).</w:t>
      </w:r>
    </w:p>
    <w:p w:rsidR="00044A54" w:rsidRDefault="00044A54" w:rsidP="00044A54">
      <w:pPr>
        <w:rPr>
          <w:lang w:val="en-US"/>
        </w:rPr>
      </w:pPr>
    </w:p>
    <w:p w:rsidR="00044A54" w:rsidRDefault="00044A54" w:rsidP="00044A54">
      <w:pPr>
        <w:pStyle w:val="berschrift2"/>
        <w:rPr>
          <w:lang w:val="en-US"/>
        </w:rPr>
      </w:pPr>
      <w:bookmarkStart w:id="16" w:name="_Toc453352418"/>
      <w:r>
        <w:rPr>
          <w:lang w:val="en-US"/>
        </w:rPr>
        <w:lastRenderedPageBreak/>
        <w:t>Using the Stick for Alternative Actions</w:t>
      </w:r>
      <w:bookmarkEnd w:id="16"/>
    </w:p>
    <w:p w:rsidR="00044A54" w:rsidRPr="00C305C0" w:rsidRDefault="00044A54" w:rsidP="00044A54">
      <w:pPr>
        <w:rPr>
          <w:lang w:val="en-US" w:eastAsia="en-US" w:bidi="he-IL"/>
        </w:rPr>
      </w:pPr>
      <w:r>
        <w:rPr>
          <w:lang w:val="en-US"/>
        </w:rPr>
        <w:t>The “</w:t>
      </w:r>
      <w:r w:rsidRPr="00685674">
        <w:rPr>
          <w:i/>
          <w:lang w:val="en-US"/>
        </w:rPr>
        <w:t>Alternative Actions</w:t>
      </w:r>
      <w:r>
        <w:rPr>
          <w:lang w:val="en-US"/>
        </w:rPr>
        <w:t>”</w:t>
      </w:r>
      <w:r w:rsidRPr="00C305C0">
        <w:rPr>
          <w:lang w:val="en-US"/>
        </w:rPr>
        <w:t xml:space="preserve"> </w:t>
      </w:r>
      <w:r>
        <w:rPr>
          <w:lang w:val="en-US"/>
        </w:rPr>
        <w:t>tab allows the assignment of</w:t>
      </w:r>
      <w:r w:rsidRPr="00C305C0">
        <w:rPr>
          <w:lang w:val="en-US"/>
        </w:rPr>
        <w:t xml:space="preserve"> </w:t>
      </w:r>
      <w:r>
        <w:rPr>
          <w:lang w:val="en-US"/>
        </w:rPr>
        <w:t xml:space="preserve">specific </w:t>
      </w:r>
      <w:r w:rsidRPr="00C305C0">
        <w:rPr>
          <w:lang w:val="en-US"/>
        </w:rPr>
        <w:t xml:space="preserve">actions to </w:t>
      </w:r>
      <w:proofErr w:type="spellStart"/>
      <w:r>
        <w:rPr>
          <w:lang w:val="en-US"/>
        </w:rPr>
        <w:t>FLipMouse</w:t>
      </w:r>
      <w:proofErr w:type="spellEnd"/>
      <w:r w:rsidRPr="00C305C0">
        <w:rPr>
          <w:lang w:val="en-US"/>
        </w:rPr>
        <w:t xml:space="preserve"> stick</w:t>
      </w:r>
      <w:r w:rsidR="000D6E64">
        <w:rPr>
          <w:lang w:val="en-US"/>
        </w:rPr>
        <w:t xml:space="preserve"> activities</w:t>
      </w:r>
      <w:r>
        <w:rPr>
          <w:lang w:val="en-US"/>
        </w:rPr>
        <w:t xml:space="preserve"> (</w:t>
      </w:r>
      <w:r w:rsidR="000D6E64">
        <w:rPr>
          <w:lang w:val="en-US"/>
        </w:rPr>
        <w:t xml:space="preserve">moving the stick </w:t>
      </w:r>
      <w:r>
        <w:rPr>
          <w:lang w:val="en-US"/>
        </w:rPr>
        <w:t>up / down / left / right)</w:t>
      </w:r>
      <w:r w:rsidRPr="00C305C0">
        <w:rPr>
          <w:lang w:val="en-US"/>
        </w:rPr>
        <w:t>.</w:t>
      </w:r>
      <w:r>
        <w:rPr>
          <w:lang w:val="en-US"/>
        </w:rPr>
        <w:t xml:space="preserve"> For using these alternative actions instead of mouse cursor movement, the option</w:t>
      </w:r>
      <w:r w:rsidRPr="00C305C0">
        <w:rPr>
          <w:lang w:val="en-US"/>
        </w:rPr>
        <w:t xml:space="preserve"> “</w:t>
      </w:r>
      <w:r w:rsidRPr="003E273F">
        <w:rPr>
          <w:i/>
          <w:lang w:val="en-US"/>
        </w:rPr>
        <w:t>Use stick for alternative actions</w:t>
      </w:r>
      <w:r w:rsidRPr="00C305C0">
        <w:rPr>
          <w:lang w:val="en-US"/>
        </w:rPr>
        <w:t xml:space="preserve">” </w:t>
      </w:r>
      <w:r>
        <w:rPr>
          <w:lang w:val="en-US"/>
        </w:rPr>
        <w:t>must be</w:t>
      </w:r>
      <w:r w:rsidRPr="00C305C0">
        <w:rPr>
          <w:lang w:val="en-US"/>
        </w:rPr>
        <w:t xml:space="preserve"> selected in the </w:t>
      </w:r>
      <w:r>
        <w:rPr>
          <w:lang w:val="en-US"/>
        </w:rPr>
        <w:t>tab “</w:t>
      </w:r>
      <w:r w:rsidRPr="00685674">
        <w:rPr>
          <w:i/>
          <w:lang w:val="en-US"/>
        </w:rPr>
        <w:t>Cursor Movement</w:t>
      </w:r>
      <w:r>
        <w:rPr>
          <w:lang w:val="en-US"/>
        </w:rPr>
        <w:t>”.</w:t>
      </w:r>
    </w:p>
    <w:p w:rsidR="00044A54" w:rsidRPr="00C305C0" w:rsidRDefault="00044A54" w:rsidP="00044A54">
      <w:pPr>
        <w:rPr>
          <w:lang w:val="en-US"/>
        </w:rPr>
      </w:pPr>
    </w:p>
    <w:p w:rsidR="00044A54" w:rsidRPr="00C305C0" w:rsidRDefault="000D6E64" w:rsidP="000D6E64">
      <w:pPr>
        <w:jc w:val="center"/>
        <w:rPr>
          <w:lang w:val="en-US"/>
        </w:rPr>
      </w:pPr>
      <w:r w:rsidRPr="003C00E3">
        <w:rPr>
          <w:noProof/>
        </w:rPr>
        <mc:AlternateContent>
          <mc:Choice Requires="wps">
            <w:drawing>
              <wp:anchor distT="0" distB="0" distL="114300" distR="114300" simplePos="0" relativeHeight="251678720" behindDoc="0" locked="0" layoutInCell="1" allowOverlap="1" wp14:anchorId="7034722A" wp14:editId="270CACFF">
                <wp:simplePos x="0" y="0"/>
                <wp:positionH relativeFrom="column">
                  <wp:posOffset>3158490</wp:posOffset>
                </wp:positionH>
                <wp:positionV relativeFrom="paragraph">
                  <wp:posOffset>1437005</wp:posOffset>
                </wp:positionV>
                <wp:extent cx="2314575" cy="1403985"/>
                <wp:effectExtent l="0" t="0" r="28575" b="1524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B76903" w:rsidRPr="0067594E" w:rsidRDefault="00B76903" w:rsidP="00044A54">
                            <w:pPr>
                              <w:rPr>
                                <w:lang w:val="en-US"/>
                              </w:rPr>
                            </w:pPr>
                            <w:r>
                              <w:rPr>
                                <w:lang w:val="en-US"/>
                              </w:rPr>
                              <w:t>When using alternative actions, the stick behaves differently!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248.7pt;margin-top:113.15pt;width:182.2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SJwIAAE8EAAAOAAAAZHJzL2Uyb0RvYy54bWysVNuO2yAQfa/Uf0C8N3acpE2sOKtttqkq&#10;bS/Sbj8AYxyjAkOBxE6/vgPOpuntpaofEMMMh5lzZry+GbQiR+G8BFPR6SSnRBgOjTT7in5+3L1Y&#10;UuIDMw1TYERFT8LTm83zZ+velqKADlQjHEEQ48veVrQLwZZZ5nknNPMTsMKgswWnWUDT7bPGsR7R&#10;tcqKPH+Z9eAa64AL7/H0bnTSTcJvW8HDx7b1IhBVUcwtpNWltY5rtlmzcu+Y7SQ/p8H+IQvNpMFH&#10;L1B3LDBycPI3KC25Aw9tmHDQGbSt5CLVgNVM81+qeeiYFakWJMfbC03+/8HyD8dPjsimorPlghLD&#10;NIr0KIZAXsNAishPb32JYQ8WA8OAx6hzqtXbe+BfPDGw7ZjZi1vnoO8EazC/abyZXV0dcXwEqfv3&#10;0OAz7BAgAQ2t05E8pIMgOup0umgTU+F4WMym88UrTJGjbzrPZyvMN77Byqfr1vnwVoAmcVNRh+In&#10;eHa892EMfQqJr3lQstlJpZLh9vVWOXJk2Ci79J3RfwpThvQVXS2KxcjAXyHy9P0JQsuAHa+krujy&#10;EsTKyNsb02CarAxMqnGP1SlzJjJyN7IYhnpImhUXgWpoTkitg7HDcSJx04H7RkmP3V1R//XAnKBE&#10;vTMoz2o6n8dxSAbyWqDhrj31tYcZjlAVDZSM221II5SIs7co404mgqPeYybnnLFrk0TnCYtjcW2n&#10;qB//gc13AAAA//8DAFBLAwQUAAYACAAAACEADLZtkN8AAAALAQAADwAAAGRycy9kb3ducmV2Lnht&#10;bEyPwW7CMBBE75X6D9ZW6gUVhxACpHFQi8SpJ1J6N/GSRI3XaWwg/H23J3pcvdHM23wz2k5ccPCt&#10;IwWzaQQCqXKmpVrB4XP3sgLhgyajO0eo4IYeNsXjQ64z4660x0sZasEl5DOtoAmhz6T0VYNW+6nr&#10;kZid3GB14HOopRn0lcttJ+MoSqXVLfFCo3vcNlh9l2erIP0p55OPLzOh/W33PlR2YbaHhVLPT+Pb&#10;K4iAY7iH4U+f1aFgp6M7k/GiU5CslwlHFcRxOgfBiVU6W4M4MkoYySKX/38ofgEAAP//AwBQSwEC&#10;LQAUAAYACAAAACEAtoM4kv4AAADhAQAAEwAAAAAAAAAAAAAAAAAAAAAAW0NvbnRlbnRfVHlwZXNd&#10;LnhtbFBLAQItABQABgAIAAAAIQA4/SH/1gAAAJQBAAALAAAAAAAAAAAAAAAAAC8BAABfcmVscy8u&#10;cmVsc1BLAQItABQABgAIAAAAIQCwQ+rSJwIAAE8EAAAOAAAAAAAAAAAAAAAAAC4CAABkcnMvZTJv&#10;RG9jLnhtbFBLAQItABQABgAIAAAAIQAMtm2Q3wAAAAsBAAAPAAAAAAAAAAAAAAAAAIEEAABkcnMv&#10;ZG93bnJldi54bWxQSwUGAAAAAAQABADzAAAAjQUAAAAA&#10;">
                <v:textbox style="mso-fit-shape-to-text:t">
                  <w:txbxContent>
                    <w:p w:rsidR="00B76903" w:rsidRPr="0067594E" w:rsidRDefault="00B76903" w:rsidP="00044A54">
                      <w:pPr>
                        <w:rPr>
                          <w:lang w:val="en-US"/>
                        </w:rPr>
                      </w:pPr>
                      <w:r>
                        <w:rPr>
                          <w:lang w:val="en-US"/>
                        </w:rPr>
                        <w:t>When using alternative actions, the stick behaves differently!</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5A7B9D8" wp14:editId="3E9188A8">
                <wp:simplePos x="0" y="0"/>
                <wp:positionH relativeFrom="column">
                  <wp:posOffset>3423285</wp:posOffset>
                </wp:positionH>
                <wp:positionV relativeFrom="paragraph">
                  <wp:posOffset>713105</wp:posOffset>
                </wp:positionV>
                <wp:extent cx="275590" cy="685800"/>
                <wp:effectExtent l="57150" t="38100" r="2921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9" o:spid="_x0000_s1026" type="#_x0000_t32" style="position:absolute;margin-left:269.55pt;margin-top:56.15pt;width:21.7pt;height:54pt;flip:x y;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T2BAIAAFMEAAAOAAAAZHJzL2Uyb0RvYy54bWysVMGO0zAQvSPxD5bvNGmlLm3VdIW6FA4I&#10;VrvA3XXsxpLtscamaf+esZMNLIgDiB4sOzPvzZvncbe3F2fZWWE04Bs+n9WcKS+hNf7U8C+fD69W&#10;nMUkfCsseNXwq4r8dvfyxbYPG7WADmyrkBGJj5s+NLxLKWyqKspOORFnEJSnoAZ0ItERT1WLoid2&#10;Z6tFXd9UPWAbEKSKkb7eDUG+K/xaK5k+aR1VYrbhpC2VFct6zGu124rNCUXojBxliH9Q4YTxVHSi&#10;uhNJsG9ofqNyRiJE0GkmwVWgtZGq9EDdzOtfunnsRFClFzInhsmm+P9o5cfzPTLTNnzNmReOrugx&#10;oTCnLrE3iNCzPXhPNgKydXarD3FDoL2/x/EUwz3m1i8aHdPWhPc0CLzsvuZdjlGj7FJcv06uq0ti&#10;kj4uXi+Xa7obSaGb1XJVl1upBsIMDhjTOwWO5U3D46hvEjaUEOcPMZEkAj4BMth61pOKdb2si5II&#10;1rQHY20ORjwd9xbZWdB4HA41/XKPRPEsLQlj3/qWpWsgf0S2ZUyznrKzJYMJZZeuVg2VH5Qma6nF&#10;QWEZajXVE1IqnxYTE2VnmCZtE3DUnF/Dn4BjfoaqMvB/A54QpTL4NIGd8YCDY8+rp8t8lKyH/CcH&#10;hr6zBUdor2U8ijU0ucXS8ZXlp/HzucB//BfsvgMAAP//AwBQSwMEFAAGAAgAAAAhAOJyUvXhAAAA&#10;CwEAAA8AAABkcnMvZG93bnJldi54bWxMj0FPg0AQhe8m/ofNmHizC4u0FVma2sSTB2Nt1OMCUyCy&#10;s4RdWvrvHU96nLwv732Tb2bbixOOvnOkIV5EIJAqV3fUaDi8P9+tQfhgqDa9I9RwQQ+b4voqN1nt&#10;zvSGp31oBJeQz4yGNoQhk9JXLVrjF25A4uzoRmsCn2Mj69Gcudz2UkXRUlrTES+0ZsBdi9X3frIa&#10;tpNbHXafX6vjx2WS5cu9en1aWq1vb+btI4iAc/iD4Vef1aFgp9JNVHvRa0iTh5hRDmKVgGAiXasU&#10;RKlBqSgBWeTy/w/FDwAAAP//AwBQSwECLQAUAAYACAAAACEAtoM4kv4AAADhAQAAEwAAAAAAAAAA&#10;AAAAAAAAAAAAW0NvbnRlbnRfVHlwZXNdLnhtbFBLAQItABQABgAIAAAAIQA4/SH/1gAAAJQBAAAL&#10;AAAAAAAAAAAAAAAAAC8BAABfcmVscy8ucmVsc1BLAQItABQABgAIAAAAIQDI5ET2BAIAAFMEAAAO&#10;AAAAAAAAAAAAAAAAAC4CAABkcnMvZTJvRG9jLnhtbFBLAQItABQABgAIAAAAIQDiclL14QAAAAsB&#10;AAAPAAAAAAAAAAAAAAAAAF4EAABkcnMvZG93bnJldi54bWxQSwUGAAAAAAQABADzAAAAbAUAAAAA&#10;" strokecolor="red" strokeweight="1.5pt">
                <v:stroke endarrow="open"/>
              </v:shape>
            </w:pict>
          </mc:Fallback>
        </mc:AlternateContent>
      </w:r>
      <w:r w:rsidR="00044A54">
        <w:rPr>
          <w:noProof/>
        </w:rPr>
        <w:drawing>
          <wp:inline distT="0" distB="0" distL="0" distR="0" wp14:anchorId="7C81FC31" wp14:editId="21B4D339">
            <wp:extent cx="5096466" cy="2809518"/>
            <wp:effectExtent l="0" t="0" r="9525"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568" cy="2812330"/>
                    </a:xfrm>
                    <a:prstGeom prst="rect">
                      <a:avLst/>
                    </a:prstGeom>
                  </pic:spPr>
                </pic:pic>
              </a:graphicData>
            </a:graphic>
          </wp:inline>
        </w:drawing>
      </w:r>
    </w:p>
    <w:p w:rsidR="00044A54" w:rsidRDefault="00044A54" w:rsidP="00044A54">
      <w:pPr>
        <w:rPr>
          <w:lang w:val="en-US"/>
        </w:rPr>
      </w:pPr>
    </w:p>
    <w:p w:rsidR="00044A54" w:rsidRPr="00C305C0" w:rsidRDefault="00044A54" w:rsidP="00044A54">
      <w:pPr>
        <w:rPr>
          <w:lang w:val="en-US"/>
        </w:rPr>
      </w:pPr>
      <w:r w:rsidRPr="00C305C0">
        <w:rPr>
          <w:lang w:val="en-US"/>
        </w:rPr>
        <w:t>According</w:t>
      </w:r>
      <w:r w:rsidR="000D6E64">
        <w:rPr>
          <w:lang w:val="en-US"/>
        </w:rPr>
        <w:t xml:space="preserve"> to the stick activities (up/down/left/right)</w:t>
      </w:r>
      <w:r w:rsidRPr="00C305C0">
        <w:rPr>
          <w:lang w:val="en-US"/>
        </w:rPr>
        <w:t xml:space="preserve">, there are four drop down menus from which you may choose an alternative action for each stick movement. By default, alternative actions for all four possible stick movements are preselected as </w:t>
      </w:r>
      <w:r w:rsidR="000D6E64">
        <w:rPr>
          <w:lang w:val="en-US"/>
        </w:rPr>
        <w:t xml:space="preserve">cursor </w:t>
      </w:r>
      <w:r w:rsidRPr="00C305C0">
        <w:rPr>
          <w:lang w:val="en-US"/>
        </w:rPr>
        <w:t xml:space="preserve">key presses. </w:t>
      </w:r>
    </w:p>
    <w:p w:rsidR="00044A54" w:rsidRPr="00C305C0" w:rsidRDefault="00044A54" w:rsidP="00044A54">
      <w:pPr>
        <w:rPr>
          <w:lang w:val="en-US"/>
        </w:rPr>
      </w:pPr>
    </w:p>
    <w:p w:rsidR="00044A54" w:rsidRPr="00C305C0" w:rsidRDefault="00044A54" w:rsidP="00044A54">
      <w:pPr>
        <w:jc w:val="center"/>
        <w:rPr>
          <w:lang w:val="en-US"/>
        </w:rPr>
      </w:pPr>
      <w:r w:rsidRPr="00C305C0">
        <w:rPr>
          <w:noProof/>
        </w:rPr>
        <mc:AlternateContent>
          <mc:Choice Requires="wpg">
            <w:drawing>
              <wp:anchor distT="0" distB="0" distL="114300" distR="114300" simplePos="0" relativeHeight="251679744" behindDoc="0" locked="0" layoutInCell="1" allowOverlap="1" wp14:anchorId="50E5F021" wp14:editId="203A0412">
                <wp:simplePos x="0" y="0"/>
                <wp:positionH relativeFrom="column">
                  <wp:posOffset>3032760</wp:posOffset>
                </wp:positionH>
                <wp:positionV relativeFrom="paragraph">
                  <wp:posOffset>846455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B76903" w:rsidRPr="0067594E" w:rsidRDefault="00B76903" w:rsidP="00044A54">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61" style="position:absolute;left:0;text-align:left;margin-left:238.8pt;margin-top:66.65pt;width:173.25pt;height:78pt;z-index:251679744"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hoYwMAAHIIAAAOAAAAZHJzL2Uyb0RvYy54bWy8VltP2zAUfp+0/2D5fSSEFtqIgFihbBLb&#10;0GB7dx0nsebYnm1Iul+/YztNy23SmLQ+BF/O9fN3zuH4tG8FumfGciULvL+XYsQkVSWXdYG/3S7f&#10;zTCyjsiSCCVZgdfM4tOTt2+OO52zTDVKlMwgMCJt3ukCN87pPEksbVhL7J7STMJlpUxLHGxNnZSG&#10;dGC9FUmWpodJp0ypjaLMWjg9j5f4JNivKkbdl6qyzCFRYIjNha8J35X/JifHJK8N0Q2nQxjkFVG0&#10;hEtwOpo6J46gO8OfmGo5Ncqqyu1R1SaqqjhlIQfIZj99lM2lUXc65FLnXa1HmADaRzi92iz9fH9t&#10;EC8LfJBmGEnSwiMFv8gfADydrnOQujT6Rl+b4aCOO59xX5nW/4VcUB+AXY/Ast4hCocZPFV2NMWI&#10;wt18nh6mA/K0ged5okabiz8rJhu3iY9uDKbTQCK7xcn+G043DdEswG89AiNOwKOI040zhNeNQ2fG&#10;qA4tlJRAOGUAupCfjwcUF3LAzeYWINyAhirB9QcoGhxW3/1qB8h5Opl5yJ5B8+gwyyYRzMPZdBad&#10;jZiQXBvrLplqkV8U2A5hjvFFP+T+yjp4T1DcKHj3QqIOQpmn0zSEY5Xg5ZIL4S+tqVcLYdA9gXpa&#10;LlP4eY6AiQdijnBxIUvk1hroRDw6g5iQIO1xiUiElVsLFj1/ZRVwEQgTIwxdgI3+CKVMukBKcCgk&#10;SHu1CmIbFYeYfft4SXGQ96osdIi/UR41gmcl3ajccqlMROyhd9fvD8lXUX6DQMzbQ7BS5TpwJEAD&#10;FPZl91+4DOSLXL71tfpe9Wgo+sBcX/HI9XA8Pom+UvSHRVItGiJrFpjfMFJCrcU0feBAeq8as/Av&#10;jVbdJ1V6Ltw5FUB6tm1s2Qxv81wLOICiGCm3MbFh70B3AzUYXLxA8AdMfUToJfyirtANiTQ/mu6w&#10;PPL/KeNj1cyn2TSov+zDl8yYwQOxljsYhYK3BYYcByGSe3ChlqDKSD7UVay4Z0rJ9as+NPPswFNu&#10;Sy1kVBx9MKph0SjzC6MOxh50h593xDCMxEcJbzjfn0z8nAybyfQog43ZvVnt3hBJwVSBHUZxuXBh&#10;tvpYrT6Dt17y0GK2kQzkDxwP3RsGW4BzGMJ+cu7ug/z2X4WT3wAAAP//AwBQSwMEFAAGAAgAAAAh&#10;AATlNuPiAAAACwEAAA8AAABkcnMvZG93bnJldi54bWxMj8FOwzAQRO9I/IO1SNyok7i0IcSpqgo4&#10;VUi0SFVvbrxNosbrKHaT9O8xJziu5mnmbb6aTMsG7F1jSUI8i4AhlVY3VEn43r8/pcCcV6RVawkl&#10;3NDBqri/y1Wm7UhfOOx8xUIJuUxJqL3vMs5dWaNRbmY7pJCdbW+UD2dfcd2rMZSblidRtOBGNRQW&#10;atXhpsbysrsaCR+jGtcifhu2l/Pmdtw/fx62MUr5+DCtX4F5nPwfDL/6QR2K4HSyV9KOtRLmy+Ui&#10;oCEQQgALRJrMY2AnCUn6IoAXOf//Q/EDAAD//wMAUEsBAi0AFAAGAAgAAAAhALaDOJL+AAAA4QEA&#10;ABMAAAAAAAAAAAAAAAAAAAAAAFtDb250ZW50X1R5cGVzXS54bWxQSwECLQAUAAYACAAAACEAOP0h&#10;/9YAAACUAQAACwAAAAAAAAAAAAAAAAAvAQAAX3JlbHMvLnJlbHNQSwECLQAUAAYACAAAACEAHY6I&#10;aGMDAAByCAAADgAAAAAAAAAAAAAAAAAuAgAAZHJzL2Uyb0RvYy54bWxQSwECLQAUAAYACAAAACEA&#10;BOU24+IAAAALAQAADwAAAAAAAAAAAAAAAAC9BQAAZHJzL2Rvd25yZXYueG1sUEsFBgAAAAAEAAQA&#10;8wAAAMwGAAAAAA==&#10;">
                <v:shape id="Straight Arrow Connector 300" o:spid="_x0000_s1062"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63"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B76903" w:rsidRPr="0067594E" w:rsidRDefault="00B76903" w:rsidP="00044A54">
                        <w:pPr>
                          <w:rPr>
                            <w:lang w:val="en-US"/>
                          </w:rPr>
                        </w:pPr>
                        <w:r w:rsidRPr="0067594E">
                          <w:rPr>
                            <w:lang w:val="en-US"/>
                          </w:rPr>
                          <w:t>Press here to see more options!</w:t>
                        </w:r>
                      </w:p>
                    </w:txbxContent>
                  </v:textbox>
                </v:shape>
              </v:group>
            </w:pict>
          </mc:Fallback>
        </mc:AlternateContent>
      </w:r>
      <w:r>
        <w:rPr>
          <w:noProof/>
        </w:rPr>
        <w:drawing>
          <wp:inline distT="0" distB="0" distL="0" distR="0" wp14:anchorId="6CBAF776" wp14:editId="5BB44A4C">
            <wp:extent cx="5410200" cy="2927519"/>
            <wp:effectExtent l="0" t="0" r="0" b="635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10200" cy="2927519"/>
                    </a:xfrm>
                    <a:prstGeom prst="rect">
                      <a:avLst/>
                    </a:prstGeom>
                  </pic:spPr>
                </pic:pic>
              </a:graphicData>
            </a:graphic>
          </wp:inline>
        </w:drawing>
      </w:r>
    </w:p>
    <w:p w:rsidR="006468FC" w:rsidRPr="00C305C0" w:rsidRDefault="006468FC" w:rsidP="006468FC">
      <w:pPr>
        <w:pStyle w:val="berschrift2"/>
        <w:rPr>
          <w:lang w:val="en-US"/>
        </w:rPr>
      </w:pPr>
      <w:bookmarkStart w:id="17" w:name="_Toc453352419"/>
      <w:r w:rsidRPr="00C305C0">
        <w:rPr>
          <w:lang w:val="en-US"/>
        </w:rPr>
        <w:lastRenderedPageBreak/>
        <w:t>Sip/Puff Actions</w:t>
      </w:r>
      <w:r w:rsidR="00791208">
        <w:rPr>
          <w:lang w:val="en-US"/>
        </w:rPr>
        <w:t xml:space="preserve"> and Levels</w:t>
      </w:r>
      <w:bookmarkEnd w:id="17"/>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w:t>
      </w:r>
      <w:r w:rsidR="00F37971">
        <w:rPr>
          <w:lang w:val="en-US"/>
        </w:rPr>
        <w:t>actions</w:t>
      </w:r>
      <w:r w:rsidRPr="00C305C0">
        <w:rPr>
          <w:lang w:val="en-US"/>
        </w:rPr>
        <w:t xml:space="preserve"> by sipping or puffing through the tube. The tube is connected to a pressure sensor, which outputs a </w:t>
      </w:r>
      <w:r w:rsidR="00F37971">
        <w:rPr>
          <w:lang w:val="en-US"/>
        </w:rPr>
        <w:t>value</w:t>
      </w:r>
      <w:r w:rsidRPr="00C305C0">
        <w:rPr>
          <w:lang w:val="en-US"/>
        </w:rPr>
        <w:t xml:space="preserve">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You may assign action</w:t>
      </w:r>
      <w:r w:rsidR="00791208">
        <w:rPr>
          <w:lang w:val="en-US"/>
        </w:rPr>
        <w:t>s</w:t>
      </w:r>
      <w:r w:rsidRPr="00C305C0">
        <w:rPr>
          <w:lang w:val="en-US"/>
        </w:rPr>
        <w:t xml:space="preserve"> for sipping or puffing </w:t>
      </w:r>
      <w:r w:rsidR="00791208">
        <w:rPr>
          <w:lang w:val="en-US"/>
        </w:rPr>
        <w:t>using the tab “</w:t>
      </w:r>
      <w:r w:rsidR="00791208" w:rsidRPr="00791208">
        <w:rPr>
          <w:i/>
          <w:lang w:val="en-US"/>
        </w:rPr>
        <w:t>Sip/Puff Actions</w:t>
      </w:r>
      <w:r w:rsidR="00791208">
        <w:rPr>
          <w:lang w:val="en-US"/>
        </w:rPr>
        <w:t>”</w:t>
      </w:r>
      <w:r w:rsidRPr="00C305C0">
        <w:rPr>
          <w:lang w:val="en-US"/>
        </w:rPr>
        <w:t xml:space="preserve">. </w:t>
      </w:r>
      <w:r w:rsidR="00791208">
        <w:rPr>
          <w:lang w:val="en-US"/>
        </w:rPr>
        <w:t>Y</w:t>
      </w:r>
      <w:r w:rsidRPr="00C305C0">
        <w:rPr>
          <w:lang w:val="en-US"/>
        </w:rPr>
        <w:t>ou can select the threshold</w:t>
      </w:r>
      <w:r w:rsidR="00791208">
        <w:rPr>
          <w:lang w:val="en-US"/>
        </w:rPr>
        <w:t>s</w:t>
      </w:r>
      <w:r w:rsidRPr="00C305C0">
        <w:rPr>
          <w:lang w:val="en-US"/>
        </w:rPr>
        <w:t xml:space="preserve"> for sipping and</w:t>
      </w:r>
      <w:r w:rsidR="00791208">
        <w:rPr>
          <w:lang w:val="en-US"/>
        </w:rPr>
        <w:t xml:space="preserve"> puffing as desired, using the tab “</w:t>
      </w:r>
      <w:r w:rsidR="00791208" w:rsidRPr="00791208">
        <w:rPr>
          <w:i/>
          <w:lang w:val="en-US"/>
        </w:rPr>
        <w:t>Sip/Puff Levels</w:t>
      </w:r>
      <w:r w:rsidR="00791208">
        <w:rPr>
          <w:lang w:val="en-US"/>
        </w:rPr>
        <w:t>”</w:t>
      </w:r>
      <w:r w:rsidRPr="00C305C0">
        <w:rPr>
          <w:lang w:val="en-US"/>
        </w:rPr>
        <w:t xml:space="preserve">.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w:t>
      </w:r>
      <w:r w:rsidR="00791208">
        <w:rPr>
          <w:lang w:val="en-US"/>
        </w:rPr>
        <w:t>monitor</w:t>
      </w:r>
      <w:r w:rsidR="00087AFC" w:rsidRPr="00C305C0">
        <w:rPr>
          <w:lang w:val="en-US"/>
        </w:rPr>
        <w:t xml:space="preserve"> the pressure values </w:t>
      </w:r>
      <w:r w:rsidR="00791208">
        <w:rPr>
          <w:lang w:val="en-US"/>
        </w:rPr>
        <w:t>and the triggering of sip / puff actions in the graphical user interface:</w:t>
      </w:r>
      <w:r w:rsidRPr="00C305C0">
        <w:rPr>
          <w:lang w:val="en-US"/>
        </w:rPr>
        <w:t xml:space="preserve"> </w:t>
      </w:r>
    </w:p>
    <w:p w:rsidR="00202356" w:rsidRPr="00C305C0" w:rsidRDefault="00202356" w:rsidP="00773750">
      <w:pPr>
        <w:rPr>
          <w:lang w:val="en-US"/>
        </w:rPr>
      </w:pPr>
    </w:p>
    <w:p w:rsidR="006468FC" w:rsidRPr="00C305C0" w:rsidRDefault="00551F45" w:rsidP="00773750">
      <w:pPr>
        <w:rPr>
          <w:lang w:val="en-US"/>
        </w:rPr>
      </w:pPr>
      <w:r w:rsidRPr="00C305C0">
        <w:rPr>
          <w:noProof/>
        </w:rPr>
        <mc:AlternateContent>
          <mc:Choice Requires="wps">
            <w:drawing>
              <wp:anchor distT="0" distB="0" distL="114300" distR="114300" simplePos="0" relativeHeight="251645952" behindDoc="0" locked="0" layoutInCell="1" allowOverlap="1" wp14:anchorId="795EF6E6" wp14:editId="4B32CD84">
                <wp:simplePos x="0" y="0"/>
                <wp:positionH relativeFrom="column">
                  <wp:posOffset>4572000</wp:posOffset>
                </wp:positionH>
                <wp:positionV relativeFrom="paragraph">
                  <wp:posOffset>8255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B76903" w:rsidRPr="00773750" w:rsidRDefault="00B76903"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5in;margin-top:.65pt;width:131.25pt;height:57.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oLJwIAAE4EAAAOAAAAZHJzL2Uyb0RvYy54bWysVNuO2yAQfa/Uf0C8N07c3NaKs9pmm6rS&#10;9iLt9gMwxjEqMBRI7PTrd8BJGm3bl6p+QAwMhzPnDF7d9lqRg3BeginpZDSmRBgOtTS7kn572r5Z&#10;UuIDMzVTYERJj8LT2/XrV6vOFiKHFlQtHEEQ44vOlrQNwRZZ5nkrNPMjsMLgZgNOs4Ch22W1Yx2i&#10;a5Xl4/E868DV1gEX3uPq/bBJ1wm/aQQPX5rGi0BUSZFbSKNLYxXHbL1ixc4x20p+osH+gYVm0uCl&#10;F6h7FhjZO/kblJbcgYcmjDjoDJpGcpFqwGom4xfVPLbMilQLiuPtRSb//2D558NXR2Rd0rdT1Mcw&#10;jSY9iT6Qd9CTPOrTWV9g2qPFxNDjMvqcavX2Afh3TwxsWmZ24s456FrBauQ3iSezq6MDjo8gVfcJ&#10;aryG7QMkoL5xOoqHchBERx7HizeRCo9Xzufz5WJGCce9Rb5YTJJ5GSvOp63z4YMATeKkpA69T+js&#10;8OBDZMOKc0q8zIOS9VYqlQK3qzbKkQPDPtmmLxXwIk0Z0pX0ZpbPBgH+CjFO358gtAzY8Erqki4v&#10;SayIsr03dWrHwKQa5khZmZOOUbpBxNBXfbIsn579qaA+orIOhgbHB4mTFtxPSjps7pL6H3vmBCXq&#10;o0F3bibT6HZIwXS2yDFw1zvV9Q4zHKFKGigZppuQXlAUzsAdutjIJHC0e2By4oxNm3Q/PbD4Kq7j&#10;lPXrN7B+BgAA//8DAFBLAwQUAAYACAAAACEAm1Bqg94AAAAJAQAADwAAAGRycy9kb3ducmV2Lnht&#10;bEyPwU7DMBBE70j8g7VIXFDrtKVtEuJUCAlEb9AiuLrxNomI18F20/D3LCc4jmb09m2xGW0nBvSh&#10;daRgNk1AIFXOtFQreNs/TlIQIWoyunOECr4xwKa8vCh0btyZXnHYxVowhEKuFTQx9rmUoWrQ6jB1&#10;PRJ3R+etjhx9LY3XZ4bbTs6TZCWtbokvNLrHhwarz93JKkhvn4ePsF28vFerY5fFm/Xw9OWVur4a&#10;7+9ARBzj3xh+9VkdSnY6uBOZIDoFa8bzlIsFCO6zdL4EceA8W2Ygy0L+/6D8AQAA//8DAFBLAQIt&#10;ABQABgAIAAAAIQC2gziS/gAAAOEBAAATAAAAAAAAAAAAAAAAAAAAAABbQ29udGVudF9UeXBlc10u&#10;eG1sUEsBAi0AFAAGAAgAAAAhADj9If/WAAAAlAEAAAsAAAAAAAAAAAAAAAAALwEAAF9yZWxzLy5y&#10;ZWxzUEsBAi0AFAAGAAgAAAAhAGvxugsnAgAATgQAAA4AAAAAAAAAAAAAAAAALgIAAGRycy9lMm9E&#10;b2MueG1sUEsBAi0AFAAGAAgAAAAhAJtQaoPeAAAACQEAAA8AAAAAAAAAAAAAAAAAgQQAAGRycy9k&#10;b3ducmV2LnhtbFBLBQYAAAAABAAEAPMAAACMBQAAAAA=&#10;">
                <v:textbox>
                  <w:txbxContent>
                    <w:p w:rsidR="00B76903" w:rsidRPr="00773750" w:rsidRDefault="00B76903" w:rsidP="00773750">
                      <w:pPr>
                        <w:rPr>
                          <w:lang w:val="en-US"/>
                        </w:rPr>
                      </w:pPr>
                      <w:r>
                        <w:rPr>
                          <w:lang w:val="en-US"/>
                        </w:rPr>
                        <w:t>Observe pressure changes here (green bar increase/decrease)</w:t>
                      </w:r>
                    </w:p>
                  </w:txbxContent>
                </v:textbox>
              </v:shape>
            </w:pict>
          </mc:Fallback>
        </mc:AlternateContent>
      </w:r>
      <w:r w:rsidRPr="00C305C0">
        <w:rPr>
          <w:noProof/>
        </w:rPr>
        <mc:AlternateContent>
          <mc:Choice Requires="wps">
            <w:drawing>
              <wp:anchor distT="0" distB="0" distL="114300" distR="114300" simplePos="0" relativeHeight="251644928" behindDoc="0" locked="0" layoutInCell="1" allowOverlap="1" wp14:anchorId="0F7BF381" wp14:editId="21395603">
                <wp:simplePos x="0" y="0"/>
                <wp:positionH relativeFrom="column">
                  <wp:posOffset>3293110</wp:posOffset>
                </wp:positionH>
                <wp:positionV relativeFrom="paragraph">
                  <wp:posOffset>434340</wp:posOffset>
                </wp:positionV>
                <wp:extent cx="1181100" cy="358140"/>
                <wp:effectExtent l="38100" t="0" r="19050" b="80010"/>
                <wp:wrapNone/>
                <wp:docPr id="339" name="Straight Arrow Connector 339"/>
                <wp:cNvGraphicFramePr/>
                <a:graphic xmlns:a="http://schemas.openxmlformats.org/drawingml/2006/main">
                  <a:graphicData uri="http://schemas.microsoft.com/office/word/2010/wordprocessingShape">
                    <wps:wsp>
                      <wps:cNvCnPr/>
                      <wps:spPr>
                        <a:xfrm flipH="1">
                          <a:off x="0" y="0"/>
                          <a:ext cx="1181100" cy="3581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59.3pt;margin-top:34.2pt;width:93pt;height:28.2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Ym/gEAAE4EAAAOAAAAZHJzL2Uyb0RvYy54bWysVNuO0zAUfEfiHyy/0yRbFnWjpivUpfCA&#10;oGLhA1zHTiz5pmPTpH/PsZNmuQkJRB+sOD4zZ2Z80u39aDQ5CwjK2YZWq5ISYblrle0a+uXz4cWG&#10;khCZbZl2VjT0IgK93z1/th18LW5c73QrgCCJDfXgG9rH6OuiCLwXhoWV88LioXRgWMQtdEULbEB2&#10;o4ubsnxVDA5aD46LEPDtw3RId5lfSsHjRymDiEQ3FLXFvEJeT2ktdltWd8B8r/gsg/2DCsOUxaYL&#10;1QOLjHwF9QuVURxccDKuuDOFk1JxkT2gm6r8yc1jz7zIXjCc4JeYwv+j5R/ORyCqbeh6fUeJZQYv&#10;6TECU10fyWsAN5C9sxaDdEBSDSY2+FAjcG+PMO+CP0KyP0owRGrl3+Ew5EDQIhlz3pclbzFGwvFl&#10;VW2qqsRr4Xi2vt1UL/OFFBNP4vMQ4lvhDEkPDQ2zsEXR1IOd34eIShB4BSSwtmTAJnflbZmlBKdV&#10;e1Bap8MA3WmvgZwZTsbhUOIvWUOKH8oiU/qNbUm8eAyGpTzmMm2xOiUxec9P8aLF1PmTkJhq8ji1&#10;TvMsln6Mc2FjtTBhdYJJ1LYAZ81/As71CSryrP8NeEHkzs7GBWyUdfA72XG8SpZT/TWByXeK4OTa&#10;S56KHA0ObY50/sDSV/H9PsOf/gZ23wAAAP//AwBQSwMEFAAGAAgAAAAhAGj8q8LgAAAACgEAAA8A&#10;AABkcnMvZG93bnJldi54bWxMj8FOwzAMhu9IvENkJG4s3SilK02naQhx4DAxpk27ZY1pKxqnSrKt&#10;vD3mBEfbn35/f7kYbS/O6EPnSMF0koBAqp3pqFGw/Xi5y0GEqMno3hEq+MYAi+r6qtSFcRd6x/Mm&#10;NoJDKBRaQRvjUEgZ6hatDhM3IPHt03mrI4++kcbrC4fbXs6SJJNWd8QfWj3gqsX6a3OyCt6eG+nX&#10;8+X2/rA3q8bJPe3mr0rd3ozLJxARx/gHw68+q0PFTkd3IhNEr+BhmmeMKsjyFAQDj0nKiyOTszQH&#10;WZXyf4XqBwAA//8DAFBLAQItABQABgAIAAAAIQC2gziS/gAAAOEBAAATAAAAAAAAAAAAAAAAAAAA&#10;AABbQ29udGVudF9UeXBlc10ueG1sUEsBAi0AFAAGAAgAAAAhADj9If/WAAAAlAEAAAsAAAAAAAAA&#10;AAAAAAAALwEAAF9yZWxzLy5yZWxzUEsBAi0AFAAGAAgAAAAhABqPpib+AQAATgQAAA4AAAAAAAAA&#10;AAAAAAAALgIAAGRycy9lMm9Eb2MueG1sUEsBAi0AFAAGAAgAAAAhAGj8q8LgAAAACgEAAA8AAAAA&#10;AAAAAAAAAAAAWA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648000" behindDoc="0" locked="0" layoutInCell="1" allowOverlap="1" wp14:anchorId="2FA562C5" wp14:editId="76CAE373">
                <wp:simplePos x="0" y="0"/>
                <wp:positionH relativeFrom="column">
                  <wp:posOffset>3947160</wp:posOffset>
                </wp:positionH>
                <wp:positionV relativeFrom="paragraph">
                  <wp:posOffset>2278381</wp:posOffset>
                </wp:positionV>
                <wp:extent cx="158750" cy="488949"/>
                <wp:effectExtent l="57150" t="38100" r="31750" b="26035"/>
                <wp:wrapNone/>
                <wp:docPr id="342" name="Straight Arrow Connector 342"/>
                <wp:cNvGraphicFramePr/>
                <a:graphic xmlns:a="http://schemas.openxmlformats.org/drawingml/2006/main">
                  <a:graphicData uri="http://schemas.microsoft.com/office/word/2010/wordprocessingShape">
                    <wps:wsp>
                      <wps:cNvCnPr/>
                      <wps:spPr>
                        <a:xfrm flipH="1" flipV="1">
                          <a:off x="0" y="0"/>
                          <a:ext cx="158750" cy="488949"/>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10.8pt;margin-top:179.4pt;width:12.5pt;height:38.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1W/wEAAFcEAAAOAAAAZHJzL2Uyb0RvYy54bWysVE2P0zAQvSPxHyzfadLShTZqukJdCgfE&#10;VizL3XXsxpK/NDZN8+8ZO2n41EogcrA88bx5b54n2dxejCZnAUE5W9P5rKREWO4aZU81ffy8f7Gi&#10;JERmG6adFTXtRaC32+fPNp2vxMK1TjcCCBaxoep8TdsYfVUUgbfCsDBzXlg8lA4MixjCqWiAdVjd&#10;6GJRlq+KzkHjwXERAr69Gw7pNteXUvB4L2UQkeiaoraYV8jrMa3FdsOqEzDfKj7KYP+gwjBlkXQq&#10;dcciI19B/VbKKA4uOBln3JnCSam4yD1gN/Pyl24eWuZF7gXNCX6yKfy/svzj+QBENTV9uVxQYpnB&#10;S3qIwNSpjeQNgOvIzlmLRjogKQcd63yoELizBxij4A+Q2r9IMERq5d/jMNC8+5J26QybJZfsfD85&#10;Ly6RcHw5v1m9vsH74Xi0XK3Wy3XiKYaCCewhxHfCGZI2NQ2jwknaQMHOH0IcgFdAAmtLOuRYl0iR&#10;4uC0avZK6xzA6bjTQM4MR2S/L/EZuX9Ki0zpt7YhsffoEEvGjGnaotJkyWBC3sVei4H5k5Bob2px&#10;oE6DLSY+xrmwcT5VwuwEk6htAo6anwKO+Qkq8tD/DXhCZGZn4wQ2yjr4k+x4uUqWQ/7VgaHvZMHR&#10;NX0ej2wNTm++zvFLS5/Hj3GGf/8fbL8BAAD//wMAUEsDBBQABgAIAAAAIQD2uQ2t3wAAAAsBAAAP&#10;AAAAZHJzL2Rvd25yZXYueG1sTI89T8MwEIZ3JP6DdUhs1GkIbhVyqUolJgZEqYDRia9JRGxHsdOm&#10;/55jgvHee/R+FJvZ9uJEY+i8Q1guEhDkam861yAc3p/v1iBC1M7o3jtCuFCATXl9Vejc+LN7o9M+&#10;NoJNXMg1QhvjkEsZ6pasDgs/kOPf0Y9WRz7HRppRn9nc9jJNEiWt7hwntHqgXUv1936yCNvJrw67&#10;z6/V8eMyyeolS1+flEW8vZm3jyAizfEPht/6XB1K7lT5yZkgegSVLhWjCPcPa97AhMoUKxVCxhLI&#10;spD/N5Q/AAAA//8DAFBLAQItABQABgAIAAAAIQC2gziS/gAAAOEBAAATAAAAAAAAAAAAAAAAAAAA&#10;AABbQ29udGVudF9UeXBlc10ueG1sUEsBAi0AFAAGAAgAAAAhADj9If/WAAAAlAEAAAsAAAAAAAAA&#10;AAAAAAAALwEAAF9yZWxzLy5yZWxzUEsBAi0AFAAGAAgAAAAhAKjLHVb/AQAAVwQAAA4AAAAAAAAA&#10;AAAAAAAALgIAAGRycy9lMm9Eb2MueG1sUEsBAi0AFAAGAAgAAAAhAPa5Da3fAAAACwEAAA8AAAAA&#10;AAAAAAAAAAAAWQ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646976" behindDoc="0" locked="0" layoutInCell="1" allowOverlap="1" wp14:anchorId="6084A258" wp14:editId="5B54F5A4">
                <wp:simplePos x="0" y="0"/>
                <wp:positionH relativeFrom="column">
                  <wp:posOffset>2188210</wp:posOffset>
                </wp:positionH>
                <wp:positionV relativeFrom="paragraph">
                  <wp:posOffset>2868930</wp:posOffset>
                </wp:positionV>
                <wp:extent cx="1435100" cy="457200"/>
                <wp:effectExtent l="38100" t="57150" r="1270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1435100" cy="4572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72.3pt;margin-top:225.9pt;width:113pt;height:3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bEAgIAAFgEAAAOAAAAZHJzL2Uyb0RvYy54bWysVE2P0zAQvSPxHyzfadLdlo+q6Qp1KRwQ&#10;VCxwdx27sWR7rLFp2n/P2EnDp5BA5GDZmXkz7z1Psr47O8tOCqMB3/D5rOZMeQmt8ceGf/q4e/Kc&#10;s5iEb4UFrxp+UZHfbR4/WvdhpW6gA9sqZFTEx1UfGt6lFFZVFWWnnIgzCMpTUAM6keiIx6pF0VN1&#10;Z6ubun5a9YBtQJAqRnp7PwT5ptTXWsn0XuuoErMNJ26prFjWQ16rzVqsjihCZ+RIQ/wDCyeMp6ZT&#10;qXuRBPuC5pdSzkiECDrNJLgKtDZSFQ2kZl7/pOahE0EVLWRODJNN8f+Vle9Oe2SmbfjtYs6ZF44u&#10;6SGhMMcusZeI0LMteE9GArKcQ471Ia4IuPV7HE8x7DHLP2t0TFsT3tAw8LL7nHc5RmLZuTh/mZxX&#10;58QkvZwvbpfzmi5IUmyxfEZXmxtVQ8WMDhjTawWO5U3D40hx4jb0EKe3MQ3AKyCDrWc9NXlRL+tC&#10;JYI17c5Ym4MRj4etRXYSNCO7XU3P2PuHtCSMfeVbli6BLBLZmTHNemKaPRlcKLt0sWro/EFp8jdr&#10;HFrnyVZTPyGl8qm4SmKtp+wM08RtAo6c/wQc8zNUlan/G/CEKJ3BpwnsjAf8He10vlLWQ/7VgUF3&#10;tuAA7aXMR7GGxrdc5/ip5e/j+3OBf/shbL4CAAD//wMAUEsDBBQABgAIAAAAIQBIKAPi4QAAAAsB&#10;AAAPAAAAZHJzL2Rvd25yZXYueG1sTI9BT4NAEIXvJv6HzZh4s0sphQZZmtrEkwdjbdTjwk6ByM4S&#10;dmnpv3c86W1m3sub7xXb2fbijKPvHClYLiIQSLUzHTUKju/PDxsQPmgyuneECq7oYVve3hQ6N+5C&#10;b3g+hEZwCPlcK2hDGHIpfd2i1X7hBiTWTm60OvA6NtKM+sLhtpdxFKXS6o74Q6sH3LdYfx8mq2A3&#10;uey4//zKTh/XSVYvSfz6lFql7u/m3SOIgHP4M8MvPqNDyUyVm8h40StYJUnKVgXJeskd2LHOIr5U&#10;PMSrDciykP87lD8AAAD//wMAUEsBAi0AFAAGAAgAAAAhALaDOJL+AAAA4QEAABMAAAAAAAAAAAAA&#10;AAAAAAAAAFtDb250ZW50X1R5cGVzXS54bWxQSwECLQAUAAYACAAAACEAOP0h/9YAAACUAQAACwAA&#10;AAAAAAAAAAAAAAAvAQAAX3JlbHMvLnJlbHNQSwECLQAUAAYACAAAACEAfIQmxAICAABYBAAADgAA&#10;AAAAAAAAAAAAAAAuAgAAZHJzL2Uyb0RvYy54bWxQSwECLQAUAAYACAAAACEASCgD4uEAAAALAQAA&#10;DwAAAAAAAAAAAAAAAABcBAAAZHJzL2Rvd25yZXYueG1sUEsFBgAAAAAEAAQA8wAAAGo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649024" behindDoc="0" locked="0" layoutInCell="1" allowOverlap="1" wp14:anchorId="65606F17" wp14:editId="3F92AF61">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B76903" w:rsidRPr="00773750" w:rsidRDefault="00B76903"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292.8pt;margin-top:223.4pt;width:159pt;height:5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J2KAIAAE4EAAAOAAAAZHJzL2Uyb0RvYy54bWysVNtu2zAMfR+wfxD0vthxkqUx4hRdugwD&#10;ugvQ7gNkWY6FSaImKbG7ry8lp1nQbS/D/CCIInVEnkN6fT1oRY7CeQmmotNJTokwHBpp9hX99rB7&#10;c0WJD8w0TIERFX0Unl5vXr9a97YUBXSgGuEIghhf9raiXQi2zDLPO6GZn4AVBp0tOM0Cmm6fNY71&#10;iK5VVuT526wH11gHXHiPp7ejk24SftsKHr60rReBqIpibiGtLq11XLPNmpV7x2wn+SkN9g9ZaCYN&#10;PnqGumWBkYOTv0FpyR14aMOEg86gbSUXqQasZpq/qOa+Y1akWpAcb880+f8Hyz8fvzoim4rO5jNK&#10;DNMo0oMYAnkHAykiP731JYbdWwwMAx6jzqlWb++Af/fEwLZjZi9unIO+E6zB/KbxZnZxdcTxEaTu&#10;P0GDz7BDgAQ0tE5H8pAOguio0+NZm5gKx0OkZzXL0cXRtyyWy2kSL2Pl823rfPggQJO4qahD7RM6&#10;O975ELNh5XNIfMyDks1OKpUMt6+3ypEjwz7ZpS8V8CJMGdJXdLUoFiMBf4XI0/cnCC0DNrySuqJX&#10;5yBWRtremya1Y2BSjXtMWZkTj5G6kcQw1EOSDNM46VND84jMOhgbHAcSNx24n5T02NwV9T8OzAlK&#10;1EeD6qym83mchmTMF8sCDXfpqS89zHCEqmigZNxuQ5qgSJyBG1SxlYngKPeYySlnbNrE+2nA4lRc&#10;2inq129g8wQ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HIDAnYoAgAATgQAAA4AAAAAAAAAAAAAAAAALgIAAGRycy9l&#10;Mm9Eb2MueG1sUEsBAi0AFAAGAAgAAAAhAGMu23DgAAAACwEAAA8AAAAAAAAAAAAAAAAAggQAAGRy&#10;cy9kb3ducmV2LnhtbFBLBQYAAAAABAAEAPMAAACPBQAAAAA=&#10;">
                <v:textbox>
                  <w:txbxContent>
                    <w:p w:rsidR="00B76903" w:rsidRPr="00773750" w:rsidRDefault="00B76903" w:rsidP="00773750">
                      <w:pPr>
                        <w:rPr>
                          <w:lang w:val="en-US"/>
                        </w:rPr>
                      </w:pPr>
                      <w:r>
                        <w:rPr>
                          <w:lang w:val="en-US"/>
                        </w:rPr>
                        <w:t>Use these scroll bars to adjust the threshold pressure for sip (left) or puff (right)</w:t>
                      </w:r>
                    </w:p>
                  </w:txbxContent>
                </v:textbox>
              </v:shape>
            </w:pict>
          </mc:Fallback>
        </mc:AlternateContent>
      </w:r>
      <w:r w:rsidR="00381D7C">
        <w:rPr>
          <w:noProof/>
        </w:rPr>
        <w:drawing>
          <wp:inline distT="0" distB="0" distL="0" distR="0" wp14:anchorId="015BB836" wp14:editId="156B1A9D">
            <wp:extent cx="5734050" cy="3117850"/>
            <wp:effectExtent l="0" t="0" r="0" b="635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4050" cy="3117850"/>
                    </a:xfrm>
                    <a:prstGeom prst="rect">
                      <a:avLst/>
                    </a:prstGeom>
                  </pic:spPr>
                </pic:pic>
              </a:graphicData>
            </a:graphic>
          </wp:inline>
        </w:drawing>
      </w:r>
    </w:p>
    <w:p w:rsidR="00087AFC" w:rsidRPr="00C305C0" w:rsidRDefault="00087AFC" w:rsidP="00087AFC">
      <w:pPr>
        <w:rPr>
          <w:lang w:val="en-US"/>
        </w:rPr>
      </w:pPr>
    </w:p>
    <w:p w:rsidR="00FA02C9" w:rsidRDefault="00FA02C9" w:rsidP="00087AFC">
      <w:pPr>
        <w:rPr>
          <w:lang w:val="en-US"/>
        </w:rPr>
      </w:pPr>
    </w:p>
    <w:p w:rsidR="00F37971" w:rsidRDefault="00F37971" w:rsidP="00087AFC">
      <w:pPr>
        <w:rPr>
          <w:lang w:val="en-US"/>
        </w:rPr>
      </w:pPr>
    </w:p>
    <w:p w:rsidR="00F37971" w:rsidRPr="00C305C0" w:rsidRDefault="00F37971" w:rsidP="00F37971">
      <w:pPr>
        <w:pStyle w:val="berschrift4"/>
        <w:rPr>
          <w:lang w:val="en-US"/>
        </w:rPr>
      </w:pPr>
      <w:r>
        <w:rPr>
          <w:lang w:val="en-US"/>
        </w:rPr>
        <w:t>Special-</w:t>
      </w:r>
      <w:r w:rsidRPr="00F45AA7">
        <w:rPr>
          <w:lang w:val="en-US"/>
        </w:rPr>
        <w:t xml:space="preserve"> </w:t>
      </w:r>
      <w:r>
        <w:rPr>
          <w:lang w:val="en-US"/>
        </w:rPr>
        <w:t xml:space="preserve">and Hold Mode via strong </w:t>
      </w:r>
      <w:r w:rsidRPr="00F45AA7">
        <w:rPr>
          <w:lang w:val="en-US"/>
        </w:rPr>
        <w:t xml:space="preserve">sip </w:t>
      </w:r>
      <w:r w:rsidR="00791208">
        <w:rPr>
          <w:lang w:val="en-US"/>
        </w:rPr>
        <w:t>of</w:t>
      </w:r>
      <w:r w:rsidRPr="00F45AA7">
        <w:rPr>
          <w:lang w:val="en-US"/>
        </w:rPr>
        <w:t xml:space="preserve"> puff</w:t>
      </w:r>
    </w:p>
    <w:p w:rsidR="00791208" w:rsidRDefault="00F37971" w:rsidP="00F37971">
      <w:pPr>
        <w:rPr>
          <w:lang w:val="en-US"/>
        </w:rPr>
      </w:pPr>
      <w:r>
        <w:rPr>
          <w:lang w:val="en-US"/>
        </w:rPr>
        <w:t xml:space="preserve">To increase the functionality of the </w:t>
      </w:r>
      <w:proofErr w:type="spellStart"/>
      <w:r>
        <w:rPr>
          <w:lang w:val="en-US"/>
        </w:rPr>
        <w:t>FlipMouse</w:t>
      </w:r>
      <w:proofErr w:type="spellEnd"/>
      <w:r>
        <w:rPr>
          <w:lang w:val="en-US"/>
        </w:rPr>
        <w:t xml:space="preserve"> device especially for persons who cannot access external switches (which could be connected to the device via 2 jack plugs), the Special- and Hold modes are available. The </w:t>
      </w:r>
      <w:r w:rsidRPr="00791208">
        <w:rPr>
          <w:i/>
          <w:u w:val="single"/>
          <w:lang w:val="en-US"/>
        </w:rPr>
        <w:t>Special Mode</w:t>
      </w:r>
      <w:r>
        <w:rPr>
          <w:lang w:val="en-US"/>
        </w:rPr>
        <w:t xml:space="preserve"> can be activated with a strong puff activity. It allows triggering 6 “special actions” using the standard activities up / down / left / right / sip or puff. Such a special action will only be triggered once, after the special mode was selected – then the mode switches back to normal.</w:t>
      </w:r>
      <w:r w:rsidR="00791208">
        <w:rPr>
          <w:lang w:val="en-US"/>
        </w:rPr>
        <w:t xml:space="preserve"> </w:t>
      </w:r>
    </w:p>
    <w:p w:rsidR="00791208" w:rsidRDefault="00791208" w:rsidP="00F37971">
      <w:pPr>
        <w:rPr>
          <w:lang w:val="en-US"/>
        </w:rPr>
      </w:pPr>
      <w:r>
        <w:rPr>
          <w:lang w:val="en-US"/>
        </w:rPr>
        <w:t xml:space="preserve">Entering the </w:t>
      </w:r>
      <w:r w:rsidRPr="00791208">
        <w:rPr>
          <w:i/>
          <w:lang w:val="en-US"/>
        </w:rPr>
        <w:t>Special Mode</w:t>
      </w:r>
      <w:r>
        <w:rPr>
          <w:lang w:val="en-US"/>
        </w:rPr>
        <w:t xml:space="preserve"> is indicated via an acoustic signal (high tone). If no special action is triggered within a second, the mode is switched back to normal (indicated via a short high tone).</w:t>
      </w:r>
    </w:p>
    <w:p w:rsidR="00F37971" w:rsidRDefault="00F37971" w:rsidP="00F37971">
      <w:pPr>
        <w:rPr>
          <w:lang w:val="en-US"/>
        </w:rPr>
      </w:pPr>
      <w:r>
        <w:rPr>
          <w:lang w:val="en-US"/>
        </w:rPr>
        <w:lastRenderedPageBreak/>
        <w:t xml:space="preserve">The </w:t>
      </w:r>
      <w:r w:rsidRPr="00791208">
        <w:rPr>
          <w:i/>
          <w:u w:val="single"/>
          <w:lang w:val="en-US"/>
        </w:rPr>
        <w:t>Hold Mode</w:t>
      </w:r>
      <w:r>
        <w:rPr>
          <w:lang w:val="en-US"/>
        </w:rPr>
        <w:t xml:space="preserve"> can be activated via a strong sip activity</w:t>
      </w:r>
      <w:r w:rsidR="00791208">
        <w:rPr>
          <w:lang w:val="en-US"/>
        </w:rPr>
        <w:t>. When activated, the next user activity will be held until another strong sip occurs. This can be useful for gaming, when one key should be pressed permanently while other keys should be pressed.</w:t>
      </w:r>
    </w:p>
    <w:p w:rsidR="00791208" w:rsidRDefault="00791208" w:rsidP="00791208">
      <w:pPr>
        <w:rPr>
          <w:lang w:val="en-US"/>
        </w:rPr>
      </w:pPr>
      <w:r>
        <w:rPr>
          <w:lang w:val="en-US"/>
        </w:rPr>
        <w:t xml:space="preserve">Entering the </w:t>
      </w:r>
      <w:r w:rsidRPr="00791208">
        <w:rPr>
          <w:i/>
          <w:lang w:val="en-US"/>
        </w:rPr>
        <w:t>Hold Mode</w:t>
      </w:r>
      <w:r>
        <w:rPr>
          <w:lang w:val="en-US"/>
        </w:rPr>
        <w:t xml:space="preserve"> is indicated via an acoustic signal (mid tone). If no hold action is triggered within a second, the mode is switched back to normal (indicated via a short mid tone).</w:t>
      </w:r>
    </w:p>
    <w:p w:rsidR="00791208" w:rsidRDefault="00791208" w:rsidP="00F37971">
      <w:pPr>
        <w:rPr>
          <w:lang w:val="en-US"/>
        </w:rPr>
      </w:pPr>
    </w:p>
    <w:p w:rsidR="00791208" w:rsidRPr="00C305C0" w:rsidRDefault="00791208" w:rsidP="00791208">
      <w:pPr>
        <w:pStyle w:val="berschrift4"/>
        <w:rPr>
          <w:lang w:val="en-US"/>
        </w:rPr>
      </w:pPr>
      <w:r>
        <w:rPr>
          <w:lang w:val="en-US"/>
        </w:rPr>
        <w:t>Sip and Puff Actions tab</w:t>
      </w:r>
    </w:p>
    <w:p w:rsidR="00791208" w:rsidRDefault="00791208" w:rsidP="00F37971">
      <w:pPr>
        <w:rPr>
          <w:lang w:val="en-US"/>
        </w:rPr>
      </w:pPr>
      <w:r>
        <w:rPr>
          <w:lang w:val="en-US"/>
        </w:rPr>
        <w:t>The actions assigned to the sip- and puff activities can be defined in the “</w:t>
      </w:r>
      <w:r w:rsidRPr="00791208">
        <w:rPr>
          <w:i/>
          <w:lang w:val="en-US"/>
        </w:rPr>
        <w:t>Sip/Puff Actions</w:t>
      </w:r>
      <w:r>
        <w:rPr>
          <w:lang w:val="en-US"/>
        </w:rPr>
        <w:t>” tab. This works in exactly the same manner as selecting alternative action for stick movements or button actions in the respective tabs – via the drop-down menus for the assigned actions:</w:t>
      </w:r>
    </w:p>
    <w:p w:rsidR="00791208" w:rsidRDefault="00791208" w:rsidP="00F37971">
      <w:pPr>
        <w:rPr>
          <w:lang w:val="en-US"/>
        </w:rPr>
      </w:pPr>
    </w:p>
    <w:p w:rsidR="00974420" w:rsidRPr="00C305C0" w:rsidRDefault="00551F45" w:rsidP="00087AFC">
      <w:pPr>
        <w:rPr>
          <w:lang w:val="en-US"/>
        </w:rPr>
      </w:pPr>
      <w:r w:rsidRPr="00C305C0">
        <w:rPr>
          <w:noProof/>
        </w:rPr>
        <mc:AlternateContent>
          <mc:Choice Requires="wps">
            <w:drawing>
              <wp:anchor distT="0" distB="0" distL="114300" distR="114300" simplePos="0" relativeHeight="251642880" behindDoc="0" locked="0" layoutInCell="1" allowOverlap="1" wp14:anchorId="1634BBEB" wp14:editId="0019DD00">
                <wp:simplePos x="0" y="0"/>
                <wp:positionH relativeFrom="column">
                  <wp:posOffset>3718560</wp:posOffset>
                </wp:positionH>
                <wp:positionV relativeFrom="paragraph">
                  <wp:posOffset>842645</wp:posOffset>
                </wp:positionV>
                <wp:extent cx="488950" cy="323850"/>
                <wp:effectExtent l="38100" t="38100" r="25400" b="19050"/>
                <wp:wrapNone/>
                <wp:docPr id="337" name="Straight Arrow Connector 337"/>
                <wp:cNvGraphicFramePr/>
                <a:graphic xmlns:a="http://schemas.openxmlformats.org/drawingml/2006/main">
                  <a:graphicData uri="http://schemas.microsoft.com/office/word/2010/wordprocessingShape">
                    <wps:wsp>
                      <wps:cNvCnPr/>
                      <wps:spPr>
                        <a:xfrm flipH="1" flipV="1">
                          <a:off x="0" y="0"/>
                          <a:ext cx="488950" cy="323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292.8pt;margin-top:66.35pt;width:38.5pt;height:2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kTAgIAAFcEAAAOAAAAZHJzL2Uyb0RvYy54bWysVE2P0zAQvSPxHyzfabItH92q6Qp1KRwQ&#10;VCxwdx27sWR7rLFp2n/P2EkDC+IAogfLE8978+Z53PXd2Vl2UhgN+IbfzGrOlJfQGn9s+JfPu2dL&#10;zmISvhUWvGr4RUV+t3n6ZN2HlZpDB7ZVyIjEx1UfGt6lFFZVFWWnnIgzCMrToQZ0IlGIx6pF0RO7&#10;s9W8rl9WPWAbEKSKkb7eD4d8U/i1VjJ91DqqxGzDSVsqK5b1kNdqsxarI4rQGTnKEP+gwgnjqehE&#10;dS+SYN/Q/EbljESIoNNMgqtAayNV6YG6ual/6eahE0GVXsicGCab4v+jlR9Oe2Smbfhi8YozLxxd&#10;0kNCYY5dYq8RoWdb8J6MBGQ5hxzrQ1wRcOv3OEYx7DG3f9bomLYmvKNh4GX3Ne/yGTXLzsX5y+S8&#10;Oicm6ePz5fL2Bd2PpKPFfLGkPTFXA2EGB4zprQLH8qbhcVQ4SRtKiNP7mAbgFZDB1rOeVNzWRJvj&#10;CNa0O2NtCfB42FpkJ0EjstvV9BtrP0pLwtg3vmXpEsghkY0Z06wnpdmSwYSySxerhsqflCZ7qcVB&#10;YRlsNdUTUiqfbiYmys4wTdom4Kg5v4g/Acf8DFVl6P8GPCFKZfBpAjvjAQfHHldP56tkPeRfHRj6&#10;zhYcoL2U8SjW0PSW6xxfWn4eP8cF/uP/YPMdAAD//wMAUEsDBBQABgAIAAAAIQALUcBP4AAAAAsB&#10;AAAPAAAAZHJzL2Rvd25yZXYueG1sTI9BT4NAEIXvJv6HzZh4s4vULgRZmtrEk4fG2qjHBaZAZGcJ&#10;u7T03zs96XHe+/LmvXw9216ccPSdIw2PiwgEUuXqjhoNh4/XhxSED4Zq0ztCDRf0sC5ub3KT1e5M&#10;73jah0ZwCPnMaGhDGDIpfdWiNX7hBiT2jm60JvA5NrIezZnDbS/jKFLSmo74Q2sG3LZY/ewnq2Ez&#10;ueSw/fpOjp+XSZZvT/HuRVmt7+/mzTOIgHP4g+Fan6tDwZ1KN1HtRa9hla4Uo2ws4wQEE0rFrJSs&#10;pMsEZJHL/xuKXwAAAP//AwBQSwECLQAUAAYACAAAACEAtoM4kv4AAADhAQAAEwAAAAAAAAAAAAAA&#10;AAAAAAAAW0NvbnRlbnRfVHlwZXNdLnhtbFBLAQItABQABgAIAAAAIQA4/SH/1gAAAJQBAAALAAAA&#10;AAAAAAAAAAAAAC8BAABfcmVscy8ucmVsc1BLAQItABQABgAIAAAAIQCQ61kTAgIAAFcEAAAOAAAA&#10;AAAAAAAAAAAAAC4CAABkcnMvZTJvRG9jLnhtbFBLAQItABQABgAIAAAAIQALUcBP4AAAAAsBAAAP&#10;AAAAAAAAAAAAAAAAAFwEAABkcnMvZG93bnJldi54bWxQSwUGAAAAAAQABADzAAAAaQUAAAAA&#10;" strokecolor="red" strokeweight="1.5pt">
                <v:stroke endarrow="open"/>
              </v:shape>
            </w:pict>
          </mc:Fallback>
        </mc:AlternateContent>
      </w:r>
      <w:r w:rsidRPr="00C305C0">
        <w:rPr>
          <w:noProof/>
        </w:rPr>
        <mc:AlternateContent>
          <mc:Choice Requires="wps">
            <w:drawing>
              <wp:anchor distT="0" distB="0" distL="114300" distR="114300" simplePos="0" relativeHeight="251641856" behindDoc="0" locked="0" layoutInCell="1" allowOverlap="1" wp14:anchorId="6A734FB6" wp14:editId="64C5E024">
                <wp:simplePos x="0" y="0"/>
                <wp:positionH relativeFrom="column">
                  <wp:posOffset>3623310</wp:posOffset>
                </wp:positionH>
                <wp:positionV relativeFrom="paragraph">
                  <wp:posOffset>1376045</wp:posOffset>
                </wp:positionV>
                <wp:extent cx="584200" cy="400050"/>
                <wp:effectExtent l="38100" t="0" r="25400" b="57150"/>
                <wp:wrapNone/>
                <wp:docPr id="336" name="Straight Arrow Connector 336"/>
                <wp:cNvGraphicFramePr/>
                <a:graphic xmlns:a="http://schemas.openxmlformats.org/drawingml/2006/main">
                  <a:graphicData uri="http://schemas.microsoft.com/office/word/2010/wordprocessingShape">
                    <wps:wsp>
                      <wps:cNvCnPr/>
                      <wps:spPr>
                        <a:xfrm flipH="1">
                          <a:off x="0" y="0"/>
                          <a:ext cx="584200" cy="4000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85.3pt;margin-top:108.35pt;width:46pt;height:3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P/gEAAE0EAAAOAAAAZHJzL2Uyb0RvYy54bWysVE2P0zAQvSPxHyzfadL90lI1XaEuhQOC&#10;ioUf4Dp2Ysn2WGPTtP+esZMGFsQBxMXJxPPevHkeZ/1wcpYdFUYDvuHLRc2Z8hJa47uGf/2ye3XP&#10;WUzCt8KCVw0/q8gfNi9frIewUlfQg20VMiLxcTWEhvcphVVVRdkrJ+ICgvK0qQGdSBRiV7UoBmJ3&#10;trqq67tqAGwDglQx0tfHcZNvCr/WSqZPWkeVmG04aUtlxbIe8lpt1mLVoQi9kZMM8Q8qnDCeis5U&#10;jyIJ9g3Nb1TOSIQIOi0kuAq0NlKVHqibZf1LN0+9CKr0QubEMNsU/x+t/HjcIzNtw6+v7zjzwtEh&#10;PSUUpusTe4MIA9uC92QkIMs55NgQ4oqAW7/HKYphj7n9k0bHtDXhPQ1DMYRaZKfi93n2W50Sk/Tx&#10;9v6GzpAzSVs3dV3flvOoRppMFzCmdwocyy8Nj5OuWdBYQhw/xERCCHgBZLD1bCAVrzNtjiNY0+6M&#10;tSXA7rC1yI6CBmO3o+KX2s/SkjD2rW9ZOgfyRWQ7sgFUyXp6ZCPG1stbOls1Vv6sNJlKLY4Kyzir&#10;uZ6QUvm0nJkoO8M0aZuBk+Z8D/4EnPIzVJVR/xvwjCiVwacZ7IwHHB17Xj2dLpL1mH9xYOw7W3CA&#10;9lyGolhDM1u8mu5XvhQ/xwX+4y+w+Q4AAP//AwBQSwMEFAAGAAgAAAAhAAU7F2bhAAAACwEAAA8A&#10;AABkcnMvZG93bnJldi54bWxMj8FOwzAMhu9IvENkJG4sXREp7ZpO0xDiwAFtTEy7ZU1IKxqnSrKt&#10;vD3mBEf//vT7c72c3MDOJsTeo4T5LANmsPW6Ryth9/589wgsJoVaDR6NhG8TYdlcX9Wq0v6CG3Pe&#10;JsuoBGOlJHQpjRXnse2MU3HmR4O0+/TBqURjsFwHdaFyN/A8ywR3qke60KnRrDvTfm1PTsLrk+Xh&#10;rVzt7g97vbae7/GjfJHy9mZaLYAlM6U/GH71SR0acjr6E+rIBgkPRSYIlZDPRQGMCCFySo6UFGUB&#10;vKn5/x+aHwAAAP//AwBQSwECLQAUAAYACAAAACEAtoM4kv4AAADhAQAAEwAAAAAAAAAAAAAAAAAA&#10;AAAAW0NvbnRlbnRfVHlwZXNdLnhtbFBLAQItABQABgAIAAAAIQA4/SH/1gAAAJQBAAALAAAAAAAA&#10;AAAAAAAAAC8BAABfcmVscy8ucmVsc1BLAQItABQABgAIAAAAIQDJi/fP/gEAAE0EAAAOAAAAAAAA&#10;AAAAAAAAAC4CAABkcnMvZTJvRG9jLnhtbFBLAQItABQABgAIAAAAIQAFOxdm4QAAAAsBAAAPAAAA&#10;AAAAAAAAAAAAAFgEAABkcnMvZG93bnJldi54bWxQSwUGAAAAAAQABADzAAAAZgUAAAAA&#10;" strokecolor="red" strokeweight="1.5pt">
                <v:stroke endarrow="open"/>
              </v:shape>
            </w:pict>
          </mc:Fallback>
        </mc:AlternateContent>
      </w:r>
      <w:r w:rsidRPr="00C305C0">
        <w:rPr>
          <w:noProof/>
        </w:rPr>
        <mc:AlternateContent>
          <mc:Choice Requires="wps">
            <w:drawing>
              <wp:anchor distT="0" distB="0" distL="114300" distR="114300" simplePos="0" relativeHeight="251643904" behindDoc="0" locked="0" layoutInCell="1" allowOverlap="1" wp14:anchorId="66656423" wp14:editId="5ABF8102">
                <wp:simplePos x="0" y="0"/>
                <wp:positionH relativeFrom="column">
                  <wp:posOffset>4302760</wp:posOffset>
                </wp:positionH>
                <wp:positionV relativeFrom="paragraph">
                  <wp:posOffset>1075690</wp:posOffset>
                </wp:positionV>
                <wp:extent cx="1514475" cy="1403985"/>
                <wp:effectExtent l="0" t="0" r="28575" b="1397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B76903" w:rsidRPr="0067594E" w:rsidRDefault="00B76903"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6" type="#_x0000_t202" style="position:absolute;margin-left:338.8pt;margin-top:84.7pt;width:119.25pt;height:110.5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aRKAIAAE8EAAAOAAAAZHJzL2Uyb0RvYy54bWysVNtu2zAMfR+wfxD0vthx4j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GbZK&#10;QYdNeuSDJ2/1QLLAT29cgW4PBh39gNfY51irM/eafXNE6U0LasdvrdV9y6HG/KbhZXLxdMRxAaTq&#10;P+oaw8De6wg0NLYL5CEdBNGxT8dzb0IqLITMp/P5dU4JQ9t0ns6WizzGgOL5ubHOv+e6I0EoqcXm&#10;R3g43Dsf0oHi2SVEc1qKeiukjIrdVRtpyQFwULbxO6H/5CYV6Uu6zLN8ZOCvEGn8/gTRCY8TL0VX&#10;0sXZCYrA2ztVx3n0IOQoY8pSnYgM3I0s+qEaYs+yqxAhsFzp+ojUWj1OOG4kCq22PyjpcbpL6r7v&#10;wXJK5AeF7VkimWEdojLPrzNU7KWlurSAYghVUk/JKG58XKFInLnFNm5FJPglk1POOLWR99OGhbW4&#10;1KPXy39g/QQAAP//AwBQSwMEFAAGAAgAAAAhAEgTJfDfAAAACwEAAA8AAABkcnMvZG93bnJldi54&#10;bWxMj8FOwzAQRO9I/IO1SFwq6oQStwlxKqjUE6eGcndjN4mI18F22/TvWU7luJrRm7flerIDOxsf&#10;eocS0nkCzGDjdI+thP3n9mkFLESFWg0OjYSrCbCu7u9KVWh3wZ0517FlBMFQKAldjGPBeWg6Y1WY&#10;u9EgZUfnrYp0+pZrry4EtwN/ThLBreqRFjo1mk1nmu/6ZCWIn3ox+/jSM9xdt+++sZne7DMpHx+m&#10;t1dg0UzxVoY/fVKHipwO7oQ6sIEYy6WgKgUifwFGjTwVKbCDhEWeZMCrkv//ofoFAAD//wMAUEsB&#10;Ai0AFAAGAAgAAAAhALaDOJL+AAAA4QEAABMAAAAAAAAAAAAAAAAAAAAAAFtDb250ZW50X1R5cGVz&#10;XS54bWxQSwECLQAUAAYACAAAACEAOP0h/9YAAACUAQAACwAAAAAAAAAAAAAAAAAvAQAAX3JlbHMv&#10;LnJlbHNQSwECLQAUAAYACAAAACEAWguGkSgCAABPBAAADgAAAAAAAAAAAAAAAAAuAgAAZHJzL2Uy&#10;b0RvYy54bWxQSwECLQAUAAYACAAAACEASBMl8N8AAAALAQAADwAAAAAAAAAAAAAAAACCBAAAZHJz&#10;L2Rvd25yZXYueG1sUEsFBgAAAAAEAAQA8wAAAI4FAAAAAA==&#10;">
                <v:textbox style="mso-fit-shape-to-text:t">
                  <w:txbxContent>
                    <w:p w:rsidR="00B76903" w:rsidRPr="0067594E" w:rsidRDefault="00B76903" w:rsidP="00773750">
                      <w:pPr>
                        <w:rPr>
                          <w:lang w:val="en-US"/>
                        </w:rPr>
                      </w:pPr>
                      <w:r w:rsidRPr="0067594E">
                        <w:rPr>
                          <w:lang w:val="en-US"/>
                        </w:rPr>
                        <w:t>Select sipping and puffing actions here</w:t>
                      </w:r>
                    </w:p>
                  </w:txbxContent>
                </v:textbox>
              </v:shape>
            </w:pict>
          </mc:Fallback>
        </mc:AlternateContent>
      </w:r>
      <w:r w:rsidR="00974420">
        <w:rPr>
          <w:noProof/>
        </w:rPr>
        <w:drawing>
          <wp:inline distT="0" distB="0" distL="0" distR="0" wp14:anchorId="50266448" wp14:editId="5841344E">
            <wp:extent cx="5727700" cy="3105150"/>
            <wp:effectExtent l="0" t="0" r="635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27700" cy="3105150"/>
                    </a:xfrm>
                    <a:prstGeom prst="rect">
                      <a:avLst/>
                    </a:prstGeom>
                  </pic:spPr>
                </pic:pic>
              </a:graphicData>
            </a:graphic>
          </wp:inline>
        </w:drawing>
      </w:r>
    </w:p>
    <w:p w:rsidR="00FA02C9" w:rsidRPr="00C305C0" w:rsidRDefault="00F45AA7" w:rsidP="00F41540">
      <w:pPr>
        <w:rPr>
          <w:lang w:val="en-US"/>
        </w:rPr>
      </w:pPr>
      <w:r>
        <w:rPr>
          <w:lang w:val="en-US"/>
        </w:rPr>
        <w:t xml:space="preserve"> </w:t>
      </w:r>
    </w:p>
    <w:p w:rsidR="00F45AA7" w:rsidRDefault="00F45AA7" w:rsidP="00087AFC">
      <w:pPr>
        <w:rPr>
          <w:lang w:val="en-US"/>
        </w:rPr>
      </w:pPr>
    </w:p>
    <w:p w:rsidR="006468FC" w:rsidRPr="00C305C0" w:rsidRDefault="006468FC" w:rsidP="006468FC">
      <w:pPr>
        <w:pStyle w:val="berschrift2"/>
        <w:rPr>
          <w:lang w:val="en-US"/>
        </w:rPr>
      </w:pPr>
      <w:bookmarkStart w:id="18" w:name="_Toc453352420"/>
      <w:r w:rsidRPr="00C305C0">
        <w:rPr>
          <w:lang w:val="en-US"/>
        </w:rPr>
        <w:t>Buttons Actions</w:t>
      </w:r>
      <w:bookmarkEnd w:id="18"/>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w:t>
      </w:r>
      <w:r w:rsidR="00D06B4B">
        <w:rPr>
          <w:lang w:val="en-US"/>
        </w:rPr>
        <w:t>-</w:t>
      </w:r>
      <w:r w:rsidR="0095512E" w:rsidRPr="00C305C0">
        <w:rPr>
          <w:lang w:val="en-US"/>
        </w:rPr>
        <w:t xml:space="preserve">in button </w:t>
      </w:r>
      <w:r w:rsidR="00D06B4B">
        <w:rPr>
          <w:lang w:val="en-US"/>
        </w:rPr>
        <w:t>which</w:t>
      </w:r>
      <w:r w:rsidR="0095512E" w:rsidRPr="00C305C0">
        <w:rPr>
          <w:lang w:val="en-US"/>
        </w:rPr>
        <w:t xml:space="preserve"> is ready to use (referred as “</w:t>
      </w:r>
      <w:r w:rsidR="0095512E" w:rsidRPr="00D06B4B">
        <w:rPr>
          <w:i/>
          <w:lang w:val="en-US"/>
        </w:rPr>
        <w:t>Button 1</w:t>
      </w:r>
      <w:r w:rsidR="0095512E" w:rsidRPr="00C305C0">
        <w:rPr>
          <w:lang w:val="en-US"/>
        </w:rPr>
        <w:t>”</w:t>
      </w:r>
      <w:r w:rsidR="00D06B4B">
        <w:rPr>
          <w:lang w:val="en-US"/>
        </w:rPr>
        <w:t xml:space="preserve"> in the tab “</w:t>
      </w:r>
      <w:r w:rsidR="00D06B4B" w:rsidRPr="00D06B4B">
        <w:rPr>
          <w:i/>
          <w:lang w:val="en-US"/>
        </w:rPr>
        <w:t>Button Actions</w:t>
      </w:r>
      <w:r w:rsidR="00D06B4B">
        <w:rPr>
          <w:lang w:val="en-US"/>
        </w:rPr>
        <w:t>”</w:t>
      </w:r>
      <w:r w:rsidR="0095512E" w:rsidRPr="00C305C0">
        <w:rPr>
          <w:lang w:val="en-US"/>
        </w:rPr>
        <w:t>), as well as tw</w:t>
      </w:r>
      <w:r w:rsidR="00416DE3" w:rsidRPr="00C305C0">
        <w:rPr>
          <w:lang w:val="en-US"/>
        </w:rPr>
        <w:t xml:space="preserve">o </w:t>
      </w:r>
      <w:r w:rsidR="00D06B4B">
        <w:rPr>
          <w:lang w:val="en-US"/>
        </w:rPr>
        <w:t>3,5mm jack plugs where two external</w:t>
      </w:r>
      <w:r w:rsidR="00416DE3" w:rsidRPr="00C305C0">
        <w:rPr>
          <w:lang w:val="en-US"/>
        </w:rPr>
        <w:t xml:space="preserve"> buttons</w:t>
      </w:r>
      <w:r w:rsidR="0095512E" w:rsidRPr="00C305C0">
        <w:rPr>
          <w:lang w:val="en-US"/>
        </w:rPr>
        <w:t xml:space="preserve"> may be </w:t>
      </w:r>
      <w:r w:rsidR="00D06B4B">
        <w:rPr>
          <w:lang w:val="en-US"/>
        </w:rPr>
        <w:t>connected</w:t>
      </w:r>
      <w:r w:rsidR="00CE3D4F">
        <w:rPr>
          <w:lang w:val="en-US"/>
        </w:rPr>
        <w:t xml:space="preserve"> </w:t>
      </w:r>
      <w:r w:rsidR="00416DE3" w:rsidRPr="00C305C0">
        <w:rPr>
          <w:lang w:val="en-US"/>
        </w:rPr>
        <w:t xml:space="preserve">(referred as </w:t>
      </w:r>
      <w:r w:rsidR="00D06B4B">
        <w:rPr>
          <w:lang w:val="en-US"/>
        </w:rPr>
        <w:t>“</w:t>
      </w:r>
      <w:r w:rsidR="00D06B4B" w:rsidRPr="00D06B4B">
        <w:rPr>
          <w:i/>
          <w:lang w:val="en-US"/>
        </w:rPr>
        <w:t>B</w:t>
      </w:r>
      <w:r w:rsidR="00416DE3" w:rsidRPr="00D06B4B">
        <w:rPr>
          <w:i/>
          <w:lang w:val="en-US"/>
        </w:rPr>
        <w:t>utton2</w:t>
      </w:r>
      <w:r w:rsidR="00D06B4B">
        <w:rPr>
          <w:lang w:val="en-US"/>
        </w:rPr>
        <w:t>”</w:t>
      </w:r>
      <w:r w:rsidR="00416DE3" w:rsidRPr="00C305C0">
        <w:rPr>
          <w:lang w:val="en-US"/>
        </w:rPr>
        <w:t xml:space="preserve"> and </w:t>
      </w:r>
      <w:r w:rsidR="00D06B4B">
        <w:rPr>
          <w:lang w:val="en-US"/>
        </w:rPr>
        <w:t>“Button</w:t>
      </w:r>
      <w:r w:rsidR="00416DE3" w:rsidRPr="00C305C0">
        <w:rPr>
          <w:lang w:val="en-US"/>
        </w:rPr>
        <w:t>3</w:t>
      </w:r>
      <w:r w:rsidR="00D06B4B">
        <w:rPr>
          <w:lang w:val="en-US"/>
        </w:rPr>
        <w:t>”</w:t>
      </w:r>
      <w:r w:rsidR="00416DE3" w:rsidRPr="00C305C0">
        <w:rPr>
          <w:lang w:val="en-US"/>
        </w:rPr>
        <w:t>)</w:t>
      </w:r>
      <w:r w:rsidR="0095512E" w:rsidRPr="00C305C0">
        <w:rPr>
          <w:lang w:val="en-US"/>
        </w:rPr>
        <w:t>. These three buttons</w:t>
      </w:r>
      <w:r w:rsidRPr="00C305C0">
        <w:rPr>
          <w:lang w:val="en-US"/>
        </w:rPr>
        <w:t xml:space="preserve"> </w:t>
      </w:r>
      <w:r w:rsidR="0095512E" w:rsidRPr="00C305C0">
        <w:rPr>
          <w:lang w:val="en-US"/>
        </w:rPr>
        <w:t xml:space="preserve">can </w:t>
      </w:r>
      <w:r w:rsidR="00D06B4B">
        <w:rPr>
          <w:lang w:val="en-US"/>
        </w:rPr>
        <w:t>trigger</w:t>
      </w:r>
      <w:r w:rsidR="0095512E" w:rsidRPr="00C305C0">
        <w:rPr>
          <w:lang w:val="en-US"/>
        </w:rPr>
        <w:t xml:space="preserve"> actions that may be </w:t>
      </w:r>
      <w:r w:rsidR="00D06B4B">
        <w:rPr>
          <w:lang w:val="en-US"/>
        </w:rPr>
        <w:t>assigned in the “</w:t>
      </w:r>
      <w:r w:rsidR="00D06B4B" w:rsidRPr="00D06B4B">
        <w:rPr>
          <w:i/>
          <w:lang w:val="en-US"/>
        </w:rPr>
        <w:t>Button Actions</w:t>
      </w:r>
      <w:r w:rsidR="00D06B4B">
        <w:rPr>
          <w:lang w:val="en-US"/>
        </w:rPr>
        <w:t>” tab</w:t>
      </w:r>
      <w:r w:rsidR="002B3984" w:rsidRPr="00C305C0">
        <w:rPr>
          <w:lang w:val="en-US"/>
        </w:rPr>
        <w:t xml:space="preserve">. </w:t>
      </w:r>
    </w:p>
    <w:p w:rsidR="00416DE3" w:rsidRDefault="00D06B4B" w:rsidP="0095512E">
      <w:pPr>
        <w:rPr>
          <w:lang w:val="en-US"/>
        </w:rPr>
      </w:pPr>
      <w:r>
        <w:rPr>
          <w:lang w:val="en-US"/>
        </w:rPr>
        <w:t xml:space="preserve">The selected action for Button1 can also be triggered via Special Mode + </w:t>
      </w:r>
      <w:r w:rsidR="0066791F">
        <w:rPr>
          <w:lang w:val="en-US"/>
        </w:rPr>
        <w:t>s</w:t>
      </w:r>
      <w:r>
        <w:rPr>
          <w:lang w:val="en-US"/>
        </w:rPr>
        <w:t>tick up movement.</w:t>
      </w:r>
    </w:p>
    <w:p w:rsidR="00D06B4B" w:rsidRDefault="00D06B4B" w:rsidP="00D06B4B">
      <w:pPr>
        <w:rPr>
          <w:lang w:val="en-US"/>
        </w:rPr>
      </w:pPr>
      <w:r>
        <w:rPr>
          <w:lang w:val="en-US"/>
        </w:rPr>
        <w:t xml:space="preserve">The selected actions for Button2 can also be triggered via Special Mode + </w:t>
      </w:r>
      <w:r w:rsidR="0066791F">
        <w:rPr>
          <w:lang w:val="en-US"/>
        </w:rPr>
        <w:t>s</w:t>
      </w:r>
      <w:r>
        <w:rPr>
          <w:lang w:val="en-US"/>
        </w:rPr>
        <w:t>tick left movement.</w:t>
      </w:r>
    </w:p>
    <w:p w:rsidR="0066791F" w:rsidRPr="00C305C0" w:rsidRDefault="0066791F" w:rsidP="0066791F">
      <w:pPr>
        <w:rPr>
          <w:lang w:val="en-US"/>
        </w:rPr>
      </w:pPr>
      <w:r>
        <w:rPr>
          <w:lang w:val="en-US"/>
        </w:rPr>
        <w:t>The selected actions for Button3 can also be triggered via Special Mode + stick right movement.</w:t>
      </w:r>
    </w:p>
    <w:p w:rsidR="0066791F" w:rsidRPr="00C305C0" w:rsidRDefault="0066791F" w:rsidP="00D06B4B">
      <w:pPr>
        <w:rPr>
          <w:lang w:val="en-US"/>
        </w:rPr>
      </w:pPr>
      <w:r>
        <w:rPr>
          <w:lang w:val="en-US"/>
        </w:rPr>
        <w:t>Special Mode + stick down movement can trigger a separate action which is not associated with a specific button.</w:t>
      </w:r>
    </w:p>
    <w:p w:rsidR="00D06B4B" w:rsidRPr="00C305C0" w:rsidRDefault="00D06B4B" w:rsidP="0095512E">
      <w:pPr>
        <w:rPr>
          <w:lang w:val="en-US"/>
        </w:rPr>
      </w:pPr>
    </w:p>
    <w:p w:rsidR="00DB53DC" w:rsidRPr="00C305C0" w:rsidRDefault="00551F45" w:rsidP="00E21422">
      <w:pPr>
        <w:jc w:val="center"/>
        <w:rPr>
          <w:lang w:val="en-US"/>
        </w:rPr>
      </w:pPr>
      <w:r>
        <w:rPr>
          <w:noProof/>
        </w:rPr>
        <w:lastRenderedPageBreak/>
        <w:drawing>
          <wp:inline distT="0" distB="0" distL="0" distR="0" wp14:anchorId="7A62F972" wp14:editId="5D7298DE">
            <wp:extent cx="4810125" cy="2623704"/>
            <wp:effectExtent l="0" t="0" r="0" b="571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12792" cy="2625159"/>
                    </a:xfrm>
                    <a:prstGeom prst="rect">
                      <a:avLst/>
                    </a:prstGeom>
                  </pic:spPr>
                </pic:pic>
              </a:graphicData>
            </a:graphic>
          </wp:inline>
        </w:drawing>
      </w:r>
    </w:p>
    <w:p w:rsidR="00F41540" w:rsidRDefault="00F41540" w:rsidP="006468FC">
      <w:pPr>
        <w:pStyle w:val="berschrift2"/>
        <w:rPr>
          <w:lang w:val="en-US"/>
        </w:rPr>
      </w:pPr>
    </w:p>
    <w:p w:rsidR="00DB53DC" w:rsidRPr="00C305C0" w:rsidRDefault="006468FC" w:rsidP="006468FC">
      <w:pPr>
        <w:pStyle w:val="berschrift2"/>
        <w:rPr>
          <w:lang w:val="en-US"/>
        </w:rPr>
      </w:pPr>
      <w:bookmarkStart w:id="19" w:name="_Toc453352421"/>
      <w:r w:rsidRPr="00C305C0">
        <w:rPr>
          <w:lang w:val="en-US"/>
        </w:rPr>
        <w:t xml:space="preserve">View </w:t>
      </w:r>
      <w:r w:rsidR="00791208">
        <w:rPr>
          <w:lang w:val="en-US"/>
        </w:rPr>
        <w:t>Force Levels</w:t>
      </w:r>
      <w:bookmarkEnd w:id="19"/>
    </w:p>
    <w:p w:rsidR="001D6EDB" w:rsidRPr="00C305C0" w:rsidRDefault="000C14A0" w:rsidP="004D0060">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w:t>
      </w:r>
      <w:r w:rsidR="00D06B4B">
        <w:rPr>
          <w:lang w:val="en-US"/>
        </w:rPr>
        <w:t xml:space="preserve">attached </w:t>
      </w:r>
      <w:r w:rsidRPr="00C305C0">
        <w:rPr>
          <w:lang w:val="en-US"/>
        </w:rPr>
        <w:t xml:space="preserve">to four </w:t>
      </w:r>
      <w:r w:rsidR="00D06B4B">
        <w:rPr>
          <w:lang w:val="en-US"/>
        </w:rPr>
        <w:t xml:space="preserve">force </w:t>
      </w:r>
      <w:r w:rsidRPr="00C305C0">
        <w:rPr>
          <w:lang w:val="en-US"/>
        </w:rPr>
        <w:t xml:space="preserve">sensors </w:t>
      </w:r>
      <w:r w:rsidR="00D06B4B">
        <w:rPr>
          <w:lang w:val="en-US"/>
        </w:rPr>
        <w:t xml:space="preserve">– one </w:t>
      </w:r>
      <w:r w:rsidRPr="00C305C0">
        <w:rPr>
          <w:lang w:val="en-US"/>
        </w:rPr>
        <w:t xml:space="preserve">for each movement direction (up, down, left, right). </w:t>
      </w:r>
      <w:r w:rsidR="00196D5C" w:rsidRPr="00C305C0">
        <w:rPr>
          <w:lang w:val="en-US"/>
        </w:rPr>
        <w:t xml:space="preserve">The numeric value of each of those sensors is displayed in the </w:t>
      </w:r>
      <w:r w:rsidR="00D06B4B">
        <w:rPr>
          <w:lang w:val="en-US"/>
        </w:rPr>
        <w:t>“</w:t>
      </w:r>
      <w:r w:rsidR="00D06B4B" w:rsidRPr="00D06B4B">
        <w:rPr>
          <w:i/>
          <w:lang w:val="en-US"/>
        </w:rPr>
        <w:t>Force Levels</w:t>
      </w:r>
      <w:r w:rsidR="00D06B4B">
        <w:rPr>
          <w:lang w:val="en-US"/>
        </w:rPr>
        <w:t>”</w:t>
      </w:r>
      <w:r w:rsidR="00196D5C" w:rsidRPr="00C305C0">
        <w:rPr>
          <w:lang w:val="en-US"/>
        </w:rPr>
        <w:t xml:space="preserve"> tab. </w:t>
      </w:r>
      <w:r w:rsidR="00D06B4B">
        <w:rPr>
          <w:lang w:val="en-US"/>
        </w:rPr>
        <w:t xml:space="preserve">The live values can be monitored when the </w:t>
      </w:r>
      <w:proofErr w:type="spellStart"/>
      <w:r w:rsidR="00D06B4B">
        <w:rPr>
          <w:lang w:val="en-US"/>
        </w:rPr>
        <w:t>FlipMouse</w:t>
      </w:r>
      <w:proofErr w:type="spellEnd"/>
      <w:r w:rsidR="00D06B4B">
        <w:rPr>
          <w:lang w:val="en-US"/>
        </w:rPr>
        <w:t xml:space="preserve"> device is connected. </w:t>
      </w:r>
      <w:r w:rsidRPr="00C305C0">
        <w:rPr>
          <w:lang w:val="en-US"/>
        </w:rPr>
        <w:t>When</w:t>
      </w:r>
      <w:r w:rsidR="00D06B4B">
        <w:rPr>
          <w:lang w:val="en-US"/>
        </w:rPr>
        <w:t>ever</w:t>
      </w:r>
      <w:r w:rsidRPr="00C305C0">
        <w:rPr>
          <w:lang w:val="en-US"/>
        </w:rPr>
        <w:t xml:space="preserve"> the stick is moved, the sensor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proofErr w:type="gramStart"/>
      <w:r w:rsidR="008A2394">
        <w:rPr>
          <w:lang w:val="en-US"/>
        </w:rPr>
        <w:t>FLipMouse</w:t>
      </w:r>
      <w:proofErr w:type="spellEnd"/>
      <w:r w:rsidR="00D06B4B">
        <w:rPr>
          <w:lang w:val="en-US"/>
        </w:rPr>
        <w:t>,</w:t>
      </w:r>
      <w:proofErr w:type="gramEnd"/>
      <w:r w:rsidR="00D06B4B">
        <w:rPr>
          <w:lang w:val="en-US"/>
        </w:rPr>
        <w:t xml:space="preserve"> this tab </w:t>
      </w:r>
      <w:r w:rsidR="004D0060" w:rsidRPr="00C305C0">
        <w:rPr>
          <w:lang w:val="en-US"/>
        </w:rPr>
        <w:t>can be used as guidance.</w:t>
      </w:r>
      <w:r w:rsidR="00E21422">
        <w:rPr>
          <w:lang w:val="en-US"/>
        </w:rPr>
        <w:t xml:space="preserve"> </w:t>
      </w:r>
      <w:r w:rsidR="00D06B4B">
        <w:rPr>
          <w:lang w:val="en-US"/>
        </w:rPr>
        <w:t>When not touching the stick, the values should look similar to the following screenshot</w:t>
      </w:r>
      <w:r w:rsidR="001D6EDB" w:rsidRPr="00C305C0">
        <w:rPr>
          <w:lang w:val="en-US"/>
        </w:rPr>
        <w:t>:</w:t>
      </w:r>
      <w:r w:rsidR="00E21422">
        <w:rPr>
          <w:lang w:val="en-US"/>
        </w:rPr>
        <w:br/>
      </w:r>
    </w:p>
    <w:p w:rsidR="001D6EDB" w:rsidRDefault="00551F45" w:rsidP="00E21422">
      <w:pPr>
        <w:jc w:val="center"/>
        <w:rPr>
          <w:lang w:val="en-US"/>
        </w:rPr>
      </w:pPr>
      <w:r>
        <w:rPr>
          <w:noProof/>
        </w:rPr>
        <w:drawing>
          <wp:inline distT="0" distB="0" distL="0" distR="0" wp14:anchorId="5F9661C6" wp14:editId="3E3A2C83">
            <wp:extent cx="5400675" cy="29545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18616" cy="2964336"/>
                    </a:xfrm>
                    <a:prstGeom prst="rect">
                      <a:avLst/>
                    </a:prstGeom>
                  </pic:spPr>
                </pic:pic>
              </a:graphicData>
            </a:graphic>
          </wp:inline>
        </w:drawing>
      </w:r>
    </w:p>
    <w:p w:rsidR="00D06B4B" w:rsidRPr="00C305C0" w:rsidRDefault="00D06B4B" w:rsidP="00E21422">
      <w:pPr>
        <w:jc w:val="center"/>
        <w:rPr>
          <w:lang w:val="en-US"/>
        </w:rPr>
      </w:pPr>
      <w:r>
        <w:rPr>
          <w:lang w:val="en-US"/>
        </w:rPr>
        <w:t>(</w:t>
      </w:r>
      <w:proofErr w:type="gramStart"/>
      <w:r>
        <w:rPr>
          <w:lang w:val="en-US"/>
        </w:rPr>
        <w:t>the</w:t>
      </w:r>
      <w:proofErr w:type="gramEnd"/>
      <w:r>
        <w:rPr>
          <w:lang w:val="en-US"/>
        </w:rPr>
        <w:t xml:space="preserve"> gain values are currently experimental and should not be used)</w:t>
      </w:r>
    </w:p>
    <w:p w:rsidR="007C550F" w:rsidRPr="00FA1022" w:rsidRDefault="00FA1022" w:rsidP="007C550F">
      <w:pPr>
        <w:pStyle w:val="berschrift1"/>
        <w:rPr>
          <w:sz w:val="48"/>
          <w:lang w:val="en-US"/>
        </w:rPr>
      </w:pPr>
      <w:bookmarkStart w:id="20" w:name="_Toc453352422"/>
      <w:r w:rsidRPr="00FA1022">
        <w:rPr>
          <w:sz w:val="48"/>
          <w:lang w:val="en-US"/>
        </w:rPr>
        <w:lastRenderedPageBreak/>
        <w:t xml:space="preserve">Instructions for </w:t>
      </w:r>
      <w:r w:rsidR="001A50C8">
        <w:rPr>
          <w:sz w:val="48"/>
          <w:lang w:val="en-US"/>
        </w:rPr>
        <w:t>c</w:t>
      </w:r>
      <w:r w:rsidR="007C550F" w:rsidRPr="00FA1022">
        <w:rPr>
          <w:sz w:val="48"/>
          <w:lang w:val="en-US"/>
        </w:rPr>
        <w:t xml:space="preserve">leaning and </w:t>
      </w:r>
      <w:r w:rsidR="001A50C8">
        <w:rPr>
          <w:sz w:val="48"/>
          <w:lang w:val="en-US"/>
        </w:rPr>
        <w:t>m</w:t>
      </w:r>
      <w:r w:rsidR="007C550F" w:rsidRPr="00FA1022">
        <w:rPr>
          <w:sz w:val="48"/>
          <w:lang w:val="en-US"/>
        </w:rPr>
        <w:t>aint</w:t>
      </w:r>
      <w:r w:rsidR="00931FCC">
        <w:rPr>
          <w:sz w:val="48"/>
          <w:lang w:val="en-US"/>
        </w:rPr>
        <w:t>e</w:t>
      </w:r>
      <w:r w:rsidR="007C550F" w:rsidRPr="00FA1022">
        <w:rPr>
          <w:sz w:val="48"/>
          <w:lang w:val="en-US"/>
        </w:rPr>
        <w:t>n</w:t>
      </w:r>
      <w:r w:rsidR="00931FCC">
        <w:rPr>
          <w:sz w:val="48"/>
          <w:lang w:val="en-US"/>
        </w:rPr>
        <w:t>an</w:t>
      </w:r>
      <w:r w:rsidR="007C550F" w:rsidRPr="00FA1022">
        <w:rPr>
          <w:sz w:val="48"/>
          <w:lang w:val="en-US"/>
        </w:rPr>
        <w:t>ce</w:t>
      </w:r>
      <w:bookmarkEnd w:id="20"/>
    </w:p>
    <w:p w:rsidR="00FA1022" w:rsidRDefault="00FA1022" w:rsidP="00FA1022">
      <w:pPr>
        <w:rPr>
          <w:lang w:val="en-US"/>
        </w:rPr>
      </w:pPr>
    </w:p>
    <w:p w:rsidR="00FA1022" w:rsidRPr="00FA1022" w:rsidRDefault="00FA1022" w:rsidP="00FA1022">
      <w:pPr>
        <w:rPr>
          <w:lang w:val="en-US"/>
        </w:rPr>
      </w:pPr>
      <w:r w:rsidRPr="00FA1022">
        <w:rPr>
          <w:lang w:val="en-US"/>
        </w:rPr>
        <w:t>If the mouthpiece is used to actuate the cursor movements via lip/mouth movements</w:t>
      </w:r>
      <w:r w:rsidR="001A50C8">
        <w:rPr>
          <w:lang w:val="en-US"/>
        </w:rPr>
        <w:t>, a careful cleaning procedure is essential to avoid bacteria and health problems! Read this section carefully and apply the needed cleaning procedures whenever necessary.</w:t>
      </w:r>
    </w:p>
    <w:p w:rsidR="00FA1022" w:rsidRDefault="00FA1022" w:rsidP="00FA1022">
      <w:pPr>
        <w:rPr>
          <w:lang w:val="en-US"/>
        </w:rPr>
      </w:pPr>
    </w:p>
    <w:p w:rsidR="001A50C8" w:rsidRPr="00C305C0" w:rsidRDefault="001A50C8" w:rsidP="001A50C8">
      <w:pPr>
        <w:pStyle w:val="berschrift4"/>
        <w:rPr>
          <w:lang w:val="en-US"/>
        </w:rPr>
      </w:pPr>
      <w:r>
        <w:rPr>
          <w:lang w:val="en-US"/>
        </w:rPr>
        <w:t>Exchanging the saliva filter:</w:t>
      </w:r>
    </w:p>
    <w:p w:rsidR="00931FCC" w:rsidRDefault="001A50C8" w:rsidP="00931FCC">
      <w:pPr>
        <w:rPr>
          <w:lang w:val="en-US"/>
        </w:rPr>
      </w:pPr>
      <w:r>
        <w:rPr>
          <w:lang w:val="en-US"/>
        </w:rPr>
        <w:t>The saliva filter is placed inside the hygienic stick. U</w:t>
      </w:r>
      <w:r w:rsidR="00931FCC">
        <w:rPr>
          <w:lang w:val="en-US"/>
        </w:rPr>
        <w:t>sually, no (or nearly no) saliva</w:t>
      </w:r>
      <w:r>
        <w:rPr>
          <w:lang w:val="en-US"/>
        </w:rPr>
        <w:t xml:space="preserve"> should enter the stick – but it strongly depends on the person using the mouthpiece</w:t>
      </w:r>
      <w:r w:rsidR="00931FCC">
        <w:rPr>
          <w:lang w:val="en-US"/>
        </w:rPr>
        <w:t xml:space="preserve"> and his/her condition</w:t>
      </w:r>
      <w:r>
        <w:rPr>
          <w:lang w:val="en-US"/>
        </w:rPr>
        <w:t xml:space="preserve">. If saliva enters the hygienic stick, the saliva filters prevents the moisture entering the inner parts of the </w:t>
      </w:r>
      <w:proofErr w:type="spellStart"/>
      <w:r>
        <w:rPr>
          <w:lang w:val="en-US"/>
        </w:rPr>
        <w:t>FlipMouse</w:t>
      </w:r>
      <w:proofErr w:type="spellEnd"/>
      <w:r>
        <w:rPr>
          <w:lang w:val="en-US"/>
        </w:rPr>
        <w:t xml:space="preserve"> (respectively the pressure sensor)</w:t>
      </w:r>
      <w:r w:rsidR="00931FCC">
        <w:rPr>
          <w:lang w:val="en-US"/>
        </w:rPr>
        <w:t>. The filter can be replaces as follows:</w:t>
      </w:r>
    </w:p>
    <w:p w:rsidR="001D6EDB" w:rsidRDefault="001D6EDB" w:rsidP="001A50C8">
      <w:pPr>
        <w:jc w:val="center"/>
        <w:rPr>
          <w:lang w:val="en-US"/>
        </w:rPr>
      </w:pPr>
    </w:p>
    <w:p w:rsidR="00FA1022" w:rsidRDefault="00FA1022" w:rsidP="001A50C8">
      <w:pPr>
        <w:jc w:val="center"/>
        <w:rPr>
          <w:lang w:val="en-US"/>
        </w:rPr>
      </w:pPr>
      <w:r>
        <w:rPr>
          <w:noProof/>
        </w:rPr>
        <w:drawing>
          <wp:inline distT="0" distB="127000" distL="0" distR="0" wp14:anchorId="60008D1A" wp14:editId="10321224">
            <wp:extent cx="3851910" cy="821055"/>
            <wp:effectExtent l="19050" t="19050" r="15240" b="1714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46">
                      <a:extLst>
                        <a:ext uri="{BEBA8EAE-BF5A-486C-A8C5-ECC9F3942E4B}">
                          <a14:imgProps xmlns:a14="http://schemas.microsoft.com/office/drawing/2010/main">
                            <a14:imgLayer r:embed="rId47">
                              <a14:imgEffect>
                                <a14:brightnessContrast bright="20000"/>
                              </a14:imgEffect>
                            </a14:imgLayer>
                          </a14:imgProps>
                        </a:ext>
                      </a:extLst>
                    </a:blip>
                    <a:stretch>
                      <a:fillRect/>
                    </a:stretch>
                  </pic:blipFill>
                  <pic:spPr bwMode="auto">
                    <a:xfrm>
                      <a:off x="0" y="0"/>
                      <a:ext cx="3851910" cy="821055"/>
                    </a:xfrm>
                    <a:prstGeom prst="rect">
                      <a:avLst/>
                    </a:prstGeom>
                    <a:noFill/>
                    <a:ln w="9525">
                      <a:solidFill>
                        <a:schemeClr val="accent1"/>
                      </a:solidFill>
                      <a:miter lim="800000"/>
                      <a:headEnd/>
                      <a:tailEnd/>
                    </a:ln>
                  </pic:spPr>
                </pic:pic>
              </a:graphicData>
            </a:graphic>
          </wp:inline>
        </w:drawing>
      </w:r>
    </w:p>
    <w:p w:rsidR="00FA1022" w:rsidRDefault="001A50C8" w:rsidP="001A50C8">
      <w:pPr>
        <w:jc w:val="center"/>
        <w:rPr>
          <w:sz w:val="18"/>
          <w:lang w:val="en-US"/>
        </w:rPr>
      </w:pPr>
      <w:r w:rsidRPr="001A50C8">
        <w:rPr>
          <w:sz w:val="18"/>
          <w:lang w:val="en-US"/>
        </w:rPr>
        <w:t>Removal of the saliva filter, using a normal screw to grab the filter</w:t>
      </w:r>
    </w:p>
    <w:p w:rsidR="001A50C8" w:rsidRPr="001A50C8" w:rsidRDefault="001A50C8" w:rsidP="001A50C8">
      <w:pPr>
        <w:jc w:val="center"/>
        <w:rPr>
          <w:sz w:val="18"/>
          <w:lang w:val="en-US"/>
        </w:rPr>
      </w:pPr>
    </w:p>
    <w:p w:rsidR="00FA1022" w:rsidRDefault="00FA1022" w:rsidP="001A50C8">
      <w:pPr>
        <w:jc w:val="center"/>
        <w:rPr>
          <w:lang w:val="en-US"/>
        </w:rPr>
      </w:pPr>
      <w:r>
        <w:rPr>
          <w:noProof/>
        </w:rPr>
        <w:drawing>
          <wp:inline distT="0" distB="127000" distL="0" distR="0" wp14:anchorId="6BEEA493" wp14:editId="3D2C8FC4">
            <wp:extent cx="3851910" cy="582930"/>
            <wp:effectExtent l="19050" t="19050" r="15240" b="2667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bright="20000"/>
                              </a14:imgEffect>
                            </a14:imgLayer>
                          </a14:imgProps>
                        </a:ext>
                      </a:extLst>
                    </a:blip>
                    <a:stretch>
                      <a:fillRect/>
                    </a:stretch>
                  </pic:blipFill>
                  <pic:spPr bwMode="auto">
                    <a:xfrm>
                      <a:off x="0" y="0"/>
                      <a:ext cx="3851910" cy="582930"/>
                    </a:xfrm>
                    <a:prstGeom prst="rect">
                      <a:avLst/>
                    </a:prstGeom>
                    <a:noFill/>
                    <a:ln w="9525">
                      <a:solidFill>
                        <a:schemeClr val="accent1"/>
                      </a:solidFill>
                      <a:miter lim="800000"/>
                      <a:headEnd/>
                      <a:tailEnd/>
                    </a:ln>
                  </pic:spPr>
                </pic:pic>
              </a:graphicData>
            </a:graphic>
          </wp:inline>
        </w:drawing>
      </w:r>
    </w:p>
    <w:p w:rsidR="001A50C8" w:rsidRDefault="001A50C8" w:rsidP="001A50C8">
      <w:pPr>
        <w:jc w:val="center"/>
        <w:rPr>
          <w:sz w:val="18"/>
          <w:lang w:val="en-US"/>
        </w:rPr>
      </w:pPr>
      <w:r>
        <w:rPr>
          <w:sz w:val="18"/>
          <w:lang w:val="en-US"/>
        </w:rPr>
        <w:t>The removed filter</w:t>
      </w:r>
    </w:p>
    <w:p w:rsidR="001A50C8" w:rsidRDefault="001A50C8" w:rsidP="001A50C8">
      <w:pPr>
        <w:jc w:val="center"/>
        <w:rPr>
          <w:lang w:val="en-US"/>
        </w:rPr>
      </w:pPr>
    </w:p>
    <w:p w:rsidR="00FA1022" w:rsidRDefault="00FA1022" w:rsidP="001A50C8">
      <w:pPr>
        <w:jc w:val="center"/>
        <w:rPr>
          <w:lang w:val="en-US"/>
        </w:rPr>
      </w:pPr>
      <w:r w:rsidRPr="007D13EF">
        <w:rPr>
          <w:rFonts w:cs="Arial"/>
          <w:bCs/>
          <w:noProof/>
        </w:rPr>
        <w:drawing>
          <wp:inline distT="0" distB="127000" distL="0" distR="0" wp14:anchorId="71942F7C" wp14:editId="5CEEADB8">
            <wp:extent cx="3851910" cy="612140"/>
            <wp:effectExtent l="19050" t="19050" r="15240" b="1651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20000"/>
                              </a14:imgEffect>
                            </a14:imgLayer>
                          </a14:imgProps>
                        </a:ext>
                      </a:extLst>
                    </a:blip>
                    <a:stretch>
                      <a:fillRect/>
                    </a:stretch>
                  </pic:blipFill>
                  <pic:spPr bwMode="auto">
                    <a:xfrm>
                      <a:off x="0" y="0"/>
                      <a:ext cx="3851910" cy="612140"/>
                    </a:xfrm>
                    <a:prstGeom prst="rect">
                      <a:avLst/>
                    </a:prstGeom>
                    <a:noFill/>
                    <a:ln w="9525">
                      <a:solidFill>
                        <a:schemeClr val="accent1"/>
                      </a:solidFill>
                      <a:miter lim="800000"/>
                      <a:headEnd/>
                      <a:tailEnd/>
                    </a:ln>
                  </pic:spPr>
                </pic:pic>
              </a:graphicData>
            </a:graphic>
          </wp:inline>
        </w:drawing>
      </w:r>
    </w:p>
    <w:p w:rsidR="00FA1022" w:rsidRPr="001A50C8" w:rsidRDefault="001A50C8" w:rsidP="001A50C8">
      <w:pPr>
        <w:jc w:val="center"/>
        <w:rPr>
          <w:sz w:val="18"/>
          <w:lang w:val="en-US"/>
        </w:rPr>
      </w:pPr>
      <w:r w:rsidRPr="001A50C8">
        <w:rPr>
          <w:sz w:val="18"/>
          <w:lang w:val="en-US"/>
        </w:rPr>
        <w:t>Inserting a new filter (pushing it back into the hygienic stick)</w:t>
      </w:r>
    </w:p>
    <w:p w:rsidR="00FA1022" w:rsidRPr="00FA1022" w:rsidRDefault="00FA1022" w:rsidP="001A50C8">
      <w:pPr>
        <w:jc w:val="center"/>
        <w:rPr>
          <w:lang w:val="en-GB"/>
        </w:rPr>
      </w:pPr>
    </w:p>
    <w:p w:rsidR="00FA1022" w:rsidRDefault="00FA1022" w:rsidP="004D0060">
      <w:pPr>
        <w:rPr>
          <w:lang w:val="en-US"/>
        </w:rPr>
      </w:pPr>
    </w:p>
    <w:p w:rsidR="00931FCC" w:rsidRPr="00C305C0" w:rsidRDefault="00931FCC" w:rsidP="00931FCC">
      <w:pPr>
        <w:pStyle w:val="berschrift4"/>
        <w:rPr>
          <w:lang w:val="en-US"/>
        </w:rPr>
      </w:pPr>
      <w:r>
        <w:rPr>
          <w:lang w:val="en-US"/>
        </w:rPr>
        <w:t>Disinfection of the mou</w:t>
      </w:r>
      <w:r w:rsidR="00807500">
        <w:rPr>
          <w:lang w:val="en-US"/>
        </w:rPr>
        <w:t xml:space="preserve">thpiece/hygienic </w:t>
      </w:r>
      <w:r>
        <w:rPr>
          <w:lang w:val="en-US"/>
        </w:rPr>
        <w:t>stick:</w:t>
      </w:r>
    </w:p>
    <w:p w:rsidR="00FA1022" w:rsidRDefault="00931FCC" w:rsidP="00931FCC">
      <w:pPr>
        <w:rPr>
          <w:lang w:val="en-US"/>
        </w:rPr>
      </w:pPr>
      <w:r>
        <w:rPr>
          <w:lang w:val="en-US"/>
        </w:rPr>
        <w:t>To disinfect a mouthpiece, use boiling water. Place the hygienic stick (without sa</w:t>
      </w:r>
      <w:r w:rsidR="008F3A05">
        <w:rPr>
          <w:lang w:val="en-US"/>
        </w:rPr>
        <w:t>l</w:t>
      </w:r>
      <w:r>
        <w:rPr>
          <w:lang w:val="en-US"/>
        </w:rPr>
        <w:t>iv</w:t>
      </w:r>
      <w:r w:rsidR="008F3A05">
        <w:rPr>
          <w:lang w:val="en-US"/>
        </w:rPr>
        <w:t>a</w:t>
      </w:r>
      <w:r>
        <w:rPr>
          <w:lang w:val="en-US"/>
        </w:rPr>
        <w:t xml:space="preserve"> filter) in boiling water for at least five minutes. Then let the hygienic stick dry before the next application.</w:t>
      </w:r>
    </w:p>
    <w:p w:rsidR="00931FCC" w:rsidRDefault="00931FCC" w:rsidP="00931FCC">
      <w:pPr>
        <w:rPr>
          <w:lang w:val="en-US"/>
        </w:rPr>
      </w:pPr>
    </w:p>
    <w:p w:rsidR="00931FCC" w:rsidRPr="00C305C0" w:rsidRDefault="00931FCC" w:rsidP="00931FCC">
      <w:pPr>
        <w:pStyle w:val="berschrift4"/>
        <w:rPr>
          <w:lang w:val="en-US"/>
        </w:rPr>
      </w:pPr>
      <w:r>
        <w:rPr>
          <w:lang w:val="en-US"/>
        </w:rPr>
        <w:t>Ordering replacement sticks and filters:</w:t>
      </w:r>
    </w:p>
    <w:p w:rsidR="00931FCC" w:rsidRDefault="00931FCC" w:rsidP="00931FCC">
      <w:pPr>
        <w:rPr>
          <w:lang w:val="en-US"/>
        </w:rPr>
      </w:pPr>
      <w:r>
        <w:rPr>
          <w:lang w:val="en-US"/>
        </w:rPr>
        <w:t xml:space="preserve">Saliva filters and hygienic sticks can be directly ordered from the </w:t>
      </w:r>
      <w:proofErr w:type="spellStart"/>
      <w:r>
        <w:rPr>
          <w:lang w:val="en-US"/>
        </w:rPr>
        <w:t>Quadjoy</w:t>
      </w:r>
      <w:proofErr w:type="spellEnd"/>
      <w:r>
        <w:rPr>
          <w:lang w:val="en-US"/>
        </w:rPr>
        <w:t xml:space="preserve"> online shop: </w:t>
      </w:r>
      <w:hyperlink r:id="rId52" w:history="1">
        <w:r w:rsidRPr="004E437D">
          <w:rPr>
            <w:rStyle w:val="Hyperlink"/>
            <w:lang w:val="en-US"/>
          </w:rPr>
          <w:t>https://quadjoy.com/shop</w:t>
        </w:r>
      </w:hyperlink>
      <w:r>
        <w:rPr>
          <w:lang w:val="en-US"/>
        </w:rPr>
        <w:t xml:space="preserve">. We would like to thank Bill and Debra Street for letting us use their </w:t>
      </w:r>
      <w:proofErr w:type="spellStart"/>
      <w:r>
        <w:rPr>
          <w:lang w:val="en-US"/>
        </w:rPr>
        <w:t>Quadjoy</w:t>
      </w:r>
      <w:proofErr w:type="spellEnd"/>
      <w:r>
        <w:rPr>
          <w:lang w:val="en-US"/>
        </w:rPr>
        <w:t xml:space="preserve"> hygienic stick together with our </w:t>
      </w:r>
      <w:proofErr w:type="spellStart"/>
      <w:r>
        <w:rPr>
          <w:lang w:val="en-US"/>
        </w:rPr>
        <w:t>FlipMouse</w:t>
      </w:r>
      <w:proofErr w:type="spellEnd"/>
      <w:r>
        <w:rPr>
          <w:lang w:val="en-US"/>
        </w:rPr>
        <w:t xml:space="preserve"> device – you guys are </w:t>
      </w:r>
      <w:proofErr w:type="gramStart"/>
      <w:r>
        <w:rPr>
          <w:lang w:val="en-US"/>
        </w:rPr>
        <w:t>great !!</w:t>
      </w:r>
      <w:proofErr w:type="gramEnd"/>
    </w:p>
    <w:p w:rsidR="00F81A82" w:rsidRDefault="00F81A82" w:rsidP="00CB54FA">
      <w:pPr>
        <w:rPr>
          <w:lang w:val="en-US"/>
        </w:rPr>
      </w:pPr>
      <w:r w:rsidRPr="00C305C0">
        <w:rPr>
          <w:lang w:val="en-US"/>
        </w:rPr>
        <w:br w:type="page"/>
      </w:r>
    </w:p>
    <w:p w:rsidR="00B009C0" w:rsidRDefault="00B009C0" w:rsidP="00B009C0">
      <w:pPr>
        <w:pStyle w:val="berschrift1"/>
        <w:rPr>
          <w:lang w:val="en-US"/>
        </w:rPr>
      </w:pPr>
      <w:bookmarkStart w:id="21" w:name="_Toc453352423"/>
      <w:r>
        <w:rPr>
          <w:lang w:val="en-US"/>
        </w:rPr>
        <w:lastRenderedPageBreak/>
        <w:t>Updating the firmware</w:t>
      </w:r>
      <w:r w:rsidR="008B21FB">
        <w:rPr>
          <w:lang w:val="en-US"/>
        </w:rPr>
        <w:t xml:space="preserve"> / GUI software</w:t>
      </w:r>
      <w:bookmarkEnd w:id="21"/>
    </w:p>
    <w:p w:rsidR="00B009C0" w:rsidRDefault="00B009C0" w:rsidP="00CB54FA">
      <w:pPr>
        <w:rPr>
          <w:lang w:val="en-US"/>
        </w:rPr>
      </w:pPr>
      <w:r>
        <w:rPr>
          <w:lang w:val="en-US"/>
        </w:rPr>
        <w:t xml:space="preserve">The software which runs on the </w:t>
      </w:r>
      <w:proofErr w:type="gramStart"/>
      <w:r>
        <w:rPr>
          <w:lang w:val="en-US"/>
        </w:rPr>
        <w:t>Teensy</w:t>
      </w:r>
      <w:proofErr w:type="gramEnd"/>
      <w:r>
        <w:rPr>
          <w:lang w:val="en-US"/>
        </w:rPr>
        <w:t xml:space="preserve"> microcontroller inside the </w:t>
      </w:r>
      <w:proofErr w:type="spellStart"/>
      <w:r>
        <w:rPr>
          <w:lang w:val="en-US"/>
        </w:rPr>
        <w:t>FlipMouse</w:t>
      </w:r>
      <w:proofErr w:type="spellEnd"/>
      <w:r>
        <w:rPr>
          <w:lang w:val="en-US"/>
        </w:rPr>
        <w:t xml:space="preserve"> must match the version of the GUI software running on the PC. You can update both, the firmware and the GUI software, to the most recent version by downloading</w:t>
      </w:r>
      <w:r w:rsidR="008B21FB">
        <w:rPr>
          <w:lang w:val="en-US"/>
        </w:rPr>
        <w:t xml:space="preserve"> the latest release from </w:t>
      </w:r>
      <w:r w:rsidR="008B21FB">
        <w:rPr>
          <w:lang w:val="en-US"/>
        </w:rPr>
        <w:br/>
      </w:r>
      <w:hyperlink r:id="rId53" w:history="1">
        <w:r w:rsidR="008B21FB" w:rsidRPr="00684634">
          <w:rPr>
            <w:rStyle w:val="Hyperlink"/>
            <w:lang w:val="en-US"/>
          </w:rPr>
          <w:t>https://github.com/asterics/FLipMouse/releases</w:t>
        </w:r>
      </w:hyperlink>
    </w:p>
    <w:p w:rsidR="00B009C0" w:rsidRDefault="008B21FB" w:rsidP="00CB54FA">
      <w:pPr>
        <w:rPr>
          <w:lang w:val="en-US"/>
        </w:rPr>
      </w:pPr>
      <w:r>
        <w:rPr>
          <w:lang w:val="en-US"/>
        </w:rPr>
        <w:t>Unzip the FlipMouse.zip package and start the teensy.exe program (the Teensy Loader)</w:t>
      </w:r>
    </w:p>
    <w:p w:rsidR="00B009C0" w:rsidRPr="00C305C0" w:rsidRDefault="00B009C0" w:rsidP="00CB54FA">
      <w:pPr>
        <w:rPr>
          <w:lang w:val="en-US"/>
        </w:rPr>
      </w:pPr>
    </w:p>
    <w:p w:rsidR="00B009C0" w:rsidRDefault="00B009C0" w:rsidP="00B009C0">
      <w:pPr>
        <w:rPr>
          <w:lang w:val="en-US"/>
        </w:rPr>
      </w:pPr>
      <w:bookmarkStart w:id="22" w:name="_Toc415514575"/>
      <w:r>
        <w:rPr>
          <w:noProof/>
        </w:rPr>
        <w:drawing>
          <wp:anchor distT="0" distB="0" distL="0" distR="179705" simplePos="0" relativeHeight="251685888" behindDoc="0" locked="0" layoutInCell="1" allowOverlap="1" wp14:anchorId="5CE8A128" wp14:editId="637B6374">
            <wp:simplePos x="0" y="0"/>
            <wp:positionH relativeFrom="column">
              <wp:posOffset>39370</wp:posOffset>
            </wp:positionH>
            <wp:positionV relativeFrom="paragraph">
              <wp:posOffset>-42545</wp:posOffset>
            </wp:positionV>
            <wp:extent cx="1079500" cy="1219835"/>
            <wp:effectExtent l="0" t="0" r="6350" b="0"/>
            <wp:wrapSquare wrapText="larges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9500" cy="1219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B21FB">
        <w:rPr>
          <w:lang w:val="en-US"/>
        </w:rPr>
        <w:t xml:space="preserve">The </w:t>
      </w:r>
      <w:r>
        <w:rPr>
          <w:lang w:val="en-US"/>
        </w:rPr>
        <w:t xml:space="preserve">Teensy Loader </w:t>
      </w:r>
      <w:r w:rsidR="008B21FB">
        <w:rPr>
          <w:lang w:val="en-US"/>
        </w:rPr>
        <w:t xml:space="preserve">user interface should look </w:t>
      </w:r>
      <w:r>
        <w:rPr>
          <w:lang w:val="en-US"/>
        </w:rPr>
        <w:t>as on the picture on the left side.</w:t>
      </w:r>
      <w:r w:rsidR="008B21FB">
        <w:rPr>
          <w:lang w:val="en-US"/>
        </w:rPr>
        <w:t xml:space="preserve"> </w:t>
      </w:r>
      <w:r>
        <w:rPr>
          <w:lang w:val="en-US"/>
        </w:rPr>
        <w:t>If there is any security warning (related to Windows User Access Control), please ensure that the Publisher is “PJRC.COM, LLC” and click on “Run”.</w:t>
      </w:r>
    </w:p>
    <w:p w:rsidR="00B009C0" w:rsidRDefault="00B009C0" w:rsidP="00B009C0">
      <w:pPr>
        <w:rPr>
          <w:lang w:val="en-US"/>
        </w:rPr>
      </w:pPr>
    </w:p>
    <w:p w:rsidR="00B009C0" w:rsidRDefault="00B009C0" w:rsidP="00B009C0">
      <w:pPr>
        <w:rPr>
          <w:lang w:val="en-US"/>
        </w:rPr>
      </w:pPr>
    </w:p>
    <w:p w:rsidR="008B21FB" w:rsidRDefault="008B21FB" w:rsidP="00B009C0">
      <w:pPr>
        <w:rPr>
          <w:lang w:val="en-US"/>
        </w:rPr>
      </w:pPr>
    </w:p>
    <w:p w:rsidR="00B009C0" w:rsidRDefault="00B009C0" w:rsidP="00B009C0">
      <w:pPr>
        <w:rPr>
          <w:lang w:val="en-US"/>
        </w:rPr>
      </w:pPr>
      <w:r>
        <w:rPr>
          <w:noProof/>
        </w:rPr>
        <w:drawing>
          <wp:anchor distT="0" distB="0" distL="0" distR="179705" simplePos="0" relativeHeight="251683840" behindDoc="0" locked="0" layoutInCell="1" allowOverlap="1" wp14:anchorId="0FA356E0" wp14:editId="08487AE9">
            <wp:simplePos x="0" y="0"/>
            <wp:positionH relativeFrom="column">
              <wp:posOffset>39370</wp:posOffset>
            </wp:positionH>
            <wp:positionV relativeFrom="paragraph">
              <wp:posOffset>106045</wp:posOffset>
            </wp:positionV>
            <wp:extent cx="1079500" cy="1219835"/>
            <wp:effectExtent l="0" t="0" r="6350" b="0"/>
            <wp:wrapSquare wrapText="larges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79500" cy="1219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009C0" w:rsidRDefault="00B009C0" w:rsidP="00B009C0">
      <w:pPr>
        <w:rPr>
          <w:lang w:val="en-US"/>
        </w:rPr>
      </w:pPr>
      <w:r>
        <w:rPr>
          <w:lang w:val="en-US"/>
        </w:rPr>
        <w:t xml:space="preserve">As next step, activate the “download mode” of the </w:t>
      </w:r>
      <w:proofErr w:type="spellStart"/>
      <w:r>
        <w:rPr>
          <w:lang w:val="en-US"/>
        </w:rPr>
        <w:t>FlipMouse</w:t>
      </w:r>
      <w:proofErr w:type="spellEnd"/>
      <w:r>
        <w:rPr>
          <w:lang w:val="en-US"/>
        </w:rPr>
        <w:t xml:space="preserve"> by using some point</w:t>
      </w:r>
      <w:r w:rsidR="008B21FB">
        <w:rPr>
          <w:lang w:val="en-US"/>
        </w:rPr>
        <w:t>ed</w:t>
      </w:r>
      <w:r>
        <w:rPr>
          <w:lang w:val="en-US"/>
        </w:rPr>
        <w:t xml:space="preserve"> tool (needle, small screwdriver</w:t>
      </w:r>
      <w:proofErr w:type="gramStart"/>
      <w:r>
        <w:rPr>
          <w:lang w:val="en-US"/>
        </w:rPr>
        <w:t>,…</w:t>
      </w:r>
      <w:proofErr w:type="gramEnd"/>
      <w:r>
        <w:rPr>
          <w:lang w:val="en-US"/>
        </w:rPr>
        <w:t xml:space="preserve">) to press the reset button which is accessible via the small hole on the bottom side. After a few seconds (driver installation), the Teensy Loader GUI should indicate connection to the </w:t>
      </w:r>
      <w:proofErr w:type="spellStart"/>
      <w:r>
        <w:rPr>
          <w:lang w:val="en-US"/>
        </w:rPr>
        <w:t>FlipMouse</w:t>
      </w:r>
      <w:proofErr w:type="spellEnd"/>
      <w:r>
        <w:rPr>
          <w:lang w:val="en-US"/>
        </w:rPr>
        <w:t xml:space="preserve"> as shown on the left side.</w:t>
      </w:r>
    </w:p>
    <w:p w:rsidR="00B009C0" w:rsidRDefault="00B009C0" w:rsidP="00B009C0">
      <w:pPr>
        <w:rPr>
          <w:lang w:val="en-US"/>
        </w:rPr>
      </w:pPr>
    </w:p>
    <w:p w:rsidR="008B21FB" w:rsidRDefault="008B21FB" w:rsidP="00B009C0">
      <w:pPr>
        <w:rPr>
          <w:lang w:val="en-US"/>
        </w:rPr>
      </w:pPr>
    </w:p>
    <w:p w:rsidR="00B009C0" w:rsidRPr="00B009C0" w:rsidRDefault="00B009C0" w:rsidP="00B009C0">
      <w:pPr>
        <w:rPr>
          <w:lang w:val="en-US"/>
        </w:rPr>
      </w:pPr>
      <w:r>
        <w:rPr>
          <w:lang w:val="en-US"/>
        </w:rPr>
        <w:t xml:space="preserve">Choose </w:t>
      </w:r>
      <w:r>
        <w:rPr>
          <w:i/>
          <w:iCs/>
          <w:lang w:val="en-US"/>
        </w:rPr>
        <w:t>“</w:t>
      </w:r>
      <w:proofErr w:type="spellStart"/>
      <w:r>
        <w:rPr>
          <w:i/>
          <w:iCs/>
          <w:lang w:val="en-US"/>
        </w:rPr>
        <w:t>File→Open</w:t>
      </w:r>
      <w:proofErr w:type="spellEnd"/>
      <w:r>
        <w:rPr>
          <w:i/>
          <w:iCs/>
          <w:lang w:val="en-US"/>
        </w:rPr>
        <w:t xml:space="preserve"> HEX file”</w:t>
      </w:r>
      <w:r>
        <w:rPr>
          <w:lang w:val="en-US"/>
        </w:rPr>
        <w:t xml:space="preserve"> and select the file </w:t>
      </w:r>
      <w:r w:rsidR="008B21FB">
        <w:rPr>
          <w:lang w:val="en-US"/>
        </w:rPr>
        <w:t>“</w:t>
      </w:r>
      <w:proofErr w:type="spellStart"/>
      <w:r w:rsidR="008B21FB" w:rsidRPr="008B21FB">
        <w:rPr>
          <w:color w:val="0070C0"/>
          <w:lang w:val="en-US"/>
        </w:rPr>
        <w:t>FlipWare.cpp.hex</w:t>
      </w:r>
      <w:proofErr w:type="spellEnd"/>
      <w:r w:rsidR="008B21FB">
        <w:rPr>
          <w:lang w:val="en-US"/>
        </w:rPr>
        <w:t xml:space="preserve">” </w:t>
      </w:r>
      <w:r>
        <w:rPr>
          <w:lang w:val="en-US"/>
        </w:rPr>
        <w:t xml:space="preserve">from the </w:t>
      </w:r>
      <w:proofErr w:type="spellStart"/>
      <w:r>
        <w:rPr>
          <w:lang w:val="en-US"/>
        </w:rPr>
        <w:t>FLipMouse</w:t>
      </w:r>
      <w:proofErr w:type="spellEnd"/>
      <w:r>
        <w:rPr>
          <w:lang w:val="en-US"/>
        </w:rPr>
        <w:t xml:space="preserve"> folder (or location where you downloaded the .hex file).</w:t>
      </w:r>
    </w:p>
    <w:p w:rsidR="00B009C0" w:rsidRDefault="00B009C0" w:rsidP="00B009C0">
      <w:pPr>
        <w:rPr>
          <w:lang w:val="en-US"/>
        </w:rPr>
      </w:pPr>
      <w:r>
        <w:rPr>
          <w:noProof/>
        </w:rPr>
        <w:drawing>
          <wp:anchor distT="0" distB="0" distL="0" distR="179705" simplePos="0" relativeHeight="251682816" behindDoc="0" locked="0" layoutInCell="1" allowOverlap="1" wp14:anchorId="5FA00493" wp14:editId="18DC63A1">
            <wp:simplePos x="0" y="0"/>
            <wp:positionH relativeFrom="column">
              <wp:posOffset>16510</wp:posOffset>
            </wp:positionH>
            <wp:positionV relativeFrom="paragraph">
              <wp:posOffset>81915</wp:posOffset>
            </wp:positionV>
            <wp:extent cx="1079500" cy="1219835"/>
            <wp:effectExtent l="0" t="0" r="6350" b="0"/>
            <wp:wrapSquare wrapText="larges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79500" cy="1219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009C0" w:rsidRDefault="00B009C0" w:rsidP="00B009C0">
      <w:pPr>
        <w:rPr>
          <w:lang w:val="en-US"/>
        </w:rPr>
      </w:pPr>
      <w:r>
        <w:rPr>
          <w:lang w:val="en-US"/>
        </w:rPr>
        <w:t xml:space="preserve">Select </w:t>
      </w:r>
      <w:r>
        <w:rPr>
          <w:i/>
          <w:iCs/>
          <w:lang w:val="en-US"/>
        </w:rPr>
        <w:t>“</w:t>
      </w:r>
      <w:proofErr w:type="spellStart"/>
      <w:r>
        <w:rPr>
          <w:i/>
          <w:iCs/>
          <w:lang w:val="en-US"/>
        </w:rPr>
        <w:t>Operation→Program</w:t>
      </w:r>
      <w:proofErr w:type="spellEnd"/>
      <w:r>
        <w:rPr>
          <w:i/>
          <w:iCs/>
          <w:lang w:val="en-US"/>
        </w:rPr>
        <w:t>”</w:t>
      </w:r>
      <w:r>
        <w:rPr>
          <w:lang w:val="en-US"/>
        </w:rPr>
        <w:t>. After a few seconds, you should see the notification “Download complete”, as on the left handed picture.</w:t>
      </w:r>
    </w:p>
    <w:p w:rsidR="00B009C0" w:rsidRDefault="00B009C0" w:rsidP="00B009C0">
      <w:pPr>
        <w:rPr>
          <w:lang w:val="en-US"/>
        </w:rPr>
      </w:pPr>
      <w:r>
        <w:rPr>
          <w:lang w:val="en-US"/>
        </w:rPr>
        <w:t xml:space="preserve">(If this step does not work in first place, try to unplug and </w:t>
      </w:r>
      <w:proofErr w:type="spellStart"/>
      <w:r>
        <w:rPr>
          <w:lang w:val="en-US"/>
        </w:rPr>
        <w:t>replug</w:t>
      </w:r>
      <w:proofErr w:type="spellEnd"/>
      <w:r>
        <w:rPr>
          <w:lang w:val="en-US"/>
        </w:rPr>
        <w:t xml:space="preserve"> the </w:t>
      </w:r>
      <w:proofErr w:type="spellStart"/>
      <w:r>
        <w:rPr>
          <w:lang w:val="en-US"/>
        </w:rPr>
        <w:t>FLipMouse</w:t>
      </w:r>
      <w:proofErr w:type="spellEnd"/>
      <w:r>
        <w:rPr>
          <w:lang w:val="en-US"/>
        </w:rPr>
        <w:t xml:space="preserve"> and restart the Teensy Loader software.</w:t>
      </w:r>
    </w:p>
    <w:p w:rsidR="00B009C0" w:rsidRDefault="00B009C0" w:rsidP="00B009C0">
      <w:pPr>
        <w:rPr>
          <w:lang w:val="en-US"/>
        </w:rPr>
      </w:pPr>
    </w:p>
    <w:p w:rsidR="00B009C0" w:rsidRDefault="00B009C0" w:rsidP="00B009C0">
      <w:pPr>
        <w:rPr>
          <w:lang w:val="en-US"/>
        </w:rPr>
      </w:pPr>
    </w:p>
    <w:p w:rsidR="0043744C" w:rsidRDefault="0043744C" w:rsidP="00B009C0">
      <w:pPr>
        <w:rPr>
          <w:lang w:val="en-US"/>
        </w:rPr>
      </w:pPr>
    </w:p>
    <w:p w:rsidR="0043744C" w:rsidRDefault="0043744C" w:rsidP="00B009C0">
      <w:pPr>
        <w:rPr>
          <w:lang w:val="en-US"/>
        </w:rPr>
      </w:pPr>
      <w:r>
        <w:rPr>
          <w:noProof/>
        </w:rPr>
        <w:drawing>
          <wp:anchor distT="0" distB="0" distL="0" distR="179705" simplePos="0" relativeHeight="251684864" behindDoc="0" locked="0" layoutInCell="1" allowOverlap="1" wp14:anchorId="114E2E0A" wp14:editId="7F48F000">
            <wp:simplePos x="0" y="0"/>
            <wp:positionH relativeFrom="column">
              <wp:posOffset>12700</wp:posOffset>
            </wp:positionH>
            <wp:positionV relativeFrom="paragraph">
              <wp:posOffset>70485</wp:posOffset>
            </wp:positionV>
            <wp:extent cx="1079500" cy="1219835"/>
            <wp:effectExtent l="0" t="0" r="6350" b="0"/>
            <wp:wrapSquare wrapText="larges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79500" cy="1219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009C0" w:rsidRDefault="00B009C0" w:rsidP="00B009C0">
      <w:pPr>
        <w:rPr>
          <w:lang w:val="en-US"/>
        </w:rPr>
      </w:pPr>
      <w:r>
        <w:rPr>
          <w:lang w:val="en-US"/>
        </w:rPr>
        <w:t xml:space="preserve">To finish the firmware installation, select </w:t>
      </w:r>
      <w:r>
        <w:rPr>
          <w:i/>
          <w:iCs/>
          <w:lang w:val="en-US"/>
        </w:rPr>
        <w:t>“</w:t>
      </w:r>
      <w:proofErr w:type="spellStart"/>
      <w:r>
        <w:rPr>
          <w:i/>
          <w:iCs/>
          <w:lang w:val="en-US"/>
        </w:rPr>
        <w:t>Operation→Reboot</w:t>
      </w:r>
      <w:proofErr w:type="spellEnd"/>
      <w:r>
        <w:rPr>
          <w:i/>
          <w:iCs/>
          <w:lang w:val="en-US"/>
        </w:rPr>
        <w:t>”</w:t>
      </w:r>
      <w:r>
        <w:rPr>
          <w:lang w:val="en-US"/>
        </w:rPr>
        <w:t>.</w:t>
      </w:r>
    </w:p>
    <w:p w:rsidR="00B009C0" w:rsidRDefault="00B009C0" w:rsidP="00B009C0">
      <w:pPr>
        <w:rPr>
          <w:b/>
          <w:lang w:val="en-US"/>
        </w:rPr>
      </w:pPr>
      <w:r>
        <w:rPr>
          <w:lang w:val="en-US"/>
        </w:rPr>
        <w:t xml:space="preserve">You should read “Reboot” and the </w:t>
      </w:r>
      <w:proofErr w:type="spellStart"/>
      <w:r>
        <w:rPr>
          <w:lang w:val="en-US"/>
        </w:rPr>
        <w:t>FlipMouse</w:t>
      </w:r>
      <w:proofErr w:type="spellEnd"/>
      <w:r>
        <w:rPr>
          <w:lang w:val="en-US"/>
        </w:rPr>
        <w:t xml:space="preserve"> should beep for a short time.</w:t>
      </w:r>
    </w:p>
    <w:p w:rsidR="0043744C" w:rsidRDefault="0043744C" w:rsidP="00853FDB">
      <w:pPr>
        <w:rPr>
          <w:lang w:val="en-US"/>
        </w:rPr>
      </w:pPr>
    </w:p>
    <w:p w:rsidR="00B009C0" w:rsidRDefault="008B21FB" w:rsidP="00853FDB">
      <w:pPr>
        <w:rPr>
          <w:lang w:val="en-US"/>
        </w:rPr>
      </w:pPr>
      <w:r>
        <w:rPr>
          <w:lang w:val="en-US"/>
        </w:rPr>
        <w:t>To update the GUI software, copy the file “</w:t>
      </w:r>
      <w:r w:rsidRPr="008B21FB">
        <w:rPr>
          <w:color w:val="0070C0"/>
          <w:lang w:val="en-US"/>
        </w:rPr>
        <w:t>FlipMouseGUI.exe</w:t>
      </w:r>
      <w:r>
        <w:rPr>
          <w:lang w:val="en-US"/>
        </w:rPr>
        <w:t>” from the zip package to the desired location (replacing the old FlipMouseGUI.exe file</w:t>
      </w:r>
      <w:r w:rsidR="00B009C0">
        <w:rPr>
          <w:lang w:val="en-US"/>
        </w:rPr>
        <w:t>.</w:t>
      </w:r>
      <w:r w:rsidR="00B009C0">
        <w:rPr>
          <w:lang w:val="en-US"/>
        </w:rPr>
        <w:br w:type="page"/>
      </w:r>
    </w:p>
    <w:p w:rsidR="00B009C0" w:rsidRDefault="00B009C0" w:rsidP="008F3A05">
      <w:pPr>
        <w:rPr>
          <w:lang w:val="en-US"/>
        </w:rPr>
      </w:pPr>
    </w:p>
    <w:p w:rsidR="008F3A05" w:rsidRDefault="008F3A05" w:rsidP="008F3A05">
      <w:pPr>
        <w:pStyle w:val="berschrift1"/>
        <w:rPr>
          <w:lang w:val="en-US"/>
        </w:rPr>
      </w:pPr>
      <w:bookmarkStart w:id="23" w:name="_Toc453352424"/>
      <w:r>
        <w:rPr>
          <w:lang w:val="en-US"/>
        </w:rPr>
        <w:t>Contact Information</w:t>
      </w:r>
      <w:bookmarkEnd w:id="22"/>
      <w:bookmarkEnd w:id="23"/>
    </w:p>
    <w:p w:rsidR="008F3A05" w:rsidRDefault="008F3A05" w:rsidP="008F3A05">
      <w:pPr>
        <w:rPr>
          <w:lang w:val="en-US"/>
        </w:rPr>
      </w:pPr>
    </w:p>
    <w:p w:rsidR="008F3A05" w:rsidRDefault="008F3A05" w:rsidP="008F3A05">
      <w:pPr>
        <w:pStyle w:val="berschrift4"/>
        <w:rPr>
          <w:lang w:val="en-US"/>
        </w:rPr>
      </w:pPr>
      <w:r>
        <w:rPr>
          <w:lang w:val="en-US"/>
        </w:rPr>
        <w:t xml:space="preserve">The </w:t>
      </w:r>
      <w:proofErr w:type="spellStart"/>
      <w:r>
        <w:rPr>
          <w:lang w:val="en-US"/>
        </w:rPr>
        <w:t>AsTeRICS</w:t>
      </w:r>
      <w:proofErr w:type="spellEnd"/>
      <w:r>
        <w:rPr>
          <w:lang w:val="en-US"/>
        </w:rPr>
        <w:t xml:space="preserve"> Academy:</w:t>
      </w:r>
    </w:p>
    <w:p w:rsidR="008F3A05" w:rsidRDefault="00675D3E" w:rsidP="008F3A05">
      <w:pPr>
        <w:rPr>
          <w:lang w:val="en-US"/>
        </w:rPr>
      </w:pPr>
      <w:r>
        <w:rPr>
          <w:lang w:val="en-US"/>
        </w:rPr>
        <w:t>Department of</w:t>
      </w:r>
      <w:r w:rsidR="008F3A05">
        <w:rPr>
          <w:lang w:val="en-US"/>
        </w:rPr>
        <w:t xml:space="preserve"> Embedded Systems</w:t>
      </w:r>
    </w:p>
    <w:p w:rsidR="008F3A05" w:rsidRDefault="008F3A05" w:rsidP="008F3A05">
      <w:pPr>
        <w:rPr>
          <w:lang w:val="en-US"/>
        </w:rPr>
      </w:pPr>
      <w:r>
        <w:rPr>
          <w:lang w:val="en-US"/>
        </w:rPr>
        <w:t xml:space="preserve">University of Applied Sciences </w:t>
      </w:r>
      <w:proofErr w:type="spellStart"/>
      <w:r>
        <w:rPr>
          <w:lang w:val="en-US"/>
        </w:rPr>
        <w:t>Technikum</w:t>
      </w:r>
      <w:proofErr w:type="spellEnd"/>
      <w:r>
        <w:rPr>
          <w:lang w:val="en-US"/>
        </w:rPr>
        <w:t xml:space="preserve"> Wien</w:t>
      </w:r>
    </w:p>
    <w:p w:rsidR="008F3A05" w:rsidRPr="004C5FAF" w:rsidRDefault="008F3A05" w:rsidP="008F3A05">
      <w:proofErr w:type="spellStart"/>
      <w:r w:rsidRPr="004C5FAF">
        <w:t>Höchstädtplatz</w:t>
      </w:r>
      <w:proofErr w:type="spellEnd"/>
      <w:r w:rsidRPr="004C5FAF">
        <w:t xml:space="preserve"> 6</w:t>
      </w:r>
    </w:p>
    <w:p w:rsidR="008F3A05" w:rsidRPr="004C5FAF" w:rsidRDefault="008F3A05" w:rsidP="008F3A05">
      <w:r w:rsidRPr="004C5FAF">
        <w:t>A-1200 Wien</w:t>
      </w:r>
    </w:p>
    <w:p w:rsidR="008F3A05" w:rsidRPr="004C5FAF" w:rsidRDefault="008F3A05" w:rsidP="008F3A05">
      <w:r w:rsidRPr="004C5FAF">
        <w:t>AUSTRIA</w:t>
      </w:r>
    </w:p>
    <w:p w:rsidR="008F3A05" w:rsidRPr="004C5FAF" w:rsidRDefault="008F3A05" w:rsidP="008F3A05"/>
    <w:p w:rsidR="008F3A05" w:rsidRPr="001359A3" w:rsidRDefault="008F3A05" w:rsidP="008F3A05">
      <w:r w:rsidRPr="001359A3">
        <w:rPr>
          <w:u w:val="single"/>
        </w:rPr>
        <w:t>Webpage</w:t>
      </w:r>
      <w:r w:rsidRPr="001359A3">
        <w:t>: http://www.asterics-academy.</w:t>
      </w:r>
      <w:r>
        <w:t>net</w:t>
      </w:r>
    </w:p>
    <w:p w:rsidR="008F3A05" w:rsidRPr="001359A3" w:rsidRDefault="008F3A05" w:rsidP="008F3A05">
      <w:pPr>
        <w:rPr>
          <w:lang w:val="en-US"/>
        </w:rPr>
      </w:pPr>
      <w:r w:rsidRPr="001359A3">
        <w:rPr>
          <w:u w:val="single"/>
          <w:lang w:val="en-US"/>
        </w:rPr>
        <w:t>Email:</w:t>
      </w:r>
      <w:r>
        <w:rPr>
          <w:lang w:val="en-US"/>
        </w:rPr>
        <w:t xml:space="preserve"> office@asterics-academy.net</w:t>
      </w:r>
    </w:p>
    <w:p w:rsidR="008F3A05" w:rsidRDefault="008F3A05" w:rsidP="008F3A05">
      <w:pPr>
        <w:rPr>
          <w:lang w:val="en-US"/>
        </w:rPr>
      </w:pPr>
    </w:p>
    <w:p w:rsidR="008F3A05" w:rsidRDefault="008F3A05" w:rsidP="008F3A05">
      <w:pPr>
        <w:rPr>
          <w:lang w:val="en-US"/>
        </w:rPr>
      </w:pPr>
    </w:p>
    <w:p w:rsidR="00861F2C" w:rsidRDefault="00861F2C" w:rsidP="008F3A05">
      <w:pPr>
        <w:rPr>
          <w:lang w:val="en-US"/>
        </w:rPr>
      </w:pPr>
    </w:p>
    <w:p w:rsidR="008F3A05" w:rsidRDefault="008F3A05" w:rsidP="008F3A05">
      <w:pPr>
        <w:pStyle w:val="berschrift1"/>
        <w:rPr>
          <w:lang w:val="en-US"/>
        </w:rPr>
      </w:pPr>
      <w:bookmarkStart w:id="24" w:name="_Toc415514576"/>
      <w:bookmarkStart w:id="25" w:name="_Toc453352425"/>
      <w:r>
        <w:rPr>
          <w:lang w:val="en-US"/>
        </w:rPr>
        <w:t>Disclaimer</w:t>
      </w:r>
      <w:bookmarkEnd w:id="24"/>
      <w:bookmarkEnd w:id="25"/>
    </w:p>
    <w:p w:rsidR="008F3A05" w:rsidRDefault="008F3A05" w:rsidP="008F3A05">
      <w:pPr>
        <w:rPr>
          <w:rFonts w:cs="Arial"/>
          <w:sz w:val="21"/>
          <w:szCs w:val="21"/>
          <w:lang w:val="en-US"/>
        </w:rPr>
      </w:pPr>
      <w:r w:rsidRPr="004A7B89">
        <w:rPr>
          <w:rFonts w:cs="Arial"/>
          <w:sz w:val="21"/>
          <w:szCs w:val="21"/>
          <w:lang w:val="en-US"/>
        </w:rPr>
        <w:t>The U</w:t>
      </w:r>
      <w:r>
        <w:rPr>
          <w:rFonts w:cs="Arial"/>
          <w:sz w:val="21"/>
          <w:szCs w:val="21"/>
          <w:lang w:val="en-US"/>
        </w:rPr>
        <w:t xml:space="preserve">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Academy project team do</w:t>
      </w:r>
      <w:r w:rsidRPr="004A7B89">
        <w:rPr>
          <w:rFonts w:cs="Arial"/>
          <w:sz w:val="21"/>
          <w:szCs w:val="21"/>
          <w:lang w:val="en-US"/>
        </w:rPr>
        <w:t xml:space="preserve"> not assume any warranty and liability for the functionality of the set of Assistive Technology and the correctness of the documents handed over.</w:t>
      </w:r>
    </w:p>
    <w:p w:rsidR="008F3A05" w:rsidRDefault="008F3A05" w:rsidP="008F3A05">
      <w:pPr>
        <w:rPr>
          <w:rFonts w:cs="Arial"/>
          <w:sz w:val="21"/>
          <w:szCs w:val="21"/>
          <w:lang w:val="en-US"/>
        </w:rPr>
      </w:pPr>
    </w:p>
    <w:p w:rsidR="008F3A05" w:rsidRDefault="008F3A05" w:rsidP="008F3A05">
      <w:pPr>
        <w:rPr>
          <w:lang w:val="en-US"/>
        </w:rPr>
      </w:pPr>
      <w:r w:rsidRPr="004A7B89">
        <w:rPr>
          <w:rFonts w:cs="Arial"/>
          <w:sz w:val="21"/>
          <w:szCs w:val="21"/>
          <w:lang w:val="en-US"/>
        </w:rPr>
        <w:t xml:space="preserve"> Additionally, the UAS TW is not liable for any damages to health due to the use of the Assistive Technology provided</w:t>
      </w:r>
      <w:r>
        <w:rPr>
          <w:rFonts w:cs="Arial"/>
          <w:sz w:val="21"/>
          <w:szCs w:val="21"/>
          <w:lang w:val="en-US"/>
        </w:rPr>
        <w:t xml:space="preserve">. The provided software applications and hardware modules are used at own </w:t>
      </w:r>
      <w:proofErr w:type="gramStart"/>
      <w:r>
        <w:rPr>
          <w:rFonts w:cs="Arial"/>
          <w:sz w:val="21"/>
          <w:szCs w:val="21"/>
          <w:lang w:val="en-US"/>
        </w:rPr>
        <w:t>risk !</w:t>
      </w:r>
      <w:proofErr w:type="gramEnd"/>
    </w:p>
    <w:p w:rsidR="007E7CDB" w:rsidRDefault="007E7CDB" w:rsidP="00646594">
      <w:pPr>
        <w:tabs>
          <w:tab w:val="num" w:pos="720"/>
        </w:tabs>
        <w:rPr>
          <w:lang w:val="en-US"/>
        </w:rPr>
      </w:pPr>
    </w:p>
    <w:p w:rsidR="00861F2C" w:rsidRDefault="00861F2C" w:rsidP="00646594">
      <w:pPr>
        <w:tabs>
          <w:tab w:val="num" w:pos="720"/>
        </w:tabs>
        <w:rPr>
          <w:lang w:val="en-US"/>
        </w:rPr>
      </w:pPr>
    </w:p>
    <w:p w:rsidR="00861F2C" w:rsidRDefault="00861F2C" w:rsidP="00861F2C">
      <w:pPr>
        <w:pStyle w:val="berschrift1"/>
        <w:rPr>
          <w:lang w:val="en-US"/>
        </w:rPr>
      </w:pPr>
      <w:bookmarkStart w:id="26" w:name="_Toc453352426"/>
      <w:r>
        <w:rPr>
          <w:lang w:val="en-US"/>
        </w:rPr>
        <w:t>Acknowledgement</w:t>
      </w:r>
      <w:bookmarkEnd w:id="26"/>
    </w:p>
    <w:p w:rsidR="00807500" w:rsidRDefault="00807500" w:rsidP="00861F2C">
      <w:pPr>
        <w:pStyle w:val="Default"/>
        <w:rPr>
          <w:sz w:val="22"/>
          <w:lang w:val="en-US"/>
        </w:rPr>
      </w:pPr>
      <w:r>
        <w:rPr>
          <w:sz w:val="22"/>
          <w:lang w:val="en-US"/>
        </w:rPr>
        <w:t xml:space="preserve">We want to thank Ilana </w:t>
      </w:r>
      <w:proofErr w:type="spellStart"/>
      <w:r>
        <w:rPr>
          <w:sz w:val="22"/>
          <w:lang w:val="en-US"/>
        </w:rPr>
        <w:t>Snitkovski</w:t>
      </w:r>
      <w:proofErr w:type="spellEnd"/>
      <w:r>
        <w:rPr>
          <w:sz w:val="22"/>
          <w:lang w:val="en-US"/>
        </w:rPr>
        <w:t xml:space="preserve"> for her </w:t>
      </w:r>
      <w:r w:rsidR="00A620AA">
        <w:rPr>
          <w:sz w:val="22"/>
          <w:lang w:val="en-US"/>
        </w:rPr>
        <w:t>support</w:t>
      </w:r>
      <w:r>
        <w:rPr>
          <w:sz w:val="22"/>
          <w:lang w:val="en-US"/>
        </w:rPr>
        <w:t xml:space="preserve"> in creating this manual and implementing the </w:t>
      </w:r>
      <w:proofErr w:type="spellStart"/>
      <w:r>
        <w:rPr>
          <w:sz w:val="22"/>
          <w:lang w:val="en-US"/>
        </w:rPr>
        <w:t>FLipMouse</w:t>
      </w:r>
      <w:proofErr w:type="spellEnd"/>
      <w:r>
        <w:rPr>
          <w:sz w:val="22"/>
          <w:lang w:val="en-US"/>
        </w:rPr>
        <w:t xml:space="preserve"> </w:t>
      </w:r>
      <w:proofErr w:type="spellStart"/>
      <w:proofErr w:type="gramStart"/>
      <w:r>
        <w:rPr>
          <w:sz w:val="22"/>
          <w:lang w:val="en-US"/>
        </w:rPr>
        <w:t>Gui</w:t>
      </w:r>
      <w:proofErr w:type="spellEnd"/>
      <w:proofErr w:type="gramEnd"/>
      <w:r>
        <w:rPr>
          <w:sz w:val="22"/>
          <w:lang w:val="en-US"/>
        </w:rPr>
        <w:t xml:space="preserve"> Application.  </w:t>
      </w:r>
    </w:p>
    <w:p w:rsidR="00807500" w:rsidRDefault="00807500" w:rsidP="00861F2C">
      <w:pPr>
        <w:pStyle w:val="Default"/>
        <w:rPr>
          <w:sz w:val="22"/>
          <w:lang w:val="en-US"/>
        </w:rPr>
      </w:pPr>
    </w:p>
    <w:p w:rsidR="00861F2C" w:rsidRDefault="00861F2C" w:rsidP="00861F2C">
      <w:pPr>
        <w:pStyle w:val="Default"/>
        <w:rPr>
          <w:sz w:val="22"/>
          <w:lang w:val="en-US"/>
        </w:rPr>
      </w:pPr>
      <w:r>
        <w:rPr>
          <w:sz w:val="22"/>
          <w:lang w:val="en-US"/>
        </w:rPr>
        <w:t xml:space="preserve">The </w:t>
      </w:r>
      <w:proofErr w:type="spellStart"/>
      <w:r>
        <w:rPr>
          <w:sz w:val="22"/>
          <w:lang w:val="en-US"/>
        </w:rPr>
        <w:t>AsTeRICS</w:t>
      </w:r>
      <w:proofErr w:type="spellEnd"/>
      <w:r>
        <w:rPr>
          <w:sz w:val="22"/>
          <w:lang w:val="en-US"/>
        </w:rPr>
        <w:t xml:space="preserve"> Academy </w:t>
      </w:r>
      <w:r w:rsidRPr="00E22E4C">
        <w:rPr>
          <w:sz w:val="22"/>
          <w:lang w:val="en-GB"/>
        </w:rPr>
        <w:t xml:space="preserve">is </w:t>
      </w:r>
      <w:r>
        <w:rPr>
          <w:sz w:val="22"/>
          <w:lang w:val="en-GB"/>
        </w:rPr>
        <w:t xml:space="preserve">partly </w:t>
      </w:r>
      <w:r w:rsidRPr="00E22E4C">
        <w:rPr>
          <w:sz w:val="22"/>
          <w:lang w:val="en-GB"/>
        </w:rPr>
        <w:t xml:space="preserve">funded by </w:t>
      </w:r>
      <w:r w:rsidRPr="00E22E4C">
        <w:rPr>
          <w:sz w:val="22"/>
          <w:lang w:val="en-US"/>
        </w:rPr>
        <w:t>the City of Vienna</w:t>
      </w:r>
      <w:r>
        <w:rPr>
          <w:sz w:val="22"/>
          <w:lang w:val="en-US"/>
        </w:rPr>
        <w:t>,</w:t>
      </w:r>
      <w:r w:rsidRPr="00E22E4C">
        <w:rPr>
          <w:sz w:val="22"/>
          <w:lang w:val="en-US"/>
        </w:rPr>
        <w:t xml:space="preserve"> </w:t>
      </w:r>
      <w:r>
        <w:rPr>
          <w:sz w:val="22"/>
          <w:lang w:val="en-US"/>
        </w:rPr>
        <w:br/>
      </w:r>
      <w:r w:rsidRPr="00E22E4C">
        <w:rPr>
          <w:sz w:val="22"/>
          <w:lang w:val="en-US"/>
        </w:rPr>
        <w:t xml:space="preserve">Municipal department </w:t>
      </w:r>
      <w:r>
        <w:rPr>
          <w:sz w:val="22"/>
          <w:lang w:val="en-US"/>
        </w:rPr>
        <w:t xml:space="preserve">of </w:t>
      </w:r>
      <w:r w:rsidRPr="00E22E4C">
        <w:rPr>
          <w:sz w:val="22"/>
          <w:lang w:val="en-US"/>
        </w:rPr>
        <w:t xml:space="preserve">Economic Affairs, </w:t>
      </w:r>
      <w:proofErr w:type="spellStart"/>
      <w:r w:rsidRPr="00E22E4C">
        <w:rPr>
          <w:sz w:val="22"/>
          <w:lang w:val="en-US"/>
        </w:rPr>
        <w:t>Labour</w:t>
      </w:r>
      <w:proofErr w:type="spellEnd"/>
      <w:r w:rsidRPr="00E22E4C">
        <w:rPr>
          <w:sz w:val="22"/>
          <w:lang w:val="en-US"/>
        </w:rPr>
        <w:t xml:space="preserve"> and Statistics (MA 23).</w:t>
      </w:r>
    </w:p>
    <w:p w:rsidR="00861F2C" w:rsidRDefault="00861F2C" w:rsidP="00861F2C">
      <w:pPr>
        <w:tabs>
          <w:tab w:val="num" w:pos="720"/>
        </w:tabs>
        <w:rPr>
          <w:lang w:val="en-US"/>
        </w:rPr>
      </w:pPr>
    </w:p>
    <w:p w:rsidR="00861F2C" w:rsidRDefault="00861F2C" w:rsidP="00646594">
      <w:pPr>
        <w:tabs>
          <w:tab w:val="num" w:pos="720"/>
        </w:tabs>
        <w:rPr>
          <w:lang w:val="en-US"/>
        </w:rPr>
      </w:pPr>
      <w:r>
        <w:rPr>
          <w:noProof/>
        </w:rPr>
        <w:drawing>
          <wp:inline distT="0" distB="0" distL="0" distR="0">
            <wp:extent cx="1085562" cy="1101969"/>
            <wp:effectExtent l="0" t="0" r="635" b="3175"/>
            <wp:docPr id="26" name="Grafik 26"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asterics-academy\Dissemination&amp;Dokumaterial\Logos\ma23_logo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5772" cy="1102182"/>
                    </a:xfrm>
                    <a:prstGeom prst="rect">
                      <a:avLst/>
                    </a:prstGeom>
                    <a:noFill/>
                    <a:ln>
                      <a:noFill/>
                    </a:ln>
                  </pic:spPr>
                </pic:pic>
              </a:graphicData>
            </a:graphic>
          </wp:inline>
        </w:drawing>
      </w:r>
    </w:p>
    <w:sectPr w:rsidR="00861F2C" w:rsidSect="00931FCC">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22B" w:rsidRDefault="005B222B">
      <w:r>
        <w:separator/>
      </w:r>
    </w:p>
  </w:endnote>
  <w:endnote w:type="continuationSeparator" w:id="0">
    <w:p w:rsidR="005B222B" w:rsidRDefault="005B2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903" w:rsidRDefault="00B76903"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B76903" w:rsidRDefault="00B76903"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903" w:rsidRDefault="00B76903"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0C7D8B">
      <w:rPr>
        <w:rStyle w:val="Seitenzahl"/>
        <w:noProof/>
      </w:rPr>
      <w:t>4</w:t>
    </w:r>
    <w:r>
      <w:rPr>
        <w:rStyle w:val="Seitenzahl"/>
      </w:rPr>
      <w:fldChar w:fldCharType="end"/>
    </w:r>
  </w:p>
  <w:p w:rsidR="00B76903" w:rsidRDefault="00B76903"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22B" w:rsidRDefault="005B222B">
      <w:r>
        <w:separator/>
      </w:r>
    </w:p>
  </w:footnote>
  <w:footnote w:type="continuationSeparator" w:id="0">
    <w:p w:rsidR="005B222B" w:rsidRDefault="005B22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903" w:rsidRDefault="00B7690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52.8pt;margin-top:13pt;width:139.2pt;height:98.1pt;z-index:-251658240;mso-position-horizontal-relative:text;mso-position-vertical-relative:text" wrapcoords="3799 5091 3256 7406 3473 10029 4233 12497 4016 16509 11940 16509 11940 15120 19104 12497 19321 9103 18669 8640 16064 7560 16281 6017 14328 5246 8683 5091 3799 5091">
          <v:imagedata r:id="rId1" o:title="FHTW_Logo_Farbe_transparent"/>
          <w10:wrap type="tight"/>
        </v:shape>
      </w:pict>
    </w:r>
    <w:r w:rsidRPr="003309E1">
      <w:rPr>
        <w:noProof/>
      </w:rPr>
      <w:drawing>
        <wp:anchor distT="0" distB="0" distL="114300" distR="114300" simplePos="0" relativeHeight="251657216" behindDoc="0" locked="0" layoutInCell="1" allowOverlap="1" wp14:anchorId="7BAFE641" wp14:editId="26213B68">
          <wp:simplePos x="0" y="0"/>
          <wp:positionH relativeFrom="column">
            <wp:posOffset>-2540</wp:posOffset>
          </wp:positionH>
          <wp:positionV relativeFrom="paragraph">
            <wp:posOffset>425450</wp:posOffset>
          </wp:positionV>
          <wp:extent cx="1269482" cy="787400"/>
          <wp:effectExtent l="0" t="0" r="6985"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269482" cy="787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7FD8"/>
    <w:multiLevelType w:val="multilevel"/>
    <w:tmpl w:val="9A820E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2">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3">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AD6B5F"/>
    <w:multiLevelType w:val="hybridMultilevel"/>
    <w:tmpl w:val="B984AB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7">
    <w:nsid w:val="178B5517"/>
    <w:multiLevelType w:val="hybridMultilevel"/>
    <w:tmpl w:val="19A67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4">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0"/>
  </w:num>
  <w:num w:numId="4">
    <w:abstractNumId w:val="6"/>
  </w:num>
  <w:num w:numId="5">
    <w:abstractNumId w:val="13"/>
  </w:num>
  <w:num w:numId="6">
    <w:abstractNumId w:val="14"/>
  </w:num>
  <w:num w:numId="7">
    <w:abstractNumId w:val="15"/>
  </w:num>
  <w:num w:numId="8">
    <w:abstractNumId w:val="1"/>
  </w:num>
  <w:num w:numId="9">
    <w:abstractNumId w:val="2"/>
  </w:num>
  <w:num w:numId="10">
    <w:abstractNumId w:val="5"/>
  </w:num>
  <w:num w:numId="11">
    <w:abstractNumId w:val="9"/>
  </w:num>
  <w:num w:numId="12">
    <w:abstractNumId w:val="8"/>
  </w:num>
  <w:num w:numId="13">
    <w:abstractNumId w:val="12"/>
  </w:num>
  <w:num w:numId="14">
    <w:abstractNumId w:val="0"/>
  </w:num>
  <w:num w:numId="15">
    <w:abstractNumId w:val="4"/>
  </w:num>
  <w:num w:numId="16">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4A54"/>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C7D8B"/>
    <w:rsid w:val="000D03A2"/>
    <w:rsid w:val="000D0984"/>
    <w:rsid w:val="000D19E4"/>
    <w:rsid w:val="000D1A04"/>
    <w:rsid w:val="000D2338"/>
    <w:rsid w:val="000D26CB"/>
    <w:rsid w:val="000D310C"/>
    <w:rsid w:val="000D3AC3"/>
    <w:rsid w:val="000D4DAB"/>
    <w:rsid w:val="000D555F"/>
    <w:rsid w:val="000D5C5D"/>
    <w:rsid w:val="000D6564"/>
    <w:rsid w:val="000D6E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8A1"/>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0C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E7EE3"/>
    <w:rsid w:val="001F0CA2"/>
    <w:rsid w:val="001F1483"/>
    <w:rsid w:val="001F1EA7"/>
    <w:rsid w:val="001F37BF"/>
    <w:rsid w:val="001F42F2"/>
    <w:rsid w:val="001F54CC"/>
    <w:rsid w:val="001F550E"/>
    <w:rsid w:val="001F5FF6"/>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A42"/>
    <w:rsid w:val="00216C9E"/>
    <w:rsid w:val="00217698"/>
    <w:rsid w:val="002203AD"/>
    <w:rsid w:val="00220E07"/>
    <w:rsid w:val="002210A3"/>
    <w:rsid w:val="00222007"/>
    <w:rsid w:val="002226AE"/>
    <w:rsid w:val="00222989"/>
    <w:rsid w:val="002237B1"/>
    <w:rsid w:val="00224F65"/>
    <w:rsid w:val="00225AF7"/>
    <w:rsid w:val="002273D8"/>
    <w:rsid w:val="002273FC"/>
    <w:rsid w:val="00227C73"/>
    <w:rsid w:val="00227DDA"/>
    <w:rsid w:val="00230610"/>
    <w:rsid w:val="002332EB"/>
    <w:rsid w:val="00233C9E"/>
    <w:rsid w:val="0023471B"/>
    <w:rsid w:val="00234C9A"/>
    <w:rsid w:val="002357FD"/>
    <w:rsid w:val="00235C15"/>
    <w:rsid w:val="00237471"/>
    <w:rsid w:val="00240553"/>
    <w:rsid w:val="00240C82"/>
    <w:rsid w:val="00240D0F"/>
    <w:rsid w:val="00240D23"/>
    <w:rsid w:val="00241175"/>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33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BD4"/>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B55"/>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777B3"/>
    <w:rsid w:val="00380512"/>
    <w:rsid w:val="00380C39"/>
    <w:rsid w:val="00381D7C"/>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73F"/>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072"/>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3744C"/>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589"/>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422"/>
    <w:rsid w:val="004B1B99"/>
    <w:rsid w:val="004B1F50"/>
    <w:rsid w:val="004B326E"/>
    <w:rsid w:val="004B44DF"/>
    <w:rsid w:val="004B4BAB"/>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5C93"/>
    <w:rsid w:val="004D612F"/>
    <w:rsid w:val="004E02C2"/>
    <w:rsid w:val="004E4D46"/>
    <w:rsid w:val="004E5486"/>
    <w:rsid w:val="004E5723"/>
    <w:rsid w:val="004E5A47"/>
    <w:rsid w:val="004E5BC9"/>
    <w:rsid w:val="004E6753"/>
    <w:rsid w:val="004E6BFC"/>
    <w:rsid w:val="004E750B"/>
    <w:rsid w:val="004E7828"/>
    <w:rsid w:val="004F1573"/>
    <w:rsid w:val="004F31C4"/>
    <w:rsid w:val="004F3360"/>
    <w:rsid w:val="004F350F"/>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4FFB"/>
    <w:rsid w:val="005451E7"/>
    <w:rsid w:val="00545323"/>
    <w:rsid w:val="00545792"/>
    <w:rsid w:val="00545A32"/>
    <w:rsid w:val="00546EC8"/>
    <w:rsid w:val="00547F66"/>
    <w:rsid w:val="00550F28"/>
    <w:rsid w:val="00551A29"/>
    <w:rsid w:val="00551F45"/>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97397"/>
    <w:rsid w:val="005A0670"/>
    <w:rsid w:val="005A085C"/>
    <w:rsid w:val="005A093A"/>
    <w:rsid w:val="005A0CF5"/>
    <w:rsid w:val="005A186A"/>
    <w:rsid w:val="005A256D"/>
    <w:rsid w:val="005A3162"/>
    <w:rsid w:val="005A5C6F"/>
    <w:rsid w:val="005A6CBE"/>
    <w:rsid w:val="005A7026"/>
    <w:rsid w:val="005B11A5"/>
    <w:rsid w:val="005B19C4"/>
    <w:rsid w:val="005B1FD1"/>
    <w:rsid w:val="005B222B"/>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7AC"/>
    <w:rsid w:val="005D0AAA"/>
    <w:rsid w:val="005D0BB9"/>
    <w:rsid w:val="005D17AD"/>
    <w:rsid w:val="005D1FD3"/>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20C"/>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5B"/>
    <w:rsid w:val="00636CC3"/>
    <w:rsid w:val="00636D5F"/>
    <w:rsid w:val="00640685"/>
    <w:rsid w:val="0064189C"/>
    <w:rsid w:val="006421CE"/>
    <w:rsid w:val="006427F4"/>
    <w:rsid w:val="0064292A"/>
    <w:rsid w:val="0064470E"/>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6791F"/>
    <w:rsid w:val="00672043"/>
    <w:rsid w:val="0067268A"/>
    <w:rsid w:val="0067462D"/>
    <w:rsid w:val="00674CB1"/>
    <w:rsid w:val="006754CE"/>
    <w:rsid w:val="006758D4"/>
    <w:rsid w:val="0067594E"/>
    <w:rsid w:val="00675D3E"/>
    <w:rsid w:val="00677B9A"/>
    <w:rsid w:val="00681A1E"/>
    <w:rsid w:val="00681D72"/>
    <w:rsid w:val="006822BD"/>
    <w:rsid w:val="00682B40"/>
    <w:rsid w:val="00683030"/>
    <w:rsid w:val="006849C2"/>
    <w:rsid w:val="00685674"/>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212"/>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0C5C"/>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208"/>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B73B9"/>
    <w:rsid w:val="007C0072"/>
    <w:rsid w:val="007C1E74"/>
    <w:rsid w:val="007C227F"/>
    <w:rsid w:val="007C290E"/>
    <w:rsid w:val="007C2DEB"/>
    <w:rsid w:val="007C4D3A"/>
    <w:rsid w:val="007C536C"/>
    <w:rsid w:val="007C550F"/>
    <w:rsid w:val="007C7AE6"/>
    <w:rsid w:val="007C7D45"/>
    <w:rsid w:val="007D0C34"/>
    <w:rsid w:val="007D0D72"/>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576C"/>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500"/>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3FDB"/>
    <w:rsid w:val="008579A7"/>
    <w:rsid w:val="00861F2C"/>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5C68"/>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00A4"/>
    <w:rsid w:val="008B15A7"/>
    <w:rsid w:val="008B197E"/>
    <w:rsid w:val="008B1BC3"/>
    <w:rsid w:val="008B1F0C"/>
    <w:rsid w:val="008B21FB"/>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065"/>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A05"/>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4171"/>
    <w:rsid w:val="009159EB"/>
    <w:rsid w:val="00916C11"/>
    <w:rsid w:val="009170EC"/>
    <w:rsid w:val="009174A7"/>
    <w:rsid w:val="0091755E"/>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FCC"/>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5CE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420"/>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4E2E"/>
    <w:rsid w:val="00995511"/>
    <w:rsid w:val="00996713"/>
    <w:rsid w:val="00997072"/>
    <w:rsid w:val="0099797B"/>
    <w:rsid w:val="009A03F6"/>
    <w:rsid w:val="009A086E"/>
    <w:rsid w:val="009A0A60"/>
    <w:rsid w:val="009A1273"/>
    <w:rsid w:val="009A1A8C"/>
    <w:rsid w:val="009A21E4"/>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CB6"/>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E693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2DB7"/>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0AA"/>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0AE0"/>
    <w:rsid w:val="00A91621"/>
    <w:rsid w:val="00A91821"/>
    <w:rsid w:val="00A91F4C"/>
    <w:rsid w:val="00A92DFD"/>
    <w:rsid w:val="00A93169"/>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5EA2"/>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4A6E"/>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1E50"/>
    <w:rsid w:val="00AF2BF2"/>
    <w:rsid w:val="00AF39E2"/>
    <w:rsid w:val="00AF3C3D"/>
    <w:rsid w:val="00AF601A"/>
    <w:rsid w:val="00AF740F"/>
    <w:rsid w:val="00B009C0"/>
    <w:rsid w:val="00B00BC9"/>
    <w:rsid w:val="00B01059"/>
    <w:rsid w:val="00B014CD"/>
    <w:rsid w:val="00B01579"/>
    <w:rsid w:val="00B01855"/>
    <w:rsid w:val="00B03AF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479CE"/>
    <w:rsid w:val="00B50033"/>
    <w:rsid w:val="00B51304"/>
    <w:rsid w:val="00B522E1"/>
    <w:rsid w:val="00B52C50"/>
    <w:rsid w:val="00B55FEC"/>
    <w:rsid w:val="00B57467"/>
    <w:rsid w:val="00B5758A"/>
    <w:rsid w:val="00B60A55"/>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903"/>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A7DE4"/>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35F"/>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0C7E"/>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3D4F"/>
    <w:rsid w:val="00CE4D25"/>
    <w:rsid w:val="00CE4E05"/>
    <w:rsid w:val="00CE641C"/>
    <w:rsid w:val="00CE729C"/>
    <w:rsid w:val="00CE7D64"/>
    <w:rsid w:val="00CE7F76"/>
    <w:rsid w:val="00CF264F"/>
    <w:rsid w:val="00CF283B"/>
    <w:rsid w:val="00CF324B"/>
    <w:rsid w:val="00CF5E7C"/>
    <w:rsid w:val="00CF7DDC"/>
    <w:rsid w:val="00D0051A"/>
    <w:rsid w:val="00D0140D"/>
    <w:rsid w:val="00D01F04"/>
    <w:rsid w:val="00D02C5D"/>
    <w:rsid w:val="00D034A2"/>
    <w:rsid w:val="00D04D3A"/>
    <w:rsid w:val="00D0501D"/>
    <w:rsid w:val="00D066F8"/>
    <w:rsid w:val="00D06B4B"/>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6D05"/>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59DE"/>
    <w:rsid w:val="00D9618D"/>
    <w:rsid w:val="00D96EC9"/>
    <w:rsid w:val="00DA03D1"/>
    <w:rsid w:val="00DA04CC"/>
    <w:rsid w:val="00DA07ED"/>
    <w:rsid w:val="00DA13E3"/>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16B9"/>
    <w:rsid w:val="00DF2186"/>
    <w:rsid w:val="00DF37B7"/>
    <w:rsid w:val="00DF38BC"/>
    <w:rsid w:val="00DF44C0"/>
    <w:rsid w:val="00DF4662"/>
    <w:rsid w:val="00DF5462"/>
    <w:rsid w:val="00DF5987"/>
    <w:rsid w:val="00DF5A13"/>
    <w:rsid w:val="00DF6356"/>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422"/>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60C"/>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4FAB"/>
    <w:rsid w:val="00EA6AEC"/>
    <w:rsid w:val="00EA6FDE"/>
    <w:rsid w:val="00EB0A31"/>
    <w:rsid w:val="00EB0DEC"/>
    <w:rsid w:val="00EB1216"/>
    <w:rsid w:val="00EB2650"/>
    <w:rsid w:val="00EB2ACF"/>
    <w:rsid w:val="00EB2DC1"/>
    <w:rsid w:val="00EB4D46"/>
    <w:rsid w:val="00EB6048"/>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69D2"/>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05A0"/>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971"/>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247D"/>
    <w:rsid w:val="00F735E4"/>
    <w:rsid w:val="00F73986"/>
    <w:rsid w:val="00F739C6"/>
    <w:rsid w:val="00F74E18"/>
    <w:rsid w:val="00F759B4"/>
    <w:rsid w:val="00F7680B"/>
    <w:rsid w:val="00F77954"/>
    <w:rsid w:val="00F8026B"/>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022"/>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quadjoy.com" TargetMode="External"/><Relationship Id="rId26" Type="http://schemas.openxmlformats.org/officeDocument/2006/relationships/image" Target="media/image10.tmp"/><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image" Target="media/image27.png"/><Relationship Id="rId47" Type="http://schemas.microsoft.com/office/2007/relationships/hdphoto" Target="media/hdphoto1.wdp"/><Relationship Id="rId50" Type="http://schemas.openxmlformats.org/officeDocument/2006/relationships/image" Target="media/image33.jpeg"/><Relationship Id="rId55"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s://www.pjrc.com/teensy/serial_install.exe"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1.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8.jpeg"/><Relationship Id="rId29"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microsoft.com/en-us/download/confirmation.aspx?id=17718"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github.com/asterics/FLipMouse/releases" TargetMode="External"/><Relationship Id="rId58" Type="http://schemas.openxmlformats.org/officeDocument/2006/relationships/image" Target="media/image38.jpeg"/><Relationship Id="rId5" Type="http://schemas.openxmlformats.org/officeDocument/2006/relationships/settings" Target="settings.xml"/><Relationship Id="rId15" Type="http://schemas.openxmlformats.org/officeDocument/2006/relationships/hyperlink" Target="http://www.asterics-academy.net" TargetMode="External"/><Relationship Id="rId23" Type="http://schemas.openxmlformats.org/officeDocument/2006/relationships/hyperlink" Target="http://asterics-academy.net/tools/flip" TargetMode="External"/><Relationship Id="rId28" Type="http://schemas.openxmlformats.org/officeDocument/2006/relationships/image" Target="media/image12.tmp"/><Relationship Id="rId36" Type="http://schemas.openxmlformats.org/officeDocument/2006/relationships/image" Target="media/image20.png"/><Relationship Id="rId49" Type="http://schemas.microsoft.com/office/2007/relationships/hdphoto" Target="media/hdphoto2.wdp"/><Relationship Id="rId57"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5.jpeg"/><Relationship Id="rId44" Type="http://schemas.openxmlformats.org/officeDocument/2006/relationships/image" Target="media/image29.png"/><Relationship Id="rId52" Type="http://schemas.openxmlformats.org/officeDocument/2006/relationships/hyperlink" Target="https://quadjoy.com/shop/"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www.manfrotto.com/magic-arm-kit"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image" Target="media/image36.png"/><Relationship Id="rId8" Type="http://schemas.openxmlformats.org/officeDocument/2006/relationships/endnotes" Target="endnotes.xml"/><Relationship Id="rId51" Type="http://schemas.microsoft.com/office/2007/relationships/hdphoto" Target="media/hdphoto3.wdp"/><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84DF3-BAF9-485C-BD0D-40231A960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26</Pages>
  <Words>4389</Words>
  <Characters>27653</Characters>
  <Application>Microsoft Office Word</Application>
  <DocSecurity>0</DocSecurity>
  <Lines>230</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31979</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38</cp:revision>
  <cp:lastPrinted>2016-06-10T18:07:00Z</cp:lastPrinted>
  <dcterms:created xsi:type="dcterms:W3CDTF">2015-03-31T17:11:00Z</dcterms:created>
  <dcterms:modified xsi:type="dcterms:W3CDTF">2016-06-10T18:07:00Z</dcterms:modified>
</cp:coreProperties>
</file>