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865" w:rsidRPr="00D8452F" w:rsidRDefault="00CD3865" w:rsidP="00CD3865">
      <w:pPr>
        <w:jc w:val="center"/>
        <w:rPr>
          <w:sz w:val="32"/>
        </w:rPr>
      </w:pPr>
      <w:bookmarkStart w:id="0" w:name="_GoBack"/>
      <w:bookmarkEnd w:id="0"/>
      <w:r w:rsidRPr="00D8452F">
        <w:rPr>
          <w:sz w:val="32"/>
        </w:rPr>
        <w:t>Διακριτά Μαθηματικά και Μαθηματική Λογική – ΠΛΗ20</w:t>
      </w:r>
    </w:p>
    <w:p w:rsidR="00CD3865" w:rsidRPr="00D8452F" w:rsidRDefault="00CD3865" w:rsidP="00CD3865">
      <w:pPr>
        <w:jc w:val="center"/>
        <w:rPr>
          <w:sz w:val="32"/>
        </w:rPr>
      </w:pPr>
      <w:r w:rsidRPr="00D8452F">
        <w:rPr>
          <w:sz w:val="32"/>
        </w:rPr>
        <w:t>Ακ. Έτος 2016-2017</w:t>
      </w:r>
    </w:p>
    <w:p w:rsidR="00CD3865" w:rsidRPr="00D8452F" w:rsidRDefault="00CD3865" w:rsidP="00CD3865">
      <w:pPr>
        <w:jc w:val="center"/>
        <w:rPr>
          <w:b/>
          <w:sz w:val="32"/>
        </w:rPr>
      </w:pPr>
      <w:r w:rsidRPr="00D8452F">
        <w:rPr>
          <w:b/>
          <w:sz w:val="32"/>
        </w:rPr>
        <w:t xml:space="preserve">Ε ρ γ α σ ί α   </w:t>
      </w:r>
      <w:r w:rsidR="001F5EB7" w:rsidRPr="00D8452F">
        <w:rPr>
          <w:b/>
          <w:color w:val="0000FF"/>
          <w:sz w:val="32"/>
        </w:rPr>
        <w:fldChar w:fldCharType="begin">
          <w:ffData>
            <w:name w:val="AA_εργασιας"/>
            <w:enabled/>
            <w:calcOnExit w:val="0"/>
            <w:textInput>
              <w:default w:val="1η"/>
            </w:textInput>
          </w:ffData>
        </w:fldChar>
      </w:r>
      <w:bookmarkStart w:id="1" w:name="AA_εργασιας"/>
      <w:r w:rsidRPr="00D8452F">
        <w:rPr>
          <w:b/>
          <w:color w:val="0000FF"/>
          <w:sz w:val="32"/>
        </w:rPr>
        <w:instrText xml:space="preserve"> FORMTEXT </w:instrText>
      </w:r>
      <w:r w:rsidR="001F5EB7" w:rsidRPr="00D8452F">
        <w:rPr>
          <w:b/>
          <w:color w:val="0000FF"/>
          <w:sz w:val="32"/>
        </w:rPr>
      </w:r>
      <w:r w:rsidR="001F5EB7" w:rsidRPr="00D8452F">
        <w:rPr>
          <w:b/>
          <w:color w:val="0000FF"/>
          <w:sz w:val="32"/>
        </w:rPr>
        <w:fldChar w:fldCharType="separate"/>
      </w:r>
      <w:r w:rsidRPr="00CD3865">
        <w:rPr>
          <w:b/>
          <w:noProof/>
          <w:color w:val="0000FF"/>
          <w:sz w:val="32"/>
        </w:rPr>
        <w:t>3</w:t>
      </w:r>
      <w:r w:rsidRPr="00D8452F">
        <w:rPr>
          <w:b/>
          <w:noProof/>
          <w:color w:val="0000FF"/>
          <w:sz w:val="32"/>
        </w:rPr>
        <w:t>η</w:t>
      </w:r>
      <w:r w:rsidR="001F5EB7" w:rsidRPr="00D8452F">
        <w:rPr>
          <w:b/>
          <w:color w:val="0000FF"/>
          <w:sz w:val="32"/>
        </w:rPr>
        <w:fldChar w:fldCharType="end"/>
      </w:r>
      <w:bookmarkEnd w:id="1"/>
      <w:r w:rsidRPr="00D8452F">
        <w:rPr>
          <w:b/>
          <w:color w:val="0000FF"/>
          <w:sz w:val="32"/>
        </w:rPr>
        <w:t xml:space="preserve"> </w:t>
      </w:r>
      <w:r w:rsidRPr="00D8452F">
        <w:rPr>
          <w:b/>
          <w:sz w:val="32"/>
        </w:rPr>
        <w:t xml:space="preserve"> </w:t>
      </w:r>
    </w:p>
    <w:p w:rsidR="00CD3865" w:rsidRPr="00CD3865" w:rsidRDefault="00CD3865" w:rsidP="00CD3865">
      <w:pPr>
        <w:jc w:val="center"/>
        <w:rPr>
          <w:b/>
          <w:color w:val="0000FF"/>
          <w:sz w:val="32"/>
        </w:rPr>
      </w:pPr>
      <w:r>
        <w:rPr>
          <w:b/>
          <w:color w:val="0000FF"/>
          <w:sz w:val="32"/>
        </w:rPr>
        <w:t>Κατηγορηματική Λογική</w:t>
      </w:r>
    </w:p>
    <w:p w:rsidR="00CD3865" w:rsidRPr="004624FF" w:rsidRDefault="00CD3865" w:rsidP="00CD3865">
      <w:pPr>
        <w:spacing w:before="0" w:after="0"/>
        <w:jc w:val="center"/>
        <w:rPr>
          <w:b/>
          <w:sz w:val="36"/>
          <w:szCs w:val="40"/>
        </w:rPr>
      </w:pPr>
      <w:r w:rsidRPr="004624FF">
        <w:rPr>
          <w:b/>
          <w:sz w:val="36"/>
          <w:szCs w:val="40"/>
        </w:rPr>
        <w:t>Ενδεικτικές Λύσεις</w:t>
      </w:r>
    </w:p>
    <w:p w:rsidR="00CD3865" w:rsidRPr="004624FF" w:rsidRDefault="00CD3865" w:rsidP="00CA4344">
      <w:pPr>
        <w:spacing w:before="0" w:after="0" w:line="240" w:lineRule="auto"/>
        <w:jc w:val="center"/>
        <w:rPr>
          <w:b/>
        </w:rPr>
      </w:pPr>
    </w:p>
    <w:p w:rsidR="00CA4344" w:rsidRPr="004624FF" w:rsidRDefault="00CA4344" w:rsidP="00CA4344">
      <w:pPr>
        <w:numPr>
          <w:ilvl w:val="0"/>
          <w:numId w:val="6"/>
        </w:numPr>
        <w:pBdr>
          <w:top w:val="single" w:sz="12" w:space="1" w:color="0000FF"/>
        </w:pBdr>
        <w:spacing w:before="60" w:after="60"/>
        <w:rPr>
          <w:b/>
          <w:color w:val="0000FF"/>
        </w:rPr>
      </w:pPr>
    </w:p>
    <w:p w:rsidR="00DF5CC3" w:rsidRPr="003B4C36" w:rsidRDefault="00DF5CC3" w:rsidP="009E389D">
      <w:pPr>
        <w:spacing w:before="0" w:after="0" w:line="240" w:lineRule="auto"/>
        <w:rPr>
          <w:color w:val="000000"/>
          <w:szCs w:val="26"/>
        </w:rPr>
      </w:pPr>
      <w:r w:rsidRPr="00DF5CC3">
        <w:rPr>
          <w:color w:val="000000"/>
          <w:szCs w:val="26"/>
        </w:rPr>
        <w:t>Η περιγραφή και επεξεργασία των ανθρώπινων προτιμήσεων (</w:t>
      </w:r>
      <w:r w:rsidRPr="00DF5CC3">
        <w:rPr>
          <w:color w:val="000000"/>
          <w:szCs w:val="26"/>
          <w:lang w:val="en-US"/>
        </w:rPr>
        <w:t>preferences</w:t>
      </w:r>
      <w:r w:rsidRPr="00DF5CC3">
        <w:rPr>
          <w:color w:val="000000"/>
          <w:szCs w:val="26"/>
        </w:rPr>
        <w:t xml:space="preserve">) αποτελεί σήμερα μια σημαντική </w:t>
      </w:r>
      <w:r w:rsidRPr="0091758D">
        <w:rPr>
          <w:color w:val="000000"/>
        </w:rPr>
        <w:t>ερευνητική</w:t>
      </w:r>
      <w:r w:rsidRPr="00DF5CC3">
        <w:rPr>
          <w:color w:val="000000"/>
          <w:szCs w:val="26"/>
        </w:rPr>
        <w:t xml:space="preserve">  περιοχή στην Πληροφορική, και ιδιαίτερα στην Τεχνητή Νοημοσύνη και στις Βάσεις Δεδομένων. Αν γνωρίζουμε τις προτιμήσεις ενός ατόμου, μπορούμε να του προτείνουμε ποια ταινία να διαλέξει, ποιο ταξίδι να πραγματοποιήσει, ποιο βιβλίο να αγοράσει, κλπ. Στο ερώτημα αυτό θα χρησιμοποιήσουμε την Κατηγορηματική Λογική για να περιγράψουμε τις προτιμήσεις ενός ατόμου σχετικά με ταινίες.  </w:t>
      </w:r>
    </w:p>
    <w:p w:rsidR="00DF5CC3" w:rsidRPr="003B4C36" w:rsidRDefault="00DF5CC3" w:rsidP="009E389D">
      <w:pPr>
        <w:spacing w:before="0" w:after="0" w:line="240" w:lineRule="auto"/>
        <w:rPr>
          <w:color w:val="000000"/>
        </w:rPr>
      </w:pPr>
    </w:p>
    <w:p w:rsidR="0053044D" w:rsidRPr="004624FF" w:rsidRDefault="0053044D" w:rsidP="009E389D">
      <w:pPr>
        <w:spacing w:before="0" w:after="0" w:line="240" w:lineRule="auto"/>
        <w:rPr>
          <w:color w:val="000000"/>
        </w:rPr>
      </w:pPr>
      <w:r w:rsidRPr="004624FF">
        <w:rPr>
          <w:color w:val="000000"/>
        </w:rPr>
        <w:t xml:space="preserve">Έστω τα κατηγορήματα </w:t>
      </w:r>
      <w:r w:rsidR="005F56A9" w:rsidRPr="004624FF">
        <w:rPr>
          <w:color w:val="000000"/>
          <w:position w:val="-10"/>
        </w:rPr>
        <w:object w:dxaOrig="9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17.5pt" o:ole="">
            <v:imagedata r:id="rId7" o:title=""/>
          </v:shape>
          <o:OLEObject Type="Embed" ProgID="Equation.DSMT4" ShapeID="_x0000_i1025" DrawAspect="Content" ObjectID="_1547910637" r:id="rId8"/>
        </w:object>
      </w:r>
      <w:r w:rsidRPr="004624FF">
        <w:rPr>
          <w:color w:val="000000"/>
        </w:rPr>
        <w:t xml:space="preserve">, </w:t>
      </w:r>
      <w:r w:rsidR="005F56A9" w:rsidRPr="004624FF">
        <w:rPr>
          <w:color w:val="000000"/>
          <w:position w:val="-10"/>
        </w:rPr>
        <w:object w:dxaOrig="1180" w:dyaOrig="320">
          <v:shape id="_x0000_i1026" type="#_x0000_t75" style="width:59.5pt;height:17.5pt" o:ole="">
            <v:imagedata r:id="rId9" o:title=""/>
          </v:shape>
          <o:OLEObject Type="Embed" ProgID="Equation.DSMT4" ShapeID="_x0000_i1026" DrawAspect="Content" ObjectID="_1547910638" r:id="rId10"/>
        </w:object>
      </w:r>
      <w:r w:rsidRPr="004624FF">
        <w:rPr>
          <w:color w:val="000000"/>
        </w:rPr>
        <w:t>,</w:t>
      </w:r>
      <w:r w:rsidR="005F56A9" w:rsidRPr="004624FF">
        <w:rPr>
          <w:color w:val="000000"/>
        </w:rPr>
        <w:t xml:space="preserve"> </w:t>
      </w:r>
      <w:r w:rsidR="00D11CDF" w:rsidRPr="004624FF">
        <w:rPr>
          <w:color w:val="000000"/>
          <w:position w:val="-10"/>
        </w:rPr>
        <w:object w:dxaOrig="1440" w:dyaOrig="320">
          <v:shape id="_x0000_i1027" type="#_x0000_t75" style="width:73.5pt;height:17.5pt" o:ole="">
            <v:imagedata r:id="rId11" o:title=""/>
          </v:shape>
          <o:OLEObject Type="Embed" ProgID="Equation.DSMT4" ShapeID="_x0000_i1027" DrawAspect="Content" ObjectID="_1547910639" r:id="rId12"/>
        </w:object>
      </w:r>
      <w:r w:rsidR="00D11CDF" w:rsidRPr="004624FF">
        <w:rPr>
          <w:color w:val="000000"/>
        </w:rPr>
        <w:t xml:space="preserve">, </w:t>
      </w:r>
      <w:r w:rsidR="005F56A9" w:rsidRPr="004624FF">
        <w:rPr>
          <w:color w:val="000000"/>
          <w:position w:val="-10"/>
        </w:rPr>
        <w:object w:dxaOrig="1939" w:dyaOrig="320">
          <v:shape id="_x0000_i1028" type="#_x0000_t75" style="width:97pt;height:17.5pt" o:ole="">
            <v:imagedata r:id="rId13" o:title=""/>
          </v:shape>
          <o:OLEObject Type="Embed" ProgID="Equation.DSMT4" ShapeID="_x0000_i1028" DrawAspect="Content" ObjectID="_1547910640" r:id="rId14"/>
        </w:object>
      </w:r>
      <w:r w:rsidR="00F84E38" w:rsidRPr="004624FF">
        <w:rPr>
          <w:color w:val="000000"/>
        </w:rPr>
        <w:t>, και</w:t>
      </w:r>
      <w:r w:rsidR="005F56A9" w:rsidRPr="004624FF">
        <w:rPr>
          <w:color w:val="000000"/>
        </w:rPr>
        <w:t xml:space="preserve"> </w:t>
      </w:r>
      <w:r w:rsidR="00F84E38" w:rsidRPr="004624FF">
        <w:rPr>
          <w:color w:val="000000"/>
          <w:position w:val="-10"/>
        </w:rPr>
        <w:object w:dxaOrig="1219" w:dyaOrig="320">
          <v:shape id="_x0000_i1029" type="#_x0000_t75" style="width:63pt;height:17.5pt" o:ole="">
            <v:imagedata r:id="rId15" o:title=""/>
          </v:shape>
          <o:OLEObject Type="Embed" ProgID="Equation.DSMT4" ShapeID="_x0000_i1029" DrawAspect="Content" ObjectID="_1547910641" r:id="rId16"/>
        </w:object>
      </w:r>
      <w:r w:rsidR="00F84E38" w:rsidRPr="004624FF">
        <w:rPr>
          <w:color w:val="000000"/>
        </w:rPr>
        <w:t xml:space="preserve">, </w:t>
      </w:r>
      <w:r w:rsidRPr="004624FF">
        <w:rPr>
          <w:color w:val="000000"/>
        </w:rPr>
        <w:t>με ερμηνείες «</w:t>
      </w:r>
      <w:r w:rsidR="005F56A9" w:rsidRPr="004624FF">
        <w:rPr>
          <w:color w:val="000000"/>
        </w:rPr>
        <w:t>το</w:t>
      </w:r>
      <w:r w:rsidRPr="004624FF">
        <w:rPr>
          <w:color w:val="000000"/>
          <w:position w:val="-6"/>
        </w:rPr>
        <w:object w:dxaOrig="200" w:dyaOrig="220">
          <v:shape id="_x0000_i1030" type="#_x0000_t75" style="width:9pt;height:10.5pt" o:ole="">
            <v:imagedata r:id="rId17" o:title=""/>
          </v:shape>
          <o:OLEObject Type="Embed" ProgID="Equation.DSMT4" ShapeID="_x0000_i1030" DrawAspect="Content" ObjectID="_1547910642" r:id="rId18"/>
        </w:object>
      </w:r>
      <w:r w:rsidR="005F56A9" w:rsidRPr="004624FF">
        <w:rPr>
          <w:color w:val="000000"/>
        </w:rPr>
        <w:t>είναι ταινία</w:t>
      </w:r>
      <w:r w:rsidRPr="004624FF">
        <w:rPr>
          <w:color w:val="000000"/>
        </w:rPr>
        <w:t>», «</w:t>
      </w:r>
      <w:r w:rsidR="00F84E38" w:rsidRPr="004624FF">
        <w:rPr>
          <w:color w:val="000000"/>
        </w:rPr>
        <w:t>το είδος</w:t>
      </w:r>
      <w:r w:rsidR="005F56A9" w:rsidRPr="004624FF">
        <w:rPr>
          <w:color w:val="000000"/>
        </w:rPr>
        <w:t xml:space="preserve"> της ταινίας</w:t>
      </w:r>
      <w:r w:rsidRPr="004624FF">
        <w:rPr>
          <w:color w:val="000000"/>
          <w:position w:val="-6"/>
        </w:rPr>
        <w:object w:dxaOrig="200" w:dyaOrig="220">
          <v:shape id="_x0000_i1031" type="#_x0000_t75" style="width:9pt;height:10.5pt" o:ole="">
            <v:imagedata r:id="rId17" o:title=""/>
          </v:shape>
          <o:OLEObject Type="Embed" ProgID="Equation.DSMT4" ShapeID="_x0000_i1031" DrawAspect="Content" ObjectID="_1547910643" r:id="rId19"/>
        </w:object>
      </w:r>
      <w:r w:rsidR="005F56A9" w:rsidRPr="004624FF">
        <w:rPr>
          <w:color w:val="000000"/>
        </w:rPr>
        <w:t xml:space="preserve">είναι </w:t>
      </w:r>
      <w:r w:rsidR="00F84E38" w:rsidRPr="004624FF">
        <w:rPr>
          <w:color w:val="000000"/>
        </w:rPr>
        <w:t>το</w:t>
      </w:r>
      <w:r w:rsidR="005F56A9" w:rsidRPr="004624FF">
        <w:rPr>
          <w:color w:val="000000"/>
          <w:position w:val="-10"/>
        </w:rPr>
        <w:object w:dxaOrig="220" w:dyaOrig="260">
          <v:shape id="_x0000_i1032" type="#_x0000_t75" style="width:12.5pt;height:12.5pt" o:ole="">
            <v:imagedata r:id="rId20" o:title=""/>
          </v:shape>
          <o:OLEObject Type="Embed" ProgID="Equation.DSMT4" ShapeID="_x0000_i1032" DrawAspect="Content" ObjectID="_1547910644" r:id="rId21"/>
        </w:object>
      </w:r>
      <w:r w:rsidRPr="004624FF">
        <w:rPr>
          <w:color w:val="000000"/>
        </w:rPr>
        <w:t>»,</w:t>
      </w:r>
      <w:r w:rsidR="00847296" w:rsidRPr="004624FF">
        <w:rPr>
          <w:color w:val="000000"/>
        </w:rPr>
        <w:t xml:space="preserve"> «ο σκηνοθέτης της ταινίας</w:t>
      </w:r>
      <w:r w:rsidR="00847296" w:rsidRPr="004624FF">
        <w:rPr>
          <w:color w:val="000000"/>
          <w:position w:val="-6"/>
        </w:rPr>
        <w:object w:dxaOrig="200" w:dyaOrig="220">
          <v:shape id="_x0000_i1033" type="#_x0000_t75" style="width:9pt;height:10.5pt" o:ole="">
            <v:imagedata r:id="rId17" o:title=""/>
          </v:shape>
          <o:OLEObject Type="Embed" ProgID="Equation.DSMT4" ShapeID="_x0000_i1033" DrawAspect="Content" ObjectID="_1547910645" r:id="rId22"/>
        </w:object>
      </w:r>
      <w:r w:rsidR="00847296" w:rsidRPr="004624FF">
        <w:rPr>
          <w:color w:val="000000"/>
        </w:rPr>
        <w:t>είναι ο</w:t>
      </w:r>
      <w:r w:rsidR="00847296" w:rsidRPr="004624FF">
        <w:rPr>
          <w:color w:val="000000"/>
          <w:position w:val="-10"/>
        </w:rPr>
        <w:object w:dxaOrig="220" w:dyaOrig="260">
          <v:shape id="_x0000_i1034" type="#_x0000_t75" style="width:12.5pt;height:12.5pt" o:ole="">
            <v:imagedata r:id="rId20" o:title=""/>
          </v:shape>
          <o:OLEObject Type="Embed" ProgID="Equation.DSMT4" ShapeID="_x0000_i1034" DrawAspect="Content" ObjectID="_1547910646" r:id="rId23"/>
        </w:object>
      </w:r>
      <w:r w:rsidR="00847296" w:rsidRPr="004624FF">
        <w:rPr>
          <w:color w:val="000000"/>
        </w:rPr>
        <w:t xml:space="preserve">», </w:t>
      </w:r>
      <w:r w:rsidRPr="004624FF">
        <w:rPr>
          <w:color w:val="000000"/>
        </w:rPr>
        <w:t xml:space="preserve"> </w:t>
      </w:r>
      <w:r w:rsidR="00F84E38" w:rsidRPr="004624FF">
        <w:rPr>
          <w:color w:val="000000"/>
        </w:rPr>
        <w:t>«ο πρωταγωνιστής της ταινίας</w:t>
      </w:r>
      <w:r w:rsidR="00F84E38" w:rsidRPr="004624FF">
        <w:rPr>
          <w:color w:val="000000"/>
          <w:position w:val="-6"/>
        </w:rPr>
        <w:object w:dxaOrig="200" w:dyaOrig="220">
          <v:shape id="_x0000_i1035" type="#_x0000_t75" style="width:9pt;height:10.5pt" o:ole="">
            <v:imagedata r:id="rId17" o:title=""/>
          </v:shape>
          <o:OLEObject Type="Embed" ProgID="Equation.DSMT4" ShapeID="_x0000_i1035" DrawAspect="Content" ObjectID="_1547910647" r:id="rId24"/>
        </w:object>
      </w:r>
      <w:r w:rsidR="00F84E38" w:rsidRPr="004624FF">
        <w:rPr>
          <w:color w:val="000000"/>
        </w:rPr>
        <w:t>είναι ο</w:t>
      </w:r>
      <w:r w:rsidR="00F84E38" w:rsidRPr="004624FF">
        <w:rPr>
          <w:color w:val="000000"/>
          <w:position w:val="-10"/>
        </w:rPr>
        <w:object w:dxaOrig="220" w:dyaOrig="260">
          <v:shape id="_x0000_i1036" type="#_x0000_t75" style="width:12.5pt;height:12.5pt" o:ole="">
            <v:imagedata r:id="rId20" o:title=""/>
          </v:shape>
          <o:OLEObject Type="Embed" ProgID="Equation.DSMT4" ShapeID="_x0000_i1036" DrawAspect="Content" ObjectID="_1547910648" r:id="rId25"/>
        </w:object>
      </w:r>
      <w:r w:rsidR="00F84E38" w:rsidRPr="004624FF">
        <w:rPr>
          <w:color w:val="000000"/>
        </w:rPr>
        <w:t>», και «προτιμάω την ταινία</w:t>
      </w:r>
      <w:r w:rsidR="00F84E38" w:rsidRPr="004624FF">
        <w:rPr>
          <w:color w:val="000000"/>
          <w:position w:val="-6"/>
        </w:rPr>
        <w:object w:dxaOrig="200" w:dyaOrig="220">
          <v:shape id="_x0000_i1037" type="#_x0000_t75" style="width:9pt;height:10.5pt" o:ole="">
            <v:imagedata r:id="rId17" o:title=""/>
          </v:shape>
          <o:OLEObject Type="Embed" ProgID="Equation.DSMT4" ShapeID="_x0000_i1037" DrawAspect="Content" ObjectID="_1547910649" r:id="rId26"/>
        </w:object>
      </w:r>
      <w:r w:rsidR="00F84E38" w:rsidRPr="004624FF">
        <w:rPr>
          <w:color w:val="000000"/>
        </w:rPr>
        <w:t>από την</w:t>
      </w:r>
      <w:r w:rsidR="00D11CDF" w:rsidRPr="004624FF">
        <w:rPr>
          <w:color w:val="000000"/>
        </w:rPr>
        <w:t xml:space="preserve"> ταινία</w:t>
      </w:r>
      <w:r w:rsidR="00F84E38" w:rsidRPr="004624FF">
        <w:rPr>
          <w:color w:val="000000"/>
          <w:position w:val="-10"/>
        </w:rPr>
        <w:object w:dxaOrig="220" w:dyaOrig="260">
          <v:shape id="_x0000_i1038" type="#_x0000_t75" style="width:12.5pt;height:12.5pt" o:ole="">
            <v:imagedata r:id="rId20" o:title=""/>
          </v:shape>
          <o:OLEObject Type="Embed" ProgID="Equation.DSMT4" ShapeID="_x0000_i1038" DrawAspect="Content" ObjectID="_1547910650" r:id="rId27"/>
        </w:object>
      </w:r>
      <w:r w:rsidR="00F84E38" w:rsidRPr="004624FF">
        <w:rPr>
          <w:color w:val="000000"/>
        </w:rPr>
        <w:t>».</w:t>
      </w:r>
      <w:r w:rsidR="00D11CDF" w:rsidRPr="004624FF">
        <w:rPr>
          <w:color w:val="000000"/>
        </w:rPr>
        <w:t xml:space="preserve"> Για παράδειγμα, </w:t>
      </w:r>
      <w:r w:rsidR="00847296" w:rsidRPr="004624FF">
        <w:rPr>
          <w:color w:val="000000"/>
        </w:rPr>
        <w:t xml:space="preserve">οι παρακάτω είναι αποδεκτοί </w:t>
      </w:r>
      <w:r w:rsidR="00D11CDF" w:rsidRPr="004624FF">
        <w:rPr>
          <w:color w:val="000000"/>
        </w:rPr>
        <w:t xml:space="preserve">ατομικοί τύποι: </w:t>
      </w:r>
      <w:r w:rsidR="00D11CDF" w:rsidRPr="004624FF">
        <w:rPr>
          <w:color w:val="000000"/>
          <w:position w:val="-10"/>
        </w:rPr>
        <w:object w:dxaOrig="1800" w:dyaOrig="320">
          <v:shape id="_x0000_i1039" type="#_x0000_t75" style="width:91pt;height:17.5pt" o:ole="">
            <v:imagedata r:id="rId28" o:title=""/>
          </v:shape>
          <o:OLEObject Type="Embed" ProgID="Equation.DSMT4" ShapeID="_x0000_i1039" DrawAspect="Content" ObjectID="_1547910651" r:id="rId29"/>
        </w:object>
      </w:r>
      <w:r w:rsidR="00D11CDF" w:rsidRPr="004624FF">
        <w:rPr>
          <w:color w:val="000000"/>
        </w:rPr>
        <w:t xml:space="preserve">, </w:t>
      </w:r>
      <w:r w:rsidR="00D11CDF" w:rsidRPr="004624FF">
        <w:rPr>
          <w:color w:val="000000"/>
          <w:position w:val="-10"/>
        </w:rPr>
        <w:object w:dxaOrig="2420" w:dyaOrig="320">
          <v:shape id="_x0000_i1040" type="#_x0000_t75" style="width:123.5pt;height:17.5pt" o:ole="">
            <v:imagedata r:id="rId30" o:title=""/>
          </v:shape>
          <o:OLEObject Type="Embed" ProgID="Equation.DSMT4" ShapeID="_x0000_i1040" DrawAspect="Content" ObjectID="_1547910652" r:id="rId31"/>
        </w:object>
      </w:r>
      <w:r w:rsidR="00D11CDF" w:rsidRPr="004624FF">
        <w:rPr>
          <w:color w:val="000000"/>
        </w:rPr>
        <w:t xml:space="preserve">, </w:t>
      </w:r>
      <w:r w:rsidR="00D11CDF" w:rsidRPr="004624FF">
        <w:rPr>
          <w:color w:val="000000"/>
          <w:position w:val="-10"/>
        </w:rPr>
        <w:object w:dxaOrig="2920" w:dyaOrig="320">
          <v:shape id="_x0000_i1041" type="#_x0000_t75" style="width:150.5pt;height:17.5pt" o:ole="">
            <v:imagedata r:id="rId32" o:title=""/>
          </v:shape>
          <o:OLEObject Type="Embed" ProgID="Equation.DSMT4" ShapeID="_x0000_i1041" DrawAspect="Content" ObjectID="_1547910653" r:id="rId33"/>
        </w:object>
      </w:r>
      <w:r w:rsidR="00D11CDF" w:rsidRPr="004624FF">
        <w:rPr>
          <w:color w:val="000000"/>
        </w:rPr>
        <w:t xml:space="preserve"> </w:t>
      </w:r>
      <w:r w:rsidR="00D11CDF" w:rsidRPr="004624FF">
        <w:rPr>
          <w:color w:val="000000"/>
          <w:position w:val="-10"/>
        </w:rPr>
        <w:object w:dxaOrig="4220" w:dyaOrig="320">
          <v:shape id="_x0000_i1042" type="#_x0000_t75" style="width:211pt;height:17.5pt" o:ole="">
            <v:imagedata r:id="rId34" o:title=""/>
          </v:shape>
          <o:OLEObject Type="Embed" ProgID="Equation.DSMT4" ShapeID="_x0000_i1042" DrawAspect="Content" ObjectID="_1547910654" r:id="rId35"/>
        </w:object>
      </w:r>
      <w:r w:rsidR="00D11CDF" w:rsidRPr="004624FF">
        <w:rPr>
          <w:color w:val="000000"/>
        </w:rPr>
        <w:t xml:space="preserve">, και </w:t>
      </w:r>
      <w:r w:rsidR="00D11CDF" w:rsidRPr="004624FF">
        <w:rPr>
          <w:color w:val="000000"/>
          <w:position w:val="-10"/>
        </w:rPr>
        <w:object w:dxaOrig="3260" w:dyaOrig="320">
          <v:shape id="_x0000_i1043" type="#_x0000_t75" style="width:166.5pt;height:17.5pt" o:ole="">
            <v:imagedata r:id="rId36" o:title=""/>
          </v:shape>
          <o:OLEObject Type="Embed" ProgID="Equation.DSMT4" ShapeID="_x0000_i1043" DrawAspect="Content" ObjectID="_1547910655" r:id="rId37"/>
        </w:object>
      </w:r>
      <w:r w:rsidR="00D11CDF" w:rsidRPr="004624FF">
        <w:rPr>
          <w:color w:val="000000"/>
        </w:rPr>
        <w:t>.</w:t>
      </w:r>
    </w:p>
    <w:p w:rsidR="006D39C1" w:rsidRPr="004624FF" w:rsidRDefault="006D39C1" w:rsidP="009E389D">
      <w:pPr>
        <w:spacing w:before="0" w:after="0" w:line="240" w:lineRule="auto"/>
        <w:rPr>
          <w:color w:val="000000"/>
        </w:rPr>
      </w:pPr>
    </w:p>
    <w:p w:rsidR="0053044D" w:rsidRPr="004624FF" w:rsidRDefault="006D39C1" w:rsidP="00492DF6">
      <w:pPr>
        <w:spacing w:before="0" w:after="0" w:line="240" w:lineRule="auto"/>
        <w:ind w:left="720" w:hanging="720"/>
      </w:pPr>
      <w:r w:rsidRPr="004624FF">
        <w:rPr>
          <w:b/>
        </w:rPr>
        <w:t>α</w:t>
      </w:r>
      <w:r w:rsidR="0053044D" w:rsidRPr="004624FF">
        <w:rPr>
          <w:b/>
        </w:rPr>
        <w:t>)</w:t>
      </w:r>
      <w:r w:rsidR="0053044D" w:rsidRPr="004624FF">
        <w:t xml:space="preserve"> </w:t>
      </w:r>
      <w:r w:rsidR="0053044D" w:rsidRPr="004624FF">
        <w:tab/>
        <w:t xml:space="preserve">Δώστε τύπους του κατηγορηματικού λογισμού </w:t>
      </w:r>
      <w:r w:rsidR="0091758D">
        <w:t>οι οποίοι</w:t>
      </w:r>
      <w:r w:rsidR="0053044D" w:rsidRPr="004624FF">
        <w:t xml:space="preserve"> εκ</w:t>
      </w:r>
      <w:r w:rsidR="0091758D">
        <w:t>φράζουν τις ακόλουθες προτάσεις, εισάγοντας όπου σας διευκολύνει βοηθητικά κατηγορήματα.</w:t>
      </w:r>
    </w:p>
    <w:p w:rsidR="0053044D" w:rsidRPr="004624FF" w:rsidRDefault="0053044D" w:rsidP="009E389D">
      <w:pPr>
        <w:spacing w:before="0" w:after="0" w:line="240" w:lineRule="auto"/>
      </w:pPr>
    </w:p>
    <w:p w:rsidR="00CB25DD" w:rsidRPr="004624FF" w:rsidRDefault="0095377C" w:rsidP="009E389D">
      <w:pPr>
        <w:numPr>
          <w:ilvl w:val="0"/>
          <w:numId w:val="13"/>
        </w:numPr>
        <w:spacing w:before="0" w:after="0" w:line="240" w:lineRule="auto"/>
      </w:pPr>
      <w:r w:rsidRPr="004624FF">
        <w:t xml:space="preserve">Απ’όλες τις ταινίες του </w:t>
      </w:r>
      <w:r w:rsidRPr="004624FF">
        <w:rPr>
          <w:lang w:val="en-US"/>
        </w:rPr>
        <w:t>Coppola</w:t>
      </w:r>
      <w:r w:rsidRPr="004624FF">
        <w:t>, αυτή που προτιμάω</w:t>
      </w:r>
      <w:r w:rsidR="00CB25DD" w:rsidRPr="004624FF">
        <w:t xml:space="preserve"> είναι «Ο Νονός».</w:t>
      </w:r>
    </w:p>
    <w:p w:rsidR="00C932F0" w:rsidRPr="004624FF" w:rsidRDefault="004143FA" w:rsidP="009E389D">
      <w:pPr>
        <w:numPr>
          <w:ilvl w:val="0"/>
          <w:numId w:val="13"/>
        </w:numPr>
        <w:spacing w:before="0" w:after="0" w:line="240" w:lineRule="auto"/>
      </w:pPr>
      <w:r w:rsidRPr="004624FF">
        <w:t>Γενικά π</w:t>
      </w:r>
      <w:r w:rsidR="00CB25DD" w:rsidRPr="004624FF">
        <w:t xml:space="preserve">ροτιμάω τις κωμωδίες </w:t>
      </w:r>
      <w:r w:rsidR="00C932F0" w:rsidRPr="004624FF">
        <w:t>από τις ταινίες</w:t>
      </w:r>
      <w:r w:rsidRPr="004624FF">
        <w:t xml:space="preserve"> δράσης</w:t>
      </w:r>
      <w:r w:rsidR="00CB25DD" w:rsidRPr="004624FF">
        <w:t xml:space="preserve">. Εξαίρεση αποτελούν οι ταινίες δράσης με πρωταγωνιστή το </w:t>
      </w:r>
      <w:r w:rsidRPr="004624FF">
        <w:rPr>
          <w:lang w:val="en-US"/>
        </w:rPr>
        <w:t>De</w:t>
      </w:r>
      <w:r w:rsidRPr="004624FF">
        <w:t xml:space="preserve"> </w:t>
      </w:r>
      <w:r w:rsidRPr="004624FF">
        <w:rPr>
          <w:lang w:val="en-US"/>
        </w:rPr>
        <w:t>Niro</w:t>
      </w:r>
      <w:r w:rsidR="00CB25DD" w:rsidRPr="004624FF">
        <w:t>, τις οποίες και προτιμάω απ’όλες τις κωμωδίες</w:t>
      </w:r>
      <w:r w:rsidR="00C932F0" w:rsidRPr="004624FF">
        <w:t xml:space="preserve">.  </w:t>
      </w:r>
    </w:p>
    <w:p w:rsidR="0095377C" w:rsidRPr="004624FF" w:rsidRDefault="0095377C" w:rsidP="009E389D">
      <w:pPr>
        <w:numPr>
          <w:ilvl w:val="0"/>
          <w:numId w:val="13"/>
        </w:numPr>
        <w:spacing w:before="0" w:after="0" w:line="240" w:lineRule="auto"/>
      </w:pPr>
      <w:r w:rsidRPr="004624FF">
        <w:t>Υπάρχουν δύο ταινίες που τις προτιμάω από όλες τις υπόλοιπες, αλλά που μεταξύ τους δεν μπορώ να τις συγκρίνω.</w:t>
      </w:r>
    </w:p>
    <w:p w:rsidR="00D77EEC" w:rsidRPr="004624FF" w:rsidRDefault="00D77EEC" w:rsidP="009E389D">
      <w:pPr>
        <w:spacing w:before="0" w:after="0" w:line="240" w:lineRule="auto"/>
        <w:ind w:left="1080"/>
        <w:rPr>
          <w:color w:val="0070C0"/>
        </w:rPr>
      </w:pPr>
    </w:p>
    <w:p w:rsidR="00B931E5" w:rsidRPr="004624FF" w:rsidRDefault="00BC0420" w:rsidP="00492DF6">
      <w:pPr>
        <w:spacing w:before="0" w:after="0" w:line="240" w:lineRule="auto"/>
        <w:ind w:left="720" w:hanging="720"/>
        <w:rPr>
          <w:color w:val="000000"/>
          <w:lang w:val="en-US"/>
        </w:rPr>
      </w:pPr>
      <w:r w:rsidRPr="004624FF">
        <w:rPr>
          <w:b/>
          <w:color w:val="000000"/>
        </w:rPr>
        <w:t>β</w:t>
      </w:r>
      <w:r w:rsidR="006D39C1" w:rsidRPr="004624FF">
        <w:rPr>
          <w:b/>
          <w:color w:val="000000"/>
        </w:rPr>
        <w:t>)</w:t>
      </w:r>
      <w:r w:rsidR="006D39C1" w:rsidRPr="004624FF">
        <w:rPr>
          <w:color w:val="000000"/>
        </w:rPr>
        <w:t xml:space="preserve"> </w:t>
      </w:r>
      <w:r w:rsidR="006D39C1" w:rsidRPr="004624FF">
        <w:rPr>
          <w:color w:val="000000"/>
        </w:rPr>
        <w:tab/>
        <w:t>Εξηγήστε σε φυσική γλώσσα τι εκφράζουν οι παρακάτω τύποι</w:t>
      </w:r>
      <w:r w:rsidR="00F12D3D" w:rsidRPr="004624FF">
        <w:rPr>
          <w:color w:val="000000"/>
        </w:rPr>
        <w:t xml:space="preserve">. </w:t>
      </w:r>
      <w:r w:rsidR="00DF5CC3" w:rsidRPr="00DF5CC3">
        <w:rPr>
          <w:color w:val="000000"/>
        </w:rPr>
        <w:t xml:space="preserve">Θα πρέπει οι εκφράσεις </w:t>
      </w:r>
      <w:r w:rsidR="0091758D">
        <w:rPr>
          <w:color w:val="000000"/>
        </w:rPr>
        <w:t>σας</w:t>
      </w:r>
      <w:r w:rsidR="00DF5CC3" w:rsidRPr="00DF5CC3">
        <w:rPr>
          <w:color w:val="000000"/>
        </w:rPr>
        <w:t xml:space="preserve"> να «μεταφράζουν» τους τύπους στη φυσική καθημερινή μας γλώσσα, και όχι απλώς να δίνουν την «εκφώνησή» τους.</w:t>
      </w:r>
      <w:r w:rsidR="00F12D3D" w:rsidRPr="004624FF">
        <w:rPr>
          <w:color w:val="000000"/>
        </w:rPr>
        <w:t xml:space="preserve"> Για παράδειγμα, αποφύγετε εκφράσεις της μορφής «Υπάρχει </w:t>
      </w:r>
      <w:r w:rsidR="00F12D3D" w:rsidRPr="004624FF">
        <w:rPr>
          <w:i/>
          <w:color w:val="000000"/>
          <w:lang w:val="en-US"/>
        </w:rPr>
        <w:t>x</w:t>
      </w:r>
      <w:r w:rsidR="00F12D3D" w:rsidRPr="004624FF">
        <w:rPr>
          <w:color w:val="000000"/>
        </w:rPr>
        <w:t xml:space="preserve"> έτσι ώστε για κάθε </w:t>
      </w:r>
      <w:r w:rsidR="00F12D3D" w:rsidRPr="004624FF">
        <w:rPr>
          <w:i/>
          <w:color w:val="000000"/>
          <w:lang w:val="en-US"/>
        </w:rPr>
        <w:t>y</w:t>
      </w:r>
      <w:r w:rsidR="00F12D3D" w:rsidRPr="004624FF">
        <w:rPr>
          <w:color w:val="000000"/>
        </w:rPr>
        <w:t xml:space="preserve">…» (δηλαδή εκφράσεις που περιέχουν μεταβλητές). </w:t>
      </w:r>
    </w:p>
    <w:p w:rsidR="0045455E" w:rsidRPr="004624FF" w:rsidRDefault="00F12D3D" w:rsidP="00B931E5">
      <w:pPr>
        <w:spacing w:before="0" w:after="0" w:line="240" w:lineRule="auto"/>
        <w:rPr>
          <w:color w:val="000000"/>
        </w:rPr>
      </w:pPr>
      <w:r w:rsidRPr="004624FF">
        <w:rPr>
          <w:color w:val="000000"/>
        </w:rPr>
        <w:t xml:space="preserve"> </w:t>
      </w:r>
    </w:p>
    <w:p w:rsidR="00214BC1" w:rsidRPr="004624FF" w:rsidRDefault="00BC0420" w:rsidP="006D39C1">
      <w:pPr>
        <w:numPr>
          <w:ilvl w:val="0"/>
          <w:numId w:val="14"/>
        </w:numPr>
        <w:spacing w:before="0" w:after="0" w:line="240" w:lineRule="auto"/>
        <w:ind w:firstLine="131"/>
        <w:rPr>
          <w:color w:val="000000"/>
        </w:rPr>
      </w:pPr>
      <w:r w:rsidRPr="004624FF">
        <w:rPr>
          <w:color w:val="000000"/>
          <w:position w:val="-10"/>
        </w:rPr>
        <w:object w:dxaOrig="7940" w:dyaOrig="320">
          <v:shape id="_x0000_i1044" type="#_x0000_t75" style="width:399pt;height:17.5pt" o:ole="">
            <v:imagedata r:id="rId38" o:title=""/>
          </v:shape>
          <o:OLEObject Type="Embed" ProgID="Equation.DSMT4" ShapeID="_x0000_i1044" DrawAspect="Content" ObjectID="_1547910656" r:id="rId39"/>
        </w:object>
      </w:r>
    </w:p>
    <w:p w:rsidR="0097584A" w:rsidRPr="004624FF" w:rsidRDefault="003F3073" w:rsidP="0097584A">
      <w:pPr>
        <w:numPr>
          <w:ilvl w:val="0"/>
          <w:numId w:val="14"/>
        </w:numPr>
        <w:spacing w:before="0" w:after="0" w:line="240" w:lineRule="auto"/>
        <w:ind w:firstLine="131"/>
        <w:rPr>
          <w:color w:val="000000"/>
        </w:rPr>
      </w:pPr>
      <w:r w:rsidRPr="004624FF">
        <w:rPr>
          <w:color w:val="000000"/>
          <w:position w:val="-58"/>
        </w:rPr>
        <w:object w:dxaOrig="6880" w:dyaOrig="1180">
          <v:shape id="_x0000_i1045" type="#_x0000_t75" style="width:342.5pt;height:59.5pt" o:ole="">
            <v:imagedata r:id="rId40" o:title=""/>
          </v:shape>
          <o:OLEObject Type="Embed" ProgID="Equation.DSMT4" ShapeID="_x0000_i1045" DrawAspect="Content" ObjectID="_1547910657" r:id="rId41"/>
        </w:object>
      </w:r>
    </w:p>
    <w:p w:rsidR="00DC78AC" w:rsidRPr="00DC78AC" w:rsidRDefault="00F7289B" w:rsidP="0097584A">
      <w:pPr>
        <w:numPr>
          <w:ilvl w:val="0"/>
          <w:numId w:val="14"/>
        </w:numPr>
        <w:spacing w:before="0" w:after="0" w:line="240" w:lineRule="auto"/>
        <w:ind w:firstLine="131"/>
        <w:rPr>
          <w:color w:val="000000"/>
        </w:rPr>
      </w:pPr>
      <w:r w:rsidRPr="00DC78AC">
        <w:rPr>
          <w:position w:val="-46"/>
        </w:rPr>
        <w:object w:dxaOrig="8120" w:dyaOrig="1040">
          <v:shape id="_x0000_i1046" type="#_x0000_t75" style="width:407pt;height:51.5pt" o:ole="">
            <v:imagedata r:id="rId42" o:title=""/>
          </v:shape>
          <o:OLEObject Type="Embed" ProgID="Equation.3" ShapeID="_x0000_i1046" DrawAspect="Content" ObjectID="_1547910658" r:id="rId43"/>
        </w:object>
      </w:r>
    </w:p>
    <w:p w:rsidR="00CD3865" w:rsidRPr="004624FF" w:rsidRDefault="00CD3865" w:rsidP="00CD3865">
      <w:pPr>
        <w:spacing w:before="360"/>
        <w:rPr>
          <w:b/>
          <w:u w:val="single"/>
          <w:lang w:eastAsia="en-US"/>
        </w:rPr>
      </w:pPr>
      <w:r w:rsidRPr="004624FF">
        <w:rPr>
          <w:b/>
          <w:u w:val="single"/>
          <w:lang w:eastAsia="en-US"/>
        </w:rPr>
        <w:t>Ενδεικτικές Λύσεις</w:t>
      </w:r>
      <w:r w:rsidR="000A206F" w:rsidRPr="004624FF">
        <w:rPr>
          <w:b/>
          <w:u w:val="single"/>
          <w:lang w:eastAsia="en-US"/>
        </w:rPr>
        <w:t xml:space="preserve"> Ερωτήματος 1</w:t>
      </w:r>
      <w:r w:rsidRPr="004624FF">
        <w:rPr>
          <w:b/>
          <w:u w:val="single"/>
          <w:lang w:eastAsia="en-US"/>
        </w:rPr>
        <w:t>:</w:t>
      </w:r>
    </w:p>
    <w:p w:rsidR="00CD3865" w:rsidRPr="004624FF" w:rsidRDefault="00CD3865" w:rsidP="00CD3865">
      <w:pPr>
        <w:spacing w:before="0" w:after="0" w:line="240" w:lineRule="auto"/>
        <w:ind w:left="720" w:hanging="720"/>
      </w:pPr>
      <w:r w:rsidRPr="004624FF">
        <w:rPr>
          <w:b/>
        </w:rPr>
        <w:t>α)</w:t>
      </w:r>
      <w:r w:rsidRPr="004624FF">
        <w:t xml:space="preserve"> </w:t>
      </w:r>
      <w:r w:rsidRPr="004624FF">
        <w:tab/>
        <w:t>Διατυπώνουμε για κάθε πρόταση</w:t>
      </w:r>
      <w:r w:rsidR="004641E3" w:rsidRPr="004624FF">
        <w:t xml:space="preserve"> στα Ελληνικά</w:t>
      </w:r>
      <w:r w:rsidRPr="004624FF">
        <w:t xml:space="preserve"> μία πρόταση στη δοσμένη </w:t>
      </w:r>
      <w:r w:rsidR="004624FF">
        <w:t xml:space="preserve">πρωτοβάθμια </w:t>
      </w:r>
      <w:r w:rsidRPr="004624FF">
        <w:t xml:space="preserve">γλώσσα, χρησιμοποιώντας </w:t>
      </w:r>
      <w:r w:rsidR="004641E3" w:rsidRPr="004624FF">
        <w:t xml:space="preserve">δηλαδή </w:t>
      </w:r>
      <w:r w:rsidRPr="004624FF">
        <w:t>τα κατηγορήματα τα οποία δίνονται.</w:t>
      </w:r>
    </w:p>
    <w:p w:rsidR="00CD3865" w:rsidRPr="004624FF" w:rsidRDefault="00CD3865" w:rsidP="00CD3865">
      <w:pPr>
        <w:spacing w:before="0" w:after="0" w:line="240" w:lineRule="auto"/>
      </w:pPr>
    </w:p>
    <w:p w:rsidR="00CD3865" w:rsidRPr="004624FF" w:rsidRDefault="004624FF" w:rsidP="00CD3865">
      <w:pPr>
        <w:numPr>
          <w:ilvl w:val="0"/>
          <w:numId w:val="26"/>
        </w:numPr>
        <w:spacing w:before="0" w:after="0" w:line="240" w:lineRule="auto"/>
      </w:pPr>
      <w:r w:rsidRPr="004624FF">
        <w:rPr>
          <w:position w:val="-10"/>
        </w:rPr>
        <w:object w:dxaOrig="7900" w:dyaOrig="340">
          <v:shape id="_x0000_i1047" type="#_x0000_t75" style="width:396.5pt;height:19pt" o:ole="">
            <v:imagedata r:id="rId44" o:title=""/>
          </v:shape>
          <o:OLEObject Type="Embed" ProgID="Equation.3" ShapeID="_x0000_i1047" DrawAspect="Content" ObjectID="_1547910659" r:id="rId45"/>
        </w:object>
      </w:r>
    </w:p>
    <w:p w:rsidR="00CD3865" w:rsidRPr="004624FF" w:rsidRDefault="00CD3865" w:rsidP="00CD3865">
      <w:pPr>
        <w:spacing w:before="0" w:after="0" w:line="240" w:lineRule="auto"/>
        <w:ind w:left="1080"/>
      </w:pPr>
    </w:p>
    <w:p w:rsidR="00CD3865" w:rsidRPr="004624FF" w:rsidRDefault="00CD3865" w:rsidP="00CD3865">
      <w:pPr>
        <w:numPr>
          <w:ilvl w:val="0"/>
          <w:numId w:val="26"/>
        </w:numPr>
        <w:spacing w:before="0" w:after="0" w:line="240" w:lineRule="auto"/>
      </w:pPr>
      <w:r w:rsidRPr="004624FF">
        <w:t>Χάριν διευκόλυνσης, ας ορίσουμε το κατηγόρημα</w:t>
      </w:r>
    </w:p>
    <w:p w:rsidR="00CD3865" w:rsidRPr="004624FF" w:rsidRDefault="00CD3865" w:rsidP="00CD3865">
      <w:pPr>
        <w:spacing w:before="0" w:after="0" w:line="240" w:lineRule="auto"/>
      </w:pPr>
    </w:p>
    <w:p w:rsidR="00CD3865" w:rsidRPr="004624FF" w:rsidRDefault="00CD3865" w:rsidP="00CD3865">
      <w:pPr>
        <w:spacing w:before="0" w:after="0" w:line="240" w:lineRule="auto"/>
        <w:ind w:left="1080"/>
      </w:pPr>
      <w:r w:rsidRPr="004624FF">
        <w:rPr>
          <w:position w:val="-10"/>
        </w:rPr>
        <w:object w:dxaOrig="8280" w:dyaOrig="320">
          <v:shape id="_x0000_i1048" type="#_x0000_t75" style="width:414.5pt;height:17.5pt" o:ole="">
            <v:imagedata r:id="rId46" o:title=""/>
          </v:shape>
          <o:OLEObject Type="Embed" ProgID="Equation.3" ShapeID="_x0000_i1048" DrawAspect="Content" ObjectID="_1547910660" r:id="rId47"/>
        </w:object>
      </w:r>
    </w:p>
    <w:p w:rsidR="004624FF" w:rsidRDefault="004624FF" w:rsidP="00CD3865">
      <w:pPr>
        <w:spacing w:before="0" w:after="0" w:line="240" w:lineRule="auto"/>
        <w:ind w:left="1080"/>
        <w:rPr>
          <w:lang w:val="en-US"/>
        </w:rPr>
      </w:pPr>
    </w:p>
    <w:p w:rsidR="00CD3865" w:rsidRPr="004624FF" w:rsidRDefault="00CD3865" w:rsidP="00CD3865">
      <w:pPr>
        <w:spacing w:before="0" w:after="0" w:line="240" w:lineRule="auto"/>
        <w:ind w:left="1080"/>
      </w:pPr>
      <w:r w:rsidRPr="004624FF">
        <w:t xml:space="preserve">το οποίο συνοψίζει ότι η </w:t>
      </w:r>
      <w:r w:rsidRPr="004624FF">
        <w:rPr>
          <w:i/>
          <w:lang w:val="en-US"/>
        </w:rPr>
        <w:t>x</w:t>
      </w:r>
      <w:r w:rsidRPr="004624FF">
        <w:t xml:space="preserve"> είναι κωμωδία και η </w:t>
      </w:r>
      <w:r w:rsidRPr="004624FF">
        <w:rPr>
          <w:i/>
          <w:lang w:val="en-US"/>
        </w:rPr>
        <w:t>y</w:t>
      </w:r>
      <w:r w:rsidRPr="004624FF">
        <w:t xml:space="preserve"> ταινία δρά</w:t>
      </w:r>
      <w:r w:rsidR="001F2866">
        <w:t>σης. Σημειώστε ότι το κατηγόρημά μας</w:t>
      </w:r>
      <w:r w:rsidRPr="004624FF">
        <w:t xml:space="preserve"> είναι ένας τύπος της κατηγορηματικής λογικής στον οποίο οι δύο μεταβλητές οι οποίες εμφανίζονται ως ορίσματά του είναι ελεύθερες.</w:t>
      </w:r>
    </w:p>
    <w:p w:rsidR="00CD3865" w:rsidRPr="004624FF" w:rsidRDefault="00CD3865" w:rsidP="00CD3865">
      <w:pPr>
        <w:spacing w:before="0" w:after="0" w:line="240" w:lineRule="auto"/>
        <w:ind w:left="1080"/>
      </w:pPr>
    </w:p>
    <w:p w:rsidR="00CD3865" w:rsidRPr="004624FF" w:rsidRDefault="00CD3865" w:rsidP="00CD3865">
      <w:pPr>
        <w:spacing w:before="0" w:after="0" w:line="240" w:lineRule="auto"/>
        <w:ind w:left="1080"/>
      </w:pPr>
      <w:r w:rsidRPr="004624FF">
        <w:t>Η ζητούμενη πρόταση είναι η ακόλουθη:</w:t>
      </w:r>
    </w:p>
    <w:p w:rsidR="00CD3865" w:rsidRPr="004624FF" w:rsidRDefault="00CD3865" w:rsidP="00CD3865">
      <w:pPr>
        <w:spacing w:before="0" w:after="0" w:line="240" w:lineRule="auto"/>
        <w:ind w:left="1080"/>
      </w:pPr>
    </w:p>
    <w:p w:rsidR="00CD3865" w:rsidRPr="004624FF" w:rsidRDefault="00DF29C3" w:rsidP="00CD3865">
      <w:pPr>
        <w:spacing w:before="0" w:after="0" w:line="240" w:lineRule="auto"/>
        <w:ind w:left="1080"/>
      </w:pPr>
      <w:r w:rsidRPr="004624FF">
        <w:rPr>
          <w:position w:val="-28"/>
        </w:rPr>
        <w:object w:dxaOrig="7600" w:dyaOrig="680">
          <v:shape id="_x0000_i1049" type="#_x0000_t75" style="width:381pt;height:33pt" o:ole="">
            <v:imagedata r:id="rId48" o:title=""/>
          </v:shape>
          <o:OLEObject Type="Embed" ProgID="Equation.3" ShapeID="_x0000_i1049" DrawAspect="Content" ObjectID="_1547910661" r:id="rId49"/>
        </w:object>
      </w:r>
    </w:p>
    <w:p w:rsidR="00CD3865" w:rsidRPr="004624FF" w:rsidRDefault="00CD3865" w:rsidP="00CD3865">
      <w:pPr>
        <w:spacing w:before="0" w:after="0" w:line="240" w:lineRule="auto"/>
        <w:ind w:left="1080"/>
      </w:pPr>
    </w:p>
    <w:p w:rsidR="004641E3" w:rsidRPr="004624FF" w:rsidRDefault="004641E3" w:rsidP="004624FF">
      <w:pPr>
        <w:numPr>
          <w:ilvl w:val="0"/>
          <w:numId w:val="26"/>
        </w:numPr>
        <w:spacing w:before="0" w:after="0" w:line="240" w:lineRule="auto"/>
      </w:pPr>
      <w:r w:rsidRPr="004624FF">
        <w:t>Ας εργαστούμε αντίστροφα, υποθέτοντας ότι για καθεμία από τις δύο προτάσεις</w:t>
      </w:r>
      <w:r w:rsidR="001F2866">
        <w:t xml:space="preserve"> στα Ελληνικά</w:t>
      </w:r>
      <w:r w:rsidRPr="004624FF">
        <w:t xml:space="preserve"> οι οποίες συνθέτουν τη ζητούμενη πρόταση έχουμε ένα αντίστοιχο κατηγόρημα:</w:t>
      </w:r>
    </w:p>
    <w:p w:rsidR="004641E3" w:rsidRPr="004624FF" w:rsidRDefault="004641E3" w:rsidP="004641E3">
      <w:pPr>
        <w:spacing w:before="0" w:after="0" w:line="240" w:lineRule="auto"/>
        <w:ind w:left="1080"/>
      </w:pPr>
    </w:p>
    <w:p w:rsidR="004641E3" w:rsidRPr="004624FF" w:rsidRDefault="004641E3" w:rsidP="004641E3">
      <w:pPr>
        <w:pStyle w:val="ListParagraph"/>
        <w:numPr>
          <w:ilvl w:val="0"/>
          <w:numId w:val="27"/>
        </w:numPr>
        <w:spacing w:before="0" w:after="0" w:line="240" w:lineRule="auto"/>
        <w:rPr>
          <w:rFonts w:ascii="Times New Roman" w:hAnsi="Times New Roman"/>
        </w:rPr>
      </w:pPr>
      <w:r w:rsidRPr="004624FF">
        <w:rPr>
          <w:rFonts w:ascii="Times New Roman" w:hAnsi="Times New Roman"/>
          <w:i/>
          <w:lang w:val="en-US"/>
        </w:rPr>
        <w:t>MostPrerred</w:t>
      </w:r>
      <w:r w:rsidRPr="004624FF">
        <w:rPr>
          <w:rFonts w:ascii="Times New Roman" w:hAnsi="Times New Roman"/>
          <w:i/>
        </w:rPr>
        <w:t>(</w:t>
      </w:r>
      <w:r w:rsidRPr="004624FF">
        <w:rPr>
          <w:rFonts w:ascii="Times New Roman" w:hAnsi="Times New Roman"/>
          <w:i/>
          <w:lang w:val="en-US"/>
        </w:rPr>
        <w:t>x</w:t>
      </w:r>
      <w:r w:rsidRPr="004624FF">
        <w:rPr>
          <w:rFonts w:ascii="Times New Roman" w:hAnsi="Times New Roman"/>
          <w:i/>
        </w:rPr>
        <w:t>,</w:t>
      </w:r>
      <w:r w:rsidRPr="004624FF">
        <w:rPr>
          <w:rFonts w:ascii="Times New Roman" w:hAnsi="Times New Roman"/>
          <w:i/>
          <w:lang w:val="en-US"/>
        </w:rPr>
        <w:t>y</w:t>
      </w:r>
      <w:r w:rsidRPr="004624FF">
        <w:rPr>
          <w:rFonts w:ascii="Times New Roman" w:hAnsi="Times New Roman"/>
          <w:i/>
        </w:rPr>
        <w:t>)</w:t>
      </w:r>
      <w:r w:rsidRPr="004624FF">
        <w:rPr>
          <w:rFonts w:ascii="Times New Roman" w:hAnsi="Times New Roman"/>
        </w:rPr>
        <w:t>: “υπάρχουν δύο ταινίες που τις προτιμάω από όλες τις υπόλοιπες”, και,</w:t>
      </w:r>
    </w:p>
    <w:p w:rsidR="004641E3" w:rsidRPr="004624FF" w:rsidRDefault="004641E3" w:rsidP="004641E3">
      <w:pPr>
        <w:pStyle w:val="ListParagraph"/>
        <w:numPr>
          <w:ilvl w:val="0"/>
          <w:numId w:val="27"/>
        </w:numPr>
        <w:spacing w:before="0" w:after="0" w:line="240" w:lineRule="auto"/>
        <w:rPr>
          <w:rFonts w:ascii="Times New Roman" w:hAnsi="Times New Roman"/>
        </w:rPr>
      </w:pPr>
      <w:r w:rsidRPr="004624FF">
        <w:rPr>
          <w:rFonts w:ascii="Times New Roman" w:hAnsi="Times New Roman"/>
          <w:i/>
          <w:lang w:val="en-US"/>
        </w:rPr>
        <w:t>Incomparable</w:t>
      </w:r>
      <w:r w:rsidRPr="004624FF">
        <w:rPr>
          <w:rFonts w:ascii="Times New Roman" w:hAnsi="Times New Roman"/>
          <w:i/>
        </w:rPr>
        <w:t>(</w:t>
      </w:r>
      <w:r w:rsidRPr="004624FF">
        <w:rPr>
          <w:rFonts w:ascii="Times New Roman" w:hAnsi="Times New Roman"/>
          <w:i/>
          <w:lang w:val="en-US"/>
        </w:rPr>
        <w:t>x</w:t>
      </w:r>
      <w:r w:rsidRPr="004624FF">
        <w:rPr>
          <w:rFonts w:ascii="Times New Roman" w:hAnsi="Times New Roman"/>
          <w:i/>
        </w:rPr>
        <w:t>,</w:t>
      </w:r>
      <w:r w:rsidRPr="004624FF">
        <w:rPr>
          <w:rFonts w:ascii="Times New Roman" w:hAnsi="Times New Roman"/>
          <w:i/>
          <w:lang w:val="en-US"/>
        </w:rPr>
        <w:t>y</w:t>
      </w:r>
      <w:r w:rsidRPr="004624FF">
        <w:rPr>
          <w:rFonts w:ascii="Times New Roman" w:hAnsi="Times New Roman"/>
          <w:i/>
        </w:rPr>
        <w:t>)</w:t>
      </w:r>
      <w:r w:rsidRPr="004624FF">
        <w:rPr>
          <w:rFonts w:ascii="Times New Roman" w:hAnsi="Times New Roman"/>
        </w:rPr>
        <w:t>: “μεταξύ τους δεν μπορώ να τις συγκρίνω”.</w:t>
      </w:r>
    </w:p>
    <w:p w:rsidR="004641E3" w:rsidRPr="004624FF" w:rsidRDefault="004641E3" w:rsidP="004641E3">
      <w:pPr>
        <w:spacing w:before="0" w:after="0" w:line="240" w:lineRule="auto"/>
        <w:ind w:left="1080"/>
      </w:pPr>
    </w:p>
    <w:p w:rsidR="004641E3" w:rsidRPr="004624FF" w:rsidRDefault="004641E3" w:rsidP="004641E3">
      <w:pPr>
        <w:spacing w:before="0" w:after="0" w:line="240" w:lineRule="auto"/>
        <w:ind w:left="1080"/>
      </w:pPr>
      <w:r w:rsidRPr="004624FF">
        <w:t>Τότε, εύκολα βλέπουμε ότι η ζητούμενη πρόταση είναι η εξής:</w:t>
      </w:r>
    </w:p>
    <w:p w:rsidR="00ED300C" w:rsidRPr="004624FF" w:rsidRDefault="00ED300C" w:rsidP="004641E3">
      <w:pPr>
        <w:spacing w:before="0" w:after="0" w:line="240" w:lineRule="auto"/>
        <w:ind w:left="1080"/>
      </w:pPr>
    </w:p>
    <w:p w:rsidR="004641E3" w:rsidRPr="004624FF" w:rsidRDefault="00DF29C3" w:rsidP="004641E3">
      <w:pPr>
        <w:spacing w:before="0" w:after="0" w:line="240" w:lineRule="auto"/>
        <w:ind w:left="1080"/>
      </w:pPr>
      <w:r w:rsidRPr="004624FF">
        <w:rPr>
          <w:position w:val="-10"/>
        </w:rPr>
        <w:object w:dxaOrig="4920" w:dyaOrig="320">
          <v:shape id="_x0000_i1050" type="#_x0000_t75" style="width:246pt;height:17.5pt" o:ole="">
            <v:imagedata r:id="rId50" o:title=""/>
          </v:shape>
          <o:OLEObject Type="Embed" ProgID="Equation.3" ShapeID="_x0000_i1050" DrawAspect="Content" ObjectID="_1547910662" r:id="rId51"/>
        </w:object>
      </w:r>
    </w:p>
    <w:p w:rsidR="00CA4344" w:rsidRPr="004624FF" w:rsidRDefault="00CA4344" w:rsidP="004641E3">
      <w:pPr>
        <w:spacing w:before="0" w:after="0" w:line="240" w:lineRule="auto"/>
        <w:ind w:left="1080"/>
        <w:rPr>
          <w:lang w:val="en-US"/>
        </w:rPr>
      </w:pPr>
    </w:p>
    <w:p w:rsidR="004641E3" w:rsidRPr="004624FF" w:rsidRDefault="004641E3" w:rsidP="004641E3">
      <w:pPr>
        <w:spacing w:before="0" w:after="0" w:line="240" w:lineRule="auto"/>
        <w:ind w:left="1080"/>
      </w:pPr>
      <w:r w:rsidRPr="004624FF">
        <w:t>Ας ορίσουμε τώρα τα κατηγορήματα, γράφοντας</w:t>
      </w:r>
      <w:r w:rsidR="004624FF" w:rsidRPr="004624FF">
        <w:t xml:space="preserve"> </w:t>
      </w:r>
      <w:r w:rsidR="004624FF">
        <w:t>χάριν συντομίας</w:t>
      </w:r>
      <w:r w:rsidRPr="004624FF">
        <w:t xml:space="preserve"> </w:t>
      </w:r>
      <w:r w:rsidRPr="004624FF">
        <w:rPr>
          <w:position w:val="-10"/>
        </w:rPr>
        <w:object w:dxaOrig="580" w:dyaOrig="279">
          <v:shape id="_x0000_i1051" type="#_x0000_t75" style="width:30pt;height:14pt" o:ole="">
            <v:imagedata r:id="rId52" o:title=""/>
          </v:shape>
          <o:OLEObject Type="Embed" ProgID="Equation.3" ShapeID="_x0000_i1051" DrawAspect="Content" ObjectID="_1547910663" r:id="rId53"/>
        </w:object>
      </w:r>
      <w:r w:rsidRPr="004624FF">
        <w:t xml:space="preserve"> αντί </w:t>
      </w:r>
      <w:r w:rsidR="004624FF" w:rsidRPr="004624FF">
        <w:rPr>
          <w:position w:val="-10"/>
        </w:rPr>
        <w:object w:dxaOrig="900" w:dyaOrig="320">
          <v:shape id="_x0000_i1052" type="#_x0000_t75" style="width:44pt;height:17.5pt" o:ole="">
            <v:imagedata r:id="rId54" o:title=""/>
          </v:shape>
          <o:OLEObject Type="Embed" ProgID="Equation.3" ShapeID="_x0000_i1052" DrawAspect="Content" ObjectID="_1547910664" r:id="rId55"/>
        </w:object>
      </w:r>
      <w:r w:rsidRPr="004624FF">
        <w:t>:</w:t>
      </w:r>
    </w:p>
    <w:p w:rsidR="004641E3" w:rsidRPr="004624FF" w:rsidRDefault="004641E3" w:rsidP="004641E3">
      <w:pPr>
        <w:spacing w:before="0" w:after="0" w:line="240" w:lineRule="auto"/>
        <w:ind w:left="1080"/>
      </w:pPr>
    </w:p>
    <w:p w:rsidR="004641E3" w:rsidRPr="004624FF" w:rsidRDefault="00186B1C" w:rsidP="004641E3">
      <w:pPr>
        <w:spacing w:before="0" w:after="0" w:line="240" w:lineRule="auto"/>
        <w:ind w:left="1080"/>
      </w:pPr>
      <w:r w:rsidRPr="004624FF">
        <w:rPr>
          <w:position w:val="-28"/>
        </w:rPr>
        <w:object w:dxaOrig="7699" w:dyaOrig="680">
          <v:shape id="_x0000_i1053" type="#_x0000_t75" style="width:386.5pt;height:33pt" o:ole="">
            <v:imagedata r:id="rId56" o:title=""/>
          </v:shape>
          <o:OLEObject Type="Embed" ProgID="Equation.3" ShapeID="_x0000_i1053" DrawAspect="Content" ObjectID="_1547910665" r:id="rId57"/>
        </w:object>
      </w:r>
    </w:p>
    <w:p w:rsidR="004641E3" w:rsidRPr="004624FF" w:rsidRDefault="00ED300C" w:rsidP="004641E3">
      <w:pPr>
        <w:spacing w:before="0" w:after="0" w:line="240" w:lineRule="auto"/>
        <w:ind w:left="1080"/>
      </w:pPr>
      <w:r w:rsidRPr="004624FF">
        <w:rPr>
          <w:position w:val="-10"/>
        </w:rPr>
        <w:object w:dxaOrig="7200" w:dyaOrig="320">
          <v:shape id="_x0000_i1054" type="#_x0000_t75" style="width:5in;height:17.5pt" o:ole="">
            <v:imagedata r:id="rId58" o:title=""/>
          </v:shape>
          <o:OLEObject Type="Embed" ProgID="Equation.3" ShapeID="_x0000_i1054" DrawAspect="Content" ObjectID="_1547910666" r:id="rId59"/>
        </w:object>
      </w:r>
    </w:p>
    <w:p w:rsidR="00293289" w:rsidRPr="004624FF" w:rsidRDefault="00293289" w:rsidP="00CA4344">
      <w:pPr>
        <w:rPr>
          <w:lang w:val="en-US"/>
        </w:rPr>
      </w:pPr>
    </w:p>
    <w:p w:rsidR="00ED300C" w:rsidRPr="004624FF" w:rsidRDefault="00ED300C" w:rsidP="00ED300C">
      <w:pPr>
        <w:spacing w:before="0" w:after="0" w:line="240" w:lineRule="auto"/>
        <w:ind w:left="720" w:hanging="720"/>
        <w:rPr>
          <w:color w:val="000000"/>
        </w:rPr>
      </w:pPr>
      <w:r w:rsidRPr="004624FF">
        <w:rPr>
          <w:b/>
          <w:color w:val="000000"/>
        </w:rPr>
        <w:t>β)</w:t>
      </w:r>
      <w:r w:rsidRPr="004624FF">
        <w:rPr>
          <w:b/>
          <w:color w:val="000000"/>
        </w:rPr>
        <w:tab/>
      </w:r>
      <w:r w:rsidRPr="004624FF">
        <w:t>Έχοντας</w:t>
      </w:r>
      <w:r w:rsidRPr="004624FF">
        <w:rPr>
          <w:color w:val="000000"/>
        </w:rPr>
        <w:t xml:space="preserve"> την εμπειρία του προηγούμενου υποερωτήματος, ας δούμε κάθε πρόταση ξεχωριστά. </w:t>
      </w:r>
    </w:p>
    <w:p w:rsidR="00ED300C" w:rsidRPr="004624FF" w:rsidRDefault="00ED300C" w:rsidP="00ED300C">
      <w:pPr>
        <w:spacing w:before="0" w:after="0" w:line="240" w:lineRule="auto"/>
        <w:rPr>
          <w:color w:val="000000"/>
        </w:rPr>
      </w:pPr>
      <w:r w:rsidRPr="004624FF">
        <w:rPr>
          <w:color w:val="000000"/>
        </w:rPr>
        <w:t xml:space="preserve"> </w:t>
      </w:r>
    </w:p>
    <w:p w:rsidR="00ED300C" w:rsidRPr="004624FF" w:rsidRDefault="00DC78AC" w:rsidP="00ED300C">
      <w:pPr>
        <w:numPr>
          <w:ilvl w:val="0"/>
          <w:numId w:val="28"/>
        </w:numPr>
        <w:spacing w:before="0" w:after="0" w:line="240" w:lineRule="auto"/>
        <w:ind w:left="1350" w:hanging="499"/>
        <w:rPr>
          <w:color w:val="000000"/>
        </w:rPr>
      </w:pPr>
      <w:r w:rsidRPr="00DC78AC">
        <w:rPr>
          <w:color w:val="000000"/>
        </w:rPr>
        <w:t xml:space="preserve">Δεν υπάρχει ρομαντική ταινία </w:t>
      </w:r>
      <w:r>
        <w:rPr>
          <w:color w:val="000000"/>
        </w:rPr>
        <w:t>την οποία</w:t>
      </w:r>
      <w:r w:rsidRPr="00DC78AC">
        <w:rPr>
          <w:color w:val="000000"/>
        </w:rPr>
        <w:t xml:space="preserve"> προτιμώ από μία ταινία επιστημονικής φαντασίας</w:t>
      </w:r>
      <w:r>
        <w:rPr>
          <w:color w:val="000000"/>
        </w:rPr>
        <w:t>.</w:t>
      </w:r>
      <w:r w:rsidRPr="00DC78AC">
        <w:rPr>
          <w:color w:val="000000"/>
        </w:rPr>
        <w:t xml:space="preserve"> </w:t>
      </w:r>
    </w:p>
    <w:p w:rsidR="00ED300C" w:rsidRPr="004624FF" w:rsidRDefault="00ED300C" w:rsidP="00ED300C">
      <w:pPr>
        <w:spacing w:before="0" w:after="0" w:line="240" w:lineRule="auto"/>
        <w:ind w:left="1350"/>
        <w:rPr>
          <w:color w:val="000000"/>
        </w:rPr>
      </w:pPr>
    </w:p>
    <w:p w:rsidR="00ED300C" w:rsidRPr="004624FF" w:rsidRDefault="00ED300C" w:rsidP="00492DF6">
      <w:pPr>
        <w:numPr>
          <w:ilvl w:val="0"/>
          <w:numId w:val="28"/>
        </w:numPr>
        <w:spacing w:before="0" w:after="0" w:line="240" w:lineRule="auto"/>
        <w:ind w:left="1350" w:hanging="499"/>
      </w:pPr>
      <w:r w:rsidRPr="004624FF">
        <w:rPr>
          <w:color w:val="000000"/>
        </w:rPr>
        <w:t xml:space="preserve">Τα μόνα θρίλερ που προτιμώ σε σχέση με αυτά που έχει σκηνοθετήσει ο </w:t>
      </w:r>
      <w:r w:rsidRPr="004624FF">
        <w:rPr>
          <w:color w:val="000000"/>
          <w:lang w:val="en-US"/>
        </w:rPr>
        <w:t>Hitchcock</w:t>
      </w:r>
      <w:r w:rsidRPr="004624FF">
        <w:rPr>
          <w:color w:val="000000"/>
        </w:rPr>
        <w:t xml:space="preserve"> είναι όσα έχουν σκηνοθετηθεί από τον </w:t>
      </w:r>
      <w:r w:rsidRPr="004624FF">
        <w:rPr>
          <w:color w:val="000000"/>
          <w:lang w:val="en-US"/>
        </w:rPr>
        <w:t>Kubric</w:t>
      </w:r>
      <w:r w:rsidRPr="004624FF">
        <w:rPr>
          <w:color w:val="000000"/>
        </w:rPr>
        <w:t>.</w:t>
      </w:r>
    </w:p>
    <w:p w:rsidR="00492DF6" w:rsidRPr="004624FF" w:rsidRDefault="00492DF6" w:rsidP="00492DF6">
      <w:pPr>
        <w:spacing w:before="0" w:after="0" w:line="240" w:lineRule="auto"/>
        <w:ind w:left="1350"/>
      </w:pPr>
    </w:p>
    <w:p w:rsidR="00ED300C" w:rsidRPr="004624FF" w:rsidRDefault="00ED300C" w:rsidP="00ED300C">
      <w:pPr>
        <w:numPr>
          <w:ilvl w:val="0"/>
          <w:numId w:val="28"/>
        </w:numPr>
        <w:spacing w:before="0" w:after="0" w:line="240" w:lineRule="auto"/>
        <w:ind w:left="1350" w:hanging="499"/>
      </w:pPr>
      <w:r w:rsidRPr="004624FF">
        <w:t xml:space="preserve">Από τις ταινίες στις οποίες πρωταγωνιστεί ο </w:t>
      </w:r>
      <w:r w:rsidRPr="004624FF">
        <w:rPr>
          <w:lang w:val="en-US"/>
        </w:rPr>
        <w:t>De</w:t>
      </w:r>
      <w:r w:rsidRPr="004624FF">
        <w:t xml:space="preserve"> </w:t>
      </w:r>
      <w:r w:rsidRPr="004624FF">
        <w:rPr>
          <w:lang w:val="en-US"/>
        </w:rPr>
        <w:t>Niro</w:t>
      </w:r>
      <w:r w:rsidRPr="004624FF">
        <w:t xml:space="preserve"> προτιμώ </w:t>
      </w:r>
      <w:r w:rsidR="00873870">
        <w:t>περισσότερο</w:t>
      </w:r>
      <w:r w:rsidRPr="004624FF">
        <w:t xml:space="preserve"> τις κωμωδίες. </w:t>
      </w:r>
    </w:p>
    <w:p w:rsidR="0091758D" w:rsidRPr="004624FF" w:rsidRDefault="0091758D" w:rsidP="00CA4344"/>
    <w:p w:rsidR="00CA4344" w:rsidRPr="004624FF" w:rsidRDefault="00CA4344" w:rsidP="00CA4344">
      <w:pPr>
        <w:numPr>
          <w:ilvl w:val="0"/>
          <w:numId w:val="6"/>
        </w:numPr>
        <w:pBdr>
          <w:top w:val="single" w:sz="12" w:space="1" w:color="0000FF"/>
        </w:pBdr>
        <w:spacing w:before="60" w:after="60"/>
        <w:rPr>
          <w:b/>
          <w:color w:val="0000FF"/>
        </w:rPr>
      </w:pPr>
    </w:p>
    <w:p w:rsidR="00DF5CC3" w:rsidRPr="00DF5CC3" w:rsidRDefault="00DF5CC3" w:rsidP="00DF5CC3">
      <w:r w:rsidRPr="00DF5CC3">
        <w:rPr>
          <w:lang w:val="en-US"/>
        </w:rPr>
        <w:t>H</w:t>
      </w:r>
      <w:r w:rsidRPr="00DF5CC3">
        <w:t xml:space="preserve"> Monopoly είναι ένα γνωστό παιχνίδι την περιγραφή του οποίου μπορείτε να βρείτε στη σελίδα </w:t>
      </w:r>
      <w:hyperlink r:id="rId60" w:history="1">
        <w:r w:rsidRPr="00DF5CC3">
          <w:rPr>
            <w:rStyle w:val="Hyperlink"/>
          </w:rPr>
          <w:t>https://en.wikipedia.org/wiki/Monopoly_(game)</w:t>
        </w:r>
      </w:hyperlink>
      <w:r w:rsidRPr="00DF5CC3">
        <w:t>.</w:t>
      </w:r>
    </w:p>
    <w:p w:rsidR="00DF5CC3" w:rsidRPr="00DF5CC3" w:rsidRDefault="00DF5CC3" w:rsidP="00DF5CC3">
      <w:pPr>
        <w:pStyle w:val="ListParagraph"/>
        <w:ind w:left="360"/>
        <w:jc w:val="center"/>
        <w:rPr>
          <w:sz w:val="16"/>
          <w:szCs w:val="16"/>
        </w:rPr>
      </w:pPr>
      <w:r>
        <w:rPr>
          <w:noProof/>
        </w:rPr>
        <w:drawing>
          <wp:inline distT="0" distB="0" distL="0" distR="0">
            <wp:extent cx="2208362" cy="2208362"/>
            <wp:effectExtent l="19050" t="0" r="1438" b="0"/>
            <wp:docPr id="2" name="Picture 1" descr="monopo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poly.jpg"/>
                    <pic:cNvPicPr/>
                  </pic:nvPicPr>
                  <pic:blipFill>
                    <a:blip r:embed="rId61" cstate="print"/>
                    <a:stretch>
                      <a:fillRect/>
                    </a:stretch>
                  </pic:blipFill>
                  <pic:spPr>
                    <a:xfrm>
                      <a:off x="0" y="0"/>
                      <a:ext cx="2210308" cy="2210308"/>
                    </a:xfrm>
                    <a:prstGeom prst="rect">
                      <a:avLst/>
                    </a:prstGeom>
                  </pic:spPr>
                </pic:pic>
              </a:graphicData>
            </a:graphic>
          </wp:inline>
        </w:drawing>
      </w:r>
    </w:p>
    <w:p w:rsidR="006E3878" w:rsidRPr="004624FF" w:rsidRDefault="006E3878" w:rsidP="006E3878">
      <w:r w:rsidRPr="004624FF">
        <w:t xml:space="preserve">Σκοπός του ερωτήματος αυτού είναι να εκφράσουμε σε Κατηγορηματική Λογική μερικούς από τους κανόνες του παιχνιδιού </w:t>
      </w:r>
      <w:r w:rsidRPr="004624FF">
        <w:rPr>
          <w:lang w:val="en-US"/>
        </w:rPr>
        <w:t>Monopoly</w:t>
      </w:r>
      <w:r w:rsidRPr="004624FF">
        <w:t xml:space="preserve">, χρησιμοποιώντας τα παραπάνω κατηγορήματα: </w:t>
      </w:r>
    </w:p>
    <w:p w:rsidR="006E3878" w:rsidRPr="004624FF" w:rsidRDefault="006E3878" w:rsidP="006E3878">
      <w:pPr>
        <w:pStyle w:val="ListParagraph"/>
        <w:numPr>
          <w:ilvl w:val="0"/>
          <w:numId w:val="20"/>
        </w:numPr>
        <w:jc w:val="both"/>
        <w:rPr>
          <w:rFonts w:ascii="Times New Roman" w:hAnsi="Times New Roman"/>
        </w:rPr>
      </w:pPr>
      <w:r w:rsidRPr="004624FF">
        <w:rPr>
          <w:rFonts w:ascii="Times New Roman" w:hAnsi="Times New Roman"/>
          <w:i/>
          <w:lang w:val="en-US"/>
        </w:rPr>
        <w:t>plays</w:t>
      </w:r>
      <w:r w:rsidRPr="004624FF">
        <w:rPr>
          <w:rFonts w:ascii="Times New Roman" w:hAnsi="Times New Roman"/>
          <w:i/>
        </w:rPr>
        <w:t>(</w:t>
      </w:r>
      <w:r w:rsidRPr="004624FF">
        <w:rPr>
          <w:rFonts w:ascii="Times New Roman" w:hAnsi="Times New Roman"/>
          <w:i/>
          <w:lang w:val="en-US"/>
        </w:rPr>
        <w:t>p</w:t>
      </w:r>
      <w:r w:rsidRPr="004624FF">
        <w:rPr>
          <w:rFonts w:ascii="Times New Roman" w:hAnsi="Times New Roman"/>
          <w:i/>
        </w:rPr>
        <w:t>,</w:t>
      </w:r>
      <w:r w:rsidRPr="004624FF">
        <w:rPr>
          <w:rFonts w:ascii="Times New Roman" w:hAnsi="Times New Roman"/>
          <w:i/>
          <w:lang w:val="en-US"/>
        </w:rPr>
        <w:t>t</w:t>
      </w:r>
      <w:r w:rsidRPr="004624FF">
        <w:rPr>
          <w:rFonts w:ascii="Times New Roman" w:hAnsi="Times New Roman"/>
          <w:i/>
        </w:rPr>
        <w:t>)</w:t>
      </w:r>
      <w:r w:rsidRPr="004624FF">
        <w:rPr>
          <w:rFonts w:ascii="Times New Roman" w:hAnsi="Times New Roman"/>
        </w:rPr>
        <w:t xml:space="preserve">: «ο παίκτης </w:t>
      </w:r>
      <w:r w:rsidRPr="004624FF">
        <w:rPr>
          <w:rFonts w:ascii="Times New Roman" w:hAnsi="Times New Roman"/>
          <w:i/>
          <w:lang w:val="en-US"/>
        </w:rPr>
        <w:t>p</w:t>
      </w:r>
      <w:r w:rsidRPr="004624FF">
        <w:rPr>
          <w:rFonts w:ascii="Times New Roman" w:hAnsi="Times New Roman"/>
        </w:rPr>
        <w:t xml:space="preserve"> παίζει τη χρονική στιγμή </w:t>
      </w:r>
      <w:r w:rsidRPr="004624FF">
        <w:rPr>
          <w:rFonts w:ascii="Times New Roman" w:hAnsi="Times New Roman"/>
          <w:i/>
          <w:lang w:val="en-US"/>
        </w:rPr>
        <w:t>t</w:t>
      </w:r>
      <w:r w:rsidRPr="004624FF">
        <w:rPr>
          <w:rFonts w:ascii="Times New Roman" w:hAnsi="Times New Roman"/>
        </w:rPr>
        <w:t xml:space="preserve">» </w:t>
      </w:r>
    </w:p>
    <w:p w:rsidR="006E3878" w:rsidRPr="004624FF" w:rsidRDefault="006E3878" w:rsidP="006E3878">
      <w:pPr>
        <w:pStyle w:val="ListParagraph"/>
        <w:numPr>
          <w:ilvl w:val="0"/>
          <w:numId w:val="20"/>
        </w:numPr>
        <w:jc w:val="both"/>
        <w:rPr>
          <w:rFonts w:ascii="Times New Roman" w:hAnsi="Times New Roman"/>
        </w:rPr>
      </w:pPr>
      <w:r w:rsidRPr="004624FF">
        <w:rPr>
          <w:rFonts w:ascii="Times New Roman" w:hAnsi="Times New Roman"/>
          <w:i/>
          <w:lang w:val="en-US"/>
        </w:rPr>
        <w:t>dice</w:t>
      </w:r>
      <w:r w:rsidR="00DF5CC3" w:rsidRPr="004624FF">
        <w:rPr>
          <w:rFonts w:ascii="Times New Roman" w:hAnsi="Times New Roman"/>
          <w:i/>
        </w:rPr>
        <w:t xml:space="preserve"> </w:t>
      </w:r>
      <w:r w:rsidRPr="004624FF">
        <w:rPr>
          <w:rFonts w:ascii="Times New Roman" w:hAnsi="Times New Roman"/>
          <w:i/>
        </w:rPr>
        <w:t>(</w:t>
      </w:r>
      <w:r w:rsidRPr="004624FF">
        <w:rPr>
          <w:rFonts w:ascii="Times New Roman" w:hAnsi="Times New Roman"/>
          <w:i/>
          <w:lang w:val="en-US"/>
        </w:rPr>
        <w:t>p</w:t>
      </w:r>
      <w:r w:rsidRPr="004624FF">
        <w:rPr>
          <w:rFonts w:ascii="Times New Roman" w:hAnsi="Times New Roman"/>
          <w:i/>
        </w:rPr>
        <w:t>,</w:t>
      </w:r>
      <w:r w:rsidRPr="004624FF">
        <w:rPr>
          <w:rFonts w:ascii="Times New Roman" w:hAnsi="Times New Roman"/>
          <w:i/>
          <w:lang w:val="en-US"/>
        </w:rPr>
        <w:t>t</w:t>
      </w:r>
      <w:r w:rsidRPr="004624FF">
        <w:rPr>
          <w:rFonts w:ascii="Times New Roman" w:hAnsi="Times New Roman"/>
          <w:i/>
        </w:rPr>
        <w:t>,</w:t>
      </w:r>
      <w:r w:rsidRPr="004624FF">
        <w:rPr>
          <w:rFonts w:ascii="Times New Roman" w:hAnsi="Times New Roman"/>
          <w:i/>
          <w:lang w:val="en-US"/>
        </w:rPr>
        <w:t>n</w:t>
      </w:r>
      <w:r w:rsidR="00DF5CC3" w:rsidRPr="00DF5CC3">
        <w:rPr>
          <w:rFonts w:ascii="Times New Roman" w:hAnsi="Times New Roman"/>
          <w:i/>
          <w:vertAlign w:val="subscript"/>
        </w:rPr>
        <w:t>1</w:t>
      </w:r>
      <w:r w:rsidR="00DF5CC3" w:rsidRPr="00DF5CC3">
        <w:rPr>
          <w:rFonts w:ascii="Times New Roman" w:hAnsi="Times New Roman"/>
          <w:i/>
        </w:rPr>
        <w:t>,</w:t>
      </w:r>
      <w:r w:rsidR="00DF5CC3">
        <w:rPr>
          <w:rFonts w:ascii="Times New Roman" w:hAnsi="Times New Roman"/>
          <w:i/>
          <w:lang w:val="en-US"/>
        </w:rPr>
        <w:t>n</w:t>
      </w:r>
      <w:r w:rsidR="00DF5CC3" w:rsidRPr="00DF5CC3">
        <w:rPr>
          <w:rFonts w:ascii="Times New Roman" w:hAnsi="Times New Roman"/>
          <w:i/>
          <w:vertAlign w:val="subscript"/>
        </w:rPr>
        <w:t>2</w:t>
      </w:r>
      <w:r w:rsidRPr="004624FF">
        <w:rPr>
          <w:rFonts w:ascii="Times New Roman" w:hAnsi="Times New Roman"/>
          <w:i/>
        </w:rPr>
        <w:t>)</w:t>
      </w:r>
      <w:r w:rsidRPr="004624FF">
        <w:rPr>
          <w:rFonts w:ascii="Times New Roman" w:hAnsi="Times New Roman"/>
        </w:rPr>
        <w:t xml:space="preserve">: «ο παίκτης </w:t>
      </w:r>
      <w:r w:rsidRPr="004624FF">
        <w:rPr>
          <w:rFonts w:ascii="Times New Roman" w:hAnsi="Times New Roman"/>
          <w:i/>
          <w:lang w:val="en-US"/>
        </w:rPr>
        <w:t>p</w:t>
      </w:r>
      <w:r w:rsidRPr="004624FF">
        <w:rPr>
          <w:rFonts w:ascii="Times New Roman" w:hAnsi="Times New Roman"/>
        </w:rPr>
        <w:t xml:space="preserve"> ρίχνει τη χρονική στιγμή </w:t>
      </w:r>
      <w:r w:rsidRPr="004624FF">
        <w:rPr>
          <w:rFonts w:ascii="Times New Roman" w:hAnsi="Times New Roman"/>
          <w:i/>
          <w:lang w:val="en-US"/>
        </w:rPr>
        <w:t>t</w:t>
      </w:r>
      <w:r w:rsidRPr="004624FF">
        <w:rPr>
          <w:rFonts w:ascii="Times New Roman" w:hAnsi="Times New Roman"/>
          <w:i/>
        </w:rPr>
        <w:t xml:space="preserve"> </w:t>
      </w:r>
      <w:r w:rsidR="00DF5CC3">
        <w:rPr>
          <w:rFonts w:ascii="Times New Roman" w:hAnsi="Times New Roman"/>
        </w:rPr>
        <w:t xml:space="preserve">τα ζάρια </w:t>
      </w:r>
      <w:r w:rsidRPr="004624FF">
        <w:rPr>
          <w:rFonts w:ascii="Times New Roman" w:hAnsi="Times New Roman"/>
        </w:rPr>
        <w:t xml:space="preserve">και φέρνει αποτέλεσμα </w:t>
      </w:r>
      <w:r w:rsidRPr="004624FF">
        <w:rPr>
          <w:rFonts w:ascii="Times New Roman" w:hAnsi="Times New Roman"/>
          <w:i/>
          <w:lang w:val="en-US"/>
        </w:rPr>
        <w:t>n</w:t>
      </w:r>
      <w:r w:rsidR="00DF5CC3">
        <w:rPr>
          <w:rFonts w:ascii="Times New Roman" w:hAnsi="Times New Roman"/>
          <w:i/>
          <w:vertAlign w:val="subscript"/>
        </w:rPr>
        <w:t>1</w:t>
      </w:r>
      <w:r w:rsidR="00DF5CC3">
        <w:rPr>
          <w:rFonts w:ascii="Times New Roman" w:hAnsi="Times New Roman"/>
          <w:i/>
        </w:rPr>
        <w:t xml:space="preserve"> </w:t>
      </w:r>
      <w:r w:rsidR="00DF5CC3">
        <w:rPr>
          <w:rFonts w:ascii="Times New Roman" w:hAnsi="Times New Roman"/>
        </w:rPr>
        <w:t xml:space="preserve">στο ένα και </w:t>
      </w:r>
      <w:r w:rsidR="00DF5CC3">
        <w:rPr>
          <w:rFonts w:ascii="Times New Roman" w:hAnsi="Times New Roman"/>
          <w:i/>
          <w:lang w:val="en-US"/>
        </w:rPr>
        <w:t>n</w:t>
      </w:r>
      <w:r w:rsidR="00DF5CC3" w:rsidRPr="00DF5CC3">
        <w:rPr>
          <w:rFonts w:ascii="Times New Roman" w:hAnsi="Times New Roman"/>
          <w:i/>
          <w:vertAlign w:val="subscript"/>
        </w:rPr>
        <w:t>2</w:t>
      </w:r>
      <w:r w:rsidR="00DF5CC3" w:rsidRPr="00DF5CC3">
        <w:rPr>
          <w:rFonts w:ascii="Times New Roman" w:hAnsi="Times New Roman"/>
        </w:rPr>
        <w:t xml:space="preserve"> </w:t>
      </w:r>
      <w:r w:rsidR="00DF5CC3">
        <w:rPr>
          <w:rFonts w:ascii="Times New Roman" w:hAnsi="Times New Roman"/>
        </w:rPr>
        <w:t>στο άλλο</w:t>
      </w:r>
      <w:r w:rsidRPr="004624FF">
        <w:rPr>
          <w:rFonts w:ascii="Times New Roman" w:hAnsi="Times New Roman"/>
        </w:rPr>
        <w:t>»</w:t>
      </w:r>
    </w:p>
    <w:p w:rsidR="006E3878" w:rsidRPr="004624FF" w:rsidRDefault="006E3878" w:rsidP="006E3878">
      <w:pPr>
        <w:pStyle w:val="ListParagraph"/>
        <w:numPr>
          <w:ilvl w:val="0"/>
          <w:numId w:val="20"/>
        </w:numPr>
        <w:jc w:val="both"/>
        <w:rPr>
          <w:rFonts w:ascii="Times New Roman" w:hAnsi="Times New Roman"/>
        </w:rPr>
      </w:pPr>
      <w:r w:rsidRPr="004624FF">
        <w:rPr>
          <w:rFonts w:ascii="Times New Roman" w:hAnsi="Times New Roman"/>
          <w:i/>
          <w:lang w:val="en-US"/>
        </w:rPr>
        <w:t>position</w:t>
      </w:r>
      <w:r w:rsidRPr="004624FF">
        <w:rPr>
          <w:rFonts w:ascii="Times New Roman" w:hAnsi="Times New Roman"/>
          <w:i/>
        </w:rPr>
        <w:t>(</w:t>
      </w:r>
      <w:r w:rsidRPr="004624FF">
        <w:rPr>
          <w:rFonts w:ascii="Times New Roman" w:hAnsi="Times New Roman"/>
          <w:i/>
          <w:lang w:val="en-US"/>
        </w:rPr>
        <w:t>p</w:t>
      </w:r>
      <w:r w:rsidRPr="004624FF">
        <w:rPr>
          <w:rFonts w:ascii="Times New Roman" w:hAnsi="Times New Roman"/>
          <w:i/>
        </w:rPr>
        <w:t>,</w:t>
      </w:r>
      <w:r w:rsidRPr="004624FF">
        <w:rPr>
          <w:rFonts w:ascii="Times New Roman" w:hAnsi="Times New Roman"/>
          <w:i/>
          <w:lang w:val="en-US"/>
        </w:rPr>
        <w:t>t</w:t>
      </w:r>
      <w:r w:rsidRPr="004624FF">
        <w:rPr>
          <w:rFonts w:ascii="Times New Roman" w:hAnsi="Times New Roman"/>
          <w:i/>
        </w:rPr>
        <w:t>,</w:t>
      </w:r>
      <w:r w:rsidRPr="004624FF">
        <w:rPr>
          <w:rFonts w:ascii="Times New Roman" w:hAnsi="Times New Roman"/>
          <w:i/>
          <w:lang w:val="en-US"/>
        </w:rPr>
        <w:t>s</w:t>
      </w:r>
      <w:r w:rsidRPr="004624FF">
        <w:rPr>
          <w:rFonts w:ascii="Times New Roman" w:hAnsi="Times New Roman"/>
          <w:i/>
        </w:rPr>
        <w:t>)</w:t>
      </w:r>
      <w:r w:rsidRPr="004624FF">
        <w:rPr>
          <w:rFonts w:ascii="Times New Roman" w:hAnsi="Times New Roman"/>
        </w:rPr>
        <w:t xml:space="preserve">: «ο παίκτης </w:t>
      </w:r>
      <w:r w:rsidRPr="004624FF">
        <w:rPr>
          <w:rFonts w:ascii="Times New Roman" w:hAnsi="Times New Roman"/>
          <w:i/>
          <w:lang w:val="en-US"/>
        </w:rPr>
        <w:t>p</w:t>
      </w:r>
      <w:r w:rsidRPr="004624FF">
        <w:rPr>
          <w:rFonts w:ascii="Times New Roman" w:hAnsi="Times New Roman"/>
        </w:rPr>
        <w:t xml:space="preserve"> βρίσκεται τη χρονική στιγμή </w:t>
      </w:r>
      <w:r w:rsidRPr="004624FF">
        <w:rPr>
          <w:rFonts w:ascii="Times New Roman" w:hAnsi="Times New Roman"/>
          <w:i/>
          <w:lang w:val="en-US"/>
        </w:rPr>
        <w:t>t</w:t>
      </w:r>
      <w:r w:rsidRPr="004624FF">
        <w:rPr>
          <w:rFonts w:ascii="Times New Roman" w:hAnsi="Times New Roman"/>
        </w:rPr>
        <w:t xml:space="preserve"> στη θέση </w:t>
      </w:r>
      <w:r w:rsidRPr="004624FF">
        <w:rPr>
          <w:rFonts w:ascii="Times New Roman" w:hAnsi="Times New Roman"/>
          <w:i/>
          <w:lang w:val="en-US"/>
        </w:rPr>
        <w:t>s</w:t>
      </w:r>
      <w:r w:rsidRPr="004624FF">
        <w:rPr>
          <w:rFonts w:ascii="Times New Roman" w:hAnsi="Times New Roman"/>
        </w:rPr>
        <w:t xml:space="preserve"> του ταμπλώ του παιχνιδιού»</w:t>
      </w:r>
    </w:p>
    <w:p w:rsidR="006E3878" w:rsidRPr="004624FF" w:rsidRDefault="006E3878" w:rsidP="006E3878">
      <w:pPr>
        <w:pStyle w:val="ListParagraph"/>
        <w:numPr>
          <w:ilvl w:val="0"/>
          <w:numId w:val="20"/>
        </w:numPr>
        <w:jc w:val="both"/>
        <w:rPr>
          <w:rFonts w:ascii="Times New Roman" w:hAnsi="Times New Roman"/>
        </w:rPr>
      </w:pPr>
      <w:r w:rsidRPr="004624FF">
        <w:rPr>
          <w:rFonts w:ascii="Times New Roman" w:hAnsi="Times New Roman"/>
          <w:i/>
          <w:lang w:val="en-US"/>
        </w:rPr>
        <w:t>collects</w:t>
      </w:r>
      <w:r w:rsidRPr="004624FF">
        <w:rPr>
          <w:rFonts w:ascii="Times New Roman" w:hAnsi="Times New Roman"/>
          <w:i/>
        </w:rPr>
        <w:t>(</w:t>
      </w:r>
      <w:r w:rsidRPr="004624FF">
        <w:rPr>
          <w:rFonts w:ascii="Times New Roman" w:hAnsi="Times New Roman"/>
          <w:i/>
          <w:lang w:val="en-US"/>
        </w:rPr>
        <w:t>p</w:t>
      </w:r>
      <w:r w:rsidRPr="004624FF">
        <w:rPr>
          <w:rFonts w:ascii="Times New Roman" w:hAnsi="Times New Roman"/>
          <w:i/>
        </w:rPr>
        <w:t>,</w:t>
      </w:r>
      <w:r w:rsidRPr="004624FF">
        <w:rPr>
          <w:rFonts w:ascii="Times New Roman" w:hAnsi="Times New Roman"/>
          <w:i/>
          <w:lang w:val="en-US"/>
        </w:rPr>
        <w:t>t</w:t>
      </w:r>
      <w:r w:rsidRPr="004624FF">
        <w:rPr>
          <w:rFonts w:ascii="Times New Roman" w:hAnsi="Times New Roman"/>
          <w:i/>
        </w:rPr>
        <w:t>,</w:t>
      </w:r>
      <w:r w:rsidRPr="004624FF">
        <w:rPr>
          <w:rFonts w:ascii="Times New Roman" w:hAnsi="Times New Roman"/>
          <w:i/>
          <w:lang w:val="en-US"/>
        </w:rPr>
        <w:t>m</w:t>
      </w:r>
      <w:r w:rsidRPr="004624FF">
        <w:rPr>
          <w:rFonts w:ascii="Times New Roman" w:hAnsi="Times New Roman"/>
          <w:i/>
        </w:rPr>
        <w:t>)</w:t>
      </w:r>
      <w:r w:rsidRPr="004624FF">
        <w:rPr>
          <w:rFonts w:ascii="Times New Roman" w:hAnsi="Times New Roman"/>
        </w:rPr>
        <w:t xml:space="preserve">: «ο παίκτης </w:t>
      </w:r>
      <w:r w:rsidRPr="004624FF">
        <w:rPr>
          <w:rFonts w:ascii="Times New Roman" w:hAnsi="Times New Roman"/>
          <w:i/>
          <w:lang w:val="en-US"/>
        </w:rPr>
        <w:t>p</w:t>
      </w:r>
      <w:r w:rsidRPr="004624FF">
        <w:rPr>
          <w:rFonts w:ascii="Times New Roman" w:hAnsi="Times New Roman"/>
        </w:rPr>
        <w:t xml:space="preserve"> λαμβάνει τη χρονική στιγμή </w:t>
      </w:r>
      <w:r w:rsidRPr="004624FF">
        <w:rPr>
          <w:rFonts w:ascii="Times New Roman" w:hAnsi="Times New Roman"/>
          <w:i/>
          <w:lang w:val="en-US"/>
        </w:rPr>
        <w:t>t</w:t>
      </w:r>
      <w:r w:rsidRPr="004624FF">
        <w:rPr>
          <w:rFonts w:ascii="Times New Roman" w:hAnsi="Times New Roman"/>
        </w:rPr>
        <w:t xml:space="preserve"> το χρηματικό ποσό </w:t>
      </w:r>
      <w:r w:rsidRPr="004624FF">
        <w:rPr>
          <w:rFonts w:ascii="Times New Roman" w:hAnsi="Times New Roman"/>
          <w:i/>
          <w:lang w:val="en-US"/>
        </w:rPr>
        <w:t>m</w:t>
      </w:r>
      <w:r w:rsidRPr="004624FF">
        <w:rPr>
          <w:rFonts w:ascii="Times New Roman" w:hAnsi="Times New Roman"/>
        </w:rPr>
        <w:t>»</w:t>
      </w:r>
    </w:p>
    <w:p w:rsidR="006E3878" w:rsidRPr="004624FF" w:rsidRDefault="006E3878" w:rsidP="006E3878">
      <w:pPr>
        <w:pStyle w:val="ListParagraph"/>
        <w:numPr>
          <w:ilvl w:val="0"/>
          <w:numId w:val="20"/>
        </w:numPr>
        <w:jc w:val="both"/>
        <w:rPr>
          <w:rFonts w:ascii="Times New Roman" w:hAnsi="Times New Roman"/>
        </w:rPr>
      </w:pPr>
      <w:r w:rsidRPr="004624FF">
        <w:rPr>
          <w:rFonts w:ascii="Times New Roman" w:hAnsi="Times New Roman"/>
          <w:i/>
          <w:lang w:val="en-US"/>
        </w:rPr>
        <w:t>pays</w:t>
      </w:r>
      <w:r w:rsidRPr="004624FF">
        <w:rPr>
          <w:rFonts w:ascii="Times New Roman" w:hAnsi="Times New Roman"/>
          <w:i/>
        </w:rPr>
        <w:t>(</w:t>
      </w:r>
      <w:r w:rsidRPr="004624FF">
        <w:rPr>
          <w:rFonts w:ascii="Times New Roman" w:hAnsi="Times New Roman"/>
          <w:i/>
          <w:lang w:val="en-US"/>
        </w:rPr>
        <w:t>p</w:t>
      </w:r>
      <w:r w:rsidRPr="004624FF">
        <w:rPr>
          <w:rFonts w:ascii="Times New Roman" w:hAnsi="Times New Roman"/>
          <w:i/>
        </w:rPr>
        <w:t>,</w:t>
      </w:r>
      <w:r w:rsidRPr="004624FF">
        <w:rPr>
          <w:rFonts w:ascii="Times New Roman" w:hAnsi="Times New Roman"/>
          <w:i/>
          <w:lang w:val="en-US"/>
        </w:rPr>
        <w:t>t</w:t>
      </w:r>
      <w:r w:rsidRPr="004624FF">
        <w:rPr>
          <w:rFonts w:ascii="Times New Roman" w:hAnsi="Times New Roman"/>
          <w:i/>
        </w:rPr>
        <w:t>,</w:t>
      </w:r>
      <w:r w:rsidRPr="004624FF">
        <w:rPr>
          <w:rFonts w:ascii="Times New Roman" w:hAnsi="Times New Roman"/>
          <w:i/>
          <w:lang w:val="en-US"/>
        </w:rPr>
        <w:t>m</w:t>
      </w:r>
      <w:r w:rsidRPr="004624FF">
        <w:rPr>
          <w:rFonts w:ascii="Times New Roman" w:hAnsi="Times New Roman"/>
          <w:i/>
        </w:rPr>
        <w:t>)</w:t>
      </w:r>
      <w:r w:rsidRPr="004624FF">
        <w:rPr>
          <w:rFonts w:ascii="Times New Roman" w:hAnsi="Times New Roman"/>
        </w:rPr>
        <w:t xml:space="preserve">: «ο παίκτης </w:t>
      </w:r>
      <w:r w:rsidRPr="004624FF">
        <w:rPr>
          <w:rFonts w:ascii="Times New Roman" w:hAnsi="Times New Roman"/>
          <w:i/>
          <w:lang w:val="en-US"/>
        </w:rPr>
        <w:t>p</w:t>
      </w:r>
      <w:r w:rsidRPr="004624FF">
        <w:rPr>
          <w:rFonts w:ascii="Times New Roman" w:hAnsi="Times New Roman"/>
        </w:rPr>
        <w:t xml:space="preserve"> πληρώνει τη χρονική στιγμή </w:t>
      </w:r>
      <w:r w:rsidRPr="004624FF">
        <w:rPr>
          <w:rFonts w:ascii="Times New Roman" w:hAnsi="Times New Roman"/>
          <w:i/>
          <w:lang w:val="en-US"/>
        </w:rPr>
        <w:t>t</w:t>
      </w:r>
      <w:r w:rsidRPr="004624FF">
        <w:rPr>
          <w:rFonts w:ascii="Times New Roman" w:hAnsi="Times New Roman"/>
        </w:rPr>
        <w:t xml:space="preserve"> το χρηματικό ποσό </w:t>
      </w:r>
      <w:r w:rsidRPr="004624FF">
        <w:rPr>
          <w:rFonts w:ascii="Times New Roman" w:hAnsi="Times New Roman"/>
          <w:i/>
          <w:lang w:val="en-US"/>
        </w:rPr>
        <w:t>m</w:t>
      </w:r>
      <w:r w:rsidRPr="004624FF">
        <w:rPr>
          <w:rFonts w:ascii="Times New Roman" w:hAnsi="Times New Roman"/>
        </w:rPr>
        <w:t>»</w:t>
      </w:r>
    </w:p>
    <w:p w:rsidR="006E3878" w:rsidRPr="004624FF" w:rsidRDefault="006E3878" w:rsidP="006E3878">
      <w:pPr>
        <w:autoSpaceDE w:val="0"/>
        <w:autoSpaceDN w:val="0"/>
        <w:adjustRightInd w:val="0"/>
        <w:spacing w:before="0" w:after="0" w:line="240" w:lineRule="auto"/>
      </w:pPr>
    </w:p>
    <w:p w:rsidR="00DF5CC3" w:rsidRPr="00DF5CC3" w:rsidRDefault="00DF5CC3" w:rsidP="00DF5CC3">
      <w:pPr>
        <w:autoSpaceDE w:val="0"/>
        <w:autoSpaceDN w:val="0"/>
        <w:adjustRightInd w:val="0"/>
        <w:spacing w:before="0" w:after="0" w:line="240" w:lineRule="auto"/>
      </w:pPr>
      <w:r w:rsidRPr="00DF5CC3">
        <w:t xml:space="preserve">Μπορείτε στους τύπους που θα δώσετε να χρησιμοποιήσετε ελεύθερα όρους όπως το </w:t>
      </w:r>
      <w:r w:rsidRPr="00DF5CC3">
        <w:rPr>
          <w:i/>
          <w:lang w:val="en-US"/>
        </w:rPr>
        <w:t>t</w:t>
      </w:r>
      <w:r w:rsidRPr="00DF5CC3">
        <w:rPr>
          <w:i/>
        </w:rPr>
        <w:t>+1</w:t>
      </w:r>
      <w:r w:rsidRPr="00DF5CC3">
        <w:t xml:space="preserve"> (χωρίς δηλαδή να εισάγετε ειδικό συναρτησιακό σύμβολο που να εκφράζει την επόμενη χρονική στιγμή). Οι θέσεις πάνω στο ταμπλώ της μονόπολης θα εκφράζονται από τους αριθμούς 1 έως 40, όπου το τετράγωνο 1 είναι αυτό της αφετηρίας και το τετράγωνο 40 είναι αυτό που βρίσκεται μόλις πριν την αφετηρία. Μπορείτε να χρησιμοποιήσετε το συναρτησιακό σύμβολο </w:t>
      </w:r>
      <w:r w:rsidRPr="00DF5CC3">
        <w:rPr>
          <w:i/>
          <w:lang w:val="en-US"/>
        </w:rPr>
        <w:t>mod</w:t>
      </w:r>
      <w:r w:rsidRPr="00DF5CC3">
        <w:rPr>
          <w:i/>
        </w:rPr>
        <w:t>40(</w:t>
      </w:r>
      <w:r w:rsidRPr="00DF5CC3">
        <w:rPr>
          <w:i/>
          <w:lang w:val="en-US"/>
        </w:rPr>
        <w:t>x</w:t>
      </w:r>
      <w:r w:rsidRPr="00DF5CC3">
        <w:rPr>
          <w:i/>
        </w:rPr>
        <w:t>)</w:t>
      </w:r>
      <w:r w:rsidRPr="00DF5CC3">
        <w:t xml:space="preserve"> το οποίο θεωρούμε ότι μας επιστρέφει το υπόλοιπο της διαίρεσης του </w:t>
      </w:r>
      <w:r w:rsidRPr="00DF5CC3">
        <w:rPr>
          <w:i/>
          <w:lang w:val="en-US"/>
        </w:rPr>
        <w:t>x</w:t>
      </w:r>
      <w:r w:rsidRPr="00DF5CC3">
        <w:t xml:space="preserve"> με το </w:t>
      </w:r>
      <w:r w:rsidRPr="00DF5CC3">
        <w:rPr>
          <w:i/>
        </w:rPr>
        <w:t>40</w:t>
      </w:r>
      <w:r w:rsidRPr="00DF5CC3">
        <w:t xml:space="preserve">. Το συναρτησιακό αυτό σύμβολο θα το χρειαστείτε διότι το ταμπλώ της μονόπολης είναι κυκλικό και η επόμενη θέση του παίχτη που ρίχνει τα ζάρια θα πρέπει να υπολογιστεί με βάση την τρέχουσα θέση του και το αποτέλεσμα της ρίψης των ζαριών </w:t>
      </w:r>
      <w:r w:rsidRPr="00DF5CC3">
        <w:rPr>
          <w:i/>
          <w:lang w:val="en-US"/>
        </w:rPr>
        <w:t>mod</w:t>
      </w:r>
      <w:r w:rsidRPr="00DF5CC3">
        <w:t xml:space="preserve"> 40.</w:t>
      </w:r>
    </w:p>
    <w:p w:rsidR="00F12D3D" w:rsidRDefault="00F12D3D" w:rsidP="006E3878">
      <w:pPr>
        <w:autoSpaceDE w:val="0"/>
        <w:autoSpaceDN w:val="0"/>
        <w:adjustRightInd w:val="0"/>
        <w:spacing w:before="0" w:after="0" w:line="240" w:lineRule="auto"/>
      </w:pPr>
    </w:p>
    <w:p w:rsidR="00DF5CC3" w:rsidRPr="0091758D" w:rsidRDefault="0091758D" w:rsidP="006E3878">
      <w:pPr>
        <w:autoSpaceDE w:val="0"/>
        <w:autoSpaceDN w:val="0"/>
        <w:adjustRightInd w:val="0"/>
        <w:spacing w:before="0" w:after="0" w:line="240" w:lineRule="auto"/>
      </w:pPr>
      <w:r>
        <w:lastRenderedPageBreak/>
        <w:t>Ας δούμε ο</w:t>
      </w:r>
      <w:r w:rsidR="00DF5CC3">
        <w:t>ρισμένο</w:t>
      </w:r>
      <w:r>
        <w:t>υς</w:t>
      </w:r>
      <w:r w:rsidR="00DF5CC3">
        <w:t xml:space="preserve"> βασικο</w:t>
      </w:r>
      <w:r>
        <w:t>ύς</w:t>
      </w:r>
      <w:r w:rsidR="00DF5CC3">
        <w:t xml:space="preserve"> κανόνες του παιχνιδιού, διατυπωμένο</w:t>
      </w:r>
      <w:r>
        <w:t>υς</w:t>
      </w:r>
      <w:r w:rsidR="00DF5CC3">
        <w:t xml:space="preserve"> τόσο στη φυσική μας γλώσσα όσο και ως προτάσ</w:t>
      </w:r>
      <w:r w:rsidR="001F2866">
        <w:t>εις της Κατηγορηματικής Λογικής.</w:t>
      </w:r>
    </w:p>
    <w:p w:rsidR="00DF5CC3" w:rsidRPr="0091758D" w:rsidRDefault="00DF5CC3" w:rsidP="006E3878">
      <w:pPr>
        <w:autoSpaceDE w:val="0"/>
        <w:autoSpaceDN w:val="0"/>
        <w:adjustRightInd w:val="0"/>
        <w:spacing w:before="0" w:after="0" w:line="240" w:lineRule="auto"/>
      </w:pPr>
    </w:p>
    <w:p w:rsidR="00DF5CC3" w:rsidRPr="00DF5CC3" w:rsidRDefault="00DF5CC3" w:rsidP="00DF5CC3">
      <w:pPr>
        <w:pStyle w:val="ListParagraph"/>
        <w:numPr>
          <w:ilvl w:val="0"/>
          <w:numId w:val="39"/>
        </w:numPr>
        <w:autoSpaceDE w:val="0"/>
        <w:autoSpaceDN w:val="0"/>
        <w:adjustRightInd w:val="0"/>
        <w:spacing w:before="0" w:after="0" w:line="240" w:lineRule="auto"/>
      </w:pPr>
      <w:r>
        <w:rPr>
          <w:rFonts w:ascii="Times New Roman" w:hAnsi="Times New Roman"/>
        </w:rPr>
        <w:t>Σε κάθε χρονική στιγμή, παίζει ακριβώς ένας παίκτης:</w:t>
      </w:r>
    </w:p>
    <w:p w:rsidR="00DF5CC3" w:rsidRDefault="0091758D" w:rsidP="00DF5CC3">
      <w:pPr>
        <w:pStyle w:val="ListParagraph"/>
        <w:autoSpaceDE w:val="0"/>
        <w:autoSpaceDN w:val="0"/>
        <w:adjustRightInd w:val="0"/>
        <w:spacing w:before="0" w:after="0" w:line="240" w:lineRule="auto"/>
        <w:rPr>
          <w:position w:val="-30"/>
          <w:lang w:val="en-US"/>
        </w:rPr>
      </w:pPr>
      <w:r w:rsidRPr="00DF5CC3">
        <w:rPr>
          <w:position w:val="-10"/>
        </w:rPr>
        <w:object w:dxaOrig="4500" w:dyaOrig="320">
          <v:shape id="_x0000_i1055" type="#_x0000_t75" style="width:224.5pt;height:17.5pt" o:ole="">
            <v:imagedata r:id="rId62" o:title=""/>
          </v:shape>
          <o:OLEObject Type="Embed" ProgID="Equation.3" ShapeID="_x0000_i1055" DrawAspect="Content" ObjectID="_1547910667" r:id="rId63"/>
        </w:object>
      </w:r>
    </w:p>
    <w:p w:rsidR="00DF5CC3" w:rsidRPr="00DF5CC3" w:rsidRDefault="00DF5CC3" w:rsidP="00DF5CC3">
      <w:pPr>
        <w:pStyle w:val="ListParagraph"/>
        <w:autoSpaceDE w:val="0"/>
        <w:autoSpaceDN w:val="0"/>
        <w:adjustRightInd w:val="0"/>
        <w:spacing w:before="0" w:after="0" w:line="240" w:lineRule="auto"/>
        <w:rPr>
          <w:position w:val="-30"/>
          <w:lang w:val="en-US"/>
        </w:rPr>
      </w:pPr>
    </w:p>
    <w:p w:rsidR="00DF5CC3" w:rsidRDefault="00DF5CC3" w:rsidP="00DF5CC3">
      <w:pPr>
        <w:pStyle w:val="ListParagraph"/>
        <w:numPr>
          <w:ilvl w:val="0"/>
          <w:numId w:val="39"/>
        </w:numPr>
        <w:autoSpaceDE w:val="0"/>
        <w:autoSpaceDN w:val="0"/>
        <w:adjustRightInd w:val="0"/>
        <w:spacing w:before="0" w:after="0" w:line="240" w:lineRule="auto"/>
        <w:rPr>
          <w:rFonts w:ascii="Times New Roman" w:hAnsi="Times New Roman"/>
        </w:rPr>
      </w:pPr>
      <w:r w:rsidRPr="00DF5CC3">
        <w:rPr>
          <w:rFonts w:ascii="Times New Roman" w:hAnsi="Times New Roman"/>
        </w:rPr>
        <w:t>Ο πα</w:t>
      </w:r>
      <w:r>
        <w:rPr>
          <w:rFonts w:ascii="Times New Roman" w:hAnsi="Times New Roman"/>
        </w:rPr>
        <w:t>ίκτης που παίζει κάποια στιγμή ρίχνει τα ζάρια εκείνη ακριβώς τη στιγμή:</w:t>
      </w:r>
    </w:p>
    <w:p w:rsidR="00DF5CC3" w:rsidRPr="00DF5CC3" w:rsidRDefault="00DF5CC3" w:rsidP="00DF5CC3">
      <w:pPr>
        <w:pStyle w:val="ListParagraph"/>
        <w:autoSpaceDE w:val="0"/>
        <w:autoSpaceDN w:val="0"/>
        <w:adjustRightInd w:val="0"/>
        <w:spacing w:before="0" w:after="0" w:line="240" w:lineRule="auto"/>
        <w:rPr>
          <w:rFonts w:ascii="Times New Roman" w:hAnsi="Times New Roman"/>
        </w:rPr>
      </w:pPr>
      <w:r w:rsidRPr="00DF5CC3">
        <w:rPr>
          <w:position w:val="-10"/>
        </w:rPr>
        <w:object w:dxaOrig="4360" w:dyaOrig="340">
          <v:shape id="_x0000_i1056" type="#_x0000_t75" style="width:217.5pt;height:17.5pt" o:ole="">
            <v:imagedata r:id="rId64" o:title=""/>
          </v:shape>
          <o:OLEObject Type="Embed" ProgID="Equation.3" ShapeID="_x0000_i1056" DrawAspect="Content" ObjectID="_1547910668" r:id="rId65"/>
        </w:object>
      </w:r>
    </w:p>
    <w:p w:rsidR="00F47135" w:rsidRPr="004624FF" w:rsidRDefault="00F47135" w:rsidP="00F12D3D">
      <w:pPr>
        <w:autoSpaceDE w:val="0"/>
        <w:autoSpaceDN w:val="0"/>
        <w:adjustRightInd w:val="0"/>
        <w:spacing w:before="0" w:after="0" w:line="240" w:lineRule="auto"/>
      </w:pPr>
    </w:p>
    <w:p w:rsidR="00493F1B" w:rsidRPr="0091758D" w:rsidRDefault="00493F1B" w:rsidP="00493F1B">
      <w:pPr>
        <w:autoSpaceDE w:val="0"/>
        <w:autoSpaceDN w:val="0"/>
        <w:adjustRightInd w:val="0"/>
        <w:spacing w:before="0" w:after="0" w:line="240" w:lineRule="auto"/>
        <w:rPr>
          <w:lang w:val="en-US"/>
        </w:rPr>
      </w:pPr>
    </w:p>
    <w:p w:rsidR="00493F1B" w:rsidRDefault="00493F1B" w:rsidP="00DF5CC3">
      <w:pPr>
        <w:autoSpaceDE w:val="0"/>
        <w:autoSpaceDN w:val="0"/>
        <w:adjustRightInd w:val="0"/>
        <w:spacing w:before="0" w:after="0" w:line="240" w:lineRule="auto"/>
        <w:ind w:left="720" w:hanging="720"/>
        <w:rPr>
          <w:color w:val="000000"/>
        </w:rPr>
      </w:pPr>
      <w:r>
        <w:rPr>
          <w:b/>
        </w:rPr>
        <w:t>α)</w:t>
      </w:r>
      <w:r>
        <w:rPr>
          <w:b/>
        </w:rPr>
        <w:tab/>
      </w:r>
      <w:r w:rsidRPr="004624FF">
        <w:rPr>
          <w:color w:val="000000"/>
        </w:rPr>
        <w:t xml:space="preserve">Εξηγήστε σε φυσική γλώσσα </w:t>
      </w:r>
      <w:r>
        <w:rPr>
          <w:color w:val="000000"/>
        </w:rPr>
        <w:t xml:space="preserve">ποιους κανόνες του παιχνιδιού </w:t>
      </w:r>
      <w:r w:rsidRPr="004624FF">
        <w:rPr>
          <w:color w:val="000000"/>
        </w:rPr>
        <w:t xml:space="preserve">εκφράζουν οι παρακάτω τύποι. </w:t>
      </w:r>
      <w:r w:rsidR="00DF5CC3" w:rsidRPr="00DF5CC3">
        <w:rPr>
          <w:color w:val="000000"/>
        </w:rPr>
        <w:t xml:space="preserve">Θα πρέπει οι εκφράσεις </w:t>
      </w:r>
      <w:r w:rsidR="0091758D">
        <w:rPr>
          <w:color w:val="000000"/>
        </w:rPr>
        <w:t>σας</w:t>
      </w:r>
      <w:r w:rsidR="00DF5CC3" w:rsidRPr="00DF5CC3">
        <w:rPr>
          <w:color w:val="000000"/>
        </w:rPr>
        <w:t xml:space="preserve"> </w:t>
      </w:r>
      <w:r w:rsidR="0091758D">
        <w:rPr>
          <w:color w:val="000000"/>
        </w:rPr>
        <w:t xml:space="preserve">να είναι </w:t>
      </w:r>
      <w:r>
        <w:rPr>
          <w:color w:val="000000"/>
        </w:rPr>
        <w:t>όπως</w:t>
      </w:r>
      <w:r w:rsidR="00DF5CC3">
        <w:rPr>
          <w:color w:val="000000"/>
        </w:rPr>
        <w:t xml:space="preserve"> ζητείται και</w:t>
      </w:r>
      <w:r>
        <w:rPr>
          <w:color w:val="000000"/>
        </w:rPr>
        <w:t xml:space="preserve"> στο Ερώτημα 1β.</w:t>
      </w:r>
    </w:p>
    <w:p w:rsidR="00493F1B" w:rsidRDefault="00493F1B" w:rsidP="00493F1B">
      <w:pPr>
        <w:autoSpaceDE w:val="0"/>
        <w:autoSpaceDN w:val="0"/>
        <w:adjustRightInd w:val="0"/>
        <w:spacing w:before="0" w:after="0" w:line="240" w:lineRule="auto"/>
        <w:rPr>
          <w:color w:val="000000"/>
        </w:rPr>
      </w:pPr>
    </w:p>
    <w:p w:rsidR="00493F1B" w:rsidRPr="004624FF" w:rsidRDefault="00DF5CC3" w:rsidP="00493F1B">
      <w:pPr>
        <w:numPr>
          <w:ilvl w:val="0"/>
          <w:numId w:val="29"/>
        </w:numPr>
        <w:spacing w:before="0" w:after="0" w:line="240" w:lineRule="auto"/>
      </w:pPr>
      <w:r w:rsidRPr="004624FF">
        <w:rPr>
          <w:position w:val="-30"/>
        </w:rPr>
        <w:object w:dxaOrig="6240" w:dyaOrig="720">
          <v:shape id="_x0000_i1057" type="#_x0000_t75" style="width:313pt;height:36.5pt" o:ole="">
            <v:imagedata r:id="rId66" o:title=""/>
          </v:shape>
          <o:OLEObject Type="Embed" ProgID="Equation.3" ShapeID="_x0000_i1057" DrawAspect="Content" ObjectID="_1547910669" r:id="rId67"/>
        </w:object>
      </w:r>
    </w:p>
    <w:p w:rsidR="00493F1B" w:rsidRPr="004624FF" w:rsidRDefault="00493F1B" w:rsidP="00493F1B">
      <w:pPr>
        <w:spacing w:before="0" w:after="0" w:line="240" w:lineRule="auto"/>
        <w:ind w:left="1080"/>
        <w:rPr>
          <w:lang w:val="en-US"/>
        </w:rPr>
      </w:pPr>
    </w:p>
    <w:p w:rsidR="00493F1B" w:rsidRPr="004624FF" w:rsidRDefault="00493F1B" w:rsidP="00493F1B">
      <w:pPr>
        <w:spacing w:before="0" w:after="0" w:line="240" w:lineRule="auto"/>
        <w:ind w:left="1080"/>
        <w:rPr>
          <w:lang w:val="en-US"/>
        </w:rPr>
      </w:pPr>
    </w:p>
    <w:p w:rsidR="00493F1B" w:rsidRPr="004624FF" w:rsidRDefault="004A3C16" w:rsidP="00493F1B">
      <w:pPr>
        <w:numPr>
          <w:ilvl w:val="0"/>
          <w:numId w:val="29"/>
        </w:numPr>
        <w:spacing w:before="0" w:after="0" w:line="240" w:lineRule="auto"/>
      </w:pPr>
      <w:r w:rsidRPr="00DF5CC3">
        <w:rPr>
          <w:position w:val="-28"/>
        </w:rPr>
        <w:object w:dxaOrig="8040" w:dyaOrig="680">
          <v:shape id="_x0000_i1058" type="#_x0000_t75" style="width:402pt;height:33pt" o:ole="">
            <v:imagedata r:id="rId68" o:title=""/>
          </v:shape>
          <o:OLEObject Type="Embed" ProgID="Equation.3" ShapeID="_x0000_i1058" DrawAspect="Content" ObjectID="_1547910670" r:id="rId69"/>
        </w:object>
      </w:r>
    </w:p>
    <w:p w:rsidR="00493F1B" w:rsidRPr="004624FF" w:rsidRDefault="00493F1B" w:rsidP="00493F1B">
      <w:pPr>
        <w:spacing w:before="0" w:after="0" w:line="240" w:lineRule="auto"/>
        <w:ind w:left="1080"/>
        <w:rPr>
          <w:lang w:val="en-US"/>
        </w:rPr>
      </w:pPr>
    </w:p>
    <w:p w:rsidR="00493F1B" w:rsidRPr="004624FF" w:rsidRDefault="00493F1B" w:rsidP="00493F1B">
      <w:pPr>
        <w:spacing w:before="0" w:after="0" w:line="240" w:lineRule="auto"/>
        <w:ind w:left="1080"/>
        <w:rPr>
          <w:lang w:val="en-US"/>
        </w:rPr>
      </w:pPr>
    </w:p>
    <w:p w:rsidR="00493F1B" w:rsidRPr="004624FF" w:rsidRDefault="00DF5CC3" w:rsidP="00493F1B">
      <w:pPr>
        <w:numPr>
          <w:ilvl w:val="0"/>
          <w:numId w:val="29"/>
        </w:numPr>
        <w:spacing w:before="0" w:after="0" w:line="240" w:lineRule="auto"/>
      </w:pPr>
      <w:r w:rsidRPr="004624FF">
        <w:rPr>
          <w:position w:val="-28"/>
        </w:rPr>
        <w:object w:dxaOrig="6540" w:dyaOrig="680">
          <v:shape id="_x0000_i1059" type="#_x0000_t75" style="width:328.5pt;height:33pt" o:ole="">
            <v:imagedata r:id="rId70" o:title=""/>
          </v:shape>
          <o:OLEObject Type="Embed" ProgID="Equation.3" ShapeID="_x0000_i1059" DrawAspect="Content" ObjectID="_1547910671" r:id="rId71"/>
        </w:object>
      </w:r>
    </w:p>
    <w:p w:rsidR="00493F1B" w:rsidRDefault="00493F1B" w:rsidP="00493F1B">
      <w:pPr>
        <w:autoSpaceDE w:val="0"/>
        <w:autoSpaceDN w:val="0"/>
        <w:adjustRightInd w:val="0"/>
        <w:spacing w:before="0" w:after="0" w:line="240" w:lineRule="auto"/>
      </w:pPr>
      <w:r>
        <w:tab/>
      </w:r>
    </w:p>
    <w:p w:rsidR="00493F1B" w:rsidRPr="004624FF" w:rsidRDefault="00493F1B" w:rsidP="00DF5CC3">
      <w:pPr>
        <w:autoSpaceDE w:val="0"/>
        <w:autoSpaceDN w:val="0"/>
        <w:adjustRightInd w:val="0"/>
        <w:spacing w:before="0" w:after="0" w:line="240" w:lineRule="auto"/>
        <w:ind w:left="720" w:hanging="720"/>
      </w:pPr>
      <w:r w:rsidRPr="000D7F40">
        <w:rPr>
          <w:b/>
        </w:rPr>
        <w:t>β)</w:t>
      </w:r>
      <w:r>
        <w:tab/>
      </w:r>
      <w:r w:rsidRPr="004624FF">
        <w:t xml:space="preserve">Δώστε τύπους της ΚΛ </w:t>
      </w:r>
      <w:r>
        <w:t>οι οποίοι</w:t>
      </w:r>
      <w:r w:rsidRPr="004624FF">
        <w:t xml:space="preserve"> εκφράζουν τους ακόλουθους κανόνες</w:t>
      </w:r>
      <w:r w:rsidR="00DF5CC3" w:rsidRPr="00DF5CC3">
        <w:t xml:space="preserve">, </w:t>
      </w:r>
      <w:r w:rsidR="00DF5CC3">
        <w:t>εισάγοντας όπου κρίνετε σκόπιμο</w:t>
      </w:r>
      <w:r>
        <w:t xml:space="preserve"> </w:t>
      </w:r>
      <w:r w:rsidR="00DF5CC3">
        <w:t>βοηθητικά κατηγορήματα.</w:t>
      </w:r>
    </w:p>
    <w:p w:rsidR="00493F1B" w:rsidRPr="004624FF" w:rsidRDefault="00493F1B" w:rsidP="00493F1B">
      <w:pPr>
        <w:spacing w:before="0" w:after="0" w:line="240" w:lineRule="auto"/>
      </w:pPr>
    </w:p>
    <w:p w:rsidR="00493F1B" w:rsidRPr="004624FF" w:rsidRDefault="00493F1B" w:rsidP="00493F1B">
      <w:pPr>
        <w:numPr>
          <w:ilvl w:val="0"/>
          <w:numId w:val="21"/>
        </w:numPr>
        <w:spacing w:before="0" w:after="0" w:line="240" w:lineRule="auto"/>
      </w:pPr>
      <w:r w:rsidRPr="004624FF">
        <w:t>Αν ένας παίχτης φέρει σε τρεις διαδοχικές χρονικές στιγμές διπλές, τότε την επόμενη χρονική στιγμή πηγαίνει στη φυλακή (δηλαδή στο τετράγωνο με αριθμό 21).</w:t>
      </w:r>
    </w:p>
    <w:p w:rsidR="00493F1B" w:rsidRPr="004624FF" w:rsidRDefault="00493F1B" w:rsidP="00493F1B">
      <w:pPr>
        <w:numPr>
          <w:ilvl w:val="0"/>
          <w:numId w:val="21"/>
        </w:numPr>
        <w:spacing w:before="0" w:after="0" w:line="240" w:lineRule="auto"/>
      </w:pPr>
      <w:r w:rsidRPr="004624FF">
        <w:t>Αν ένας παίχτης βρίσκεται σε μια δεδομένη χρονική στιγμή στο τετράγωνο «Φόρος Εισοδήματος» (τετράγωνο με αριθμό 5) ή στο τετράγωνο «ΕΝΦΙΑ» (τετράγωνο με αριθμό 39) τότε πληρώνει 200 Ευρώ και 100 Ευρώ αντίστοιχα.</w:t>
      </w:r>
    </w:p>
    <w:p w:rsidR="00493F1B" w:rsidRPr="004624FF" w:rsidRDefault="00493F1B" w:rsidP="00493F1B">
      <w:pPr>
        <w:numPr>
          <w:ilvl w:val="0"/>
          <w:numId w:val="21"/>
        </w:numPr>
        <w:spacing w:before="0" w:after="0" w:line="240" w:lineRule="auto"/>
      </w:pPr>
      <w:r w:rsidRPr="004624FF">
        <w:t>Αν ένα παίχτης βρίσκεται στη φυλακή και είναι η σειρά του να παίξει, θα πρέπει πρώτα είτε να πληρώσει 50 Ευρώ είτε να φέρει διπλές ώστε να μπορέσει να παίξει την επόμενη χρονική στιγμή.</w:t>
      </w:r>
    </w:p>
    <w:p w:rsidR="00493F1B" w:rsidRDefault="00493F1B" w:rsidP="00493F1B">
      <w:pPr>
        <w:spacing w:before="0" w:after="0" w:line="240" w:lineRule="auto"/>
        <w:jc w:val="left"/>
        <w:rPr>
          <w:b/>
          <w:u w:val="single"/>
          <w:lang w:eastAsia="en-US"/>
        </w:rPr>
      </w:pPr>
    </w:p>
    <w:p w:rsidR="00DE40A6" w:rsidRDefault="00493F1B" w:rsidP="00DE40A6">
      <w:pPr>
        <w:spacing w:before="240"/>
        <w:rPr>
          <w:lang w:val="en-US"/>
        </w:rPr>
      </w:pPr>
      <w:r w:rsidRPr="004624FF">
        <w:rPr>
          <w:b/>
          <w:u w:val="single"/>
          <w:lang w:eastAsia="en-US"/>
        </w:rPr>
        <w:t>Ενδεικτικές Λύσεις Ερωτήματος 2:</w:t>
      </w:r>
      <w:r w:rsidRPr="004624FF">
        <w:t xml:space="preserve"> </w:t>
      </w:r>
    </w:p>
    <w:p w:rsidR="00493F1B" w:rsidRPr="00DE40A6" w:rsidRDefault="00493F1B" w:rsidP="00DE40A6">
      <w:pPr>
        <w:spacing w:before="240"/>
        <w:rPr>
          <w:lang w:val="en-US"/>
        </w:rPr>
      </w:pPr>
      <w:r w:rsidRPr="00C33704">
        <w:rPr>
          <w:b/>
        </w:rPr>
        <w:t>α)</w:t>
      </w:r>
      <w:r w:rsidRPr="00C33704">
        <w:rPr>
          <w:b/>
        </w:rPr>
        <w:tab/>
      </w:r>
    </w:p>
    <w:p w:rsidR="00493F1B" w:rsidRDefault="00493F1B" w:rsidP="00493F1B">
      <w:pPr>
        <w:numPr>
          <w:ilvl w:val="0"/>
          <w:numId w:val="37"/>
        </w:numPr>
        <w:spacing w:before="0" w:after="0" w:line="240" w:lineRule="auto"/>
      </w:pPr>
      <w:r w:rsidRPr="004624FF">
        <w:t>Σε κάθε χρονική στιγμή, ο παίκτης του οποίου είναι η σειρά, ρίχνει τα ζάρια και προχωράει τοσες θέσεις όσες είναι το άθροισμα των αποτελεσμάτων των δύο ζαριών.</w:t>
      </w:r>
    </w:p>
    <w:p w:rsidR="00F113CD" w:rsidRPr="004624FF" w:rsidRDefault="00F113CD" w:rsidP="00F113CD">
      <w:pPr>
        <w:spacing w:before="0" w:after="0" w:line="240" w:lineRule="auto"/>
        <w:ind w:left="1080"/>
      </w:pPr>
    </w:p>
    <w:p w:rsidR="00493F1B" w:rsidRDefault="00493F1B" w:rsidP="00493F1B">
      <w:pPr>
        <w:numPr>
          <w:ilvl w:val="0"/>
          <w:numId w:val="37"/>
        </w:numPr>
        <w:spacing w:before="0" w:after="0" w:line="240" w:lineRule="auto"/>
      </w:pPr>
      <w:r w:rsidRPr="004624FF">
        <w:t>Αν ένας παίκτης φτάσει ή περάσει από την αφετηρία, παίρνει 200 Ευρώ.</w:t>
      </w:r>
    </w:p>
    <w:p w:rsidR="00F113CD" w:rsidRPr="004624FF" w:rsidRDefault="00F113CD" w:rsidP="00F113CD">
      <w:pPr>
        <w:spacing w:before="0" w:after="0" w:line="240" w:lineRule="auto"/>
        <w:ind w:left="1080"/>
      </w:pPr>
    </w:p>
    <w:p w:rsidR="00493F1B" w:rsidRPr="004624FF" w:rsidRDefault="00493F1B" w:rsidP="00493F1B">
      <w:pPr>
        <w:numPr>
          <w:ilvl w:val="0"/>
          <w:numId w:val="37"/>
        </w:numPr>
        <w:spacing w:before="0" w:after="0" w:line="240" w:lineRule="auto"/>
      </w:pPr>
      <w:r w:rsidRPr="004624FF">
        <w:lastRenderedPageBreak/>
        <w:t>Αν ένας παίχτης φέρει διπλές, τότε προχωράει με βάση το αποτέλεσμα των ζαριών και επίσης ξαναπαίζει την επόμενη χρονική στιγμή.</w:t>
      </w:r>
    </w:p>
    <w:p w:rsidR="00493F1B" w:rsidRPr="00C33704" w:rsidRDefault="00493F1B" w:rsidP="00493F1B">
      <w:pPr>
        <w:spacing w:before="360"/>
        <w:rPr>
          <w:b/>
        </w:rPr>
      </w:pPr>
      <w:r w:rsidRPr="00C33704">
        <w:rPr>
          <w:b/>
        </w:rPr>
        <w:t>β)</w:t>
      </w:r>
    </w:p>
    <w:p w:rsidR="00493F1B" w:rsidRPr="004624FF" w:rsidRDefault="00493F1B" w:rsidP="00493F1B">
      <w:pPr>
        <w:numPr>
          <w:ilvl w:val="0"/>
          <w:numId w:val="38"/>
        </w:numPr>
        <w:spacing w:before="0" w:after="0" w:line="240" w:lineRule="auto"/>
        <w:rPr>
          <w:lang w:val="en-US"/>
        </w:rPr>
      </w:pPr>
      <w:r w:rsidRPr="004624FF">
        <w:t>Ας εισάγουμε το κατηγόρημα</w:t>
      </w:r>
    </w:p>
    <w:p w:rsidR="00493F1B" w:rsidRPr="004624FF" w:rsidRDefault="00493F1B" w:rsidP="00493F1B">
      <w:pPr>
        <w:spacing w:before="0" w:after="0" w:line="240" w:lineRule="auto"/>
        <w:ind w:left="1080"/>
        <w:rPr>
          <w:lang w:val="en-US"/>
        </w:rPr>
      </w:pPr>
    </w:p>
    <w:p w:rsidR="00493F1B" w:rsidRPr="004624FF" w:rsidRDefault="00DE40A6" w:rsidP="00493F1B">
      <w:pPr>
        <w:spacing w:before="0" w:after="0" w:line="240" w:lineRule="auto"/>
        <w:ind w:left="1080"/>
      </w:pPr>
      <w:r w:rsidRPr="004624FF">
        <w:rPr>
          <w:position w:val="-10"/>
        </w:rPr>
        <w:object w:dxaOrig="4500" w:dyaOrig="320">
          <v:shape id="_x0000_i1060" type="#_x0000_t75" style="width:225pt;height:17.5pt" o:ole="">
            <v:imagedata r:id="rId72" o:title=""/>
          </v:shape>
          <o:OLEObject Type="Embed" ProgID="Equation.3" ShapeID="_x0000_i1060" DrawAspect="Content" ObjectID="_1547910672" r:id="rId73"/>
        </w:object>
      </w:r>
      <w:r w:rsidR="00493F1B" w:rsidRPr="004624FF">
        <w:rPr>
          <w:lang w:val="en-US"/>
        </w:rPr>
        <w:t>,</w:t>
      </w:r>
    </w:p>
    <w:p w:rsidR="00493F1B" w:rsidRPr="004624FF" w:rsidRDefault="00493F1B" w:rsidP="00493F1B">
      <w:pPr>
        <w:spacing w:before="0" w:after="0" w:line="240" w:lineRule="auto"/>
        <w:ind w:left="1080"/>
        <w:rPr>
          <w:lang w:val="en-US"/>
        </w:rPr>
      </w:pPr>
    </w:p>
    <w:p w:rsidR="00493F1B" w:rsidRPr="004624FF" w:rsidRDefault="00493F1B" w:rsidP="00493F1B">
      <w:pPr>
        <w:spacing w:before="0" w:after="0" w:line="240" w:lineRule="auto"/>
        <w:ind w:left="1080"/>
      </w:pPr>
      <w:r w:rsidRPr="004624FF">
        <w:t xml:space="preserve">το οποίο δηλώνει ότι ο παίκτης </w:t>
      </w:r>
      <w:r w:rsidRPr="004624FF">
        <w:rPr>
          <w:i/>
          <w:lang w:val="en-US"/>
        </w:rPr>
        <w:t>p</w:t>
      </w:r>
      <w:r w:rsidRPr="004624FF">
        <w:t xml:space="preserve"> έφερε διπλές τη χρονική στιγμή </w:t>
      </w:r>
      <w:r w:rsidRPr="004624FF">
        <w:rPr>
          <w:i/>
          <w:lang w:val="en-US"/>
        </w:rPr>
        <w:t>t</w:t>
      </w:r>
      <w:r w:rsidRPr="004624FF">
        <w:t xml:space="preserve"> (προσέξτε ότι η θέση του παίκτη δε μας ενδιαφέρει). Η πρόταση γράφεται ως εξής:</w:t>
      </w:r>
    </w:p>
    <w:p w:rsidR="00493F1B" w:rsidRPr="004624FF" w:rsidRDefault="00493F1B" w:rsidP="00493F1B">
      <w:pPr>
        <w:spacing w:before="0" w:after="0" w:line="240" w:lineRule="auto"/>
        <w:ind w:left="1080"/>
      </w:pPr>
    </w:p>
    <w:p w:rsidR="00493F1B" w:rsidRDefault="008E0D0F" w:rsidP="00493F1B">
      <w:pPr>
        <w:spacing w:before="0" w:after="0" w:line="240" w:lineRule="auto"/>
        <w:ind w:left="1080"/>
      </w:pPr>
      <w:r>
        <w:rPr>
          <w:noProof/>
        </w:rPr>
        <w:object w:dxaOrig="1440" w:dyaOrig="1440">
          <v:shape id="_x0000_s1186" type="#_x0000_t75" style="position:absolute;left:0;text-align:left;margin-left:0;margin-top:0;width:387.95pt;height:15.85pt;z-index:251658240;mso-position-horizontal:left">
            <v:imagedata r:id="rId74" o:title=""/>
            <w10:wrap type="square" side="right"/>
          </v:shape>
          <o:OLEObject Type="Embed" ProgID="Equation.3" ShapeID="_x0000_s1186" DrawAspect="Content" ObjectID="_1547910729" r:id="rId75"/>
        </w:object>
      </w:r>
      <w:r w:rsidR="00493F1B" w:rsidRPr="004624FF">
        <w:br w:type="textWrapping" w:clear="all"/>
      </w:r>
    </w:p>
    <w:p w:rsidR="00493F1B" w:rsidRPr="004624FF" w:rsidRDefault="00493F1B" w:rsidP="00493F1B">
      <w:pPr>
        <w:spacing w:before="0" w:after="0" w:line="240" w:lineRule="auto"/>
        <w:ind w:left="1080"/>
      </w:pPr>
    </w:p>
    <w:p w:rsidR="00493F1B" w:rsidRPr="004624FF" w:rsidRDefault="004A3C16" w:rsidP="00493F1B">
      <w:pPr>
        <w:numPr>
          <w:ilvl w:val="0"/>
          <w:numId w:val="38"/>
        </w:numPr>
        <w:spacing w:before="0" w:after="0" w:line="240" w:lineRule="auto"/>
      </w:pPr>
      <w:r w:rsidRPr="004624FF">
        <w:rPr>
          <w:position w:val="-10"/>
        </w:rPr>
        <w:object w:dxaOrig="7940" w:dyaOrig="320">
          <v:shape id="_x0000_i1062" type="#_x0000_t75" style="width:395.5pt;height:17.5pt" o:ole="">
            <v:imagedata r:id="rId76" o:title=""/>
          </v:shape>
          <o:OLEObject Type="Embed" ProgID="Equation.3" ShapeID="_x0000_i1062" DrawAspect="Content" ObjectID="_1547910673" r:id="rId77"/>
        </w:object>
      </w:r>
    </w:p>
    <w:p w:rsidR="00493F1B" w:rsidRPr="004624FF" w:rsidRDefault="00493F1B" w:rsidP="00493F1B">
      <w:pPr>
        <w:spacing w:before="0" w:after="0" w:line="240" w:lineRule="auto"/>
        <w:ind w:left="1080"/>
        <w:rPr>
          <w:lang w:val="en-US"/>
        </w:rPr>
      </w:pPr>
    </w:p>
    <w:p w:rsidR="00493F1B" w:rsidRPr="004624FF" w:rsidRDefault="00493F1B" w:rsidP="00493F1B">
      <w:pPr>
        <w:spacing w:before="0" w:after="0" w:line="240" w:lineRule="auto"/>
        <w:ind w:left="1080"/>
        <w:rPr>
          <w:lang w:val="en-US"/>
        </w:rPr>
      </w:pPr>
    </w:p>
    <w:p w:rsidR="00493F1B" w:rsidRPr="004624FF" w:rsidRDefault="00493F1B" w:rsidP="00493F1B">
      <w:pPr>
        <w:numPr>
          <w:ilvl w:val="0"/>
          <w:numId w:val="38"/>
        </w:numPr>
        <w:spacing w:before="0" w:after="0" w:line="240" w:lineRule="auto"/>
      </w:pPr>
      <w:r w:rsidRPr="004624FF">
        <w:t>Χρησιμοποιώντας το κατηγόρημα το οποίο ορίσαμε στο υποερώτημα (</w:t>
      </w:r>
      <w:r w:rsidRPr="004624FF">
        <w:rPr>
          <w:lang w:val="en-US"/>
        </w:rPr>
        <w:t>iv</w:t>
      </w:r>
      <w:r w:rsidRPr="004624FF">
        <w:t>), η πρόταση είναι:</w:t>
      </w:r>
    </w:p>
    <w:p w:rsidR="00493F1B" w:rsidRPr="004624FF" w:rsidRDefault="00493F1B" w:rsidP="00493F1B">
      <w:pPr>
        <w:spacing w:before="0" w:after="0" w:line="240" w:lineRule="auto"/>
        <w:ind w:left="1080"/>
      </w:pPr>
    </w:p>
    <w:p w:rsidR="00493F1B" w:rsidRPr="004624FF" w:rsidRDefault="004018E8" w:rsidP="00493F1B">
      <w:pPr>
        <w:spacing w:before="0" w:after="0" w:line="240" w:lineRule="auto"/>
        <w:ind w:left="1080"/>
      </w:pPr>
      <w:r w:rsidRPr="004A3C16">
        <w:rPr>
          <w:position w:val="-28"/>
        </w:rPr>
        <w:object w:dxaOrig="7520" w:dyaOrig="680">
          <v:shape id="_x0000_i1063" type="#_x0000_t75" style="width:377.5pt;height:36.5pt" o:ole="">
            <v:imagedata r:id="rId78" o:title=""/>
          </v:shape>
          <o:OLEObject Type="Embed" ProgID="Equation.3" ShapeID="_x0000_i1063" DrawAspect="Content" ObjectID="_1547910674" r:id="rId79"/>
        </w:object>
      </w:r>
    </w:p>
    <w:p w:rsidR="0091758D" w:rsidRDefault="0091758D" w:rsidP="006E3878">
      <w:pPr>
        <w:spacing w:before="0" w:after="0" w:line="240" w:lineRule="auto"/>
        <w:ind w:left="1080"/>
      </w:pPr>
    </w:p>
    <w:p w:rsidR="0091758D" w:rsidRPr="004624FF" w:rsidRDefault="0091758D" w:rsidP="006E3878">
      <w:pPr>
        <w:spacing w:before="0" w:after="0" w:line="240" w:lineRule="auto"/>
        <w:ind w:left="1080"/>
      </w:pPr>
    </w:p>
    <w:p w:rsidR="0075194A" w:rsidRPr="004624FF" w:rsidRDefault="0075194A" w:rsidP="0091758D">
      <w:pPr>
        <w:spacing w:before="0" w:after="0" w:line="240" w:lineRule="auto"/>
        <w:jc w:val="left"/>
      </w:pPr>
    </w:p>
    <w:p w:rsidR="00CA4344" w:rsidRPr="004624FF" w:rsidRDefault="00CA4344" w:rsidP="00CA4344">
      <w:pPr>
        <w:numPr>
          <w:ilvl w:val="0"/>
          <w:numId w:val="6"/>
        </w:numPr>
        <w:pBdr>
          <w:top w:val="single" w:sz="12" w:space="1" w:color="0000FF"/>
        </w:pBdr>
        <w:spacing w:before="60" w:after="60"/>
        <w:rPr>
          <w:b/>
          <w:color w:val="0000FF"/>
        </w:rPr>
      </w:pPr>
    </w:p>
    <w:p w:rsidR="00605855" w:rsidRPr="004624FF" w:rsidRDefault="00605855" w:rsidP="00605855">
      <w:pPr>
        <w:pStyle w:val="BodyText3"/>
        <w:rPr>
          <w:color w:val="auto"/>
          <w:sz w:val="24"/>
        </w:rPr>
      </w:pPr>
      <w:r>
        <w:rPr>
          <w:b/>
          <w:color w:val="auto"/>
          <w:sz w:val="24"/>
        </w:rPr>
        <w:t>α</w:t>
      </w:r>
      <w:r w:rsidRPr="004624FF">
        <w:rPr>
          <w:b/>
          <w:color w:val="auto"/>
          <w:sz w:val="24"/>
        </w:rPr>
        <w:t>)</w:t>
      </w:r>
      <w:r w:rsidRPr="004624FF">
        <w:rPr>
          <w:color w:val="auto"/>
          <w:sz w:val="24"/>
        </w:rPr>
        <w:t xml:space="preserve"> Έστω μια </w:t>
      </w:r>
      <w:r w:rsidRPr="004624FF">
        <w:rPr>
          <w:sz w:val="24"/>
        </w:rPr>
        <w:t xml:space="preserve">πρωτοβάθμια γλώσσα </w:t>
      </w:r>
      <w:r w:rsidRPr="004624FF">
        <w:rPr>
          <w:position w:val="-12"/>
          <w:sz w:val="24"/>
        </w:rPr>
        <w:object w:dxaOrig="279" w:dyaOrig="360">
          <v:shape id="_x0000_i1064" type="#_x0000_t75" style="width:14pt;height:19pt" o:ole="">
            <v:imagedata r:id="rId80" o:title=""/>
          </v:shape>
          <o:OLEObject Type="Embed" ProgID="Equation.DSMT4" ShapeID="_x0000_i1064" DrawAspect="Content" ObjectID="_1547910675" r:id="rId81"/>
        </w:object>
      </w:r>
      <w:r w:rsidRPr="004624FF">
        <w:rPr>
          <w:sz w:val="24"/>
        </w:rPr>
        <w:t xml:space="preserve"> η οποία περιέχει ένα διμελές κατηγορηματικό σύμβολο </w:t>
      </w:r>
      <w:r w:rsidRPr="004624FF">
        <w:rPr>
          <w:i/>
          <w:sz w:val="24"/>
          <w:lang w:val="en-US"/>
        </w:rPr>
        <w:t>R</w:t>
      </w:r>
      <w:r w:rsidRPr="004624FF">
        <w:rPr>
          <w:i/>
          <w:sz w:val="24"/>
        </w:rPr>
        <w:t>,</w:t>
      </w:r>
      <w:r w:rsidRPr="004624FF">
        <w:rPr>
          <w:sz w:val="24"/>
        </w:rPr>
        <w:t xml:space="preserve"> και έστω</w:t>
      </w:r>
      <w:r w:rsidRPr="004624FF">
        <w:rPr>
          <w:color w:val="auto"/>
          <w:sz w:val="24"/>
        </w:rPr>
        <w:t xml:space="preserve"> </w:t>
      </w:r>
      <w:r w:rsidRPr="004624FF">
        <w:rPr>
          <w:i/>
          <w:color w:val="auto"/>
          <w:sz w:val="24"/>
        </w:rPr>
        <w:t>Α</w:t>
      </w:r>
      <w:r w:rsidRPr="004624FF">
        <w:rPr>
          <w:color w:val="auto"/>
          <w:sz w:val="24"/>
        </w:rPr>
        <w:t xml:space="preserve"> και </w:t>
      </w:r>
      <w:r w:rsidRPr="004624FF">
        <w:rPr>
          <w:i/>
          <w:color w:val="auto"/>
          <w:sz w:val="24"/>
        </w:rPr>
        <w:t>Β</w:t>
      </w:r>
      <w:r w:rsidRPr="004624FF">
        <w:rPr>
          <w:color w:val="auto"/>
          <w:sz w:val="24"/>
        </w:rPr>
        <w:t xml:space="preserve"> ερμηνείες της </w:t>
      </w:r>
      <w:r w:rsidRPr="004624FF">
        <w:rPr>
          <w:position w:val="-12"/>
          <w:sz w:val="24"/>
        </w:rPr>
        <w:object w:dxaOrig="279" w:dyaOrig="360">
          <v:shape id="_x0000_i1065" type="#_x0000_t75" style="width:14pt;height:19pt" o:ole="">
            <v:imagedata r:id="rId80" o:title=""/>
          </v:shape>
          <o:OLEObject Type="Embed" ProgID="Equation.DSMT4" ShapeID="_x0000_i1065" DrawAspect="Content" ObjectID="_1547910676" r:id="rId82"/>
        </w:object>
      </w:r>
      <w:r w:rsidRPr="004624FF">
        <w:rPr>
          <w:sz w:val="24"/>
        </w:rPr>
        <w:t xml:space="preserve">, </w:t>
      </w:r>
      <w:r w:rsidRPr="004624FF">
        <w:rPr>
          <w:color w:val="auto"/>
          <w:sz w:val="24"/>
        </w:rPr>
        <w:t>όπου |</w:t>
      </w:r>
      <w:r w:rsidRPr="004624FF">
        <w:rPr>
          <w:i/>
          <w:color w:val="auto"/>
          <w:sz w:val="24"/>
        </w:rPr>
        <w:t>Α</w:t>
      </w:r>
      <w:r w:rsidRPr="004624FF">
        <w:rPr>
          <w:color w:val="auto"/>
          <w:sz w:val="24"/>
        </w:rPr>
        <w:t>| είναι το σύνολο των φυσικών αριθμών και |</w:t>
      </w:r>
      <w:r w:rsidRPr="004624FF">
        <w:rPr>
          <w:i/>
          <w:color w:val="auto"/>
          <w:sz w:val="24"/>
        </w:rPr>
        <w:t>Β</w:t>
      </w:r>
      <w:r w:rsidRPr="004624FF">
        <w:rPr>
          <w:color w:val="auto"/>
          <w:sz w:val="24"/>
        </w:rPr>
        <w:t xml:space="preserve">| είναι το σύνολο των ρητών αριθμών. Έστω επίσης ότι, τόσο στην </w:t>
      </w:r>
      <w:r w:rsidRPr="004624FF">
        <w:rPr>
          <w:i/>
          <w:color w:val="auto"/>
          <w:sz w:val="24"/>
        </w:rPr>
        <w:t>Α</w:t>
      </w:r>
      <w:r w:rsidRPr="004624FF">
        <w:rPr>
          <w:color w:val="auto"/>
          <w:sz w:val="24"/>
        </w:rPr>
        <w:t xml:space="preserve"> όσο και στη </w:t>
      </w:r>
      <w:r w:rsidRPr="004624FF">
        <w:rPr>
          <w:i/>
          <w:color w:val="auto"/>
          <w:sz w:val="24"/>
        </w:rPr>
        <w:t>Β</w:t>
      </w:r>
      <w:r w:rsidRPr="004624FF">
        <w:rPr>
          <w:color w:val="auto"/>
          <w:sz w:val="24"/>
        </w:rPr>
        <w:t xml:space="preserve">, το </w:t>
      </w:r>
      <w:r w:rsidRPr="004624FF">
        <w:rPr>
          <w:i/>
          <w:color w:val="auto"/>
          <w:sz w:val="24"/>
          <w:lang w:val="en-US"/>
        </w:rPr>
        <w:t>R</w:t>
      </w:r>
      <w:r w:rsidRPr="004624FF">
        <w:rPr>
          <w:i/>
          <w:color w:val="auto"/>
          <w:sz w:val="24"/>
        </w:rPr>
        <w:t>(</w:t>
      </w:r>
      <w:r w:rsidRPr="004624FF">
        <w:rPr>
          <w:i/>
          <w:color w:val="auto"/>
          <w:sz w:val="24"/>
          <w:lang w:val="en-US"/>
        </w:rPr>
        <w:t>x</w:t>
      </w:r>
      <w:r w:rsidRPr="004624FF">
        <w:rPr>
          <w:i/>
          <w:color w:val="auto"/>
          <w:sz w:val="24"/>
        </w:rPr>
        <w:t>,</w:t>
      </w:r>
      <w:r w:rsidRPr="004624FF">
        <w:rPr>
          <w:i/>
          <w:color w:val="auto"/>
          <w:sz w:val="24"/>
          <w:lang w:val="en-US"/>
        </w:rPr>
        <w:t>y</w:t>
      </w:r>
      <w:r w:rsidRPr="004624FF">
        <w:rPr>
          <w:i/>
          <w:color w:val="auto"/>
          <w:sz w:val="24"/>
        </w:rPr>
        <w:t>)</w:t>
      </w:r>
      <w:r w:rsidRPr="004624FF">
        <w:rPr>
          <w:color w:val="auto"/>
          <w:sz w:val="24"/>
        </w:rPr>
        <w:t xml:space="preserve"> ερμηνεύεται ως «ο </w:t>
      </w:r>
      <w:r w:rsidRPr="004624FF">
        <w:rPr>
          <w:i/>
          <w:color w:val="auto"/>
          <w:sz w:val="24"/>
          <w:lang w:val="en-US"/>
        </w:rPr>
        <w:t>x</w:t>
      </w:r>
      <w:r w:rsidRPr="004624FF">
        <w:rPr>
          <w:color w:val="auto"/>
          <w:sz w:val="24"/>
        </w:rPr>
        <w:t xml:space="preserve"> είναι μικρότερος ή ίσος από τον </w:t>
      </w:r>
      <w:r w:rsidRPr="004624FF">
        <w:rPr>
          <w:i/>
          <w:color w:val="auto"/>
          <w:sz w:val="24"/>
          <w:lang w:val="en-US"/>
        </w:rPr>
        <w:t>y</w:t>
      </w:r>
      <w:r w:rsidRPr="004624FF">
        <w:rPr>
          <w:color w:val="auto"/>
          <w:sz w:val="24"/>
        </w:rPr>
        <w:t>».</w:t>
      </w:r>
    </w:p>
    <w:p w:rsidR="00605855" w:rsidRPr="004624FF" w:rsidRDefault="00605855" w:rsidP="00605855">
      <w:pPr>
        <w:pStyle w:val="BodyText3"/>
        <w:numPr>
          <w:ilvl w:val="0"/>
          <w:numId w:val="25"/>
        </w:numPr>
        <w:rPr>
          <w:sz w:val="24"/>
        </w:rPr>
      </w:pPr>
      <w:r w:rsidRPr="004624FF">
        <w:rPr>
          <w:color w:val="auto"/>
          <w:sz w:val="24"/>
        </w:rPr>
        <w:t xml:space="preserve">Δώστε τύπο της </w:t>
      </w:r>
      <w:r w:rsidRPr="004624FF">
        <w:rPr>
          <w:position w:val="-12"/>
          <w:sz w:val="24"/>
        </w:rPr>
        <w:object w:dxaOrig="279" w:dyaOrig="360">
          <v:shape id="_x0000_i1066" type="#_x0000_t75" style="width:14pt;height:19pt" o:ole="">
            <v:imagedata r:id="rId80" o:title=""/>
          </v:shape>
          <o:OLEObject Type="Embed" ProgID="Equation.DSMT4" ShapeID="_x0000_i1066" DrawAspect="Content" ObjectID="_1547910677" r:id="rId83"/>
        </w:object>
      </w:r>
      <w:r w:rsidRPr="004624FF">
        <w:rPr>
          <w:sz w:val="24"/>
        </w:rPr>
        <w:t xml:space="preserve">ο οποίος να είναι ψευδής στην </w:t>
      </w:r>
      <w:r w:rsidRPr="004624FF">
        <w:rPr>
          <w:i/>
          <w:sz w:val="24"/>
        </w:rPr>
        <w:t>Α</w:t>
      </w:r>
      <w:r w:rsidRPr="004624FF">
        <w:rPr>
          <w:sz w:val="24"/>
        </w:rPr>
        <w:t xml:space="preserve"> και αληθής στην </w:t>
      </w:r>
      <w:r w:rsidRPr="004624FF">
        <w:rPr>
          <w:i/>
          <w:sz w:val="24"/>
        </w:rPr>
        <w:t>Β</w:t>
      </w:r>
      <w:r w:rsidRPr="004624FF">
        <w:rPr>
          <w:sz w:val="24"/>
        </w:rPr>
        <w:t>.</w:t>
      </w:r>
      <w:r w:rsidRPr="004624FF">
        <w:rPr>
          <w:color w:val="auto"/>
          <w:sz w:val="24"/>
        </w:rPr>
        <w:t xml:space="preserve"> </w:t>
      </w:r>
    </w:p>
    <w:p w:rsidR="00605855" w:rsidRPr="004624FF" w:rsidRDefault="00605855" w:rsidP="00605855">
      <w:pPr>
        <w:pStyle w:val="BodyText3"/>
        <w:numPr>
          <w:ilvl w:val="0"/>
          <w:numId w:val="25"/>
        </w:numPr>
        <w:rPr>
          <w:sz w:val="24"/>
        </w:rPr>
      </w:pPr>
      <w:r w:rsidRPr="004624FF">
        <w:rPr>
          <w:color w:val="auto"/>
          <w:sz w:val="24"/>
        </w:rPr>
        <w:t xml:space="preserve">Δώστε τύπο της </w:t>
      </w:r>
      <w:r w:rsidRPr="004624FF">
        <w:rPr>
          <w:position w:val="-12"/>
          <w:sz w:val="24"/>
        </w:rPr>
        <w:object w:dxaOrig="279" w:dyaOrig="360">
          <v:shape id="_x0000_i1067" type="#_x0000_t75" style="width:14pt;height:19pt" o:ole="">
            <v:imagedata r:id="rId80" o:title=""/>
          </v:shape>
          <o:OLEObject Type="Embed" ProgID="Equation.DSMT4" ShapeID="_x0000_i1067" DrawAspect="Content" ObjectID="_1547910678" r:id="rId84"/>
        </w:object>
      </w:r>
      <w:r w:rsidRPr="004624FF">
        <w:rPr>
          <w:sz w:val="24"/>
        </w:rPr>
        <w:t xml:space="preserve">ο οποίος να είναι αληθής στην </w:t>
      </w:r>
      <w:r w:rsidRPr="004624FF">
        <w:rPr>
          <w:i/>
          <w:sz w:val="24"/>
        </w:rPr>
        <w:t>Α</w:t>
      </w:r>
      <w:r w:rsidRPr="004624FF">
        <w:rPr>
          <w:sz w:val="24"/>
        </w:rPr>
        <w:t xml:space="preserve"> και ψευδής στη </w:t>
      </w:r>
      <w:r w:rsidRPr="004624FF">
        <w:rPr>
          <w:i/>
          <w:sz w:val="24"/>
        </w:rPr>
        <w:t>Β</w:t>
      </w:r>
      <w:r w:rsidRPr="004624FF">
        <w:rPr>
          <w:sz w:val="24"/>
        </w:rPr>
        <w:t>.</w:t>
      </w:r>
      <w:r w:rsidRPr="004624FF">
        <w:rPr>
          <w:color w:val="auto"/>
          <w:sz w:val="24"/>
        </w:rPr>
        <w:t xml:space="preserve"> Ο τύπος που θα δώσετε γι’αυτό το υποερώτημα δεν θα πρέπει να είναι λογικά ισοδύναμος με την άρνηση του τύπου που θα δώσετε στο προηγούμενο υποερώτημα.</w:t>
      </w:r>
    </w:p>
    <w:p w:rsidR="00605855" w:rsidRPr="00DF5CC3" w:rsidRDefault="00605855" w:rsidP="00605855">
      <w:pPr>
        <w:rPr>
          <w:b/>
        </w:rPr>
      </w:pPr>
      <w:r w:rsidRPr="004624FF">
        <w:t>Σε κάθε περίπτωση, δικαιολογήστε τυπικά αλλά και διαισθητικά την απάντησή σας.</w:t>
      </w:r>
    </w:p>
    <w:p w:rsidR="00CA4344" w:rsidRPr="004624FF" w:rsidRDefault="00605855" w:rsidP="00CA4344">
      <w:r>
        <w:rPr>
          <w:b/>
        </w:rPr>
        <w:t>β</w:t>
      </w:r>
      <w:r w:rsidR="007A4B72" w:rsidRPr="004624FF">
        <w:rPr>
          <w:b/>
        </w:rPr>
        <w:t>)</w:t>
      </w:r>
      <w:r w:rsidR="007A4B72" w:rsidRPr="004624FF">
        <w:t xml:space="preserve"> Δίνεται ο τύπος</w:t>
      </w:r>
      <w:r w:rsidR="00CA4344" w:rsidRPr="004624FF">
        <w:t>:</w:t>
      </w:r>
    </w:p>
    <w:p w:rsidR="00CA4344" w:rsidRPr="004624FF" w:rsidRDefault="00F83E6F" w:rsidP="007A4B72">
      <w:pPr>
        <w:spacing w:before="60" w:after="60"/>
        <w:ind w:left="720"/>
      </w:pPr>
      <w:r w:rsidRPr="004624FF">
        <w:rPr>
          <w:color w:val="000000"/>
          <w:position w:val="-10"/>
        </w:rPr>
        <w:object w:dxaOrig="4780" w:dyaOrig="320">
          <v:shape id="_x0000_i1068" type="#_x0000_t75" style="width:239pt;height:17.5pt" o:ole="">
            <v:imagedata r:id="rId85" o:title=""/>
          </v:shape>
          <o:OLEObject Type="Embed" ProgID="Equation.DSMT4" ShapeID="_x0000_i1068" DrawAspect="Content" ObjectID="_1547910679" r:id="rId86"/>
        </w:object>
      </w:r>
    </w:p>
    <w:p w:rsidR="007A4B72" w:rsidRPr="004624FF" w:rsidRDefault="007A4B72" w:rsidP="007A4B72">
      <w:pPr>
        <w:pStyle w:val="BodyText3"/>
        <w:numPr>
          <w:ilvl w:val="0"/>
          <w:numId w:val="24"/>
        </w:numPr>
        <w:rPr>
          <w:color w:val="auto"/>
          <w:sz w:val="24"/>
        </w:rPr>
      </w:pPr>
      <w:r w:rsidRPr="004624FF">
        <w:rPr>
          <w:color w:val="auto"/>
          <w:sz w:val="24"/>
        </w:rPr>
        <w:t xml:space="preserve">Δώστε, αν υπάρχει, ερμηνεία </w:t>
      </w:r>
      <w:r w:rsidR="000A662E" w:rsidRPr="004624FF">
        <w:rPr>
          <w:color w:val="auto"/>
          <w:sz w:val="24"/>
        </w:rPr>
        <w:t>με σύμπαν</w:t>
      </w:r>
      <w:r w:rsidR="00814FA1" w:rsidRPr="004624FF">
        <w:rPr>
          <w:color w:val="auto"/>
          <w:sz w:val="24"/>
        </w:rPr>
        <w:t xml:space="preserve"> το σύνολο των φυσικών αριθμών, </w:t>
      </w:r>
      <w:r w:rsidRPr="004624FF">
        <w:rPr>
          <w:color w:val="auto"/>
          <w:sz w:val="24"/>
        </w:rPr>
        <w:t>στην οποία ο τύπος αληθεύει.</w:t>
      </w:r>
      <w:r w:rsidR="004B2081" w:rsidRPr="004624FF">
        <w:rPr>
          <w:color w:val="auto"/>
          <w:sz w:val="24"/>
        </w:rPr>
        <w:t xml:space="preserve"> </w:t>
      </w:r>
    </w:p>
    <w:p w:rsidR="007A4B72" w:rsidRPr="004624FF" w:rsidRDefault="007A4B72" w:rsidP="008D32D0">
      <w:pPr>
        <w:pStyle w:val="BodyText3"/>
        <w:numPr>
          <w:ilvl w:val="0"/>
          <w:numId w:val="24"/>
        </w:numPr>
        <w:rPr>
          <w:sz w:val="24"/>
        </w:rPr>
      </w:pPr>
      <w:r w:rsidRPr="004624FF">
        <w:rPr>
          <w:color w:val="auto"/>
          <w:sz w:val="24"/>
        </w:rPr>
        <w:lastRenderedPageBreak/>
        <w:t xml:space="preserve">Δώστε, αν υπάρχει, ερμηνεία </w:t>
      </w:r>
      <w:r w:rsidR="000A662E" w:rsidRPr="004624FF">
        <w:rPr>
          <w:color w:val="auto"/>
          <w:sz w:val="24"/>
        </w:rPr>
        <w:t>με σύμπαν</w:t>
      </w:r>
      <w:r w:rsidR="00814FA1" w:rsidRPr="004624FF">
        <w:rPr>
          <w:color w:val="auto"/>
          <w:sz w:val="24"/>
        </w:rPr>
        <w:t xml:space="preserve"> το σύνολο των φυσικών αριθμών, </w:t>
      </w:r>
      <w:r w:rsidRPr="004624FF">
        <w:rPr>
          <w:color w:val="auto"/>
          <w:sz w:val="24"/>
        </w:rPr>
        <w:t xml:space="preserve">στην οποία ο τύπος είναι ψευδής. </w:t>
      </w:r>
    </w:p>
    <w:p w:rsidR="00605855" w:rsidRPr="004624FF" w:rsidRDefault="00C86BDA" w:rsidP="007A4B72">
      <w:pPr>
        <w:pStyle w:val="BodyText3"/>
        <w:rPr>
          <w:sz w:val="24"/>
        </w:rPr>
      </w:pPr>
      <w:r w:rsidRPr="004624FF">
        <w:rPr>
          <w:sz w:val="24"/>
        </w:rPr>
        <w:t>Σε κάθε</w:t>
      </w:r>
      <w:r w:rsidR="007A4B72" w:rsidRPr="004624FF">
        <w:rPr>
          <w:sz w:val="24"/>
        </w:rPr>
        <w:t xml:space="preserve"> περίπτωση, δικαιολογήστε </w:t>
      </w:r>
      <w:r w:rsidRPr="004624FF">
        <w:rPr>
          <w:sz w:val="24"/>
        </w:rPr>
        <w:t xml:space="preserve">τυπικά αλλά και διαισθητικά </w:t>
      </w:r>
      <w:r w:rsidR="00605855">
        <w:rPr>
          <w:sz w:val="24"/>
        </w:rPr>
        <w:t>την απάντησή σας</w:t>
      </w:r>
      <w:r w:rsidR="00605855" w:rsidRPr="00DF5CC3">
        <w:rPr>
          <w:sz w:val="24"/>
        </w:rPr>
        <w:t xml:space="preserve"> </w:t>
      </w:r>
      <w:r w:rsidR="00605855">
        <w:rPr>
          <w:sz w:val="24"/>
        </w:rPr>
        <w:t xml:space="preserve">(προσπαθήστε να απλοποιήσετε τον τύπο βάσει και της </w:t>
      </w:r>
      <w:r w:rsidR="00493F1B">
        <w:rPr>
          <w:sz w:val="24"/>
        </w:rPr>
        <w:t>ταυτολογία</w:t>
      </w:r>
      <w:r w:rsidR="00155A1F">
        <w:rPr>
          <w:sz w:val="24"/>
        </w:rPr>
        <w:t>ς</w:t>
      </w:r>
      <w:r w:rsidR="00605855">
        <w:rPr>
          <w:sz w:val="24"/>
        </w:rPr>
        <w:t xml:space="preserve"> </w:t>
      </w:r>
      <w:r w:rsidR="00605855" w:rsidRPr="004624FF">
        <w:rPr>
          <w:position w:val="-10"/>
        </w:rPr>
        <w:object w:dxaOrig="3300" w:dyaOrig="320">
          <v:shape id="_x0000_i1069" type="#_x0000_t75" style="width:164.5pt;height:14pt" o:ole="">
            <v:imagedata r:id="rId87" o:title=""/>
          </v:shape>
          <o:OLEObject Type="Embed" ProgID="Equation.DSMT4" ShapeID="_x0000_i1069" DrawAspect="Content" ObjectID="_1547910680" r:id="rId88"/>
        </w:object>
      </w:r>
      <w:r w:rsidR="00605855">
        <w:rPr>
          <w:sz w:val="24"/>
        </w:rPr>
        <w:t>).</w:t>
      </w:r>
    </w:p>
    <w:p w:rsidR="006E3878" w:rsidRPr="004624FF" w:rsidRDefault="006E3878" w:rsidP="006E3878">
      <w:pPr>
        <w:spacing w:before="360"/>
        <w:rPr>
          <w:b/>
          <w:u w:val="single"/>
          <w:lang w:val="en-US" w:eastAsia="en-US"/>
        </w:rPr>
      </w:pPr>
      <w:r w:rsidRPr="004624FF">
        <w:rPr>
          <w:b/>
          <w:u w:val="single"/>
          <w:lang w:eastAsia="en-US"/>
        </w:rPr>
        <w:t xml:space="preserve">Ενδεικτικές Λύσεις Ερωτήματος </w:t>
      </w:r>
      <w:r w:rsidRPr="004624FF">
        <w:rPr>
          <w:b/>
          <w:u w:val="single"/>
          <w:lang w:val="en-US" w:eastAsia="en-US"/>
        </w:rPr>
        <w:t>3</w:t>
      </w:r>
      <w:r w:rsidRPr="004624FF">
        <w:rPr>
          <w:b/>
          <w:u w:val="single"/>
          <w:lang w:eastAsia="en-US"/>
        </w:rPr>
        <w:t>:</w:t>
      </w:r>
    </w:p>
    <w:p w:rsidR="00605855" w:rsidRPr="004624FF" w:rsidRDefault="00605855" w:rsidP="00605855">
      <w:pPr>
        <w:pStyle w:val="BodyText3"/>
        <w:rPr>
          <w:color w:val="auto"/>
          <w:sz w:val="24"/>
        </w:rPr>
      </w:pPr>
      <w:r>
        <w:rPr>
          <w:b/>
          <w:color w:val="auto"/>
          <w:sz w:val="24"/>
        </w:rPr>
        <w:t>α</w:t>
      </w:r>
      <w:r w:rsidRPr="004624FF">
        <w:rPr>
          <w:b/>
          <w:color w:val="auto"/>
          <w:sz w:val="24"/>
        </w:rPr>
        <w:t>)</w:t>
      </w:r>
      <w:r w:rsidRPr="004624FF">
        <w:rPr>
          <w:color w:val="auto"/>
          <w:sz w:val="24"/>
        </w:rPr>
        <w:t xml:space="preserve"> </w:t>
      </w:r>
    </w:p>
    <w:p w:rsidR="00605855" w:rsidRDefault="00605855" w:rsidP="00605855">
      <w:pPr>
        <w:pStyle w:val="BodyText3"/>
        <w:numPr>
          <w:ilvl w:val="0"/>
          <w:numId w:val="31"/>
        </w:numPr>
        <w:rPr>
          <w:sz w:val="24"/>
        </w:rPr>
      </w:pPr>
      <w:r w:rsidRPr="004624FF">
        <w:rPr>
          <w:color w:val="auto"/>
          <w:sz w:val="24"/>
        </w:rPr>
        <w:t xml:space="preserve">Με βάση την ερμηνεία του κατηγορήματος </w:t>
      </w:r>
      <w:r w:rsidRPr="004624FF">
        <w:rPr>
          <w:i/>
          <w:color w:val="auto"/>
          <w:sz w:val="24"/>
          <w:lang w:val="en-US"/>
        </w:rPr>
        <w:t>R</w:t>
      </w:r>
      <w:r w:rsidRPr="004624FF">
        <w:rPr>
          <w:i/>
          <w:color w:val="auto"/>
          <w:sz w:val="24"/>
        </w:rPr>
        <w:t>(</w:t>
      </w:r>
      <w:r w:rsidRPr="004624FF">
        <w:rPr>
          <w:i/>
          <w:color w:val="auto"/>
          <w:sz w:val="24"/>
          <w:lang w:val="en-US"/>
        </w:rPr>
        <w:t>x</w:t>
      </w:r>
      <w:r w:rsidRPr="004624FF">
        <w:rPr>
          <w:i/>
          <w:color w:val="auto"/>
          <w:sz w:val="24"/>
        </w:rPr>
        <w:t>,</w:t>
      </w:r>
      <w:r w:rsidRPr="004624FF">
        <w:rPr>
          <w:i/>
          <w:color w:val="auto"/>
          <w:sz w:val="24"/>
          <w:lang w:val="en-US"/>
        </w:rPr>
        <w:t>y</w:t>
      </w:r>
      <w:r w:rsidRPr="004624FF">
        <w:rPr>
          <w:i/>
          <w:color w:val="auto"/>
          <w:sz w:val="24"/>
        </w:rPr>
        <w:t>)</w:t>
      </w:r>
      <w:r w:rsidRPr="004624FF">
        <w:rPr>
          <w:color w:val="auto"/>
          <w:sz w:val="24"/>
        </w:rPr>
        <w:t xml:space="preserve"> παρατηρούμε καταρχήν ότι μεταξύ δύο οποιωνδήποτε ρητών αριθμών υπάρχει πάντοτε ένας ρητός, κάτι το οποίο δεν ισχύει για δύο οποιουσδήποτε φυσικούς. </w:t>
      </w:r>
      <w:r w:rsidRPr="004624FF">
        <w:rPr>
          <w:sz w:val="24"/>
        </w:rPr>
        <w:t xml:space="preserve">Παρατηρούμε </w:t>
      </w:r>
      <w:r>
        <w:rPr>
          <w:sz w:val="24"/>
        </w:rPr>
        <w:t xml:space="preserve">λοιπόν </w:t>
      </w:r>
      <w:r w:rsidRPr="004624FF">
        <w:rPr>
          <w:sz w:val="24"/>
        </w:rPr>
        <w:t>ότι ο τύπος</w:t>
      </w:r>
    </w:p>
    <w:p w:rsidR="00605855" w:rsidRDefault="00605855" w:rsidP="00605855">
      <w:pPr>
        <w:pStyle w:val="BodyText3"/>
        <w:ind w:left="720"/>
        <w:rPr>
          <w:sz w:val="24"/>
        </w:rPr>
      </w:pPr>
      <w:r w:rsidRPr="004624FF">
        <w:rPr>
          <w:position w:val="-10"/>
          <w:sz w:val="24"/>
        </w:rPr>
        <w:object w:dxaOrig="6340" w:dyaOrig="320">
          <v:shape id="_x0000_i1070" type="#_x0000_t75" style="width:316pt;height:17.5pt" o:ole="">
            <v:imagedata r:id="rId89" o:title=""/>
          </v:shape>
          <o:OLEObject Type="Embed" ProgID="Equation.3" ShapeID="_x0000_i1070" DrawAspect="Content" ObjectID="_1547910681" r:id="rId90"/>
        </w:object>
      </w:r>
    </w:p>
    <w:p w:rsidR="00605855" w:rsidRDefault="00605855" w:rsidP="00605855">
      <w:pPr>
        <w:pStyle w:val="BodyText3"/>
        <w:ind w:left="720"/>
        <w:rPr>
          <w:sz w:val="24"/>
        </w:rPr>
      </w:pPr>
      <w:r>
        <w:rPr>
          <w:sz w:val="24"/>
        </w:rPr>
        <w:t xml:space="preserve">είναι ψευδής στην </w:t>
      </w:r>
      <w:r w:rsidRPr="004624FF">
        <w:rPr>
          <w:i/>
          <w:sz w:val="24"/>
        </w:rPr>
        <w:t>Α</w:t>
      </w:r>
      <w:r>
        <w:rPr>
          <w:sz w:val="24"/>
        </w:rPr>
        <w:t xml:space="preserve"> και αληθής στη </w:t>
      </w:r>
      <w:r w:rsidRPr="004624FF">
        <w:rPr>
          <w:i/>
          <w:sz w:val="24"/>
        </w:rPr>
        <w:t>Β</w:t>
      </w:r>
      <w:r>
        <w:rPr>
          <w:sz w:val="24"/>
        </w:rPr>
        <w:t xml:space="preserve">. Πράγματι, ο τύπος </w:t>
      </w:r>
      <w:r w:rsidRPr="004624FF">
        <w:rPr>
          <w:sz w:val="24"/>
        </w:rPr>
        <w:t>δεν</w:t>
      </w:r>
      <w:r>
        <w:rPr>
          <w:sz w:val="24"/>
        </w:rPr>
        <w:t xml:space="preserve"> ισχύει για </w:t>
      </w:r>
      <w:r>
        <w:rPr>
          <w:i/>
          <w:sz w:val="24"/>
          <w:lang w:val="en-US"/>
        </w:rPr>
        <w:t>y</w:t>
      </w:r>
      <w:r w:rsidRPr="004624FF">
        <w:rPr>
          <w:i/>
          <w:sz w:val="24"/>
        </w:rPr>
        <w:t>=</w:t>
      </w:r>
      <w:r>
        <w:rPr>
          <w:i/>
          <w:sz w:val="24"/>
          <w:lang w:val="en-US"/>
        </w:rPr>
        <w:t>x</w:t>
      </w:r>
      <w:r w:rsidRPr="004624FF">
        <w:rPr>
          <w:i/>
          <w:sz w:val="24"/>
        </w:rPr>
        <w:t>+1,</w:t>
      </w:r>
      <w:r w:rsidRPr="004624FF">
        <w:rPr>
          <w:sz w:val="24"/>
        </w:rPr>
        <w:t xml:space="preserve"> </w:t>
      </w:r>
      <w:r>
        <w:rPr>
          <w:sz w:val="24"/>
        </w:rPr>
        <w:t>διότι δεν</w:t>
      </w:r>
      <w:r w:rsidRPr="004624FF">
        <w:rPr>
          <w:sz w:val="24"/>
        </w:rPr>
        <w:t xml:space="preserve"> </w:t>
      </w:r>
      <w:r>
        <w:rPr>
          <w:sz w:val="24"/>
        </w:rPr>
        <w:t xml:space="preserve">υπάρχει φυσικός </w:t>
      </w:r>
      <w:r w:rsidRPr="004624FF">
        <w:rPr>
          <w:i/>
          <w:sz w:val="24"/>
          <w:lang w:val="en-US"/>
        </w:rPr>
        <w:t>z</w:t>
      </w:r>
      <w:r w:rsidRPr="004624FF">
        <w:rPr>
          <w:sz w:val="24"/>
        </w:rPr>
        <w:t xml:space="preserve"> </w:t>
      </w:r>
      <w:r>
        <w:rPr>
          <w:sz w:val="24"/>
        </w:rPr>
        <w:t xml:space="preserve">διαφορετικός από τους </w:t>
      </w:r>
      <w:r w:rsidRPr="004624FF">
        <w:rPr>
          <w:i/>
          <w:sz w:val="24"/>
          <w:lang w:val="en-US"/>
        </w:rPr>
        <w:t>x</w:t>
      </w:r>
      <w:r>
        <w:rPr>
          <w:sz w:val="24"/>
        </w:rPr>
        <w:t xml:space="preserve"> και </w:t>
      </w:r>
      <w:r w:rsidRPr="004624FF">
        <w:rPr>
          <w:i/>
          <w:sz w:val="24"/>
          <w:lang w:val="en-US"/>
        </w:rPr>
        <w:t>y</w:t>
      </w:r>
      <w:r w:rsidRPr="004624FF">
        <w:rPr>
          <w:sz w:val="24"/>
        </w:rPr>
        <w:t xml:space="preserve"> </w:t>
      </w:r>
      <w:r>
        <w:rPr>
          <w:sz w:val="24"/>
        </w:rPr>
        <w:t xml:space="preserve">τέτοιος ώστε </w:t>
      </w:r>
      <w:r w:rsidRPr="004624FF">
        <w:rPr>
          <w:position w:val="-10"/>
          <w:sz w:val="24"/>
        </w:rPr>
        <w:object w:dxaOrig="980" w:dyaOrig="300">
          <v:shape id="_x0000_i1071" type="#_x0000_t75" style="width:50.5pt;height:14pt" o:ole="">
            <v:imagedata r:id="rId91" o:title=""/>
          </v:shape>
          <o:OLEObject Type="Embed" ProgID="Equation.3" ShapeID="_x0000_i1071" DrawAspect="Content" ObjectID="_1547910682" r:id="rId92"/>
        </w:object>
      </w:r>
      <w:r>
        <w:rPr>
          <w:sz w:val="24"/>
        </w:rPr>
        <w:t xml:space="preserve"> </w:t>
      </w:r>
    </w:p>
    <w:p w:rsidR="00605855" w:rsidRDefault="00605855" w:rsidP="00605855">
      <w:pPr>
        <w:pStyle w:val="BodyText3"/>
        <w:ind w:left="720"/>
        <w:rPr>
          <w:sz w:val="24"/>
        </w:rPr>
      </w:pPr>
      <w:r>
        <w:rPr>
          <w:sz w:val="24"/>
        </w:rPr>
        <w:t xml:space="preserve">Αντίθετα, για δύο οποιουσδήποτε ρητούς </w:t>
      </w:r>
      <w:r w:rsidRPr="004624FF">
        <w:rPr>
          <w:i/>
          <w:sz w:val="24"/>
          <w:lang w:val="en-US"/>
        </w:rPr>
        <w:t>x</w:t>
      </w:r>
      <w:r>
        <w:rPr>
          <w:sz w:val="24"/>
        </w:rPr>
        <w:t xml:space="preserve"> και </w:t>
      </w:r>
      <w:r w:rsidRPr="004624FF">
        <w:rPr>
          <w:i/>
          <w:sz w:val="24"/>
          <w:lang w:val="en-US"/>
        </w:rPr>
        <w:t>y</w:t>
      </w:r>
      <w:r w:rsidRPr="004624FF">
        <w:rPr>
          <w:sz w:val="24"/>
        </w:rPr>
        <w:t xml:space="preserve"> </w:t>
      </w:r>
      <w:r>
        <w:rPr>
          <w:sz w:val="24"/>
        </w:rPr>
        <w:t xml:space="preserve">τέτοιους ώστε </w:t>
      </w:r>
      <w:r w:rsidRPr="004624FF">
        <w:rPr>
          <w:i/>
          <w:sz w:val="24"/>
          <w:lang w:val="en-US"/>
        </w:rPr>
        <w:t>x</w:t>
      </w:r>
      <w:r w:rsidRPr="004624FF">
        <w:rPr>
          <w:i/>
          <w:sz w:val="24"/>
        </w:rPr>
        <w:t>&lt;</w:t>
      </w:r>
      <w:r w:rsidRPr="004624FF">
        <w:rPr>
          <w:i/>
          <w:sz w:val="24"/>
          <w:lang w:val="en-US"/>
        </w:rPr>
        <w:t>y</w:t>
      </w:r>
      <w:r w:rsidRPr="004624FF">
        <w:rPr>
          <w:sz w:val="24"/>
        </w:rPr>
        <w:t xml:space="preserve">, </w:t>
      </w:r>
      <w:r>
        <w:rPr>
          <w:sz w:val="24"/>
        </w:rPr>
        <w:t xml:space="preserve">ο αριθμός </w:t>
      </w:r>
      <w:r w:rsidRPr="004624FF">
        <w:rPr>
          <w:position w:val="-24"/>
          <w:sz w:val="24"/>
        </w:rPr>
        <w:object w:dxaOrig="960" w:dyaOrig="620">
          <v:shape id="_x0000_i1072" type="#_x0000_t75" style="width:49pt;height:31.5pt" o:ole="">
            <v:imagedata r:id="rId93" o:title=""/>
          </v:shape>
          <o:OLEObject Type="Embed" ProgID="Equation.3" ShapeID="_x0000_i1072" DrawAspect="Content" ObjectID="_1547910683" r:id="rId94"/>
        </w:object>
      </w:r>
      <w:r>
        <w:rPr>
          <w:sz w:val="24"/>
        </w:rPr>
        <w:t xml:space="preserve"> </w:t>
      </w:r>
      <w:r w:rsidR="000E4584">
        <w:rPr>
          <w:sz w:val="24"/>
        </w:rPr>
        <w:t xml:space="preserve">είναι ρητός και </w:t>
      </w:r>
      <w:r>
        <w:rPr>
          <w:sz w:val="24"/>
        </w:rPr>
        <w:t xml:space="preserve">επαληθεύει τον παραπάνω τύπο. </w:t>
      </w:r>
    </w:p>
    <w:p w:rsidR="004624FF" w:rsidRPr="00DF5CC3" w:rsidRDefault="00605855" w:rsidP="00605855">
      <w:pPr>
        <w:pStyle w:val="BodyText3"/>
        <w:numPr>
          <w:ilvl w:val="0"/>
          <w:numId w:val="31"/>
        </w:numPr>
      </w:pPr>
      <w:r w:rsidRPr="00605855">
        <w:rPr>
          <w:color w:val="auto"/>
          <w:sz w:val="24"/>
        </w:rPr>
        <w:t>Παρατηρούμε</w:t>
      </w:r>
      <w:r w:rsidRPr="004624FF">
        <w:rPr>
          <w:sz w:val="24"/>
        </w:rPr>
        <w:t xml:space="preserve"> ότι οι φυσικοί αριθμοί περιλαμβάνουν μόνο θετικούς αριθμούς, ενώ οι ρητοί επιτρέπουν και αρνητικούς. Θεωρούμε λοιπόν τον τύπο </w:t>
      </w:r>
      <w:r w:rsidRPr="004624FF">
        <w:rPr>
          <w:position w:val="-10"/>
          <w:sz w:val="24"/>
        </w:rPr>
        <w:object w:dxaOrig="1240" w:dyaOrig="320">
          <v:shape id="_x0000_i1073" type="#_x0000_t75" style="width:63pt;height:17.5pt" o:ole="">
            <v:imagedata r:id="rId95" o:title=""/>
          </v:shape>
          <o:OLEObject Type="Embed" ProgID="Equation.3" ShapeID="_x0000_i1073" DrawAspect="Content" ObjectID="_1547910684" r:id="rId96"/>
        </w:object>
      </w:r>
      <w:r w:rsidRPr="004624FF">
        <w:rPr>
          <w:sz w:val="24"/>
        </w:rPr>
        <w:t xml:space="preserve">,  </w:t>
      </w:r>
      <w:r w:rsidRPr="004624FF">
        <w:rPr>
          <w:sz w:val="24"/>
          <w:lang w:val="en-US"/>
        </w:rPr>
        <w:t>o</w:t>
      </w:r>
      <w:r w:rsidRPr="004624FF">
        <w:rPr>
          <w:sz w:val="24"/>
        </w:rPr>
        <w:t xml:space="preserve"> οποίος είναι αληθής στ</w:t>
      </w:r>
      <w:r w:rsidR="000E4584">
        <w:rPr>
          <w:sz w:val="24"/>
        </w:rPr>
        <w:t>ην</w:t>
      </w:r>
      <w:r w:rsidRPr="004624FF">
        <w:rPr>
          <w:sz w:val="24"/>
        </w:rPr>
        <w:t xml:space="preserve"> </w:t>
      </w:r>
      <w:r w:rsidRPr="004624FF">
        <w:rPr>
          <w:i/>
          <w:sz w:val="24"/>
        </w:rPr>
        <w:t>Α</w:t>
      </w:r>
      <w:r w:rsidRPr="004624FF">
        <w:rPr>
          <w:sz w:val="24"/>
        </w:rPr>
        <w:t xml:space="preserve"> για </w:t>
      </w:r>
      <w:r w:rsidRPr="004624FF">
        <w:rPr>
          <w:i/>
          <w:sz w:val="24"/>
          <w:lang w:val="en-US"/>
        </w:rPr>
        <w:t>x</w:t>
      </w:r>
      <w:r w:rsidRPr="004624FF">
        <w:rPr>
          <w:i/>
          <w:sz w:val="24"/>
        </w:rPr>
        <w:t>=0</w:t>
      </w:r>
      <w:r w:rsidRPr="004624FF">
        <w:rPr>
          <w:sz w:val="24"/>
        </w:rPr>
        <w:t xml:space="preserve"> αλλά όχι στ</w:t>
      </w:r>
      <w:r w:rsidR="000E4584">
        <w:rPr>
          <w:sz w:val="24"/>
        </w:rPr>
        <w:t>η</w:t>
      </w:r>
      <w:r w:rsidRPr="004624FF">
        <w:rPr>
          <w:sz w:val="24"/>
        </w:rPr>
        <w:t xml:space="preserve"> </w:t>
      </w:r>
      <w:r w:rsidRPr="004624FF">
        <w:rPr>
          <w:i/>
          <w:sz w:val="24"/>
        </w:rPr>
        <w:t>Β</w:t>
      </w:r>
      <w:r w:rsidRPr="004624FF">
        <w:rPr>
          <w:sz w:val="24"/>
        </w:rPr>
        <w:t>, αφού δεν υπάρχει ελάχιστος ρητός.</w:t>
      </w:r>
    </w:p>
    <w:p w:rsidR="00605855" w:rsidRPr="00DF5CC3" w:rsidRDefault="00605855" w:rsidP="00605855">
      <w:pPr>
        <w:pStyle w:val="BodyText3"/>
        <w:ind w:left="720"/>
      </w:pPr>
    </w:p>
    <w:p w:rsidR="004624FF" w:rsidRPr="004624FF" w:rsidRDefault="00605855" w:rsidP="004624FF">
      <w:pPr>
        <w:ind w:left="720" w:hanging="720"/>
      </w:pPr>
      <w:r>
        <w:rPr>
          <w:b/>
        </w:rPr>
        <w:t>β</w:t>
      </w:r>
      <w:r w:rsidR="004624FF" w:rsidRPr="004624FF">
        <w:rPr>
          <w:b/>
        </w:rPr>
        <w:t>)</w:t>
      </w:r>
      <w:r w:rsidR="004624FF" w:rsidRPr="004624FF">
        <w:tab/>
      </w:r>
      <w:r>
        <w:t>Χρησιμοποιώντας τ</w:t>
      </w:r>
      <w:r w:rsidR="00493F1B">
        <w:t xml:space="preserve">ην ταυτολογία </w:t>
      </w:r>
      <w:r w:rsidRPr="004624FF">
        <w:rPr>
          <w:color w:val="000000"/>
          <w:position w:val="-10"/>
        </w:rPr>
        <w:object w:dxaOrig="3300" w:dyaOrig="320">
          <v:shape id="_x0000_i1074" type="#_x0000_t75" style="width:164.5pt;height:14pt" o:ole="">
            <v:imagedata r:id="rId87" o:title=""/>
          </v:shape>
          <o:OLEObject Type="Embed" ProgID="Equation.DSMT4" ShapeID="_x0000_i1074" DrawAspect="Content" ObjectID="_1547910685" r:id="rId97"/>
        </w:object>
      </w:r>
      <w:r w:rsidR="004624FF" w:rsidRPr="004624FF">
        <w:t>:</w:t>
      </w:r>
    </w:p>
    <w:p w:rsidR="004624FF" w:rsidRPr="004624FF" w:rsidRDefault="004624FF" w:rsidP="004624FF">
      <w:pPr>
        <w:ind w:left="720" w:hanging="720"/>
        <w:rPr>
          <w:b/>
        </w:rPr>
      </w:pPr>
      <w:r w:rsidRPr="004624FF">
        <w:rPr>
          <w:b/>
        </w:rPr>
        <w:tab/>
      </w:r>
      <w:r w:rsidR="009C4D7A" w:rsidRPr="00493F1B">
        <w:rPr>
          <w:b/>
          <w:position w:val="-46"/>
        </w:rPr>
        <w:object w:dxaOrig="5020" w:dyaOrig="1040">
          <v:shape id="_x0000_i1075" type="#_x0000_t75" style="width:249pt;height:51.5pt" o:ole="">
            <v:imagedata r:id="rId98" o:title=""/>
          </v:shape>
          <o:OLEObject Type="Embed" ProgID="Equation.3" ShapeID="_x0000_i1075" DrawAspect="Content" ObjectID="_1547910686" r:id="rId99"/>
        </w:object>
      </w:r>
    </w:p>
    <w:p w:rsidR="00493F1B" w:rsidRPr="00DE40A6" w:rsidRDefault="004624FF" w:rsidP="004624FF">
      <w:pPr>
        <w:ind w:left="720" w:hanging="720"/>
      </w:pPr>
      <w:r w:rsidRPr="004624FF">
        <w:rPr>
          <w:b/>
        </w:rPr>
        <w:tab/>
      </w:r>
      <w:r w:rsidR="00493F1B">
        <w:t>Χρησιμοποιώντας νόμους μετακίνησης ποσοδεικτών</w:t>
      </w:r>
      <w:r w:rsidR="00DE40A6">
        <w:t xml:space="preserve"> </w:t>
      </w:r>
      <w:r w:rsidR="000E4584">
        <w:t xml:space="preserve">αλλά και το νόμο της αντικατάστασης </w:t>
      </w:r>
      <w:r w:rsidR="00DE40A6">
        <w:t>(δείτε Τόμος Γ', σελ. 122):</w:t>
      </w:r>
    </w:p>
    <w:p w:rsidR="00493F1B" w:rsidRPr="00493F1B" w:rsidRDefault="00493F1B" w:rsidP="004624FF">
      <w:pPr>
        <w:ind w:left="720" w:hanging="720"/>
        <w:rPr>
          <w:lang w:val="en-US"/>
        </w:rPr>
      </w:pPr>
      <w:r>
        <w:tab/>
      </w:r>
      <w:r w:rsidR="00152986" w:rsidRPr="00152986">
        <w:rPr>
          <w:b/>
          <w:position w:val="-136"/>
        </w:rPr>
        <w:object w:dxaOrig="5000" w:dyaOrig="2840">
          <v:shape id="_x0000_i1076" type="#_x0000_t75" style="width:249pt;height:140.5pt" o:ole="">
            <v:imagedata r:id="rId100" o:title=""/>
          </v:shape>
          <o:OLEObject Type="Embed" ProgID="Equation.DSMT4" ShapeID="_x0000_i1076" DrawAspect="Content" ObjectID="_1547910687" r:id="rId101"/>
        </w:object>
      </w:r>
    </w:p>
    <w:p w:rsidR="00493F1B" w:rsidRPr="0091758D" w:rsidRDefault="004624FF" w:rsidP="004624FF">
      <w:pPr>
        <w:pStyle w:val="BodyText3"/>
        <w:numPr>
          <w:ilvl w:val="0"/>
          <w:numId w:val="30"/>
        </w:numPr>
        <w:rPr>
          <w:b/>
          <w:sz w:val="24"/>
        </w:rPr>
      </w:pPr>
      <w:r w:rsidRPr="0091758D">
        <w:rPr>
          <w:color w:val="auto"/>
          <w:sz w:val="24"/>
        </w:rPr>
        <w:lastRenderedPageBreak/>
        <w:t xml:space="preserve">Αν το </w:t>
      </w:r>
      <w:r w:rsidRPr="0091758D">
        <w:rPr>
          <w:i/>
          <w:color w:val="auto"/>
          <w:sz w:val="24"/>
          <w:lang w:val="en-US"/>
        </w:rPr>
        <w:t>R</w:t>
      </w:r>
      <w:r w:rsidRPr="0091758D">
        <w:rPr>
          <w:i/>
          <w:color w:val="auto"/>
          <w:sz w:val="24"/>
        </w:rPr>
        <w:t>(</w:t>
      </w:r>
      <w:r w:rsidRPr="0091758D">
        <w:rPr>
          <w:i/>
          <w:color w:val="auto"/>
          <w:sz w:val="24"/>
          <w:lang w:val="en-US"/>
        </w:rPr>
        <w:t>x</w:t>
      </w:r>
      <w:r w:rsidRPr="0091758D">
        <w:rPr>
          <w:i/>
          <w:color w:val="auto"/>
          <w:sz w:val="24"/>
        </w:rPr>
        <w:t>,</w:t>
      </w:r>
      <w:r w:rsidRPr="0091758D">
        <w:rPr>
          <w:i/>
          <w:color w:val="auto"/>
          <w:sz w:val="24"/>
          <w:lang w:val="en-US"/>
        </w:rPr>
        <w:t>y</w:t>
      </w:r>
      <w:r w:rsidRPr="0091758D">
        <w:rPr>
          <w:i/>
          <w:color w:val="auto"/>
          <w:sz w:val="24"/>
        </w:rPr>
        <w:t>)</w:t>
      </w:r>
      <w:r w:rsidRPr="0091758D">
        <w:rPr>
          <w:color w:val="auto"/>
          <w:sz w:val="24"/>
        </w:rPr>
        <w:t xml:space="preserve"> ερμηνεύεται ως «ο </w:t>
      </w:r>
      <w:r w:rsidRPr="0091758D">
        <w:rPr>
          <w:i/>
          <w:color w:val="auto"/>
          <w:sz w:val="24"/>
          <w:lang w:val="en-US"/>
        </w:rPr>
        <w:t>x</w:t>
      </w:r>
      <w:r w:rsidRPr="0091758D">
        <w:rPr>
          <w:color w:val="auto"/>
          <w:sz w:val="24"/>
        </w:rPr>
        <w:t xml:space="preserve"> είναι μικρότερος ή ίσος από τον </w:t>
      </w:r>
      <w:r w:rsidRPr="0091758D">
        <w:rPr>
          <w:i/>
          <w:color w:val="auto"/>
          <w:sz w:val="24"/>
          <w:lang w:val="en-US"/>
        </w:rPr>
        <w:t>y</w:t>
      </w:r>
      <w:r w:rsidRPr="0091758D">
        <w:rPr>
          <w:color w:val="auto"/>
          <w:sz w:val="24"/>
        </w:rPr>
        <w:t xml:space="preserve">» και ανεξάρτητα από την ερμηνεία του </w:t>
      </w:r>
      <w:r w:rsidRPr="0091758D">
        <w:rPr>
          <w:i/>
          <w:color w:val="auto"/>
          <w:sz w:val="24"/>
          <w:lang w:val="en-US"/>
        </w:rPr>
        <w:t>P</w:t>
      </w:r>
      <w:r w:rsidRPr="0091758D">
        <w:rPr>
          <w:i/>
          <w:color w:val="auto"/>
          <w:sz w:val="24"/>
        </w:rPr>
        <w:t>(</w:t>
      </w:r>
      <w:r w:rsidRPr="0091758D">
        <w:rPr>
          <w:i/>
          <w:color w:val="auto"/>
          <w:sz w:val="24"/>
          <w:lang w:val="en-US"/>
        </w:rPr>
        <w:t>x</w:t>
      </w:r>
      <w:r w:rsidRPr="0091758D">
        <w:rPr>
          <w:i/>
          <w:color w:val="auto"/>
          <w:sz w:val="24"/>
        </w:rPr>
        <w:t>)</w:t>
      </w:r>
      <w:r w:rsidRPr="0091758D">
        <w:rPr>
          <w:color w:val="auto"/>
          <w:sz w:val="24"/>
        </w:rPr>
        <w:t xml:space="preserve">, αληθεύει ότι κάθε φυσικός αριθμός </w:t>
      </w:r>
      <w:r w:rsidRPr="0091758D">
        <w:rPr>
          <w:i/>
          <w:color w:val="auto"/>
          <w:sz w:val="24"/>
          <w:lang w:val="en-US"/>
        </w:rPr>
        <w:t>z</w:t>
      </w:r>
      <w:r w:rsidRPr="0091758D">
        <w:rPr>
          <w:color w:val="auto"/>
          <w:sz w:val="24"/>
        </w:rPr>
        <w:t xml:space="preserve"> είναι μικρότερος ή ίσος κάποιου φυσικού αριθμού </w:t>
      </w:r>
      <w:r w:rsidRPr="0091758D">
        <w:rPr>
          <w:i/>
          <w:color w:val="auto"/>
          <w:sz w:val="24"/>
          <w:lang w:val="en-US"/>
        </w:rPr>
        <w:t>x</w:t>
      </w:r>
      <w:r w:rsidRPr="0091758D">
        <w:rPr>
          <w:color w:val="auto"/>
          <w:sz w:val="24"/>
        </w:rPr>
        <w:t xml:space="preserve">, δηλαδή </w:t>
      </w:r>
      <w:r w:rsidRPr="004624FF">
        <w:rPr>
          <w:b/>
          <w:position w:val="-10"/>
          <w:sz w:val="24"/>
        </w:rPr>
        <w:object w:dxaOrig="1260" w:dyaOrig="320">
          <v:shape id="_x0000_i1077" type="#_x0000_t75" style="width:63pt;height:17.5pt" o:ole="">
            <v:imagedata r:id="rId102" o:title=""/>
          </v:shape>
          <o:OLEObject Type="Embed" ProgID="Equation.3" ShapeID="_x0000_i1077" DrawAspect="Content" ObjectID="_1547910688" r:id="rId103"/>
        </w:object>
      </w:r>
    </w:p>
    <w:p w:rsidR="00493F1B" w:rsidRDefault="00493F1B" w:rsidP="004624FF">
      <w:pPr>
        <w:pStyle w:val="BodyText3"/>
        <w:ind w:left="720"/>
        <w:rPr>
          <w:sz w:val="24"/>
        </w:rPr>
      </w:pPr>
      <w:r>
        <w:rPr>
          <w:sz w:val="24"/>
        </w:rPr>
        <w:t>Παρατηρήστε ότι ο παραπάνω τύπος</w:t>
      </w:r>
    </w:p>
    <w:p w:rsidR="00493F1B" w:rsidRDefault="009C4D7A" w:rsidP="004624FF">
      <w:pPr>
        <w:pStyle w:val="BodyText3"/>
        <w:ind w:left="720"/>
        <w:rPr>
          <w:sz w:val="24"/>
        </w:rPr>
      </w:pPr>
      <w:r w:rsidRPr="00493F1B">
        <w:rPr>
          <w:b/>
          <w:position w:val="-10"/>
        </w:rPr>
        <w:object w:dxaOrig="4640" w:dyaOrig="320">
          <v:shape id="_x0000_i1078" type="#_x0000_t75" style="width:230pt;height:17.5pt" o:ole="">
            <v:imagedata r:id="rId104" o:title=""/>
          </v:shape>
          <o:OLEObject Type="Embed" ProgID="Equation.3" ShapeID="_x0000_i1078" DrawAspect="Content" ObjectID="_1547910689" r:id="rId105"/>
        </w:object>
      </w:r>
    </w:p>
    <w:p w:rsidR="006104CE" w:rsidRDefault="00493F1B" w:rsidP="004624FF">
      <w:pPr>
        <w:pStyle w:val="BodyText3"/>
        <w:ind w:left="720"/>
        <w:rPr>
          <w:sz w:val="24"/>
        </w:rPr>
      </w:pPr>
      <w:r>
        <w:rPr>
          <w:sz w:val="24"/>
        </w:rPr>
        <w:t xml:space="preserve">είναι μία συνεπαγωγή, η οποία προφανώς αληθεύει με βάση την παραπάνω ερμηνεία του </w:t>
      </w:r>
      <w:r w:rsidRPr="004624FF">
        <w:rPr>
          <w:i/>
          <w:color w:val="auto"/>
          <w:sz w:val="24"/>
          <w:lang w:val="en-US"/>
        </w:rPr>
        <w:t>R</w:t>
      </w:r>
      <w:r w:rsidRPr="004624FF">
        <w:rPr>
          <w:i/>
          <w:color w:val="auto"/>
          <w:sz w:val="24"/>
        </w:rPr>
        <w:t>(</w:t>
      </w:r>
      <w:r w:rsidRPr="004624FF">
        <w:rPr>
          <w:i/>
          <w:color w:val="auto"/>
          <w:sz w:val="24"/>
          <w:lang w:val="en-US"/>
        </w:rPr>
        <w:t>x</w:t>
      </w:r>
      <w:r w:rsidRPr="004624FF">
        <w:rPr>
          <w:i/>
          <w:color w:val="auto"/>
          <w:sz w:val="24"/>
        </w:rPr>
        <w:t>,</w:t>
      </w:r>
      <w:r w:rsidRPr="004624FF">
        <w:rPr>
          <w:i/>
          <w:color w:val="auto"/>
          <w:sz w:val="24"/>
          <w:lang w:val="en-US"/>
        </w:rPr>
        <w:t>y</w:t>
      </w:r>
      <w:r w:rsidRPr="004624FF">
        <w:rPr>
          <w:i/>
          <w:color w:val="auto"/>
          <w:sz w:val="24"/>
        </w:rPr>
        <w:t>)</w:t>
      </w:r>
      <w:r w:rsidRPr="00493F1B">
        <w:rPr>
          <w:sz w:val="24"/>
        </w:rPr>
        <w:t>, α</w:t>
      </w:r>
      <w:r>
        <w:rPr>
          <w:sz w:val="24"/>
        </w:rPr>
        <w:t>φού αληθεύει το συμπέρασμά της (ανεξάρτητα από το αν αληθεύει η υπόθεσή της).</w:t>
      </w:r>
    </w:p>
    <w:p w:rsidR="004624FF" w:rsidRPr="00493F1B" w:rsidRDefault="00493F1B" w:rsidP="004624FF">
      <w:pPr>
        <w:pStyle w:val="BodyText3"/>
        <w:ind w:left="720"/>
        <w:rPr>
          <w:b/>
          <w:sz w:val="24"/>
        </w:rPr>
      </w:pPr>
      <w:r>
        <w:rPr>
          <w:sz w:val="24"/>
        </w:rPr>
        <w:t xml:space="preserve"> </w:t>
      </w:r>
    </w:p>
    <w:p w:rsidR="00FF59DC" w:rsidRPr="009C4D7A" w:rsidRDefault="00FF59DC" w:rsidP="00FF59DC">
      <w:pPr>
        <w:pStyle w:val="BodyText3"/>
        <w:numPr>
          <w:ilvl w:val="0"/>
          <w:numId w:val="30"/>
        </w:numPr>
        <w:rPr>
          <w:sz w:val="24"/>
        </w:rPr>
      </w:pPr>
      <w:r>
        <w:rPr>
          <w:color w:val="auto"/>
          <w:sz w:val="24"/>
        </w:rPr>
        <w:t xml:space="preserve">Δεν υπάρχει ερμηνεία του </w:t>
      </w:r>
      <w:r w:rsidRPr="004624FF">
        <w:rPr>
          <w:i/>
          <w:color w:val="auto"/>
          <w:sz w:val="24"/>
          <w:lang w:val="en-US"/>
        </w:rPr>
        <w:t>R</w:t>
      </w:r>
      <w:r w:rsidRPr="004624FF">
        <w:rPr>
          <w:i/>
          <w:color w:val="auto"/>
          <w:sz w:val="24"/>
        </w:rPr>
        <w:t>(</w:t>
      </w:r>
      <w:r w:rsidRPr="004624FF">
        <w:rPr>
          <w:i/>
          <w:color w:val="auto"/>
          <w:sz w:val="24"/>
          <w:lang w:val="en-US"/>
        </w:rPr>
        <w:t>x</w:t>
      </w:r>
      <w:r w:rsidRPr="004624FF">
        <w:rPr>
          <w:i/>
          <w:color w:val="auto"/>
          <w:sz w:val="24"/>
        </w:rPr>
        <w:t>,</w:t>
      </w:r>
      <w:r w:rsidRPr="004624FF">
        <w:rPr>
          <w:i/>
          <w:color w:val="auto"/>
          <w:sz w:val="24"/>
          <w:lang w:val="en-US"/>
        </w:rPr>
        <w:t>y</w:t>
      </w:r>
      <w:r w:rsidRPr="004624FF">
        <w:rPr>
          <w:i/>
          <w:color w:val="auto"/>
          <w:sz w:val="24"/>
        </w:rPr>
        <w:t>)</w:t>
      </w:r>
      <w:r w:rsidRPr="004624FF">
        <w:rPr>
          <w:color w:val="auto"/>
          <w:sz w:val="24"/>
        </w:rPr>
        <w:t xml:space="preserve"> </w:t>
      </w:r>
      <w:r>
        <w:rPr>
          <w:color w:val="auto"/>
          <w:sz w:val="24"/>
        </w:rPr>
        <w:t xml:space="preserve">η οποία καθιστά τον </w:t>
      </w:r>
      <w:r w:rsidR="00152986">
        <w:rPr>
          <w:color w:val="auto"/>
          <w:sz w:val="24"/>
        </w:rPr>
        <w:t>τύπο ψευδή</w:t>
      </w:r>
      <w:r>
        <w:rPr>
          <w:color w:val="auto"/>
          <w:sz w:val="24"/>
        </w:rPr>
        <w:t>, επειδή ο τύπος είναι λογικά έγκυρος,</w:t>
      </w:r>
      <w:r w:rsidR="00152986">
        <w:rPr>
          <w:color w:val="auto"/>
          <w:sz w:val="24"/>
        </w:rPr>
        <w:t xml:space="preserve"> δηλαδή αληθεύει σε οποιαδήποτε</w:t>
      </w:r>
      <w:r w:rsidR="00152986" w:rsidRPr="0005688E">
        <w:rPr>
          <w:color w:val="auto"/>
          <w:sz w:val="24"/>
        </w:rPr>
        <w:t xml:space="preserve"> </w:t>
      </w:r>
      <w:r>
        <w:rPr>
          <w:color w:val="auto"/>
          <w:sz w:val="24"/>
        </w:rPr>
        <w:t>ερμηνεία.</w:t>
      </w:r>
      <w:r w:rsidR="009C4D7A">
        <w:rPr>
          <w:color w:val="auto"/>
          <w:sz w:val="24"/>
        </w:rPr>
        <w:t xml:space="preserve"> Για να το </w:t>
      </w:r>
      <w:r w:rsidR="00E64D15">
        <w:rPr>
          <w:color w:val="auto"/>
          <w:sz w:val="24"/>
        </w:rPr>
        <w:t>απο</w:t>
      </w:r>
      <w:r w:rsidR="009C4D7A">
        <w:rPr>
          <w:color w:val="auto"/>
          <w:sz w:val="24"/>
        </w:rPr>
        <w:t xml:space="preserve">δείξουμε αυτό χρησιμοποιώντας τον ορισμό αλήθειας του </w:t>
      </w:r>
      <w:r w:rsidR="009C4D7A">
        <w:rPr>
          <w:color w:val="auto"/>
          <w:sz w:val="24"/>
          <w:lang w:val="en-US"/>
        </w:rPr>
        <w:t>Tarski</w:t>
      </w:r>
      <w:r w:rsidR="009C4D7A" w:rsidRPr="00DF5CC3">
        <w:rPr>
          <w:color w:val="auto"/>
          <w:sz w:val="24"/>
        </w:rPr>
        <w:t xml:space="preserve">, </w:t>
      </w:r>
      <w:r w:rsidR="009C4D7A">
        <w:rPr>
          <w:color w:val="auto"/>
          <w:sz w:val="24"/>
        </w:rPr>
        <w:t>ας απλοποιήσουμε τον παραπάνω τύπο λίγο περαιτέρω.</w:t>
      </w:r>
    </w:p>
    <w:p w:rsidR="004624FF" w:rsidRPr="009C4D7A" w:rsidRDefault="009C4D7A" w:rsidP="004624FF">
      <w:pPr>
        <w:pStyle w:val="BodyText3"/>
        <w:ind w:left="720"/>
        <w:rPr>
          <w:sz w:val="24"/>
        </w:rPr>
      </w:pPr>
      <w:r w:rsidRPr="009C4D7A">
        <w:rPr>
          <w:b/>
          <w:position w:val="-46"/>
        </w:rPr>
        <w:object w:dxaOrig="4959" w:dyaOrig="1040">
          <v:shape id="_x0000_i1079" type="#_x0000_t75" style="width:247.5pt;height:51.5pt" o:ole="">
            <v:imagedata r:id="rId106" o:title=""/>
          </v:shape>
          <o:OLEObject Type="Embed" ProgID="Equation.3" ShapeID="_x0000_i1079" DrawAspect="Content" ObjectID="_1547910690" r:id="rId107"/>
        </w:object>
      </w:r>
    </w:p>
    <w:p w:rsidR="0091758D" w:rsidRDefault="009C4D7A" w:rsidP="009C4D7A">
      <w:pPr>
        <w:pStyle w:val="BodyText3"/>
        <w:ind w:left="720"/>
        <w:rPr>
          <w:sz w:val="24"/>
        </w:rPr>
      </w:pPr>
      <w:r>
        <w:rPr>
          <w:sz w:val="24"/>
        </w:rPr>
        <w:t>Η σύζευξη στ</w:t>
      </w:r>
      <w:r w:rsidR="0091758D">
        <w:rPr>
          <w:sz w:val="24"/>
        </w:rPr>
        <w:t>ην</w:t>
      </w:r>
      <w:r>
        <w:rPr>
          <w:sz w:val="24"/>
        </w:rPr>
        <w:t xml:space="preserve"> υπ</w:t>
      </w:r>
      <w:r w:rsidR="0091758D">
        <w:rPr>
          <w:sz w:val="24"/>
        </w:rPr>
        <w:t>ό</w:t>
      </w:r>
      <w:r>
        <w:rPr>
          <w:sz w:val="24"/>
        </w:rPr>
        <w:t>θ</w:t>
      </w:r>
      <w:r w:rsidR="0091758D">
        <w:rPr>
          <w:sz w:val="24"/>
        </w:rPr>
        <w:t>εση</w:t>
      </w:r>
      <w:r w:rsidR="00E64D15">
        <w:rPr>
          <w:sz w:val="24"/>
        </w:rPr>
        <w:t xml:space="preserve"> της παραπάνω συνεπαγωγής</w:t>
      </w:r>
      <w:r>
        <w:rPr>
          <w:sz w:val="24"/>
        </w:rPr>
        <w:t xml:space="preserve"> δηλώνει ότι αληθεύουν τόσο ο τύπος </w:t>
      </w:r>
      <w:r w:rsidRPr="009C4D7A">
        <w:rPr>
          <w:position w:val="-10"/>
          <w:sz w:val="24"/>
        </w:rPr>
        <w:object w:dxaOrig="760" w:dyaOrig="320">
          <v:shape id="_x0000_i1080" type="#_x0000_t75" style="width:39pt;height:17.5pt" o:ole="">
            <v:imagedata r:id="rId108" o:title=""/>
          </v:shape>
          <o:OLEObject Type="Embed" ProgID="Equation.3" ShapeID="_x0000_i1080" DrawAspect="Content" ObjectID="_1547910691" r:id="rId109"/>
        </w:object>
      </w:r>
      <w:r w:rsidRPr="00DF5CC3">
        <w:rPr>
          <w:sz w:val="24"/>
        </w:rPr>
        <w:t xml:space="preserve"> </w:t>
      </w:r>
      <w:r>
        <w:rPr>
          <w:sz w:val="24"/>
        </w:rPr>
        <w:t xml:space="preserve">όσο και ο τύπος </w:t>
      </w:r>
      <w:r w:rsidRPr="009C4D7A">
        <w:rPr>
          <w:position w:val="-10"/>
          <w:sz w:val="24"/>
        </w:rPr>
        <w:object w:dxaOrig="2140" w:dyaOrig="320">
          <v:shape id="_x0000_i1081" type="#_x0000_t75" style="width:107.5pt;height:17.5pt" o:ole="">
            <v:imagedata r:id="rId110" o:title=""/>
          </v:shape>
          <o:OLEObject Type="Embed" ProgID="Equation.3" ShapeID="_x0000_i1081" DrawAspect="Content" ObjectID="_1547910692" r:id="rId111"/>
        </w:object>
      </w:r>
      <w:r w:rsidRPr="00DF5CC3">
        <w:rPr>
          <w:sz w:val="24"/>
        </w:rPr>
        <w:t xml:space="preserve">. </w:t>
      </w:r>
      <w:r>
        <w:rPr>
          <w:sz w:val="24"/>
        </w:rPr>
        <w:t>Το ότι αληθεύει ο δεύτερος τύπος μας δηλώνει ότι για κάθε τιμή του σύμπα</w:t>
      </w:r>
      <w:r w:rsidR="0005688E">
        <w:rPr>
          <w:sz w:val="24"/>
        </w:rPr>
        <w:t>ν</w:t>
      </w:r>
      <w:r>
        <w:rPr>
          <w:sz w:val="24"/>
        </w:rPr>
        <w:t xml:space="preserve">τος </w:t>
      </w:r>
      <w:r w:rsidRPr="009C4D7A">
        <w:rPr>
          <w:i/>
          <w:sz w:val="24"/>
        </w:rPr>
        <w:t>α</w:t>
      </w:r>
      <w:r>
        <w:rPr>
          <w:sz w:val="24"/>
        </w:rPr>
        <w:t xml:space="preserve"> υπάρχει μία τιμή του σύμπαντος </w:t>
      </w:r>
      <w:r>
        <w:rPr>
          <w:i/>
          <w:sz w:val="24"/>
        </w:rPr>
        <w:t>β</w:t>
      </w:r>
      <w:r>
        <w:rPr>
          <w:sz w:val="24"/>
        </w:rPr>
        <w:t xml:space="preserve"> για την οποία αληθεύουν τόσο το </w:t>
      </w:r>
      <w:r w:rsidRPr="009C4D7A">
        <w:rPr>
          <w:i/>
          <w:sz w:val="24"/>
          <w:lang w:val="en-US"/>
        </w:rPr>
        <w:t>R</w:t>
      </w:r>
      <w:r w:rsidRPr="00DF5CC3">
        <w:rPr>
          <w:i/>
          <w:sz w:val="24"/>
        </w:rPr>
        <w:t>(</w:t>
      </w:r>
      <w:r w:rsidRPr="009C4D7A">
        <w:rPr>
          <w:i/>
          <w:sz w:val="24"/>
        </w:rPr>
        <w:t>α,β</w:t>
      </w:r>
      <w:r w:rsidRPr="00DF5CC3">
        <w:rPr>
          <w:i/>
          <w:sz w:val="24"/>
        </w:rPr>
        <w:t>)</w:t>
      </w:r>
      <w:r>
        <w:rPr>
          <w:sz w:val="24"/>
        </w:rPr>
        <w:t xml:space="preserve"> όσο και το </w:t>
      </w:r>
      <w:r w:rsidRPr="009C4D7A">
        <w:rPr>
          <w:i/>
          <w:sz w:val="24"/>
        </w:rPr>
        <w:t>Ρ(α)</w:t>
      </w:r>
      <w:r>
        <w:rPr>
          <w:sz w:val="24"/>
        </w:rPr>
        <w:t xml:space="preserve">. Δηλαδή για κάθε </w:t>
      </w:r>
      <w:r w:rsidR="00E64D15">
        <w:rPr>
          <w:i/>
          <w:sz w:val="24"/>
          <w:lang w:val="en-US"/>
        </w:rPr>
        <w:t>a</w:t>
      </w:r>
      <w:r w:rsidRPr="00DF5CC3">
        <w:rPr>
          <w:sz w:val="24"/>
        </w:rPr>
        <w:t xml:space="preserve"> </w:t>
      </w:r>
      <w:r>
        <w:rPr>
          <w:sz w:val="24"/>
        </w:rPr>
        <w:t>υπάρχει</w:t>
      </w:r>
      <w:r w:rsidRPr="00DF5CC3">
        <w:rPr>
          <w:sz w:val="24"/>
        </w:rPr>
        <w:t xml:space="preserve"> </w:t>
      </w:r>
      <w:r w:rsidR="00E64D15">
        <w:rPr>
          <w:i/>
          <w:sz w:val="24"/>
        </w:rPr>
        <w:t>β</w:t>
      </w:r>
      <w:r w:rsidRPr="00DF5CC3">
        <w:rPr>
          <w:sz w:val="24"/>
        </w:rPr>
        <w:t xml:space="preserve"> </w:t>
      </w:r>
      <w:r>
        <w:rPr>
          <w:sz w:val="24"/>
        </w:rPr>
        <w:t xml:space="preserve">τέτοιο ώστε </w:t>
      </w:r>
      <w:r w:rsidRPr="009C4D7A">
        <w:rPr>
          <w:i/>
          <w:sz w:val="24"/>
          <w:lang w:val="en-US"/>
        </w:rPr>
        <w:t>R</w:t>
      </w:r>
      <w:r w:rsidRPr="00DF5CC3">
        <w:rPr>
          <w:i/>
          <w:sz w:val="24"/>
        </w:rPr>
        <w:t>(</w:t>
      </w:r>
      <w:r w:rsidR="00E64D15">
        <w:rPr>
          <w:i/>
          <w:sz w:val="24"/>
        </w:rPr>
        <w:t>α</w:t>
      </w:r>
      <w:r w:rsidRPr="00DF5CC3">
        <w:rPr>
          <w:i/>
          <w:sz w:val="24"/>
        </w:rPr>
        <w:t>,</w:t>
      </w:r>
      <w:r w:rsidR="00E64D15">
        <w:rPr>
          <w:i/>
          <w:sz w:val="24"/>
        </w:rPr>
        <w:t>β</w:t>
      </w:r>
      <w:r w:rsidRPr="00DF5CC3">
        <w:rPr>
          <w:i/>
          <w:sz w:val="24"/>
        </w:rPr>
        <w:t>)</w:t>
      </w:r>
      <w:r w:rsidRPr="00DF5CC3">
        <w:rPr>
          <w:sz w:val="24"/>
        </w:rPr>
        <w:t xml:space="preserve">, </w:t>
      </w:r>
      <w:r>
        <w:rPr>
          <w:sz w:val="24"/>
        </w:rPr>
        <w:t xml:space="preserve">με άλλα λόγια </w:t>
      </w:r>
      <w:r w:rsidR="00E64D15" w:rsidRPr="009C4D7A">
        <w:rPr>
          <w:position w:val="-10"/>
          <w:sz w:val="24"/>
        </w:rPr>
        <w:object w:dxaOrig="1200" w:dyaOrig="320">
          <v:shape id="_x0000_i1082" type="#_x0000_t75" style="width:59.5pt;height:17.5pt" o:ole="">
            <v:imagedata r:id="rId112" o:title=""/>
          </v:shape>
          <o:OLEObject Type="Embed" ProgID="Equation.3" ShapeID="_x0000_i1082" DrawAspect="Content" ObjectID="_1547910693" r:id="rId113"/>
        </w:object>
      </w:r>
      <w:r w:rsidRPr="00DF5CC3">
        <w:rPr>
          <w:sz w:val="24"/>
        </w:rPr>
        <w:t xml:space="preserve">, </w:t>
      </w:r>
      <w:r>
        <w:rPr>
          <w:sz w:val="24"/>
        </w:rPr>
        <w:t>το οποίο είναι το συμπέρασμα</w:t>
      </w:r>
      <w:r w:rsidR="00E64D15">
        <w:rPr>
          <w:sz w:val="24"/>
        </w:rPr>
        <w:t xml:space="preserve"> της συνεπαγωγής. Συνεπώς ο παραπάνω τύπος είναι έγκυρος.</w:t>
      </w:r>
    </w:p>
    <w:p w:rsidR="00CA4344" w:rsidRDefault="00CA4344" w:rsidP="00CA4344"/>
    <w:p w:rsidR="0091758D" w:rsidRPr="004624FF" w:rsidRDefault="0091758D" w:rsidP="00CA4344"/>
    <w:p w:rsidR="00F53141" w:rsidRPr="004624FF" w:rsidRDefault="00F53141" w:rsidP="003F240D">
      <w:pPr>
        <w:numPr>
          <w:ilvl w:val="0"/>
          <w:numId w:val="6"/>
        </w:numPr>
        <w:pBdr>
          <w:top w:val="single" w:sz="12" w:space="1" w:color="0000FF"/>
        </w:pBdr>
        <w:spacing w:before="60" w:after="60"/>
        <w:rPr>
          <w:b/>
          <w:color w:val="0000FF"/>
        </w:rPr>
      </w:pPr>
    </w:p>
    <w:p w:rsidR="00225DCA" w:rsidRPr="004624FF" w:rsidRDefault="00DF5CC3" w:rsidP="003F240D">
      <w:r>
        <w:t>Θεωρούμε</w:t>
      </w:r>
      <w:r w:rsidR="003F240D" w:rsidRPr="004624FF">
        <w:t xml:space="preserve"> μια πρωτοβάθμια γλώσσα </w:t>
      </w:r>
      <w:r w:rsidR="003F240D" w:rsidRPr="004624FF">
        <w:rPr>
          <w:position w:val="-12"/>
        </w:rPr>
        <w:object w:dxaOrig="279" w:dyaOrig="360">
          <v:shape id="_x0000_i1083" type="#_x0000_t75" style="width:14pt;height:19pt" o:ole="">
            <v:imagedata r:id="rId80" o:title=""/>
          </v:shape>
          <o:OLEObject Type="Embed" ProgID="Equation.DSMT4" ShapeID="_x0000_i1083" DrawAspect="Content" ObjectID="_1547910694" r:id="rId114"/>
        </w:object>
      </w:r>
      <w:r w:rsidR="003F240D" w:rsidRPr="004624FF">
        <w:t xml:space="preserve"> </w:t>
      </w:r>
      <w:r>
        <w:t xml:space="preserve">η οποία </w:t>
      </w:r>
      <w:r w:rsidRPr="004624FF">
        <w:t xml:space="preserve">περιέχει ένα διμελές κατηγορηματικό σύμβολο </w:t>
      </w:r>
      <w:r w:rsidRPr="004624FF">
        <w:rPr>
          <w:i/>
          <w:lang w:val="en-US"/>
        </w:rPr>
        <w:t>R</w:t>
      </w:r>
      <w:r w:rsidRPr="004624FF">
        <w:rPr>
          <w:i/>
        </w:rPr>
        <w:t>,</w:t>
      </w:r>
      <w:r w:rsidRPr="004624FF">
        <w:t xml:space="preserve"> και </w:t>
      </w:r>
      <w:r>
        <w:t xml:space="preserve">την </w:t>
      </w:r>
      <w:r w:rsidRPr="004624FF">
        <w:t xml:space="preserve">ερμηνεία </w:t>
      </w:r>
      <w:r w:rsidRPr="004624FF">
        <w:rPr>
          <w:i/>
          <w:lang w:val="en-US"/>
        </w:rPr>
        <w:t>A</w:t>
      </w:r>
      <w:r w:rsidRPr="004624FF">
        <w:t xml:space="preserve"> της </w:t>
      </w:r>
      <w:r w:rsidRPr="004624FF">
        <w:rPr>
          <w:position w:val="-12"/>
        </w:rPr>
        <w:object w:dxaOrig="279" w:dyaOrig="360">
          <v:shape id="_x0000_i1084" type="#_x0000_t75" style="width:14pt;height:19pt" o:ole="">
            <v:imagedata r:id="rId80" o:title=""/>
          </v:shape>
          <o:OLEObject Type="Embed" ProgID="Equation.DSMT4" ShapeID="_x0000_i1084" DrawAspect="Content" ObjectID="_1547910695" r:id="rId115"/>
        </w:object>
      </w:r>
      <w:r w:rsidRPr="004624FF">
        <w:t xml:space="preserve"> με </w:t>
      </w:r>
      <w:r w:rsidRPr="004624FF">
        <w:rPr>
          <w:position w:val="-10"/>
        </w:rPr>
        <w:object w:dxaOrig="1920" w:dyaOrig="320">
          <v:shape id="_x0000_i1085" type="#_x0000_t75" style="width:97pt;height:17.5pt" o:ole="">
            <v:imagedata r:id="rId116" o:title=""/>
          </v:shape>
          <o:OLEObject Type="Embed" ProgID="Equation.DSMT4" ShapeID="_x0000_i1085" DrawAspect="Content" ObjectID="_1547910696" r:id="rId117"/>
        </w:object>
      </w:r>
      <w:r w:rsidRPr="004624FF">
        <w:t xml:space="preserve"> στην οποία το </w:t>
      </w:r>
      <w:r w:rsidRPr="004624FF">
        <w:rPr>
          <w:i/>
          <w:lang w:val="en-US"/>
        </w:rPr>
        <w:t>R</w:t>
      </w:r>
      <w:r w:rsidRPr="004624FF">
        <w:rPr>
          <w:i/>
        </w:rPr>
        <w:t>(</w:t>
      </w:r>
      <w:r w:rsidRPr="004624FF">
        <w:rPr>
          <w:i/>
          <w:lang w:val="en-US"/>
        </w:rPr>
        <w:t>x</w:t>
      </w:r>
      <w:r w:rsidRPr="004624FF">
        <w:rPr>
          <w:i/>
        </w:rPr>
        <w:t>,</w:t>
      </w:r>
      <w:r w:rsidRPr="004624FF">
        <w:rPr>
          <w:i/>
          <w:lang w:val="en-US"/>
        </w:rPr>
        <w:t>y</w:t>
      </w:r>
      <w:r w:rsidRPr="004624FF">
        <w:rPr>
          <w:i/>
        </w:rPr>
        <w:t>)</w:t>
      </w:r>
      <w:r w:rsidRPr="004624FF">
        <w:t xml:space="preserve"> ερμηνεύεται ως «ο</w:t>
      </w:r>
      <w:r w:rsidRPr="004624FF">
        <w:rPr>
          <w:i/>
        </w:rPr>
        <w:t xml:space="preserve"> </w:t>
      </w:r>
      <w:r w:rsidRPr="004624FF">
        <w:rPr>
          <w:i/>
          <w:lang w:val="en-US"/>
        </w:rPr>
        <w:t>x</w:t>
      </w:r>
      <w:r w:rsidRPr="004624FF">
        <w:t xml:space="preserve"> διαιρεί τον </w:t>
      </w:r>
      <w:r w:rsidRPr="004624FF">
        <w:rPr>
          <w:i/>
          <w:lang w:val="en-US"/>
        </w:rPr>
        <w:t>y</w:t>
      </w:r>
      <w:r w:rsidRPr="004624FF">
        <w:t>».</w:t>
      </w:r>
      <w:r>
        <w:t xml:space="preserve"> </w:t>
      </w:r>
      <w:r w:rsidR="003F240D" w:rsidRPr="004624FF">
        <w:t xml:space="preserve">Κάθε </w:t>
      </w:r>
      <w:r w:rsidR="00CE4969">
        <w:t>τύπο</w:t>
      </w:r>
      <w:r w:rsidR="00A45F18">
        <w:t>ς</w:t>
      </w:r>
      <w:r>
        <w:t xml:space="preserve"> </w:t>
      </w:r>
      <w:r w:rsidRPr="004624FF">
        <w:rPr>
          <w:position w:val="-10"/>
        </w:rPr>
        <w:object w:dxaOrig="220" w:dyaOrig="260">
          <v:shape id="_x0000_i1086" type="#_x0000_t75" style="width:10.5pt;height:12.5pt" o:ole="">
            <v:imagedata r:id="rId118" o:title=""/>
          </v:shape>
          <o:OLEObject Type="Embed" ProgID="Equation.DSMT4" ShapeID="_x0000_i1086" DrawAspect="Content" ObjectID="_1547910697" r:id="rId119"/>
        </w:object>
      </w:r>
      <w:r w:rsidRPr="004624FF">
        <w:t xml:space="preserve"> της</w:t>
      </w:r>
      <w:r>
        <w:t xml:space="preserve"> Γ</w:t>
      </w:r>
      <w:r>
        <w:rPr>
          <w:vertAlign w:val="subscript"/>
        </w:rPr>
        <w:t>1</w:t>
      </w:r>
      <w:r>
        <w:t xml:space="preserve">, </w:t>
      </w:r>
      <w:r w:rsidRPr="004624FF">
        <w:t>ο οποίος περιέχει μια ελεύθερη μεταβλητή</w:t>
      </w:r>
      <w:r>
        <w:t xml:space="preserve"> </w:t>
      </w:r>
      <w:r>
        <w:rPr>
          <w:i/>
          <w:lang w:val="en-US"/>
        </w:rPr>
        <w:t>x</w:t>
      </w:r>
      <w:r w:rsidRPr="00DF5CC3">
        <w:t>,</w:t>
      </w:r>
      <w:r>
        <w:t xml:space="preserve"> </w:t>
      </w:r>
      <w:r w:rsidR="003F240D" w:rsidRPr="004624FF">
        <w:rPr>
          <w:i/>
        </w:rPr>
        <w:t>ορίζει στην</w:t>
      </w:r>
      <w:r w:rsidRPr="00DF5CC3">
        <w:rPr>
          <w:i/>
        </w:rPr>
        <w:t xml:space="preserve"> </w:t>
      </w:r>
      <w:r>
        <w:rPr>
          <w:i/>
        </w:rPr>
        <w:t>ερμηνεία</w:t>
      </w:r>
      <w:r w:rsidR="003F240D" w:rsidRPr="004624FF">
        <w:rPr>
          <w:i/>
          <w:position w:val="-4"/>
        </w:rPr>
        <w:object w:dxaOrig="240" w:dyaOrig="260">
          <v:shape id="_x0000_i1087" type="#_x0000_t75" style="width:12.5pt;height:12.5pt" o:ole="">
            <v:imagedata r:id="rId120" o:title=""/>
          </v:shape>
          <o:OLEObject Type="Embed" ProgID="Equation.DSMT4" ShapeID="_x0000_i1087" DrawAspect="Content" ObjectID="_1547910698" r:id="rId121"/>
        </w:object>
      </w:r>
      <w:r w:rsidR="003F240D" w:rsidRPr="004624FF">
        <w:t xml:space="preserve"> ένα σύνολο </w:t>
      </w:r>
      <w:r>
        <w:t>μελών</w:t>
      </w:r>
      <w:r w:rsidR="003F240D" w:rsidRPr="004624FF">
        <w:t xml:space="preserve"> του </w:t>
      </w:r>
      <w:r w:rsidR="003F240D" w:rsidRPr="004624FF">
        <w:rPr>
          <w:position w:val="-10"/>
        </w:rPr>
        <w:object w:dxaOrig="400" w:dyaOrig="320">
          <v:shape id="_x0000_i1088" type="#_x0000_t75" style="width:20.5pt;height:17.5pt" o:ole="">
            <v:imagedata r:id="rId122" o:title=""/>
          </v:shape>
          <o:OLEObject Type="Embed" ProgID="Equation.DSMT4" ShapeID="_x0000_i1088" DrawAspect="Content" ObjectID="_1547910699" r:id="rId123"/>
        </w:object>
      </w:r>
      <w:r w:rsidR="003F240D" w:rsidRPr="004624FF">
        <w:t xml:space="preserve"> για τα οποία ο τύπος αληθεύει. </w:t>
      </w:r>
      <w:r>
        <w:t>Τέτοιου είδους είναι</w:t>
      </w:r>
      <w:r w:rsidR="003F240D" w:rsidRPr="004624FF">
        <w:t xml:space="preserve"> οι παρακάτω τύποι</w:t>
      </w:r>
      <w:r>
        <w:t>:</w:t>
      </w:r>
    </w:p>
    <w:p w:rsidR="003F240D" w:rsidRPr="004624FF" w:rsidRDefault="003F240D" w:rsidP="003F240D">
      <w:pPr>
        <w:numPr>
          <w:ilvl w:val="0"/>
          <w:numId w:val="23"/>
        </w:numPr>
        <w:spacing w:before="60" w:after="60"/>
      </w:pPr>
      <w:r w:rsidRPr="004624FF">
        <w:rPr>
          <w:color w:val="000000"/>
          <w:position w:val="-10"/>
        </w:rPr>
        <w:object w:dxaOrig="2200" w:dyaOrig="320">
          <v:shape id="_x0000_i1089" type="#_x0000_t75" style="width:111pt;height:17.5pt" o:ole="">
            <v:imagedata r:id="rId124" o:title=""/>
          </v:shape>
          <o:OLEObject Type="Embed" ProgID="Equation.DSMT4" ShapeID="_x0000_i1089" DrawAspect="Content" ObjectID="_1547910700" r:id="rId125"/>
        </w:object>
      </w:r>
    </w:p>
    <w:p w:rsidR="003F240D" w:rsidRPr="004624FF" w:rsidRDefault="00CC025F" w:rsidP="003F240D">
      <w:pPr>
        <w:numPr>
          <w:ilvl w:val="0"/>
          <w:numId w:val="23"/>
        </w:numPr>
        <w:spacing w:before="60" w:after="60"/>
      </w:pPr>
      <w:r w:rsidRPr="004624FF">
        <w:rPr>
          <w:color w:val="000000"/>
          <w:position w:val="-10"/>
        </w:rPr>
        <w:object w:dxaOrig="4560" w:dyaOrig="320">
          <v:shape id="_x0000_i1090" type="#_x0000_t75" style="width:228.5pt;height:17.5pt" o:ole="">
            <v:imagedata r:id="rId126" o:title=""/>
          </v:shape>
          <o:OLEObject Type="Embed" ProgID="Equation.DSMT4" ShapeID="_x0000_i1090" DrawAspect="Content" ObjectID="_1547910701" r:id="rId127"/>
        </w:object>
      </w:r>
    </w:p>
    <w:p w:rsidR="003F240D" w:rsidRPr="004624FF" w:rsidRDefault="00CC025F" w:rsidP="003F240D">
      <w:pPr>
        <w:numPr>
          <w:ilvl w:val="0"/>
          <w:numId w:val="23"/>
        </w:numPr>
        <w:spacing w:before="60" w:after="60"/>
      </w:pPr>
      <w:r w:rsidRPr="004624FF">
        <w:rPr>
          <w:color w:val="000000"/>
          <w:position w:val="-10"/>
        </w:rPr>
        <w:object w:dxaOrig="3620" w:dyaOrig="320">
          <v:shape id="_x0000_i1091" type="#_x0000_t75" style="width:179.5pt;height:17.5pt" o:ole="">
            <v:imagedata r:id="rId128" o:title=""/>
          </v:shape>
          <o:OLEObject Type="Embed" ProgID="Equation.DSMT4" ShapeID="_x0000_i1091" DrawAspect="Content" ObjectID="_1547910702" r:id="rId129"/>
        </w:object>
      </w:r>
    </w:p>
    <w:p w:rsidR="003F240D" w:rsidRDefault="00CC025F" w:rsidP="003F240D">
      <w:pPr>
        <w:rPr>
          <w:color w:val="000000" w:themeColor="text1"/>
        </w:rPr>
      </w:pPr>
      <w:r w:rsidRPr="004624FF">
        <w:rPr>
          <w:color w:val="000000" w:themeColor="text1"/>
        </w:rPr>
        <w:t>Ε</w:t>
      </w:r>
      <w:r w:rsidR="000A41DE" w:rsidRPr="004624FF">
        <w:rPr>
          <w:color w:val="000000" w:themeColor="text1"/>
        </w:rPr>
        <w:t>ξηγήστε</w:t>
      </w:r>
      <w:r w:rsidRPr="004624FF">
        <w:rPr>
          <w:color w:val="000000" w:themeColor="text1"/>
        </w:rPr>
        <w:t xml:space="preserve"> ποιο υποσύνολο του </w:t>
      </w:r>
      <w:r w:rsidRPr="004624FF">
        <w:rPr>
          <w:position w:val="-10"/>
        </w:rPr>
        <w:object w:dxaOrig="400" w:dyaOrig="320">
          <v:shape id="_x0000_i1092" type="#_x0000_t75" style="width:20.5pt;height:17.5pt" o:ole="">
            <v:imagedata r:id="rId122" o:title=""/>
          </v:shape>
          <o:OLEObject Type="Embed" ProgID="Equation.DSMT4" ShapeID="_x0000_i1092" DrawAspect="Content" ObjectID="_1547910703" r:id="rId130"/>
        </w:object>
      </w:r>
      <w:r w:rsidR="00DF5CC3">
        <w:rPr>
          <w:color w:val="000000" w:themeColor="text1"/>
        </w:rPr>
        <w:t>ορίζει</w:t>
      </w:r>
      <w:r w:rsidRPr="004624FF">
        <w:rPr>
          <w:color w:val="000000" w:themeColor="text1"/>
        </w:rPr>
        <w:t xml:space="preserve"> </w:t>
      </w:r>
      <w:r w:rsidR="00DF5CC3">
        <w:rPr>
          <w:color w:val="000000" w:themeColor="text1"/>
        </w:rPr>
        <w:t>καθένας από αυτούς</w:t>
      </w:r>
      <w:r w:rsidRPr="004624FF">
        <w:rPr>
          <w:color w:val="000000" w:themeColor="text1"/>
        </w:rPr>
        <w:t>. Δικαιολογήστε προσεκτικά τις απαντήσεις σας.</w:t>
      </w:r>
    </w:p>
    <w:p w:rsidR="004624FF" w:rsidRPr="00DF5CC3" w:rsidRDefault="004624FF" w:rsidP="004624FF">
      <w:pPr>
        <w:spacing w:before="360"/>
        <w:rPr>
          <w:b/>
          <w:u w:val="single"/>
          <w:lang w:eastAsia="en-US"/>
        </w:rPr>
      </w:pPr>
      <w:r w:rsidRPr="004624FF">
        <w:rPr>
          <w:b/>
          <w:u w:val="single"/>
          <w:lang w:eastAsia="en-US"/>
        </w:rPr>
        <w:lastRenderedPageBreak/>
        <w:t xml:space="preserve">Ενδεικτικές Λύσεις Ερωτήματος </w:t>
      </w:r>
      <w:r w:rsidRPr="00DF5CC3">
        <w:rPr>
          <w:b/>
          <w:u w:val="single"/>
          <w:lang w:eastAsia="en-US"/>
        </w:rPr>
        <w:t>4</w:t>
      </w:r>
      <w:r w:rsidRPr="004624FF">
        <w:rPr>
          <w:b/>
          <w:u w:val="single"/>
          <w:lang w:eastAsia="en-US"/>
        </w:rPr>
        <w:t>:</w:t>
      </w:r>
    </w:p>
    <w:p w:rsidR="004624FF" w:rsidRDefault="004624FF" w:rsidP="004624FF">
      <w:pPr>
        <w:pStyle w:val="BodyText3"/>
        <w:numPr>
          <w:ilvl w:val="0"/>
          <w:numId w:val="33"/>
        </w:numPr>
        <w:rPr>
          <w:sz w:val="24"/>
        </w:rPr>
      </w:pPr>
      <w:r>
        <w:rPr>
          <w:sz w:val="24"/>
        </w:rPr>
        <w:t xml:space="preserve">Ο τύπος ορίζει εκείνους τους φυσικούς </w:t>
      </w:r>
      <w:r w:rsidRPr="004624FF">
        <w:rPr>
          <w:i/>
          <w:sz w:val="24"/>
          <w:lang w:val="en-US"/>
        </w:rPr>
        <w:t>x</w:t>
      </w:r>
      <w:r>
        <w:rPr>
          <w:i/>
          <w:sz w:val="24"/>
        </w:rPr>
        <w:t>,</w:t>
      </w:r>
      <w:r w:rsidRPr="004624FF">
        <w:rPr>
          <w:i/>
          <w:sz w:val="24"/>
        </w:rPr>
        <w:t xml:space="preserve"> </w:t>
      </w:r>
      <w:r>
        <w:rPr>
          <w:sz w:val="24"/>
        </w:rPr>
        <w:t>οι οποίοι</w:t>
      </w:r>
      <w:r w:rsidRPr="004624FF">
        <w:rPr>
          <w:sz w:val="24"/>
        </w:rPr>
        <w:t xml:space="preserve"> </w:t>
      </w:r>
      <w:r>
        <w:rPr>
          <w:sz w:val="24"/>
        </w:rPr>
        <w:t xml:space="preserve">αν διαιρούνται από οποιονδήποτε άλλο φυσικό αριθμό </w:t>
      </w:r>
      <w:r w:rsidRPr="004624FF">
        <w:rPr>
          <w:i/>
          <w:sz w:val="24"/>
          <w:lang w:val="en-US"/>
        </w:rPr>
        <w:t>y</w:t>
      </w:r>
      <w:r>
        <w:rPr>
          <w:sz w:val="24"/>
        </w:rPr>
        <w:t xml:space="preserve">, τότε ταυτίζονται με αυτόν. Παρατηρούμε ότι το </w:t>
      </w:r>
      <w:r w:rsidRPr="004624FF">
        <w:rPr>
          <w:i/>
          <w:sz w:val="24"/>
        </w:rPr>
        <w:t>1</w:t>
      </w:r>
      <w:r>
        <w:rPr>
          <w:sz w:val="24"/>
        </w:rPr>
        <w:t xml:space="preserve">, το οποίο διαιρεί οποιονδήποτε φυσικό </w:t>
      </w:r>
      <w:r>
        <w:rPr>
          <w:i/>
          <w:sz w:val="24"/>
          <w:lang w:val="en-US"/>
        </w:rPr>
        <w:t>x</w:t>
      </w:r>
      <w:r w:rsidRPr="004624FF">
        <w:rPr>
          <w:sz w:val="24"/>
        </w:rPr>
        <w:t xml:space="preserve">, </w:t>
      </w:r>
      <w:r>
        <w:rPr>
          <w:sz w:val="24"/>
        </w:rPr>
        <w:t xml:space="preserve">δεν περιλαμβάνεται στο </w:t>
      </w:r>
      <w:r w:rsidRPr="004624FF">
        <w:rPr>
          <w:i/>
          <w:sz w:val="24"/>
        </w:rPr>
        <w:t>|Α|</w:t>
      </w:r>
      <w:r>
        <w:rPr>
          <w:sz w:val="24"/>
        </w:rPr>
        <w:t>. Συνεπώς</w:t>
      </w:r>
      <w:r w:rsidRPr="004624FF">
        <w:rPr>
          <w:sz w:val="24"/>
        </w:rPr>
        <w:t xml:space="preserve">, </w:t>
      </w:r>
      <w:r>
        <w:rPr>
          <w:sz w:val="24"/>
          <w:lang w:val="en-US"/>
        </w:rPr>
        <w:t>o</w:t>
      </w:r>
      <w:r w:rsidRPr="004624FF">
        <w:rPr>
          <w:sz w:val="24"/>
        </w:rPr>
        <w:t xml:space="preserve"> </w:t>
      </w:r>
      <w:r>
        <w:rPr>
          <w:sz w:val="24"/>
        </w:rPr>
        <w:t xml:space="preserve">τύπος ορίζει όλους τους φυσικούς οι οποίοι, εκτός του </w:t>
      </w:r>
      <w:r>
        <w:rPr>
          <w:i/>
          <w:sz w:val="24"/>
        </w:rPr>
        <w:t>1</w:t>
      </w:r>
      <w:r>
        <w:rPr>
          <w:sz w:val="24"/>
        </w:rPr>
        <w:t>, διαιρούνται μόνο με τον εαυτό τους, δηλαδή τους πρώτους αριθμούς.</w:t>
      </w:r>
    </w:p>
    <w:p w:rsidR="004624FF" w:rsidRPr="004624FF" w:rsidRDefault="004624FF" w:rsidP="004624FF">
      <w:pPr>
        <w:pStyle w:val="BodyText3"/>
        <w:ind w:left="720"/>
        <w:rPr>
          <w:sz w:val="24"/>
        </w:rPr>
      </w:pPr>
    </w:p>
    <w:p w:rsidR="004624FF" w:rsidRDefault="004624FF" w:rsidP="004624FF">
      <w:pPr>
        <w:pStyle w:val="BodyText3"/>
        <w:numPr>
          <w:ilvl w:val="0"/>
          <w:numId w:val="33"/>
        </w:numPr>
        <w:rPr>
          <w:sz w:val="24"/>
        </w:rPr>
      </w:pPr>
      <w:r>
        <w:rPr>
          <w:sz w:val="24"/>
        </w:rPr>
        <w:t xml:space="preserve">Ο τύπος ορίζει εκείνους τους φυσικούς </w:t>
      </w:r>
      <w:r>
        <w:rPr>
          <w:i/>
          <w:sz w:val="24"/>
          <w:lang w:val="en-US"/>
        </w:rPr>
        <w:t>x</w:t>
      </w:r>
      <w:r>
        <w:rPr>
          <w:sz w:val="24"/>
        </w:rPr>
        <w:t xml:space="preserve">, των οποίων οποιοιδήποτε δύο διαιρέτες διάφοροι του </w:t>
      </w:r>
      <w:r>
        <w:rPr>
          <w:i/>
          <w:sz w:val="24"/>
        </w:rPr>
        <w:t>1</w:t>
      </w:r>
      <w:r>
        <w:rPr>
          <w:sz w:val="24"/>
        </w:rPr>
        <w:t xml:space="preserve"> (κι όχι απαραίτητα ίσοι)  έχουν την ιδιότητα ότι τουλάχιστον ο ένας διαιρεί τον άλλο. Αυτό προφανώς ισχύει για τους πρώτους αριθμούς οι οποίο έχουν ένα μοναδικό διαιρέτη</w:t>
      </w:r>
      <w:r w:rsidRPr="004624FF">
        <w:rPr>
          <w:sz w:val="24"/>
        </w:rPr>
        <w:t>.</w:t>
      </w:r>
      <w:r>
        <w:rPr>
          <w:sz w:val="24"/>
        </w:rPr>
        <w:t xml:space="preserve"> Ισχύει όμως και για όσους αριθμούς γράφονται ως δύναμη ενός μοναδικού πρώτου αριθμού</w:t>
      </w:r>
      <w:r w:rsidRPr="004624FF">
        <w:rPr>
          <w:sz w:val="24"/>
        </w:rPr>
        <w:t xml:space="preserve">: </w:t>
      </w:r>
      <w:r>
        <w:rPr>
          <w:sz w:val="24"/>
        </w:rPr>
        <w:t xml:space="preserve">αν </w:t>
      </w:r>
      <w:r w:rsidRPr="004624FF">
        <w:rPr>
          <w:i/>
          <w:sz w:val="24"/>
          <w:lang w:val="en-US"/>
        </w:rPr>
        <w:t>x</w:t>
      </w:r>
      <w:r w:rsidRPr="004624FF">
        <w:rPr>
          <w:i/>
          <w:sz w:val="24"/>
        </w:rPr>
        <w:t>=</w:t>
      </w:r>
      <w:r w:rsidRPr="004624FF">
        <w:rPr>
          <w:i/>
          <w:sz w:val="24"/>
          <w:lang w:val="en-US"/>
        </w:rPr>
        <w:t>w</w:t>
      </w:r>
      <w:r w:rsidRPr="004624FF">
        <w:rPr>
          <w:i/>
          <w:sz w:val="24"/>
          <w:vertAlign w:val="superscript"/>
          <w:lang w:val="en-US"/>
        </w:rPr>
        <w:t>k</w:t>
      </w:r>
      <w:r w:rsidRPr="004624FF">
        <w:rPr>
          <w:sz w:val="24"/>
        </w:rPr>
        <w:t xml:space="preserve">, </w:t>
      </w:r>
      <w:r>
        <w:rPr>
          <w:sz w:val="24"/>
        </w:rPr>
        <w:t xml:space="preserve">όπου </w:t>
      </w:r>
      <w:r w:rsidRPr="004624FF">
        <w:rPr>
          <w:i/>
          <w:sz w:val="24"/>
          <w:lang w:val="en-US"/>
        </w:rPr>
        <w:t>w</w:t>
      </w:r>
      <w:r w:rsidRPr="004624FF">
        <w:rPr>
          <w:sz w:val="24"/>
        </w:rPr>
        <w:t xml:space="preserve"> </w:t>
      </w:r>
      <w:r>
        <w:rPr>
          <w:sz w:val="24"/>
        </w:rPr>
        <w:t>πρώτος</w:t>
      </w:r>
      <w:r w:rsidRPr="004624FF">
        <w:rPr>
          <w:sz w:val="24"/>
        </w:rPr>
        <w:t xml:space="preserve"> </w:t>
      </w:r>
      <w:r>
        <w:rPr>
          <w:sz w:val="24"/>
        </w:rPr>
        <w:t xml:space="preserve">αριθμός, οποιοιδήποτε δύο διαιρέτες του </w:t>
      </w:r>
      <w:r w:rsidRPr="004624FF">
        <w:rPr>
          <w:i/>
          <w:sz w:val="24"/>
          <w:lang w:val="en-US"/>
        </w:rPr>
        <w:t>x</w:t>
      </w:r>
      <w:r w:rsidRPr="004624FF">
        <w:rPr>
          <w:sz w:val="24"/>
        </w:rPr>
        <w:t xml:space="preserve"> </w:t>
      </w:r>
      <w:r>
        <w:rPr>
          <w:sz w:val="24"/>
        </w:rPr>
        <w:t xml:space="preserve">έχουν τη μορφή </w:t>
      </w:r>
      <w:r w:rsidRPr="004624FF">
        <w:rPr>
          <w:i/>
          <w:sz w:val="24"/>
          <w:lang w:val="en-US"/>
        </w:rPr>
        <w:t>y</w:t>
      </w:r>
      <w:r w:rsidRPr="004624FF">
        <w:rPr>
          <w:i/>
          <w:sz w:val="24"/>
        </w:rPr>
        <w:t>=</w:t>
      </w:r>
      <w:r w:rsidRPr="004624FF">
        <w:rPr>
          <w:i/>
          <w:sz w:val="24"/>
          <w:lang w:val="en-US"/>
        </w:rPr>
        <w:t>w</w:t>
      </w:r>
      <w:r w:rsidRPr="004624FF">
        <w:rPr>
          <w:i/>
          <w:sz w:val="24"/>
          <w:vertAlign w:val="superscript"/>
          <w:lang w:val="en-US"/>
        </w:rPr>
        <w:t>l</w:t>
      </w:r>
      <w:r w:rsidRPr="004624FF">
        <w:rPr>
          <w:sz w:val="24"/>
        </w:rPr>
        <w:t xml:space="preserve"> </w:t>
      </w:r>
      <w:r>
        <w:rPr>
          <w:sz w:val="24"/>
        </w:rPr>
        <w:t xml:space="preserve">και </w:t>
      </w:r>
      <w:r w:rsidRPr="004624FF">
        <w:rPr>
          <w:i/>
          <w:sz w:val="24"/>
          <w:lang w:val="en-US"/>
        </w:rPr>
        <w:t>z</w:t>
      </w:r>
      <w:r w:rsidRPr="004624FF">
        <w:rPr>
          <w:i/>
          <w:sz w:val="24"/>
        </w:rPr>
        <w:t>=</w:t>
      </w:r>
      <w:r w:rsidRPr="004624FF">
        <w:rPr>
          <w:i/>
          <w:sz w:val="24"/>
          <w:lang w:val="en-US"/>
        </w:rPr>
        <w:t>w</w:t>
      </w:r>
      <w:r w:rsidRPr="004624FF">
        <w:rPr>
          <w:i/>
          <w:sz w:val="24"/>
          <w:vertAlign w:val="superscript"/>
          <w:lang w:val="en-US"/>
        </w:rPr>
        <w:t>m</w:t>
      </w:r>
      <w:r w:rsidRPr="004624FF">
        <w:rPr>
          <w:sz w:val="24"/>
        </w:rPr>
        <w:t xml:space="preserve"> </w:t>
      </w:r>
      <w:r>
        <w:rPr>
          <w:sz w:val="24"/>
        </w:rPr>
        <w:t xml:space="preserve">συνεπώς αν </w:t>
      </w:r>
      <w:r w:rsidRPr="004624FF">
        <w:rPr>
          <w:i/>
          <w:sz w:val="24"/>
          <w:lang w:val="en-US"/>
        </w:rPr>
        <w:t>l</w:t>
      </w:r>
      <w:r w:rsidRPr="004624FF">
        <w:rPr>
          <w:i/>
          <w:sz w:val="24"/>
        </w:rPr>
        <w:t>&lt;</w:t>
      </w:r>
      <w:r w:rsidRPr="004624FF">
        <w:rPr>
          <w:i/>
          <w:sz w:val="24"/>
          <w:lang w:val="en-US"/>
        </w:rPr>
        <w:t>m</w:t>
      </w:r>
      <w:r w:rsidRPr="004624FF">
        <w:rPr>
          <w:sz w:val="24"/>
        </w:rPr>
        <w:t xml:space="preserve"> </w:t>
      </w:r>
      <w:r>
        <w:rPr>
          <w:sz w:val="24"/>
        </w:rPr>
        <w:t xml:space="preserve">ο </w:t>
      </w:r>
      <w:r w:rsidRPr="004624FF">
        <w:rPr>
          <w:i/>
          <w:sz w:val="24"/>
          <w:lang w:val="en-US"/>
        </w:rPr>
        <w:t>y</w:t>
      </w:r>
      <w:r w:rsidRPr="004624FF">
        <w:rPr>
          <w:sz w:val="24"/>
        </w:rPr>
        <w:t xml:space="preserve"> </w:t>
      </w:r>
      <w:r>
        <w:rPr>
          <w:sz w:val="24"/>
        </w:rPr>
        <w:t xml:space="preserve">διαιρεί τον </w:t>
      </w:r>
      <w:r w:rsidRPr="004624FF">
        <w:rPr>
          <w:i/>
          <w:sz w:val="24"/>
          <w:lang w:val="en-US"/>
        </w:rPr>
        <w:t>z</w:t>
      </w:r>
      <w:r>
        <w:rPr>
          <w:i/>
          <w:sz w:val="24"/>
        </w:rPr>
        <w:t>,</w:t>
      </w:r>
      <w:r w:rsidRPr="004624FF">
        <w:rPr>
          <w:sz w:val="24"/>
        </w:rPr>
        <w:t xml:space="preserve"> </w:t>
      </w:r>
      <w:r>
        <w:rPr>
          <w:sz w:val="24"/>
        </w:rPr>
        <w:t xml:space="preserve">διαφορετικά ο </w:t>
      </w:r>
      <w:r w:rsidRPr="004624FF">
        <w:rPr>
          <w:i/>
          <w:sz w:val="24"/>
          <w:lang w:val="en-US"/>
        </w:rPr>
        <w:t>z</w:t>
      </w:r>
      <w:r w:rsidRPr="004624FF">
        <w:rPr>
          <w:sz w:val="24"/>
        </w:rPr>
        <w:t xml:space="preserve"> </w:t>
      </w:r>
      <w:r>
        <w:rPr>
          <w:sz w:val="24"/>
        </w:rPr>
        <w:t xml:space="preserve">διαιρεί τον </w:t>
      </w:r>
      <w:r w:rsidRPr="004624FF">
        <w:rPr>
          <w:i/>
          <w:sz w:val="24"/>
          <w:lang w:val="en-US"/>
        </w:rPr>
        <w:t>y</w:t>
      </w:r>
      <w:r>
        <w:rPr>
          <w:sz w:val="24"/>
        </w:rPr>
        <w:t xml:space="preserve">. </w:t>
      </w:r>
    </w:p>
    <w:p w:rsidR="004624FF" w:rsidRDefault="004624FF" w:rsidP="004624FF">
      <w:pPr>
        <w:pStyle w:val="BodyText3"/>
        <w:ind w:left="720"/>
        <w:rPr>
          <w:sz w:val="24"/>
        </w:rPr>
      </w:pPr>
      <w:r>
        <w:rPr>
          <w:sz w:val="24"/>
        </w:rPr>
        <w:t xml:space="preserve">Αντίθετα, ένας αριθμός ο οποίος είναι γινόμενο δυνάμεων τουλάχιστον δύο πρώτων έχει δύο τουλάχιστον διαιρέτες οι οποίοι ως πρώτοι αριθμοί δε διαιρούνται μεταξύ τους. Θεωρήστε  παράδειγμα το </w:t>
      </w:r>
      <w:r>
        <w:rPr>
          <w:i/>
          <w:sz w:val="24"/>
          <w:lang w:val="en-US"/>
        </w:rPr>
        <w:t>x</w:t>
      </w:r>
      <w:r w:rsidRPr="004624FF">
        <w:rPr>
          <w:i/>
          <w:sz w:val="24"/>
        </w:rPr>
        <w:t>=36=2</w:t>
      </w:r>
      <w:r w:rsidRPr="004624FF">
        <w:rPr>
          <w:i/>
          <w:sz w:val="24"/>
          <w:vertAlign w:val="superscript"/>
        </w:rPr>
        <w:t>2</w:t>
      </w:r>
      <w:r w:rsidRPr="004624FF">
        <w:rPr>
          <w:i/>
          <w:sz w:val="24"/>
        </w:rPr>
        <w:t>*3</w:t>
      </w:r>
      <w:r w:rsidRPr="004624FF">
        <w:rPr>
          <w:i/>
          <w:sz w:val="24"/>
          <w:vertAlign w:val="superscript"/>
        </w:rPr>
        <w:t>2</w:t>
      </w:r>
      <w:r>
        <w:rPr>
          <w:sz w:val="24"/>
        </w:rPr>
        <w:t xml:space="preserve"> και παρατηρήστε ότι για </w:t>
      </w:r>
      <w:r w:rsidRPr="004624FF">
        <w:rPr>
          <w:i/>
          <w:sz w:val="24"/>
          <w:lang w:val="en-US"/>
        </w:rPr>
        <w:t>y</w:t>
      </w:r>
      <w:r w:rsidRPr="004624FF">
        <w:rPr>
          <w:i/>
          <w:sz w:val="24"/>
        </w:rPr>
        <w:t xml:space="preserve">=2, </w:t>
      </w:r>
      <w:r w:rsidRPr="004624FF">
        <w:rPr>
          <w:i/>
          <w:sz w:val="24"/>
          <w:lang w:val="en-US"/>
        </w:rPr>
        <w:t>z</w:t>
      </w:r>
      <w:r w:rsidRPr="004624FF">
        <w:rPr>
          <w:i/>
          <w:sz w:val="24"/>
        </w:rPr>
        <w:t>=3</w:t>
      </w:r>
      <w:r w:rsidRPr="004624FF">
        <w:rPr>
          <w:i/>
          <w:sz w:val="24"/>
        </w:rPr>
        <w:softHyphen/>
        <w:t xml:space="preserve"> </w:t>
      </w:r>
      <w:r>
        <w:rPr>
          <w:sz w:val="24"/>
          <w:lang w:val="en-US"/>
        </w:rPr>
        <w:t>o</w:t>
      </w:r>
      <w:r w:rsidRPr="004624FF">
        <w:rPr>
          <w:sz w:val="24"/>
        </w:rPr>
        <w:t xml:space="preserve"> </w:t>
      </w:r>
      <w:r>
        <w:rPr>
          <w:sz w:val="24"/>
        </w:rPr>
        <w:t xml:space="preserve">τύπος δεν αληθεύει. </w:t>
      </w:r>
    </w:p>
    <w:p w:rsidR="004624FF" w:rsidRDefault="004624FF" w:rsidP="004624FF">
      <w:pPr>
        <w:pStyle w:val="BodyText3"/>
        <w:rPr>
          <w:sz w:val="24"/>
        </w:rPr>
      </w:pPr>
    </w:p>
    <w:p w:rsidR="00605855" w:rsidRDefault="00605855" w:rsidP="004624FF">
      <w:pPr>
        <w:pStyle w:val="BodyText3"/>
        <w:numPr>
          <w:ilvl w:val="0"/>
          <w:numId w:val="33"/>
        </w:numPr>
        <w:rPr>
          <w:sz w:val="24"/>
        </w:rPr>
      </w:pPr>
      <w:r>
        <w:rPr>
          <w:sz w:val="24"/>
        </w:rPr>
        <w:t>Ο τύπος ορίζει εκείνους τους φυσικούς αριθμούς οι οποίοι διαιρούν (όλους) τους διαι</w:t>
      </w:r>
      <w:r w:rsidR="009C12AF">
        <w:rPr>
          <w:sz w:val="24"/>
        </w:rPr>
        <w:t>ρέτες (όλων) των διαιρετών τους</w:t>
      </w:r>
      <w:r w:rsidR="009C12AF" w:rsidRPr="00EF63D1">
        <w:rPr>
          <w:sz w:val="24"/>
        </w:rPr>
        <w:t xml:space="preserve">, </w:t>
      </w:r>
      <w:r w:rsidR="005536F2">
        <w:rPr>
          <w:sz w:val="24"/>
        </w:rPr>
        <w:t xml:space="preserve">οι οποίοι είναι διάφοροι του </w:t>
      </w:r>
      <w:r>
        <w:rPr>
          <w:sz w:val="24"/>
        </w:rPr>
        <w:t xml:space="preserve"> αριθμ</w:t>
      </w:r>
      <w:r w:rsidR="005536F2">
        <w:rPr>
          <w:sz w:val="24"/>
        </w:rPr>
        <w:t>ού</w:t>
      </w:r>
      <w:r>
        <w:rPr>
          <w:sz w:val="24"/>
        </w:rPr>
        <w:t xml:space="preserve"> </w:t>
      </w:r>
      <w:r>
        <w:rPr>
          <w:i/>
          <w:sz w:val="24"/>
        </w:rPr>
        <w:t>1</w:t>
      </w:r>
      <w:r>
        <w:rPr>
          <w:sz w:val="24"/>
        </w:rPr>
        <w:t xml:space="preserve"> </w:t>
      </w:r>
      <w:r w:rsidR="005536F2">
        <w:rPr>
          <w:sz w:val="24"/>
        </w:rPr>
        <w:t>(αφού αυτός</w:t>
      </w:r>
      <w:r>
        <w:rPr>
          <w:sz w:val="24"/>
        </w:rPr>
        <w:t xml:space="preserve"> δεν ανήκει στο σύμπαν</w:t>
      </w:r>
      <w:r w:rsidR="005536F2">
        <w:rPr>
          <w:sz w:val="24"/>
        </w:rPr>
        <w:t>)</w:t>
      </w:r>
      <w:r>
        <w:rPr>
          <w:sz w:val="24"/>
        </w:rPr>
        <w:t xml:space="preserve">. Άρα ο τύπος ορίζει </w:t>
      </w:r>
      <w:r w:rsidR="005536F2">
        <w:rPr>
          <w:sz w:val="24"/>
        </w:rPr>
        <w:t>τους πρώτους αριθμούς</w:t>
      </w:r>
      <w:r>
        <w:rPr>
          <w:sz w:val="24"/>
        </w:rPr>
        <w:t>.</w:t>
      </w:r>
    </w:p>
    <w:p w:rsidR="00605855" w:rsidRPr="00DF5CC3" w:rsidRDefault="00605855" w:rsidP="00605855">
      <w:pPr>
        <w:pStyle w:val="BodyText3"/>
        <w:ind w:left="720"/>
        <w:rPr>
          <w:sz w:val="24"/>
        </w:rPr>
      </w:pPr>
      <w:r>
        <w:rPr>
          <w:sz w:val="24"/>
        </w:rPr>
        <w:t>Εναλλακτικά παρατηρούμε ότι ο</w:t>
      </w:r>
      <w:r w:rsidRPr="00605855">
        <w:rPr>
          <w:sz w:val="24"/>
        </w:rPr>
        <w:t xml:space="preserve"> τύπος είναι ισοδύναμος με τον  </w:t>
      </w:r>
      <w:r w:rsidRPr="00605855">
        <w:rPr>
          <w:position w:val="-10"/>
          <w:sz w:val="24"/>
        </w:rPr>
        <w:object w:dxaOrig="3500" w:dyaOrig="320">
          <v:shape id="_x0000_i1093" type="#_x0000_t75" style="width:175.5pt;height:14pt" o:ole="">
            <v:imagedata r:id="rId131" o:title=""/>
          </v:shape>
          <o:OLEObject Type="Embed" ProgID="Equation.DSMT4" ShapeID="_x0000_i1093" DrawAspect="Content" ObjectID="_1547910704" r:id="rId132"/>
        </w:object>
      </w:r>
      <w:r w:rsidRPr="00605855">
        <w:rPr>
          <w:sz w:val="24"/>
        </w:rPr>
        <w:t xml:space="preserve">. Αφού ο τύπος αυτός θα πρέπει να αληθεύει για όλα τα </w:t>
      </w:r>
      <w:r w:rsidRPr="00605855">
        <w:rPr>
          <w:i/>
          <w:sz w:val="24"/>
          <w:lang w:val="en-US"/>
        </w:rPr>
        <w:t>y</w:t>
      </w:r>
      <w:r w:rsidRPr="00605855">
        <w:rPr>
          <w:sz w:val="24"/>
        </w:rPr>
        <w:t xml:space="preserve">, θα πρέπει να αληθεύει και στην ειδική περίπτωση </w:t>
      </w:r>
      <w:r w:rsidRPr="00605855">
        <w:rPr>
          <w:i/>
          <w:sz w:val="24"/>
          <w:lang w:val="en-US"/>
        </w:rPr>
        <w:t>y</w:t>
      </w:r>
      <w:r w:rsidRPr="00605855">
        <w:rPr>
          <w:i/>
          <w:sz w:val="24"/>
        </w:rPr>
        <w:t>=</w:t>
      </w:r>
      <w:r w:rsidRPr="00605855">
        <w:rPr>
          <w:i/>
          <w:sz w:val="24"/>
          <w:lang w:val="en-US"/>
        </w:rPr>
        <w:t>z</w:t>
      </w:r>
      <w:r w:rsidRPr="00605855">
        <w:rPr>
          <w:sz w:val="24"/>
        </w:rPr>
        <w:t xml:space="preserve">, δηλαδή θα πρέπει να είναι αληθής και ο </w:t>
      </w:r>
      <w:r w:rsidRPr="00605855">
        <w:rPr>
          <w:position w:val="-10"/>
          <w:sz w:val="24"/>
        </w:rPr>
        <w:object w:dxaOrig="3280" w:dyaOrig="320">
          <v:shape id="_x0000_i1094" type="#_x0000_t75" style="width:164.5pt;height:14pt" o:ole="">
            <v:imagedata r:id="rId133" o:title=""/>
          </v:shape>
          <o:OLEObject Type="Embed" ProgID="Equation.DSMT4" ShapeID="_x0000_i1094" DrawAspect="Content" ObjectID="_1547910705" r:id="rId134"/>
        </w:object>
      </w:r>
      <w:r w:rsidRPr="00DF5CC3">
        <w:rPr>
          <w:sz w:val="24"/>
        </w:rPr>
        <w:t>.</w:t>
      </w:r>
      <w:r>
        <w:rPr>
          <w:sz w:val="24"/>
        </w:rPr>
        <w:t xml:space="preserve"> Επειδή όμως το </w:t>
      </w:r>
      <w:r w:rsidRPr="00605855">
        <w:rPr>
          <w:i/>
          <w:sz w:val="24"/>
          <w:lang w:val="en-US"/>
        </w:rPr>
        <w:t>R</w:t>
      </w:r>
      <w:r w:rsidRPr="00DF5CC3">
        <w:rPr>
          <w:i/>
          <w:sz w:val="24"/>
        </w:rPr>
        <w:t>(</w:t>
      </w:r>
      <w:r w:rsidRPr="00605855">
        <w:rPr>
          <w:i/>
          <w:sz w:val="24"/>
          <w:lang w:val="en-US"/>
        </w:rPr>
        <w:t>y</w:t>
      </w:r>
      <w:r w:rsidRPr="00DF5CC3">
        <w:rPr>
          <w:i/>
          <w:sz w:val="24"/>
        </w:rPr>
        <w:t>,</w:t>
      </w:r>
      <w:r w:rsidRPr="00605855">
        <w:rPr>
          <w:i/>
          <w:sz w:val="24"/>
          <w:lang w:val="en-US"/>
        </w:rPr>
        <w:t>y</w:t>
      </w:r>
      <w:r w:rsidRPr="00DF5CC3">
        <w:rPr>
          <w:i/>
          <w:sz w:val="24"/>
        </w:rPr>
        <w:t>)</w:t>
      </w:r>
      <w:r w:rsidRPr="00DF5CC3">
        <w:rPr>
          <w:sz w:val="24"/>
        </w:rPr>
        <w:t xml:space="preserve"> </w:t>
      </w:r>
      <w:r>
        <w:rPr>
          <w:sz w:val="24"/>
        </w:rPr>
        <w:t>ισχύει πάντοτε (κάθε αριθμός διαιρεί τον εαυτό του),</w:t>
      </w:r>
      <w:r w:rsidRPr="00DF5CC3">
        <w:rPr>
          <w:sz w:val="24"/>
        </w:rPr>
        <w:t xml:space="preserve"> </w:t>
      </w:r>
      <w:r>
        <w:rPr>
          <w:sz w:val="24"/>
        </w:rPr>
        <w:t xml:space="preserve">ο τύπος είναι ισοδύναμος με το </w:t>
      </w:r>
      <w:r w:rsidR="009C12AF" w:rsidRPr="00605855">
        <w:rPr>
          <w:position w:val="-10"/>
          <w:sz w:val="24"/>
        </w:rPr>
        <w:object w:dxaOrig="2220" w:dyaOrig="320">
          <v:shape id="_x0000_i1095" type="#_x0000_t75" style="width:111pt;height:17.5pt" o:ole="">
            <v:imagedata r:id="rId135" o:title=""/>
          </v:shape>
          <o:OLEObject Type="Embed" ProgID="Equation.3" ShapeID="_x0000_i1095" DrawAspect="Content" ObjectID="_1547910706" r:id="rId136"/>
        </w:object>
      </w:r>
      <w:r w:rsidR="005536F2">
        <w:rPr>
          <w:sz w:val="24"/>
        </w:rPr>
        <w:t>. Ο τελευταίος αυτός τύπος</w:t>
      </w:r>
      <w:r>
        <w:rPr>
          <w:sz w:val="24"/>
        </w:rPr>
        <w:t xml:space="preserve"> ισχύει μόνο </w:t>
      </w:r>
      <w:r w:rsidR="005536F2">
        <w:rPr>
          <w:sz w:val="24"/>
        </w:rPr>
        <w:t>αν ο</w:t>
      </w:r>
      <w:r>
        <w:rPr>
          <w:sz w:val="24"/>
        </w:rPr>
        <w:t xml:space="preserve"> </w:t>
      </w:r>
      <w:r w:rsidRPr="00605855">
        <w:rPr>
          <w:i/>
          <w:sz w:val="24"/>
          <w:lang w:val="en-US"/>
        </w:rPr>
        <w:t>x</w:t>
      </w:r>
      <w:r w:rsidR="005536F2">
        <w:rPr>
          <w:sz w:val="24"/>
        </w:rPr>
        <w:t xml:space="preserve"> είναι πρώτος αριθμός, αφού ο μόνος </w:t>
      </w:r>
      <w:r w:rsidR="005536F2" w:rsidRPr="005536F2">
        <w:rPr>
          <w:i/>
          <w:sz w:val="24"/>
          <w:lang w:val="en-US"/>
        </w:rPr>
        <w:t>y</w:t>
      </w:r>
      <w:r w:rsidR="005536F2" w:rsidRPr="00EF63D1">
        <w:rPr>
          <w:sz w:val="24"/>
        </w:rPr>
        <w:t xml:space="preserve"> </w:t>
      </w:r>
      <w:r w:rsidR="005536F2">
        <w:rPr>
          <w:sz w:val="24"/>
        </w:rPr>
        <w:t xml:space="preserve">διάφορος του </w:t>
      </w:r>
      <w:r w:rsidR="005536F2" w:rsidRPr="00EF63D1">
        <w:rPr>
          <w:i/>
          <w:sz w:val="24"/>
        </w:rPr>
        <w:t>1</w:t>
      </w:r>
      <w:r w:rsidR="005536F2" w:rsidRPr="00EF63D1">
        <w:rPr>
          <w:sz w:val="24"/>
        </w:rPr>
        <w:t xml:space="preserve"> </w:t>
      </w:r>
      <w:r w:rsidR="005536F2">
        <w:rPr>
          <w:sz w:val="24"/>
        </w:rPr>
        <w:t xml:space="preserve">που τον διαιρεί είναι ο εαυτός του, στην οποία περίπτωση και ο </w:t>
      </w:r>
      <w:r w:rsidR="005536F2" w:rsidRPr="005536F2">
        <w:rPr>
          <w:i/>
          <w:sz w:val="24"/>
          <w:lang w:val="en-US"/>
        </w:rPr>
        <w:t>x</w:t>
      </w:r>
      <w:r w:rsidR="005536F2" w:rsidRPr="00EF63D1">
        <w:rPr>
          <w:sz w:val="24"/>
        </w:rPr>
        <w:t xml:space="preserve"> </w:t>
      </w:r>
      <w:r w:rsidR="005536F2">
        <w:rPr>
          <w:sz w:val="24"/>
        </w:rPr>
        <w:t xml:space="preserve">διαιρεί τον </w:t>
      </w:r>
      <w:r w:rsidR="005536F2" w:rsidRPr="005536F2">
        <w:rPr>
          <w:i/>
          <w:sz w:val="24"/>
          <w:lang w:val="en-US"/>
        </w:rPr>
        <w:t>y</w:t>
      </w:r>
      <w:r w:rsidR="005536F2">
        <w:rPr>
          <w:sz w:val="24"/>
        </w:rPr>
        <w:t xml:space="preserve"> </w:t>
      </w:r>
      <w:r w:rsidRPr="00DF5CC3">
        <w:rPr>
          <w:i/>
          <w:sz w:val="24"/>
        </w:rPr>
        <w:t>.</w:t>
      </w:r>
    </w:p>
    <w:p w:rsidR="004624FF" w:rsidRPr="004624FF" w:rsidRDefault="004624FF" w:rsidP="00605855">
      <w:pPr>
        <w:pStyle w:val="BodyText3"/>
        <w:ind w:left="720"/>
        <w:rPr>
          <w:sz w:val="24"/>
        </w:rPr>
      </w:pPr>
    </w:p>
    <w:p w:rsidR="00CA4344" w:rsidRPr="00EF63D1" w:rsidRDefault="00CA4344" w:rsidP="00CA4344"/>
    <w:p w:rsidR="00CA4344" w:rsidRPr="004624FF" w:rsidRDefault="00CA4344" w:rsidP="00CA4344">
      <w:pPr>
        <w:numPr>
          <w:ilvl w:val="0"/>
          <w:numId w:val="6"/>
        </w:numPr>
        <w:pBdr>
          <w:top w:val="single" w:sz="12" w:space="1" w:color="0000FF"/>
        </w:pBdr>
        <w:spacing w:before="60" w:after="60"/>
        <w:rPr>
          <w:b/>
          <w:color w:val="0000FF"/>
        </w:rPr>
      </w:pPr>
    </w:p>
    <w:p w:rsidR="00CA4344" w:rsidRPr="004624FF" w:rsidRDefault="00CA4344" w:rsidP="00CA4344">
      <w:pPr>
        <w:rPr>
          <w:bCs/>
          <w:color w:val="000000"/>
        </w:rPr>
      </w:pPr>
      <w:r w:rsidRPr="004624FF">
        <w:rPr>
          <w:bCs/>
          <w:color w:val="000000"/>
        </w:rPr>
        <w:t xml:space="preserve">Απαντήστε τις ακόλουθες ερωτήσεις και τα υποερωτήματά τους βρίσκοντας για κάθε ένα αν είναι </w:t>
      </w:r>
      <w:r w:rsidRPr="004624FF">
        <w:rPr>
          <w:bCs/>
          <w:i/>
          <w:color w:val="000000"/>
        </w:rPr>
        <w:t xml:space="preserve">Σωστό </w:t>
      </w:r>
      <w:r w:rsidRPr="004624FF">
        <w:rPr>
          <w:bCs/>
          <w:color w:val="000000"/>
        </w:rPr>
        <w:t xml:space="preserve">(Σ) ή </w:t>
      </w:r>
      <w:r w:rsidRPr="004624FF">
        <w:rPr>
          <w:bCs/>
          <w:i/>
          <w:color w:val="000000"/>
        </w:rPr>
        <w:t xml:space="preserve">Λάθος </w:t>
      </w:r>
      <w:r w:rsidRPr="004624FF">
        <w:rPr>
          <w:bCs/>
          <w:color w:val="000000"/>
        </w:rPr>
        <w:t xml:space="preserve">(Λ), </w:t>
      </w:r>
      <w:r w:rsidRPr="004624FF">
        <w:rPr>
          <w:b/>
          <w:bCs/>
          <w:color w:val="000000"/>
        </w:rPr>
        <w:t xml:space="preserve">αιτιολογώντας συνοπτικά </w:t>
      </w:r>
      <w:r w:rsidRPr="004624FF">
        <w:rPr>
          <w:bCs/>
          <w:color w:val="000000"/>
        </w:rPr>
        <w:t>σε κάθε περίπτωση την απάντησή σας.</w:t>
      </w:r>
    </w:p>
    <w:p w:rsidR="00CA4344" w:rsidRPr="004624FF" w:rsidRDefault="00D1053F" w:rsidP="00CA4344">
      <w:pPr>
        <w:ind w:left="284" w:hanging="284"/>
        <w:rPr>
          <w:bCs/>
          <w:color w:val="000000"/>
        </w:rPr>
      </w:pPr>
      <w:r w:rsidRPr="004624FF">
        <w:rPr>
          <w:b/>
          <w:bCs/>
          <w:color w:val="000000"/>
        </w:rPr>
        <w:t>α</w:t>
      </w:r>
      <w:r w:rsidR="00CA4344" w:rsidRPr="004624FF">
        <w:rPr>
          <w:b/>
          <w:bCs/>
          <w:color w:val="000000"/>
        </w:rPr>
        <w:t>)</w:t>
      </w:r>
      <w:r w:rsidR="00CA4344" w:rsidRPr="004624FF">
        <w:rPr>
          <w:bCs/>
          <w:color w:val="000000"/>
        </w:rPr>
        <w:t xml:space="preserve"> Έστω μία γλώσσα </w:t>
      </w:r>
      <w:r w:rsidR="00256F99" w:rsidRPr="004624FF">
        <w:rPr>
          <w:bCs/>
          <w:i/>
          <w:color w:val="000000"/>
          <w:lang w:val="en-US"/>
        </w:rPr>
        <w:t>L</w:t>
      </w:r>
      <w:r w:rsidR="00256F99" w:rsidRPr="004624FF">
        <w:rPr>
          <w:bCs/>
          <w:color w:val="000000"/>
        </w:rPr>
        <w:t xml:space="preserve"> </w:t>
      </w:r>
      <w:r w:rsidR="00CA4344" w:rsidRPr="004624FF">
        <w:rPr>
          <w:bCs/>
          <w:color w:val="000000"/>
        </w:rPr>
        <w:t xml:space="preserve">πρώτης τάξης με ένα </w:t>
      </w:r>
      <w:r w:rsidR="00256F99" w:rsidRPr="004624FF">
        <w:rPr>
          <w:bCs/>
          <w:color w:val="000000"/>
        </w:rPr>
        <w:t xml:space="preserve">μονομελές συναρτησιακό σύμβολο </w:t>
      </w:r>
      <w:r w:rsidR="00256F99" w:rsidRPr="004624FF">
        <w:rPr>
          <w:bCs/>
          <w:i/>
          <w:color w:val="000000"/>
          <w:lang w:val="en-US"/>
        </w:rPr>
        <w:t>f</w:t>
      </w:r>
      <w:r w:rsidR="00256F99" w:rsidRPr="004624FF">
        <w:rPr>
          <w:bCs/>
          <w:color w:val="000000"/>
        </w:rPr>
        <w:t xml:space="preserve"> και ένα </w:t>
      </w:r>
      <w:r w:rsidR="00CA4344" w:rsidRPr="004624FF">
        <w:rPr>
          <w:bCs/>
          <w:color w:val="000000"/>
        </w:rPr>
        <w:t>διμελές</w:t>
      </w:r>
      <w:r w:rsidR="00256F99" w:rsidRPr="004624FF">
        <w:rPr>
          <w:bCs/>
          <w:color w:val="000000"/>
        </w:rPr>
        <w:t xml:space="preserve"> συναρτησιακό σύμβολο </w:t>
      </w:r>
      <w:r w:rsidR="00256F99" w:rsidRPr="004624FF">
        <w:rPr>
          <w:bCs/>
          <w:i/>
          <w:color w:val="000000"/>
          <w:lang w:val="en-US"/>
        </w:rPr>
        <w:t>g</w:t>
      </w:r>
      <w:r w:rsidR="00256F99" w:rsidRPr="004624FF">
        <w:rPr>
          <w:bCs/>
          <w:color w:val="000000"/>
        </w:rPr>
        <w:t xml:space="preserve">.  Έστω ερμηνεία της </w:t>
      </w:r>
      <w:r w:rsidR="00256F99" w:rsidRPr="004624FF">
        <w:rPr>
          <w:bCs/>
          <w:i/>
          <w:color w:val="000000"/>
          <w:lang w:val="en-US"/>
        </w:rPr>
        <w:t>L</w:t>
      </w:r>
      <w:r w:rsidR="00256F99" w:rsidRPr="004624FF">
        <w:rPr>
          <w:bCs/>
          <w:color w:val="000000"/>
        </w:rPr>
        <w:t xml:space="preserve"> με σύμπαν το σύνολο </w:t>
      </w:r>
      <w:r w:rsidR="00392402" w:rsidRPr="004624FF">
        <w:rPr>
          <w:color w:val="000000"/>
          <w:position w:val="-10"/>
          <w:lang w:eastAsia="en-US"/>
        </w:rPr>
        <w:object w:dxaOrig="780" w:dyaOrig="320">
          <v:shape id="_x0000_i1096" type="#_x0000_t75" style="width:40.5pt;height:17.5pt" o:ole="">
            <v:imagedata r:id="rId137" o:title=""/>
          </v:shape>
          <o:OLEObject Type="Embed" ProgID="Equation.DSMT4" ShapeID="_x0000_i1096" DrawAspect="Content" ObjectID="_1547910707" r:id="rId138"/>
        </w:object>
      </w:r>
      <w:r w:rsidR="00B27EE4" w:rsidRPr="004624FF">
        <w:rPr>
          <w:color w:val="000000"/>
          <w:lang w:eastAsia="en-US"/>
        </w:rPr>
        <w:t xml:space="preserve"> </w:t>
      </w:r>
      <w:r w:rsidR="00256F99" w:rsidRPr="004624FF">
        <w:rPr>
          <w:color w:val="000000"/>
          <w:lang w:eastAsia="en-US"/>
        </w:rPr>
        <w:t xml:space="preserve">στην οποία στο </w:t>
      </w:r>
      <w:r w:rsidR="00256F99" w:rsidRPr="004624FF">
        <w:rPr>
          <w:i/>
          <w:color w:val="000000"/>
          <w:lang w:val="en-US" w:eastAsia="en-US"/>
        </w:rPr>
        <w:t>g</w:t>
      </w:r>
      <w:r w:rsidR="00256F99" w:rsidRPr="004624FF">
        <w:rPr>
          <w:color w:val="000000"/>
          <w:lang w:eastAsia="en-US"/>
        </w:rPr>
        <w:t xml:space="preserve"> ανατίθεται η γνωστή μας πρόσθεση φυσικών αριθμών ενώ στο </w:t>
      </w:r>
      <w:r w:rsidR="00256F99" w:rsidRPr="004624FF">
        <w:rPr>
          <w:i/>
          <w:color w:val="000000"/>
          <w:lang w:val="en-US" w:eastAsia="en-US"/>
        </w:rPr>
        <w:t>f</w:t>
      </w:r>
      <w:r w:rsidR="00256F99" w:rsidRPr="004624FF">
        <w:rPr>
          <w:color w:val="000000"/>
          <w:lang w:eastAsia="en-US"/>
        </w:rPr>
        <w:t xml:space="preserve"> </w:t>
      </w:r>
      <w:r w:rsidR="00392402" w:rsidRPr="004624FF">
        <w:rPr>
          <w:color w:val="000000"/>
          <w:lang w:eastAsia="en-US"/>
        </w:rPr>
        <w:t xml:space="preserve">ανατίθεται </w:t>
      </w:r>
      <w:r w:rsidR="00256F99" w:rsidRPr="004624FF">
        <w:rPr>
          <w:color w:val="000000"/>
          <w:lang w:eastAsia="en-US"/>
        </w:rPr>
        <w:t xml:space="preserve">η συνάρτηση που για κάθε φυσικό αριθμό </w:t>
      </w:r>
      <w:r w:rsidR="00392402" w:rsidRPr="004624FF">
        <w:rPr>
          <w:i/>
          <w:color w:val="000000"/>
          <w:lang w:val="en-US" w:eastAsia="en-US"/>
        </w:rPr>
        <w:t>n</w:t>
      </w:r>
      <w:r w:rsidR="00392402" w:rsidRPr="004624FF">
        <w:rPr>
          <w:color w:val="000000"/>
          <w:lang w:eastAsia="en-US"/>
        </w:rPr>
        <w:t xml:space="preserve"> </w:t>
      </w:r>
      <w:r w:rsidR="00256F99" w:rsidRPr="004624FF">
        <w:rPr>
          <w:color w:val="000000"/>
          <w:lang w:eastAsia="en-US"/>
        </w:rPr>
        <w:t xml:space="preserve">επιστρέφει </w:t>
      </w:r>
      <w:r w:rsidR="00392402" w:rsidRPr="004624FF">
        <w:rPr>
          <w:color w:val="000000"/>
          <w:lang w:eastAsia="en-US"/>
        </w:rPr>
        <w:t xml:space="preserve">1 αν </w:t>
      </w:r>
      <w:r w:rsidR="00392402" w:rsidRPr="004624FF">
        <w:rPr>
          <w:i/>
          <w:color w:val="000000"/>
          <w:lang w:val="en-US" w:eastAsia="en-US"/>
        </w:rPr>
        <w:t>n</w:t>
      </w:r>
      <w:r w:rsidR="00392402" w:rsidRPr="004624FF">
        <w:rPr>
          <w:i/>
          <w:color w:val="000000"/>
          <w:lang w:eastAsia="en-US"/>
        </w:rPr>
        <w:t>=1,</w:t>
      </w:r>
      <w:r w:rsidR="00392402" w:rsidRPr="004624FF">
        <w:rPr>
          <w:color w:val="000000"/>
          <w:lang w:eastAsia="en-US"/>
        </w:rPr>
        <w:t xml:space="preserve"> και αν το </w:t>
      </w:r>
      <w:r w:rsidR="00392402" w:rsidRPr="004624FF">
        <w:rPr>
          <w:i/>
          <w:color w:val="000000"/>
          <w:lang w:val="en-US" w:eastAsia="en-US"/>
        </w:rPr>
        <w:t>n</w:t>
      </w:r>
      <w:r w:rsidR="00392402" w:rsidRPr="004624FF">
        <w:rPr>
          <w:color w:val="000000"/>
          <w:lang w:eastAsia="en-US"/>
        </w:rPr>
        <w:t xml:space="preserve"> είναι διάφορο του 1 επιστρέφει </w:t>
      </w:r>
      <w:r w:rsidR="00256F99" w:rsidRPr="004624FF">
        <w:rPr>
          <w:color w:val="000000"/>
          <w:lang w:eastAsia="en-US"/>
        </w:rPr>
        <w:t xml:space="preserve">το </w:t>
      </w:r>
      <w:r w:rsidR="00392402" w:rsidRPr="004624FF">
        <w:rPr>
          <w:color w:val="000000"/>
          <w:lang w:eastAsia="en-US"/>
        </w:rPr>
        <w:lastRenderedPageBreak/>
        <w:t xml:space="preserve">μικρότερο πρώτο αριθμό που είναι διαιρέτης του </w:t>
      </w:r>
      <w:r w:rsidR="00392402" w:rsidRPr="004624FF">
        <w:rPr>
          <w:i/>
          <w:color w:val="000000"/>
          <w:lang w:val="en-US" w:eastAsia="en-US"/>
        </w:rPr>
        <w:t>n</w:t>
      </w:r>
      <w:r w:rsidR="00256F99" w:rsidRPr="004624FF">
        <w:rPr>
          <w:color w:val="000000"/>
          <w:lang w:eastAsia="en-US"/>
        </w:rPr>
        <w:t>.</w:t>
      </w:r>
      <w:r w:rsidR="00256F99" w:rsidRPr="004624FF">
        <w:rPr>
          <w:bCs/>
          <w:color w:val="000000"/>
        </w:rPr>
        <w:t xml:space="preserve">  </w:t>
      </w:r>
      <w:r w:rsidR="00CA4344" w:rsidRPr="004624FF">
        <w:rPr>
          <w:bCs/>
          <w:color w:val="000000"/>
        </w:rPr>
        <w:t>Εξετάστε ποιες από τις παρακάτω προτάσεις είναι σωστές και ποιες λάθος.</w:t>
      </w:r>
    </w:p>
    <w:p w:rsidR="00CA4344" w:rsidRPr="004624FF" w:rsidRDefault="00CA4344" w:rsidP="00CA4344">
      <w:pPr>
        <w:numPr>
          <w:ilvl w:val="0"/>
          <w:numId w:val="11"/>
        </w:numPr>
        <w:spacing w:before="60" w:after="60"/>
      </w:pPr>
      <w:r w:rsidRPr="004624FF">
        <w:rPr>
          <w:b/>
        </w:rPr>
        <w:t xml:space="preserve"> (Σ/Λ)</w:t>
      </w:r>
      <w:r w:rsidRPr="004624FF">
        <w:t xml:space="preserve"> Ο τύπος </w:t>
      </w:r>
      <w:r w:rsidR="00256F99" w:rsidRPr="004624FF">
        <w:rPr>
          <w:position w:val="-10"/>
        </w:rPr>
        <w:object w:dxaOrig="2420" w:dyaOrig="320">
          <v:shape id="_x0000_i1097" type="#_x0000_t75" style="width:125pt;height:17.5pt" o:ole="">
            <v:imagedata r:id="rId139" o:title=""/>
          </v:shape>
          <o:OLEObject Type="Embed" ProgID="Equation.DSMT4" ShapeID="_x0000_i1097" DrawAspect="Content" ObjectID="_1547910708" r:id="rId140"/>
        </w:object>
      </w:r>
      <w:r w:rsidR="00256F99" w:rsidRPr="004624FF">
        <w:t xml:space="preserve"> </w:t>
      </w:r>
      <w:r w:rsidRPr="004624FF">
        <w:t xml:space="preserve">αληθεύει </w:t>
      </w:r>
      <w:r w:rsidR="00256F99" w:rsidRPr="004624FF">
        <w:t>στην παραπάνω ερμηνεία.</w:t>
      </w:r>
    </w:p>
    <w:p w:rsidR="00256F99" w:rsidRPr="004624FF" w:rsidRDefault="00CA4344" w:rsidP="00256F99">
      <w:pPr>
        <w:numPr>
          <w:ilvl w:val="0"/>
          <w:numId w:val="11"/>
        </w:numPr>
        <w:spacing w:before="60" w:after="60"/>
      </w:pPr>
      <w:r w:rsidRPr="004624FF">
        <w:rPr>
          <w:b/>
        </w:rPr>
        <w:t xml:space="preserve"> (Σ/Λ) </w:t>
      </w:r>
      <w:r w:rsidR="00256F99" w:rsidRPr="004624FF">
        <w:t xml:space="preserve">Ο τύπος </w:t>
      </w:r>
      <w:r w:rsidR="00256F99" w:rsidRPr="004624FF">
        <w:rPr>
          <w:position w:val="-10"/>
        </w:rPr>
        <w:object w:dxaOrig="2480" w:dyaOrig="320">
          <v:shape id="_x0000_i1098" type="#_x0000_t75" style="width:131.5pt;height:17.5pt" o:ole="">
            <v:imagedata r:id="rId141" o:title=""/>
          </v:shape>
          <o:OLEObject Type="Embed" ProgID="Equation.DSMT4" ShapeID="_x0000_i1098" DrawAspect="Content" ObjectID="_1547910709" r:id="rId142"/>
        </w:object>
      </w:r>
      <w:r w:rsidR="00256F99" w:rsidRPr="004624FF">
        <w:t xml:space="preserve"> αληθεύει στην παραπάνω ερμηνεία.</w:t>
      </w:r>
    </w:p>
    <w:p w:rsidR="00CA4344" w:rsidRPr="004624FF" w:rsidRDefault="00256F99" w:rsidP="00256F99">
      <w:pPr>
        <w:numPr>
          <w:ilvl w:val="0"/>
          <w:numId w:val="11"/>
        </w:numPr>
        <w:spacing w:before="60" w:after="60"/>
      </w:pPr>
      <w:r w:rsidRPr="004624FF">
        <w:rPr>
          <w:b/>
        </w:rPr>
        <w:t xml:space="preserve"> </w:t>
      </w:r>
      <w:r w:rsidR="00CA4344" w:rsidRPr="004624FF">
        <w:rPr>
          <w:b/>
        </w:rPr>
        <w:t xml:space="preserve">(Σ/Λ) </w:t>
      </w:r>
      <w:r w:rsidRPr="004624FF">
        <w:t xml:space="preserve">Ο τύπος </w:t>
      </w:r>
      <w:r w:rsidRPr="004624FF">
        <w:rPr>
          <w:position w:val="-10"/>
        </w:rPr>
        <w:object w:dxaOrig="2460" w:dyaOrig="320">
          <v:shape id="_x0000_i1099" type="#_x0000_t75" style="width:126.5pt;height:17.5pt" o:ole="">
            <v:imagedata r:id="rId143" o:title=""/>
          </v:shape>
          <o:OLEObject Type="Embed" ProgID="Equation.DSMT4" ShapeID="_x0000_i1099" DrawAspect="Content" ObjectID="_1547910710" r:id="rId144"/>
        </w:object>
      </w:r>
      <w:r w:rsidRPr="004624FF">
        <w:t xml:space="preserve"> αληθεύει στην παραπάνω ερμηνεία</w:t>
      </w:r>
      <w:r w:rsidR="0017256A" w:rsidRPr="004624FF">
        <w:t>.</w:t>
      </w:r>
    </w:p>
    <w:p w:rsidR="00256F99" w:rsidRPr="004624FF" w:rsidRDefault="00CA4344" w:rsidP="00256F99">
      <w:pPr>
        <w:numPr>
          <w:ilvl w:val="0"/>
          <w:numId w:val="11"/>
        </w:numPr>
        <w:spacing w:before="60" w:after="60"/>
      </w:pPr>
      <w:r w:rsidRPr="004624FF">
        <w:rPr>
          <w:b/>
        </w:rPr>
        <w:t xml:space="preserve"> (Σ/Λ) </w:t>
      </w:r>
      <w:r w:rsidR="00256F99" w:rsidRPr="004624FF">
        <w:t xml:space="preserve">Ο τύπος </w:t>
      </w:r>
      <w:r w:rsidR="00256F99" w:rsidRPr="004624FF">
        <w:rPr>
          <w:position w:val="-10"/>
        </w:rPr>
        <w:object w:dxaOrig="2460" w:dyaOrig="320">
          <v:shape id="_x0000_i1100" type="#_x0000_t75" style="width:126.5pt;height:17.5pt" o:ole="">
            <v:imagedata r:id="rId145" o:title=""/>
          </v:shape>
          <o:OLEObject Type="Embed" ProgID="Equation.DSMT4" ShapeID="_x0000_i1100" DrawAspect="Content" ObjectID="_1547910711" r:id="rId146"/>
        </w:object>
      </w:r>
      <w:r w:rsidR="00256F99" w:rsidRPr="004624FF">
        <w:t xml:space="preserve"> αληθεύει στην παραπάνω ερμηνεία.</w:t>
      </w:r>
    </w:p>
    <w:p w:rsidR="0017256A" w:rsidRPr="004624FF" w:rsidRDefault="0017256A" w:rsidP="0017256A">
      <w:pPr>
        <w:ind w:left="284" w:hanging="284"/>
        <w:rPr>
          <w:bCs/>
          <w:color w:val="000000"/>
        </w:rPr>
      </w:pPr>
      <w:r w:rsidRPr="004624FF">
        <w:rPr>
          <w:b/>
          <w:bCs/>
          <w:color w:val="000000"/>
        </w:rPr>
        <w:t>β)</w:t>
      </w:r>
      <w:r w:rsidRPr="004624FF">
        <w:rPr>
          <w:bCs/>
          <w:color w:val="000000"/>
        </w:rPr>
        <w:t xml:space="preserve"> Έστω μία γλώσσα </w:t>
      </w:r>
      <w:r w:rsidRPr="004624FF">
        <w:rPr>
          <w:bCs/>
          <w:i/>
          <w:color w:val="000000"/>
          <w:lang w:val="en-US"/>
        </w:rPr>
        <w:t>L</w:t>
      </w:r>
      <w:r w:rsidRPr="004624FF">
        <w:rPr>
          <w:bCs/>
          <w:color w:val="000000"/>
        </w:rPr>
        <w:t xml:space="preserve"> πρώτης τάξης με </w:t>
      </w:r>
      <w:r w:rsidR="00AD0A59" w:rsidRPr="004624FF">
        <w:rPr>
          <w:bCs/>
          <w:color w:val="000000"/>
        </w:rPr>
        <w:t xml:space="preserve">μιά σταθερά </w:t>
      </w:r>
      <w:r w:rsidR="00AD0A59" w:rsidRPr="004624FF">
        <w:rPr>
          <w:b/>
          <w:bCs/>
          <w:color w:val="000000"/>
          <w:lang w:val="en-US"/>
        </w:rPr>
        <w:t>c</w:t>
      </w:r>
      <w:r w:rsidR="00AD0A59" w:rsidRPr="004624FF">
        <w:rPr>
          <w:bCs/>
          <w:color w:val="000000"/>
        </w:rPr>
        <w:t xml:space="preserve">, </w:t>
      </w:r>
      <w:r w:rsidRPr="004624FF">
        <w:rPr>
          <w:bCs/>
          <w:color w:val="000000"/>
        </w:rPr>
        <w:t xml:space="preserve">ένα </w:t>
      </w:r>
      <w:r w:rsidR="00AD0A59" w:rsidRPr="004624FF">
        <w:rPr>
          <w:bCs/>
          <w:color w:val="000000"/>
        </w:rPr>
        <w:t xml:space="preserve">διμελές συναρτησιακό σύμβολο </w:t>
      </w:r>
      <w:r w:rsidR="00AD0A59" w:rsidRPr="004624FF">
        <w:rPr>
          <w:position w:val="-6"/>
        </w:rPr>
        <w:object w:dxaOrig="260" w:dyaOrig="279">
          <v:shape id="_x0000_i1101" type="#_x0000_t75" style="width:12.5pt;height:14pt" o:ole="">
            <v:imagedata r:id="rId147" o:title=""/>
          </v:shape>
          <o:OLEObject Type="Embed" ProgID="Equation.DSMT4" ShapeID="_x0000_i1101" DrawAspect="Content" ObjectID="_1547910712" r:id="rId148"/>
        </w:object>
      </w:r>
      <w:r w:rsidR="00AD0A59" w:rsidRPr="004624FF">
        <w:rPr>
          <w:bCs/>
          <w:color w:val="000000"/>
        </w:rPr>
        <w:t xml:space="preserve">, και ένα διμελές συναρτησιακό σύμβολο </w:t>
      </w:r>
      <w:r w:rsidR="00AD0A59" w:rsidRPr="004624FF">
        <w:rPr>
          <w:position w:val="-6"/>
        </w:rPr>
        <w:object w:dxaOrig="260" w:dyaOrig="279">
          <v:shape id="_x0000_i1102" type="#_x0000_t75" style="width:12.5pt;height:14pt" o:ole="">
            <v:imagedata r:id="rId149" o:title=""/>
          </v:shape>
          <o:OLEObject Type="Embed" ProgID="Equation.DSMT4" ShapeID="_x0000_i1102" DrawAspect="Content" ObjectID="_1547910713" r:id="rId150"/>
        </w:object>
      </w:r>
      <w:r w:rsidR="00AD0A59" w:rsidRPr="004624FF">
        <w:rPr>
          <w:bCs/>
          <w:color w:val="000000"/>
        </w:rPr>
        <w:t xml:space="preserve">. </w:t>
      </w:r>
      <w:r w:rsidRPr="004624FF">
        <w:rPr>
          <w:bCs/>
          <w:color w:val="000000"/>
        </w:rPr>
        <w:t>Εξετάστε ποιες από τις παρακάτω προτάσεις είναι σωστές και ποιες λάθος.</w:t>
      </w:r>
    </w:p>
    <w:p w:rsidR="0017256A" w:rsidRPr="004624FF" w:rsidRDefault="0017256A" w:rsidP="0017256A">
      <w:pPr>
        <w:numPr>
          <w:ilvl w:val="0"/>
          <w:numId w:val="19"/>
        </w:numPr>
        <w:spacing w:before="60" w:after="60"/>
      </w:pPr>
      <w:r w:rsidRPr="004624FF">
        <w:rPr>
          <w:b/>
        </w:rPr>
        <w:t xml:space="preserve"> (Σ/Λ)</w:t>
      </w:r>
      <w:r w:rsidRPr="004624FF">
        <w:t xml:space="preserve"> </w:t>
      </w:r>
      <w:r w:rsidR="00AD0A59" w:rsidRPr="004624FF">
        <w:t>Ο</w:t>
      </w:r>
      <w:r w:rsidRPr="004624FF">
        <w:t xml:space="preserve"> τύπος </w:t>
      </w:r>
      <w:r w:rsidR="00B076A3" w:rsidRPr="004624FF">
        <w:rPr>
          <w:color w:val="000000"/>
          <w:position w:val="-12"/>
        </w:rPr>
        <w:object w:dxaOrig="4160" w:dyaOrig="360">
          <v:shape id="_x0000_i1103" type="#_x0000_t75" style="width:209.5pt;height:19pt" o:ole="">
            <v:imagedata r:id="rId151" o:title=""/>
          </v:shape>
          <o:OLEObject Type="Embed" ProgID="Equation.DSMT4" ShapeID="_x0000_i1103" DrawAspect="Content" ObjectID="_1547910714" r:id="rId152"/>
        </w:object>
      </w:r>
      <w:r w:rsidR="00AD0A59" w:rsidRPr="004624FF">
        <w:t xml:space="preserve"> αληθεύει στην ερμηνεία με σύμπαν τους πραγματικούς αριθμούς στην οποία στο </w:t>
      </w:r>
      <w:r w:rsidR="00AD0A59" w:rsidRPr="004624FF">
        <w:rPr>
          <w:b/>
          <w:i/>
          <w:lang w:val="en-US"/>
        </w:rPr>
        <w:t>c</w:t>
      </w:r>
      <w:r w:rsidR="00AD0A59" w:rsidRPr="004624FF">
        <w:t xml:space="preserve"> αντιστοιχίζεται το 0, στο </w:t>
      </w:r>
      <w:r w:rsidR="00AD0A59" w:rsidRPr="004624FF">
        <w:rPr>
          <w:position w:val="-6"/>
        </w:rPr>
        <w:object w:dxaOrig="260" w:dyaOrig="279">
          <v:shape id="_x0000_i1104" type="#_x0000_t75" style="width:12.5pt;height:14pt" o:ole="">
            <v:imagedata r:id="rId147" o:title=""/>
          </v:shape>
          <o:OLEObject Type="Embed" ProgID="Equation.DSMT4" ShapeID="_x0000_i1104" DrawAspect="Content" ObjectID="_1547910715" r:id="rId153"/>
        </w:object>
      </w:r>
      <w:r w:rsidR="00AD0A59" w:rsidRPr="004624FF">
        <w:t xml:space="preserve"> αντιστοιχίζεται η πρόσθεση και στο </w:t>
      </w:r>
      <w:r w:rsidR="00AD0A59" w:rsidRPr="004624FF">
        <w:rPr>
          <w:position w:val="-6"/>
        </w:rPr>
        <w:object w:dxaOrig="260" w:dyaOrig="279">
          <v:shape id="_x0000_i1105" type="#_x0000_t75" style="width:12.5pt;height:14pt" o:ole="">
            <v:imagedata r:id="rId149" o:title=""/>
          </v:shape>
          <o:OLEObject Type="Embed" ProgID="Equation.DSMT4" ShapeID="_x0000_i1105" DrawAspect="Content" ObjectID="_1547910716" r:id="rId154"/>
        </w:object>
      </w:r>
      <w:r w:rsidR="00AD0A59" w:rsidRPr="004624FF">
        <w:t>ο πολλαπλασιασμός</w:t>
      </w:r>
      <w:r w:rsidRPr="004624FF">
        <w:t>.</w:t>
      </w:r>
    </w:p>
    <w:p w:rsidR="00B076A3" w:rsidRPr="004624FF" w:rsidRDefault="0017256A" w:rsidP="00B076A3">
      <w:pPr>
        <w:numPr>
          <w:ilvl w:val="0"/>
          <w:numId w:val="19"/>
        </w:numPr>
        <w:spacing w:before="60" w:after="60"/>
      </w:pPr>
      <w:r w:rsidRPr="004624FF">
        <w:rPr>
          <w:b/>
        </w:rPr>
        <w:t xml:space="preserve"> (Σ/Λ) </w:t>
      </w:r>
      <w:r w:rsidR="00B076A3" w:rsidRPr="004624FF">
        <w:t xml:space="preserve">Ο τύπος </w:t>
      </w:r>
      <w:r w:rsidR="00B076A3" w:rsidRPr="004624FF">
        <w:rPr>
          <w:color w:val="000000"/>
          <w:position w:val="-12"/>
        </w:rPr>
        <w:object w:dxaOrig="420" w:dyaOrig="360">
          <v:shape id="_x0000_i1106" type="#_x0000_t75" style="width:20.5pt;height:19pt" o:ole="">
            <v:imagedata r:id="rId155" o:title=""/>
          </v:shape>
          <o:OLEObject Type="Embed" ProgID="Equation.DSMT4" ShapeID="_x0000_i1106" DrawAspect="Content" ObjectID="_1547910717" r:id="rId156"/>
        </w:object>
      </w:r>
      <w:r w:rsidR="00B076A3" w:rsidRPr="004624FF">
        <w:t xml:space="preserve"> αληθεύει στην ερμηνεία με σύμπαν τους ακέραιους αριθμούς στην οποία στο </w:t>
      </w:r>
      <w:r w:rsidR="00B076A3" w:rsidRPr="004624FF">
        <w:rPr>
          <w:b/>
          <w:i/>
          <w:lang w:val="en-US"/>
        </w:rPr>
        <w:t>c</w:t>
      </w:r>
      <w:r w:rsidR="00B076A3" w:rsidRPr="004624FF">
        <w:t xml:space="preserve"> αντιστοιχίζεται το 0, στο </w:t>
      </w:r>
      <w:r w:rsidR="00B076A3" w:rsidRPr="004624FF">
        <w:rPr>
          <w:position w:val="-6"/>
        </w:rPr>
        <w:object w:dxaOrig="260" w:dyaOrig="279">
          <v:shape id="_x0000_i1107" type="#_x0000_t75" style="width:12.5pt;height:14pt" o:ole="">
            <v:imagedata r:id="rId147" o:title=""/>
          </v:shape>
          <o:OLEObject Type="Embed" ProgID="Equation.DSMT4" ShapeID="_x0000_i1107" DrawAspect="Content" ObjectID="_1547910718" r:id="rId157"/>
        </w:object>
      </w:r>
      <w:r w:rsidR="00B076A3" w:rsidRPr="004624FF">
        <w:t xml:space="preserve"> αντιστοιχίζεται η πρόσθεση και στο </w:t>
      </w:r>
      <w:r w:rsidR="00B076A3" w:rsidRPr="004624FF">
        <w:rPr>
          <w:position w:val="-6"/>
        </w:rPr>
        <w:object w:dxaOrig="260" w:dyaOrig="279">
          <v:shape id="_x0000_i1108" type="#_x0000_t75" style="width:12.5pt;height:14pt" o:ole="">
            <v:imagedata r:id="rId149" o:title=""/>
          </v:shape>
          <o:OLEObject Type="Embed" ProgID="Equation.DSMT4" ShapeID="_x0000_i1108" DrawAspect="Content" ObjectID="_1547910719" r:id="rId158"/>
        </w:object>
      </w:r>
      <w:r w:rsidR="00B076A3" w:rsidRPr="004624FF">
        <w:t>ο πολλαπλασιασμός.</w:t>
      </w:r>
    </w:p>
    <w:p w:rsidR="00B076A3" w:rsidRPr="004624FF" w:rsidRDefault="00B076A3" w:rsidP="00B076A3">
      <w:pPr>
        <w:numPr>
          <w:ilvl w:val="0"/>
          <w:numId w:val="19"/>
        </w:numPr>
        <w:spacing w:before="60" w:after="60"/>
      </w:pPr>
      <w:r w:rsidRPr="004624FF">
        <w:rPr>
          <w:b/>
        </w:rPr>
        <w:t xml:space="preserve">(Σ/Λ) </w:t>
      </w:r>
      <w:r w:rsidRPr="004624FF">
        <w:t xml:space="preserve">Ο τύπος </w:t>
      </w:r>
      <w:r w:rsidRPr="004624FF">
        <w:rPr>
          <w:color w:val="000000"/>
          <w:position w:val="-12"/>
        </w:rPr>
        <w:object w:dxaOrig="6220" w:dyaOrig="360">
          <v:shape id="_x0000_i1109" type="#_x0000_t75" style="width:309.5pt;height:19pt" o:ole="">
            <v:imagedata r:id="rId159" o:title=""/>
          </v:shape>
          <o:OLEObject Type="Embed" ProgID="Equation.DSMT4" ShapeID="_x0000_i1109" DrawAspect="Content" ObjectID="_1547910720" r:id="rId160"/>
        </w:object>
      </w:r>
      <w:r w:rsidRPr="004624FF">
        <w:t xml:space="preserve"> αληθεύει στην ερμηνεία με σύμπαν τους μιγαδικούς αριθμούς στην οποία στο </w:t>
      </w:r>
      <w:r w:rsidRPr="004624FF">
        <w:rPr>
          <w:b/>
          <w:i/>
          <w:lang w:val="en-US"/>
        </w:rPr>
        <w:t>c</w:t>
      </w:r>
      <w:r w:rsidRPr="004624FF">
        <w:t xml:space="preserve"> αντιστοιχίζεται το 0, στο </w:t>
      </w:r>
      <w:r w:rsidRPr="004624FF">
        <w:rPr>
          <w:position w:val="-6"/>
        </w:rPr>
        <w:object w:dxaOrig="260" w:dyaOrig="279">
          <v:shape id="_x0000_i1110" type="#_x0000_t75" style="width:12.5pt;height:14pt" o:ole="">
            <v:imagedata r:id="rId147" o:title=""/>
          </v:shape>
          <o:OLEObject Type="Embed" ProgID="Equation.DSMT4" ShapeID="_x0000_i1110" DrawAspect="Content" ObjectID="_1547910721" r:id="rId161"/>
        </w:object>
      </w:r>
      <w:r w:rsidRPr="004624FF">
        <w:t xml:space="preserve"> αντιστοιχίζεται η πρόσθεση και στο </w:t>
      </w:r>
      <w:r w:rsidRPr="004624FF">
        <w:rPr>
          <w:position w:val="-6"/>
        </w:rPr>
        <w:object w:dxaOrig="260" w:dyaOrig="279">
          <v:shape id="_x0000_i1111" type="#_x0000_t75" style="width:12.5pt;height:14pt" o:ole="">
            <v:imagedata r:id="rId149" o:title=""/>
          </v:shape>
          <o:OLEObject Type="Embed" ProgID="Equation.DSMT4" ShapeID="_x0000_i1111" DrawAspect="Content" ObjectID="_1547910722" r:id="rId162"/>
        </w:object>
      </w:r>
      <w:r w:rsidRPr="004624FF">
        <w:t>ο πολλαπλασιασμός.</w:t>
      </w:r>
    </w:p>
    <w:p w:rsidR="004624FF" w:rsidRPr="004624FF" w:rsidRDefault="00B076A3" w:rsidP="004624FF">
      <w:pPr>
        <w:numPr>
          <w:ilvl w:val="0"/>
          <w:numId w:val="19"/>
        </w:numPr>
        <w:spacing w:before="60" w:after="60"/>
      </w:pPr>
      <w:r w:rsidRPr="004624FF">
        <w:rPr>
          <w:b/>
        </w:rPr>
        <w:t xml:space="preserve">(Σ/Λ) </w:t>
      </w:r>
      <w:r w:rsidRPr="004624FF">
        <w:t xml:space="preserve">Ο τύπος </w:t>
      </w:r>
      <w:r w:rsidRPr="004624FF">
        <w:rPr>
          <w:color w:val="000000"/>
          <w:position w:val="-12"/>
        </w:rPr>
        <w:object w:dxaOrig="440" w:dyaOrig="360">
          <v:shape id="_x0000_i1112" type="#_x0000_t75" style="width:20.5pt;height:19pt" o:ole="">
            <v:imagedata r:id="rId163" o:title=""/>
          </v:shape>
          <o:OLEObject Type="Embed" ProgID="Equation.DSMT4" ShapeID="_x0000_i1112" DrawAspect="Content" ObjectID="_1547910723" r:id="rId164"/>
        </w:object>
      </w:r>
      <w:r w:rsidRPr="004624FF">
        <w:t xml:space="preserve"> αληθεύει στην ερ</w:t>
      </w:r>
      <w:r w:rsidR="00160C5A" w:rsidRPr="004624FF">
        <w:t>μηνεία με σύμπαν τους πραγματικούς</w:t>
      </w:r>
      <w:r w:rsidRPr="004624FF">
        <w:t xml:space="preserve"> αριθμούς στην οποία στο </w:t>
      </w:r>
      <w:r w:rsidRPr="004624FF">
        <w:rPr>
          <w:b/>
          <w:i/>
          <w:lang w:val="en-US"/>
        </w:rPr>
        <w:t>c</w:t>
      </w:r>
      <w:r w:rsidRPr="004624FF">
        <w:t xml:space="preserve"> αντιστοιχίζεται το 0, στο </w:t>
      </w:r>
      <w:r w:rsidRPr="004624FF">
        <w:rPr>
          <w:position w:val="-6"/>
        </w:rPr>
        <w:object w:dxaOrig="260" w:dyaOrig="279">
          <v:shape id="_x0000_i1113" type="#_x0000_t75" style="width:12.5pt;height:14pt" o:ole="">
            <v:imagedata r:id="rId147" o:title=""/>
          </v:shape>
          <o:OLEObject Type="Embed" ProgID="Equation.DSMT4" ShapeID="_x0000_i1113" DrawAspect="Content" ObjectID="_1547910724" r:id="rId165"/>
        </w:object>
      </w:r>
      <w:r w:rsidRPr="004624FF">
        <w:t xml:space="preserve"> αντιστοιχίζεται η πρόσθεση και στο </w:t>
      </w:r>
      <w:r w:rsidRPr="004624FF">
        <w:rPr>
          <w:position w:val="-6"/>
        </w:rPr>
        <w:object w:dxaOrig="260" w:dyaOrig="279">
          <v:shape id="_x0000_i1114" type="#_x0000_t75" style="width:12.5pt;height:14pt" o:ole="">
            <v:imagedata r:id="rId149" o:title=""/>
          </v:shape>
          <o:OLEObject Type="Embed" ProgID="Equation.DSMT4" ShapeID="_x0000_i1114" DrawAspect="Content" ObjectID="_1547910725" r:id="rId166"/>
        </w:object>
      </w:r>
      <w:r w:rsidRPr="004624FF">
        <w:t>ο πολλαπλασιασμός.</w:t>
      </w:r>
    </w:p>
    <w:p w:rsidR="00F113CD" w:rsidRDefault="00F113CD" w:rsidP="00F113CD">
      <w:pPr>
        <w:spacing w:before="0" w:after="0" w:line="240" w:lineRule="auto"/>
        <w:jc w:val="left"/>
        <w:rPr>
          <w:b/>
          <w:u w:val="single"/>
          <w:lang w:eastAsia="en-US"/>
        </w:rPr>
      </w:pPr>
    </w:p>
    <w:p w:rsidR="00F113CD" w:rsidRDefault="00F113CD" w:rsidP="00F113CD">
      <w:pPr>
        <w:spacing w:before="0" w:after="0" w:line="240" w:lineRule="auto"/>
        <w:jc w:val="left"/>
        <w:rPr>
          <w:b/>
          <w:u w:val="single"/>
          <w:lang w:eastAsia="en-US"/>
        </w:rPr>
      </w:pPr>
    </w:p>
    <w:p w:rsidR="00F113CD" w:rsidRDefault="00F113CD" w:rsidP="00F113CD">
      <w:pPr>
        <w:spacing w:before="0" w:after="0" w:line="240" w:lineRule="auto"/>
        <w:jc w:val="left"/>
        <w:rPr>
          <w:b/>
          <w:u w:val="single"/>
          <w:lang w:eastAsia="en-US"/>
        </w:rPr>
      </w:pPr>
    </w:p>
    <w:p w:rsidR="004624FF" w:rsidRPr="004624FF" w:rsidRDefault="004624FF" w:rsidP="00F113CD">
      <w:pPr>
        <w:spacing w:before="0" w:after="0" w:line="240" w:lineRule="auto"/>
        <w:jc w:val="left"/>
        <w:rPr>
          <w:b/>
          <w:u w:val="single"/>
          <w:lang w:eastAsia="en-US"/>
        </w:rPr>
      </w:pPr>
      <w:r w:rsidRPr="004624FF">
        <w:rPr>
          <w:b/>
          <w:u w:val="single"/>
          <w:lang w:eastAsia="en-US"/>
        </w:rPr>
        <w:t>Ενδεικτικές Λύσεις Ερωτήματος 5:</w:t>
      </w:r>
    </w:p>
    <w:p w:rsidR="004624FF" w:rsidRPr="004624FF" w:rsidRDefault="004624FF" w:rsidP="004624FF">
      <w:pPr>
        <w:ind w:left="284" w:hanging="284"/>
        <w:rPr>
          <w:bCs/>
          <w:color w:val="000000"/>
        </w:rPr>
      </w:pPr>
      <w:r w:rsidRPr="004624FF">
        <w:rPr>
          <w:b/>
          <w:bCs/>
          <w:color w:val="000000"/>
        </w:rPr>
        <w:t>α)</w:t>
      </w:r>
      <w:r w:rsidRPr="004624FF">
        <w:rPr>
          <w:bCs/>
          <w:color w:val="000000"/>
        </w:rPr>
        <w:t xml:space="preserve"> </w:t>
      </w:r>
      <w:r w:rsidRPr="004624FF">
        <w:rPr>
          <w:bCs/>
          <w:color w:val="000000"/>
        </w:rPr>
        <w:tab/>
      </w:r>
      <w:r>
        <w:rPr>
          <w:bCs/>
          <w:color w:val="000000"/>
        </w:rPr>
        <w:t xml:space="preserve">Παρατηρούμε αρχικά ότι ο τύπος άνευ των ποσοδεικτών, δηλαδή ο </w:t>
      </w:r>
      <w:r w:rsidRPr="004624FF">
        <w:rPr>
          <w:bCs/>
          <w:color w:val="000000"/>
          <w:position w:val="-10"/>
        </w:rPr>
        <w:object w:dxaOrig="1760" w:dyaOrig="320">
          <v:shape id="_x0000_i1115" type="#_x0000_t75" style="width:86pt;height:17.5pt" o:ole="">
            <v:imagedata r:id="rId167" o:title=""/>
          </v:shape>
          <o:OLEObject Type="Embed" ProgID="Equation.3" ShapeID="_x0000_i1115" DrawAspect="Content" ObjectID="_1547910726" r:id="rId168"/>
        </w:object>
      </w:r>
      <w:r w:rsidRPr="004624FF">
        <w:rPr>
          <w:bCs/>
          <w:color w:val="000000"/>
        </w:rPr>
        <w:t xml:space="preserve"> </w:t>
      </w:r>
      <w:r>
        <w:rPr>
          <w:bCs/>
          <w:color w:val="000000"/>
        </w:rPr>
        <w:t xml:space="preserve">σημαίνει ότι </w:t>
      </w:r>
      <w:r>
        <w:t>το άθροισμα</w:t>
      </w:r>
      <w:r w:rsidRPr="004624FF">
        <w:t xml:space="preserve"> </w:t>
      </w:r>
      <w:r>
        <w:t xml:space="preserve">των δύο αριθμών έχει τον ίδιο μικρότερο πρώτο διαιρέτη (διάφορο του </w:t>
      </w:r>
      <w:r w:rsidRPr="004624FF">
        <w:rPr>
          <w:i/>
        </w:rPr>
        <w:t>1</w:t>
      </w:r>
      <w:r>
        <w:t>) με τον πρώτο από αυτούς.</w:t>
      </w:r>
      <w:r>
        <w:rPr>
          <w:bCs/>
          <w:color w:val="000000"/>
        </w:rPr>
        <w:t xml:space="preserve"> </w:t>
      </w:r>
    </w:p>
    <w:p w:rsidR="004624FF" w:rsidRDefault="004624FF" w:rsidP="004624FF">
      <w:pPr>
        <w:numPr>
          <w:ilvl w:val="0"/>
          <w:numId w:val="34"/>
        </w:numPr>
        <w:spacing w:before="60" w:after="60"/>
      </w:pPr>
      <w:r w:rsidRPr="004624FF">
        <w:rPr>
          <w:b/>
        </w:rPr>
        <w:t xml:space="preserve"> </w:t>
      </w:r>
      <w:r>
        <w:rPr>
          <w:b/>
        </w:rPr>
        <w:t>Σωστό.</w:t>
      </w:r>
      <w:r w:rsidRPr="004624FF">
        <w:t xml:space="preserve"> </w:t>
      </w:r>
      <w:r>
        <w:rPr>
          <w:lang w:val="en-US"/>
        </w:rPr>
        <w:t>O</w:t>
      </w:r>
      <w:r w:rsidRPr="004624FF">
        <w:t xml:space="preserve"> </w:t>
      </w:r>
      <w:r>
        <w:t>τύπος ζητά την ύπαρξη δύο αριθμών, των οποίων το άθροισμα έχει τον ίδιο μικρότερο πρώτο διαιρέτη με ένας από τους δύο αριθμούς. Εύκολα βλέπουμε ότι ο τύπος αληθεύει</w:t>
      </w:r>
      <w:r w:rsidRPr="004624FF">
        <w:t xml:space="preserve">, </w:t>
      </w:r>
      <w:r>
        <w:t xml:space="preserve">για παράδειγμα, αν </w:t>
      </w:r>
      <w:r w:rsidRPr="004624FF">
        <w:rPr>
          <w:i/>
          <w:lang w:val="en-US"/>
        </w:rPr>
        <w:t>x</w:t>
      </w:r>
      <w:r w:rsidRPr="004624FF">
        <w:rPr>
          <w:i/>
        </w:rPr>
        <w:t>=</w:t>
      </w:r>
      <w:r w:rsidRPr="004624FF">
        <w:rPr>
          <w:i/>
          <w:lang w:val="en-US"/>
        </w:rPr>
        <w:t>y</w:t>
      </w:r>
      <w:r w:rsidRPr="004624FF">
        <w:rPr>
          <w:i/>
        </w:rPr>
        <w:t>=2.</w:t>
      </w:r>
    </w:p>
    <w:p w:rsidR="004624FF" w:rsidRDefault="004624FF" w:rsidP="004624FF">
      <w:pPr>
        <w:spacing w:before="60" w:after="60"/>
        <w:ind w:left="720"/>
      </w:pPr>
    </w:p>
    <w:p w:rsidR="004624FF" w:rsidRDefault="004624FF" w:rsidP="004624FF">
      <w:pPr>
        <w:numPr>
          <w:ilvl w:val="0"/>
          <w:numId w:val="34"/>
        </w:numPr>
        <w:spacing w:before="60" w:after="60"/>
      </w:pPr>
      <w:r>
        <w:rPr>
          <w:b/>
        </w:rPr>
        <w:t xml:space="preserve">Λάθος. </w:t>
      </w:r>
      <w:r>
        <w:t xml:space="preserve">Ένα απλό αντιπαράδειγμα είναι </w:t>
      </w:r>
      <w:r w:rsidRPr="004624FF">
        <w:rPr>
          <w:i/>
          <w:lang w:val="en-US"/>
        </w:rPr>
        <w:t>x</w:t>
      </w:r>
      <w:r w:rsidRPr="004624FF">
        <w:rPr>
          <w:i/>
        </w:rPr>
        <w:t xml:space="preserve">=2, </w:t>
      </w:r>
      <w:r w:rsidRPr="004624FF">
        <w:rPr>
          <w:i/>
          <w:lang w:val="en-US"/>
        </w:rPr>
        <w:t>y</w:t>
      </w:r>
      <w:r w:rsidRPr="004624FF">
        <w:rPr>
          <w:i/>
        </w:rPr>
        <w:t>=3,</w:t>
      </w:r>
      <w:r w:rsidRPr="004624FF">
        <w:t xml:space="preserve"> </w:t>
      </w:r>
      <w:r>
        <w:t xml:space="preserve">αφού το </w:t>
      </w:r>
      <w:r>
        <w:rPr>
          <w:i/>
        </w:rPr>
        <w:t>5</w:t>
      </w:r>
      <w:r>
        <w:t xml:space="preserve"> δε διαιρείται με το </w:t>
      </w:r>
      <w:r>
        <w:rPr>
          <w:i/>
        </w:rPr>
        <w:t>2</w:t>
      </w:r>
      <w:r>
        <w:t>.</w:t>
      </w:r>
    </w:p>
    <w:p w:rsidR="004624FF" w:rsidRPr="004624FF" w:rsidRDefault="004624FF" w:rsidP="004624FF">
      <w:pPr>
        <w:spacing w:before="60" w:after="60"/>
        <w:ind w:left="720"/>
      </w:pPr>
    </w:p>
    <w:p w:rsidR="004624FF" w:rsidRDefault="004624FF" w:rsidP="004624FF">
      <w:pPr>
        <w:numPr>
          <w:ilvl w:val="0"/>
          <w:numId w:val="34"/>
        </w:numPr>
        <w:spacing w:before="60" w:after="60"/>
      </w:pPr>
      <w:r>
        <w:rPr>
          <w:b/>
        </w:rPr>
        <w:t xml:space="preserve">Λάθος. </w:t>
      </w:r>
      <w:r>
        <w:t xml:space="preserve">Αν το </w:t>
      </w:r>
      <w:r w:rsidRPr="004624FF">
        <w:rPr>
          <w:i/>
          <w:lang w:val="en-US"/>
        </w:rPr>
        <w:t>x</w:t>
      </w:r>
      <w:r>
        <w:t xml:space="preserve"> είναι ζυγός αριθμός (οπότε </w:t>
      </w:r>
      <w:r w:rsidRPr="004624FF">
        <w:rPr>
          <w:i/>
          <w:lang w:val="en-US"/>
        </w:rPr>
        <w:t>f</w:t>
      </w:r>
      <w:r w:rsidRPr="004624FF">
        <w:rPr>
          <w:i/>
        </w:rPr>
        <w:t>(</w:t>
      </w:r>
      <w:r w:rsidRPr="004624FF">
        <w:rPr>
          <w:i/>
          <w:lang w:val="en-US"/>
        </w:rPr>
        <w:t>x</w:t>
      </w:r>
      <w:r w:rsidRPr="004624FF">
        <w:rPr>
          <w:i/>
        </w:rPr>
        <w:t>)=2</w:t>
      </w:r>
      <w:r>
        <w:t>)</w:t>
      </w:r>
      <w:r w:rsidRPr="004624FF">
        <w:t xml:space="preserve"> </w:t>
      </w:r>
      <w:r>
        <w:t xml:space="preserve">και θέσουμε </w:t>
      </w:r>
      <w:r w:rsidRPr="004624FF">
        <w:rPr>
          <w:i/>
          <w:lang w:val="en-US"/>
        </w:rPr>
        <w:t>y</w:t>
      </w:r>
      <w:r w:rsidRPr="004624FF">
        <w:rPr>
          <w:i/>
        </w:rPr>
        <w:t>=</w:t>
      </w:r>
      <w:r w:rsidRPr="004624FF">
        <w:rPr>
          <w:i/>
          <w:lang w:val="en-US"/>
        </w:rPr>
        <w:t>x</w:t>
      </w:r>
      <w:r w:rsidRPr="004624FF">
        <w:rPr>
          <w:i/>
        </w:rPr>
        <w:t>+1</w:t>
      </w:r>
      <w:r>
        <w:rPr>
          <w:i/>
        </w:rPr>
        <w:t>,</w:t>
      </w:r>
      <w:r w:rsidRPr="004624FF">
        <w:t xml:space="preserve"> </w:t>
      </w:r>
      <w:r>
        <w:t xml:space="preserve">το άθροισμά τους είναι μονός αριθμός, συνεπώς </w:t>
      </w:r>
      <w:r w:rsidRPr="004624FF">
        <w:rPr>
          <w:i/>
          <w:lang w:val="en-US"/>
        </w:rPr>
        <w:t>f</w:t>
      </w:r>
      <w:r w:rsidRPr="004624FF">
        <w:rPr>
          <w:i/>
        </w:rPr>
        <w:t>(</w:t>
      </w:r>
      <w:r w:rsidRPr="004624FF">
        <w:rPr>
          <w:i/>
          <w:lang w:val="en-US"/>
        </w:rPr>
        <w:t>x</w:t>
      </w:r>
      <w:r>
        <w:rPr>
          <w:i/>
        </w:rPr>
        <w:t>+</w:t>
      </w:r>
      <w:r>
        <w:rPr>
          <w:i/>
          <w:lang w:val="en-US"/>
        </w:rPr>
        <w:t>y</w:t>
      </w:r>
      <w:r w:rsidRPr="004624FF">
        <w:rPr>
          <w:i/>
        </w:rPr>
        <w:t>)&gt;2</w:t>
      </w:r>
      <w:r w:rsidRPr="004624FF">
        <w:t xml:space="preserve">. </w:t>
      </w:r>
      <w:r>
        <w:t xml:space="preserve">Α το </w:t>
      </w:r>
      <w:r>
        <w:rPr>
          <w:i/>
          <w:lang w:val="en-US"/>
        </w:rPr>
        <w:t>x</w:t>
      </w:r>
      <w:r>
        <w:rPr>
          <w:i/>
        </w:rPr>
        <w:t xml:space="preserve"> </w:t>
      </w:r>
      <w:r>
        <w:t xml:space="preserve">είναι μονός (συνεπώς </w:t>
      </w:r>
      <w:r w:rsidRPr="004624FF">
        <w:rPr>
          <w:i/>
          <w:lang w:val="en-US"/>
        </w:rPr>
        <w:t>f</w:t>
      </w:r>
      <w:r w:rsidRPr="004624FF">
        <w:rPr>
          <w:i/>
        </w:rPr>
        <w:t>(</w:t>
      </w:r>
      <w:r w:rsidRPr="004624FF">
        <w:rPr>
          <w:i/>
          <w:lang w:val="en-US"/>
        </w:rPr>
        <w:t>x</w:t>
      </w:r>
      <w:r w:rsidRPr="004624FF">
        <w:rPr>
          <w:i/>
        </w:rPr>
        <w:t>)</w:t>
      </w:r>
      <w:r>
        <w:rPr>
          <w:i/>
        </w:rPr>
        <w:t>&gt;</w:t>
      </w:r>
      <w:r w:rsidRPr="004624FF">
        <w:rPr>
          <w:i/>
        </w:rPr>
        <w:t>2</w:t>
      </w:r>
      <w:r>
        <w:t xml:space="preserve">) και θέσουμε </w:t>
      </w:r>
      <w:r w:rsidRPr="004624FF">
        <w:rPr>
          <w:i/>
          <w:lang w:val="en-US"/>
        </w:rPr>
        <w:lastRenderedPageBreak/>
        <w:t>y</w:t>
      </w:r>
      <w:r w:rsidRPr="004624FF">
        <w:rPr>
          <w:i/>
        </w:rPr>
        <w:t>=</w:t>
      </w:r>
      <w:r w:rsidRPr="004624FF">
        <w:rPr>
          <w:i/>
          <w:lang w:val="en-US"/>
        </w:rPr>
        <w:t>x</w:t>
      </w:r>
      <w:r>
        <w:rPr>
          <w:i/>
        </w:rPr>
        <w:t>,</w:t>
      </w:r>
      <w:r>
        <w:t xml:space="preserve"> το άθροισμά τους είναι ζυγός αριθμός, συνεπώς </w:t>
      </w:r>
      <w:r w:rsidRPr="004624FF">
        <w:rPr>
          <w:i/>
          <w:lang w:val="en-US"/>
        </w:rPr>
        <w:t>f</w:t>
      </w:r>
      <w:r w:rsidRPr="004624FF">
        <w:rPr>
          <w:i/>
        </w:rPr>
        <w:t>(</w:t>
      </w:r>
      <w:r w:rsidRPr="004624FF">
        <w:rPr>
          <w:i/>
          <w:lang w:val="en-US"/>
        </w:rPr>
        <w:t>x</w:t>
      </w:r>
      <w:r>
        <w:rPr>
          <w:i/>
        </w:rPr>
        <w:t>+</w:t>
      </w:r>
      <w:r>
        <w:rPr>
          <w:i/>
          <w:lang w:val="en-US"/>
        </w:rPr>
        <w:t>y</w:t>
      </w:r>
      <w:r w:rsidRPr="004624FF">
        <w:rPr>
          <w:i/>
        </w:rPr>
        <w:t>)</w:t>
      </w:r>
      <w:r>
        <w:rPr>
          <w:i/>
        </w:rPr>
        <w:t>=</w:t>
      </w:r>
      <w:r w:rsidRPr="004624FF">
        <w:rPr>
          <w:i/>
        </w:rPr>
        <w:t>2</w:t>
      </w:r>
      <w:r>
        <w:t>. Σε αμφότερες δηλαδή τις περιπτώσεις, ο τύπος δεν ισχύει.</w:t>
      </w:r>
    </w:p>
    <w:p w:rsidR="004624FF" w:rsidRDefault="004624FF" w:rsidP="004624FF">
      <w:pPr>
        <w:spacing w:before="60" w:after="60"/>
        <w:ind w:left="720"/>
      </w:pPr>
    </w:p>
    <w:p w:rsidR="004624FF" w:rsidRDefault="004624FF" w:rsidP="004624FF">
      <w:pPr>
        <w:numPr>
          <w:ilvl w:val="0"/>
          <w:numId w:val="34"/>
        </w:numPr>
        <w:spacing w:before="60" w:after="60"/>
      </w:pPr>
      <w:r>
        <w:rPr>
          <w:b/>
        </w:rPr>
        <w:t>Λάθος.</w:t>
      </w:r>
      <w:r w:rsidR="004A5A61">
        <w:t xml:space="preserve"> Παρατηρήστε ότι ο τύπος δεν ισχύει για </w:t>
      </w:r>
      <w:r w:rsidR="004A5A61" w:rsidRPr="004A5A61">
        <w:rPr>
          <w:i/>
          <w:lang w:val="en-US"/>
        </w:rPr>
        <w:t>x</w:t>
      </w:r>
      <w:r w:rsidR="004A5A61" w:rsidRPr="00DF5CC3">
        <w:rPr>
          <w:i/>
        </w:rPr>
        <w:t>=1</w:t>
      </w:r>
      <w:r w:rsidR="004A5A61" w:rsidRPr="00DF5CC3">
        <w:t xml:space="preserve">, </w:t>
      </w:r>
      <w:r w:rsidR="004A5A61">
        <w:t xml:space="preserve">καθώς </w:t>
      </w:r>
      <w:r w:rsidR="004A5A61" w:rsidRPr="004A5A61">
        <w:rPr>
          <w:i/>
          <w:lang w:val="en-US"/>
        </w:rPr>
        <w:t>f</w:t>
      </w:r>
      <w:r w:rsidR="004A5A61" w:rsidRPr="00DF5CC3">
        <w:rPr>
          <w:i/>
        </w:rPr>
        <w:t>(1)=</w:t>
      </w:r>
      <w:r w:rsidR="000E4584" w:rsidRPr="001F2866">
        <w:rPr>
          <w:i/>
        </w:rPr>
        <w:t>1</w:t>
      </w:r>
      <w:r w:rsidR="004A5A61" w:rsidRPr="00DF5CC3">
        <w:t xml:space="preserve"> </w:t>
      </w:r>
      <w:r w:rsidR="004A5A61">
        <w:t xml:space="preserve">και </w:t>
      </w:r>
      <w:r w:rsidR="004A5A61" w:rsidRPr="004A5A61">
        <w:rPr>
          <w:i/>
          <w:lang w:val="en-US"/>
        </w:rPr>
        <w:t>f</w:t>
      </w:r>
      <w:r w:rsidR="004A5A61" w:rsidRPr="00DF5CC3">
        <w:rPr>
          <w:i/>
        </w:rPr>
        <w:t>(1+</w:t>
      </w:r>
      <w:r w:rsidR="004A5A61" w:rsidRPr="004A5A61">
        <w:rPr>
          <w:i/>
          <w:lang w:val="en-US"/>
        </w:rPr>
        <w:t>y</w:t>
      </w:r>
      <w:r w:rsidR="004A5A61" w:rsidRPr="00DF5CC3">
        <w:rPr>
          <w:i/>
        </w:rPr>
        <w:t>)&gt;1</w:t>
      </w:r>
      <w:r w:rsidR="004A5A61" w:rsidRPr="00DF5CC3">
        <w:t xml:space="preserve"> </w:t>
      </w:r>
      <w:r w:rsidR="004A5A61">
        <w:t xml:space="preserve">για οποιοδήποτε </w:t>
      </w:r>
      <w:r w:rsidR="004A5A61" w:rsidRPr="004A5A61">
        <w:rPr>
          <w:i/>
          <w:lang w:val="en-US"/>
        </w:rPr>
        <w:t>y</w:t>
      </w:r>
      <w:r>
        <w:t>.</w:t>
      </w:r>
    </w:p>
    <w:p w:rsidR="004624FF" w:rsidRPr="004624FF" w:rsidRDefault="004624FF" w:rsidP="004624FF">
      <w:pPr>
        <w:spacing w:before="60" w:after="60"/>
        <w:ind w:left="720"/>
      </w:pPr>
    </w:p>
    <w:p w:rsidR="004624FF" w:rsidRPr="004624FF" w:rsidRDefault="004624FF" w:rsidP="004624FF">
      <w:pPr>
        <w:ind w:left="284" w:hanging="284"/>
        <w:rPr>
          <w:bCs/>
          <w:color w:val="000000"/>
        </w:rPr>
      </w:pPr>
      <w:r w:rsidRPr="004624FF">
        <w:rPr>
          <w:b/>
          <w:bCs/>
          <w:color w:val="000000"/>
        </w:rPr>
        <w:t>β)</w:t>
      </w:r>
      <w:r w:rsidRPr="004624FF">
        <w:rPr>
          <w:bCs/>
          <w:color w:val="000000"/>
        </w:rPr>
        <w:t xml:space="preserve"> Έστω μία γλώσσα </w:t>
      </w:r>
      <w:r w:rsidRPr="004624FF">
        <w:rPr>
          <w:bCs/>
          <w:i/>
          <w:color w:val="000000"/>
          <w:lang w:val="en-US"/>
        </w:rPr>
        <w:t>L</w:t>
      </w:r>
      <w:r w:rsidRPr="004624FF">
        <w:rPr>
          <w:bCs/>
          <w:color w:val="000000"/>
        </w:rPr>
        <w:t xml:space="preserve"> πρώτης τάξης με μιά σταθερά </w:t>
      </w:r>
      <w:r w:rsidRPr="004624FF">
        <w:rPr>
          <w:b/>
          <w:bCs/>
          <w:color w:val="000000"/>
          <w:lang w:val="en-US"/>
        </w:rPr>
        <w:t>c</w:t>
      </w:r>
      <w:r w:rsidRPr="004624FF">
        <w:rPr>
          <w:bCs/>
          <w:color w:val="000000"/>
        </w:rPr>
        <w:t xml:space="preserve">, ένα διμελές συναρτησιακό σύμβολο </w:t>
      </w:r>
      <w:r w:rsidRPr="004624FF">
        <w:rPr>
          <w:position w:val="-6"/>
        </w:rPr>
        <w:object w:dxaOrig="260" w:dyaOrig="279">
          <v:shape id="_x0000_i1116" type="#_x0000_t75" style="width:12.5pt;height:14pt" o:ole="">
            <v:imagedata r:id="rId147" o:title=""/>
          </v:shape>
          <o:OLEObject Type="Embed" ProgID="Equation.DSMT4" ShapeID="_x0000_i1116" DrawAspect="Content" ObjectID="_1547910727" r:id="rId169"/>
        </w:object>
      </w:r>
      <w:r w:rsidRPr="004624FF">
        <w:rPr>
          <w:bCs/>
          <w:color w:val="000000"/>
        </w:rPr>
        <w:t xml:space="preserve">, και ένα διμελές συναρτησιακό σύμβολο </w:t>
      </w:r>
      <w:r w:rsidRPr="004624FF">
        <w:rPr>
          <w:position w:val="-6"/>
        </w:rPr>
        <w:object w:dxaOrig="260" w:dyaOrig="279">
          <v:shape id="_x0000_i1117" type="#_x0000_t75" style="width:12.5pt;height:14pt" o:ole="">
            <v:imagedata r:id="rId149" o:title=""/>
          </v:shape>
          <o:OLEObject Type="Embed" ProgID="Equation.DSMT4" ShapeID="_x0000_i1117" DrawAspect="Content" ObjectID="_1547910728" r:id="rId170"/>
        </w:object>
      </w:r>
      <w:r w:rsidRPr="004624FF">
        <w:rPr>
          <w:bCs/>
          <w:color w:val="000000"/>
        </w:rPr>
        <w:t>. Εξετάστε ποιες από τις παρακάτω προτάσεις είναι σωστές και ποιες λάθος.</w:t>
      </w:r>
    </w:p>
    <w:p w:rsidR="004624FF" w:rsidRDefault="004624FF" w:rsidP="004624FF">
      <w:pPr>
        <w:numPr>
          <w:ilvl w:val="0"/>
          <w:numId w:val="36"/>
        </w:numPr>
        <w:spacing w:before="60" w:after="60"/>
      </w:pPr>
      <w:r>
        <w:rPr>
          <w:b/>
        </w:rPr>
        <w:t>Σωστό.</w:t>
      </w:r>
      <w:r w:rsidRPr="004624FF">
        <w:t xml:space="preserve"> </w:t>
      </w:r>
      <w:r>
        <w:t xml:space="preserve">Ο τύπος λέει ότι για κάθε ζεύγος πραγματικών </w:t>
      </w:r>
      <w:r w:rsidRPr="004624FF">
        <w:rPr>
          <w:i/>
          <w:lang w:val="en-US"/>
        </w:rPr>
        <w:t>u</w:t>
      </w:r>
      <w:r w:rsidRPr="004624FF">
        <w:rPr>
          <w:i/>
        </w:rPr>
        <w:t>,</w:t>
      </w:r>
      <w:r w:rsidRPr="004624FF">
        <w:rPr>
          <w:i/>
          <w:lang w:val="en-US"/>
        </w:rPr>
        <w:t>v</w:t>
      </w:r>
      <w:r w:rsidRPr="004624FF">
        <w:t xml:space="preserve"> </w:t>
      </w:r>
      <w:r>
        <w:t xml:space="preserve">όπου το </w:t>
      </w:r>
      <w:r w:rsidRPr="004624FF">
        <w:rPr>
          <w:i/>
          <w:lang w:val="en-US"/>
        </w:rPr>
        <w:t>v</w:t>
      </w:r>
      <w:r w:rsidRPr="004624FF">
        <w:t xml:space="preserve"> </w:t>
      </w:r>
      <w:r>
        <w:t xml:space="preserve">δεν είναι </w:t>
      </w:r>
      <w:r w:rsidRPr="004624FF">
        <w:rPr>
          <w:i/>
        </w:rPr>
        <w:t>0</w:t>
      </w:r>
      <w:r>
        <w:t xml:space="preserve">, υπάρχει ένας πραγματικός </w:t>
      </w:r>
      <w:r w:rsidRPr="004624FF">
        <w:rPr>
          <w:i/>
          <w:lang w:val="en-US"/>
        </w:rPr>
        <w:t>x</w:t>
      </w:r>
      <w:r w:rsidRPr="004624FF">
        <w:t xml:space="preserve"> </w:t>
      </w:r>
      <w:r>
        <w:t xml:space="preserve">τέτοιος ώστε </w:t>
      </w:r>
      <w:r w:rsidRPr="004624FF">
        <w:rPr>
          <w:i/>
          <w:lang w:val="en-US"/>
        </w:rPr>
        <w:t>u</w:t>
      </w:r>
      <w:r w:rsidRPr="004624FF">
        <w:rPr>
          <w:i/>
        </w:rPr>
        <w:t>+</w:t>
      </w:r>
      <w:r w:rsidRPr="004624FF">
        <w:rPr>
          <w:i/>
          <w:lang w:val="en-US"/>
        </w:rPr>
        <w:t>v</w:t>
      </w:r>
      <w:r w:rsidRPr="004624FF">
        <w:rPr>
          <w:i/>
        </w:rPr>
        <w:t>*</w:t>
      </w:r>
      <w:r w:rsidRPr="004624FF">
        <w:rPr>
          <w:i/>
          <w:lang w:val="en-US"/>
        </w:rPr>
        <w:t>x</w:t>
      </w:r>
      <w:r w:rsidRPr="004624FF">
        <w:rPr>
          <w:i/>
        </w:rPr>
        <w:t>=0</w:t>
      </w:r>
      <w:r>
        <w:t xml:space="preserve">. Προφανώς αυτό ο αριθμός είναι ο </w:t>
      </w:r>
      <w:r w:rsidRPr="004624FF">
        <w:rPr>
          <w:i/>
          <w:lang w:val="en-US"/>
        </w:rPr>
        <w:t>x</w:t>
      </w:r>
      <w:r w:rsidRPr="004624FF">
        <w:rPr>
          <w:i/>
        </w:rPr>
        <w:t>=-</w:t>
      </w:r>
      <w:r w:rsidRPr="004624FF">
        <w:rPr>
          <w:i/>
          <w:lang w:val="en-US"/>
        </w:rPr>
        <w:t>u</w:t>
      </w:r>
      <w:r w:rsidRPr="004624FF">
        <w:rPr>
          <w:i/>
        </w:rPr>
        <w:t>/</w:t>
      </w:r>
      <w:r w:rsidRPr="004624FF">
        <w:rPr>
          <w:i/>
          <w:lang w:val="en-US"/>
        </w:rPr>
        <w:t>v</w:t>
      </w:r>
      <w:r w:rsidRPr="004624FF">
        <w:t xml:space="preserve"> </w:t>
      </w:r>
      <w:r>
        <w:t xml:space="preserve">αφού το </w:t>
      </w:r>
      <w:r w:rsidRPr="004624FF">
        <w:rPr>
          <w:i/>
          <w:lang w:val="en-US"/>
        </w:rPr>
        <w:t>v</w:t>
      </w:r>
      <w:r w:rsidRPr="004624FF">
        <w:t xml:space="preserve"> </w:t>
      </w:r>
      <w:r>
        <w:t xml:space="preserve">είναι διάφορο του </w:t>
      </w:r>
      <w:r w:rsidRPr="004624FF">
        <w:rPr>
          <w:i/>
        </w:rPr>
        <w:t>0</w:t>
      </w:r>
      <w:r>
        <w:t>.</w:t>
      </w:r>
    </w:p>
    <w:p w:rsidR="004624FF" w:rsidRPr="004624FF" w:rsidRDefault="004624FF" w:rsidP="004624FF">
      <w:pPr>
        <w:spacing w:before="60" w:after="60"/>
        <w:ind w:left="720"/>
      </w:pPr>
    </w:p>
    <w:p w:rsidR="004624FF" w:rsidRDefault="004624FF" w:rsidP="004624FF">
      <w:pPr>
        <w:numPr>
          <w:ilvl w:val="0"/>
          <w:numId w:val="36"/>
        </w:numPr>
        <w:spacing w:before="60" w:after="60"/>
      </w:pPr>
      <w:r>
        <w:rPr>
          <w:b/>
        </w:rPr>
        <w:t>Σωστό.</w:t>
      </w:r>
      <w:r w:rsidRPr="004624FF">
        <w:rPr>
          <w:b/>
        </w:rPr>
        <w:t xml:space="preserve"> </w:t>
      </w:r>
      <w:r>
        <w:t xml:space="preserve">Πράγματι, η γραμμική εξίσωση δεν έχει πάντοτε ακέραια λύση, ας σκεφτούμε ως παράδειγμα την </w:t>
      </w:r>
      <w:r w:rsidRPr="004624FF">
        <w:rPr>
          <w:i/>
        </w:rPr>
        <w:t>1+2</w:t>
      </w:r>
      <w:r w:rsidRPr="004624FF">
        <w:rPr>
          <w:i/>
          <w:lang w:val="en-US"/>
        </w:rPr>
        <w:t>x</w:t>
      </w:r>
      <w:r w:rsidRPr="004624FF">
        <w:rPr>
          <w:i/>
        </w:rPr>
        <w:t>=0</w:t>
      </w:r>
      <w:r w:rsidRPr="004624FF">
        <w:t>.</w:t>
      </w:r>
    </w:p>
    <w:p w:rsidR="004624FF" w:rsidRPr="004624FF" w:rsidRDefault="004624FF" w:rsidP="004624FF">
      <w:pPr>
        <w:spacing w:before="60" w:after="60"/>
        <w:ind w:left="720"/>
      </w:pPr>
    </w:p>
    <w:p w:rsidR="004624FF" w:rsidRPr="004624FF" w:rsidRDefault="004624FF" w:rsidP="004624FF">
      <w:pPr>
        <w:numPr>
          <w:ilvl w:val="0"/>
          <w:numId w:val="36"/>
        </w:numPr>
        <w:spacing w:before="60" w:after="60"/>
      </w:pPr>
      <w:r>
        <w:rPr>
          <w:b/>
        </w:rPr>
        <w:t>Σωστό.</w:t>
      </w:r>
      <w:r w:rsidRPr="004624FF">
        <w:rPr>
          <w:b/>
        </w:rPr>
        <w:t xml:space="preserve"> </w:t>
      </w:r>
      <w:r>
        <w:rPr>
          <w:b/>
        </w:rPr>
        <w:t xml:space="preserve"> </w:t>
      </w:r>
      <w:r>
        <w:t>Ο τύπος λέει ότι</w:t>
      </w:r>
      <w:r w:rsidR="00DF5CC3" w:rsidRPr="00DF5CC3">
        <w:t xml:space="preserve"> </w:t>
      </w:r>
      <w:r w:rsidR="00DF5CC3">
        <w:t>για</w:t>
      </w:r>
      <w:r>
        <w:t xml:space="preserve"> οποιουσδήποτε τρεις μιγαδικούς </w:t>
      </w:r>
      <w:r w:rsidRPr="004624FF">
        <w:rPr>
          <w:i/>
          <w:lang w:val="en-US"/>
        </w:rPr>
        <w:t>u</w:t>
      </w:r>
      <w:r w:rsidRPr="004624FF">
        <w:rPr>
          <w:i/>
        </w:rPr>
        <w:t>,</w:t>
      </w:r>
      <w:r w:rsidRPr="004624FF">
        <w:rPr>
          <w:i/>
          <w:lang w:val="en-US"/>
        </w:rPr>
        <w:t>v</w:t>
      </w:r>
      <w:r>
        <w:rPr>
          <w:i/>
        </w:rPr>
        <w:t>,</w:t>
      </w:r>
      <w:r>
        <w:rPr>
          <w:i/>
          <w:lang w:val="en-US"/>
        </w:rPr>
        <w:t>w</w:t>
      </w:r>
      <w:r w:rsidRPr="004624FF">
        <w:t xml:space="preserve"> </w:t>
      </w:r>
      <w:r>
        <w:t xml:space="preserve">όπου το </w:t>
      </w:r>
      <w:r>
        <w:rPr>
          <w:i/>
          <w:lang w:val="en-US"/>
        </w:rPr>
        <w:t>w</w:t>
      </w:r>
      <w:r w:rsidRPr="004624FF">
        <w:t xml:space="preserve"> </w:t>
      </w:r>
      <w:r>
        <w:t xml:space="preserve">δεν είναι </w:t>
      </w:r>
      <w:r w:rsidRPr="004624FF">
        <w:rPr>
          <w:i/>
        </w:rPr>
        <w:t>0</w:t>
      </w:r>
      <w:r>
        <w:t xml:space="preserve">, υπάρχει ένας μιγαδικός </w:t>
      </w:r>
      <w:r w:rsidRPr="004624FF">
        <w:rPr>
          <w:i/>
          <w:lang w:val="en-US"/>
        </w:rPr>
        <w:t>x</w:t>
      </w:r>
      <w:r w:rsidRPr="004624FF">
        <w:t xml:space="preserve"> </w:t>
      </w:r>
      <w:r>
        <w:t xml:space="preserve">τέτοιος ώστε </w:t>
      </w:r>
      <w:r w:rsidRPr="004624FF">
        <w:rPr>
          <w:i/>
          <w:lang w:val="en-US"/>
        </w:rPr>
        <w:t>u</w:t>
      </w:r>
      <w:r>
        <w:rPr>
          <w:i/>
        </w:rPr>
        <w:t>+</w:t>
      </w:r>
      <w:r>
        <w:rPr>
          <w:i/>
          <w:lang w:val="en-US"/>
        </w:rPr>
        <w:t>v</w:t>
      </w:r>
      <w:r>
        <w:rPr>
          <w:i/>
        </w:rPr>
        <w:t>*</w:t>
      </w:r>
      <w:r>
        <w:rPr>
          <w:i/>
          <w:lang w:val="en-US"/>
        </w:rPr>
        <w:t>x</w:t>
      </w:r>
      <w:r w:rsidRPr="004624FF">
        <w:rPr>
          <w:i/>
        </w:rPr>
        <w:t>+</w:t>
      </w:r>
      <w:r>
        <w:rPr>
          <w:i/>
          <w:lang w:val="en-US"/>
        </w:rPr>
        <w:t>w</w:t>
      </w:r>
      <w:r w:rsidRPr="004624FF">
        <w:rPr>
          <w:i/>
        </w:rPr>
        <w:t>*</w:t>
      </w:r>
      <w:r w:rsidRPr="004624FF">
        <w:rPr>
          <w:i/>
          <w:lang w:val="en-US"/>
        </w:rPr>
        <w:t>x</w:t>
      </w:r>
      <w:r w:rsidRPr="004624FF">
        <w:rPr>
          <w:i/>
          <w:vertAlign w:val="superscript"/>
        </w:rPr>
        <w:t>2</w:t>
      </w:r>
      <w:r w:rsidRPr="004624FF">
        <w:rPr>
          <w:i/>
        </w:rPr>
        <w:t>=0</w:t>
      </w:r>
      <w:r>
        <w:t>. Πράγματι η δευτεροβάθμια εξίσωση έχει πάντοτε μία μιγαδική λύση.</w:t>
      </w:r>
    </w:p>
    <w:p w:rsidR="004624FF" w:rsidRPr="004624FF" w:rsidRDefault="004624FF" w:rsidP="004624FF">
      <w:pPr>
        <w:spacing w:before="60" w:after="60"/>
        <w:ind w:left="720"/>
      </w:pPr>
    </w:p>
    <w:p w:rsidR="004624FF" w:rsidRDefault="004624FF" w:rsidP="004624FF">
      <w:pPr>
        <w:numPr>
          <w:ilvl w:val="0"/>
          <w:numId w:val="36"/>
        </w:numPr>
        <w:spacing w:before="60" w:after="60"/>
      </w:pPr>
      <w:r w:rsidRPr="004624FF">
        <w:rPr>
          <w:b/>
        </w:rPr>
        <w:t xml:space="preserve"> </w:t>
      </w:r>
      <w:r>
        <w:rPr>
          <w:b/>
        </w:rPr>
        <w:t>Σωστό.</w:t>
      </w:r>
      <w:r w:rsidRPr="004624FF">
        <w:t xml:space="preserve"> </w:t>
      </w:r>
      <w:r>
        <w:t xml:space="preserve">Πράγματι η δευτεροβάθμια εξίσωση δεν έχει πάντοτε μία πραγματική λύση, ας σκεφτούμε ως παράδειγμα την </w:t>
      </w:r>
      <w:r w:rsidRPr="004624FF">
        <w:rPr>
          <w:i/>
        </w:rPr>
        <w:t>1+</w:t>
      </w:r>
      <w:r w:rsidRPr="004624FF">
        <w:rPr>
          <w:i/>
          <w:lang w:val="en-US"/>
        </w:rPr>
        <w:t>x</w:t>
      </w:r>
      <w:r>
        <w:rPr>
          <w:i/>
          <w:vertAlign w:val="superscript"/>
        </w:rPr>
        <w:t>2</w:t>
      </w:r>
      <w:r w:rsidRPr="004624FF">
        <w:rPr>
          <w:i/>
        </w:rPr>
        <w:t>=0</w:t>
      </w:r>
      <w:r w:rsidRPr="004624FF">
        <w:t>.</w:t>
      </w:r>
    </w:p>
    <w:p w:rsidR="004624FF" w:rsidRPr="004624FF" w:rsidRDefault="004624FF" w:rsidP="004624FF">
      <w:pPr>
        <w:spacing w:before="60" w:after="60"/>
        <w:ind w:left="720"/>
      </w:pPr>
    </w:p>
    <w:p w:rsidR="004624FF" w:rsidRPr="004624FF" w:rsidRDefault="004624FF" w:rsidP="004624FF">
      <w:pPr>
        <w:spacing w:before="60" w:after="60"/>
        <w:ind w:left="720"/>
      </w:pPr>
    </w:p>
    <w:sectPr w:rsidR="004624FF" w:rsidRPr="004624FF" w:rsidSect="0075194A">
      <w:headerReference w:type="default" r:id="rId171"/>
      <w:footerReference w:type="default" r:id="rId172"/>
      <w:pgSz w:w="11906" w:h="16838"/>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580" w:rsidRDefault="00731580" w:rsidP="00CD3865">
      <w:pPr>
        <w:spacing w:before="0" w:after="0" w:line="240" w:lineRule="auto"/>
      </w:pPr>
      <w:r>
        <w:separator/>
      </w:r>
    </w:p>
  </w:endnote>
  <w:endnote w:type="continuationSeparator" w:id="0">
    <w:p w:rsidR="00731580" w:rsidRDefault="00731580" w:rsidP="00CD38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1"/>
    <w:family w:val="roman"/>
    <w:pitch w:val="variable"/>
    <w:sig w:usb0="E0000287" w:usb1="40000013" w:usb2="00000000"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33860"/>
      <w:docPartObj>
        <w:docPartGallery w:val="Page Numbers (Bottom of Page)"/>
        <w:docPartUnique/>
      </w:docPartObj>
    </w:sdtPr>
    <w:sdtEndPr/>
    <w:sdtContent>
      <w:p w:rsidR="004624FF" w:rsidRDefault="001F5EB7" w:rsidP="004624FF">
        <w:pPr>
          <w:pStyle w:val="Footer"/>
          <w:jc w:val="center"/>
        </w:pPr>
        <w:r w:rsidRPr="004624FF">
          <w:rPr>
            <w:b/>
            <w:sz w:val="20"/>
          </w:rPr>
          <w:fldChar w:fldCharType="begin"/>
        </w:r>
        <w:r w:rsidR="004624FF" w:rsidRPr="004624FF">
          <w:rPr>
            <w:b/>
            <w:sz w:val="20"/>
          </w:rPr>
          <w:instrText xml:space="preserve"> PAGE   \* MERGEFORMAT </w:instrText>
        </w:r>
        <w:r w:rsidRPr="004624FF">
          <w:rPr>
            <w:b/>
            <w:sz w:val="20"/>
          </w:rPr>
          <w:fldChar w:fldCharType="separate"/>
        </w:r>
        <w:r w:rsidR="008E0D0F">
          <w:rPr>
            <w:b/>
            <w:noProof/>
            <w:sz w:val="20"/>
          </w:rPr>
          <w:t>1</w:t>
        </w:r>
        <w:r w:rsidRPr="004624FF">
          <w:rPr>
            <w:b/>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580" w:rsidRDefault="00731580" w:rsidP="00CD3865">
      <w:pPr>
        <w:spacing w:before="0" w:after="0" w:line="240" w:lineRule="auto"/>
      </w:pPr>
      <w:r>
        <w:separator/>
      </w:r>
    </w:p>
  </w:footnote>
  <w:footnote w:type="continuationSeparator" w:id="0">
    <w:p w:rsidR="00731580" w:rsidRDefault="00731580" w:rsidP="00CD386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004"/>
    </w:tblGrid>
    <w:tr w:rsidR="00CD3865" w:rsidRPr="00CA2F51" w:rsidTr="00D908FF">
      <w:tc>
        <w:tcPr>
          <w:tcW w:w="2518" w:type="dxa"/>
          <w:vAlign w:val="center"/>
        </w:tcPr>
        <w:p w:rsidR="00CD3865" w:rsidRDefault="008E0D0F" w:rsidP="00D908FF">
          <w:pPr>
            <w:pStyle w:val="Header"/>
            <w:tabs>
              <w:tab w:val="clear" w:pos="4153"/>
              <w:tab w:val="clear" w:pos="8306"/>
              <w:tab w:val="left" w:pos="1290"/>
            </w:tabs>
            <w:jc w:val="center"/>
          </w:pPr>
          <w:r>
            <w:rPr>
              <w:noProof/>
              <w:lang w:val="el-GR" w:eastAsia="el-GR"/>
            </w:rPr>
            <mc:AlternateContent>
              <mc:Choice Requires="wpg">
                <w:drawing>
                  <wp:anchor distT="0" distB="0" distL="114300" distR="114300" simplePos="0" relativeHeight="251660288" behindDoc="0" locked="0" layoutInCell="0" allowOverlap="1">
                    <wp:simplePos x="0" y="0"/>
                    <wp:positionH relativeFrom="column">
                      <wp:posOffset>-1175385</wp:posOffset>
                    </wp:positionH>
                    <wp:positionV relativeFrom="paragraph">
                      <wp:posOffset>602615</wp:posOffset>
                    </wp:positionV>
                    <wp:extent cx="7605395" cy="92075"/>
                    <wp:effectExtent l="0" t="0" r="52705" b="60325"/>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4" name="Line 2"/>
                            <wps:cNvCnPr>
                              <a:cxnSpLocks noChangeShapeType="1"/>
                            </wps:cNvCnPr>
                            <wps:spPr bwMode="auto">
                              <a:xfrm>
                                <a:off x="0" y="19862"/>
                                <a:ext cx="20000" cy="138"/>
                              </a:xfrm>
                              <a:prstGeom prst="line">
                                <a:avLst/>
                              </a:prstGeom>
                              <a:noFill/>
                              <a:ln w="762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3"/>
                            <wps:cNvCnPr>
                              <a:cxnSpLocks noChangeShapeType="1"/>
                            </wps:cNvCnPr>
                            <wps:spPr bwMode="auto">
                              <a:xfrm>
                                <a:off x="0" y="-10"/>
                                <a:ext cx="20000" cy="138"/>
                              </a:xfrm>
                              <a:prstGeom prst="line">
                                <a:avLst/>
                              </a:prstGeom>
                              <a:noFill/>
                              <a:ln w="127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A5AE99A" id="Group 1" o:spid="_x0000_s1026" style="position:absolute;margin-left:-92.55pt;margin-top:47.45pt;width:598.85pt;height:7.25pt;z-index:251660288"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" o:allowincell="f">
                    <v:line id="Line 2" o:spid="_x0000_s1027" style="position:absolute;visibility:visible;mso-wrap-style:squar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An3cIAAADaAAAADwAAAGRycy9kb3ducmV2LnhtbESPQWvCQBSE74X+h+UVvNWNtRRJXUW0&#10;ggdRE0vOj+wzG8y+DdlV47/vCkKPw8x8w0znvW3ElTpfO1YwGiYgiEuna64U/B7X7xMQPiBrbByT&#10;gjt5mM9eX6aYanfjjK55qESEsE9RgQmhTaX0pSGLfuha4uidXGcxRNlVUnd4i3DbyI8k+ZIWa44L&#10;BltaGirP+cUq4F3Rn8xqX/wc8uJsLmS2bpwpNXjrF98gAvXhP/xsb7SCT3hciTd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An3cIAAADaAAAADwAAAAAAAAAAAAAA&#10;AAChAgAAZHJzL2Rvd25yZXYueG1sUEsFBgAAAAAEAAQA+QAAAJADAAAAAA==&#10;" strokecolor="navy" strokeweight="6pt">
                      <v:stroke startarrowwidth="narrow" startarrowlength="short" endarrowwidth="narrow" endarrowlength="short"/>
                    </v:line>
                    <v:line id="Line 3" o:spid="_x0000_s1028" style="position:absolute;visibility:visible;mso-wrap-style:squar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l1HMIAAADaAAAADwAAAGRycy9kb3ducmV2LnhtbESPQWsCMRSE7wX/Q3hCbzWro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l1HMIAAADaAAAADwAAAAAAAAAAAAAA&#10;AAChAgAAZHJzL2Rvd25yZXYueG1sUEsFBgAAAAAEAAQA+QAAAJADAAAAAA==&#10;" strokecolor="navy" strokeweight="1pt">
                      <v:stroke startarrowwidth="narrow" startarrowlength="short" endarrowwidth="narrow" endarrowlength="short"/>
                    </v:line>
                  </v:group>
                </w:pict>
              </mc:Fallback>
            </mc:AlternateContent>
          </w:r>
          <w:r w:rsidR="00CD3865">
            <w:rPr>
              <w:noProof/>
            </w:rPr>
            <w:drawing>
              <wp:inline distT="0" distB="0" distL="0" distR="0">
                <wp:extent cx="1343797" cy="517701"/>
                <wp:effectExtent l="19050" t="0" r="8753" b="0"/>
                <wp:docPr id="1"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a:srcRect/>
                        <a:stretch>
                          <a:fillRect/>
                        </a:stretch>
                      </pic:blipFill>
                      <pic:spPr bwMode="auto">
                        <a:xfrm>
                          <a:off x="0" y="0"/>
                          <a:ext cx="1349642" cy="519953"/>
                        </a:xfrm>
                        <a:prstGeom prst="rect">
                          <a:avLst/>
                        </a:prstGeom>
                        <a:noFill/>
                        <a:ln w="9525">
                          <a:noFill/>
                          <a:miter lim="800000"/>
                          <a:headEnd/>
                          <a:tailEnd/>
                        </a:ln>
                      </pic:spPr>
                    </pic:pic>
                  </a:graphicData>
                </a:graphic>
              </wp:inline>
            </w:drawing>
          </w:r>
        </w:p>
      </w:tc>
      <w:tc>
        <w:tcPr>
          <w:tcW w:w="6004" w:type="dxa"/>
          <w:vAlign w:val="center"/>
        </w:tcPr>
        <w:p w:rsidR="00CD3865" w:rsidRPr="00CA2F51" w:rsidRDefault="00CD3865" w:rsidP="00D908FF">
          <w:pPr>
            <w:pStyle w:val="Header"/>
            <w:tabs>
              <w:tab w:val="clear" w:pos="4153"/>
              <w:tab w:val="clear" w:pos="8306"/>
              <w:tab w:val="left" w:pos="1290"/>
            </w:tabs>
            <w:jc w:val="center"/>
            <w:rPr>
              <w:color w:val="A6A6A6" w:themeColor="background1" w:themeShade="A6"/>
            </w:rPr>
          </w:pPr>
          <w:r w:rsidRPr="00CA2F51">
            <w:rPr>
              <w:rFonts w:ascii="Times New Roman" w:hAnsi="Times New Roman"/>
              <w:color w:val="A6A6A6" w:themeColor="background1" w:themeShade="A6"/>
              <w:sz w:val="28"/>
            </w:rPr>
            <w:t>ΕΛΛΗΝΙΚΟ ΑΝΟΙKΤΟ ΠΑΝΕΠΙΣΤΗΜΙΟ</w:t>
          </w:r>
        </w:p>
      </w:tc>
    </w:tr>
  </w:tbl>
  <w:p w:rsidR="00CD3865" w:rsidRDefault="00CD3865" w:rsidP="00CD3865">
    <w:pPr>
      <w:pStyle w:val="Header"/>
      <w:spacing w:before="0" w:after="0" w:line="240" w:lineRule="auto"/>
      <w:rPr>
        <w:sz w:val="16"/>
        <w:szCs w:val="16"/>
      </w:rPr>
    </w:pPr>
  </w:p>
  <w:p w:rsidR="002921A6" w:rsidRPr="002921A6" w:rsidRDefault="002921A6" w:rsidP="00CD3865">
    <w:pPr>
      <w:pStyle w:val="Header"/>
      <w:spacing w:before="0" w:after="0" w:line="240" w:lineRule="aut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55A35E4"/>
    <w:lvl w:ilvl="0">
      <w:start w:val="1"/>
      <w:numFmt w:val="decimal"/>
      <w:lvlText w:val="%1"/>
      <w:lvlJc w:val="left"/>
      <w:pPr>
        <w:tabs>
          <w:tab w:val="num" w:pos="425"/>
        </w:tabs>
        <w:ind w:left="425" w:hanging="425"/>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 w15:restartNumberingAfterBreak="0">
    <w:nsid w:val="01C465C6"/>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26B76D4"/>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6D5046"/>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E976EFE"/>
    <w:multiLevelType w:val="hybridMultilevel"/>
    <w:tmpl w:val="C360B94E"/>
    <w:lvl w:ilvl="0" w:tplc="4D54E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53BEE"/>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5B723E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15:restartNumberingAfterBreak="0">
    <w:nsid w:val="28F86100"/>
    <w:multiLevelType w:val="hybridMultilevel"/>
    <w:tmpl w:val="305A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84AC2"/>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3" w15:restartNumberingAfterBreak="0">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F86723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0585A38"/>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7" w15:restartNumberingAfterBreak="0">
    <w:nsid w:val="3BF7275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8" w15:restartNumberingAfterBreak="0">
    <w:nsid w:val="3D2574E1"/>
    <w:multiLevelType w:val="hybridMultilevel"/>
    <w:tmpl w:val="42DC539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9" w15:restartNumberingAfterBreak="0">
    <w:nsid w:val="450818F4"/>
    <w:multiLevelType w:val="hybridMultilevel"/>
    <w:tmpl w:val="244A79B6"/>
    <w:lvl w:ilvl="0" w:tplc="A68CD6C4">
      <w:start w:val="1"/>
      <w:numFmt w:val="decimal"/>
      <w:lvlText w:val="%1."/>
      <w:lvlJc w:val="left"/>
      <w:pPr>
        <w:tabs>
          <w:tab w:val="num" w:pos="360"/>
        </w:tabs>
        <w:ind w:left="360" w:hanging="360"/>
      </w:pPr>
      <w:rPr>
        <w:b/>
        <w:i/>
        <w:iCs/>
      </w:rPr>
    </w:lvl>
    <w:lvl w:ilvl="1" w:tplc="DA9C0A92">
      <w:start w:val="1"/>
      <w:numFmt w:val="decimal"/>
      <w:lvlText w:val="%2."/>
      <w:lvlJc w:val="left"/>
      <w:pPr>
        <w:tabs>
          <w:tab w:val="num" w:pos="1440"/>
        </w:tabs>
        <w:ind w:left="1440" w:hanging="360"/>
      </w:pPr>
    </w:lvl>
    <w:lvl w:ilvl="2" w:tplc="0576BADA">
      <w:start w:val="1"/>
      <w:numFmt w:val="decimal"/>
      <w:lvlText w:val="%3."/>
      <w:lvlJc w:val="left"/>
      <w:pPr>
        <w:tabs>
          <w:tab w:val="num" w:pos="2160"/>
        </w:tabs>
        <w:ind w:left="2160" w:hanging="360"/>
      </w:pPr>
    </w:lvl>
    <w:lvl w:ilvl="3" w:tplc="D38C3DA6">
      <w:start w:val="1"/>
      <w:numFmt w:val="decimal"/>
      <w:lvlText w:val="%4."/>
      <w:lvlJc w:val="left"/>
      <w:pPr>
        <w:tabs>
          <w:tab w:val="num" w:pos="2880"/>
        </w:tabs>
        <w:ind w:left="2880" w:hanging="360"/>
      </w:pPr>
    </w:lvl>
    <w:lvl w:ilvl="4" w:tplc="84AA16EA">
      <w:start w:val="1"/>
      <w:numFmt w:val="decimal"/>
      <w:lvlText w:val="%5."/>
      <w:lvlJc w:val="left"/>
      <w:pPr>
        <w:tabs>
          <w:tab w:val="num" w:pos="3600"/>
        </w:tabs>
        <w:ind w:left="3600" w:hanging="360"/>
      </w:pPr>
    </w:lvl>
    <w:lvl w:ilvl="5" w:tplc="7AE41FDC">
      <w:start w:val="1"/>
      <w:numFmt w:val="decimal"/>
      <w:lvlText w:val="%6."/>
      <w:lvlJc w:val="left"/>
      <w:pPr>
        <w:tabs>
          <w:tab w:val="num" w:pos="4320"/>
        </w:tabs>
        <w:ind w:left="4320" w:hanging="360"/>
      </w:pPr>
    </w:lvl>
    <w:lvl w:ilvl="6" w:tplc="AD4A8260">
      <w:start w:val="1"/>
      <w:numFmt w:val="decimal"/>
      <w:lvlText w:val="%7."/>
      <w:lvlJc w:val="left"/>
      <w:pPr>
        <w:tabs>
          <w:tab w:val="num" w:pos="5040"/>
        </w:tabs>
        <w:ind w:left="5040" w:hanging="360"/>
      </w:pPr>
    </w:lvl>
    <w:lvl w:ilvl="7" w:tplc="3920FF2A">
      <w:start w:val="1"/>
      <w:numFmt w:val="decimal"/>
      <w:lvlText w:val="%8."/>
      <w:lvlJc w:val="left"/>
      <w:pPr>
        <w:tabs>
          <w:tab w:val="num" w:pos="5760"/>
        </w:tabs>
        <w:ind w:left="5760" w:hanging="360"/>
      </w:pPr>
    </w:lvl>
    <w:lvl w:ilvl="8" w:tplc="9518218C">
      <w:start w:val="1"/>
      <w:numFmt w:val="decimal"/>
      <w:lvlText w:val="%9."/>
      <w:lvlJc w:val="left"/>
      <w:pPr>
        <w:tabs>
          <w:tab w:val="num" w:pos="6480"/>
        </w:tabs>
        <w:ind w:left="6480" w:hanging="360"/>
      </w:pPr>
    </w:lvl>
  </w:abstractNum>
  <w:abstractNum w:abstractNumId="20" w15:restartNumberingAfterBreak="0">
    <w:nsid w:val="45285044"/>
    <w:multiLevelType w:val="multilevel"/>
    <w:tmpl w:val="46E89B9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A6C6497"/>
    <w:multiLevelType w:val="hybridMultilevel"/>
    <w:tmpl w:val="5CAC985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2" w15:restartNumberingAfterBreak="0">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65314CD5"/>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653E59C1"/>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84F74A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98A1898"/>
    <w:multiLevelType w:val="hybridMultilevel"/>
    <w:tmpl w:val="7F5AFF4A"/>
    <w:lvl w:ilvl="0" w:tplc="58EEF6B0">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EAA4C99"/>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0530028"/>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1273629"/>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730319B4"/>
    <w:multiLevelType w:val="hybridMultilevel"/>
    <w:tmpl w:val="6952D9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93B214C"/>
    <w:multiLevelType w:val="multilevel"/>
    <w:tmpl w:val="4F7EE596"/>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B681958"/>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0"/>
  </w:num>
  <w:num w:numId="3">
    <w:abstractNumId w:val="20"/>
  </w:num>
  <w:num w:numId="4">
    <w:abstractNumId w:val="20"/>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5"/>
  </w:num>
  <w:num w:numId="15">
    <w:abstractNumId w:val="10"/>
  </w:num>
  <w:num w:numId="16">
    <w:abstractNumId w:val="18"/>
  </w:num>
  <w:num w:numId="17">
    <w:abstractNumId w:val="28"/>
  </w:num>
  <w:num w:numId="18">
    <w:abstractNumId w:val="8"/>
  </w:num>
  <w:num w:numId="19">
    <w:abstractNumId w:val="7"/>
  </w:num>
  <w:num w:numId="20">
    <w:abstractNumId w:val="9"/>
  </w:num>
  <w:num w:numId="21">
    <w:abstractNumId w:val="13"/>
  </w:num>
  <w:num w:numId="22">
    <w:abstractNumId w:val="4"/>
  </w:num>
  <w:num w:numId="23">
    <w:abstractNumId w:val="17"/>
  </w:num>
  <w:num w:numId="24">
    <w:abstractNumId w:val="6"/>
  </w:num>
  <w:num w:numId="25">
    <w:abstractNumId w:val="23"/>
  </w:num>
  <w:num w:numId="26">
    <w:abstractNumId w:val="3"/>
  </w:num>
  <w:num w:numId="27">
    <w:abstractNumId w:val="30"/>
  </w:num>
  <w:num w:numId="28">
    <w:abstractNumId w:val="2"/>
  </w:num>
  <w:num w:numId="29">
    <w:abstractNumId w:val="27"/>
  </w:num>
  <w:num w:numId="30">
    <w:abstractNumId w:val="24"/>
  </w:num>
  <w:num w:numId="31">
    <w:abstractNumId w:val="1"/>
  </w:num>
  <w:num w:numId="32">
    <w:abstractNumId w:val="12"/>
  </w:num>
  <w:num w:numId="33">
    <w:abstractNumId w:val="29"/>
  </w:num>
  <w:num w:numId="34">
    <w:abstractNumId w:val="26"/>
  </w:num>
  <w:num w:numId="35">
    <w:abstractNumId w:val="19"/>
  </w:num>
  <w:num w:numId="36">
    <w:abstractNumId w:val="5"/>
  </w:num>
  <w:num w:numId="37">
    <w:abstractNumId w:val="32"/>
  </w:num>
  <w:num w:numId="38">
    <w:abstractNumId w:val="2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76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344"/>
    <w:rsid w:val="00026F58"/>
    <w:rsid w:val="000502BB"/>
    <w:rsid w:val="0005688E"/>
    <w:rsid w:val="00083BEA"/>
    <w:rsid w:val="000913A8"/>
    <w:rsid w:val="000A1A26"/>
    <w:rsid w:val="000A1F91"/>
    <w:rsid w:val="000A206F"/>
    <w:rsid w:val="000A41DE"/>
    <w:rsid w:val="000A662E"/>
    <w:rsid w:val="000C0E59"/>
    <w:rsid w:val="000C66CC"/>
    <w:rsid w:val="000D54A4"/>
    <w:rsid w:val="000E4584"/>
    <w:rsid w:val="000F2CDA"/>
    <w:rsid w:val="00133276"/>
    <w:rsid w:val="0014544E"/>
    <w:rsid w:val="00152986"/>
    <w:rsid w:val="00155A1F"/>
    <w:rsid w:val="00160C5A"/>
    <w:rsid w:val="00164EC7"/>
    <w:rsid w:val="0017256A"/>
    <w:rsid w:val="00177023"/>
    <w:rsid w:val="001849D3"/>
    <w:rsid w:val="00186B1C"/>
    <w:rsid w:val="001B14C1"/>
    <w:rsid w:val="001C0A5D"/>
    <w:rsid w:val="001E399A"/>
    <w:rsid w:val="001E7524"/>
    <w:rsid w:val="001F2866"/>
    <w:rsid w:val="001F5EB7"/>
    <w:rsid w:val="00202E49"/>
    <w:rsid w:val="00207F2F"/>
    <w:rsid w:val="002115A4"/>
    <w:rsid w:val="00214BC1"/>
    <w:rsid w:val="00225DCA"/>
    <w:rsid w:val="00241625"/>
    <w:rsid w:val="00256F99"/>
    <w:rsid w:val="00280B8E"/>
    <w:rsid w:val="002921A6"/>
    <w:rsid w:val="00293289"/>
    <w:rsid w:val="002C1CE3"/>
    <w:rsid w:val="002D2A32"/>
    <w:rsid w:val="002E6CBA"/>
    <w:rsid w:val="003040CB"/>
    <w:rsid w:val="003216C1"/>
    <w:rsid w:val="00327DFB"/>
    <w:rsid w:val="00334F0E"/>
    <w:rsid w:val="00336036"/>
    <w:rsid w:val="00343D40"/>
    <w:rsid w:val="00353089"/>
    <w:rsid w:val="00361D16"/>
    <w:rsid w:val="00376F0B"/>
    <w:rsid w:val="00392402"/>
    <w:rsid w:val="00392C3C"/>
    <w:rsid w:val="003942ED"/>
    <w:rsid w:val="003A0F75"/>
    <w:rsid w:val="003B4C36"/>
    <w:rsid w:val="003C3CB9"/>
    <w:rsid w:val="003D1E5A"/>
    <w:rsid w:val="003D4F12"/>
    <w:rsid w:val="003E65D7"/>
    <w:rsid w:val="003F0657"/>
    <w:rsid w:val="003F240D"/>
    <w:rsid w:val="003F3073"/>
    <w:rsid w:val="004018E8"/>
    <w:rsid w:val="004143FA"/>
    <w:rsid w:val="00447FD7"/>
    <w:rsid w:val="0045059D"/>
    <w:rsid w:val="0045455E"/>
    <w:rsid w:val="004624FF"/>
    <w:rsid w:val="004641E3"/>
    <w:rsid w:val="00474C3D"/>
    <w:rsid w:val="00492DF6"/>
    <w:rsid w:val="00493BD4"/>
    <w:rsid w:val="00493F1B"/>
    <w:rsid w:val="004A3C16"/>
    <w:rsid w:val="004A5A61"/>
    <w:rsid w:val="004B2081"/>
    <w:rsid w:val="004B2795"/>
    <w:rsid w:val="004C3449"/>
    <w:rsid w:val="004E3BA1"/>
    <w:rsid w:val="004F2F60"/>
    <w:rsid w:val="00503D09"/>
    <w:rsid w:val="0053044D"/>
    <w:rsid w:val="00550168"/>
    <w:rsid w:val="005507D2"/>
    <w:rsid w:val="00553262"/>
    <w:rsid w:val="005533BB"/>
    <w:rsid w:val="005536F2"/>
    <w:rsid w:val="00553BD9"/>
    <w:rsid w:val="00582F4D"/>
    <w:rsid w:val="0058432F"/>
    <w:rsid w:val="005A32E8"/>
    <w:rsid w:val="005B1A50"/>
    <w:rsid w:val="005B6B35"/>
    <w:rsid w:val="005C47EF"/>
    <w:rsid w:val="005D776A"/>
    <w:rsid w:val="005E721B"/>
    <w:rsid w:val="005F56A9"/>
    <w:rsid w:val="005F64B1"/>
    <w:rsid w:val="00605855"/>
    <w:rsid w:val="006104CE"/>
    <w:rsid w:val="00646A10"/>
    <w:rsid w:val="006A2511"/>
    <w:rsid w:val="006A6EE7"/>
    <w:rsid w:val="006D39C1"/>
    <w:rsid w:val="006E3878"/>
    <w:rsid w:val="006F6D9C"/>
    <w:rsid w:val="006F7519"/>
    <w:rsid w:val="00707E22"/>
    <w:rsid w:val="007119E1"/>
    <w:rsid w:val="00726CDF"/>
    <w:rsid w:val="00731580"/>
    <w:rsid w:val="007432E5"/>
    <w:rsid w:val="0075194A"/>
    <w:rsid w:val="00752A62"/>
    <w:rsid w:val="00763234"/>
    <w:rsid w:val="00766EB7"/>
    <w:rsid w:val="00773B86"/>
    <w:rsid w:val="00792515"/>
    <w:rsid w:val="007A4B72"/>
    <w:rsid w:val="007D14DA"/>
    <w:rsid w:val="007D1E59"/>
    <w:rsid w:val="00803D1D"/>
    <w:rsid w:val="00814FA1"/>
    <w:rsid w:val="0084418E"/>
    <w:rsid w:val="00847296"/>
    <w:rsid w:val="0085088C"/>
    <w:rsid w:val="0085443E"/>
    <w:rsid w:val="00856D2E"/>
    <w:rsid w:val="008574F0"/>
    <w:rsid w:val="00873870"/>
    <w:rsid w:val="00890BC0"/>
    <w:rsid w:val="00896FEA"/>
    <w:rsid w:val="008A7BD7"/>
    <w:rsid w:val="008D1D0A"/>
    <w:rsid w:val="008D32D0"/>
    <w:rsid w:val="008E0D0F"/>
    <w:rsid w:val="008F3556"/>
    <w:rsid w:val="00911F9A"/>
    <w:rsid w:val="0091758D"/>
    <w:rsid w:val="00933A42"/>
    <w:rsid w:val="00933F9E"/>
    <w:rsid w:val="0095377C"/>
    <w:rsid w:val="00962E71"/>
    <w:rsid w:val="0097584A"/>
    <w:rsid w:val="009A7C9E"/>
    <w:rsid w:val="009B1511"/>
    <w:rsid w:val="009B60A5"/>
    <w:rsid w:val="009C12AF"/>
    <w:rsid w:val="009C4D7A"/>
    <w:rsid w:val="009C6461"/>
    <w:rsid w:val="009E389D"/>
    <w:rsid w:val="009E45B7"/>
    <w:rsid w:val="009F5198"/>
    <w:rsid w:val="00A01956"/>
    <w:rsid w:val="00A07071"/>
    <w:rsid w:val="00A23363"/>
    <w:rsid w:val="00A25138"/>
    <w:rsid w:val="00A4352D"/>
    <w:rsid w:val="00A43934"/>
    <w:rsid w:val="00A4500E"/>
    <w:rsid w:val="00A45F18"/>
    <w:rsid w:val="00A66A2C"/>
    <w:rsid w:val="00A87ADB"/>
    <w:rsid w:val="00A9615D"/>
    <w:rsid w:val="00AC67E7"/>
    <w:rsid w:val="00AD0A59"/>
    <w:rsid w:val="00AD684C"/>
    <w:rsid w:val="00AE60A6"/>
    <w:rsid w:val="00AF2671"/>
    <w:rsid w:val="00AF55DC"/>
    <w:rsid w:val="00B02C9E"/>
    <w:rsid w:val="00B06F89"/>
    <w:rsid w:val="00B076A3"/>
    <w:rsid w:val="00B27EE4"/>
    <w:rsid w:val="00B35E5F"/>
    <w:rsid w:val="00B43A97"/>
    <w:rsid w:val="00B50915"/>
    <w:rsid w:val="00B524AD"/>
    <w:rsid w:val="00B533BA"/>
    <w:rsid w:val="00B62F72"/>
    <w:rsid w:val="00B83E38"/>
    <w:rsid w:val="00B931E5"/>
    <w:rsid w:val="00BA58FC"/>
    <w:rsid w:val="00BB0854"/>
    <w:rsid w:val="00BC0420"/>
    <w:rsid w:val="00BC4EEE"/>
    <w:rsid w:val="00BE3E31"/>
    <w:rsid w:val="00C01100"/>
    <w:rsid w:val="00C063E8"/>
    <w:rsid w:val="00C17956"/>
    <w:rsid w:val="00C21E7C"/>
    <w:rsid w:val="00C26A68"/>
    <w:rsid w:val="00C4634F"/>
    <w:rsid w:val="00C53392"/>
    <w:rsid w:val="00C7527B"/>
    <w:rsid w:val="00C86732"/>
    <w:rsid w:val="00C86BDA"/>
    <w:rsid w:val="00C915EC"/>
    <w:rsid w:val="00C932F0"/>
    <w:rsid w:val="00C97C7F"/>
    <w:rsid w:val="00CA4344"/>
    <w:rsid w:val="00CB25DD"/>
    <w:rsid w:val="00CB5CD8"/>
    <w:rsid w:val="00CC025F"/>
    <w:rsid w:val="00CD3865"/>
    <w:rsid w:val="00CD5A67"/>
    <w:rsid w:val="00CD6DEC"/>
    <w:rsid w:val="00CE4969"/>
    <w:rsid w:val="00CF199F"/>
    <w:rsid w:val="00D04331"/>
    <w:rsid w:val="00D07B31"/>
    <w:rsid w:val="00D1053F"/>
    <w:rsid w:val="00D11CDF"/>
    <w:rsid w:val="00D35D54"/>
    <w:rsid w:val="00D50BFE"/>
    <w:rsid w:val="00D5688F"/>
    <w:rsid w:val="00D63A66"/>
    <w:rsid w:val="00D65E40"/>
    <w:rsid w:val="00D707B9"/>
    <w:rsid w:val="00D73FD1"/>
    <w:rsid w:val="00D769DA"/>
    <w:rsid w:val="00D77EEC"/>
    <w:rsid w:val="00D82DB9"/>
    <w:rsid w:val="00D87226"/>
    <w:rsid w:val="00DA007E"/>
    <w:rsid w:val="00DA740F"/>
    <w:rsid w:val="00DC6220"/>
    <w:rsid w:val="00DC6A64"/>
    <w:rsid w:val="00DC78AC"/>
    <w:rsid w:val="00DD0311"/>
    <w:rsid w:val="00DD1E6B"/>
    <w:rsid w:val="00DD71D7"/>
    <w:rsid w:val="00DE40A6"/>
    <w:rsid w:val="00DE4E9E"/>
    <w:rsid w:val="00DF29C3"/>
    <w:rsid w:val="00DF5CC3"/>
    <w:rsid w:val="00DF5F7F"/>
    <w:rsid w:val="00E26B71"/>
    <w:rsid w:val="00E46E93"/>
    <w:rsid w:val="00E50ED5"/>
    <w:rsid w:val="00E54E70"/>
    <w:rsid w:val="00E64D15"/>
    <w:rsid w:val="00E75BD7"/>
    <w:rsid w:val="00E76F2F"/>
    <w:rsid w:val="00E843A2"/>
    <w:rsid w:val="00E900AB"/>
    <w:rsid w:val="00E90B62"/>
    <w:rsid w:val="00ED300C"/>
    <w:rsid w:val="00EE0E38"/>
    <w:rsid w:val="00EE75F3"/>
    <w:rsid w:val="00EF63D1"/>
    <w:rsid w:val="00F05EE7"/>
    <w:rsid w:val="00F07238"/>
    <w:rsid w:val="00F113CD"/>
    <w:rsid w:val="00F12D3D"/>
    <w:rsid w:val="00F30AAB"/>
    <w:rsid w:val="00F3274F"/>
    <w:rsid w:val="00F40049"/>
    <w:rsid w:val="00F47135"/>
    <w:rsid w:val="00F53141"/>
    <w:rsid w:val="00F7289B"/>
    <w:rsid w:val="00F83E6F"/>
    <w:rsid w:val="00F84567"/>
    <w:rsid w:val="00F84E38"/>
    <w:rsid w:val="00FA0400"/>
    <w:rsid w:val="00FB6087"/>
    <w:rsid w:val="00FF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2"/>
    <o:shapelayout v:ext="edit">
      <o:idmap v:ext="edit" data="1"/>
    </o:shapelayout>
  </w:shapeDefaults>
  <w:decimalSymbol w:val=","/>
  <w:listSeparator w:val=";"/>
  <w15:docId w15:val="{9DEABB50-9780-45BE-A159-52A98EAB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0CB"/>
    <w:pPr>
      <w:spacing w:before="120" w:after="120" w:line="288" w:lineRule="auto"/>
      <w:jc w:val="both"/>
    </w:pPr>
    <w:rPr>
      <w:sz w:val="24"/>
      <w:szCs w:val="24"/>
    </w:rPr>
  </w:style>
  <w:style w:type="paragraph" w:styleId="Heading1">
    <w:name w:val="heading 1"/>
    <w:basedOn w:val="Normal"/>
    <w:next w:val="Normal"/>
    <w:qFormat/>
    <w:rsid w:val="003216C1"/>
    <w:pPr>
      <w:keepNext/>
      <w:numPr>
        <w:numId w:val="4"/>
      </w:numPr>
      <w:spacing w:before="240" w:line="264" w:lineRule="auto"/>
      <w:jc w:val="left"/>
      <w:outlineLvl w:val="0"/>
    </w:pPr>
    <w:rPr>
      <w:rFonts w:ascii="Palatino Linotype" w:hAnsi="Palatino Linotype"/>
      <w:b/>
      <w:bCs/>
      <w:lang w:eastAsia="en-US"/>
    </w:rPr>
  </w:style>
  <w:style w:type="paragraph" w:styleId="Heading2">
    <w:name w:val="heading 2"/>
    <w:basedOn w:val="Normal"/>
    <w:next w:val="Normal"/>
    <w:link w:val="Heading2Char"/>
    <w:qFormat/>
    <w:rsid w:val="003216C1"/>
    <w:pPr>
      <w:keepNext/>
      <w:numPr>
        <w:ilvl w:val="1"/>
        <w:numId w:val="4"/>
      </w:numPr>
      <w:spacing w:before="240"/>
      <w:outlineLvl w:val="1"/>
    </w:pPr>
    <w:rPr>
      <w:rFonts w:cs="Arial"/>
      <w:b/>
      <w:bCs/>
      <w:iCs/>
    </w:rPr>
  </w:style>
  <w:style w:type="paragraph" w:styleId="Heading3">
    <w:name w:val="heading 3"/>
    <w:basedOn w:val="Normal"/>
    <w:next w:val="Normal"/>
    <w:link w:val="Heading3Char"/>
    <w:qFormat/>
    <w:rsid w:val="00CA4344"/>
    <w:pPr>
      <w:keepNext/>
      <w:tabs>
        <w:tab w:val="num" w:pos="360"/>
      </w:tabs>
      <w:spacing w:before="240"/>
      <w:jc w:val="left"/>
      <w:outlineLvl w:val="2"/>
    </w:pPr>
    <w:rPr>
      <w:rFonts w:ascii="Arial" w:hAnsi="Arial" w:cs="Arial"/>
      <w:b/>
      <w:bCs/>
      <w:szCs w:val="26"/>
      <w:lang w:val="en-GB" w:eastAsia="en-US"/>
    </w:rPr>
  </w:style>
  <w:style w:type="paragraph" w:styleId="Heading4">
    <w:name w:val="heading 4"/>
    <w:basedOn w:val="Normal"/>
    <w:next w:val="Normal"/>
    <w:link w:val="Heading4Char"/>
    <w:qFormat/>
    <w:rsid w:val="00CA4344"/>
    <w:pPr>
      <w:keepNext/>
      <w:spacing w:before="60" w:after="60"/>
      <w:ind w:left="900"/>
      <w:outlineLvl w:val="3"/>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CharCharCharCharCharCharCharCharLatinC">
    <w:name w:val="Style Heading 3 Char Char Char Char Char Char Char Char + (Latin) C..."/>
    <w:basedOn w:val="Heading1"/>
    <w:next w:val="Normal"/>
    <w:autoRedefine/>
    <w:rsid w:val="004B2795"/>
    <w:pPr>
      <w:suppressAutoHyphens/>
      <w:spacing w:before="0" w:after="0" w:line="240" w:lineRule="auto"/>
    </w:pPr>
    <w:rPr>
      <w:bCs w:val="0"/>
      <w:lang w:eastAsia="ar-SA"/>
    </w:rPr>
  </w:style>
  <w:style w:type="character" w:customStyle="1" w:styleId="Heading3Char">
    <w:name w:val="Heading 3 Char"/>
    <w:basedOn w:val="DefaultParagraphFont"/>
    <w:link w:val="Heading3"/>
    <w:rsid w:val="00CA4344"/>
    <w:rPr>
      <w:rFonts w:ascii="Arial" w:hAnsi="Arial" w:cs="Arial"/>
      <w:b/>
      <w:bCs/>
      <w:sz w:val="24"/>
      <w:szCs w:val="26"/>
      <w:lang w:val="en-GB" w:eastAsia="en-US"/>
    </w:rPr>
  </w:style>
  <w:style w:type="character" w:customStyle="1" w:styleId="Heading4Char">
    <w:name w:val="Heading 4 Char"/>
    <w:basedOn w:val="DefaultParagraphFont"/>
    <w:link w:val="Heading4"/>
    <w:rsid w:val="00CA4344"/>
    <w:rPr>
      <w:rFonts w:ascii="Arial" w:hAnsi="Arial"/>
      <w:b/>
      <w:bCs/>
      <w:szCs w:val="24"/>
    </w:rPr>
  </w:style>
  <w:style w:type="character" w:customStyle="1" w:styleId="Heading2Char">
    <w:name w:val="Heading 2 Char"/>
    <w:basedOn w:val="DefaultParagraphFont"/>
    <w:link w:val="Heading2"/>
    <w:rsid w:val="00CA4344"/>
    <w:rPr>
      <w:rFonts w:cs="Arial"/>
      <w:b/>
      <w:bCs/>
      <w:iCs/>
      <w:sz w:val="24"/>
      <w:szCs w:val="24"/>
    </w:rPr>
  </w:style>
  <w:style w:type="character" w:styleId="Hyperlink">
    <w:name w:val="Hyperlink"/>
    <w:rsid w:val="00CA4344"/>
    <w:rPr>
      <w:color w:val="0000FF"/>
      <w:u w:val="single"/>
    </w:rPr>
  </w:style>
  <w:style w:type="paragraph" w:styleId="Header">
    <w:name w:val="header"/>
    <w:basedOn w:val="Normal"/>
    <w:link w:val="HeaderChar"/>
    <w:uiPriority w:val="99"/>
    <w:rsid w:val="00CA4344"/>
    <w:pPr>
      <w:tabs>
        <w:tab w:val="center" w:pos="4153"/>
        <w:tab w:val="right" w:pos="8306"/>
      </w:tabs>
      <w:spacing w:before="60" w:after="60"/>
      <w:jc w:val="left"/>
    </w:pPr>
    <w:rPr>
      <w:rFonts w:ascii="Arial" w:hAnsi="Arial"/>
    </w:rPr>
  </w:style>
  <w:style w:type="character" w:customStyle="1" w:styleId="HeaderChar">
    <w:name w:val="Header Char"/>
    <w:basedOn w:val="DefaultParagraphFont"/>
    <w:link w:val="Header"/>
    <w:uiPriority w:val="99"/>
    <w:rsid w:val="00CA4344"/>
    <w:rPr>
      <w:rFonts w:ascii="Arial" w:hAnsi="Arial"/>
      <w:sz w:val="24"/>
      <w:szCs w:val="24"/>
    </w:rPr>
  </w:style>
  <w:style w:type="paragraph" w:styleId="Title">
    <w:name w:val="Title"/>
    <w:basedOn w:val="Normal"/>
    <w:link w:val="TitleChar"/>
    <w:qFormat/>
    <w:rsid w:val="00CA434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A4344"/>
    <w:rPr>
      <w:rFonts w:ascii="Arial" w:hAnsi="Arial" w:cs="Arial"/>
      <w:b/>
      <w:bCs/>
      <w:kern w:val="28"/>
      <w:sz w:val="32"/>
      <w:szCs w:val="32"/>
    </w:rPr>
  </w:style>
  <w:style w:type="paragraph" w:styleId="BodyText3">
    <w:name w:val="Body Text 3"/>
    <w:basedOn w:val="Normal"/>
    <w:link w:val="BodyText3Char"/>
    <w:rsid w:val="00CA4344"/>
    <w:pPr>
      <w:spacing w:before="60" w:after="60"/>
    </w:pPr>
    <w:rPr>
      <w:color w:val="000000"/>
      <w:sz w:val="28"/>
    </w:rPr>
  </w:style>
  <w:style w:type="character" w:customStyle="1" w:styleId="BodyText3Char">
    <w:name w:val="Body Text 3 Char"/>
    <w:basedOn w:val="DefaultParagraphFont"/>
    <w:link w:val="BodyText3"/>
    <w:rsid w:val="00CA4344"/>
    <w:rPr>
      <w:color w:val="000000"/>
      <w:sz w:val="28"/>
      <w:szCs w:val="24"/>
    </w:rPr>
  </w:style>
  <w:style w:type="paragraph" w:customStyle="1" w:styleId="note">
    <w:name w:val="note"/>
    <w:basedOn w:val="Normal"/>
    <w:next w:val="Normal"/>
    <w:rsid w:val="00CA4344"/>
    <w:pPr>
      <w:spacing w:before="0" w:after="240" w:line="240" w:lineRule="auto"/>
    </w:pPr>
    <w:rPr>
      <w:i/>
      <w:sz w:val="20"/>
      <w:szCs w:val="20"/>
    </w:rPr>
  </w:style>
  <w:style w:type="paragraph" w:styleId="ListParagraph">
    <w:name w:val="List Paragraph"/>
    <w:basedOn w:val="Normal"/>
    <w:uiPriority w:val="34"/>
    <w:qFormat/>
    <w:rsid w:val="00CA4344"/>
    <w:pPr>
      <w:spacing w:before="60" w:after="60"/>
      <w:ind w:left="720"/>
      <w:jc w:val="left"/>
    </w:pPr>
    <w:rPr>
      <w:rFonts w:ascii="Arial" w:hAnsi="Arial"/>
    </w:rPr>
  </w:style>
  <w:style w:type="character" w:customStyle="1" w:styleId="postbody">
    <w:name w:val="postbody"/>
    <w:basedOn w:val="DefaultParagraphFont"/>
    <w:rsid w:val="00CA4344"/>
  </w:style>
  <w:style w:type="paragraph" w:styleId="BalloonText">
    <w:name w:val="Balloon Text"/>
    <w:basedOn w:val="Normal"/>
    <w:link w:val="BalloonTextChar"/>
    <w:rsid w:val="00F12D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12D3D"/>
    <w:rPr>
      <w:rFonts w:ascii="Tahoma" w:hAnsi="Tahoma" w:cs="Tahoma"/>
      <w:sz w:val="16"/>
      <w:szCs w:val="16"/>
    </w:rPr>
  </w:style>
  <w:style w:type="paragraph" w:styleId="Footer">
    <w:name w:val="footer"/>
    <w:basedOn w:val="Normal"/>
    <w:link w:val="FooterChar"/>
    <w:uiPriority w:val="99"/>
    <w:rsid w:val="00CD38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D3865"/>
    <w:rPr>
      <w:sz w:val="24"/>
      <w:szCs w:val="24"/>
    </w:rPr>
  </w:style>
  <w:style w:type="table" w:styleId="TableGrid">
    <w:name w:val="Table Grid"/>
    <w:basedOn w:val="TableNormal"/>
    <w:rsid w:val="00CD3865"/>
    <w:rPr>
      <w:rFonts w:eastAsia="PMingLiU"/>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8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117" Type="http://schemas.openxmlformats.org/officeDocument/2006/relationships/oleObject" Target="embeddings/oleObject61.bin"/><Relationship Id="rId21" Type="http://schemas.openxmlformats.org/officeDocument/2006/relationships/oleObject" Target="embeddings/oleObject8.bin"/><Relationship Id="rId42" Type="http://schemas.openxmlformats.org/officeDocument/2006/relationships/image" Target="media/image15.wmf"/><Relationship Id="rId47" Type="http://schemas.openxmlformats.org/officeDocument/2006/relationships/oleObject" Target="embeddings/oleObject24.bin"/><Relationship Id="rId63" Type="http://schemas.openxmlformats.org/officeDocument/2006/relationships/oleObject" Target="embeddings/oleObject31.bin"/><Relationship Id="rId68" Type="http://schemas.openxmlformats.org/officeDocument/2006/relationships/image" Target="media/image28.wmf"/><Relationship Id="rId84" Type="http://schemas.openxmlformats.org/officeDocument/2006/relationships/oleObject" Target="embeddings/oleObject43.bin"/><Relationship Id="rId89" Type="http://schemas.openxmlformats.org/officeDocument/2006/relationships/image" Target="media/image37.wmf"/><Relationship Id="rId112" Type="http://schemas.openxmlformats.org/officeDocument/2006/relationships/image" Target="media/image48.wmf"/><Relationship Id="rId133" Type="http://schemas.openxmlformats.org/officeDocument/2006/relationships/image" Target="media/image57.wmf"/><Relationship Id="rId138" Type="http://schemas.openxmlformats.org/officeDocument/2006/relationships/oleObject" Target="embeddings/oleObject72.bin"/><Relationship Id="rId154" Type="http://schemas.openxmlformats.org/officeDocument/2006/relationships/oleObject" Target="embeddings/oleObject81.bin"/><Relationship Id="rId159" Type="http://schemas.openxmlformats.org/officeDocument/2006/relationships/image" Target="media/image68.wmf"/><Relationship Id="rId170" Type="http://schemas.openxmlformats.org/officeDocument/2006/relationships/oleObject" Target="embeddings/oleObject93.bin"/><Relationship Id="rId16" Type="http://schemas.openxmlformats.org/officeDocument/2006/relationships/oleObject" Target="embeddings/oleObject5.bin"/><Relationship Id="rId107" Type="http://schemas.openxmlformats.org/officeDocument/2006/relationships/oleObject" Target="embeddings/oleObject55.bin"/><Relationship Id="rId11" Type="http://schemas.openxmlformats.org/officeDocument/2006/relationships/image" Target="media/image3.wmf"/><Relationship Id="rId32" Type="http://schemas.openxmlformats.org/officeDocument/2006/relationships/image" Target="media/image10.wmf"/><Relationship Id="rId37" Type="http://schemas.openxmlformats.org/officeDocument/2006/relationships/oleObject" Target="embeddings/oleObject19.bin"/><Relationship Id="rId53" Type="http://schemas.openxmlformats.org/officeDocument/2006/relationships/oleObject" Target="embeddings/oleObject27.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oleObject" Target="embeddings/oleObject39.bin"/><Relationship Id="rId102" Type="http://schemas.openxmlformats.org/officeDocument/2006/relationships/image" Target="media/image43.wmf"/><Relationship Id="rId123" Type="http://schemas.openxmlformats.org/officeDocument/2006/relationships/oleObject" Target="embeddings/oleObject64.bin"/><Relationship Id="rId128" Type="http://schemas.openxmlformats.org/officeDocument/2006/relationships/image" Target="media/image55.wmf"/><Relationship Id="rId144" Type="http://schemas.openxmlformats.org/officeDocument/2006/relationships/oleObject" Target="embeddings/oleObject75.bin"/><Relationship Id="rId149" Type="http://schemas.openxmlformats.org/officeDocument/2006/relationships/image" Target="media/image65.wmf"/><Relationship Id="rId5" Type="http://schemas.openxmlformats.org/officeDocument/2006/relationships/footnotes" Target="footnotes.xml"/><Relationship Id="rId90" Type="http://schemas.openxmlformats.org/officeDocument/2006/relationships/oleObject" Target="embeddings/oleObject46.bin"/><Relationship Id="rId95" Type="http://schemas.openxmlformats.org/officeDocument/2006/relationships/image" Target="media/image40.wmf"/><Relationship Id="rId160" Type="http://schemas.openxmlformats.org/officeDocument/2006/relationships/oleObject" Target="embeddings/oleObject85.bin"/><Relationship Id="rId165" Type="http://schemas.openxmlformats.org/officeDocument/2006/relationships/oleObject" Target="embeddings/oleObject89.bin"/><Relationship Id="rId22" Type="http://schemas.openxmlformats.org/officeDocument/2006/relationships/oleObject" Target="embeddings/oleObject9.bin"/><Relationship Id="rId27" Type="http://schemas.openxmlformats.org/officeDocument/2006/relationships/oleObject" Target="embeddings/oleObject14.bin"/><Relationship Id="rId43" Type="http://schemas.openxmlformats.org/officeDocument/2006/relationships/oleObject" Target="embeddings/oleObject22.bin"/><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oleObject" Target="embeddings/oleObject34.bin"/><Relationship Id="rId113" Type="http://schemas.openxmlformats.org/officeDocument/2006/relationships/oleObject" Target="embeddings/oleObject58.bin"/><Relationship Id="rId118" Type="http://schemas.openxmlformats.org/officeDocument/2006/relationships/image" Target="media/image50.wmf"/><Relationship Id="rId134" Type="http://schemas.openxmlformats.org/officeDocument/2006/relationships/oleObject" Target="embeddings/oleObject70.bin"/><Relationship Id="rId139" Type="http://schemas.openxmlformats.org/officeDocument/2006/relationships/image" Target="media/image60.wmf"/><Relationship Id="rId80" Type="http://schemas.openxmlformats.org/officeDocument/2006/relationships/image" Target="media/image34.wmf"/><Relationship Id="rId85" Type="http://schemas.openxmlformats.org/officeDocument/2006/relationships/image" Target="media/image35.wmf"/><Relationship Id="rId150" Type="http://schemas.openxmlformats.org/officeDocument/2006/relationships/oleObject" Target="embeddings/oleObject78.bin"/><Relationship Id="rId155" Type="http://schemas.openxmlformats.org/officeDocument/2006/relationships/image" Target="media/image67.wmf"/><Relationship Id="rId171" Type="http://schemas.openxmlformats.org/officeDocument/2006/relationships/header" Target="header1.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7.bin"/><Relationship Id="rId38" Type="http://schemas.openxmlformats.org/officeDocument/2006/relationships/image" Target="media/image13.wmf"/><Relationship Id="rId59" Type="http://schemas.openxmlformats.org/officeDocument/2006/relationships/oleObject" Target="embeddings/oleObject30.bin"/><Relationship Id="rId103" Type="http://schemas.openxmlformats.org/officeDocument/2006/relationships/oleObject" Target="embeddings/oleObject53.bin"/><Relationship Id="rId108" Type="http://schemas.openxmlformats.org/officeDocument/2006/relationships/image" Target="media/image46.wmf"/><Relationship Id="rId124" Type="http://schemas.openxmlformats.org/officeDocument/2006/relationships/image" Target="media/image53.wmf"/><Relationship Id="rId129" Type="http://schemas.openxmlformats.org/officeDocument/2006/relationships/oleObject" Target="embeddings/oleObject67.bin"/><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37.bin"/><Relationship Id="rId91" Type="http://schemas.openxmlformats.org/officeDocument/2006/relationships/image" Target="media/image38.wmf"/><Relationship Id="rId96" Type="http://schemas.openxmlformats.org/officeDocument/2006/relationships/oleObject" Target="embeddings/oleObject49.bin"/><Relationship Id="rId140" Type="http://schemas.openxmlformats.org/officeDocument/2006/relationships/oleObject" Target="embeddings/oleObject73.bin"/><Relationship Id="rId145" Type="http://schemas.openxmlformats.org/officeDocument/2006/relationships/image" Target="media/image63.wmf"/><Relationship Id="rId161" Type="http://schemas.openxmlformats.org/officeDocument/2006/relationships/oleObject" Target="embeddings/oleObject86.bin"/><Relationship Id="rId166" Type="http://schemas.openxmlformats.org/officeDocument/2006/relationships/oleObject" Target="embeddings/oleObject9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image" Target="media/image45.wmf"/><Relationship Id="rId114" Type="http://schemas.openxmlformats.org/officeDocument/2006/relationships/oleObject" Target="embeddings/oleObject59.bin"/><Relationship Id="rId119" Type="http://schemas.openxmlformats.org/officeDocument/2006/relationships/oleObject" Target="embeddings/oleObject62.bin"/><Relationship Id="rId127" Type="http://schemas.openxmlformats.org/officeDocument/2006/relationships/oleObject" Target="embeddings/oleObject66.bin"/><Relationship Id="rId10" Type="http://schemas.openxmlformats.org/officeDocument/2006/relationships/oleObject" Target="embeddings/oleObject2.bin"/><Relationship Id="rId31" Type="http://schemas.openxmlformats.org/officeDocument/2006/relationships/oleObject" Target="embeddings/oleObject16.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hyperlink" Target="https://en.wikipedia.org/wiki/Monopoly_(game)" TargetMode="External"/><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3.wmf"/><Relationship Id="rId81" Type="http://schemas.openxmlformats.org/officeDocument/2006/relationships/oleObject" Target="embeddings/oleObject40.bin"/><Relationship Id="rId86" Type="http://schemas.openxmlformats.org/officeDocument/2006/relationships/oleObject" Target="embeddings/oleObject44.bin"/><Relationship Id="rId94" Type="http://schemas.openxmlformats.org/officeDocument/2006/relationships/oleObject" Target="embeddings/oleObject48.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2.wmf"/><Relationship Id="rId130" Type="http://schemas.openxmlformats.org/officeDocument/2006/relationships/oleObject" Target="embeddings/oleObject68.bin"/><Relationship Id="rId135" Type="http://schemas.openxmlformats.org/officeDocument/2006/relationships/image" Target="media/image58.wmf"/><Relationship Id="rId143" Type="http://schemas.openxmlformats.org/officeDocument/2006/relationships/image" Target="media/image62.wmf"/><Relationship Id="rId148" Type="http://schemas.openxmlformats.org/officeDocument/2006/relationships/oleObject" Target="embeddings/oleObject77.bin"/><Relationship Id="rId151" Type="http://schemas.openxmlformats.org/officeDocument/2006/relationships/image" Target="media/image66.wmf"/><Relationship Id="rId156" Type="http://schemas.openxmlformats.org/officeDocument/2006/relationships/oleObject" Target="embeddings/oleObject82.bin"/><Relationship Id="rId164" Type="http://schemas.openxmlformats.org/officeDocument/2006/relationships/oleObject" Target="embeddings/oleObject88.bin"/><Relationship Id="rId169" Type="http://schemas.openxmlformats.org/officeDocument/2006/relationships/oleObject" Target="embeddings/oleObject92.bin"/><Relationship Id="rId4" Type="http://schemas.openxmlformats.org/officeDocument/2006/relationships/webSettings" Target="webSettings.xml"/><Relationship Id="rId9" Type="http://schemas.openxmlformats.org/officeDocument/2006/relationships/image" Target="media/image2.wmf"/><Relationship Id="rId172"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0.bin"/><Relationship Id="rId109" Type="http://schemas.openxmlformats.org/officeDocument/2006/relationships/oleObject" Target="embeddings/oleObject56.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8.bin"/><Relationship Id="rId76" Type="http://schemas.openxmlformats.org/officeDocument/2006/relationships/image" Target="media/image32.wmf"/><Relationship Id="rId97" Type="http://schemas.openxmlformats.org/officeDocument/2006/relationships/oleObject" Target="embeddings/oleObject50.bin"/><Relationship Id="rId104" Type="http://schemas.openxmlformats.org/officeDocument/2006/relationships/image" Target="media/image44.wmf"/><Relationship Id="rId120" Type="http://schemas.openxmlformats.org/officeDocument/2006/relationships/image" Target="media/image51.wmf"/><Relationship Id="rId125" Type="http://schemas.openxmlformats.org/officeDocument/2006/relationships/oleObject" Target="embeddings/oleObject65.bin"/><Relationship Id="rId141" Type="http://schemas.openxmlformats.org/officeDocument/2006/relationships/image" Target="media/image61.wmf"/><Relationship Id="rId146" Type="http://schemas.openxmlformats.org/officeDocument/2006/relationships/oleObject" Target="embeddings/oleObject76.bin"/><Relationship Id="rId167" Type="http://schemas.openxmlformats.org/officeDocument/2006/relationships/image" Target="media/image70.wmf"/><Relationship Id="rId7" Type="http://schemas.openxmlformats.org/officeDocument/2006/relationships/image" Target="media/image1.wmf"/><Relationship Id="rId71" Type="http://schemas.openxmlformats.org/officeDocument/2006/relationships/oleObject" Target="embeddings/oleObject35.bin"/><Relationship Id="rId92" Type="http://schemas.openxmlformats.org/officeDocument/2006/relationships/oleObject" Target="embeddings/oleObject47.bin"/><Relationship Id="rId162" Type="http://schemas.openxmlformats.org/officeDocument/2006/relationships/oleObject" Target="embeddings/oleObject87.bin"/><Relationship Id="rId2" Type="http://schemas.openxmlformats.org/officeDocument/2006/relationships/styles" Target="styles.xml"/><Relationship Id="rId29" Type="http://schemas.openxmlformats.org/officeDocument/2006/relationships/oleObject" Target="embeddings/oleObject15.bin"/><Relationship Id="rId24" Type="http://schemas.openxmlformats.org/officeDocument/2006/relationships/oleObject" Target="embeddings/oleObject11.bin"/><Relationship Id="rId40" Type="http://schemas.openxmlformats.org/officeDocument/2006/relationships/image" Target="media/image14.wmf"/><Relationship Id="rId45" Type="http://schemas.openxmlformats.org/officeDocument/2006/relationships/oleObject" Target="embeddings/oleObject23.bin"/><Relationship Id="rId66" Type="http://schemas.openxmlformats.org/officeDocument/2006/relationships/image" Target="media/image27.wmf"/><Relationship Id="rId87" Type="http://schemas.openxmlformats.org/officeDocument/2006/relationships/image" Target="media/image36.wmf"/><Relationship Id="rId110" Type="http://schemas.openxmlformats.org/officeDocument/2006/relationships/image" Target="media/image47.wmf"/><Relationship Id="rId115" Type="http://schemas.openxmlformats.org/officeDocument/2006/relationships/oleObject" Target="embeddings/oleObject60.bin"/><Relationship Id="rId131" Type="http://schemas.openxmlformats.org/officeDocument/2006/relationships/image" Target="media/image56.wmf"/><Relationship Id="rId136" Type="http://schemas.openxmlformats.org/officeDocument/2006/relationships/oleObject" Target="embeddings/oleObject71.bin"/><Relationship Id="rId157" Type="http://schemas.openxmlformats.org/officeDocument/2006/relationships/oleObject" Target="embeddings/oleObject83.bin"/><Relationship Id="rId61" Type="http://schemas.openxmlformats.org/officeDocument/2006/relationships/image" Target="media/image24.jpeg"/><Relationship Id="rId82" Type="http://schemas.openxmlformats.org/officeDocument/2006/relationships/oleObject" Target="embeddings/oleObject41.bin"/><Relationship Id="rId152" Type="http://schemas.openxmlformats.org/officeDocument/2006/relationships/oleObject" Target="embeddings/oleObject79.bin"/><Relationship Id="rId173"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9.wmf"/><Relationship Id="rId35" Type="http://schemas.openxmlformats.org/officeDocument/2006/relationships/oleObject" Target="embeddings/oleObject18.bin"/><Relationship Id="rId56" Type="http://schemas.openxmlformats.org/officeDocument/2006/relationships/image" Target="media/image22.wmf"/><Relationship Id="rId77" Type="http://schemas.openxmlformats.org/officeDocument/2006/relationships/oleObject" Target="embeddings/oleObject38.bin"/><Relationship Id="rId100" Type="http://schemas.openxmlformats.org/officeDocument/2006/relationships/image" Target="media/image42.wmf"/><Relationship Id="rId105" Type="http://schemas.openxmlformats.org/officeDocument/2006/relationships/oleObject" Target="embeddings/oleObject54.bin"/><Relationship Id="rId126" Type="http://schemas.openxmlformats.org/officeDocument/2006/relationships/image" Target="media/image54.wmf"/><Relationship Id="rId147" Type="http://schemas.openxmlformats.org/officeDocument/2006/relationships/image" Target="media/image64.wmf"/><Relationship Id="rId168" Type="http://schemas.openxmlformats.org/officeDocument/2006/relationships/oleObject" Target="embeddings/oleObject91.bin"/><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image" Target="media/image30.wmf"/><Relationship Id="rId93" Type="http://schemas.openxmlformats.org/officeDocument/2006/relationships/image" Target="media/image39.wmf"/><Relationship Id="rId98" Type="http://schemas.openxmlformats.org/officeDocument/2006/relationships/image" Target="media/image41.wmf"/><Relationship Id="rId121" Type="http://schemas.openxmlformats.org/officeDocument/2006/relationships/oleObject" Target="embeddings/oleObject63.bin"/><Relationship Id="rId142" Type="http://schemas.openxmlformats.org/officeDocument/2006/relationships/oleObject" Target="embeddings/oleObject74.bin"/><Relationship Id="rId163" Type="http://schemas.openxmlformats.org/officeDocument/2006/relationships/image" Target="media/image69.wmf"/><Relationship Id="rId3" Type="http://schemas.openxmlformats.org/officeDocument/2006/relationships/settings" Target="settings.xml"/><Relationship Id="rId25" Type="http://schemas.openxmlformats.org/officeDocument/2006/relationships/oleObject" Target="embeddings/oleObject12.bin"/><Relationship Id="rId46" Type="http://schemas.openxmlformats.org/officeDocument/2006/relationships/image" Target="media/image17.wmf"/><Relationship Id="rId67" Type="http://schemas.openxmlformats.org/officeDocument/2006/relationships/oleObject" Target="embeddings/oleObject33.bin"/><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oleObject" Target="embeddings/oleObject84.bin"/><Relationship Id="rId20" Type="http://schemas.openxmlformats.org/officeDocument/2006/relationships/image" Target="media/image7.wmf"/><Relationship Id="rId41" Type="http://schemas.openxmlformats.org/officeDocument/2006/relationships/oleObject" Target="embeddings/oleObject21.bin"/><Relationship Id="rId62" Type="http://schemas.openxmlformats.org/officeDocument/2006/relationships/image" Target="media/image25.wmf"/><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oleObject" Target="embeddings/oleObject57.bin"/><Relationship Id="rId132" Type="http://schemas.openxmlformats.org/officeDocument/2006/relationships/oleObject" Target="embeddings/oleObject69.bin"/><Relationship Id="rId153" Type="http://schemas.openxmlformats.org/officeDocument/2006/relationships/oleObject" Target="embeddings/oleObject80.bin"/><Relationship Id="rId17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2750</Words>
  <Characters>14856</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ECE, NTUA</Company>
  <LinksUpToDate>false</LinksUpToDate>
  <CharactersWithSpaces>17571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Fotakis</dc:creator>
  <cp:lastModifiedBy>Dimitris Kavvadias</cp:lastModifiedBy>
  <cp:revision>2</cp:revision>
  <cp:lastPrinted>2016-12-16T19:33:00Z</cp:lastPrinted>
  <dcterms:created xsi:type="dcterms:W3CDTF">2017-02-06T16:23:00Z</dcterms:created>
  <dcterms:modified xsi:type="dcterms:W3CDTF">2017-02-06T16:23:00Z</dcterms:modified>
</cp:coreProperties>
</file>