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D19" w:rsidRPr="00D8452F" w:rsidRDefault="00C44D19" w:rsidP="00C44D19">
      <w:pPr>
        <w:pStyle w:val="a6"/>
        <w:rPr>
          <w:rFonts w:ascii="Times New Roman" w:hAnsi="Times New Roman" w:cs="Times New Roman"/>
        </w:rPr>
      </w:pPr>
      <w:r w:rsidRPr="00D8452F">
        <w:rPr>
          <w:rFonts w:ascii="Times New Roman" w:hAnsi="Times New Roman" w:cs="Times New Roman"/>
        </w:rPr>
        <w:t>Έντυπο Yποβολής – Αξιολόγησης ΓΕ</w:t>
      </w:r>
    </w:p>
    <w:p w:rsidR="00C44D19" w:rsidRPr="00D8452F" w:rsidRDefault="00C44D19" w:rsidP="00C44D19">
      <w:pPr>
        <w:pStyle w:val="note"/>
        <w:spacing w:after="0"/>
      </w:pPr>
      <w:r w:rsidRPr="00D8452F">
        <w:t xml:space="preserve"> </w:t>
      </w:r>
    </w:p>
    <w:p w:rsidR="00C44D19" w:rsidRPr="00D8452F" w:rsidRDefault="00C44D19" w:rsidP="00C44D19">
      <w:pPr>
        <w:pStyle w:val="note"/>
      </w:pPr>
      <w:r w:rsidRPr="00D8452F">
        <w:rPr>
          <w:lang w:val="en-US"/>
        </w:rPr>
        <w:t>O</w:t>
      </w:r>
      <w:r w:rsidRPr="00D8452F">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C44D19" w:rsidRPr="00D8452F" w:rsidRDefault="00C44D19" w:rsidP="00C44D19">
      <w:pPr>
        <w:pStyle w:val="note"/>
        <w:spacing w:after="0"/>
      </w:pPr>
      <w:r w:rsidRPr="00D8452F">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sidRPr="00D8452F">
        <w:rPr>
          <w:b/>
          <w:lang w:val="en-US"/>
        </w:rPr>
        <w:t>ioannou</w:t>
      </w:r>
      <w:proofErr w:type="spellEnd"/>
      <w:r w:rsidRPr="00D8452F">
        <w:rPr>
          <w:b/>
        </w:rPr>
        <w:t>_</w:t>
      </w:r>
      <w:proofErr w:type="spellStart"/>
      <w:r w:rsidRPr="00D8452F">
        <w:rPr>
          <w:b/>
          <w:lang w:val="en-US"/>
        </w:rPr>
        <w:t>ge</w:t>
      </w:r>
      <w:proofErr w:type="spellEnd"/>
      <w:r w:rsidRPr="00D8452F">
        <w:rPr>
          <w:b/>
        </w:rPr>
        <w:t>2_</w:t>
      </w:r>
      <w:r w:rsidRPr="00D8452F">
        <w:rPr>
          <w:b/>
          <w:lang w:val="en-US"/>
        </w:rPr>
        <w:t>deo</w:t>
      </w:r>
      <w:r w:rsidRPr="00D8452F">
        <w:rPr>
          <w:b/>
        </w:rPr>
        <w:t>13.</w:t>
      </w:r>
      <w:r w:rsidRPr="00D8452F">
        <w:rPr>
          <w:b/>
          <w:lang w:val="en-US"/>
        </w:rPr>
        <w:t>doc</w:t>
      </w:r>
      <w:r w:rsidRPr="00D8452F">
        <w:t xml:space="preserve">». </w:t>
      </w:r>
    </w:p>
    <w:p w:rsidR="00C44D19" w:rsidRPr="00D8452F" w:rsidRDefault="00C44D19" w:rsidP="00BB01A7">
      <w:pPr>
        <w:pStyle w:val="a7"/>
        <w:tabs>
          <w:tab w:val="clear" w:pos="4153"/>
          <w:tab w:val="clear" w:pos="8306"/>
        </w:tabs>
        <w:spacing w:before="0" w:after="0" w:line="240" w:lineRule="auto"/>
        <w:rPr>
          <w:rFonts w:ascii="Times New Roman" w:hAnsi="Times New Roman"/>
          <w:sz w:val="20"/>
          <w:szCs w:val="20"/>
        </w:rPr>
      </w:pPr>
    </w:p>
    <w:p w:rsidR="00C44D19" w:rsidRPr="00D8452F" w:rsidRDefault="00C44D19" w:rsidP="00BB01A7">
      <w:pPr>
        <w:spacing w:before="0" w:after="0" w:line="240" w:lineRule="auto"/>
        <w:rPr>
          <w:rFonts w:ascii="Times New Roman" w:hAnsi="Times New Roman"/>
          <w:b/>
          <w:sz w:val="20"/>
          <w:szCs w:val="20"/>
        </w:rPr>
      </w:pPr>
      <w:r w:rsidRPr="00D8452F">
        <w:rPr>
          <w:rFonts w:ascii="Times New Roman" w:hAnsi="Times New Roman"/>
          <w:b/>
          <w:sz w:val="20"/>
          <w:szCs w:val="20"/>
        </w:rPr>
        <w:t xml:space="preserve">ΥΠΟΒΟΛΗ ΕΡΓΑΣΙΑΣ </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726"/>
      </w:tblGrid>
      <w:tr w:rsidR="00C44D19" w:rsidRPr="00D8452F">
        <w:tc>
          <w:tcPr>
            <w:tcW w:w="2694" w:type="dxa"/>
          </w:tcPr>
          <w:p w:rsidR="00C44D19" w:rsidRPr="00D8452F" w:rsidRDefault="00C44D19" w:rsidP="00A832F4">
            <w:pPr>
              <w:rPr>
                <w:rFonts w:ascii="Times New Roman" w:hAnsi="Times New Roman"/>
                <w:b/>
                <w:sz w:val="20"/>
                <w:szCs w:val="20"/>
              </w:rPr>
            </w:pPr>
            <w:r w:rsidRPr="00D8452F">
              <w:rPr>
                <w:rFonts w:ascii="Times New Roman" w:hAnsi="Times New Roman"/>
                <w:b/>
                <w:sz w:val="20"/>
                <w:szCs w:val="20"/>
              </w:rPr>
              <w:t>Ονοματεπώνυμο φοιτητή</w:t>
            </w:r>
          </w:p>
        </w:tc>
        <w:bookmarkStart w:id="0" w:name="Όνομα_Φοιτητή"/>
        <w:tc>
          <w:tcPr>
            <w:tcW w:w="5726" w:type="dxa"/>
          </w:tcPr>
          <w:p w:rsidR="00C44D19" w:rsidRPr="00D8452F" w:rsidRDefault="003C2DF9" w:rsidP="00253B91">
            <w:pPr>
              <w:jc w:val="center"/>
              <w:rPr>
                <w:rFonts w:ascii="Times New Roman" w:hAnsi="Times New Roman"/>
                <w:sz w:val="20"/>
                <w:szCs w:val="20"/>
              </w:rPr>
            </w:pPr>
            <w:r w:rsidRPr="00D8452F">
              <w:rPr>
                <w:rFonts w:ascii="Times New Roman" w:hAnsi="Times New Roman"/>
                <w:lang w:val="en-GB"/>
              </w:rPr>
              <w:fldChar w:fldCharType="begin">
                <w:ffData>
                  <w:name w:val="Όνομα_Φοιτητή"/>
                  <w:enabled/>
                  <w:calcOnExit w:val="0"/>
                  <w:statusText w:type="text" w:val="Συμπληρώστε το όνομά σας στο σκιασμένο χώρο"/>
                  <w:textInput>
                    <w:default w:val="&lt;Όνομα Φοιτητή&gt;"/>
                  </w:textInput>
                </w:ffData>
              </w:fldChar>
            </w:r>
            <w:r w:rsidR="00253B91" w:rsidRPr="00D8452F">
              <w:rPr>
                <w:rFonts w:ascii="Times New Roman" w:hAnsi="Times New Roman"/>
                <w:lang w:val="en-GB"/>
              </w:rPr>
              <w:instrText xml:space="preserve"> FORMTEXT </w:instrText>
            </w:r>
            <w:r w:rsidRPr="00D8452F">
              <w:rPr>
                <w:rFonts w:ascii="Times New Roman" w:hAnsi="Times New Roman"/>
                <w:lang w:val="en-GB"/>
              </w:rPr>
            </w:r>
            <w:r w:rsidRPr="00D8452F">
              <w:rPr>
                <w:rFonts w:ascii="Times New Roman" w:hAnsi="Times New Roman"/>
                <w:lang w:val="en-GB"/>
              </w:rPr>
              <w:fldChar w:fldCharType="separate"/>
            </w:r>
            <w:r w:rsidR="00253B91" w:rsidRPr="00D8452F">
              <w:rPr>
                <w:rFonts w:ascii="Times New Roman" w:hAnsi="Times New Roman"/>
                <w:noProof/>
                <w:lang w:val="en-GB"/>
              </w:rPr>
              <w:t>&lt;Όνομα Φοιτητή&gt;</w:t>
            </w:r>
            <w:r w:rsidRPr="00D8452F">
              <w:rPr>
                <w:rFonts w:ascii="Times New Roman" w:hAnsi="Times New Roman"/>
                <w:lang w:val="en-GB"/>
              </w:rPr>
              <w:fldChar w:fldCharType="end"/>
            </w:r>
            <w:bookmarkEnd w:id="0"/>
            <w:r w:rsidR="00BB01A7" w:rsidRPr="00D8452F">
              <w:rPr>
                <w:rFonts w:ascii="Times New Roman" w:hAnsi="Times New Roman"/>
                <w:lang w:val="en-GB"/>
              </w:rPr>
              <w:t xml:space="preserve">   </w:t>
            </w:r>
            <w:bookmarkStart w:id="1" w:name="Επώνυμο_Φοιτητή"/>
            <w:r w:rsidRPr="00D8452F">
              <w:rPr>
                <w:rFonts w:ascii="Times New Roman" w:hAnsi="Times New Roman"/>
              </w:rPr>
              <w:fldChar w:fldCharType="begin">
                <w:ffData>
                  <w:name w:val="Επώνυμο_Φοιτητή"/>
                  <w:enabled/>
                  <w:calcOnExit w:val="0"/>
                  <w:statusText w:type="text" w:val="Συμπληρώστε το επιθετό σας στο κενό χώρο"/>
                  <w:textInput>
                    <w:default w:val="&lt;Επώνυμο Φοιτητή&gt;"/>
                  </w:textInput>
                </w:ffData>
              </w:fldChar>
            </w:r>
            <w:r w:rsidR="00253B91" w:rsidRPr="00D8452F">
              <w:rPr>
                <w:rFonts w:ascii="Times New Roman" w:hAnsi="Times New Roman"/>
              </w:rPr>
              <w:instrText xml:space="preserve"> FORMTEXT </w:instrText>
            </w:r>
            <w:r w:rsidRPr="00D8452F">
              <w:rPr>
                <w:rFonts w:ascii="Times New Roman" w:hAnsi="Times New Roman"/>
              </w:rPr>
            </w:r>
            <w:r w:rsidRPr="00D8452F">
              <w:rPr>
                <w:rFonts w:ascii="Times New Roman" w:hAnsi="Times New Roman"/>
              </w:rPr>
              <w:fldChar w:fldCharType="separate"/>
            </w:r>
            <w:r w:rsidR="00253B91" w:rsidRPr="00D8452F">
              <w:rPr>
                <w:rFonts w:ascii="Times New Roman" w:hAnsi="Times New Roman"/>
                <w:noProof/>
              </w:rPr>
              <w:t>&lt;Επώνυμο Φοιτητή&gt;</w:t>
            </w:r>
            <w:r w:rsidRPr="00D8452F">
              <w:rPr>
                <w:rFonts w:ascii="Times New Roman" w:hAnsi="Times New Roman"/>
              </w:rPr>
              <w:fldChar w:fldCharType="end"/>
            </w:r>
            <w:bookmarkEnd w:id="1"/>
          </w:p>
        </w:tc>
      </w:tr>
    </w:tbl>
    <w:p w:rsidR="00C44D19" w:rsidRPr="00D8452F" w:rsidRDefault="00C44D19" w:rsidP="00C44D19">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5"/>
        <w:gridCol w:w="426"/>
        <w:gridCol w:w="3827"/>
        <w:gridCol w:w="1843"/>
      </w:tblGrid>
      <w:tr w:rsidR="00C44D19" w:rsidRPr="00D8452F" w:rsidTr="00AA7DB3">
        <w:trPr>
          <w:cantSplit/>
          <w:trHeight w:val="714"/>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Κωδικός</w:t>
            </w:r>
            <w:r w:rsidR="00AA7DB3">
              <w:rPr>
                <w:rFonts w:ascii="Times New Roman" w:hAnsi="Times New Roman"/>
                <w:b/>
                <w:sz w:val="16"/>
                <w:szCs w:val="16"/>
              </w:rPr>
              <w:t xml:space="preserve"> </w:t>
            </w:r>
            <w:r w:rsidRPr="00D8452F">
              <w:rPr>
                <w:rFonts w:ascii="Times New Roman" w:hAnsi="Times New Roman"/>
                <w:b/>
                <w:sz w:val="16"/>
                <w:szCs w:val="16"/>
              </w:rPr>
              <w:t>ΘΕ</w:t>
            </w:r>
          </w:p>
        </w:tc>
        <w:tc>
          <w:tcPr>
            <w:tcW w:w="1275" w:type="dxa"/>
            <w:vAlign w:val="center"/>
          </w:tcPr>
          <w:p w:rsidR="00C44D19" w:rsidRPr="00D8452F" w:rsidRDefault="00BB01A7" w:rsidP="00FB1CE5">
            <w:pPr>
              <w:jc w:val="center"/>
              <w:rPr>
                <w:rFonts w:ascii="Times New Roman" w:hAnsi="Times New Roman"/>
                <w:sz w:val="20"/>
                <w:szCs w:val="20"/>
              </w:rPr>
            </w:pPr>
            <w:r w:rsidRPr="00D8452F">
              <w:rPr>
                <w:rFonts w:ascii="Times New Roman" w:hAnsi="Times New Roman"/>
                <w:sz w:val="20"/>
                <w:szCs w:val="20"/>
              </w:rPr>
              <w:t>ΠΛΗ 20</w:t>
            </w:r>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Ονοματεπώνυμο Καθηγητή -Σύμβουλου</w:t>
            </w:r>
          </w:p>
        </w:tc>
        <w:tc>
          <w:tcPr>
            <w:tcW w:w="1843" w:type="dxa"/>
            <w:vAlign w:val="center"/>
          </w:tcPr>
          <w:p w:rsidR="00C44D19" w:rsidRPr="00D8452F" w:rsidRDefault="003C2DF9" w:rsidP="00FB1CE5">
            <w:pPr>
              <w:jc w:val="center"/>
              <w:rPr>
                <w:rFonts w:ascii="Times New Roman" w:hAnsi="Times New Roman"/>
                <w:sz w:val="20"/>
                <w:szCs w:val="20"/>
              </w:rPr>
            </w:pPr>
            <w:r w:rsidRPr="00D8452F">
              <w:rPr>
                <w:rFonts w:ascii="Times New Roman" w:hAnsi="Times New Roman"/>
                <w:sz w:val="20"/>
                <w:szCs w:val="20"/>
              </w:rPr>
              <w:fldChar w:fldCharType="begin">
                <w:ffData>
                  <w:name w:val=""/>
                  <w:enabled/>
                  <w:calcOnExit w:val="0"/>
                  <w:textInput>
                    <w:default w:val="&lt;Όνομα ΣΕΠ&gt;"/>
                  </w:textInput>
                </w:ffData>
              </w:fldChar>
            </w:r>
            <w:r w:rsidR="00EA4E2C"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EA4E2C" w:rsidRPr="00D8452F">
              <w:rPr>
                <w:rFonts w:ascii="Times New Roman" w:hAnsi="Times New Roman"/>
                <w:noProof/>
                <w:sz w:val="20"/>
                <w:szCs w:val="20"/>
              </w:rPr>
              <w:t>&lt;Όνομα ΣΕΠ&gt;</w:t>
            </w:r>
            <w:r w:rsidRPr="00D8452F">
              <w:rPr>
                <w:rFonts w:ascii="Times New Roman" w:hAnsi="Times New Roman"/>
                <w:sz w:val="20"/>
                <w:szCs w:val="20"/>
              </w:rPr>
              <w:fldChar w:fldCharType="end"/>
            </w:r>
            <w:r w:rsidR="00EA4E2C" w:rsidRPr="00D8452F">
              <w:rPr>
                <w:rFonts w:ascii="Times New Roman" w:hAnsi="Times New Roman"/>
                <w:sz w:val="20"/>
                <w:szCs w:val="20"/>
              </w:rPr>
              <w:t xml:space="preserve">  </w:t>
            </w:r>
            <w:r w:rsidRPr="00D8452F">
              <w:rPr>
                <w:rFonts w:ascii="Times New Roman" w:hAnsi="Times New Roman"/>
                <w:sz w:val="20"/>
                <w:szCs w:val="20"/>
              </w:rPr>
              <w:fldChar w:fldCharType="begin">
                <w:ffData>
                  <w:name w:val=""/>
                  <w:enabled/>
                  <w:calcOnExit w:val="0"/>
                  <w:textInput>
                    <w:default w:val="&lt;Επώνυμο ΣΕΠ&gt;"/>
                  </w:textInput>
                </w:ffData>
              </w:fldChar>
            </w:r>
            <w:r w:rsidR="00EA4E2C"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EA4E2C" w:rsidRPr="00D8452F">
              <w:rPr>
                <w:rFonts w:ascii="Times New Roman" w:hAnsi="Times New Roman"/>
                <w:noProof/>
                <w:sz w:val="20"/>
                <w:szCs w:val="20"/>
              </w:rPr>
              <w:t>&lt;Επώνυμο ΣΕΠ&gt;</w:t>
            </w:r>
            <w:r w:rsidRPr="00D8452F">
              <w:rPr>
                <w:rFonts w:ascii="Times New Roman" w:hAnsi="Times New Roman"/>
                <w:sz w:val="20"/>
                <w:szCs w:val="20"/>
              </w:rPr>
              <w:fldChar w:fldCharType="end"/>
            </w:r>
          </w:p>
        </w:tc>
      </w:tr>
      <w:tr w:rsidR="00C44D19" w:rsidRPr="00D8452F" w:rsidTr="00AA7DB3">
        <w:trPr>
          <w:cantSplit/>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Κωδικός</w:t>
            </w:r>
            <w:r w:rsidRPr="00D8452F">
              <w:rPr>
                <w:rFonts w:ascii="Times New Roman" w:hAnsi="Times New Roman"/>
                <w:b/>
                <w:sz w:val="16"/>
                <w:szCs w:val="16"/>
                <w:lang w:val="en-US"/>
              </w:rPr>
              <w:t xml:space="preserve"> </w:t>
            </w:r>
            <w:r w:rsidRPr="00D8452F">
              <w:rPr>
                <w:rFonts w:ascii="Times New Roman" w:hAnsi="Times New Roman"/>
                <w:b/>
                <w:sz w:val="16"/>
                <w:szCs w:val="16"/>
              </w:rPr>
              <w:t>Τμήματος</w:t>
            </w:r>
          </w:p>
        </w:tc>
        <w:bookmarkStart w:id="2" w:name="τμήμα_πλη20"/>
        <w:tc>
          <w:tcPr>
            <w:tcW w:w="1275" w:type="dxa"/>
            <w:vAlign w:val="center"/>
          </w:tcPr>
          <w:p w:rsidR="00C44D19" w:rsidRPr="00D8452F" w:rsidRDefault="003C2DF9" w:rsidP="00FB1CE5">
            <w:pPr>
              <w:jc w:val="center"/>
              <w:rPr>
                <w:rFonts w:ascii="Times New Roman" w:hAnsi="Times New Roman"/>
                <w:sz w:val="20"/>
                <w:szCs w:val="20"/>
              </w:rPr>
            </w:pPr>
            <w:r w:rsidRPr="00D8452F">
              <w:rPr>
                <w:rFonts w:ascii="Times New Roman" w:hAnsi="Times New Roman"/>
                <w:sz w:val="20"/>
                <w:szCs w:val="20"/>
              </w:rPr>
              <w:fldChar w:fldCharType="begin">
                <w:ffData>
                  <w:name w:val="τμήμα_πλη20"/>
                  <w:enabled/>
                  <w:calcOnExit w:val="0"/>
                  <w:textInput>
                    <w:default w:val="&lt;ΤΜΗΜΑ&gt;"/>
                    <w:maxLength w:val="9"/>
                  </w:textInput>
                </w:ffData>
              </w:fldChar>
            </w:r>
            <w:r w:rsidR="00253B91"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253B91" w:rsidRPr="00D8452F">
              <w:rPr>
                <w:rFonts w:ascii="Times New Roman" w:hAnsi="Times New Roman"/>
                <w:noProof/>
                <w:sz w:val="20"/>
                <w:szCs w:val="20"/>
              </w:rPr>
              <w:t>&lt;ΤΜΗΜΑ&gt;</w:t>
            </w:r>
            <w:r w:rsidRPr="00D8452F">
              <w:rPr>
                <w:rFonts w:ascii="Times New Roman" w:hAnsi="Times New Roman"/>
                <w:sz w:val="20"/>
                <w:szCs w:val="20"/>
              </w:rPr>
              <w:fldChar w:fldCharType="end"/>
            </w:r>
            <w:bookmarkEnd w:id="2"/>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Καταληκτική ημερομηνία παραλαβής σύμφωνα με το ακ. ημερολόγιο (</w:t>
            </w:r>
            <w:r w:rsidRPr="00D8452F">
              <w:rPr>
                <w:rFonts w:ascii="Times New Roman" w:hAnsi="Times New Roman"/>
                <w:i/>
                <w:sz w:val="16"/>
                <w:szCs w:val="16"/>
              </w:rPr>
              <w:t>ημέρα Τρίτη</w:t>
            </w:r>
            <w:r w:rsidRPr="00D8452F">
              <w:rPr>
                <w:rFonts w:ascii="Times New Roman" w:hAnsi="Times New Roman"/>
                <w:sz w:val="16"/>
                <w:szCs w:val="16"/>
              </w:rPr>
              <w:t>)</w:t>
            </w:r>
          </w:p>
        </w:tc>
        <w:tc>
          <w:tcPr>
            <w:tcW w:w="1843" w:type="dxa"/>
            <w:vAlign w:val="center"/>
          </w:tcPr>
          <w:p w:rsidR="00BB01A7" w:rsidRPr="00D8452F" w:rsidRDefault="00D30919" w:rsidP="00FB1CE5">
            <w:pPr>
              <w:jc w:val="center"/>
              <w:rPr>
                <w:rFonts w:ascii="Times New Roman" w:hAnsi="Times New Roman"/>
                <w:b/>
                <w:i/>
                <w:color w:val="FF0000"/>
                <w:sz w:val="20"/>
                <w:szCs w:val="20"/>
              </w:rPr>
            </w:pPr>
            <w:r>
              <w:rPr>
                <w:rFonts w:ascii="Times New Roman" w:hAnsi="Times New Roman"/>
                <w:b/>
                <w:i/>
                <w:color w:val="FF0000"/>
                <w:sz w:val="20"/>
                <w:szCs w:val="20"/>
              </w:rPr>
              <w:t>Τετάρτη,</w:t>
            </w:r>
          </w:p>
          <w:p w:rsidR="00C44D19" w:rsidRPr="00D8452F" w:rsidRDefault="00DA6EA5" w:rsidP="00882B53">
            <w:pPr>
              <w:jc w:val="center"/>
              <w:rPr>
                <w:rFonts w:ascii="Times New Roman" w:hAnsi="Times New Roman"/>
                <w:sz w:val="20"/>
                <w:szCs w:val="20"/>
              </w:rPr>
            </w:pPr>
            <w:r>
              <w:rPr>
                <w:rFonts w:ascii="Times New Roman" w:hAnsi="Times New Roman"/>
                <w:b/>
                <w:i/>
                <w:color w:val="FF0000"/>
                <w:sz w:val="20"/>
                <w:szCs w:val="20"/>
              </w:rPr>
              <w:t>22</w:t>
            </w:r>
            <w:r w:rsidR="00BB01A7" w:rsidRPr="00D8452F">
              <w:rPr>
                <w:rFonts w:ascii="Times New Roman" w:hAnsi="Times New Roman"/>
                <w:b/>
                <w:i/>
                <w:color w:val="FF0000"/>
                <w:sz w:val="20"/>
                <w:szCs w:val="20"/>
              </w:rPr>
              <w:t>/</w:t>
            </w:r>
            <w:r w:rsidR="00B875D5" w:rsidRPr="00D8452F">
              <w:rPr>
                <w:rFonts w:ascii="Times New Roman" w:hAnsi="Times New Roman"/>
                <w:b/>
                <w:i/>
                <w:color w:val="FF0000"/>
                <w:sz w:val="20"/>
                <w:szCs w:val="20"/>
              </w:rPr>
              <w:t>11</w:t>
            </w:r>
            <w:r w:rsidR="00BB01A7" w:rsidRPr="00D8452F">
              <w:rPr>
                <w:rFonts w:ascii="Times New Roman" w:hAnsi="Times New Roman"/>
                <w:b/>
                <w:i/>
                <w:color w:val="FF0000"/>
                <w:sz w:val="20"/>
                <w:szCs w:val="20"/>
              </w:rPr>
              <w:t>/</w:t>
            </w:r>
            <w:r w:rsidR="00B875D5" w:rsidRPr="00D8452F">
              <w:rPr>
                <w:rFonts w:ascii="Times New Roman" w:hAnsi="Times New Roman"/>
                <w:b/>
                <w:i/>
                <w:color w:val="FF0000"/>
                <w:sz w:val="20"/>
                <w:szCs w:val="20"/>
              </w:rPr>
              <w:t>20</w:t>
            </w:r>
            <w:r w:rsidR="000945F7" w:rsidRPr="00D8452F">
              <w:rPr>
                <w:rFonts w:ascii="Times New Roman" w:hAnsi="Times New Roman"/>
                <w:b/>
                <w:i/>
                <w:color w:val="FF0000"/>
                <w:sz w:val="20"/>
                <w:szCs w:val="20"/>
              </w:rPr>
              <w:t>1</w:t>
            </w:r>
            <w:r>
              <w:rPr>
                <w:rFonts w:ascii="Times New Roman" w:hAnsi="Times New Roman"/>
                <w:b/>
                <w:i/>
                <w:color w:val="FF0000"/>
                <w:sz w:val="20"/>
                <w:szCs w:val="20"/>
              </w:rPr>
              <w:t>7</w:t>
            </w:r>
          </w:p>
        </w:tc>
      </w:tr>
      <w:tr w:rsidR="00C44D19" w:rsidRPr="00D8452F" w:rsidTr="00AA7DB3">
        <w:trPr>
          <w:cantSplit/>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Ακ. Έτος</w:t>
            </w:r>
          </w:p>
        </w:tc>
        <w:tc>
          <w:tcPr>
            <w:tcW w:w="1275" w:type="dxa"/>
            <w:vAlign w:val="center"/>
          </w:tcPr>
          <w:p w:rsidR="00C44D19" w:rsidRPr="00D8452F" w:rsidRDefault="006B7D48" w:rsidP="00D05752">
            <w:pPr>
              <w:jc w:val="center"/>
              <w:rPr>
                <w:rFonts w:ascii="Times New Roman" w:hAnsi="Times New Roman"/>
                <w:sz w:val="20"/>
                <w:szCs w:val="20"/>
                <w:lang w:val="en-US"/>
              </w:rPr>
            </w:pPr>
            <w:r w:rsidRPr="00D8452F">
              <w:rPr>
                <w:rFonts w:ascii="Times New Roman" w:hAnsi="Times New Roman"/>
                <w:sz w:val="20"/>
                <w:szCs w:val="20"/>
              </w:rPr>
              <w:t>201</w:t>
            </w:r>
            <w:r w:rsidR="00174535">
              <w:rPr>
                <w:rFonts w:ascii="Times New Roman" w:hAnsi="Times New Roman"/>
                <w:sz w:val="20"/>
                <w:szCs w:val="20"/>
              </w:rPr>
              <w:t>7</w:t>
            </w:r>
            <w:r w:rsidR="00247A34" w:rsidRPr="00D8452F">
              <w:rPr>
                <w:rFonts w:ascii="Times New Roman" w:hAnsi="Times New Roman"/>
                <w:sz w:val="20"/>
                <w:szCs w:val="20"/>
              </w:rPr>
              <w:t>-</w:t>
            </w:r>
            <w:r w:rsidR="00BB01A7" w:rsidRPr="00D8452F">
              <w:rPr>
                <w:rFonts w:ascii="Times New Roman" w:hAnsi="Times New Roman"/>
                <w:sz w:val="20"/>
                <w:szCs w:val="20"/>
              </w:rPr>
              <w:t>201</w:t>
            </w:r>
            <w:r w:rsidR="00174535">
              <w:rPr>
                <w:rFonts w:ascii="Times New Roman" w:hAnsi="Times New Roman"/>
                <w:sz w:val="20"/>
                <w:szCs w:val="20"/>
              </w:rPr>
              <w:t>8</w:t>
            </w:r>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Ημερομηνία αποστολής ΓΕ από το φοιτητή</w:t>
            </w:r>
          </w:p>
        </w:tc>
        <w:bookmarkStart w:id="3" w:name="Αποστολή_απο_Φοιτητή"/>
        <w:tc>
          <w:tcPr>
            <w:tcW w:w="1843" w:type="dxa"/>
            <w:vAlign w:val="center"/>
          </w:tcPr>
          <w:p w:rsidR="00C44D19" w:rsidRPr="00D8452F" w:rsidRDefault="003C2DF9" w:rsidP="00FB1CE5">
            <w:pPr>
              <w:jc w:val="center"/>
              <w:rPr>
                <w:rFonts w:ascii="Times New Roman" w:hAnsi="Times New Roman"/>
                <w:sz w:val="20"/>
                <w:szCs w:val="20"/>
              </w:rPr>
            </w:pPr>
            <w:r w:rsidRPr="00D8452F">
              <w:rPr>
                <w:rFonts w:ascii="Times New Roman" w:hAnsi="Times New Roman"/>
                <w:sz w:val="20"/>
                <w:szCs w:val="20"/>
              </w:rPr>
              <w:fldChar w:fldCharType="begin">
                <w:ffData>
                  <w:name w:val="Αποστολή_απο_Φοιτητή"/>
                  <w:enabled/>
                  <w:calcOnExit w:val="0"/>
                  <w:textInput>
                    <w:type w:val="date"/>
                  </w:textInput>
                </w:ffData>
              </w:fldChar>
            </w:r>
            <w:r w:rsidR="004E693D"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Pr="00D8452F">
              <w:rPr>
                <w:rFonts w:ascii="Times New Roman" w:hAnsi="Times New Roman"/>
                <w:sz w:val="20"/>
                <w:szCs w:val="20"/>
              </w:rPr>
              <w:fldChar w:fldCharType="end"/>
            </w:r>
            <w:bookmarkEnd w:id="3"/>
          </w:p>
        </w:tc>
      </w:tr>
      <w:tr w:rsidR="00C44D19" w:rsidRPr="00D8452F" w:rsidTr="00AA7DB3">
        <w:trPr>
          <w:cantSplit/>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α/α ΓΕ</w:t>
            </w:r>
          </w:p>
        </w:tc>
        <w:tc>
          <w:tcPr>
            <w:tcW w:w="1275" w:type="dxa"/>
            <w:vAlign w:val="center"/>
          </w:tcPr>
          <w:p w:rsidR="00C44D19" w:rsidRPr="00D8452F" w:rsidRDefault="00E80CA3" w:rsidP="00FB1CE5">
            <w:pPr>
              <w:widowControl w:val="0"/>
              <w:spacing w:line="360" w:lineRule="auto"/>
              <w:jc w:val="center"/>
              <w:rPr>
                <w:rFonts w:ascii="Times New Roman" w:hAnsi="Times New Roman"/>
                <w:color w:val="0000FF"/>
                <w:sz w:val="20"/>
                <w:szCs w:val="20"/>
              </w:rPr>
            </w:pPr>
            <w:r>
              <w:fldChar w:fldCharType="begin"/>
            </w:r>
            <w:r>
              <w:instrText xml:space="preserve"> REF AA_εργασιας \h  \* MERGEFORMAT </w:instrText>
            </w:r>
            <w:r>
              <w:fldChar w:fldCharType="separate"/>
            </w:r>
            <w:r w:rsidR="00CB2E32" w:rsidRPr="00CB2E32">
              <w:rPr>
                <w:rFonts w:ascii="Times New Roman" w:hAnsi="Times New Roman"/>
                <w:b/>
                <w:noProof/>
                <w:color w:val="0000FF"/>
                <w:sz w:val="20"/>
                <w:szCs w:val="20"/>
              </w:rPr>
              <w:t>1η</w:t>
            </w:r>
            <w:r>
              <w:fldChar w:fldCharType="end"/>
            </w:r>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Επισυνάπτεται (</w:t>
            </w:r>
            <w:r w:rsidRPr="00D8452F">
              <w:rPr>
                <w:rFonts w:ascii="Times New Roman" w:hAnsi="Times New Roman"/>
                <w:i/>
                <w:sz w:val="16"/>
                <w:szCs w:val="16"/>
              </w:rPr>
              <w:t>σε περίπτωση που έχει ζητηθεί</w:t>
            </w:r>
            <w:r w:rsidRPr="00D8452F">
              <w:rPr>
                <w:rFonts w:ascii="Times New Roman" w:hAnsi="Times New Roman"/>
                <w:sz w:val="16"/>
                <w:szCs w:val="16"/>
              </w:rPr>
              <w:t>) η άδεια παράτασης από το Συντονιστή;</w:t>
            </w:r>
          </w:p>
        </w:tc>
        <w:tc>
          <w:tcPr>
            <w:tcW w:w="1843" w:type="dxa"/>
            <w:vAlign w:val="center"/>
          </w:tcPr>
          <w:p w:rsidR="00C44D19" w:rsidRPr="00D8452F" w:rsidRDefault="00C44D19" w:rsidP="00FB1CE5">
            <w:pPr>
              <w:jc w:val="center"/>
              <w:rPr>
                <w:rFonts w:ascii="Times New Roman" w:hAnsi="Times New Roman"/>
                <w:sz w:val="20"/>
                <w:szCs w:val="20"/>
              </w:rPr>
            </w:pPr>
            <w:r w:rsidRPr="00D8452F">
              <w:rPr>
                <w:rFonts w:ascii="Times New Roman" w:hAnsi="Times New Roman"/>
                <w:sz w:val="20"/>
                <w:szCs w:val="20"/>
              </w:rPr>
              <w:t>ΝΑΙ / ΟΧΙ</w:t>
            </w:r>
          </w:p>
        </w:tc>
      </w:tr>
    </w:tbl>
    <w:p w:rsidR="00C44D19" w:rsidRPr="00D8452F" w:rsidRDefault="00C44D19" w:rsidP="00BB01A7">
      <w:pPr>
        <w:jc w:val="both"/>
        <w:rPr>
          <w:rFonts w:ascii="Times New Roman" w:hAnsi="Times New Roman"/>
          <w:sz w:val="16"/>
          <w:szCs w:val="16"/>
        </w:rPr>
      </w:pPr>
    </w:p>
    <w:p w:rsidR="00C44D19" w:rsidRDefault="00C44D19" w:rsidP="00BB01A7">
      <w:pPr>
        <w:jc w:val="both"/>
        <w:rPr>
          <w:rFonts w:ascii="Times New Roman" w:hAnsi="Times New Roman"/>
          <w:i/>
          <w:sz w:val="16"/>
          <w:szCs w:val="16"/>
        </w:rPr>
      </w:pPr>
      <w:r w:rsidRPr="00D8452F">
        <w:rPr>
          <w:rFonts w:ascii="Times New Roman" w:hAnsi="Times New Roman"/>
          <w:b/>
          <w:i/>
          <w:sz w:val="16"/>
          <w:szCs w:val="16"/>
          <w:u w:val="single"/>
        </w:rPr>
        <w:t>Υπεύθυνη Δήλωση Φοιτητή</w:t>
      </w:r>
      <w:r w:rsidRPr="00D8452F">
        <w:rPr>
          <w:rFonts w:ascii="Times New Roman" w:hAnsi="Times New Roman"/>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w:t>
      </w:r>
      <w:r w:rsidR="004065AC">
        <w:rPr>
          <w:rFonts w:ascii="Times New Roman" w:hAnsi="Times New Roman"/>
          <w:i/>
          <w:sz w:val="16"/>
          <w:szCs w:val="16"/>
        </w:rPr>
        <w:t xml:space="preserve"> συγκεκριμένη Θεματική Ενότητα.</w:t>
      </w:r>
    </w:p>
    <w:p w:rsidR="004065AC" w:rsidRPr="00D8452F" w:rsidRDefault="004065AC" w:rsidP="00BB01A7">
      <w:pPr>
        <w:jc w:val="both"/>
        <w:rPr>
          <w:rFonts w:ascii="Times New Roman" w:hAnsi="Times New Roman"/>
          <w:i/>
          <w:sz w:val="16"/>
          <w:szCs w:val="16"/>
        </w:rPr>
      </w:pPr>
    </w:p>
    <w:p w:rsidR="00C44D19" w:rsidRPr="00D8452F" w:rsidRDefault="00C44D19" w:rsidP="00BB01A7">
      <w:pPr>
        <w:pStyle w:val="4"/>
        <w:spacing w:before="120" w:after="240"/>
        <w:jc w:val="center"/>
        <w:rPr>
          <w:rFonts w:ascii="Times New Roman" w:hAnsi="Times New Roman"/>
          <w:b w:val="0"/>
          <w:sz w:val="28"/>
          <w:szCs w:val="28"/>
        </w:rPr>
      </w:pPr>
      <w:r w:rsidRPr="00D8452F">
        <w:rPr>
          <w:rFonts w:ascii="Times New Roman" w:hAnsi="Times New Roman"/>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3544"/>
      </w:tblGrid>
      <w:tr w:rsidR="00C44D19" w:rsidRPr="00D8452F">
        <w:trPr>
          <w:cantSplit/>
        </w:trPr>
        <w:tc>
          <w:tcPr>
            <w:tcW w:w="4820" w:type="dxa"/>
          </w:tcPr>
          <w:p w:rsidR="00C44D19" w:rsidRPr="00D8452F" w:rsidRDefault="00C44D19" w:rsidP="00A832F4">
            <w:pPr>
              <w:rPr>
                <w:rFonts w:ascii="Times New Roman" w:hAnsi="Times New Roman"/>
                <w:sz w:val="16"/>
                <w:szCs w:val="16"/>
              </w:rPr>
            </w:pPr>
            <w:r w:rsidRPr="00D8452F">
              <w:rPr>
                <w:rFonts w:ascii="Times New Roman" w:hAnsi="Times New Roman"/>
                <w:sz w:val="16"/>
                <w:szCs w:val="16"/>
              </w:rPr>
              <w:t xml:space="preserve">Ημερομηνία παραλαβής ΓΕ από το φοιτητή  </w:t>
            </w:r>
          </w:p>
        </w:tc>
        <w:bookmarkStart w:id="4" w:name="Παραλαβή_απο_Φοιτητή"/>
        <w:tc>
          <w:tcPr>
            <w:tcW w:w="3544" w:type="dxa"/>
          </w:tcPr>
          <w:p w:rsidR="00C44D19" w:rsidRPr="00D8452F" w:rsidRDefault="003C2DF9" w:rsidP="00FB1CE5">
            <w:pPr>
              <w:jc w:val="center"/>
              <w:rPr>
                <w:rFonts w:ascii="Times New Roman" w:hAnsi="Times New Roman"/>
              </w:rPr>
            </w:pPr>
            <w:r w:rsidRPr="00D8452F">
              <w:rPr>
                <w:rFonts w:ascii="Times New Roman" w:hAnsi="Times New Roman"/>
              </w:rPr>
              <w:fldChar w:fldCharType="begin">
                <w:ffData>
                  <w:name w:val="Παραλαβή_απο_Φοιτητή"/>
                  <w:enabled/>
                  <w:calcOnExit w:val="0"/>
                  <w:textInput>
                    <w:type w:val="date"/>
                  </w:textInput>
                </w:ffData>
              </w:fldChar>
            </w:r>
            <w:r w:rsidR="00BB01A7" w:rsidRPr="00D8452F">
              <w:rPr>
                <w:rFonts w:ascii="Times New Roman" w:hAnsi="Times New Roman"/>
              </w:rPr>
              <w:instrText xml:space="preserve"> FORMTEXT </w:instrText>
            </w:r>
            <w:r w:rsidRPr="00D8452F">
              <w:rPr>
                <w:rFonts w:ascii="Times New Roman" w:hAnsi="Times New Roman"/>
              </w:rPr>
            </w:r>
            <w:r w:rsidRPr="00D8452F">
              <w:rPr>
                <w:rFonts w:ascii="Times New Roman" w:hAnsi="Times New Roman"/>
              </w:rPr>
              <w:fldChar w:fldCharType="separate"/>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Pr="00D8452F">
              <w:rPr>
                <w:rFonts w:ascii="Times New Roman" w:hAnsi="Times New Roman"/>
              </w:rPr>
              <w:fldChar w:fldCharType="end"/>
            </w:r>
            <w:bookmarkEnd w:id="4"/>
          </w:p>
        </w:tc>
      </w:tr>
      <w:tr w:rsidR="00C44D19" w:rsidRPr="00D8452F">
        <w:trPr>
          <w:cantSplit/>
        </w:trPr>
        <w:tc>
          <w:tcPr>
            <w:tcW w:w="4820" w:type="dxa"/>
          </w:tcPr>
          <w:p w:rsidR="00C44D19" w:rsidRPr="00D8452F" w:rsidRDefault="00C44D19" w:rsidP="00A832F4">
            <w:pPr>
              <w:rPr>
                <w:rFonts w:ascii="Times New Roman" w:hAnsi="Times New Roman"/>
                <w:sz w:val="16"/>
                <w:szCs w:val="16"/>
              </w:rPr>
            </w:pPr>
            <w:r w:rsidRPr="00D8452F">
              <w:rPr>
                <w:rFonts w:ascii="Times New Roman" w:hAnsi="Times New Roman"/>
                <w:sz w:val="16"/>
                <w:szCs w:val="16"/>
              </w:rPr>
              <w:t>Ημερομηνία αποστολής σχολίων στο φοιτητή</w:t>
            </w:r>
          </w:p>
        </w:tc>
        <w:bookmarkStart w:id="5" w:name="Αποστολή_απο_ΣΕΠ"/>
        <w:tc>
          <w:tcPr>
            <w:tcW w:w="3544" w:type="dxa"/>
          </w:tcPr>
          <w:p w:rsidR="00C44D19" w:rsidRPr="00D8452F" w:rsidRDefault="003C2DF9" w:rsidP="00FB1CE5">
            <w:pPr>
              <w:jc w:val="center"/>
              <w:rPr>
                <w:rFonts w:ascii="Times New Roman" w:hAnsi="Times New Roman"/>
              </w:rPr>
            </w:pPr>
            <w:r w:rsidRPr="00D8452F">
              <w:rPr>
                <w:rFonts w:ascii="Times New Roman" w:hAnsi="Times New Roman"/>
              </w:rPr>
              <w:fldChar w:fldCharType="begin">
                <w:ffData>
                  <w:name w:val="Αποστολή_απο_ΣΕΠ"/>
                  <w:enabled/>
                  <w:calcOnExit w:val="0"/>
                  <w:textInput>
                    <w:type w:val="date"/>
                  </w:textInput>
                </w:ffData>
              </w:fldChar>
            </w:r>
            <w:r w:rsidR="00BB01A7" w:rsidRPr="00D8452F">
              <w:rPr>
                <w:rFonts w:ascii="Times New Roman" w:hAnsi="Times New Roman"/>
              </w:rPr>
              <w:instrText xml:space="preserve"> FORMTEXT </w:instrText>
            </w:r>
            <w:r w:rsidRPr="00D8452F">
              <w:rPr>
                <w:rFonts w:ascii="Times New Roman" w:hAnsi="Times New Roman"/>
              </w:rPr>
            </w:r>
            <w:r w:rsidRPr="00D8452F">
              <w:rPr>
                <w:rFonts w:ascii="Times New Roman" w:hAnsi="Times New Roman"/>
              </w:rPr>
              <w:fldChar w:fldCharType="separate"/>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Pr="00D8452F">
              <w:rPr>
                <w:rFonts w:ascii="Times New Roman" w:hAnsi="Times New Roman"/>
              </w:rPr>
              <w:fldChar w:fldCharType="end"/>
            </w:r>
            <w:bookmarkEnd w:id="5"/>
          </w:p>
        </w:tc>
      </w:tr>
      <w:tr w:rsidR="00C44D19" w:rsidRPr="00D8452F">
        <w:trPr>
          <w:cantSplit/>
          <w:trHeight w:val="472"/>
        </w:trPr>
        <w:tc>
          <w:tcPr>
            <w:tcW w:w="4820" w:type="dxa"/>
          </w:tcPr>
          <w:p w:rsidR="00C44D19" w:rsidRPr="00D8452F" w:rsidRDefault="00C44D19" w:rsidP="00FB1CE5">
            <w:pPr>
              <w:pStyle w:val="4"/>
              <w:jc w:val="left"/>
              <w:rPr>
                <w:rFonts w:ascii="Times New Roman" w:hAnsi="Times New Roman"/>
                <w:szCs w:val="20"/>
              </w:rPr>
            </w:pPr>
            <w:r w:rsidRPr="00D8452F">
              <w:rPr>
                <w:rFonts w:ascii="Times New Roman" w:hAnsi="Times New Roman"/>
                <w:szCs w:val="20"/>
              </w:rPr>
              <w:t xml:space="preserve">Βαθμολογία </w:t>
            </w:r>
            <w:r w:rsidRPr="00D8452F">
              <w:rPr>
                <w:rFonts w:ascii="Times New Roman" w:hAnsi="Times New Roman"/>
                <w:b w:val="0"/>
                <w:i/>
                <w:szCs w:val="20"/>
              </w:rPr>
              <w:t>(αριθμητικά, ολογράφως)</w:t>
            </w:r>
          </w:p>
        </w:tc>
        <w:tc>
          <w:tcPr>
            <w:tcW w:w="3544" w:type="dxa"/>
          </w:tcPr>
          <w:p w:rsidR="00C44D19" w:rsidRPr="00D8452F" w:rsidRDefault="00E80CA3" w:rsidP="00FB1CE5">
            <w:pPr>
              <w:jc w:val="center"/>
              <w:rPr>
                <w:rFonts w:ascii="Times New Roman" w:hAnsi="Times New Roman"/>
                <w:b/>
              </w:rPr>
            </w:pPr>
            <w:r>
              <w:fldChar w:fldCharType="begin"/>
            </w:r>
            <w:r>
              <w:instrText xml:space="preserve"> REF Συνολικός_Βαθμός \h  \* MERGEFORMAT </w:instrText>
            </w:r>
            <w:r>
              <w:fldChar w:fldCharType="separate"/>
            </w:r>
            <w:r w:rsidR="00CB2E32" w:rsidRPr="00CB2E32">
              <w:t>0</w:t>
            </w:r>
            <w:r>
              <w:fldChar w:fldCharType="end"/>
            </w:r>
          </w:p>
        </w:tc>
      </w:tr>
    </w:tbl>
    <w:p w:rsidR="004065AC" w:rsidRPr="004065AC" w:rsidRDefault="004065AC" w:rsidP="00C44D19">
      <w:pPr>
        <w:rPr>
          <w:rFonts w:ascii="Times New Roman" w:hAnsi="Times New Roman"/>
          <w:b/>
          <w:sz w:val="16"/>
          <w:szCs w:val="16"/>
        </w:rPr>
      </w:pPr>
    </w:p>
    <w:tbl>
      <w:tblPr>
        <w:tblStyle w:val="af1"/>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4154"/>
      </w:tblGrid>
      <w:tr w:rsidR="00467A3F" w:rsidRPr="00D8452F" w:rsidTr="004065AC">
        <w:tc>
          <w:tcPr>
            <w:tcW w:w="4261" w:type="dxa"/>
          </w:tcPr>
          <w:p w:rsidR="00490640" w:rsidRDefault="00490640" w:rsidP="00467A3F">
            <w:pPr>
              <w:jc w:val="center"/>
              <w:rPr>
                <w:rFonts w:ascii="Times New Roman" w:hAnsi="Times New Roman"/>
                <w:b/>
                <w:sz w:val="16"/>
                <w:szCs w:val="16"/>
              </w:rPr>
            </w:pPr>
          </w:p>
          <w:p w:rsidR="007B52B8" w:rsidRPr="007B52B8" w:rsidRDefault="007B52B8" w:rsidP="00467A3F">
            <w:pPr>
              <w:jc w:val="center"/>
              <w:rPr>
                <w:rFonts w:ascii="Times New Roman" w:hAnsi="Times New Roman"/>
                <w:b/>
                <w:sz w:val="16"/>
                <w:szCs w:val="16"/>
              </w:rPr>
            </w:pPr>
          </w:p>
          <w:p w:rsidR="004065AC" w:rsidRPr="004065AC" w:rsidRDefault="004065AC" w:rsidP="00467A3F">
            <w:pPr>
              <w:jc w:val="center"/>
              <w:rPr>
                <w:rFonts w:ascii="Times New Roman" w:hAnsi="Times New Roman"/>
                <w:b/>
                <w:sz w:val="16"/>
                <w:szCs w:val="16"/>
              </w:rPr>
            </w:pP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Υπογραφή</w:t>
            </w: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Φοιτητή</w:t>
            </w:r>
          </w:p>
        </w:tc>
        <w:tc>
          <w:tcPr>
            <w:tcW w:w="4261" w:type="dxa"/>
          </w:tcPr>
          <w:p w:rsidR="00490640" w:rsidRDefault="00490640" w:rsidP="00467A3F">
            <w:pPr>
              <w:jc w:val="center"/>
              <w:rPr>
                <w:rFonts w:ascii="Times New Roman" w:hAnsi="Times New Roman"/>
                <w:b/>
                <w:sz w:val="16"/>
                <w:szCs w:val="16"/>
              </w:rPr>
            </w:pPr>
          </w:p>
          <w:p w:rsidR="007B52B8" w:rsidRPr="007B52B8" w:rsidRDefault="007B52B8" w:rsidP="00467A3F">
            <w:pPr>
              <w:jc w:val="center"/>
              <w:rPr>
                <w:rFonts w:ascii="Times New Roman" w:hAnsi="Times New Roman"/>
                <w:b/>
                <w:sz w:val="16"/>
                <w:szCs w:val="16"/>
              </w:rPr>
            </w:pPr>
          </w:p>
          <w:p w:rsidR="00490640" w:rsidRDefault="00490640" w:rsidP="00467A3F">
            <w:pPr>
              <w:jc w:val="center"/>
              <w:rPr>
                <w:rFonts w:ascii="Times New Roman" w:hAnsi="Times New Roman"/>
                <w:b/>
                <w:sz w:val="16"/>
                <w:szCs w:val="16"/>
                <w:lang w:val="en-US"/>
              </w:rPr>
            </w:pP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Υπογραφή</w:t>
            </w: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Καθηγητή-Συμβούλου</w:t>
            </w:r>
          </w:p>
        </w:tc>
      </w:tr>
    </w:tbl>
    <w:p w:rsidR="00467A3F" w:rsidRPr="00D8452F" w:rsidRDefault="00467A3F" w:rsidP="00467A3F">
      <w:pPr>
        <w:rPr>
          <w:rFonts w:ascii="Times New Roman" w:hAnsi="Times New Roman"/>
          <w:b/>
          <w:sz w:val="16"/>
          <w:szCs w:val="16"/>
        </w:rPr>
      </w:pPr>
      <w:r w:rsidRPr="00D8452F">
        <w:rPr>
          <w:rFonts w:ascii="Times New Roman" w:hAnsi="Times New Roman"/>
          <w:sz w:val="32"/>
        </w:rPr>
        <w:br w:type="page"/>
      </w:r>
    </w:p>
    <w:p w:rsidR="00467A3F" w:rsidRPr="00D8452F" w:rsidRDefault="00467A3F">
      <w:pPr>
        <w:spacing w:before="0" w:after="0" w:line="240" w:lineRule="auto"/>
        <w:rPr>
          <w:rFonts w:ascii="Times New Roman" w:hAnsi="Times New Roman"/>
          <w:sz w:val="32"/>
        </w:rPr>
      </w:pPr>
    </w:p>
    <w:p w:rsidR="00785C66" w:rsidRPr="00D8452F" w:rsidRDefault="00785C66">
      <w:pPr>
        <w:jc w:val="center"/>
        <w:rPr>
          <w:rFonts w:ascii="Times New Roman" w:hAnsi="Times New Roman"/>
          <w:sz w:val="32"/>
        </w:rPr>
      </w:pPr>
      <w:r w:rsidRPr="00D8452F">
        <w:rPr>
          <w:rFonts w:ascii="Times New Roman" w:hAnsi="Times New Roman"/>
          <w:sz w:val="32"/>
        </w:rPr>
        <w:t>Διακριτά Μαθηματικά και Μαθηματική Λογική – ΠΛΗ20</w:t>
      </w:r>
    </w:p>
    <w:p w:rsidR="00681BF2" w:rsidRPr="00D8452F" w:rsidRDefault="005633C3">
      <w:pPr>
        <w:jc w:val="center"/>
        <w:rPr>
          <w:rFonts w:ascii="Times New Roman" w:hAnsi="Times New Roman"/>
          <w:sz w:val="32"/>
        </w:rPr>
      </w:pPr>
      <w:r w:rsidRPr="00D8452F">
        <w:rPr>
          <w:rFonts w:ascii="Times New Roman" w:hAnsi="Times New Roman"/>
          <w:sz w:val="32"/>
        </w:rPr>
        <w:t>Ακ. Έτος 201</w:t>
      </w:r>
      <w:r w:rsidR="00062B08">
        <w:rPr>
          <w:rFonts w:ascii="Times New Roman" w:hAnsi="Times New Roman"/>
          <w:sz w:val="32"/>
        </w:rPr>
        <w:t>7</w:t>
      </w:r>
      <w:r w:rsidRPr="00D8452F">
        <w:rPr>
          <w:rFonts w:ascii="Times New Roman" w:hAnsi="Times New Roman"/>
          <w:sz w:val="32"/>
        </w:rPr>
        <w:t>-201</w:t>
      </w:r>
      <w:r w:rsidR="00062B08">
        <w:rPr>
          <w:rFonts w:ascii="Times New Roman" w:hAnsi="Times New Roman"/>
          <w:sz w:val="32"/>
        </w:rPr>
        <w:t>8</w:t>
      </w:r>
    </w:p>
    <w:p w:rsidR="00785C66" w:rsidRPr="00D8452F" w:rsidRDefault="00785C66">
      <w:pPr>
        <w:jc w:val="center"/>
        <w:rPr>
          <w:rFonts w:ascii="Times New Roman" w:hAnsi="Times New Roman"/>
          <w:b/>
          <w:sz w:val="32"/>
        </w:rPr>
      </w:pPr>
      <w:r w:rsidRPr="00D8452F">
        <w:rPr>
          <w:rFonts w:ascii="Times New Roman" w:hAnsi="Times New Roman"/>
          <w:b/>
          <w:sz w:val="32"/>
        </w:rPr>
        <w:t xml:space="preserve">Ε ρ γ α σ ί α   </w:t>
      </w:r>
      <w:r w:rsidR="003C2DF9" w:rsidRPr="00D8452F">
        <w:rPr>
          <w:rFonts w:ascii="Times New Roman" w:hAnsi="Times New Roman"/>
          <w:b/>
          <w:color w:val="0000FF"/>
          <w:sz w:val="32"/>
        </w:rPr>
        <w:fldChar w:fldCharType="begin">
          <w:ffData>
            <w:name w:val="AA_εργασιας"/>
            <w:enabled/>
            <w:calcOnExit w:val="0"/>
            <w:textInput>
              <w:default w:val="1η"/>
            </w:textInput>
          </w:ffData>
        </w:fldChar>
      </w:r>
      <w:bookmarkStart w:id="6" w:name="AA_εργασιας"/>
      <w:r w:rsidRPr="00D8452F">
        <w:rPr>
          <w:rFonts w:ascii="Times New Roman" w:hAnsi="Times New Roman"/>
          <w:b/>
          <w:color w:val="0000FF"/>
          <w:sz w:val="32"/>
        </w:rPr>
        <w:instrText xml:space="preserve"> FORMTEXT </w:instrText>
      </w:r>
      <w:r w:rsidR="003C2DF9" w:rsidRPr="00D8452F">
        <w:rPr>
          <w:rFonts w:ascii="Times New Roman" w:hAnsi="Times New Roman"/>
          <w:b/>
          <w:color w:val="0000FF"/>
          <w:sz w:val="32"/>
        </w:rPr>
      </w:r>
      <w:r w:rsidR="003C2DF9" w:rsidRPr="00D8452F">
        <w:rPr>
          <w:rFonts w:ascii="Times New Roman" w:hAnsi="Times New Roman"/>
          <w:b/>
          <w:color w:val="0000FF"/>
          <w:sz w:val="32"/>
        </w:rPr>
        <w:fldChar w:fldCharType="separate"/>
      </w:r>
      <w:r w:rsidRPr="00D8452F">
        <w:rPr>
          <w:rFonts w:ascii="Times New Roman" w:hAnsi="Times New Roman"/>
          <w:b/>
          <w:noProof/>
          <w:color w:val="0000FF"/>
          <w:sz w:val="32"/>
        </w:rPr>
        <w:t>1η</w:t>
      </w:r>
      <w:r w:rsidR="003C2DF9" w:rsidRPr="00D8452F">
        <w:rPr>
          <w:rFonts w:ascii="Times New Roman" w:hAnsi="Times New Roman"/>
          <w:b/>
          <w:color w:val="0000FF"/>
          <w:sz w:val="32"/>
        </w:rPr>
        <w:fldChar w:fldCharType="end"/>
      </w:r>
      <w:bookmarkEnd w:id="6"/>
      <w:r w:rsidRPr="00D8452F">
        <w:rPr>
          <w:rFonts w:ascii="Times New Roman" w:hAnsi="Times New Roman"/>
          <w:b/>
          <w:color w:val="0000FF"/>
          <w:sz w:val="32"/>
        </w:rPr>
        <w:t xml:space="preserve"> </w:t>
      </w:r>
      <w:r w:rsidRPr="00D8452F">
        <w:rPr>
          <w:rFonts w:ascii="Times New Roman" w:hAnsi="Times New Roman"/>
          <w:b/>
          <w:sz w:val="32"/>
        </w:rPr>
        <w:t xml:space="preserve"> </w:t>
      </w:r>
    </w:p>
    <w:p w:rsidR="00785C66" w:rsidRPr="00D8452F" w:rsidRDefault="00785C66">
      <w:pPr>
        <w:jc w:val="center"/>
        <w:rPr>
          <w:rFonts w:ascii="Times New Roman" w:hAnsi="Times New Roman"/>
          <w:b/>
          <w:color w:val="0000FF"/>
          <w:sz w:val="32"/>
        </w:rPr>
      </w:pPr>
      <w:r w:rsidRPr="00D8452F">
        <w:rPr>
          <w:rFonts w:ascii="Times New Roman" w:hAnsi="Times New Roman"/>
          <w:b/>
          <w:color w:val="0000FF"/>
          <w:sz w:val="32"/>
        </w:rPr>
        <w:t>Συνδυαστική</w:t>
      </w:r>
    </w:p>
    <w:p w:rsidR="00785C66" w:rsidRPr="00D8452F" w:rsidRDefault="00785C66">
      <w:pPr>
        <w:jc w:val="both"/>
        <w:rPr>
          <w:rFonts w:ascii="Times New Roman" w:hAnsi="Times New Roman"/>
          <w:b/>
          <w:i/>
          <w:sz w:val="28"/>
        </w:rPr>
      </w:pPr>
      <w:r w:rsidRPr="00D8452F">
        <w:rPr>
          <w:rFonts w:ascii="Times New Roman" w:hAnsi="Times New Roman"/>
          <w:b/>
          <w:i/>
          <w:sz w:val="28"/>
        </w:rPr>
        <w:t>Σκοπός</w:t>
      </w:r>
      <w:r w:rsidRPr="00D8452F">
        <w:rPr>
          <w:rFonts w:ascii="Times New Roman" w:hAnsi="Times New Roman"/>
          <w:i/>
          <w:sz w:val="28"/>
        </w:rPr>
        <w:t xml:space="preserve"> της παρούσας εργασίας είναι η περαιτέρω</w:t>
      </w:r>
      <w:r w:rsidRPr="00D8452F">
        <w:rPr>
          <w:rFonts w:ascii="Times New Roman" w:hAnsi="Times New Roman"/>
          <w:b/>
          <w:i/>
          <w:sz w:val="28"/>
        </w:rPr>
        <w:t xml:space="preserve"> εξοικείωση με τις σημαντικότερες μεθόδους και ιδέες της Συνδυαστικής. </w:t>
      </w:r>
      <w:r w:rsidRPr="00D8452F">
        <w:rPr>
          <w:rFonts w:ascii="Times New Roman" w:hAnsi="Times New Roman"/>
          <w:i/>
          <w:sz w:val="28"/>
        </w:rPr>
        <w:t xml:space="preserve">Η εργασία πρέπει να γραφεί </w:t>
      </w:r>
      <w:r w:rsidRPr="00D8452F">
        <w:rPr>
          <w:rFonts w:ascii="Times New Roman" w:hAnsi="Times New Roman"/>
          <w:b/>
          <w:i/>
          <w:sz w:val="28"/>
        </w:rPr>
        <w:t>ηλεκτρονικά</w:t>
      </w:r>
      <w:r w:rsidRPr="00D8452F">
        <w:rPr>
          <w:rFonts w:ascii="Times New Roman" w:hAnsi="Times New Roman"/>
          <w:i/>
          <w:sz w:val="28"/>
        </w:rPr>
        <w:t xml:space="preserve"> και να </w:t>
      </w:r>
      <w:r w:rsidR="00B9374B" w:rsidRPr="00D8452F">
        <w:rPr>
          <w:rFonts w:ascii="Times New Roman" w:hAnsi="Times New Roman"/>
          <w:i/>
          <w:sz w:val="28"/>
          <w:lang w:eastAsia="zh-TW"/>
        </w:rPr>
        <w:t xml:space="preserve">υποβληθεί </w:t>
      </w:r>
      <w:r w:rsidR="00B9374B" w:rsidRPr="00D8452F">
        <w:rPr>
          <w:rFonts w:ascii="Times New Roman" w:hAnsi="Times New Roman"/>
          <w:i/>
          <w:sz w:val="28"/>
          <w:u w:val="single"/>
          <w:lang w:eastAsia="zh-TW"/>
        </w:rPr>
        <w:t xml:space="preserve">μέσω του ηλεκτρονικού χώρου εκπαιδευτικής διαδικασίας </w:t>
      </w:r>
      <w:r w:rsidR="00B9374B" w:rsidRPr="00D8452F">
        <w:rPr>
          <w:rFonts w:ascii="Times New Roman" w:hAnsi="Times New Roman"/>
          <w:i/>
          <w:sz w:val="28"/>
          <w:u w:val="single"/>
          <w:lang w:val="en-US"/>
        </w:rPr>
        <w:t>study</w:t>
      </w:r>
      <w:r w:rsidR="00B9374B" w:rsidRPr="00D8452F">
        <w:rPr>
          <w:rFonts w:ascii="Times New Roman" w:hAnsi="Times New Roman"/>
          <w:i/>
          <w:sz w:val="28"/>
          <w:u w:val="single"/>
        </w:rPr>
        <w:t>.</w:t>
      </w:r>
      <w:proofErr w:type="spellStart"/>
      <w:r w:rsidR="00B9374B" w:rsidRPr="00D8452F">
        <w:rPr>
          <w:rFonts w:ascii="Times New Roman" w:hAnsi="Times New Roman"/>
          <w:i/>
          <w:sz w:val="28"/>
          <w:u w:val="single"/>
          <w:lang w:val="en-US"/>
        </w:rPr>
        <w:t>eap</w:t>
      </w:r>
      <w:proofErr w:type="spellEnd"/>
      <w:r w:rsidR="00B9374B" w:rsidRPr="00D8452F">
        <w:rPr>
          <w:rFonts w:ascii="Times New Roman" w:hAnsi="Times New Roman"/>
          <w:i/>
          <w:sz w:val="28"/>
          <w:u w:val="single"/>
        </w:rPr>
        <w:t>.</w:t>
      </w:r>
      <w:r w:rsidR="00B9374B" w:rsidRPr="00D8452F">
        <w:rPr>
          <w:rFonts w:ascii="Times New Roman" w:hAnsi="Times New Roman"/>
          <w:i/>
          <w:sz w:val="28"/>
          <w:u w:val="single"/>
          <w:lang w:val="en-US"/>
        </w:rPr>
        <w:t>gr</w:t>
      </w:r>
      <w:r w:rsidR="00B9374B" w:rsidRPr="00D8452F">
        <w:rPr>
          <w:rFonts w:ascii="Times New Roman" w:hAnsi="Times New Roman"/>
          <w:i/>
          <w:sz w:val="28"/>
        </w:rPr>
        <w:t xml:space="preserve"> </w:t>
      </w:r>
      <w:r w:rsidRPr="00D8452F">
        <w:rPr>
          <w:rFonts w:ascii="Times New Roman" w:hAnsi="Times New Roman"/>
          <w:i/>
          <w:sz w:val="28"/>
        </w:rPr>
        <w:t xml:space="preserve"> μέχρι την </w:t>
      </w:r>
      <w:r w:rsidR="00CB5754">
        <w:rPr>
          <w:rFonts w:ascii="Times New Roman" w:hAnsi="Times New Roman"/>
          <w:b/>
          <w:i/>
          <w:color w:val="FF0000"/>
          <w:sz w:val="28"/>
        </w:rPr>
        <w:t>Τετάρτη</w:t>
      </w:r>
      <w:r w:rsidRPr="00D8452F">
        <w:rPr>
          <w:rFonts w:ascii="Times New Roman" w:hAnsi="Times New Roman"/>
          <w:b/>
          <w:i/>
          <w:color w:val="FF0000"/>
          <w:sz w:val="28"/>
        </w:rPr>
        <w:t xml:space="preserve"> </w:t>
      </w:r>
      <w:r w:rsidR="00793D37">
        <w:rPr>
          <w:rFonts w:ascii="Times New Roman" w:hAnsi="Times New Roman"/>
          <w:b/>
          <w:i/>
          <w:color w:val="FF0000"/>
          <w:sz w:val="28"/>
        </w:rPr>
        <w:t>22</w:t>
      </w:r>
      <w:r w:rsidRPr="00D8452F">
        <w:rPr>
          <w:rFonts w:ascii="Times New Roman" w:hAnsi="Times New Roman"/>
          <w:b/>
          <w:i/>
          <w:color w:val="FF0000"/>
          <w:sz w:val="28"/>
        </w:rPr>
        <w:t>/</w:t>
      </w:r>
      <w:r w:rsidR="00B875D5" w:rsidRPr="00D8452F">
        <w:rPr>
          <w:rFonts w:ascii="Times New Roman" w:hAnsi="Times New Roman"/>
          <w:b/>
          <w:i/>
          <w:color w:val="FF0000"/>
          <w:sz w:val="28"/>
        </w:rPr>
        <w:t>11</w:t>
      </w:r>
      <w:r w:rsidRPr="00D8452F">
        <w:rPr>
          <w:rFonts w:ascii="Times New Roman" w:hAnsi="Times New Roman"/>
          <w:b/>
          <w:i/>
          <w:color w:val="FF0000"/>
          <w:sz w:val="28"/>
        </w:rPr>
        <w:t>/</w:t>
      </w:r>
      <w:r w:rsidR="00B875D5" w:rsidRPr="00D8452F">
        <w:rPr>
          <w:rFonts w:ascii="Times New Roman" w:hAnsi="Times New Roman"/>
          <w:b/>
          <w:i/>
          <w:color w:val="FF0000"/>
          <w:sz w:val="28"/>
        </w:rPr>
        <w:t>20</w:t>
      </w:r>
      <w:r w:rsidR="000945F7" w:rsidRPr="00D8452F">
        <w:rPr>
          <w:rFonts w:ascii="Times New Roman" w:hAnsi="Times New Roman"/>
          <w:b/>
          <w:i/>
          <w:color w:val="FF0000"/>
          <w:sz w:val="28"/>
        </w:rPr>
        <w:t>1</w:t>
      </w:r>
      <w:r w:rsidR="00C931FF" w:rsidRPr="006A375F">
        <w:rPr>
          <w:rFonts w:ascii="Times New Roman" w:hAnsi="Times New Roman"/>
          <w:b/>
          <w:i/>
          <w:color w:val="FF0000"/>
          <w:sz w:val="28"/>
        </w:rPr>
        <w:t>7</w:t>
      </w:r>
      <w:r w:rsidR="002352A4" w:rsidRPr="00D8452F">
        <w:rPr>
          <w:rFonts w:ascii="Times New Roman" w:hAnsi="Times New Roman"/>
          <w:i/>
          <w:sz w:val="28"/>
        </w:rPr>
        <w:t>.</w:t>
      </w:r>
      <w:r w:rsidRPr="00D8452F">
        <w:rPr>
          <w:rFonts w:ascii="Times New Roman" w:hAnsi="Times New Roman"/>
          <w:b/>
          <w:i/>
          <w:sz w:val="28"/>
        </w:rPr>
        <w:t xml:space="preserve"> </w:t>
      </w:r>
    </w:p>
    <w:p w:rsidR="00785C66" w:rsidRPr="00D8452F" w:rsidRDefault="00785C66">
      <w:pPr>
        <w:jc w:val="both"/>
        <w:rPr>
          <w:rFonts w:ascii="Times New Roman" w:hAnsi="Times New Roman"/>
          <w:i/>
          <w:sz w:val="28"/>
        </w:rPr>
      </w:pPr>
      <w:r w:rsidRPr="00D8452F">
        <w:rPr>
          <w:rFonts w:ascii="Times New Roman" w:hAnsi="Times New Roman"/>
          <w:b/>
          <w:i/>
          <w:sz w:val="28"/>
        </w:rPr>
        <w:t>Οδηγίες προς τους φοιτητές:</w:t>
      </w:r>
      <w:r w:rsidRPr="00D8452F">
        <w:rPr>
          <w:rFonts w:ascii="Times New Roman" w:hAnsi="Times New Roman"/>
          <w:i/>
          <w:sz w:val="28"/>
        </w:rPr>
        <w:t xml:space="preserve"> </w:t>
      </w:r>
    </w:p>
    <w:p w:rsidR="00785C66" w:rsidRPr="00D8452F" w:rsidRDefault="00785C66" w:rsidP="00106110">
      <w:pPr>
        <w:numPr>
          <w:ilvl w:val="0"/>
          <w:numId w:val="3"/>
        </w:numPr>
        <w:tabs>
          <w:tab w:val="clear" w:pos="360"/>
          <w:tab w:val="left" w:pos="426"/>
        </w:tabs>
        <w:ind w:left="426" w:hanging="426"/>
        <w:jc w:val="both"/>
        <w:rPr>
          <w:rStyle w:val="postbody"/>
          <w:rFonts w:ascii="Times New Roman" w:hAnsi="Times New Roman"/>
          <w:i/>
          <w:iCs/>
        </w:rPr>
      </w:pPr>
      <w:r w:rsidRPr="00D8452F">
        <w:rPr>
          <w:rStyle w:val="postbody"/>
          <w:rFonts w:ascii="Times New Roman" w:hAnsi="Times New Roman"/>
          <w:i/>
        </w:rPr>
        <w:t>Προτού αποστείλετε την εργασία στο Σύμβουλο Καθηγητή σας, βεβαιωθείτε ότι  έχετε συμπληρώσε</w:t>
      </w:r>
      <w:r w:rsidR="00903569" w:rsidRPr="00D8452F">
        <w:rPr>
          <w:rStyle w:val="postbody"/>
          <w:rFonts w:ascii="Times New Roman" w:hAnsi="Times New Roman"/>
          <w:i/>
        </w:rPr>
        <w:t>ι το ειδικό έντυπο υποβολής στην πρώτη</w:t>
      </w:r>
      <w:r w:rsidRPr="00D8452F">
        <w:rPr>
          <w:rStyle w:val="postbody"/>
          <w:rFonts w:ascii="Times New Roman" w:hAnsi="Times New Roman"/>
          <w:i/>
        </w:rPr>
        <w:t xml:space="preserve"> σελίδα. </w:t>
      </w:r>
      <w:r w:rsidRPr="00D8452F">
        <w:rPr>
          <w:rStyle w:val="postbody"/>
          <w:rFonts w:ascii="Times New Roman" w:hAnsi="Times New Roman"/>
          <w:i/>
          <w:iCs/>
        </w:rPr>
        <w:t>Για να συμπληρώστε π.χ. το όνομα κάντ</w:t>
      </w:r>
      <w:r w:rsidR="00903569" w:rsidRPr="00D8452F">
        <w:rPr>
          <w:rStyle w:val="postbody"/>
          <w:rFonts w:ascii="Times New Roman" w:hAnsi="Times New Roman"/>
          <w:i/>
          <w:iCs/>
        </w:rPr>
        <w:t>ε διπλό κλικ στο σκιασμένο πεδίο</w:t>
      </w:r>
      <w:r w:rsidRPr="00D8452F">
        <w:rPr>
          <w:rStyle w:val="postbody"/>
          <w:rFonts w:ascii="Times New Roman" w:hAnsi="Times New Roman"/>
          <w:i/>
          <w:iCs/>
        </w:rPr>
        <w:t xml:space="preserve"> </w:t>
      </w:r>
      <w:r w:rsidRPr="00D8452F">
        <w:rPr>
          <w:rStyle w:val="postbody"/>
          <w:rFonts w:ascii="Times New Roman" w:hAnsi="Times New Roman"/>
          <w:i/>
          <w:iCs/>
          <w:highlight w:val="lightGray"/>
        </w:rPr>
        <w:t>&lt;Όνομα</w:t>
      </w:r>
      <w:r w:rsidR="00903569" w:rsidRPr="00D8452F">
        <w:rPr>
          <w:rStyle w:val="postbody"/>
          <w:rFonts w:ascii="Times New Roman" w:hAnsi="Times New Roman"/>
          <w:i/>
          <w:iCs/>
          <w:highlight w:val="lightGray"/>
        </w:rPr>
        <w:t xml:space="preserve"> Φοιτητή</w:t>
      </w:r>
      <w:r w:rsidRPr="00D8452F">
        <w:rPr>
          <w:rStyle w:val="postbody"/>
          <w:rFonts w:ascii="Times New Roman" w:hAnsi="Times New Roman"/>
          <w:i/>
          <w:iCs/>
          <w:highlight w:val="lightGray"/>
        </w:rPr>
        <w:t>&gt;</w:t>
      </w:r>
      <w:r w:rsidRPr="00D8452F">
        <w:rPr>
          <w:rStyle w:val="postbody"/>
          <w:rFonts w:ascii="Times New Roman" w:hAnsi="Times New Roman"/>
          <w:i/>
          <w:iCs/>
        </w:rPr>
        <w:t xml:space="preserve"> και στη φόρμα που θα εμφανιστεί, στη θέση του προεπιλεγμένου κειμένου, συμπληρώστε το όνομά σας. Επαναλάβετε την ίδια διαδικα</w:t>
      </w:r>
      <w:r w:rsidR="00903569" w:rsidRPr="00D8452F">
        <w:rPr>
          <w:rStyle w:val="postbody"/>
          <w:rFonts w:ascii="Times New Roman" w:hAnsi="Times New Roman"/>
          <w:i/>
          <w:iCs/>
        </w:rPr>
        <w:t>σία για κάθε σκιασμένο πεδίο του πρώτου μέρους της σελίδας που αναφέρεται στην υποβολή της εργασίας.</w:t>
      </w:r>
    </w:p>
    <w:p w:rsidR="00785C66" w:rsidRPr="00D8452F" w:rsidRDefault="00785C66" w:rsidP="00106110">
      <w:pPr>
        <w:numPr>
          <w:ilvl w:val="0"/>
          <w:numId w:val="3"/>
        </w:numPr>
        <w:tabs>
          <w:tab w:val="clear" w:pos="360"/>
          <w:tab w:val="left" w:pos="426"/>
        </w:tabs>
        <w:ind w:left="426" w:hanging="426"/>
        <w:jc w:val="both"/>
        <w:rPr>
          <w:rFonts w:ascii="Times New Roman" w:hAnsi="Times New Roman"/>
          <w:i/>
          <w:iCs/>
        </w:rPr>
      </w:pPr>
      <w:r w:rsidRPr="00D8452F">
        <w:rPr>
          <w:rFonts w:ascii="Times New Roman" w:hAnsi="Times New Roman"/>
          <w:i/>
        </w:rPr>
        <w:t xml:space="preserve">Στο αρχείο αυτό πρέπει να </w:t>
      </w:r>
      <w:r w:rsidRPr="00D8452F">
        <w:rPr>
          <w:rFonts w:ascii="Times New Roman" w:hAnsi="Times New Roman"/>
          <w:b/>
          <w:i/>
        </w:rPr>
        <w:t xml:space="preserve">προσθέσετε </w:t>
      </w:r>
      <w:r w:rsidRPr="00D8452F">
        <w:rPr>
          <w:rFonts w:ascii="Times New Roman" w:hAnsi="Times New Roman"/>
          <w:i/>
        </w:rPr>
        <w:t xml:space="preserve">τις απαντήσεις σας στο χώρο κάτω από το εκάστοτε ερώτημα εκεί όπου περιέχεται η φράση: </w:t>
      </w:r>
    </w:p>
    <w:p w:rsidR="00785C66" w:rsidRPr="00D8452F" w:rsidRDefault="00785C66">
      <w:pPr>
        <w:jc w:val="center"/>
        <w:rPr>
          <w:rFonts w:ascii="Times New Roman" w:hAnsi="Times New Roman"/>
          <w:color w:val="000000"/>
          <w:sz w:val="28"/>
          <w:szCs w:val="28"/>
        </w:rPr>
      </w:pPr>
      <w:r w:rsidRPr="00D8452F">
        <w:rPr>
          <w:rFonts w:ascii="Times New Roman" w:hAnsi="Times New Roman"/>
          <w:color w:val="000000"/>
          <w:sz w:val="28"/>
          <w:szCs w:val="28"/>
        </w:rPr>
        <w:t xml:space="preserve">&lt;Χώρος Απάντησης </w:t>
      </w:r>
      <w:r w:rsidRPr="00D8452F">
        <w:rPr>
          <w:rFonts w:ascii="Times New Roman" w:hAnsi="Times New Roman"/>
          <w:i/>
          <w:color w:val="000000"/>
          <w:sz w:val="28"/>
          <w:szCs w:val="28"/>
        </w:rPr>
        <w:t>(Ελεύθερος για διαμόρφωση από το φοιτητή)</w:t>
      </w:r>
      <w:r w:rsidRPr="00D8452F">
        <w:rPr>
          <w:rFonts w:ascii="Times New Roman" w:hAnsi="Times New Roman"/>
          <w:color w:val="000000"/>
          <w:sz w:val="28"/>
          <w:szCs w:val="28"/>
        </w:rPr>
        <w:t>&gt;</w:t>
      </w:r>
    </w:p>
    <w:p w:rsidR="00785C66" w:rsidRPr="00D8452F" w:rsidRDefault="00785C66">
      <w:pPr>
        <w:ind w:left="426"/>
        <w:jc w:val="both"/>
        <w:rPr>
          <w:rFonts w:ascii="Times New Roman" w:hAnsi="Times New Roman"/>
          <w:i/>
        </w:rPr>
      </w:pPr>
      <w:r w:rsidRPr="00D8452F">
        <w:rPr>
          <w:rFonts w:ascii="Times New Roman" w:hAnsi="Times New Roman"/>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785C66" w:rsidRPr="00D8452F" w:rsidRDefault="00785C66" w:rsidP="00106110">
      <w:pPr>
        <w:numPr>
          <w:ilvl w:val="0"/>
          <w:numId w:val="3"/>
        </w:numPr>
        <w:tabs>
          <w:tab w:val="clear" w:pos="360"/>
          <w:tab w:val="left" w:pos="426"/>
        </w:tabs>
        <w:ind w:left="426" w:hanging="426"/>
        <w:jc w:val="both"/>
        <w:rPr>
          <w:rFonts w:ascii="Times New Roman" w:hAnsi="Times New Roman"/>
          <w:i/>
        </w:rPr>
      </w:pPr>
      <w:r w:rsidRPr="00D8452F">
        <w:rPr>
          <w:rFonts w:ascii="Times New Roman" w:hAnsi="Times New Roman"/>
          <w:i/>
        </w:rPr>
        <w:t xml:space="preserve">Η εργασία περιλαμβάνει </w:t>
      </w:r>
      <w:r w:rsidR="00903569" w:rsidRPr="00D8452F">
        <w:rPr>
          <w:rFonts w:ascii="Times New Roman" w:hAnsi="Times New Roman"/>
          <w:b/>
          <w:i/>
          <w:color w:val="FF0000"/>
        </w:rPr>
        <w:t>5</w:t>
      </w:r>
      <w:r w:rsidRPr="00D8452F">
        <w:rPr>
          <w:rFonts w:ascii="Times New Roman" w:hAnsi="Times New Roman"/>
          <w:i/>
        </w:rPr>
        <w:t xml:space="preserve"> βαθμολογούμ</w:t>
      </w:r>
      <w:r w:rsidR="00903569" w:rsidRPr="00D8452F">
        <w:rPr>
          <w:rFonts w:ascii="Times New Roman" w:hAnsi="Times New Roman"/>
          <w:i/>
        </w:rPr>
        <w:t>ενα ερωτήματα (1-5</w:t>
      </w:r>
      <w:r w:rsidRPr="00D8452F">
        <w:rPr>
          <w:rFonts w:ascii="Times New Roman" w:hAnsi="Times New Roman"/>
          <w:i/>
        </w:rPr>
        <w:t>), στα οποία πρέπει να απαντήσετε εγκαίρως και όπως περιγράφεται παραπάνω</w:t>
      </w:r>
      <w:r w:rsidR="00903569" w:rsidRPr="00D8452F">
        <w:rPr>
          <w:rFonts w:ascii="Times New Roman" w:hAnsi="Times New Roman"/>
          <w:i/>
        </w:rPr>
        <w:t>.</w:t>
      </w:r>
      <w:r w:rsidRPr="00D8452F">
        <w:rPr>
          <w:rFonts w:ascii="Times New Roman" w:hAnsi="Times New Roman"/>
          <w:i/>
        </w:rPr>
        <w:t xml:space="preserve"> </w:t>
      </w:r>
    </w:p>
    <w:p w:rsidR="00785C66" w:rsidRPr="00D8452F" w:rsidRDefault="00785C66" w:rsidP="00106110">
      <w:pPr>
        <w:numPr>
          <w:ilvl w:val="0"/>
          <w:numId w:val="3"/>
        </w:numPr>
        <w:tabs>
          <w:tab w:val="clear" w:pos="360"/>
          <w:tab w:val="left" w:pos="426"/>
        </w:tabs>
        <w:ind w:left="426" w:hanging="426"/>
        <w:jc w:val="both"/>
        <w:rPr>
          <w:rFonts w:ascii="Times New Roman" w:hAnsi="Times New Roman"/>
          <w:i/>
          <w:iCs/>
        </w:rPr>
      </w:pPr>
      <w:r w:rsidRPr="00D8452F">
        <w:rPr>
          <w:rFonts w:ascii="Times New Roman" w:hAnsi="Times New Roman"/>
          <w:b/>
          <w:i/>
          <w:color w:val="FF0000"/>
        </w:rPr>
        <w:t xml:space="preserve">Υπενθυμίζεται επιπλέον ότι η σωστή και αποτελεσματική μελέτη απαιτεί </w:t>
      </w:r>
      <w:r w:rsidRPr="00D8452F">
        <w:rPr>
          <w:rFonts w:ascii="Times New Roman" w:hAnsi="Times New Roman"/>
          <w:b/>
          <w:bCs/>
          <w:i/>
          <w:color w:val="FF0000"/>
        </w:rPr>
        <w:t>οπωσδήποτε</w:t>
      </w:r>
      <w:r w:rsidRPr="00D8452F">
        <w:rPr>
          <w:rFonts w:ascii="Times New Roman" w:hAnsi="Times New Roman"/>
          <w:b/>
          <w:i/>
          <w:color w:val="FF0000"/>
        </w:rPr>
        <w:t xml:space="preserve"> και την επίλυση και άλλων ασκήσεων από το βοηθητικό υλικό</w:t>
      </w:r>
      <w:r w:rsidRPr="00D8452F">
        <w:rPr>
          <w:rFonts w:ascii="Times New Roman" w:hAnsi="Times New Roman"/>
          <w:i/>
        </w:rPr>
        <w:t xml:space="preserve"> </w:t>
      </w:r>
      <w:r w:rsidRPr="00D8452F">
        <w:rPr>
          <w:rFonts w:ascii="Times New Roman" w:hAnsi="Times New Roman"/>
          <w:b/>
          <w:i/>
          <w:color w:val="FF0000"/>
        </w:rPr>
        <w:t>αλλά και από παλαιότερες εξετάσεις</w:t>
      </w:r>
      <w:r w:rsidRPr="00D8452F">
        <w:rPr>
          <w:rFonts w:ascii="Times New Roman" w:hAnsi="Times New Roman"/>
          <w:i/>
        </w:rPr>
        <w:t>. Σε αυτό μπορούν να σας βοηθήσουν και οι ακόλουθες ασκήσεις από αυτό το υλικό:</w:t>
      </w:r>
    </w:p>
    <w:p w:rsidR="0081247D" w:rsidRPr="00D8452F" w:rsidRDefault="0081247D" w:rsidP="0081247D">
      <w:pPr>
        <w:tabs>
          <w:tab w:val="left" w:pos="426"/>
        </w:tabs>
        <w:ind w:left="426"/>
        <w:jc w:val="both"/>
        <w:rPr>
          <w:rFonts w:ascii="Times New Roman" w:hAnsi="Times New Roman"/>
          <w:i/>
        </w:rPr>
      </w:pPr>
      <w:r w:rsidRPr="00D8452F">
        <w:rPr>
          <w:rFonts w:ascii="Times New Roman" w:hAnsi="Times New Roman"/>
          <w:i/>
          <w:u w:val="single"/>
        </w:rPr>
        <w:t>Προηγούμενες εργασίες:</w:t>
      </w:r>
      <w:r w:rsidRPr="00D8452F">
        <w:rPr>
          <w:rFonts w:ascii="Times New Roman" w:hAnsi="Times New Roman"/>
          <w:i/>
        </w:rPr>
        <w:t xml:space="preserve"> Εργασ</w:t>
      </w:r>
      <w:r w:rsidR="00665E81" w:rsidRPr="00D8452F">
        <w:rPr>
          <w:rFonts w:ascii="Times New Roman" w:hAnsi="Times New Roman"/>
          <w:i/>
        </w:rPr>
        <w:t xml:space="preserve">ία </w:t>
      </w:r>
      <w:r w:rsidR="00F56CC9" w:rsidRPr="00D8452F">
        <w:rPr>
          <w:rFonts w:ascii="Times New Roman" w:hAnsi="Times New Roman"/>
          <w:i/>
        </w:rPr>
        <w:t>1 των ακαδημαϊκών ετών 2004-201</w:t>
      </w:r>
      <w:r w:rsidR="00C60899" w:rsidRPr="00D8452F">
        <w:rPr>
          <w:rFonts w:ascii="Times New Roman" w:hAnsi="Times New Roman"/>
          <w:i/>
        </w:rPr>
        <w:t>6</w:t>
      </w:r>
      <w:r w:rsidR="00B03E18" w:rsidRPr="00D8452F">
        <w:rPr>
          <w:rFonts w:ascii="Times New Roman" w:hAnsi="Times New Roman"/>
          <w:i/>
        </w:rPr>
        <w:t>.</w:t>
      </w:r>
    </w:p>
    <w:p w:rsidR="0081247D" w:rsidRPr="00D8452F" w:rsidRDefault="0081247D" w:rsidP="0081247D">
      <w:pPr>
        <w:tabs>
          <w:tab w:val="left" w:pos="426"/>
        </w:tabs>
        <w:ind w:left="426"/>
        <w:jc w:val="both"/>
        <w:rPr>
          <w:rFonts w:ascii="Times New Roman" w:hAnsi="Times New Roman"/>
          <w:i/>
        </w:rPr>
      </w:pPr>
      <w:r w:rsidRPr="00D8452F">
        <w:rPr>
          <w:rFonts w:ascii="Times New Roman" w:hAnsi="Times New Roman"/>
          <w:i/>
          <w:u w:val="single"/>
        </w:rPr>
        <w:t>Προηγούμενα θέματα τελικών εξετάσεων:</w:t>
      </w:r>
      <w:r w:rsidR="00B03E18" w:rsidRPr="00D8452F">
        <w:rPr>
          <w:rFonts w:ascii="Times New Roman" w:hAnsi="Times New Roman"/>
          <w:i/>
        </w:rPr>
        <w:t xml:space="preserve"> </w:t>
      </w:r>
      <w:r w:rsidR="00665E81" w:rsidRPr="00D8452F">
        <w:rPr>
          <w:rFonts w:ascii="Times New Roman" w:hAnsi="Times New Roman"/>
          <w:i/>
        </w:rPr>
        <w:t>Ας προηγηθούν στη μελέτη σας οι εξετάσε</w:t>
      </w:r>
      <w:r w:rsidR="006B7D48" w:rsidRPr="00D8452F">
        <w:rPr>
          <w:rFonts w:ascii="Times New Roman" w:hAnsi="Times New Roman"/>
          <w:i/>
        </w:rPr>
        <w:t>ις των τελευταίων ετών 2010-201</w:t>
      </w:r>
      <w:r w:rsidR="00980E84">
        <w:rPr>
          <w:rFonts w:ascii="Times New Roman" w:hAnsi="Times New Roman"/>
          <w:i/>
        </w:rPr>
        <w:t>7</w:t>
      </w:r>
      <w:r w:rsidR="00665E81" w:rsidRPr="00D8452F">
        <w:rPr>
          <w:rFonts w:ascii="Times New Roman" w:hAnsi="Times New Roman"/>
          <w:i/>
        </w:rPr>
        <w:t>.</w:t>
      </w:r>
    </w:p>
    <w:p w:rsidR="00C60899" w:rsidRPr="00D8452F" w:rsidRDefault="00785C66" w:rsidP="0081247D">
      <w:pPr>
        <w:tabs>
          <w:tab w:val="left" w:pos="426"/>
        </w:tabs>
        <w:ind w:left="426"/>
        <w:jc w:val="both"/>
        <w:rPr>
          <w:rFonts w:ascii="Times New Roman" w:hAnsi="Times New Roman"/>
          <w:i/>
        </w:rPr>
      </w:pPr>
      <w:r w:rsidRPr="00D8452F">
        <w:rPr>
          <w:rFonts w:ascii="Times New Roman" w:hAnsi="Times New Roman"/>
          <w:i/>
          <w:u w:val="single"/>
        </w:rPr>
        <w:t>Ασκήσεις Συνδυαστικής:</w:t>
      </w:r>
      <w:r w:rsidR="004E693D" w:rsidRPr="00D8452F">
        <w:rPr>
          <w:rFonts w:ascii="Times New Roman" w:hAnsi="Times New Roman"/>
          <w:i/>
        </w:rPr>
        <w:t xml:space="preserve"> Πρόκειται για μια εκτενή σειρά ασκήσεων διαβαθμισμένης δυσκολίας, από τις οποίες ενδεικτικά προτείνονται</w:t>
      </w:r>
      <w:r w:rsidR="00DB046F" w:rsidRPr="00D8452F">
        <w:rPr>
          <w:rFonts w:ascii="Times New Roman" w:hAnsi="Times New Roman"/>
          <w:i/>
        </w:rPr>
        <w:t xml:space="preserve"> οι 1-9, 19-22, 24</w:t>
      </w:r>
      <w:r w:rsidRPr="00D8452F">
        <w:rPr>
          <w:rFonts w:ascii="Times New Roman" w:hAnsi="Times New Roman"/>
          <w:i/>
        </w:rPr>
        <w:t>-26</w:t>
      </w:r>
      <w:r w:rsidR="0081247D" w:rsidRPr="00D8452F">
        <w:rPr>
          <w:rFonts w:ascii="Times New Roman" w:hAnsi="Times New Roman"/>
          <w:i/>
        </w:rPr>
        <w:t>. Θα τις βρείτε στη διεύθυνσ</w:t>
      </w:r>
      <w:r w:rsidR="00C60899" w:rsidRPr="00D8452F">
        <w:rPr>
          <w:rFonts w:ascii="Times New Roman" w:hAnsi="Times New Roman"/>
          <w:i/>
        </w:rPr>
        <w:t>η:</w:t>
      </w:r>
    </w:p>
    <w:p w:rsidR="00C60899" w:rsidRPr="00D8452F" w:rsidRDefault="001D4EA6" w:rsidP="00C60899">
      <w:pPr>
        <w:tabs>
          <w:tab w:val="left" w:pos="426"/>
        </w:tabs>
        <w:ind w:left="426"/>
        <w:jc w:val="center"/>
        <w:rPr>
          <w:rFonts w:ascii="Times New Roman" w:hAnsi="Times New Roman"/>
        </w:rPr>
      </w:pPr>
      <w:hyperlink r:id="rId7" w:history="1">
        <w:r w:rsidR="00C75D2B" w:rsidRPr="00D8452F">
          <w:rPr>
            <w:rStyle w:val="-"/>
            <w:rFonts w:ascii="Times New Roman" w:hAnsi="Times New Roman"/>
          </w:rPr>
          <w:t>http://study.eap.gr/mod/folder/view.php?id=3501</w:t>
        </w:r>
      </w:hyperlink>
    </w:p>
    <w:p w:rsidR="00785C66" w:rsidRPr="00D8452F" w:rsidRDefault="0081247D" w:rsidP="0081247D">
      <w:pPr>
        <w:tabs>
          <w:tab w:val="left" w:pos="426"/>
        </w:tabs>
        <w:ind w:left="426"/>
        <w:jc w:val="both"/>
        <w:rPr>
          <w:rFonts w:ascii="Times New Roman" w:hAnsi="Times New Roman"/>
          <w:i/>
          <w:iCs/>
        </w:rPr>
      </w:pPr>
      <w:r w:rsidRPr="00D8452F">
        <w:rPr>
          <w:rFonts w:ascii="Times New Roman" w:hAnsi="Times New Roman"/>
          <w:i/>
        </w:rPr>
        <w:t xml:space="preserve">ακολουθώντας το </w:t>
      </w:r>
      <w:r w:rsidRPr="00D8452F">
        <w:rPr>
          <w:rFonts w:ascii="Times New Roman" w:hAnsi="Times New Roman"/>
          <w:i/>
          <w:lang w:val="en-US"/>
        </w:rPr>
        <w:t>menu</w:t>
      </w:r>
      <w:r w:rsidRPr="00D8452F">
        <w:rPr>
          <w:rFonts w:ascii="Times New Roman" w:hAnsi="Times New Roman"/>
          <w:i/>
        </w:rPr>
        <w:t xml:space="preserve"> </w:t>
      </w:r>
      <w:r w:rsidR="00C75D2B" w:rsidRPr="00D8452F">
        <w:rPr>
          <w:rFonts w:ascii="Times New Roman" w:hAnsi="Times New Roman"/>
          <w:i/>
        </w:rPr>
        <w:t xml:space="preserve">Συμπληρωματικό Υλικό &gt; </w:t>
      </w:r>
      <w:r w:rsidRPr="00D8452F">
        <w:rPr>
          <w:rFonts w:ascii="Times New Roman" w:hAnsi="Times New Roman"/>
          <w:i/>
        </w:rPr>
        <w:t xml:space="preserve">Σημειώσεις </w:t>
      </w:r>
      <w:r w:rsidR="00C75D2B" w:rsidRPr="00D8452F">
        <w:rPr>
          <w:rFonts w:ascii="Times New Roman" w:hAnsi="Times New Roman"/>
          <w:i/>
        </w:rPr>
        <w:t>–</w:t>
      </w:r>
      <w:r w:rsidRPr="00D8452F">
        <w:rPr>
          <w:rFonts w:ascii="Times New Roman" w:hAnsi="Times New Roman"/>
          <w:i/>
        </w:rPr>
        <w:t xml:space="preserve"> Ασκήσεις</w:t>
      </w:r>
      <w:r w:rsidR="00C75D2B" w:rsidRPr="00D8452F">
        <w:rPr>
          <w:rFonts w:ascii="Times New Roman" w:hAnsi="Times New Roman"/>
          <w:i/>
        </w:rPr>
        <w:t xml:space="preserve"> - ΕΔΥ</w:t>
      </w:r>
    </w:p>
    <w:p w:rsidR="00785C66" w:rsidRPr="00D8452F" w:rsidRDefault="00785C66">
      <w:pPr>
        <w:tabs>
          <w:tab w:val="left" w:pos="426"/>
        </w:tabs>
        <w:ind w:left="426"/>
        <w:jc w:val="both"/>
        <w:rPr>
          <w:rFonts w:ascii="Times New Roman" w:hAnsi="Times New Roman"/>
          <w:i/>
          <w:iCs/>
        </w:rPr>
      </w:pPr>
      <w:r w:rsidRPr="00D8452F">
        <w:rPr>
          <w:rFonts w:ascii="Times New Roman" w:hAnsi="Times New Roman"/>
          <w:i/>
        </w:rPr>
        <w:t xml:space="preserve">Για την </w:t>
      </w:r>
      <w:r w:rsidRPr="00D8452F">
        <w:rPr>
          <w:rFonts w:ascii="Times New Roman" w:hAnsi="Times New Roman"/>
          <w:i/>
          <w:u w:val="single"/>
        </w:rPr>
        <w:t>αποδεικτική μέθ</w:t>
      </w:r>
      <w:r w:rsidR="0081247D" w:rsidRPr="00D8452F">
        <w:rPr>
          <w:rFonts w:ascii="Times New Roman" w:hAnsi="Times New Roman"/>
          <w:i/>
          <w:u w:val="single"/>
        </w:rPr>
        <w:t>οδο</w:t>
      </w:r>
      <w:r w:rsidR="0081247D" w:rsidRPr="00D8452F">
        <w:rPr>
          <w:rFonts w:ascii="Times New Roman" w:hAnsi="Times New Roman"/>
          <w:i/>
        </w:rPr>
        <w:t xml:space="preserve"> της επαγωγής είναι πολύ χρήσιμη η</w:t>
      </w:r>
      <w:r w:rsidRPr="00D8452F">
        <w:rPr>
          <w:rFonts w:ascii="Times New Roman" w:hAnsi="Times New Roman"/>
          <w:i/>
        </w:rPr>
        <w:t xml:space="preserve"> </w:t>
      </w:r>
      <w:r w:rsidR="0081247D" w:rsidRPr="00D8452F">
        <w:rPr>
          <w:rFonts w:ascii="Times New Roman" w:hAnsi="Times New Roman"/>
          <w:i/>
        </w:rPr>
        <w:t>μελ</w:t>
      </w:r>
      <w:r w:rsidR="00DB046F" w:rsidRPr="00D8452F">
        <w:rPr>
          <w:rFonts w:ascii="Times New Roman" w:hAnsi="Times New Roman"/>
          <w:i/>
        </w:rPr>
        <w:t>έτη του παράλληλου υλικού που έχει επιμεληθεί ο κ</w:t>
      </w:r>
      <w:r w:rsidR="00C128E3" w:rsidRPr="00D8452F">
        <w:rPr>
          <w:rFonts w:ascii="Times New Roman" w:hAnsi="Times New Roman"/>
          <w:i/>
        </w:rPr>
        <w:t>.</w:t>
      </w:r>
      <w:r w:rsidR="0081247D" w:rsidRPr="00D8452F">
        <w:rPr>
          <w:rFonts w:ascii="Times New Roman" w:hAnsi="Times New Roman"/>
          <w:i/>
        </w:rPr>
        <w:t xml:space="preserve"> </w:t>
      </w:r>
      <w:r w:rsidR="00C128E3" w:rsidRPr="00D8452F">
        <w:rPr>
          <w:rFonts w:ascii="Times New Roman" w:hAnsi="Times New Roman"/>
          <w:i/>
        </w:rPr>
        <w:t xml:space="preserve">Δημήτρης </w:t>
      </w:r>
      <w:r w:rsidR="0081247D" w:rsidRPr="00D8452F">
        <w:rPr>
          <w:rFonts w:ascii="Times New Roman" w:hAnsi="Times New Roman"/>
          <w:i/>
        </w:rPr>
        <w:t>Φωτάκη</w:t>
      </w:r>
      <w:r w:rsidR="00DB046F" w:rsidRPr="00D8452F">
        <w:rPr>
          <w:rFonts w:ascii="Times New Roman" w:hAnsi="Times New Roman"/>
          <w:i/>
        </w:rPr>
        <w:t>ς</w:t>
      </w:r>
      <w:r w:rsidR="004E693D" w:rsidRPr="00D8452F">
        <w:rPr>
          <w:rFonts w:ascii="Times New Roman" w:hAnsi="Times New Roman"/>
          <w:i/>
        </w:rPr>
        <w:t>, το οποίο</w:t>
      </w:r>
      <w:r w:rsidR="0081247D" w:rsidRPr="00D8452F">
        <w:rPr>
          <w:rFonts w:ascii="Times New Roman" w:hAnsi="Times New Roman"/>
          <w:i/>
        </w:rPr>
        <w:t xml:space="preserve"> βρίσκεται επίσης στην παραπάνω διεύθυνση.</w:t>
      </w:r>
    </w:p>
    <w:p w:rsidR="00C44D19" w:rsidRPr="00D8452F" w:rsidRDefault="00C44D19">
      <w:pPr>
        <w:spacing w:before="0" w:after="0" w:line="240" w:lineRule="auto"/>
        <w:rPr>
          <w:rFonts w:ascii="Times New Roman" w:hAnsi="Times New Roman"/>
          <w:bCs/>
          <w:iCs/>
          <w:sz w:val="28"/>
          <w:szCs w:val="28"/>
          <w:lang w:eastAsia="en-US"/>
        </w:rPr>
      </w:pPr>
      <w:r w:rsidRPr="00D8452F">
        <w:rPr>
          <w:rFonts w:ascii="Times New Roman" w:hAnsi="Times New Roman"/>
        </w:rPr>
        <w:br w:type="page"/>
      </w:r>
    </w:p>
    <w:p w:rsidR="00785C66" w:rsidRPr="00D8452F" w:rsidRDefault="00785C66">
      <w:pPr>
        <w:pStyle w:val="2"/>
        <w:numPr>
          <w:ilvl w:val="0"/>
          <w:numId w:val="0"/>
        </w:numPr>
        <w:jc w:val="center"/>
        <w:rPr>
          <w:rFonts w:ascii="Times New Roman" w:hAnsi="Times New Roman" w:cs="Times New Roman"/>
          <w:lang w:val="el-GR"/>
        </w:rPr>
      </w:pPr>
      <w:r w:rsidRPr="00D8452F">
        <w:rPr>
          <w:rFonts w:ascii="Times New Roman" w:hAnsi="Times New Roman" w:cs="Times New Roman"/>
          <w:lang w:val="el-GR"/>
        </w:rPr>
        <w:lastRenderedPageBreak/>
        <w:t>Κ Ρ Ι Τ Η Ρ Ι Α   Α Ξ Ι Ο Λ Ο Γ Η Σ Η Σ</w:t>
      </w:r>
    </w:p>
    <w:p w:rsidR="00785C66" w:rsidRPr="00D8452F" w:rsidRDefault="00785C66">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410"/>
        <w:gridCol w:w="2693"/>
      </w:tblGrid>
      <w:tr w:rsidR="00785C66" w:rsidRPr="00D8452F">
        <w:trPr>
          <w:cantSplit/>
        </w:trPr>
        <w:tc>
          <w:tcPr>
            <w:tcW w:w="3119" w:type="dxa"/>
            <w:vAlign w:val="center"/>
          </w:tcPr>
          <w:p w:rsidR="00785C66" w:rsidRPr="00D8452F" w:rsidRDefault="00785C66">
            <w:pPr>
              <w:pStyle w:val="2"/>
              <w:numPr>
                <w:ilvl w:val="0"/>
                <w:numId w:val="0"/>
              </w:numPr>
              <w:spacing w:line="240" w:lineRule="auto"/>
              <w:jc w:val="center"/>
              <w:rPr>
                <w:rFonts w:ascii="Times New Roman" w:hAnsi="Times New Roman" w:cs="Times New Roman"/>
                <w:b/>
                <w:lang w:val="el-GR"/>
              </w:rPr>
            </w:pPr>
            <w:r w:rsidRPr="00D8452F">
              <w:rPr>
                <w:rFonts w:ascii="Times New Roman" w:hAnsi="Times New Roman" w:cs="Times New Roman"/>
                <w:b/>
                <w:lang w:val="el-GR"/>
              </w:rPr>
              <w:t>Ερώτημα</w:t>
            </w:r>
          </w:p>
        </w:tc>
        <w:tc>
          <w:tcPr>
            <w:tcW w:w="2410" w:type="dxa"/>
            <w:vAlign w:val="center"/>
          </w:tcPr>
          <w:p w:rsidR="00785C66" w:rsidRPr="00D8452F" w:rsidRDefault="00785C66">
            <w:pPr>
              <w:pStyle w:val="2"/>
              <w:numPr>
                <w:ilvl w:val="0"/>
                <w:numId w:val="0"/>
              </w:numPr>
              <w:spacing w:line="240" w:lineRule="auto"/>
              <w:jc w:val="center"/>
              <w:rPr>
                <w:rFonts w:ascii="Times New Roman" w:hAnsi="Times New Roman" w:cs="Times New Roman"/>
                <w:b/>
                <w:lang w:val="el-GR"/>
              </w:rPr>
            </w:pPr>
            <w:r w:rsidRPr="00D8452F">
              <w:rPr>
                <w:rFonts w:ascii="Times New Roman" w:hAnsi="Times New Roman" w:cs="Times New Roman"/>
                <w:b/>
                <w:lang w:val="el-GR"/>
              </w:rPr>
              <w:t>Μέγιστος βαθμός</w:t>
            </w:r>
          </w:p>
        </w:tc>
        <w:tc>
          <w:tcPr>
            <w:tcW w:w="2693" w:type="dxa"/>
            <w:vAlign w:val="center"/>
          </w:tcPr>
          <w:p w:rsidR="00785C66" w:rsidRPr="00D8452F" w:rsidRDefault="00785C66">
            <w:pPr>
              <w:pStyle w:val="2"/>
              <w:numPr>
                <w:ilvl w:val="0"/>
                <w:numId w:val="0"/>
              </w:numPr>
              <w:spacing w:line="240" w:lineRule="auto"/>
              <w:jc w:val="center"/>
              <w:rPr>
                <w:rFonts w:ascii="Times New Roman" w:hAnsi="Times New Roman" w:cs="Times New Roman"/>
                <w:b/>
                <w:lang w:val="el-GR"/>
              </w:rPr>
            </w:pPr>
            <w:r w:rsidRPr="00D8452F">
              <w:rPr>
                <w:rFonts w:ascii="Times New Roman" w:hAnsi="Times New Roman" w:cs="Times New Roman"/>
                <w:b/>
                <w:lang w:val="el-GR"/>
              </w:rPr>
              <w:t>Βαθμός</w:t>
            </w:r>
          </w:p>
        </w:tc>
      </w:tr>
      <w:tr w:rsidR="00785C66" w:rsidRPr="00D8452F">
        <w:trPr>
          <w:cantSplit/>
        </w:trPr>
        <w:tc>
          <w:tcPr>
            <w:tcW w:w="3119" w:type="dxa"/>
          </w:tcPr>
          <w:p w:rsidR="00785C66" w:rsidRPr="00D8452F" w:rsidRDefault="00785C66">
            <w:pPr>
              <w:jc w:val="center"/>
              <w:rPr>
                <w:rFonts w:ascii="Times New Roman" w:hAnsi="Times New Roman"/>
                <w:sz w:val="28"/>
              </w:rPr>
            </w:pPr>
            <w:r w:rsidRPr="00D8452F">
              <w:rPr>
                <w:rFonts w:ascii="Times New Roman" w:hAnsi="Times New Roman"/>
                <w:sz w:val="28"/>
              </w:rPr>
              <w:t>1</w:t>
            </w:r>
          </w:p>
        </w:tc>
        <w:tc>
          <w:tcPr>
            <w:tcW w:w="2410" w:type="dxa"/>
          </w:tcPr>
          <w:p w:rsidR="00785C66" w:rsidRPr="00D8452F" w:rsidRDefault="003F594C">
            <w:pPr>
              <w:jc w:val="center"/>
              <w:rPr>
                <w:rFonts w:ascii="Times New Roman" w:hAnsi="Times New Roman"/>
                <w:sz w:val="28"/>
                <w:lang w:val="en-US"/>
              </w:rPr>
            </w:pPr>
            <w:r w:rsidRPr="00D8452F">
              <w:rPr>
                <w:rFonts w:ascii="Times New Roman" w:hAnsi="Times New Roman"/>
                <w:sz w:val="28"/>
              </w:rPr>
              <w:t>2</w:t>
            </w:r>
            <w:r w:rsidR="00403402" w:rsidRPr="00D8452F">
              <w:rPr>
                <w:rFonts w:ascii="Times New Roman" w:hAnsi="Times New Roman"/>
                <w:sz w:val="28"/>
              </w:rPr>
              <w:t>5</w:t>
            </w:r>
          </w:p>
        </w:tc>
        <w:tc>
          <w:tcPr>
            <w:tcW w:w="2693" w:type="dxa"/>
          </w:tcPr>
          <w:p w:rsidR="00785C66" w:rsidRPr="00D8452F" w:rsidRDefault="00E80CA3">
            <w:pPr>
              <w:jc w:val="center"/>
              <w:rPr>
                <w:rFonts w:ascii="Times New Roman" w:hAnsi="Times New Roman"/>
                <w:b/>
                <w:color w:val="FF0000"/>
                <w:sz w:val="28"/>
              </w:rPr>
            </w:pPr>
            <w:r>
              <w:fldChar w:fldCharType="begin"/>
            </w:r>
            <w:r>
              <w:instrText xml:space="preserve"> REF e1_grade \h  \* MERGEFORMAT </w:instrText>
            </w:r>
            <w:r>
              <w:fldChar w:fldCharType="separate"/>
            </w:r>
            <w:r w:rsidR="00CB2E32" w:rsidRPr="00CB2E32">
              <w:rPr>
                <w:rFonts w:ascii="Times New Roman" w:hAnsi="Times New Roman"/>
                <w:noProof/>
                <w:color w:val="FF0000"/>
                <w:sz w:val="28"/>
              </w:rPr>
              <w:t xml:space="preserve">    </w:t>
            </w:r>
            <w:r>
              <w:fldChar w:fldCharType="end"/>
            </w:r>
          </w:p>
        </w:tc>
      </w:tr>
      <w:tr w:rsidR="00785C66" w:rsidRPr="00D8452F">
        <w:trPr>
          <w:cantSplit/>
        </w:trPr>
        <w:tc>
          <w:tcPr>
            <w:tcW w:w="3119" w:type="dxa"/>
          </w:tcPr>
          <w:p w:rsidR="00785C66" w:rsidRPr="00D8452F" w:rsidRDefault="00785C66">
            <w:pPr>
              <w:jc w:val="center"/>
              <w:rPr>
                <w:rFonts w:ascii="Times New Roman" w:hAnsi="Times New Roman"/>
                <w:sz w:val="28"/>
              </w:rPr>
            </w:pPr>
            <w:r w:rsidRPr="00D8452F">
              <w:rPr>
                <w:rFonts w:ascii="Times New Roman" w:hAnsi="Times New Roman"/>
                <w:sz w:val="28"/>
              </w:rPr>
              <w:t>2</w:t>
            </w:r>
          </w:p>
        </w:tc>
        <w:tc>
          <w:tcPr>
            <w:tcW w:w="2410" w:type="dxa"/>
          </w:tcPr>
          <w:p w:rsidR="00785C66" w:rsidRPr="00D8452F" w:rsidRDefault="003F594C">
            <w:pPr>
              <w:jc w:val="center"/>
              <w:rPr>
                <w:rFonts w:ascii="Times New Roman" w:hAnsi="Times New Roman"/>
                <w:sz w:val="28"/>
              </w:rPr>
            </w:pPr>
            <w:r w:rsidRPr="00D8452F">
              <w:rPr>
                <w:rFonts w:ascii="Times New Roman" w:hAnsi="Times New Roman"/>
                <w:sz w:val="28"/>
              </w:rPr>
              <w:t>2</w:t>
            </w:r>
            <w:r w:rsidR="00403402" w:rsidRPr="00D8452F">
              <w:rPr>
                <w:rFonts w:ascii="Times New Roman" w:hAnsi="Times New Roman"/>
                <w:sz w:val="28"/>
              </w:rPr>
              <w:t>0</w:t>
            </w:r>
          </w:p>
        </w:tc>
        <w:tc>
          <w:tcPr>
            <w:tcW w:w="2693" w:type="dxa"/>
          </w:tcPr>
          <w:p w:rsidR="00785C66" w:rsidRPr="00D8452F" w:rsidRDefault="00E80CA3">
            <w:pPr>
              <w:jc w:val="center"/>
              <w:rPr>
                <w:rFonts w:ascii="Times New Roman" w:hAnsi="Times New Roman"/>
                <w:b/>
                <w:color w:val="FF0000"/>
                <w:sz w:val="28"/>
              </w:rPr>
            </w:pPr>
            <w:r>
              <w:fldChar w:fldCharType="begin"/>
            </w:r>
            <w:r>
              <w:instrText xml:space="preserve"> REF e2_grade \h  \* MERGEFORMAT </w:instrText>
            </w:r>
            <w:r>
              <w:fldChar w:fldCharType="separate"/>
            </w:r>
            <w:r w:rsidR="00CB2E32" w:rsidRPr="00CB2E32">
              <w:rPr>
                <w:rFonts w:ascii="Times New Roman" w:hAnsi="Times New Roman"/>
                <w:noProof/>
                <w:color w:val="FF0000"/>
                <w:sz w:val="28"/>
              </w:rPr>
              <w:t xml:space="preserve">    </w:t>
            </w:r>
            <w:r>
              <w:fldChar w:fldCharType="end"/>
            </w:r>
          </w:p>
        </w:tc>
      </w:tr>
      <w:tr w:rsidR="00785C66" w:rsidRPr="00D8452F">
        <w:trPr>
          <w:cantSplit/>
        </w:trPr>
        <w:tc>
          <w:tcPr>
            <w:tcW w:w="3119" w:type="dxa"/>
          </w:tcPr>
          <w:p w:rsidR="00785C66" w:rsidRPr="00D8452F" w:rsidRDefault="00785C66">
            <w:pPr>
              <w:jc w:val="center"/>
              <w:rPr>
                <w:rFonts w:ascii="Times New Roman" w:hAnsi="Times New Roman"/>
                <w:sz w:val="28"/>
              </w:rPr>
            </w:pPr>
            <w:r w:rsidRPr="00D8452F">
              <w:rPr>
                <w:rFonts w:ascii="Times New Roman" w:hAnsi="Times New Roman"/>
                <w:sz w:val="28"/>
              </w:rPr>
              <w:t>3</w:t>
            </w:r>
          </w:p>
        </w:tc>
        <w:tc>
          <w:tcPr>
            <w:tcW w:w="2410" w:type="dxa"/>
          </w:tcPr>
          <w:p w:rsidR="00785C66" w:rsidRPr="00D8452F" w:rsidRDefault="00665E81" w:rsidP="003C35FA">
            <w:pPr>
              <w:jc w:val="center"/>
              <w:rPr>
                <w:rFonts w:ascii="Times New Roman" w:hAnsi="Times New Roman"/>
                <w:sz w:val="28"/>
              </w:rPr>
            </w:pPr>
            <w:r w:rsidRPr="00D8452F">
              <w:rPr>
                <w:rFonts w:ascii="Times New Roman" w:hAnsi="Times New Roman"/>
                <w:sz w:val="28"/>
              </w:rPr>
              <w:t>2</w:t>
            </w:r>
            <w:r w:rsidR="003C35FA">
              <w:rPr>
                <w:rFonts w:ascii="Times New Roman" w:hAnsi="Times New Roman"/>
                <w:sz w:val="28"/>
              </w:rPr>
              <w:t>5</w:t>
            </w:r>
          </w:p>
        </w:tc>
        <w:tc>
          <w:tcPr>
            <w:tcW w:w="2693" w:type="dxa"/>
          </w:tcPr>
          <w:p w:rsidR="00785C66" w:rsidRPr="00D8452F" w:rsidRDefault="00E80CA3">
            <w:pPr>
              <w:jc w:val="center"/>
              <w:rPr>
                <w:rFonts w:ascii="Times New Roman" w:hAnsi="Times New Roman"/>
                <w:b/>
                <w:color w:val="FF0000"/>
                <w:sz w:val="28"/>
                <w:lang w:val="fr-FR"/>
              </w:rPr>
            </w:pPr>
            <w:r>
              <w:fldChar w:fldCharType="begin"/>
            </w:r>
            <w:r>
              <w:instrText xml:space="preserve"> REF e3_grade \h  \* MERGEFORMAT </w:instrText>
            </w:r>
            <w:r>
              <w:fldChar w:fldCharType="separate"/>
            </w:r>
            <w:r w:rsidR="00CB2E32" w:rsidRPr="00CB2E32">
              <w:rPr>
                <w:rFonts w:ascii="Times New Roman" w:hAnsi="Times New Roman"/>
                <w:noProof/>
                <w:color w:val="FF0000"/>
                <w:sz w:val="28"/>
              </w:rPr>
              <w:t xml:space="preserve">    </w:t>
            </w:r>
            <w:r>
              <w:fldChar w:fldCharType="end"/>
            </w:r>
          </w:p>
        </w:tc>
      </w:tr>
      <w:tr w:rsidR="00785C66" w:rsidRPr="00D8452F">
        <w:trPr>
          <w:cantSplit/>
        </w:trPr>
        <w:tc>
          <w:tcPr>
            <w:tcW w:w="3119" w:type="dxa"/>
          </w:tcPr>
          <w:p w:rsidR="00785C66" w:rsidRPr="00D8452F" w:rsidRDefault="00785C66">
            <w:pPr>
              <w:jc w:val="center"/>
              <w:rPr>
                <w:rFonts w:ascii="Times New Roman" w:hAnsi="Times New Roman"/>
                <w:sz w:val="28"/>
              </w:rPr>
            </w:pPr>
            <w:r w:rsidRPr="00D8452F">
              <w:rPr>
                <w:rFonts w:ascii="Times New Roman" w:hAnsi="Times New Roman"/>
                <w:sz w:val="28"/>
                <w:lang w:val="fr-FR"/>
              </w:rPr>
              <w:t>4</w:t>
            </w:r>
          </w:p>
        </w:tc>
        <w:tc>
          <w:tcPr>
            <w:tcW w:w="2410" w:type="dxa"/>
          </w:tcPr>
          <w:p w:rsidR="00785C66" w:rsidRPr="00D8452F" w:rsidRDefault="00665E81" w:rsidP="00344398">
            <w:pPr>
              <w:jc w:val="center"/>
              <w:rPr>
                <w:rFonts w:ascii="Times New Roman" w:hAnsi="Times New Roman"/>
                <w:sz w:val="28"/>
              </w:rPr>
            </w:pPr>
            <w:r w:rsidRPr="00D8452F">
              <w:rPr>
                <w:rFonts w:ascii="Times New Roman" w:hAnsi="Times New Roman"/>
                <w:sz w:val="28"/>
                <w:lang w:val="fr-FR"/>
              </w:rPr>
              <w:t>2</w:t>
            </w:r>
            <w:r w:rsidR="003C35FA">
              <w:rPr>
                <w:rFonts w:ascii="Times New Roman" w:hAnsi="Times New Roman"/>
                <w:sz w:val="28"/>
              </w:rPr>
              <w:t>0</w:t>
            </w:r>
          </w:p>
        </w:tc>
        <w:tc>
          <w:tcPr>
            <w:tcW w:w="2693" w:type="dxa"/>
          </w:tcPr>
          <w:p w:rsidR="00785C66" w:rsidRPr="00D8452F" w:rsidRDefault="00E80CA3">
            <w:pPr>
              <w:jc w:val="center"/>
              <w:rPr>
                <w:rFonts w:ascii="Times New Roman" w:hAnsi="Times New Roman"/>
                <w:b/>
                <w:color w:val="FF0000"/>
                <w:sz w:val="28"/>
                <w:lang w:val="fr-FR"/>
              </w:rPr>
            </w:pPr>
            <w:r>
              <w:fldChar w:fldCharType="begin"/>
            </w:r>
            <w:r>
              <w:instrText xml:space="preserve"> REF e4_grade \h  \* MERGEFORMAT </w:instrText>
            </w:r>
            <w:r>
              <w:fldChar w:fldCharType="separate"/>
            </w:r>
            <w:r w:rsidR="00CB2E32" w:rsidRPr="00CB2E32">
              <w:rPr>
                <w:rFonts w:ascii="Times New Roman" w:hAnsi="Times New Roman"/>
                <w:noProof/>
                <w:color w:val="FF0000"/>
                <w:sz w:val="28"/>
              </w:rPr>
              <w:t xml:space="preserve">    </w:t>
            </w:r>
            <w:r>
              <w:fldChar w:fldCharType="end"/>
            </w:r>
          </w:p>
        </w:tc>
      </w:tr>
      <w:tr w:rsidR="003F594C" w:rsidRPr="00D8452F">
        <w:trPr>
          <w:cantSplit/>
        </w:trPr>
        <w:tc>
          <w:tcPr>
            <w:tcW w:w="3119" w:type="dxa"/>
          </w:tcPr>
          <w:p w:rsidR="003F594C" w:rsidRPr="00D8452F" w:rsidRDefault="003F594C">
            <w:pPr>
              <w:jc w:val="center"/>
              <w:rPr>
                <w:rFonts w:ascii="Times New Roman" w:hAnsi="Times New Roman"/>
                <w:sz w:val="28"/>
              </w:rPr>
            </w:pPr>
            <w:r w:rsidRPr="00D8452F">
              <w:rPr>
                <w:rFonts w:ascii="Times New Roman" w:hAnsi="Times New Roman"/>
                <w:sz w:val="28"/>
              </w:rPr>
              <w:t>5</w:t>
            </w:r>
          </w:p>
        </w:tc>
        <w:tc>
          <w:tcPr>
            <w:tcW w:w="2410" w:type="dxa"/>
          </w:tcPr>
          <w:p w:rsidR="003F594C" w:rsidRPr="00D8452F" w:rsidRDefault="003F594C">
            <w:pPr>
              <w:jc w:val="center"/>
              <w:rPr>
                <w:rFonts w:ascii="Times New Roman" w:hAnsi="Times New Roman"/>
                <w:sz w:val="28"/>
              </w:rPr>
            </w:pPr>
            <w:r w:rsidRPr="00D8452F">
              <w:rPr>
                <w:rFonts w:ascii="Times New Roman" w:hAnsi="Times New Roman"/>
                <w:sz w:val="28"/>
              </w:rPr>
              <w:t>10</w:t>
            </w:r>
          </w:p>
        </w:tc>
        <w:tc>
          <w:tcPr>
            <w:tcW w:w="2693" w:type="dxa"/>
          </w:tcPr>
          <w:p w:rsidR="003F594C" w:rsidRPr="00D8452F" w:rsidRDefault="00E80CA3">
            <w:pPr>
              <w:jc w:val="center"/>
              <w:rPr>
                <w:rFonts w:ascii="Times New Roman" w:hAnsi="Times New Roman"/>
                <w:b/>
                <w:color w:val="FF0000"/>
                <w:sz w:val="28"/>
              </w:rPr>
            </w:pPr>
            <w:r>
              <w:fldChar w:fldCharType="begin"/>
            </w:r>
            <w:r>
              <w:instrText xml:space="preserve"> REF  e5_grade \h  \* MERGEFORMAT </w:instrText>
            </w:r>
            <w:r>
              <w:fldChar w:fldCharType="separate"/>
            </w:r>
            <w:r w:rsidR="00CB2E32" w:rsidRPr="00CB2E32">
              <w:rPr>
                <w:rFonts w:ascii="Times New Roman" w:hAnsi="Times New Roman"/>
                <w:noProof/>
                <w:color w:val="FF0000"/>
                <w:sz w:val="28"/>
              </w:rPr>
              <w:t xml:space="preserve">    </w:t>
            </w:r>
            <w:r>
              <w:fldChar w:fldCharType="end"/>
            </w:r>
          </w:p>
        </w:tc>
      </w:tr>
      <w:tr w:rsidR="00785C66" w:rsidRPr="00D8452F">
        <w:trPr>
          <w:cantSplit/>
        </w:trPr>
        <w:tc>
          <w:tcPr>
            <w:tcW w:w="3119" w:type="dxa"/>
          </w:tcPr>
          <w:p w:rsidR="00785C66" w:rsidRPr="00D8452F" w:rsidRDefault="00785C66">
            <w:pPr>
              <w:jc w:val="center"/>
              <w:rPr>
                <w:rFonts w:ascii="Times New Roman" w:hAnsi="Times New Roman"/>
                <w:b/>
                <w:sz w:val="28"/>
              </w:rPr>
            </w:pPr>
            <w:r w:rsidRPr="00D8452F">
              <w:rPr>
                <w:rFonts w:ascii="Times New Roman" w:hAnsi="Times New Roman"/>
                <w:b/>
                <w:sz w:val="28"/>
              </w:rPr>
              <w:t>Συνολικός Βαθμός:</w:t>
            </w:r>
          </w:p>
        </w:tc>
        <w:tc>
          <w:tcPr>
            <w:tcW w:w="2410" w:type="dxa"/>
          </w:tcPr>
          <w:p w:rsidR="00785C66" w:rsidRPr="00D8452F" w:rsidRDefault="003C2DF9">
            <w:pPr>
              <w:jc w:val="center"/>
              <w:rPr>
                <w:rFonts w:ascii="Times New Roman" w:hAnsi="Times New Roman"/>
                <w:b/>
                <w:sz w:val="28"/>
              </w:rPr>
            </w:pPr>
            <w:r w:rsidRPr="00D8452F">
              <w:rPr>
                <w:rFonts w:ascii="Times New Roman" w:hAnsi="Times New Roman"/>
                <w:b/>
                <w:sz w:val="28"/>
              </w:rPr>
              <w:fldChar w:fldCharType="begin"/>
            </w:r>
            <w:r w:rsidR="00785C66" w:rsidRPr="00D8452F">
              <w:rPr>
                <w:rFonts w:ascii="Times New Roman" w:hAnsi="Times New Roman"/>
                <w:b/>
                <w:sz w:val="28"/>
              </w:rPr>
              <w:instrText xml:space="preserve"> =SUM(ABOVE) </w:instrText>
            </w:r>
            <w:r w:rsidRPr="00D8452F">
              <w:rPr>
                <w:rFonts w:ascii="Times New Roman" w:hAnsi="Times New Roman"/>
                <w:b/>
                <w:sz w:val="28"/>
              </w:rPr>
              <w:fldChar w:fldCharType="separate"/>
            </w:r>
            <w:r w:rsidR="00785C66" w:rsidRPr="00D8452F">
              <w:rPr>
                <w:rFonts w:ascii="Times New Roman" w:hAnsi="Times New Roman"/>
                <w:b/>
                <w:noProof/>
                <w:sz w:val="28"/>
              </w:rPr>
              <w:t>100</w:t>
            </w:r>
            <w:r w:rsidRPr="00D8452F">
              <w:rPr>
                <w:rFonts w:ascii="Times New Roman" w:hAnsi="Times New Roman"/>
                <w:b/>
                <w:sz w:val="28"/>
              </w:rPr>
              <w:fldChar w:fldCharType="end"/>
            </w:r>
          </w:p>
        </w:tc>
        <w:bookmarkStart w:id="7" w:name="Συνολικός_Βαθμός"/>
        <w:tc>
          <w:tcPr>
            <w:tcW w:w="2693" w:type="dxa"/>
          </w:tcPr>
          <w:p w:rsidR="00785C66" w:rsidRPr="00D8452F" w:rsidRDefault="003C2DF9">
            <w:pPr>
              <w:jc w:val="center"/>
              <w:rPr>
                <w:rFonts w:ascii="Times New Roman" w:hAnsi="Times New Roman"/>
                <w:b/>
                <w:color w:val="FF0000"/>
                <w:sz w:val="28"/>
              </w:rPr>
            </w:pPr>
            <w:r w:rsidRPr="00D8452F">
              <w:rPr>
                <w:rFonts w:ascii="Times New Roman" w:hAnsi="Times New Roman"/>
                <w:b/>
                <w:color w:val="FF0000"/>
                <w:sz w:val="28"/>
              </w:rPr>
              <w:fldChar w:fldCharType="begin"/>
            </w:r>
            <w:r w:rsidR="00785C66" w:rsidRPr="00D8452F">
              <w:rPr>
                <w:rFonts w:ascii="Times New Roman" w:hAnsi="Times New Roman"/>
                <w:b/>
                <w:color w:val="FF0000"/>
                <w:sz w:val="28"/>
              </w:rPr>
              <w:instrText xml:space="preserve"> =SUM(</w:instrText>
            </w:r>
            <w:r w:rsidR="00785C66" w:rsidRPr="00D8452F">
              <w:rPr>
                <w:rFonts w:ascii="Times New Roman" w:hAnsi="Times New Roman"/>
                <w:b/>
                <w:color w:val="FF0000"/>
                <w:sz w:val="28"/>
                <w:lang w:val="en-GB"/>
              </w:rPr>
              <w:instrText>above</w:instrText>
            </w:r>
            <w:r w:rsidR="00785C66" w:rsidRPr="00D8452F">
              <w:rPr>
                <w:rFonts w:ascii="Times New Roman" w:hAnsi="Times New Roman"/>
                <w:b/>
                <w:color w:val="FF0000"/>
                <w:sz w:val="28"/>
              </w:rPr>
              <w:instrText xml:space="preserve">) </w:instrText>
            </w:r>
            <w:r w:rsidRPr="00D8452F">
              <w:rPr>
                <w:rFonts w:ascii="Times New Roman" w:hAnsi="Times New Roman"/>
                <w:b/>
                <w:color w:val="FF0000"/>
                <w:sz w:val="28"/>
              </w:rPr>
              <w:fldChar w:fldCharType="separate"/>
            </w:r>
            <w:r w:rsidR="00FB1CE5" w:rsidRPr="00D8452F">
              <w:rPr>
                <w:rFonts w:ascii="Times New Roman" w:hAnsi="Times New Roman"/>
                <w:b/>
                <w:noProof/>
                <w:color w:val="FF0000"/>
                <w:sz w:val="28"/>
              </w:rPr>
              <w:t>0</w:t>
            </w:r>
            <w:r w:rsidRPr="00D8452F">
              <w:rPr>
                <w:rFonts w:ascii="Times New Roman" w:hAnsi="Times New Roman"/>
                <w:b/>
                <w:color w:val="FF0000"/>
                <w:sz w:val="28"/>
              </w:rPr>
              <w:fldChar w:fldCharType="end"/>
            </w:r>
            <w:bookmarkEnd w:id="7"/>
          </w:p>
        </w:tc>
      </w:tr>
    </w:tbl>
    <w:p w:rsidR="00785C66" w:rsidRPr="00D8452F" w:rsidRDefault="00785C66">
      <w:pPr>
        <w:jc w:val="both"/>
        <w:rPr>
          <w:rFonts w:ascii="Times New Roman" w:hAnsi="Times New Roman"/>
          <w:color w:val="0000FF"/>
          <w:sz w:val="28"/>
        </w:rPr>
      </w:pPr>
    </w:p>
    <w:tbl>
      <w:tblPr>
        <w:tblW w:w="0" w:type="auto"/>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000" w:firstRow="0" w:lastRow="0" w:firstColumn="0" w:lastColumn="0" w:noHBand="0" w:noVBand="0"/>
      </w:tblPr>
      <w:tblGrid>
        <w:gridCol w:w="8522"/>
      </w:tblGrid>
      <w:tr w:rsidR="00785C66" w:rsidRPr="00D8452F">
        <w:tc>
          <w:tcPr>
            <w:tcW w:w="8522" w:type="dxa"/>
          </w:tcPr>
          <w:p w:rsidR="00785C66" w:rsidRPr="00D8452F" w:rsidRDefault="00785C66">
            <w:pPr>
              <w:jc w:val="both"/>
              <w:rPr>
                <w:rFonts w:ascii="Times New Roman" w:hAnsi="Times New Roman"/>
                <w:b/>
                <w:color w:val="808080"/>
                <w:sz w:val="28"/>
              </w:rPr>
            </w:pPr>
            <w:r w:rsidRPr="00D8452F">
              <w:rPr>
                <w:rFonts w:ascii="Times New Roman" w:hAnsi="Times New Roman"/>
                <w:b/>
                <w:color w:val="808080"/>
                <w:sz w:val="28"/>
              </w:rPr>
              <w:t>Γενικά Σχόλια:</w:t>
            </w:r>
          </w:p>
        </w:tc>
      </w:tr>
      <w:tr w:rsidR="00785C66" w:rsidRPr="00D8452F">
        <w:tc>
          <w:tcPr>
            <w:tcW w:w="8522" w:type="dxa"/>
          </w:tcPr>
          <w:p w:rsidR="00785C66" w:rsidRPr="00D8452F" w:rsidRDefault="00785C66">
            <w:pPr>
              <w:jc w:val="both"/>
              <w:rPr>
                <w:rFonts w:ascii="Times New Roman" w:hAnsi="Times New Roman"/>
                <w:color w:val="0000FF"/>
              </w:rPr>
            </w:pPr>
            <w:r w:rsidRPr="00D8452F">
              <w:rPr>
                <w:rFonts w:ascii="Times New Roman" w:hAnsi="Times New Roman"/>
                <w:color w:val="0000FF"/>
              </w:rPr>
              <w:t>&lt;γενικά σχόλια για την εργασία από το Σύμβουλο-Καθηγητή&gt;</w:t>
            </w:r>
          </w:p>
        </w:tc>
      </w:tr>
    </w:tbl>
    <w:p w:rsidR="00C44D19" w:rsidRPr="00D8452F" w:rsidRDefault="00C44D19" w:rsidP="00C44D19">
      <w:pPr>
        <w:jc w:val="both"/>
        <w:rPr>
          <w:rFonts w:ascii="Times New Roman" w:hAnsi="Times New Roman"/>
          <w:sz w:val="28"/>
        </w:rPr>
      </w:pPr>
      <w:r w:rsidRPr="00D8452F">
        <w:rPr>
          <w:rFonts w:ascii="Times New Roman" w:hAnsi="Times New Roman"/>
          <w:sz w:val="32"/>
        </w:rPr>
        <w:br w:type="page"/>
      </w:r>
    </w:p>
    <w:p w:rsidR="00785C66" w:rsidRPr="00D8452F" w:rsidRDefault="00785C66" w:rsidP="00EA4E2C">
      <w:pPr>
        <w:spacing w:before="0" w:after="0" w:line="240" w:lineRule="auto"/>
        <w:jc w:val="center"/>
        <w:rPr>
          <w:rFonts w:ascii="Times New Roman" w:hAnsi="Times New Roman"/>
          <w:b/>
          <w:sz w:val="40"/>
          <w:szCs w:val="40"/>
        </w:rPr>
      </w:pPr>
      <w:r w:rsidRPr="00D8452F">
        <w:rPr>
          <w:rFonts w:ascii="Times New Roman" w:hAnsi="Times New Roman"/>
          <w:b/>
          <w:sz w:val="40"/>
          <w:szCs w:val="40"/>
        </w:rPr>
        <w:lastRenderedPageBreak/>
        <w:t>Ε ρ ω τ ή μ α τ α</w:t>
      </w:r>
    </w:p>
    <w:p w:rsidR="005973E2" w:rsidRPr="00D8452F" w:rsidRDefault="005973E2" w:rsidP="00EA4E2C">
      <w:pPr>
        <w:spacing w:before="0" w:after="0" w:line="240" w:lineRule="auto"/>
        <w:jc w:val="center"/>
        <w:rPr>
          <w:rFonts w:ascii="Times New Roman" w:hAnsi="Times New Roman"/>
          <w:b/>
          <w:sz w:val="40"/>
          <w:szCs w:val="40"/>
        </w:rPr>
      </w:pPr>
    </w:p>
    <w:p w:rsidR="0058160F" w:rsidRPr="00880762" w:rsidRDefault="0058160F" w:rsidP="00106110">
      <w:pPr>
        <w:numPr>
          <w:ilvl w:val="0"/>
          <w:numId w:val="2"/>
        </w:numPr>
        <w:pBdr>
          <w:top w:val="single" w:sz="12" w:space="1" w:color="0000FF"/>
        </w:pBdr>
        <w:jc w:val="both"/>
        <w:rPr>
          <w:rFonts w:ascii="Times New Roman" w:hAnsi="Times New Roman"/>
          <w:b/>
          <w:color w:val="0000FF"/>
        </w:rPr>
      </w:pPr>
    </w:p>
    <w:p w:rsidR="007B1C8E" w:rsidRDefault="007B1C8E" w:rsidP="007B1C8E">
      <w:pP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t>Στο ερώτημα αυτό έχει σημασία να προσδιορίσετε το είδος του κάθε προβλήματος (</w:t>
      </w:r>
      <w:r w:rsidR="00DC74C3" w:rsidRPr="00880762">
        <w:rPr>
          <w:rFonts w:ascii="Times New Roman" w:hAnsi="Times New Roman"/>
          <w:i/>
          <w:color w:val="A6A6A6" w:themeColor="background1" w:themeShade="A6"/>
        </w:rPr>
        <w:t xml:space="preserve">άθροισμα, γινόμενο, </w:t>
      </w:r>
      <w:r w:rsidR="00D8452F" w:rsidRPr="00880762">
        <w:rPr>
          <w:rFonts w:ascii="Times New Roman" w:hAnsi="Times New Roman"/>
          <w:i/>
          <w:color w:val="A6A6A6" w:themeColor="background1" w:themeShade="A6"/>
        </w:rPr>
        <w:t xml:space="preserve">επιλογές μη διατεταγμένων ή διατεταγμένων πλειάδων, </w:t>
      </w:r>
      <w:r w:rsidRPr="00880762">
        <w:rPr>
          <w:rFonts w:ascii="Times New Roman" w:hAnsi="Times New Roman"/>
          <w:i/>
          <w:color w:val="A6A6A6" w:themeColor="background1" w:themeShade="A6"/>
        </w:rPr>
        <w:t xml:space="preserve">διατάξεις, μεταθέσεις ομάδων όμοιων αντικειμένων, </w:t>
      </w:r>
      <w:r w:rsidR="00D8452F" w:rsidRPr="00880762">
        <w:rPr>
          <w:rFonts w:ascii="Times New Roman" w:hAnsi="Times New Roman"/>
          <w:i/>
          <w:color w:val="A6A6A6" w:themeColor="background1" w:themeShade="A6"/>
        </w:rPr>
        <w:t xml:space="preserve">ρίψη σφαιριδίων σε κουτιά, </w:t>
      </w:r>
      <w:r w:rsidRPr="00880762">
        <w:rPr>
          <w:rFonts w:ascii="Times New Roman" w:hAnsi="Times New Roman"/>
          <w:i/>
          <w:color w:val="A6A6A6" w:themeColor="background1" w:themeShade="A6"/>
        </w:rPr>
        <w:t xml:space="preserve">κ.λ.π.) και στη συνέχεια να εφαρμόσετε τους κατάλληλους συνδυαστικούς τύπους. </w:t>
      </w:r>
    </w:p>
    <w:p w:rsidR="00850290" w:rsidRPr="00DA5975" w:rsidRDefault="00850290" w:rsidP="00850290">
      <w:pPr>
        <w:widowControl w:val="0"/>
        <w:autoSpaceDE w:val="0"/>
        <w:autoSpaceDN w:val="0"/>
        <w:adjustRightInd w:val="0"/>
        <w:spacing w:before="0" w:after="240" w:line="260" w:lineRule="atLeast"/>
        <w:rPr>
          <w:rFonts w:ascii="Times New Roman" w:hAnsi="Times New Roman"/>
          <w:b/>
          <w:lang w:eastAsia="en-US"/>
        </w:rPr>
      </w:pPr>
      <w:r w:rsidRPr="00DA5975">
        <w:rPr>
          <w:rFonts w:ascii="Times New Roman" w:hAnsi="Times New Roman"/>
          <w:b/>
          <w:color w:val="B00004"/>
          <w:sz w:val="22"/>
          <w:szCs w:val="22"/>
          <w:lang w:eastAsia="en-US"/>
        </w:rPr>
        <w:t xml:space="preserve">Συνοδευτικές ασκήσεις παλαιοτέρων ετών: #1, #2, #3, </w:t>
      </w:r>
      <w:r w:rsidR="00AE56E5" w:rsidRPr="00DA5975">
        <w:rPr>
          <w:rFonts w:ascii="Times New Roman" w:hAnsi="Times New Roman"/>
          <w:b/>
          <w:color w:val="B00004"/>
          <w:sz w:val="22"/>
          <w:szCs w:val="22"/>
          <w:lang w:eastAsia="en-US"/>
        </w:rPr>
        <w:t>#4</w:t>
      </w:r>
    </w:p>
    <w:p w:rsidR="00A41604" w:rsidRDefault="00F36925" w:rsidP="00174535">
      <w:pPr>
        <w:spacing w:line="240" w:lineRule="auto"/>
        <w:jc w:val="both"/>
        <w:rPr>
          <w:rFonts w:ascii="Times New Roman" w:hAnsi="Times New Roman"/>
        </w:rPr>
      </w:pPr>
      <w:r w:rsidRPr="0049641B">
        <w:rPr>
          <w:rFonts w:ascii="Times New Roman" w:hAnsi="Times New Roman"/>
          <w:b/>
        </w:rPr>
        <w:t>(1</w:t>
      </w:r>
      <w:r w:rsidR="007D4C5A" w:rsidRPr="0049641B">
        <w:rPr>
          <w:rFonts w:ascii="Times New Roman" w:hAnsi="Times New Roman"/>
          <w:b/>
        </w:rPr>
        <w:t>α</w:t>
      </w:r>
      <w:r w:rsidR="00FC5BD1" w:rsidRPr="0049641B">
        <w:rPr>
          <w:rFonts w:ascii="Times New Roman" w:hAnsi="Times New Roman"/>
          <w:b/>
        </w:rPr>
        <w:t>)</w:t>
      </w:r>
      <w:r w:rsidR="00FC5BD1">
        <w:rPr>
          <w:rFonts w:ascii="Times New Roman" w:hAnsi="Times New Roman"/>
        </w:rPr>
        <w:t xml:space="preserve"> </w:t>
      </w:r>
      <w:r w:rsidR="00A41604" w:rsidRPr="00FC5105">
        <w:rPr>
          <w:rFonts w:ascii="Times New Roman" w:hAnsi="Times New Roman"/>
        </w:rPr>
        <w:t>Έστω ότι</w:t>
      </w:r>
      <w:r w:rsidR="00FC5BD1">
        <w:rPr>
          <w:rFonts w:ascii="Times New Roman" w:hAnsi="Times New Roman"/>
        </w:rPr>
        <w:t xml:space="preserve"> </w:t>
      </w:r>
      <m:oMath>
        <m:r>
          <w:rPr>
            <w:rFonts w:ascii="Cambria Math" w:hAnsi="Cambria Math"/>
          </w:rPr>
          <m:t>100</m:t>
        </m:r>
      </m:oMath>
      <w:r w:rsidR="00A41604" w:rsidRPr="00FC5105">
        <w:rPr>
          <w:rFonts w:ascii="Times New Roman" w:hAnsi="Times New Roman"/>
        </w:rPr>
        <w:t xml:space="preserve"> (διαφορετικοί) φοιτητές εισέρχονται σε δύο αίθουσες</w:t>
      </w:r>
      <w:r w:rsidR="00A41604">
        <w:rPr>
          <w:rFonts w:ascii="Times New Roman" w:hAnsi="Times New Roman"/>
        </w:rPr>
        <w:t xml:space="preserve"> εξετάσεων</w:t>
      </w:r>
      <w:r w:rsidR="00A41604" w:rsidRPr="00FC5105">
        <w:rPr>
          <w:rFonts w:ascii="Times New Roman" w:hAnsi="Times New Roman"/>
        </w:rPr>
        <w:t>, την αίθουσα</w:t>
      </w:r>
      <w:r w:rsidR="00FC5BD1">
        <w:rPr>
          <w:rFonts w:ascii="Times New Roman" w:hAnsi="Times New Roman"/>
        </w:rPr>
        <w:t xml:space="preserve"> Α</w:t>
      </w:r>
      <w:r w:rsidR="00A41604" w:rsidRPr="00FC5105">
        <w:rPr>
          <w:rFonts w:ascii="Times New Roman" w:hAnsi="Times New Roman"/>
        </w:rPr>
        <w:t xml:space="preserve"> με χωρητικότητα </w:t>
      </w:r>
      <m:oMath>
        <m:r>
          <w:rPr>
            <w:rFonts w:ascii="Cambria Math" w:hAnsi="Cambria Math"/>
          </w:rPr>
          <m:t>80</m:t>
        </m:r>
      </m:oMath>
      <w:r w:rsidR="00A41604" w:rsidRPr="00FC5105">
        <w:rPr>
          <w:rFonts w:ascii="Times New Roman" w:hAnsi="Times New Roman"/>
        </w:rPr>
        <w:t xml:space="preserve"> (διαφορετικών) θέσεων και την αίθουσα </w:t>
      </w:r>
      <w:r w:rsidR="00FC5BD1">
        <w:rPr>
          <w:rFonts w:ascii="Times New Roman" w:hAnsi="Times New Roman"/>
        </w:rPr>
        <w:t>Β</w:t>
      </w:r>
      <w:r w:rsidR="00A41604" w:rsidRPr="00FC5105">
        <w:rPr>
          <w:rFonts w:ascii="Times New Roman" w:hAnsi="Times New Roman"/>
        </w:rPr>
        <w:t xml:space="preserve"> με χωρητικότητα </w:t>
      </w:r>
      <m:oMath>
        <m:r>
          <w:rPr>
            <w:rFonts w:ascii="Cambria Math" w:hAnsi="Cambria Math"/>
          </w:rPr>
          <m:t>40</m:t>
        </m:r>
      </m:oMath>
      <w:r w:rsidR="00A41604" w:rsidRPr="00FC5105">
        <w:rPr>
          <w:rFonts w:ascii="Times New Roman" w:hAnsi="Times New Roman"/>
        </w:rPr>
        <w:t xml:space="preserve"> (διαφορετικών) θέσεων. </w:t>
      </w:r>
      <w:r w:rsidR="00B20E8F">
        <w:rPr>
          <w:rFonts w:ascii="Times New Roman" w:hAnsi="Times New Roman"/>
        </w:rPr>
        <w:t xml:space="preserve">Στα ερωτήματα </w:t>
      </w:r>
      <w:r w:rsidR="00DD473A" w:rsidRPr="00DD473A">
        <w:rPr>
          <w:rFonts w:ascii="Times New Roman" w:hAnsi="Times New Roman"/>
        </w:rPr>
        <w:t>(</w:t>
      </w:r>
      <w:r w:rsidR="00B20E8F">
        <w:rPr>
          <w:rFonts w:ascii="Times New Roman" w:hAnsi="Times New Roman"/>
        </w:rPr>
        <w:t>1α</w:t>
      </w:r>
      <w:r w:rsidR="00DD473A" w:rsidRPr="00DD473A">
        <w:rPr>
          <w:rFonts w:ascii="Times New Roman" w:hAnsi="Times New Roman"/>
        </w:rPr>
        <w:t>1)</w:t>
      </w:r>
      <w:r w:rsidR="00B20E8F">
        <w:rPr>
          <w:rFonts w:ascii="Times New Roman" w:hAnsi="Times New Roman"/>
        </w:rPr>
        <w:t xml:space="preserve"> και </w:t>
      </w:r>
      <w:r w:rsidR="00DD473A" w:rsidRPr="00DD473A">
        <w:rPr>
          <w:rFonts w:ascii="Times New Roman" w:hAnsi="Times New Roman"/>
        </w:rPr>
        <w:t>(</w:t>
      </w:r>
      <w:r w:rsidR="00DD473A">
        <w:rPr>
          <w:rFonts w:ascii="Times New Roman" w:hAnsi="Times New Roman"/>
        </w:rPr>
        <w:t>1α2</w:t>
      </w:r>
      <w:r w:rsidR="00DD473A" w:rsidRPr="00DD473A">
        <w:rPr>
          <w:rFonts w:ascii="Times New Roman" w:hAnsi="Times New Roman"/>
        </w:rPr>
        <w:t>)</w:t>
      </w:r>
      <w:r w:rsidR="00B20E8F">
        <w:rPr>
          <w:rFonts w:ascii="Times New Roman" w:hAnsi="Times New Roman"/>
        </w:rPr>
        <w:t xml:space="preserve"> μ</w:t>
      </w:r>
      <w:r w:rsidR="00B20E8F" w:rsidRPr="00FC5105">
        <w:rPr>
          <w:rFonts w:ascii="Times New Roman" w:hAnsi="Times New Roman"/>
        </w:rPr>
        <w:t>ας ενδιαφέρει όχι μόνο ποιοι φοιτητές θα μπουν στην κάθε αίθουσα αλλά και σε ποιες θέσεις θα καθίσουν.</w:t>
      </w:r>
    </w:p>
    <w:p w:rsidR="00174535" w:rsidRDefault="00F36925" w:rsidP="00CF36A8">
      <w:pPr>
        <w:spacing w:line="240" w:lineRule="auto"/>
        <w:ind w:left="720"/>
        <w:jc w:val="both"/>
        <w:rPr>
          <w:rFonts w:ascii="Times New Roman" w:hAnsi="Times New Roman"/>
        </w:rPr>
      </w:pPr>
      <w:r w:rsidRPr="0049641B">
        <w:rPr>
          <w:rFonts w:ascii="Times New Roman" w:hAnsi="Times New Roman"/>
          <w:b/>
        </w:rPr>
        <w:t>(1</w:t>
      </w:r>
      <w:r w:rsidR="007D4C5A" w:rsidRPr="0049641B">
        <w:rPr>
          <w:rFonts w:ascii="Times New Roman" w:hAnsi="Times New Roman"/>
          <w:b/>
        </w:rPr>
        <w:t>α1</w:t>
      </w:r>
      <w:r w:rsidR="00174535" w:rsidRPr="0049641B">
        <w:rPr>
          <w:rFonts w:ascii="Times New Roman" w:hAnsi="Times New Roman"/>
          <w:b/>
        </w:rPr>
        <w:t>)</w:t>
      </w:r>
      <w:r w:rsidR="00174535" w:rsidRPr="00FC5105">
        <w:rPr>
          <w:rFonts w:ascii="Times New Roman" w:hAnsi="Times New Roman"/>
        </w:rPr>
        <w:t xml:space="preserve"> </w:t>
      </w:r>
      <w:r w:rsidR="00B20E8F">
        <w:rPr>
          <w:rFonts w:ascii="Times New Roman" w:hAnsi="Times New Roman"/>
        </w:rPr>
        <w:t xml:space="preserve">Υπολογίστε το πλήθος των </w:t>
      </w:r>
      <w:r w:rsidR="00174535" w:rsidRPr="00FC5105">
        <w:rPr>
          <w:rFonts w:ascii="Times New Roman" w:hAnsi="Times New Roman"/>
        </w:rPr>
        <w:t>δυνατ</w:t>
      </w:r>
      <w:r w:rsidR="00B20E8F">
        <w:rPr>
          <w:rFonts w:ascii="Times New Roman" w:hAnsi="Times New Roman"/>
        </w:rPr>
        <w:t>ών</w:t>
      </w:r>
      <w:r w:rsidR="00174535" w:rsidRPr="00FC5105">
        <w:rPr>
          <w:rFonts w:ascii="Times New Roman" w:hAnsi="Times New Roman"/>
        </w:rPr>
        <w:t xml:space="preserve"> τοποθ</w:t>
      </w:r>
      <w:r w:rsidR="00B20E8F">
        <w:rPr>
          <w:rFonts w:ascii="Times New Roman" w:hAnsi="Times New Roman"/>
        </w:rPr>
        <w:t xml:space="preserve">ετήσεων των </w:t>
      </w:r>
      <w:r w:rsidR="00174535" w:rsidRPr="00FC5105">
        <w:rPr>
          <w:rFonts w:ascii="Times New Roman" w:hAnsi="Times New Roman"/>
        </w:rPr>
        <w:t>φοιτητών στις δύο αίθουσες</w:t>
      </w:r>
      <w:r w:rsidR="00B20E8F">
        <w:rPr>
          <w:rFonts w:ascii="Times New Roman" w:hAnsi="Times New Roman"/>
        </w:rPr>
        <w:t>.</w:t>
      </w:r>
      <w:r w:rsidR="00174535" w:rsidRPr="00FC5105">
        <w:rPr>
          <w:rFonts w:ascii="Times New Roman" w:hAnsi="Times New Roman"/>
        </w:rPr>
        <w:t xml:space="preserve"> </w:t>
      </w:r>
    </w:p>
    <w:p w:rsidR="00174535" w:rsidRPr="00FC5105" w:rsidRDefault="00DD473A" w:rsidP="00CF36A8">
      <w:pPr>
        <w:spacing w:line="240" w:lineRule="auto"/>
        <w:ind w:left="720"/>
        <w:jc w:val="both"/>
        <w:rPr>
          <w:rFonts w:ascii="Times New Roman" w:hAnsi="Times New Roman"/>
        </w:rPr>
      </w:pPr>
      <w:r w:rsidRPr="0049641B">
        <w:rPr>
          <w:rFonts w:ascii="Times New Roman" w:hAnsi="Times New Roman"/>
          <w:b/>
        </w:rPr>
        <w:t>(1</w:t>
      </w:r>
      <w:r w:rsidR="007D4C5A" w:rsidRPr="0049641B">
        <w:rPr>
          <w:rFonts w:ascii="Times New Roman" w:hAnsi="Times New Roman"/>
          <w:b/>
        </w:rPr>
        <w:t>α2</w:t>
      </w:r>
      <w:r w:rsidR="00174535" w:rsidRPr="0049641B">
        <w:rPr>
          <w:rFonts w:ascii="Times New Roman" w:hAnsi="Times New Roman"/>
          <w:b/>
        </w:rPr>
        <w:t>)</w:t>
      </w:r>
      <w:r w:rsidR="00174535" w:rsidRPr="00FC5105">
        <w:rPr>
          <w:rFonts w:ascii="Times New Roman" w:hAnsi="Times New Roman"/>
        </w:rPr>
        <w:t xml:space="preserve"> Έστω ότι από </w:t>
      </w:r>
      <w:r w:rsidR="00FC5BD1">
        <w:rPr>
          <w:rFonts w:ascii="Times New Roman" w:hAnsi="Times New Roman"/>
        </w:rPr>
        <w:t xml:space="preserve">τους </w:t>
      </w:r>
      <m:oMath>
        <m:r>
          <w:rPr>
            <w:rFonts w:ascii="Cambria Math" w:hAnsi="Cambria Math"/>
          </w:rPr>
          <m:t>100</m:t>
        </m:r>
      </m:oMath>
      <w:r w:rsidR="00174535" w:rsidRPr="00FC5105">
        <w:rPr>
          <w:rFonts w:ascii="Times New Roman" w:hAnsi="Times New Roman"/>
        </w:rPr>
        <w:t xml:space="preserve"> (διαφορετικούς) φοιτητές</w:t>
      </w:r>
      <w:r w:rsidR="00FC5BD1">
        <w:rPr>
          <w:rFonts w:ascii="Times New Roman" w:hAnsi="Times New Roman"/>
        </w:rPr>
        <w:t>,</w:t>
      </w:r>
      <w:r w:rsidR="00174535" w:rsidRPr="00FC5105">
        <w:rPr>
          <w:rFonts w:ascii="Times New Roman" w:hAnsi="Times New Roman"/>
        </w:rPr>
        <w:t xml:space="preserve"> </w:t>
      </w:r>
      <m:oMath>
        <m:r>
          <w:rPr>
            <w:rFonts w:ascii="Cambria Math" w:hAnsi="Cambria Math"/>
          </w:rPr>
          <m:t>60</m:t>
        </m:r>
      </m:oMath>
      <w:r w:rsidR="00FC5BD1">
        <w:rPr>
          <w:rFonts w:ascii="Times New Roman" w:hAnsi="Times New Roman"/>
        </w:rPr>
        <w:t xml:space="preserve"> </w:t>
      </w:r>
      <w:r w:rsidR="00174535" w:rsidRPr="00FC5105">
        <w:rPr>
          <w:rFonts w:ascii="Times New Roman" w:hAnsi="Times New Roman"/>
        </w:rPr>
        <w:t xml:space="preserve">είναι κορίτσια και </w:t>
      </w:r>
      <m:oMath>
        <m:r>
          <w:rPr>
            <w:rFonts w:ascii="Cambria Math" w:hAnsi="Cambria Math"/>
          </w:rPr>
          <m:t>40</m:t>
        </m:r>
      </m:oMath>
      <w:r w:rsidR="00FC5BD1">
        <w:rPr>
          <w:rFonts w:ascii="Times New Roman" w:hAnsi="Times New Roman"/>
        </w:rPr>
        <w:t xml:space="preserve"> </w:t>
      </w:r>
      <w:r w:rsidR="00174535" w:rsidRPr="00FC5105">
        <w:rPr>
          <w:rFonts w:ascii="Times New Roman" w:hAnsi="Times New Roman"/>
        </w:rPr>
        <w:t xml:space="preserve">είναι αγόρια. </w:t>
      </w:r>
      <w:r w:rsidR="00B20E8F">
        <w:rPr>
          <w:rFonts w:ascii="Times New Roman" w:hAnsi="Times New Roman"/>
        </w:rPr>
        <w:t xml:space="preserve">Υπολογίστε το πλήθος των </w:t>
      </w:r>
      <w:r w:rsidR="00B20E8F" w:rsidRPr="00FC5105">
        <w:rPr>
          <w:rFonts w:ascii="Times New Roman" w:hAnsi="Times New Roman"/>
        </w:rPr>
        <w:t>δυνατ</w:t>
      </w:r>
      <w:r w:rsidR="00B20E8F">
        <w:rPr>
          <w:rFonts w:ascii="Times New Roman" w:hAnsi="Times New Roman"/>
        </w:rPr>
        <w:t>ών</w:t>
      </w:r>
      <w:r w:rsidR="00B20E8F" w:rsidRPr="00FC5105">
        <w:rPr>
          <w:rFonts w:ascii="Times New Roman" w:hAnsi="Times New Roman"/>
        </w:rPr>
        <w:t xml:space="preserve"> τοποθ</w:t>
      </w:r>
      <w:r w:rsidR="00B20E8F">
        <w:rPr>
          <w:rFonts w:ascii="Times New Roman" w:hAnsi="Times New Roman"/>
        </w:rPr>
        <w:t xml:space="preserve">ετήσεων </w:t>
      </w:r>
      <w:r w:rsidR="00174535" w:rsidRPr="00FC5105">
        <w:rPr>
          <w:rFonts w:ascii="Times New Roman" w:hAnsi="Times New Roman"/>
        </w:rPr>
        <w:t>των φοιτητών στις δύο αίθουσες αν όλα τα αγόρια καθίσουν στην ίδια αίθουσα</w:t>
      </w:r>
      <w:r w:rsidR="000038FB">
        <w:rPr>
          <w:rFonts w:ascii="Times New Roman" w:hAnsi="Times New Roman"/>
        </w:rPr>
        <w:t>.</w:t>
      </w:r>
      <w:r w:rsidR="00174535" w:rsidRPr="00FC5105">
        <w:rPr>
          <w:rFonts w:ascii="Times New Roman" w:hAnsi="Times New Roman"/>
        </w:rPr>
        <w:t xml:space="preserve"> </w:t>
      </w:r>
    </w:p>
    <w:p w:rsidR="00174535" w:rsidRPr="00FC5105" w:rsidRDefault="00174535" w:rsidP="00174535">
      <w:pPr>
        <w:spacing w:before="0" w:after="0" w:line="240" w:lineRule="auto"/>
        <w:jc w:val="both"/>
        <w:rPr>
          <w:rFonts w:ascii="Times New Roman" w:eastAsia="Times New Roman" w:hAnsi="Times New Roman"/>
          <w:lang w:eastAsia="en-US"/>
        </w:rPr>
      </w:pPr>
    </w:p>
    <w:p w:rsidR="005C5ED4" w:rsidRPr="00FC5105" w:rsidRDefault="00F36925" w:rsidP="00174535">
      <w:pPr>
        <w:spacing w:before="0" w:after="0" w:line="240" w:lineRule="auto"/>
        <w:jc w:val="both"/>
        <w:rPr>
          <w:rFonts w:ascii="Times New Roman" w:eastAsia="Times New Roman" w:hAnsi="Times New Roman"/>
          <w:lang w:eastAsia="en-US"/>
        </w:rPr>
      </w:pPr>
      <w:r w:rsidRPr="0049641B">
        <w:rPr>
          <w:rFonts w:ascii="Times New Roman" w:eastAsia="Times New Roman" w:hAnsi="Times New Roman"/>
          <w:b/>
          <w:lang w:eastAsia="en-US"/>
        </w:rPr>
        <w:t>(1</w:t>
      </w:r>
      <w:r w:rsidR="007D4C5A" w:rsidRPr="0049641B">
        <w:rPr>
          <w:rFonts w:ascii="Times New Roman" w:eastAsia="Times New Roman" w:hAnsi="Times New Roman"/>
          <w:b/>
          <w:lang w:eastAsia="en-US"/>
        </w:rPr>
        <w:t>β</w:t>
      </w:r>
      <w:r w:rsidR="00FC5BD1" w:rsidRPr="0049641B">
        <w:rPr>
          <w:rFonts w:ascii="Times New Roman" w:eastAsia="Times New Roman" w:hAnsi="Times New Roman"/>
          <w:b/>
          <w:lang w:eastAsia="en-US"/>
        </w:rPr>
        <w:t>)</w:t>
      </w:r>
      <w:r w:rsidR="00FC5BD1">
        <w:rPr>
          <w:rFonts w:ascii="Times New Roman" w:eastAsia="Times New Roman" w:hAnsi="Times New Roman"/>
          <w:lang w:eastAsia="en-US"/>
        </w:rPr>
        <w:t xml:space="preserve"> </w:t>
      </w:r>
      <w:r w:rsidR="00DB0AD7" w:rsidRPr="00FC5105">
        <w:rPr>
          <w:rFonts w:ascii="Times New Roman" w:eastAsia="Times New Roman" w:hAnsi="Times New Roman"/>
          <w:lang w:eastAsia="en-US"/>
        </w:rPr>
        <w:t xml:space="preserve">Έστω ότι επιλέγουμε </w:t>
      </w:r>
      <m:oMath>
        <m:r>
          <w:rPr>
            <w:rFonts w:ascii="Cambria Math" w:eastAsia="Times New Roman" w:hAnsi="Cambria Math"/>
            <w:lang w:eastAsia="en-US"/>
          </w:rPr>
          <m:t>4</m:t>
        </m:r>
      </m:oMath>
      <w:r w:rsidR="00DB0AD7" w:rsidRPr="00FC5105">
        <w:rPr>
          <w:rFonts w:ascii="Times New Roman" w:eastAsia="Times New Roman" w:hAnsi="Times New Roman"/>
          <w:lang w:eastAsia="en-US"/>
        </w:rPr>
        <w:t xml:space="preserve"> βιβλία από </w:t>
      </w:r>
      <m:oMath>
        <m:r>
          <w:rPr>
            <w:rFonts w:ascii="Cambria Math" w:eastAsia="Times New Roman" w:hAnsi="Cambria Math"/>
            <w:lang w:eastAsia="en-US"/>
          </w:rPr>
          <m:t>8</m:t>
        </m:r>
      </m:oMath>
      <w:r w:rsidR="00DB0AD7" w:rsidRPr="00FC5105">
        <w:rPr>
          <w:rFonts w:ascii="Times New Roman" w:eastAsia="Times New Roman" w:hAnsi="Times New Roman"/>
          <w:lang w:eastAsia="en-US"/>
        </w:rPr>
        <w:t xml:space="preserve"> διαφορετικά βιβλία Μαθηματικών και </w:t>
      </w:r>
      <m:oMath>
        <m:r>
          <w:rPr>
            <w:rFonts w:ascii="Cambria Math" w:eastAsia="Times New Roman" w:hAnsi="Cambria Math"/>
            <w:lang w:eastAsia="en-US"/>
          </w:rPr>
          <m:t xml:space="preserve">5 </m:t>
        </m:r>
      </m:oMath>
      <w:r w:rsidR="00DB0AD7" w:rsidRPr="00FC5105">
        <w:rPr>
          <w:rFonts w:ascii="Times New Roman" w:eastAsia="Times New Roman" w:hAnsi="Times New Roman"/>
          <w:lang w:eastAsia="en-US"/>
        </w:rPr>
        <w:t xml:space="preserve">βιβλία από </w:t>
      </w:r>
      <m:oMath>
        <m:r>
          <w:rPr>
            <w:rFonts w:ascii="Cambria Math" w:eastAsia="Times New Roman" w:hAnsi="Cambria Math"/>
            <w:lang w:eastAsia="en-US"/>
          </w:rPr>
          <m:t>10</m:t>
        </m:r>
      </m:oMath>
      <w:r w:rsidR="00DB0AD7" w:rsidRPr="00FC5105">
        <w:rPr>
          <w:rFonts w:ascii="Times New Roman" w:eastAsia="Times New Roman" w:hAnsi="Times New Roman"/>
          <w:lang w:eastAsia="en-US"/>
        </w:rPr>
        <w:t xml:space="preserve"> διαφορετικά βιβλία </w:t>
      </w:r>
      <w:r w:rsidR="00E83754">
        <w:rPr>
          <w:rFonts w:ascii="Times New Roman" w:eastAsia="Times New Roman" w:hAnsi="Times New Roman"/>
          <w:lang w:eastAsia="en-US"/>
        </w:rPr>
        <w:t>Πληροφορικής</w:t>
      </w:r>
      <w:r w:rsidR="00DB0AD7" w:rsidRPr="00FC5105">
        <w:rPr>
          <w:rFonts w:ascii="Times New Roman" w:eastAsia="Times New Roman" w:hAnsi="Times New Roman"/>
          <w:lang w:eastAsia="en-US"/>
        </w:rPr>
        <w:t xml:space="preserve"> και τα τοποθετούμε στη σειρά σε ένα ράφι. </w:t>
      </w:r>
      <w:r w:rsidR="005C5ED4" w:rsidRPr="00FC5105">
        <w:rPr>
          <w:rFonts w:ascii="Times New Roman" w:eastAsia="Times New Roman" w:hAnsi="Times New Roman"/>
          <w:lang w:eastAsia="en-US"/>
        </w:rPr>
        <w:t>Υπολογίστε με πόσους διαφορετικούς τρόπους μπορεί να γίνει η παραπάνω επιλογή και τοποθέτηση των βιβλίων στο ράφι όταν:</w:t>
      </w:r>
    </w:p>
    <w:p w:rsidR="00DB0AD7" w:rsidRPr="00FC5105" w:rsidRDefault="00F36925" w:rsidP="00CF36A8">
      <w:pPr>
        <w:spacing w:before="0" w:after="0" w:line="240" w:lineRule="auto"/>
        <w:ind w:left="720"/>
        <w:jc w:val="both"/>
        <w:rPr>
          <w:rFonts w:ascii="Times New Roman" w:eastAsia="Times New Roman" w:hAnsi="Times New Roman"/>
          <w:lang w:eastAsia="en-US"/>
        </w:rPr>
      </w:pPr>
      <w:r w:rsidRPr="00146AB8">
        <w:rPr>
          <w:rFonts w:ascii="Times New Roman" w:eastAsia="Times New Roman" w:hAnsi="Times New Roman"/>
          <w:b/>
          <w:lang w:eastAsia="en-US"/>
        </w:rPr>
        <w:t>(1</w:t>
      </w:r>
      <w:r w:rsidR="007D4C5A" w:rsidRPr="00146AB8">
        <w:rPr>
          <w:rFonts w:ascii="Times New Roman" w:eastAsia="Times New Roman" w:hAnsi="Times New Roman"/>
          <w:b/>
          <w:lang w:eastAsia="en-US"/>
        </w:rPr>
        <w:t>β1</w:t>
      </w:r>
      <w:r w:rsidR="005C5ED4" w:rsidRPr="00146AB8">
        <w:rPr>
          <w:rFonts w:ascii="Times New Roman" w:eastAsia="Times New Roman" w:hAnsi="Times New Roman"/>
          <w:b/>
          <w:lang w:eastAsia="en-US"/>
        </w:rPr>
        <w:t>)</w:t>
      </w:r>
      <w:r w:rsidR="005C5ED4" w:rsidRPr="00FC5105">
        <w:rPr>
          <w:rFonts w:ascii="Times New Roman" w:eastAsia="Times New Roman" w:hAnsi="Times New Roman"/>
          <w:lang w:eastAsia="en-US"/>
        </w:rPr>
        <w:t xml:space="preserve"> Τοποθετούμε τα βιβλία σε οποιαδήποτε σειρά. </w:t>
      </w:r>
    </w:p>
    <w:p w:rsidR="00623CA2" w:rsidRPr="00FC5105" w:rsidRDefault="00F36925" w:rsidP="00CF36A8">
      <w:pPr>
        <w:spacing w:before="0" w:after="0" w:line="240" w:lineRule="auto"/>
        <w:ind w:left="720"/>
        <w:jc w:val="both"/>
        <w:rPr>
          <w:rFonts w:ascii="Times New Roman" w:eastAsia="Times New Roman" w:hAnsi="Times New Roman"/>
          <w:lang w:eastAsia="en-US"/>
        </w:rPr>
      </w:pPr>
      <w:r w:rsidRPr="00146AB8">
        <w:rPr>
          <w:rFonts w:ascii="Times New Roman" w:eastAsia="Times New Roman" w:hAnsi="Times New Roman"/>
          <w:b/>
          <w:lang w:eastAsia="en-US"/>
        </w:rPr>
        <w:t>(1</w:t>
      </w:r>
      <w:r w:rsidR="007D4C5A" w:rsidRPr="00146AB8">
        <w:rPr>
          <w:rFonts w:ascii="Times New Roman" w:eastAsia="Times New Roman" w:hAnsi="Times New Roman"/>
          <w:b/>
          <w:lang w:eastAsia="en-US"/>
        </w:rPr>
        <w:t>β2</w:t>
      </w:r>
      <w:r w:rsidR="00F908FE" w:rsidRPr="00146AB8">
        <w:rPr>
          <w:rFonts w:ascii="Times New Roman" w:eastAsia="Times New Roman" w:hAnsi="Times New Roman"/>
          <w:b/>
          <w:lang w:eastAsia="en-US"/>
        </w:rPr>
        <w:t>)</w:t>
      </w:r>
      <w:r w:rsidR="00F908FE" w:rsidRPr="00FC5105">
        <w:rPr>
          <w:rFonts w:ascii="Times New Roman" w:eastAsia="Times New Roman" w:hAnsi="Times New Roman"/>
          <w:lang w:eastAsia="en-US"/>
        </w:rPr>
        <w:t xml:space="preserve"> </w:t>
      </w:r>
      <w:r w:rsidR="00DF643E" w:rsidRPr="00FC5105">
        <w:rPr>
          <w:rFonts w:ascii="Times New Roman" w:eastAsia="Times New Roman" w:hAnsi="Times New Roman"/>
          <w:lang w:eastAsia="en-US"/>
        </w:rPr>
        <w:t>Τα βιβλία Μαθηματικών και Πληροφορικής εναλλάσσονται</w:t>
      </w:r>
      <w:r w:rsidR="00DF643E">
        <w:rPr>
          <w:rFonts w:ascii="Times New Roman" w:eastAsia="Times New Roman" w:hAnsi="Times New Roman"/>
          <w:lang w:eastAsia="en-US"/>
        </w:rPr>
        <w:t>.</w:t>
      </w:r>
    </w:p>
    <w:p w:rsidR="00F908FE" w:rsidRPr="00FC5105" w:rsidRDefault="00F36925" w:rsidP="00CF36A8">
      <w:pPr>
        <w:spacing w:before="0" w:after="0" w:line="240" w:lineRule="auto"/>
        <w:ind w:left="720"/>
        <w:jc w:val="both"/>
        <w:rPr>
          <w:rFonts w:ascii="Times New Roman" w:eastAsia="Times New Roman" w:hAnsi="Times New Roman"/>
          <w:lang w:eastAsia="en-US"/>
        </w:rPr>
      </w:pPr>
      <w:r w:rsidRPr="00146AB8">
        <w:rPr>
          <w:rFonts w:ascii="Times New Roman" w:eastAsia="Times New Roman" w:hAnsi="Times New Roman"/>
          <w:b/>
          <w:lang w:eastAsia="en-US"/>
        </w:rPr>
        <w:t>(1</w:t>
      </w:r>
      <w:r w:rsidR="007D4C5A" w:rsidRPr="00146AB8">
        <w:rPr>
          <w:rFonts w:ascii="Times New Roman" w:eastAsia="Times New Roman" w:hAnsi="Times New Roman"/>
          <w:b/>
          <w:lang w:eastAsia="en-US"/>
        </w:rPr>
        <w:t>β3</w:t>
      </w:r>
      <w:r w:rsidR="00623CA2" w:rsidRPr="00146AB8">
        <w:rPr>
          <w:rFonts w:ascii="Times New Roman" w:eastAsia="Times New Roman" w:hAnsi="Times New Roman"/>
          <w:b/>
          <w:lang w:eastAsia="en-US"/>
        </w:rPr>
        <w:t>)</w:t>
      </w:r>
      <w:r w:rsidR="00623CA2" w:rsidRPr="00FC5105">
        <w:rPr>
          <w:rFonts w:ascii="Times New Roman" w:eastAsia="Times New Roman" w:hAnsi="Times New Roman"/>
          <w:lang w:eastAsia="en-US"/>
        </w:rPr>
        <w:t xml:space="preserve"> Τ</w:t>
      </w:r>
      <w:r w:rsidR="00DF643E">
        <w:rPr>
          <w:rFonts w:ascii="Times New Roman" w:eastAsia="Times New Roman" w:hAnsi="Times New Roman"/>
          <w:lang w:eastAsia="en-US"/>
        </w:rPr>
        <w:t xml:space="preserve">ο πρώτο βιβλίο είναι </w:t>
      </w:r>
      <w:r w:rsidR="00623CA2" w:rsidRPr="00FC5105">
        <w:rPr>
          <w:rFonts w:ascii="Times New Roman" w:eastAsia="Times New Roman" w:hAnsi="Times New Roman"/>
          <w:lang w:eastAsia="en-US"/>
        </w:rPr>
        <w:t xml:space="preserve">Μαθηματικών και </w:t>
      </w:r>
      <w:r w:rsidR="00DF643E">
        <w:rPr>
          <w:rFonts w:ascii="Times New Roman" w:eastAsia="Times New Roman" w:hAnsi="Times New Roman"/>
          <w:lang w:eastAsia="en-US"/>
        </w:rPr>
        <w:t xml:space="preserve">το πέμπτο βιβλίο είναι </w:t>
      </w:r>
      <w:r w:rsidR="00623CA2" w:rsidRPr="00FC5105">
        <w:rPr>
          <w:rFonts w:ascii="Times New Roman" w:eastAsia="Times New Roman" w:hAnsi="Times New Roman"/>
          <w:lang w:eastAsia="en-US"/>
        </w:rPr>
        <w:t xml:space="preserve">Πληροφορικής.  </w:t>
      </w:r>
      <w:r w:rsidR="005C5ED4" w:rsidRPr="00FC5105">
        <w:rPr>
          <w:rFonts w:ascii="Times New Roman" w:eastAsia="Times New Roman" w:hAnsi="Times New Roman"/>
          <w:lang w:eastAsia="en-US"/>
        </w:rPr>
        <w:t xml:space="preserve"> </w:t>
      </w:r>
    </w:p>
    <w:p w:rsidR="00174535" w:rsidRPr="00FC5105" w:rsidRDefault="00174535" w:rsidP="00174535">
      <w:pPr>
        <w:spacing w:before="0" w:after="0" w:line="240" w:lineRule="auto"/>
        <w:jc w:val="both"/>
        <w:rPr>
          <w:rFonts w:ascii="Times New Roman" w:eastAsia="Times New Roman" w:hAnsi="Times New Roman"/>
          <w:lang w:eastAsia="en-US"/>
        </w:rPr>
      </w:pPr>
    </w:p>
    <w:p w:rsidR="00785C66" w:rsidRPr="00880762" w:rsidRDefault="00785C66" w:rsidP="008A7618">
      <w:pPr>
        <w:jc w:val="center"/>
        <w:rPr>
          <w:rFonts w:ascii="Times New Roman" w:hAnsi="Times New Roman"/>
          <w:color w:val="000000"/>
        </w:rPr>
      </w:pPr>
      <w:r w:rsidRPr="00880762">
        <w:rPr>
          <w:rFonts w:ascii="Times New Roman" w:hAnsi="Times New Roman"/>
          <w:color w:val="000000"/>
        </w:rPr>
        <w:t xml:space="preserve">&lt;Χώρος Απάντησης </w:t>
      </w:r>
      <w:r w:rsidRPr="00880762">
        <w:rPr>
          <w:rFonts w:ascii="Times New Roman" w:hAnsi="Times New Roman"/>
          <w:i/>
          <w:color w:val="000000"/>
        </w:rPr>
        <w:t>(Ελεύθερος για διαμόρφωση από το φοιτητή)</w:t>
      </w:r>
      <w:r w:rsidRPr="00880762">
        <w:rPr>
          <w:rFonts w:ascii="Times New Roman" w:hAnsi="Times New Roman"/>
          <w:color w:val="000000"/>
        </w:rPr>
        <w:t>&gt;</w:t>
      </w:r>
    </w:p>
    <w:p w:rsidR="00785C66" w:rsidRPr="00880762" w:rsidRDefault="00785C66" w:rsidP="00710405">
      <w:pPr>
        <w:jc w:val="both"/>
        <w:rPr>
          <w:rFonts w:ascii="Times New Roman" w:hAnsi="Times New Roman"/>
          <w:b/>
          <w:color w:val="800000"/>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8" w:name="e1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3C2DF9">
            <w:pPr>
              <w:jc w:val="both"/>
              <w:rPr>
                <w:rFonts w:ascii="Times New Roman" w:hAnsi="Times New Roman"/>
                <w:color w:val="FF0000"/>
              </w:rPr>
            </w:pPr>
            <w:r w:rsidRPr="00880762">
              <w:rPr>
                <w:rFonts w:ascii="Times New Roman" w:hAnsi="Times New Roman"/>
                <w:color w:val="FF0000"/>
              </w:rPr>
              <w:fldChar w:fldCharType="begin">
                <w:ffData>
                  <w:name w:val="e1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8"/>
            <w:r w:rsidR="00785C66" w:rsidRPr="00880762">
              <w:rPr>
                <w:rFonts w:ascii="Times New Roman" w:hAnsi="Times New Roman"/>
                <w:color w:val="FF0000"/>
              </w:rPr>
              <w:t xml:space="preserve"> / </w:t>
            </w:r>
            <w:r w:rsidR="003F594C" w:rsidRPr="00880762">
              <w:rPr>
                <w:rFonts w:ascii="Times New Roman" w:hAnsi="Times New Roman"/>
                <w:color w:val="FF0000"/>
              </w:rPr>
              <w:t>2</w:t>
            </w:r>
            <w:r w:rsidR="00403402" w:rsidRPr="00880762">
              <w:rPr>
                <w:rFonts w:ascii="Times New Roman" w:hAnsi="Times New Roman"/>
                <w:color w:val="FF0000"/>
              </w:rPr>
              <w:t>5</w:t>
            </w:r>
          </w:p>
        </w:tc>
      </w:tr>
    </w:tbl>
    <w:p w:rsidR="00C62752" w:rsidRPr="00880762" w:rsidRDefault="00C62752" w:rsidP="00C44D19">
      <w:pPr>
        <w:jc w:val="both"/>
        <w:rPr>
          <w:rFonts w:ascii="Times New Roman" w:hAnsi="Times New Roman"/>
        </w:rPr>
      </w:pPr>
    </w:p>
    <w:p w:rsidR="004B5485" w:rsidRDefault="004B5485">
      <w:pPr>
        <w:spacing w:before="0" w:after="0" w:line="240" w:lineRule="auto"/>
        <w:rPr>
          <w:rFonts w:ascii="Times New Roman" w:hAnsi="Times New Roman"/>
          <w:b/>
          <w:color w:val="0000FF"/>
        </w:rPr>
      </w:pPr>
      <w:r>
        <w:rPr>
          <w:rFonts w:ascii="Times New Roman" w:hAnsi="Times New Roman"/>
          <w:b/>
          <w:color w:val="0000FF"/>
        </w:rPr>
        <w:br w:type="page"/>
      </w:r>
    </w:p>
    <w:p w:rsidR="00785C66" w:rsidRPr="00880762" w:rsidRDefault="00785C66" w:rsidP="00106110">
      <w:pPr>
        <w:numPr>
          <w:ilvl w:val="0"/>
          <w:numId w:val="2"/>
        </w:numPr>
        <w:pBdr>
          <w:top w:val="single" w:sz="12" w:space="1" w:color="0000FF"/>
        </w:pBdr>
        <w:jc w:val="both"/>
        <w:rPr>
          <w:rFonts w:ascii="Times New Roman" w:hAnsi="Times New Roman"/>
          <w:b/>
          <w:color w:val="0000FF"/>
        </w:rPr>
      </w:pPr>
    </w:p>
    <w:p w:rsidR="00F87A02" w:rsidRDefault="007B1C8E" w:rsidP="00F87A02">
      <w:pPr>
        <w:pBdr>
          <w:top w:val="single" w:sz="12" w:space="1" w:color="0000FF"/>
        </w:pBd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t xml:space="preserve">Το ερώτημα αυτό θα σας δώσει την ευκαιρία να </w:t>
      </w:r>
      <w:r w:rsidR="00890709" w:rsidRPr="00880762">
        <w:rPr>
          <w:rFonts w:ascii="Times New Roman" w:hAnsi="Times New Roman"/>
          <w:i/>
          <w:color w:val="A6A6A6" w:themeColor="background1" w:themeShade="A6"/>
        </w:rPr>
        <w:t>εξασκηθείτε περισσότερο στην επιλογή των κατάλληλ</w:t>
      </w:r>
      <w:r w:rsidR="00880762">
        <w:rPr>
          <w:rFonts w:ascii="Times New Roman" w:hAnsi="Times New Roman"/>
          <w:i/>
          <w:color w:val="A6A6A6" w:themeColor="background1" w:themeShade="A6"/>
        </w:rPr>
        <w:t>ω</w:t>
      </w:r>
      <w:r w:rsidR="00890709" w:rsidRPr="00880762">
        <w:rPr>
          <w:rFonts w:ascii="Times New Roman" w:hAnsi="Times New Roman"/>
          <w:i/>
          <w:color w:val="A6A6A6" w:themeColor="background1" w:themeShade="A6"/>
        </w:rPr>
        <w:t xml:space="preserve">ν τύπων σε προβλήματα συνδυαστικής. </w:t>
      </w:r>
      <w:r w:rsidR="00C62752">
        <w:rPr>
          <w:rFonts w:ascii="Times New Roman" w:hAnsi="Times New Roman"/>
          <w:i/>
          <w:color w:val="A6A6A6" w:themeColor="background1" w:themeShade="A6"/>
        </w:rPr>
        <w:t>Θ</w:t>
      </w:r>
      <w:r w:rsidR="00890709" w:rsidRPr="00880762">
        <w:rPr>
          <w:rFonts w:ascii="Times New Roman" w:hAnsi="Times New Roman"/>
          <w:i/>
          <w:color w:val="A6A6A6" w:themeColor="background1" w:themeShade="A6"/>
        </w:rPr>
        <w:t>α χρειαστεί να μελετήσετε την</w:t>
      </w:r>
      <w:r w:rsidRPr="00880762">
        <w:rPr>
          <w:rFonts w:ascii="Times New Roman" w:hAnsi="Times New Roman"/>
          <w:i/>
          <w:color w:val="A6A6A6" w:themeColor="background1" w:themeShade="A6"/>
        </w:rPr>
        <w:t xml:space="preserve"> παράγραφο 1.7 «Μέτρηση και διακριτή πιθανότητα» του</w:t>
      </w:r>
      <w:r w:rsidR="00E61D58" w:rsidRPr="00880762">
        <w:rPr>
          <w:rFonts w:ascii="Times New Roman" w:hAnsi="Times New Roman"/>
          <w:i/>
          <w:color w:val="A6A6A6" w:themeColor="background1" w:themeShade="A6"/>
        </w:rPr>
        <w:t xml:space="preserve"> τόμου Δ.</w:t>
      </w:r>
    </w:p>
    <w:p w:rsidR="00AE56E5" w:rsidRPr="00DA5975" w:rsidRDefault="00AE56E5" w:rsidP="00AE56E5">
      <w:pPr>
        <w:widowControl w:val="0"/>
        <w:autoSpaceDE w:val="0"/>
        <w:autoSpaceDN w:val="0"/>
        <w:adjustRightInd w:val="0"/>
        <w:spacing w:before="0" w:after="240" w:line="260" w:lineRule="atLeast"/>
        <w:rPr>
          <w:rFonts w:ascii="Times New Roman" w:hAnsi="Times New Roman"/>
          <w:b/>
          <w:lang w:eastAsia="en-US"/>
        </w:rPr>
      </w:pPr>
      <w:r w:rsidRPr="00DA5975">
        <w:rPr>
          <w:rFonts w:ascii="Times New Roman" w:hAnsi="Times New Roman"/>
          <w:b/>
          <w:color w:val="B00004"/>
          <w:sz w:val="22"/>
          <w:szCs w:val="22"/>
          <w:lang w:eastAsia="en-US"/>
        </w:rPr>
        <w:t>Συνοδευτικές ασκήσεις παλαιοτέρων ετών: #1, #2, #3, #4</w:t>
      </w:r>
    </w:p>
    <w:p w:rsidR="00DA5975" w:rsidRPr="00E43CF3" w:rsidRDefault="00146AB8" w:rsidP="00DA5975">
      <w:pPr>
        <w:spacing w:after="0" w:line="240" w:lineRule="auto"/>
        <w:jc w:val="both"/>
        <w:rPr>
          <w:rFonts w:ascii="Times New Roman" w:hAnsi="Times New Roman"/>
        </w:rPr>
      </w:pPr>
      <w:r>
        <w:rPr>
          <w:rFonts w:ascii="Times New Roman" w:hAnsi="Times New Roman"/>
        </w:rPr>
        <w:t>Μια εταιρία, στο πλαίσιο</w:t>
      </w:r>
      <w:r w:rsidR="00DA5975" w:rsidRPr="00E43CF3">
        <w:rPr>
          <w:rFonts w:ascii="Times New Roman" w:hAnsi="Times New Roman"/>
        </w:rPr>
        <w:t xml:space="preserve"> διαφημιστικής εκστρατείας, διοργανώνει ένα διαγωνισμό στον οποίο μοιράζονται λαχνοί. Οι λαχνοί περιέχουν όλους τους δυνατούς αναγραμματισμούς του </w:t>
      </w:r>
      <w:r w:rsidR="00DA5975">
        <w:rPr>
          <w:rFonts w:ascii="Times New Roman" w:hAnsi="Times New Roman"/>
        </w:rPr>
        <w:t>ΠΟΛΛΑΔΩΡΑ</w:t>
      </w:r>
      <w:r w:rsidR="00DA5975" w:rsidRPr="00E43CF3">
        <w:rPr>
          <w:rFonts w:ascii="Times New Roman" w:hAnsi="Times New Roman"/>
        </w:rPr>
        <w:t xml:space="preserve"> (π.χ., </w:t>
      </w:r>
      <w:r w:rsidR="00DA5975">
        <w:rPr>
          <w:rFonts w:ascii="Times New Roman" w:hAnsi="Times New Roman"/>
        </w:rPr>
        <w:t>ΑΛΛΑ</w:t>
      </w:r>
      <w:r w:rsidR="00DA5975" w:rsidRPr="00E43CF3">
        <w:rPr>
          <w:rFonts w:ascii="Times New Roman" w:hAnsi="Times New Roman"/>
        </w:rPr>
        <w:t>Ω</w:t>
      </w:r>
      <w:r w:rsidR="00DA5975">
        <w:rPr>
          <w:rFonts w:ascii="Times New Roman" w:hAnsi="Times New Roman"/>
        </w:rPr>
        <w:t>Π</w:t>
      </w:r>
      <w:r w:rsidR="00DA5975" w:rsidRPr="00E43CF3">
        <w:rPr>
          <w:rFonts w:ascii="Times New Roman" w:hAnsi="Times New Roman"/>
        </w:rPr>
        <w:t>ΔΡ</w:t>
      </w:r>
      <w:r w:rsidR="00DA5975">
        <w:rPr>
          <w:rFonts w:ascii="Times New Roman" w:hAnsi="Times New Roman"/>
        </w:rPr>
        <w:t>Ο</w:t>
      </w:r>
      <w:r w:rsidR="00DA5975" w:rsidRPr="00E43CF3">
        <w:rPr>
          <w:rFonts w:ascii="Times New Roman" w:hAnsi="Times New Roman"/>
        </w:rPr>
        <w:t>, ΡΑ</w:t>
      </w:r>
      <w:r w:rsidR="00DA5975">
        <w:rPr>
          <w:rFonts w:ascii="Times New Roman" w:hAnsi="Times New Roman"/>
        </w:rPr>
        <w:t>ΑΟΠΛ</w:t>
      </w:r>
      <w:r w:rsidR="00DA5975" w:rsidRPr="00E43CF3">
        <w:rPr>
          <w:rFonts w:ascii="Times New Roman" w:hAnsi="Times New Roman"/>
        </w:rPr>
        <w:t>ΔΩ</w:t>
      </w:r>
      <w:r w:rsidR="00DA5975">
        <w:rPr>
          <w:rFonts w:ascii="Times New Roman" w:hAnsi="Times New Roman"/>
        </w:rPr>
        <w:t>Λ</w:t>
      </w:r>
      <w:r w:rsidR="00DA5975" w:rsidRPr="00E43CF3">
        <w:rPr>
          <w:rFonts w:ascii="Times New Roman" w:hAnsi="Times New Roman"/>
        </w:rPr>
        <w:t xml:space="preserve">, κλπ). Κερδίζουν όσοι λαχνοί εμφανίζουν κάποια (τουλάχιστον μία) από τις λέξεις </w:t>
      </w:r>
      <w:r w:rsidR="00DA5975">
        <w:rPr>
          <w:rFonts w:ascii="Times New Roman" w:hAnsi="Times New Roman"/>
        </w:rPr>
        <w:t xml:space="preserve">ΠΟΛΛΑ ή </w:t>
      </w:r>
      <w:r w:rsidR="00DA5975" w:rsidRPr="00E43CF3">
        <w:rPr>
          <w:rFonts w:ascii="Times New Roman" w:hAnsi="Times New Roman"/>
        </w:rPr>
        <w:t xml:space="preserve">ΔΩΡΑ. Π.χ., οι λαχνοί </w:t>
      </w:r>
      <w:r w:rsidR="00DA5975" w:rsidRPr="00D53720">
        <w:rPr>
          <w:rFonts w:ascii="Times New Roman" w:hAnsi="Times New Roman"/>
          <w:b/>
          <w:shd w:val="clear" w:color="auto" w:fill="FFFFFF" w:themeFill="background1"/>
        </w:rPr>
        <w:t>ΠΟΛΛΑ</w:t>
      </w:r>
      <w:r w:rsidR="00DA5975" w:rsidRPr="00D53720">
        <w:rPr>
          <w:rFonts w:ascii="Times New Roman" w:hAnsi="Times New Roman"/>
          <w:shd w:val="clear" w:color="auto" w:fill="FFFFFF" w:themeFill="background1"/>
        </w:rPr>
        <w:t>ΑΔΡΩ</w:t>
      </w:r>
      <w:r w:rsidR="00DA5975" w:rsidRPr="00E43CF3">
        <w:rPr>
          <w:rFonts w:ascii="Times New Roman" w:hAnsi="Times New Roman"/>
        </w:rPr>
        <w:t xml:space="preserve">, </w:t>
      </w:r>
      <w:r w:rsidR="00DA5975" w:rsidRPr="00D53720">
        <w:rPr>
          <w:rFonts w:ascii="Times New Roman" w:hAnsi="Times New Roman"/>
          <w:shd w:val="clear" w:color="auto" w:fill="FFFFFF" w:themeFill="background1"/>
        </w:rPr>
        <w:t>ΑΠΛΛΟ</w:t>
      </w:r>
      <w:r w:rsidR="00DA5975" w:rsidRPr="00D53720">
        <w:rPr>
          <w:rFonts w:ascii="Times New Roman" w:hAnsi="Times New Roman"/>
          <w:b/>
          <w:shd w:val="clear" w:color="auto" w:fill="FFFFFF" w:themeFill="background1"/>
        </w:rPr>
        <w:t>ΔΩΡΑ</w:t>
      </w:r>
      <w:r w:rsidR="00DA5975" w:rsidRPr="00E43CF3">
        <w:rPr>
          <w:rFonts w:ascii="Times New Roman" w:hAnsi="Times New Roman"/>
        </w:rPr>
        <w:t xml:space="preserve"> και </w:t>
      </w:r>
      <w:r w:rsidR="00DA5975" w:rsidRPr="00D53720">
        <w:rPr>
          <w:rFonts w:ascii="Times New Roman" w:hAnsi="Times New Roman"/>
          <w:b/>
          <w:shd w:val="clear" w:color="auto" w:fill="FFFFFF" w:themeFill="background1"/>
        </w:rPr>
        <w:t>ΔΩΡΑΠΟΛΛΑ</w:t>
      </w:r>
      <w:r w:rsidR="00DA5975" w:rsidRPr="00E43CF3">
        <w:rPr>
          <w:rFonts w:ascii="Times New Roman" w:hAnsi="Times New Roman"/>
        </w:rPr>
        <w:t xml:space="preserve"> είναι νικηφόροι.</w:t>
      </w:r>
    </w:p>
    <w:p w:rsidR="00DA5975" w:rsidRPr="00E43CF3" w:rsidRDefault="00DA5975" w:rsidP="00DA5975">
      <w:pPr>
        <w:spacing w:after="0" w:line="240" w:lineRule="auto"/>
        <w:jc w:val="both"/>
        <w:rPr>
          <w:rFonts w:ascii="Times New Roman" w:hAnsi="Times New Roman"/>
        </w:rPr>
      </w:pPr>
    </w:p>
    <w:p w:rsidR="00DA5975" w:rsidRPr="00E43CF3" w:rsidRDefault="00DA5975" w:rsidP="00DA5975">
      <w:pPr>
        <w:spacing w:before="0" w:after="0" w:line="240" w:lineRule="auto"/>
        <w:ind w:left="720"/>
        <w:jc w:val="both"/>
        <w:rPr>
          <w:rFonts w:ascii="Times New Roman" w:hAnsi="Times New Roman"/>
        </w:rPr>
      </w:pPr>
      <w:r w:rsidRPr="0031424F">
        <w:rPr>
          <w:rFonts w:ascii="Times New Roman" w:hAnsi="Times New Roman"/>
          <w:b/>
        </w:rPr>
        <w:t>(2α)</w:t>
      </w:r>
      <w:r w:rsidRPr="00E43CF3">
        <w:rPr>
          <w:rFonts w:ascii="Times New Roman" w:hAnsi="Times New Roman"/>
        </w:rPr>
        <w:t xml:space="preserve"> Υπολογίστε </w:t>
      </w:r>
      <w:r>
        <w:rPr>
          <w:rFonts w:ascii="Times New Roman" w:hAnsi="Times New Roman"/>
        </w:rPr>
        <w:t xml:space="preserve">το </w:t>
      </w:r>
      <w:r w:rsidRPr="00E43CF3">
        <w:rPr>
          <w:rFonts w:ascii="Times New Roman" w:hAnsi="Times New Roman"/>
        </w:rPr>
        <w:t>συνολικό πλήθος των λαχνών.</w:t>
      </w:r>
    </w:p>
    <w:p w:rsidR="00DA5975" w:rsidRPr="00E43CF3" w:rsidRDefault="00DA5975" w:rsidP="00DA5975">
      <w:pPr>
        <w:spacing w:before="0" w:after="0" w:line="240" w:lineRule="auto"/>
        <w:ind w:left="720"/>
        <w:jc w:val="both"/>
        <w:rPr>
          <w:rFonts w:ascii="Times New Roman" w:hAnsi="Times New Roman"/>
        </w:rPr>
      </w:pPr>
      <w:r w:rsidRPr="0031424F">
        <w:rPr>
          <w:rFonts w:ascii="Times New Roman" w:hAnsi="Times New Roman"/>
          <w:b/>
        </w:rPr>
        <w:t>(2β)</w:t>
      </w:r>
      <w:r w:rsidRPr="00E43CF3">
        <w:rPr>
          <w:rFonts w:ascii="Times New Roman" w:hAnsi="Times New Roman"/>
        </w:rPr>
        <w:t xml:space="preserve"> Υπολογίστε το πλήθος των νικηφόρων λαχνών.   </w:t>
      </w:r>
    </w:p>
    <w:p w:rsidR="000E6AF5" w:rsidRDefault="00DA5975" w:rsidP="00DA5975">
      <w:pPr>
        <w:spacing w:before="0" w:after="0" w:line="240" w:lineRule="auto"/>
        <w:ind w:left="720"/>
        <w:jc w:val="both"/>
        <w:rPr>
          <w:rFonts w:ascii="Times New Roman" w:hAnsi="Times New Roman"/>
        </w:rPr>
      </w:pPr>
      <w:r w:rsidRPr="0031424F">
        <w:rPr>
          <w:rFonts w:ascii="Times New Roman" w:hAnsi="Times New Roman"/>
          <w:b/>
        </w:rPr>
        <w:t>(2γ)</w:t>
      </w:r>
      <w:r w:rsidRPr="00E43CF3">
        <w:rPr>
          <w:rFonts w:ascii="Times New Roman" w:hAnsi="Times New Roman"/>
        </w:rPr>
        <w:t xml:space="preserve"> Έστω ότι λαμβάνουμε ένα τυχαίο λαχνό από ένα κ</w:t>
      </w:r>
      <w:r>
        <w:rPr>
          <w:rFonts w:ascii="Times New Roman" w:hAnsi="Times New Roman"/>
        </w:rPr>
        <w:t>ιβώτιο</w:t>
      </w:r>
      <w:r w:rsidRPr="00E43CF3">
        <w:rPr>
          <w:rFonts w:ascii="Times New Roman" w:hAnsi="Times New Roman"/>
        </w:rPr>
        <w:t xml:space="preserve"> το οποίο περιλαμβάνει μόνο τους λαχνούς </w:t>
      </w:r>
      <w:r>
        <w:rPr>
          <w:rFonts w:ascii="Times New Roman" w:hAnsi="Times New Roman"/>
        </w:rPr>
        <w:t xml:space="preserve">που </w:t>
      </w:r>
      <w:r w:rsidRPr="00E43CF3">
        <w:rPr>
          <w:rFonts w:ascii="Times New Roman" w:hAnsi="Times New Roman"/>
        </w:rPr>
        <w:t xml:space="preserve">ξεκινούν με το γράμμα Δ. Ποια είναι η πιθανότητα ο λαχνός μας να είναι νικηφόρος; </w:t>
      </w:r>
      <w:r w:rsidR="000E6AF5" w:rsidRPr="00E43CF3">
        <w:rPr>
          <w:rFonts w:ascii="Times New Roman" w:hAnsi="Times New Roman"/>
        </w:rPr>
        <w:t xml:space="preserve"> </w:t>
      </w:r>
    </w:p>
    <w:p w:rsidR="007D4C5A" w:rsidRPr="00E43CF3" w:rsidRDefault="007D4C5A" w:rsidP="00443CDC">
      <w:pPr>
        <w:spacing w:before="0" w:after="0" w:line="240" w:lineRule="auto"/>
        <w:jc w:val="both"/>
        <w:rPr>
          <w:rFonts w:ascii="Times New Roman" w:hAnsi="Times New Roman"/>
        </w:rPr>
      </w:pPr>
    </w:p>
    <w:p w:rsidR="00785C66" w:rsidRPr="00880762" w:rsidRDefault="00785C66"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w:t>
      </w:r>
      <w:r w:rsidRPr="00880762">
        <w:rPr>
          <w:rFonts w:ascii="Times New Roman" w:hAnsi="Times New Roman"/>
        </w:rPr>
        <w:t>&gt;</w:t>
      </w:r>
    </w:p>
    <w:p w:rsidR="00C44D19" w:rsidRPr="00880762" w:rsidRDefault="00C44D19">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9" w:name="e2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3C2DF9">
            <w:pPr>
              <w:jc w:val="both"/>
              <w:rPr>
                <w:rFonts w:ascii="Times New Roman" w:hAnsi="Times New Roman"/>
                <w:color w:val="FF0000"/>
              </w:rPr>
            </w:pPr>
            <w:r w:rsidRPr="00880762">
              <w:rPr>
                <w:rFonts w:ascii="Times New Roman" w:hAnsi="Times New Roman"/>
                <w:color w:val="FF0000"/>
              </w:rPr>
              <w:fldChar w:fldCharType="begin">
                <w:ffData>
                  <w:name w:val="e2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9"/>
            <w:r w:rsidR="003F594C" w:rsidRPr="00880762">
              <w:rPr>
                <w:rFonts w:ascii="Times New Roman" w:hAnsi="Times New Roman"/>
                <w:color w:val="FF0000"/>
              </w:rPr>
              <w:t xml:space="preserve"> / 2</w:t>
            </w:r>
            <w:r w:rsidR="0014795B" w:rsidRPr="00880762">
              <w:rPr>
                <w:rFonts w:ascii="Times New Roman" w:hAnsi="Times New Roman"/>
                <w:color w:val="FF0000"/>
              </w:rPr>
              <w:t>0</w:t>
            </w:r>
          </w:p>
        </w:tc>
      </w:tr>
    </w:tbl>
    <w:p w:rsidR="00735901" w:rsidRPr="00880762" w:rsidRDefault="00735901" w:rsidP="00C44D19">
      <w:pPr>
        <w:jc w:val="both"/>
        <w:rPr>
          <w:rFonts w:ascii="Times New Roman" w:hAnsi="Times New Roman"/>
        </w:rPr>
      </w:pPr>
    </w:p>
    <w:p w:rsidR="00785C66" w:rsidRPr="00880762" w:rsidRDefault="00785C66" w:rsidP="00106110">
      <w:pPr>
        <w:numPr>
          <w:ilvl w:val="0"/>
          <w:numId w:val="2"/>
        </w:numPr>
        <w:pBdr>
          <w:top w:val="single" w:sz="12" w:space="1" w:color="0000FF"/>
        </w:pBdr>
        <w:jc w:val="both"/>
        <w:rPr>
          <w:rFonts w:ascii="Times New Roman" w:hAnsi="Times New Roman"/>
          <w:b/>
          <w:color w:val="0000FF"/>
        </w:rPr>
      </w:pPr>
    </w:p>
    <w:p w:rsidR="00AE56E5" w:rsidRPr="00A6262D" w:rsidRDefault="007B1C8E" w:rsidP="00A6262D">
      <w:pPr>
        <w:jc w:val="both"/>
        <w:rPr>
          <w:rFonts w:ascii="Times New Roman" w:hAnsi="Times New Roman"/>
          <w:i/>
          <w:color w:val="A6A6A6" w:themeColor="background1" w:themeShade="A6"/>
        </w:rPr>
      </w:pPr>
      <w:r w:rsidRPr="00880762">
        <w:rPr>
          <w:rFonts w:ascii="Times New Roman" w:hAnsi="Times New Roman"/>
          <w:i/>
          <w:color w:val="A6A6A6" w:themeColor="background1" w:themeShade="A6"/>
        </w:rPr>
        <w:t xml:space="preserve">Το ερώτημα θα σας δώσει την ευκαιρία να εξασκηθείτε στην ανάπτυξη γεννητριών συναρτήσεων. Θα πρέπει να εξετάσετε αν αναφέρεται σε πρόβλημα συνδυασμών ή  διατάξεων αντικειμένων και ανάλογα να κάνετε χρήση απλής ή εκθετικής γεννήτριας συνάρτησης. </w:t>
      </w:r>
      <w:r w:rsidR="00F95A87" w:rsidRPr="00880762">
        <w:rPr>
          <w:rFonts w:ascii="Times New Roman" w:hAnsi="Times New Roman"/>
          <w:i/>
          <w:color w:val="A6A6A6" w:themeColor="background1" w:themeShade="A6"/>
        </w:rPr>
        <w:t>Μπορείτε να συμβουλευτείτε το ερώτημα 3 της 1</w:t>
      </w:r>
      <w:r w:rsidR="00F95A87" w:rsidRPr="00880762">
        <w:rPr>
          <w:rFonts w:ascii="Times New Roman" w:hAnsi="Times New Roman"/>
          <w:i/>
          <w:color w:val="A6A6A6" w:themeColor="background1" w:themeShade="A6"/>
          <w:vertAlign w:val="superscript"/>
        </w:rPr>
        <w:t>ης</w:t>
      </w:r>
      <w:r w:rsidR="00F95A87" w:rsidRPr="00880762">
        <w:rPr>
          <w:rFonts w:ascii="Times New Roman" w:hAnsi="Times New Roman"/>
          <w:i/>
          <w:color w:val="A6A6A6" w:themeColor="background1" w:themeShade="A6"/>
        </w:rPr>
        <w:t xml:space="preserve"> εργασ</w:t>
      </w:r>
      <w:r w:rsidR="00890709" w:rsidRPr="00880762">
        <w:rPr>
          <w:rFonts w:ascii="Times New Roman" w:hAnsi="Times New Roman"/>
          <w:i/>
          <w:color w:val="A6A6A6" w:themeColor="background1" w:themeShade="A6"/>
        </w:rPr>
        <w:t>ίας 2013-201</w:t>
      </w:r>
      <w:r w:rsidR="00052B53" w:rsidRPr="00880762">
        <w:rPr>
          <w:rFonts w:ascii="Times New Roman" w:hAnsi="Times New Roman"/>
          <w:i/>
          <w:color w:val="A6A6A6" w:themeColor="background1" w:themeShade="A6"/>
        </w:rPr>
        <w:t>6</w:t>
      </w:r>
      <w:r w:rsidR="00890709" w:rsidRPr="00880762">
        <w:rPr>
          <w:rFonts w:ascii="Times New Roman" w:hAnsi="Times New Roman"/>
          <w:i/>
          <w:color w:val="A6A6A6" w:themeColor="background1" w:themeShade="A6"/>
        </w:rPr>
        <w:t>.</w:t>
      </w:r>
      <w:r w:rsidR="006F1FE0" w:rsidRPr="00880762">
        <w:rPr>
          <w:rFonts w:ascii="Times New Roman" w:hAnsi="Times New Roman"/>
          <w:i/>
          <w:color w:val="A6A6A6" w:themeColor="background1" w:themeShade="A6"/>
        </w:rPr>
        <w:t xml:space="preserve"> </w:t>
      </w:r>
    </w:p>
    <w:p w:rsidR="00AE56E5" w:rsidRPr="008E5465" w:rsidRDefault="00AE56E5" w:rsidP="00A6262D">
      <w:pPr>
        <w:widowControl w:val="0"/>
        <w:autoSpaceDE w:val="0"/>
        <w:autoSpaceDN w:val="0"/>
        <w:adjustRightInd w:val="0"/>
        <w:spacing w:before="0" w:after="240" w:line="260" w:lineRule="atLeast"/>
        <w:rPr>
          <w:rFonts w:ascii="Times New Roman" w:hAnsi="Times New Roman"/>
          <w:b/>
          <w:lang w:eastAsia="en-US"/>
        </w:rPr>
      </w:pPr>
      <w:r w:rsidRPr="008E5465">
        <w:rPr>
          <w:rFonts w:ascii="Times New Roman" w:hAnsi="Times New Roman"/>
          <w:b/>
          <w:color w:val="B00004"/>
          <w:sz w:val="22"/>
          <w:szCs w:val="22"/>
          <w:lang w:eastAsia="en-US"/>
        </w:rPr>
        <w:t>Συνοδευτικές ασκήσεις παλαιοτέρων ετών: #5, #6</w:t>
      </w:r>
    </w:p>
    <w:p w:rsidR="007D4C5A" w:rsidRPr="007D4C5A" w:rsidRDefault="007D4C5A" w:rsidP="003C35FA">
      <w:pPr>
        <w:spacing w:line="240" w:lineRule="auto"/>
        <w:jc w:val="both"/>
        <w:rPr>
          <w:rFonts w:ascii="Times New Roman" w:hAnsi="Times New Roman"/>
        </w:rPr>
      </w:pPr>
      <w:r w:rsidRPr="000C241E">
        <w:rPr>
          <w:rFonts w:ascii="Times New Roman" w:hAnsi="Times New Roman"/>
          <w:b/>
        </w:rPr>
        <w:t>(3α)</w:t>
      </w:r>
      <w:r w:rsidRPr="007D4C5A">
        <w:rPr>
          <w:rFonts w:ascii="Times New Roman" w:hAnsi="Times New Roman"/>
        </w:rPr>
        <w:t xml:space="preserve"> Έστω για δυο πειράματα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C40957">
        <w:rPr>
          <w:rFonts w:ascii="Times New Roman" w:hAnsi="Times New Roman"/>
        </w:rPr>
        <w:t xml:space="preserve"> </w:t>
      </w:r>
      <w:r w:rsidRPr="007D4C5A">
        <w:rPr>
          <w:rFonts w:ascii="Times New Roman" w:hAnsi="Times New Roman"/>
        </w:rPr>
        <w:t xml:space="preserve">(π.χ., αγορά </w:t>
      </w:r>
      <w:r w:rsidR="00D80B0B">
        <w:rPr>
          <w:rFonts w:ascii="Times New Roman" w:hAnsi="Times New Roman"/>
        </w:rPr>
        <w:t>βιβλίων πληροφορικής</w:t>
      </w:r>
      <w:r w:rsidR="00531E66">
        <w:rPr>
          <w:rFonts w:ascii="Times New Roman" w:hAnsi="Times New Roman"/>
        </w:rPr>
        <w:t xml:space="preserve">) </w:t>
      </w:r>
      <w:r w:rsidR="00531E66" w:rsidRPr="007D4C5A">
        <w:rPr>
          <w:rFonts w:ascii="Times New Roman" w:hAnsi="Times New Roman"/>
        </w:rPr>
        <w:t xml:space="preserve">και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00531E66" w:rsidRPr="007D4C5A">
        <w:rPr>
          <w:rFonts w:ascii="Times New Roman" w:hAnsi="Times New Roman"/>
        </w:rPr>
        <w:t xml:space="preserve"> </w:t>
      </w:r>
      <w:r w:rsidR="00531E66">
        <w:rPr>
          <w:rFonts w:ascii="Times New Roman" w:hAnsi="Times New Roman"/>
        </w:rPr>
        <w:t>(π.χ., αγορά</w:t>
      </w:r>
      <w:r w:rsidR="00D80B0B">
        <w:rPr>
          <w:rFonts w:ascii="Times New Roman" w:hAnsi="Times New Roman"/>
        </w:rPr>
        <w:t xml:space="preserve"> βιβλίων μαθηματικών</w:t>
      </w:r>
      <w:r w:rsidRPr="007D4C5A">
        <w:rPr>
          <w:rFonts w:ascii="Times New Roman" w:hAnsi="Times New Roman"/>
        </w:rPr>
        <w:t>)</w:t>
      </w:r>
      <w:r w:rsidR="00D80B0B">
        <w:rPr>
          <w:rFonts w:ascii="Times New Roman" w:hAnsi="Times New Roman"/>
        </w:rPr>
        <w:t>,</w:t>
      </w:r>
      <w:r w:rsidRPr="007D4C5A">
        <w:rPr>
          <w:rFonts w:ascii="Times New Roman" w:hAnsi="Times New Roman"/>
        </w:rPr>
        <w:t xml:space="preserve"> </w:t>
      </w:r>
      <w:r w:rsidR="00D80B0B" w:rsidRPr="007D4C5A">
        <w:rPr>
          <w:rFonts w:ascii="Times New Roman" w:hAnsi="Times New Roman"/>
        </w:rPr>
        <w:t>τα οποία δε μοιράζονται κοινό ενδεχόμενο</w:t>
      </w:r>
      <w:r w:rsidR="00531E66">
        <w:rPr>
          <w:rFonts w:ascii="Times New Roman" w:hAnsi="Times New Roman"/>
        </w:rPr>
        <w:t xml:space="preserve"> (π.χ., η αγορά γίνεται σε ένα βιβλιοπωλείο που έχει βιβλία αμιγώς για μαθηματικά, ή αμιγώς για πληροφορική)</w:t>
      </w:r>
      <w:r w:rsidR="00D80B0B">
        <w:rPr>
          <w:rFonts w:ascii="Times New Roman" w:hAnsi="Times New Roman"/>
        </w:rPr>
        <w:t>,</w:t>
      </w:r>
      <w:r w:rsidR="00D80B0B" w:rsidRPr="007D4C5A">
        <w:rPr>
          <w:rFonts w:ascii="Times New Roman" w:hAnsi="Times New Roman"/>
        </w:rPr>
        <w:t xml:space="preserve"> </w:t>
      </w:r>
      <w:r w:rsidRPr="007D4C5A">
        <w:rPr>
          <w:rFonts w:ascii="Times New Roman" w:hAnsi="Times New Roman"/>
        </w:rPr>
        <w:t xml:space="preserve">γνωρίζουμε τη γεννήτρια συνάρτηση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lang w:val="en-US"/>
          </w:rPr>
          <m:t>x</m:t>
        </m:r>
        <m:r>
          <w:rPr>
            <w:rFonts w:ascii="Cambria Math" w:hAnsi="Cambria Math"/>
          </w:rPr>
          <m:t>)</m:t>
        </m:r>
      </m:oMath>
      <w:r w:rsidRPr="007D4C5A">
        <w:rPr>
          <w:rFonts w:ascii="Times New Roman" w:hAnsi="Times New Roman"/>
        </w:rPr>
        <w:t xml:space="preserve"> του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Pr="007D4C5A">
        <w:rPr>
          <w:rFonts w:ascii="Times New Roman" w:hAnsi="Times New Roman"/>
        </w:rPr>
        <w:t xml:space="preserve">, όπως επίσης και τη γεννήτρια συνάρτηση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lang w:val="en-US"/>
          </w:rPr>
          <m:t>x</m:t>
        </m:r>
        <m:r>
          <w:rPr>
            <w:rFonts w:ascii="Cambria Math" w:hAnsi="Cambria Math"/>
          </w:rPr>
          <m:t>)</m:t>
        </m:r>
      </m:oMath>
      <w:r w:rsidRPr="007D4C5A">
        <w:rPr>
          <w:rFonts w:ascii="Times New Roman" w:hAnsi="Times New Roman"/>
        </w:rPr>
        <w:t xml:space="preserve"> του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Pr="007D4C5A">
        <w:rPr>
          <w:rFonts w:ascii="Times New Roman" w:hAnsi="Times New Roman"/>
        </w:rPr>
        <w:t xml:space="preserve">. </w:t>
      </w:r>
    </w:p>
    <w:p w:rsidR="007D4C5A" w:rsidRPr="007D4C5A" w:rsidRDefault="007D4C5A" w:rsidP="00B247C6">
      <w:pPr>
        <w:spacing w:line="240" w:lineRule="auto"/>
        <w:ind w:left="720"/>
        <w:jc w:val="both"/>
        <w:rPr>
          <w:rFonts w:ascii="Times New Roman" w:hAnsi="Times New Roman"/>
        </w:rPr>
      </w:pPr>
      <w:r w:rsidRPr="000C241E">
        <w:rPr>
          <w:rFonts w:ascii="Times New Roman" w:hAnsi="Times New Roman"/>
          <w:b/>
        </w:rPr>
        <w:lastRenderedPageBreak/>
        <w:t>(3α1)</w:t>
      </w:r>
      <w:r w:rsidRPr="007D4C5A">
        <w:rPr>
          <w:rFonts w:ascii="Times New Roman" w:hAnsi="Times New Roman"/>
        </w:rPr>
        <w:t xml:space="preserve"> </w:t>
      </w:r>
      <w:r w:rsidR="000C241E" w:rsidRPr="007D4C5A">
        <w:rPr>
          <w:rFonts w:ascii="Times New Roman" w:hAnsi="Times New Roman"/>
        </w:rPr>
        <w:t xml:space="preserve">Να </w:t>
      </w:r>
      <w:r w:rsidR="000C241E">
        <w:rPr>
          <w:rFonts w:ascii="Times New Roman" w:hAnsi="Times New Roman"/>
        </w:rPr>
        <w:t xml:space="preserve">δείξετε ότι </w:t>
      </w:r>
      <w:r w:rsidR="000C241E" w:rsidRPr="007D4C5A">
        <w:rPr>
          <w:rFonts w:ascii="Times New Roman" w:hAnsi="Times New Roman"/>
        </w:rPr>
        <w:t xml:space="preserve">η γεννήτρια συνάρτηση του πειράματος </w:t>
      </w:r>
      <m:oMath>
        <m:r>
          <w:rPr>
            <w:rFonts w:ascii="Cambria Math" w:hAnsi="Cambria Math"/>
          </w:rPr>
          <m:t>Π</m:t>
        </m:r>
      </m:oMath>
      <w:r w:rsidR="000C241E" w:rsidRPr="007D4C5A">
        <w:rPr>
          <w:rFonts w:ascii="Times New Roman" w:hAnsi="Times New Roman"/>
        </w:rPr>
        <w:t xml:space="preserve"> που εκτελεί είτε το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0C241E" w:rsidRPr="007D4C5A">
        <w:rPr>
          <w:rFonts w:ascii="Times New Roman" w:hAnsi="Times New Roman"/>
        </w:rPr>
        <w:t xml:space="preserve"> ή το</w:t>
      </w:r>
      <w:r w:rsidR="000C241E" w:rsidRPr="00B80E2D">
        <w:rPr>
          <w:rFonts w:ascii="Times New Roman" w:hAnsi="Times New Roman"/>
        </w:rPr>
        <w:t xml:space="preserve">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000C241E" w:rsidRPr="007D4C5A">
        <w:rPr>
          <w:rFonts w:ascii="Times New Roman" w:hAnsi="Times New Roman"/>
        </w:rPr>
        <w:t xml:space="preserve"> (όχι όμως και τα δυο)</w:t>
      </w:r>
      <w:r w:rsidR="000C241E">
        <w:rPr>
          <w:rFonts w:ascii="Times New Roman" w:hAnsi="Times New Roman"/>
        </w:rPr>
        <w:t xml:space="preserve"> είναι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lang w:val="en-US"/>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lang w:val="en-US"/>
          </w:rPr>
          <m:t>x</m:t>
        </m:r>
        <m:r>
          <w:rPr>
            <w:rFonts w:ascii="Cambria Math" w:hAnsi="Cambria Math"/>
          </w:rPr>
          <m:t>)</m:t>
        </m:r>
      </m:oMath>
      <w:r w:rsidR="000C241E" w:rsidRPr="007D4C5A">
        <w:rPr>
          <w:rFonts w:ascii="Times New Roman" w:hAnsi="Times New Roman"/>
        </w:rPr>
        <w:t>.</w:t>
      </w:r>
      <w:r w:rsidRPr="007D4C5A">
        <w:rPr>
          <w:rFonts w:ascii="Times New Roman" w:hAnsi="Times New Roman"/>
        </w:rPr>
        <w:t xml:space="preserve"> </w:t>
      </w:r>
    </w:p>
    <w:p w:rsidR="007D4C5A" w:rsidRPr="00B21E2B" w:rsidRDefault="007D4C5A" w:rsidP="00B247C6">
      <w:pPr>
        <w:spacing w:line="240" w:lineRule="auto"/>
        <w:ind w:left="720"/>
        <w:jc w:val="both"/>
        <w:rPr>
          <w:rFonts w:ascii="Times New Roman" w:hAnsi="Times New Roman"/>
        </w:rPr>
      </w:pPr>
      <w:r w:rsidRPr="000C241E">
        <w:rPr>
          <w:rFonts w:ascii="Times New Roman" w:hAnsi="Times New Roman"/>
          <w:b/>
        </w:rPr>
        <w:t>(3α2)</w:t>
      </w:r>
      <w:r w:rsidRPr="007D4C5A">
        <w:rPr>
          <w:rFonts w:ascii="Times New Roman" w:hAnsi="Times New Roman"/>
        </w:rPr>
        <w:t xml:space="preserve"> Πώς διαφοροποιείται η απάντηση για τη γεννήτρια του </w:t>
      </w:r>
      <m:oMath>
        <m:r>
          <w:rPr>
            <w:rFonts w:ascii="Cambria Math" w:hAnsi="Cambria Math"/>
          </w:rPr>
          <m:t>Π</m:t>
        </m:r>
      </m:oMath>
      <w:r w:rsidRPr="007D4C5A">
        <w:rPr>
          <w:rFonts w:ascii="Times New Roman" w:hAnsi="Times New Roman"/>
        </w:rPr>
        <w:t xml:space="preserve">, εάν τα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Pr="007D4C5A">
        <w:rPr>
          <w:rFonts w:ascii="Times New Roman" w:hAnsi="Times New Roman"/>
        </w:rPr>
        <w:t xml:space="preserve"> και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sidRPr="007D4C5A">
        <w:rPr>
          <w:rFonts w:ascii="Times New Roman" w:hAnsi="Times New Roman"/>
        </w:rPr>
        <w:t xml:space="preserve"> μοιράζονται κάποια ενδεχόμενα</w:t>
      </w:r>
      <w:r w:rsidR="00D80B0B">
        <w:rPr>
          <w:rFonts w:ascii="Times New Roman" w:hAnsi="Times New Roman"/>
        </w:rPr>
        <w:t xml:space="preserve"> (πχ, στο βιβλιοπωλείο υπάρχουν και ορισμένα </w:t>
      </w:r>
      <w:r w:rsidR="00531E66">
        <w:rPr>
          <w:rFonts w:ascii="Times New Roman" w:hAnsi="Times New Roman"/>
        </w:rPr>
        <w:t xml:space="preserve">διεπιστημονικά </w:t>
      </w:r>
      <w:r w:rsidR="00D80B0B">
        <w:rPr>
          <w:rFonts w:ascii="Times New Roman" w:hAnsi="Times New Roman"/>
        </w:rPr>
        <w:t>βιβλία μαθηματικών στην πληροφορική)</w:t>
      </w:r>
      <w:r w:rsidRPr="007D4C5A">
        <w:rPr>
          <w:rFonts w:ascii="Times New Roman" w:hAnsi="Times New Roman"/>
        </w:rPr>
        <w:t xml:space="preserve">, και είμαστε σε θέση να γνωρίζουμε τη γεννήτρια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hAnsi="Cambria Math"/>
            <w:lang w:val="en-US"/>
          </w:rPr>
          <m:t>x</m:t>
        </m:r>
        <m:r>
          <w:rPr>
            <w:rFonts w:ascii="Cambria Math" w:hAnsi="Cambria Math"/>
          </w:rPr>
          <m:t>)</m:t>
        </m:r>
      </m:oMath>
      <w:r w:rsidRPr="007D4C5A">
        <w:rPr>
          <w:rFonts w:ascii="Times New Roman" w:hAnsi="Times New Roman"/>
        </w:rPr>
        <w:t xml:space="preserve"> που αφορά το πλήθος των αποτελεσμάτων όταν εκτελούμε και τα δυο πειράματα (πχ, </w:t>
      </w:r>
      <w:r w:rsidR="00531E66">
        <w:rPr>
          <w:rFonts w:ascii="Times New Roman" w:hAnsi="Times New Roman"/>
        </w:rPr>
        <w:t>αγορά βιβλίων και μαθηματικών και πληροφορικής</w:t>
      </w:r>
      <w:r w:rsidR="00B21E2B">
        <w:rPr>
          <w:rFonts w:ascii="Times New Roman" w:hAnsi="Times New Roman"/>
        </w:rPr>
        <w:t>)</w:t>
      </w:r>
      <w:r w:rsidR="00B21E2B" w:rsidRPr="00B21E2B">
        <w:rPr>
          <w:rFonts w:ascii="Times New Roman" w:hAnsi="Times New Roman"/>
        </w:rPr>
        <w:t>;</w:t>
      </w:r>
    </w:p>
    <w:p w:rsidR="003414A6" w:rsidRPr="00DF643E" w:rsidRDefault="003414A6" w:rsidP="003C35FA">
      <w:pPr>
        <w:spacing w:line="240" w:lineRule="auto"/>
        <w:jc w:val="both"/>
        <w:rPr>
          <w:rFonts w:ascii="Times New Roman" w:hAnsi="Times New Roman"/>
        </w:rPr>
      </w:pPr>
    </w:p>
    <w:p w:rsidR="003414A6" w:rsidRPr="003414A6" w:rsidRDefault="003414A6" w:rsidP="003C35FA">
      <w:pPr>
        <w:spacing w:line="240" w:lineRule="auto"/>
        <w:jc w:val="both"/>
        <w:rPr>
          <w:rFonts w:ascii="Times New Roman" w:hAnsi="Times New Roman"/>
          <w:color w:val="FF0000"/>
        </w:rPr>
      </w:pPr>
      <w:r w:rsidRPr="000C241E">
        <w:rPr>
          <w:rFonts w:ascii="Times New Roman" w:hAnsi="Times New Roman"/>
          <w:b/>
        </w:rPr>
        <w:t>(3β)</w:t>
      </w:r>
      <w:r w:rsidRPr="003414A6">
        <w:rPr>
          <w:rFonts w:ascii="Times New Roman" w:hAnsi="Times New Roman"/>
        </w:rPr>
        <w:t xml:space="preserve"> Έστω ότι επιθυμούμε να απαριθμήσουμε </w:t>
      </w:r>
      <m:oMath>
        <m:r>
          <w:rPr>
            <w:rFonts w:ascii="Cambria Math" w:hAnsi="Cambria Math"/>
          </w:rPr>
          <m:t>n</m:t>
        </m:r>
      </m:oMath>
      <w:r w:rsidRPr="003414A6">
        <w:rPr>
          <w:rFonts w:ascii="Times New Roman" w:hAnsi="Times New Roman"/>
        </w:rPr>
        <w:t xml:space="preserve">-ψήφιες συμβολοσειρές στο τριαδικό αλφάβητο </w:t>
      </w:r>
      <m:oMath>
        <m:r>
          <w:rPr>
            <w:rFonts w:ascii="Cambria Math" w:hAnsi="Cambria Math"/>
          </w:rPr>
          <m:t>{0,1,2}</m:t>
        </m:r>
      </m:oMath>
      <w:r w:rsidRPr="003414A6">
        <w:rPr>
          <w:rFonts w:ascii="Times New Roman" w:hAnsi="Times New Roman"/>
        </w:rPr>
        <w:t>. Να βρείτε τη γεννήτρια συνάρτηση και να προσδιορίσετε τον κατάλληλο όρο της, ο συντελεστής του οποίου δίνει τις διαφορετικές συμβολοσειρές, σε κάθε μια από τις εξής περιπτώσεις:</w:t>
      </w:r>
    </w:p>
    <w:p w:rsidR="003414A6" w:rsidRPr="003414A6" w:rsidRDefault="003414A6" w:rsidP="00B247C6">
      <w:pPr>
        <w:spacing w:line="240" w:lineRule="auto"/>
        <w:ind w:left="720"/>
        <w:jc w:val="both"/>
        <w:rPr>
          <w:rFonts w:ascii="Times New Roman" w:hAnsi="Times New Roman"/>
        </w:rPr>
      </w:pPr>
      <w:r w:rsidRPr="008857B2">
        <w:rPr>
          <w:rFonts w:ascii="Times New Roman" w:hAnsi="Times New Roman"/>
          <w:b/>
        </w:rPr>
        <w:t>(3β1)</w:t>
      </w:r>
      <w:r w:rsidRPr="003414A6">
        <w:rPr>
          <w:rFonts w:ascii="Times New Roman" w:hAnsi="Times New Roman"/>
        </w:rPr>
        <w:t xml:space="preserve"> Υπάρχουν τουλάχιστον δυο εμφανίσεις του </w:t>
      </w:r>
      <m:oMath>
        <m:r>
          <w:rPr>
            <w:rFonts w:ascii="Cambria Math" w:hAnsi="Cambria Math"/>
          </w:rPr>
          <m:t>0</m:t>
        </m:r>
      </m:oMath>
      <w:r w:rsidRPr="003414A6">
        <w:rPr>
          <w:rFonts w:ascii="Times New Roman" w:hAnsi="Times New Roman"/>
        </w:rPr>
        <w:t>.</w:t>
      </w:r>
    </w:p>
    <w:p w:rsidR="003414A6" w:rsidRPr="003414A6" w:rsidRDefault="003414A6" w:rsidP="00B247C6">
      <w:pPr>
        <w:spacing w:line="240" w:lineRule="auto"/>
        <w:ind w:left="720"/>
        <w:jc w:val="both"/>
        <w:rPr>
          <w:rFonts w:ascii="Times New Roman" w:hAnsi="Times New Roman"/>
        </w:rPr>
      </w:pPr>
      <w:r w:rsidRPr="008857B2">
        <w:rPr>
          <w:rFonts w:ascii="Times New Roman" w:hAnsi="Times New Roman"/>
          <w:b/>
        </w:rPr>
        <w:t>(3β2)</w:t>
      </w:r>
      <w:r w:rsidRPr="003414A6">
        <w:rPr>
          <w:rFonts w:ascii="Times New Roman" w:hAnsi="Times New Roman"/>
        </w:rPr>
        <w:t xml:space="preserve"> Υπάρχουν το πολύ δυο εμφανίσεις του </w:t>
      </w:r>
      <m:oMath>
        <m:r>
          <w:rPr>
            <w:rFonts w:ascii="Cambria Math" w:hAnsi="Cambria Math"/>
          </w:rPr>
          <m:t>1</m:t>
        </m:r>
      </m:oMath>
      <w:r w:rsidRPr="003414A6">
        <w:rPr>
          <w:rFonts w:ascii="Times New Roman" w:hAnsi="Times New Roman"/>
        </w:rPr>
        <w:t>.</w:t>
      </w:r>
    </w:p>
    <w:p w:rsidR="003414A6" w:rsidRPr="003414A6" w:rsidRDefault="003414A6" w:rsidP="00B247C6">
      <w:pPr>
        <w:spacing w:line="240" w:lineRule="auto"/>
        <w:ind w:left="720"/>
        <w:jc w:val="both"/>
        <w:rPr>
          <w:rFonts w:ascii="Times New Roman" w:hAnsi="Times New Roman"/>
        </w:rPr>
      </w:pPr>
      <w:r w:rsidRPr="008857B2">
        <w:rPr>
          <w:rFonts w:ascii="Times New Roman" w:hAnsi="Times New Roman"/>
          <w:b/>
        </w:rPr>
        <w:t>(3β3)</w:t>
      </w:r>
      <w:r w:rsidRPr="003414A6">
        <w:rPr>
          <w:rFonts w:ascii="Times New Roman" w:hAnsi="Times New Roman"/>
        </w:rPr>
        <w:t xml:space="preserve"> Υπάρχουν τουλάχιστον δυο εμφανίσεις του </w:t>
      </w:r>
      <m:oMath>
        <m:r>
          <w:rPr>
            <w:rFonts w:ascii="Cambria Math" w:hAnsi="Cambria Math"/>
          </w:rPr>
          <m:t>0</m:t>
        </m:r>
      </m:oMath>
      <w:r w:rsidR="005B659B">
        <w:rPr>
          <w:rFonts w:ascii="Times New Roman" w:hAnsi="Times New Roman"/>
        </w:rPr>
        <w:t xml:space="preserve"> </w:t>
      </w:r>
      <w:r w:rsidRPr="003414A6">
        <w:rPr>
          <w:rFonts w:ascii="Times New Roman" w:hAnsi="Times New Roman"/>
        </w:rPr>
        <w:t xml:space="preserve">και το πολύ δυο εμφανίσεις του 1. </w:t>
      </w:r>
    </w:p>
    <w:p w:rsidR="003414A6" w:rsidRPr="003414A6" w:rsidRDefault="003414A6" w:rsidP="00B247C6">
      <w:pPr>
        <w:spacing w:line="240" w:lineRule="auto"/>
        <w:ind w:left="720"/>
        <w:jc w:val="both"/>
        <w:rPr>
          <w:rFonts w:ascii="Times New Roman" w:hAnsi="Times New Roman"/>
        </w:rPr>
      </w:pPr>
      <w:r w:rsidRPr="008857B2">
        <w:rPr>
          <w:rFonts w:ascii="Times New Roman" w:hAnsi="Times New Roman"/>
          <w:b/>
        </w:rPr>
        <w:t>(3β4)</w:t>
      </w:r>
      <w:r w:rsidRPr="003414A6">
        <w:rPr>
          <w:rFonts w:ascii="Times New Roman" w:hAnsi="Times New Roman"/>
        </w:rPr>
        <w:t xml:space="preserve"> Υπάρχουν </w:t>
      </w:r>
      <w:r>
        <w:rPr>
          <w:rFonts w:ascii="Times New Roman" w:hAnsi="Times New Roman"/>
        </w:rPr>
        <w:t xml:space="preserve">τουλάχιστον δυο εμφανίσεις του </w:t>
      </w:r>
      <m:oMath>
        <m:r>
          <w:rPr>
            <w:rFonts w:ascii="Cambria Math" w:hAnsi="Cambria Math"/>
          </w:rPr>
          <m:t>0</m:t>
        </m:r>
      </m:oMath>
      <w:r w:rsidRPr="003414A6">
        <w:rPr>
          <w:rFonts w:ascii="Times New Roman" w:hAnsi="Times New Roman"/>
        </w:rPr>
        <w:t xml:space="preserve">, ή το πολύ δυο εμφανίσεις του </w:t>
      </w:r>
      <m:oMath>
        <m:r>
          <w:rPr>
            <w:rFonts w:ascii="Cambria Math" w:hAnsi="Cambria Math"/>
          </w:rPr>
          <m:t>1</m:t>
        </m:r>
      </m:oMath>
      <w:r w:rsidRPr="003414A6">
        <w:rPr>
          <w:rFonts w:ascii="Times New Roman" w:hAnsi="Times New Roman"/>
        </w:rPr>
        <w:t>.</w:t>
      </w:r>
    </w:p>
    <w:p w:rsidR="0092201D" w:rsidRDefault="0092201D" w:rsidP="003C35FA">
      <w:pPr>
        <w:spacing w:line="240" w:lineRule="auto"/>
        <w:jc w:val="both"/>
        <w:rPr>
          <w:rFonts w:ascii="Times New Roman" w:hAnsi="Times New Roman"/>
        </w:rPr>
      </w:pPr>
    </w:p>
    <w:p w:rsidR="0092201D" w:rsidRPr="0092201D" w:rsidRDefault="0092201D" w:rsidP="003C35FA">
      <w:pPr>
        <w:spacing w:line="240" w:lineRule="auto"/>
        <w:jc w:val="both"/>
        <w:rPr>
          <w:rFonts w:ascii="Times New Roman" w:hAnsi="Times New Roman"/>
        </w:rPr>
      </w:pPr>
      <w:r w:rsidRPr="000C241E">
        <w:rPr>
          <w:rFonts w:ascii="Times New Roman" w:hAnsi="Times New Roman"/>
          <w:b/>
        </w:rPr>
        <w:t>(3γ)</w:t>
      </w:r>
      <w:r w:rsidRPr="0092201D">
        <w:rPr>
          <w:rFonts w:ascii="Times New Roman" w:hAnsi="Times New Roman"/>
        </w:rPr>
        <w:t xml:space="preserve"> Έστω ότι μας ενδιαφέρει το πλήθος των μη αρνητικών ακέραιων λύσεων της εξίσωσης </w:t>
      </w:r>
      <m:oMath>
        <m:r>
          <w:rPr>
            <w:rFonts w:ascii="Cambria Math" w:hAnsi="Cambria Math"/>
          </w:rPr>
          <m:t>Χ+2Υ+3Ζ+4W = n</m:t>
        </m:r>
      </m:oMath>
      <w:r w:rsidRPr="0092201D">
        <w:rPr>
          <w:rFonts w:ascii="Times New Roman" w:hAnsi="Times New Roman"/>
        </w:rPr>
        <w:t xml:space="preserve">, όταν οι μεταβλητές </w:t>
      </w:r>
      <m:oMath>
        <m:r>
          <w:rPr>
            <w:rFonts w:ascii="Cambria Math" w:hAnsi="Cambria Math"/>
          </w:rPr>
          <m:t>Χ,Υ,Ζ,W</m:t>
        </m:r>
      </m:oMath>
      <w:r w:rsidRPr="0092201D">
        <w:rPr>
          <w:rFonts w:ascii="Times New Roman" w:hAnsi="Times New Roman"/>
        </w:rPr>
        <w:t xml:space="preserve"> παίρνουν μη αρνητικές ακέραιες τιμές και επιπλέον </w:t>
      </w:r>
      <m:oMath>
        <m:r>
          <w:rPr>
            <w:rFonts w:ascii="Cambria Math" w:hAnsi="Cambria Math"/>
          </w:rPr>
          <m:t>Χ+Υ=1</m:t>
        </m:r>
      </m:oMath>
      <w:r w:rsidRPr="0092201D">
        <w:rPr>
          <w:rFonts w:ascii="Times New Roman" w:hAnsi="Times New Roman"/>
        </w:rPr>
        <w:t xml:space="preserve">. Να υπολογίσετε τη γεννήτρια συνάρτηση και να προσδιορίσετε τον όρο ο συντελεστής του οποίου δίνει το αποτέλεσμα της συγκεκριμένης μέτρησης. </w:t>
      </w:r>
    </w:p>
    <w:p w:rsidR="00052B53" w:rsidRPr="00880762" w:rsidRDefault="00052B53" w:rsidP="00052B53">
      <w:pPr>
        <w:jc w:val="both"/>
        <w:rPr>
          <w:rFonts w:ascii="Times New Roman" w:hAnsi="Times New Roman"/>
          <w:color w:val="FF0000"/>
        </w:rPr>
      </w:pPr>
    </w:p>
    <w:p w:rsidR="00785C66" w:rsidRPr="00880762" w:rsidRDefault="00785C66"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w:t>
      </w:r>
      <w:r w:rsidRPr="00880762">
        <w:rPr>
          <w:rFonts w:ascii="Times New Roman" w:hAnsi="Times New Roman"/>
        </w:rPr>
        <w:t>&gt;</w:t>
      </w:r>
    </w:p>
    <w:p w:rsidR="00C44D19" w:rsidRPr="00880762" w:rsidRDefault="00C44D19" w:rsidP="00C44D19">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10" w:name="e3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3C2DF9" w:rsidP="00344398">
            <w:pPr>
              <w:jc w:val="both"/>
              <w:rPr>
                <w:rFonts w:ascii="Times New Roman" w:hAnsi="Times New Roman"/>
                <w:color w:val="FF0000"/>
              </w:rPr>
            </w:pPr>
            <w:r w:rsidRPr="00880762">
              <w:rPr>
                <w:rFonts w:ascii="Times New Roman" w:hAnsi="Times New Roman"/>
                <w:color w:val="FF0000"/>
              </w:rPr>
              <w:fldChar w:fldCharType="begin">
                <w:ffData>
                  <w:name w:val="e3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10"/>
            <w:r w:rsidR="00785C66" w:rsidRPr="00880762">
              <w:rPr>
                <w:rFonts w:ascii="Times New Roman" w:hAnsi="Times New Roman"/>
                <w:color w:val="FF0000"/>
              </w:rPr>
              <w:t xml:space="preserve"> / </w:t>
            </w:r>
            <w:r w:rsidR="001B5096" w:rsidRPr="00880762">
              <w:rPr>
                <w:rFonts w:ascii="Times New Roman" w:hAnsi="Times New Roman"/>
                <w:color w:val="FF0000"/>
                <w:lang w:val="en-US"/>
              </w:rPr>
              <w:t>2</w:t>
            </w:r>
            <w:r w:rsidR="00911DB8">
              <w:rPr>
                <w:rFonts w:ascii="Times New Roman" w:hAnsi="Times New Roman"/>
                <w:color w:val="FF0000"/>
              </w:rPr>
              <w:t>5</w:t>
            </w:r>
          </w:p>
        </w:tc>
      </w:tr>
    </w:tbl>
    <w:p w:rsidR="00735901" w:rsidRPr="00880762" w:rsidRDefault="00735901" w:rsidP="00735901">
      <w:pPr>
        <w:jc w:val="both"/>
        <w:rPr>
          <w:rFonts w:ascii="Times New Roman" w:hAnsi="Times New Roman"/>
        </w:rPr>
      </w:pPr>
    </w:p>
    <w:p w:rsidR="00785C66" w:rsidRPr="00880762" w:rsidRDefault="00785C66" w:rsidP="00106110">
      <w:pPr>
        <w:numPr>
          <w:ilvl w:val="0"/>
          <w:numId w:val="2"/>
        </w:numPr>
        <w:pBdr>
          <w:top w:val="single" w:sz="12" w:space="1" w:color="0000FF"/>
        </w:pBdr>
        <w:jc w:val="both"/>
        <w:rPr>
          <w:rFonts w:ascii="Times New Roman" w:hAnsi="Times New Roman"/>
          <w:b/>
          <w:color w:val="0000FF"/>
        </w:rPr>
      </w:pPr>
    </w:p>
    <w:p w:rsidR="00BC4B07" w:rsidRPr="00BC4B07" w:rsidRDefault="00BC4B07" w:rsidP="00BC4B07">
      <w:pPr>
        <w:jc w:val="both"/>
        <w:rPr>
          <w:rFonts w:ascii="Times New Roman" w:hAnsi="Times New Roman"/>
          <w:i/>
          <w:color w:val="A6A6A6" w:themeColor="background1" w:themeShade="A6"/>
          <w:sz w:val="22"/>
          <w:szCs w:val="22"/>
        </w:rPr>
      </w:pPr>
      <w:r w:rsidRPr="00BC4B07">
        <w:rPr>
          <w:rFonts w:ascii="Times New Roman" w:hAnsi="Times New Roman"/>
          <w:i/>
          <w:color w:val="A6A6A6" w:themeColor="background1" w:themeShade="A6"/>
          <w:sz w:val="22"/>
          <w:szCs w:val="22"/>
        </w:rPr>
        <w:t xml:space="preserve">Στο πρώτο </w:t>
      </w:r>
      <w:proofErr w:type="spellStart"/>
      <w:r w:rsidRPr="00BC4B07">
        <w:rPr>
          <w:rFonts w:ascii="Times New Roman" w:hAnsi="Times New Roman"/>
          <w:i/>
          <w:color w:val="A6A6A6" w:themeColor="background1" w:themeShade="A6"/>
          <w:sz w:val="22"/>
          <w:szCs w:val="22"/>
        </w:rPr>
        <w:t>υποερώτημα</w:t>
      </w:r>
      <w:proofErr w:type="spellEnd"/>
      <w:r w:rsidRPr="00BC4B07">
        <w:rPr>
          <w:rFonts w:ascii="Times New Roman" w:hAnsi="Times New Roman"/>
          <w:i/>
          <w:color w:val="A6A6A6" w:themeColor="background1" w:themeShade="A6"/>
          <w:sz w:val="22"/>
          <w:szCs w:val="22"/>
        </w:rPr>
        <w:t xml:space="preserve"> θα εφαρμόσετε την πολύ χρήσιμη επαγωγική αποδεικτική μέθοδο, την οποία θα χρησιμοποιήσετε σε όλη τη διάρκεια της θεματικής ενότητας. Όπως αναφέρεται στις οδηγίες θα φανεί χρήσιμη η μελέτη των σημειώσεων στη «Μαθηματική Επαγωγή». Μπορείτε να ανατρέξετε σε ερωτήματα προηγούμενων ετών όπως τα ερωτήματα 4Α 1</w:t>
      </w:r>
      <w:r w:rsidRPr="00BC4B07">
        <w:rPr>
          <w:rFonts w:ascii="Times New Roman" w:hAnsi="Times New Roman"/>
          <w:i/>
          <w:color w:val="A6A6A6" w:themeColor="background1" w:themeShade="A6"/>
          <w:sz w:val="22"/>
          <w:szCs w:val="22"/>
          <w:vertAlign w:val="superscript"/>
        </w:rPr>
        <w:t>ης</w:t>
      </w:r>
      <w:r w:rsidRPr="00BC4B07">
        <w:rPr>
          <w:rFonts w:ascii="Times New Roman" w:hAnsi="Times New Roman"/>
          <w:i/>
          <w:color w:val="A6A6A6" w:themeColor="background1" w:themeShade="A6"/>
          <w:sz w:val="22"/>
          <w:szCs w:val="22"/>
        </w:rPr>
        <w:t xml:space="preserve"> εργασίας 2010-2016.</w:t>
      </w:r>
    </w:p>
    <w:p w:rsidR="00BC4B07" w:rsidRPr="00BC4B07" w:rsidRDefault="00BC4B07" w:rsidP="00BC4B07">
      <w:pPr>
        <w:jc w:val="both"/>
        <w:rPr>
          <w:rFonts w:ascii="Times New Roman" w:hAnsi="Times New Roman"/>
          <w:i/>
          <w:color w:val="A6A6A6" w:themeColor="background1" w:themeShade="A6"/>
          <w:sz w:val="22"/>
          <w:szCs w:val="22"/>
        </w:rPr>
      </w:pPr>
      <w:r w:rsidRPr="00BC4B07">
        <w:rPr>
          <w:rFonts w:ascii="Times New Roman" w:hAnsi="Times New Roman"/>
          <w:i/>
          <w:color w:val="A6A6A6" w:themeColor="background1" w:themeShade="A6"/>
          <w:sz w:val="22"/>
          <w:szCs w:val="22"/>
        </w:rPr>
        <w:lastRenderedPageBreak/>
        <w:t xml:space="preserve">Το δεύτερο </w:t>
      </w:r>
      <w:proofErr w:type="spellStart"/>
      <w:r w:rsidRPr="00BC4B07">
        <w:rPr>
          <w:rFonts w:ascii="Times New Roman" w:hAnsi="Times New Roman"/>
          <w:i/>
          <w:color w:val="A6A6A6" w:themeColor="background1" w:themeShade="A6"/>
          <w:sz w:val="22"/>
          <w:szCs w:val="22"/>
        </w:rPr>
        <w:t>υποερώτημα</w:t>
      </w:r>
      <w:proofErr w:type="spellEnd"/>
      <w:r w:rsidRPr="00BC4B07">
        <w:rPr>
          <w:rFonts w:ascii="Times New Roman" w:hAnsi="Times New Roman"/>
          <w:i/>
          <w:color w:val="A6A6A6" w:themeColor="background1" w:themeShade="A6"/>
          <w:sz w:val="22"/>
          <w:szCs w:val="22"/>
        </w:rPr>
        <w:t xml:space="preserve"> εξετάζει τις σχέσεις αναδρομής. Μπορείτε και εδώ να συμβουλευτείτε ερωτήματα προηγούμενων εργασιών όπως το ερώτημα 4Β της 1</w:t>
      </w:r>
      <w:r w:rsidRPr="00BC4B07">
        <w:rPr>
          <w:rFonts w:ascii="Times New Roman" w:hAnsi="Times New Roman"/>
          <w:i/>
          <w:color w:val="A6A6A6" w:themeColor="background1" w:themeShade="A6"/>
          <w:sz w:val="22"/>
          <w:szCs w:val="22"/>
          <w:vertAlign w:val="superscript"/>
        </w:rPr>
        <w:t>ης</w:t>
      </w:r>
      <w:r w:rsidRPr="00BC4B07">
        <w:rPr>
          <w:rFonts w:ascii="Times New Roman" w:hAnsi="Times New Roman"/>
          <w:i/>
          <w:color w:val="A6A6A6" w:themeColor="background1" w:themeShade="A6"/>
          <w:sz w:val="22"/>
          <w:szCs w:val="22"/>
        </w:rPr>
        <w:t xml:space="preserve"> εργασίας 2011-2016.</w:t>
      </w:r>
    </w:p>
    <w:p w:rsidR="00AE56E5" w:rsidRPr="008857B2" w:rsidRDefault="00AE56E5" w:rsidP="00AE56E5">
      <w:pPr>
        <w:widowControl w:val="0"/>
        <w:autoSpaceDE w:val="0"/>
        <w:autoSpaceDN w:val="0"/>
        <w:adjustRightInd w:val="0"/>
        <w:spacing w:before="0" w:after="240" w:line="260" w:lineRule="atLeast"/>
        <w:rPr>
          <w:rFonts w:ascii="Times New Roman" w:hAnsi="Times New Roman"/>
          <w:b/>
          <w:lang w:eastAsia="en-US"/>
        </w:rPr>
      </w:pPr>
      <w:r w:rsidRPr="008857B2">
        <w:rPr>
          <w:rFonts w:ascii="Times New Roman" w:hAnsi="Times New Roman"/>
          <w:b/>
          <w:color w:val="B00004"/>
          <w:sz w:val="22"/>
          <w:szCs w:val="22"/>
          <w:lang w:eastAsia="en-US"/>
        </w:rPr>
        <w:t>Συνοδευτικές ασκήσεις παλαιοτέρων ετών: #7, #8</w:t>
      </w:r>
    </w:p>
    <w:p w:rsidR="008857B2" w:rsidRPr="003956A5" w:rsidRDefault="008857B2" w:rsidP="008857B2">
      <w:pPr>
        <w:spacing w:line="240" w:lineRule="auto"/>
        <w:jc w:val="both"/>
        <w:rPr>
          <w:rFonts w:ascii="Times New Roman" w:hAnsi="Times New Roman"/>
        </w:rPr>
      </w:pPr>
      <w:r w:rsidRPr="008857B2">
        <w:rPr>
          <w:rFonts w:ascii="Times New Roman" w:hAnsi="Times New Roman"/>
          <w:b/>
        </w:rPr>
        <w:t>(4α)</w:t>
      </w:r>
      <w:r w:rsidRPr="003956A5">
        <w:rPr>
          <w:rFonts w:ascii="Times New Roman" w:hAnsi="Times New Roman"/>
        </w:rPr>
        <w:t xml:space="preserve"> Θεωρούμε την ακολουθία </w:t>
      </w:r>
      <w:proofErr w:type="spellStart"/>
      <w:r w:rsidRPr="003956A5">
        <w:rPr>
          <w:rFonts w:ascii="Times New Roman" w:hAnsi="Times New Roman"/>
        </w:rPr>
        <w:t>Fibonacci</w:t>
      </w:r>
      <w:proofErr w:type="spellEnd"/>
      <w:r w:rsidRPr="003956A5">
        <w:rPr>
          <w:rFonts w:ascii="Times New Roman" w:hAnsi="Times New Roman"/>
        </w:rPr>
        <w:t xml:space="preserve"> που ορίζεται ως εξής: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oMath>
      <w:r w:rsidRPr="003956A5">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w:r w:rsidRPr="003956A5">
        <w:rPr>
          <w:rFonts w:ascii="Times New Roman" w:hAnsi="Times New Roman"/>
        </w:rPr>
        <w:t xml:space="preserve"> και </w:t>
      </w:r>
      <m:oMath>
        <m:r>
          <w:rPr>
            <w:rFonts w:ascii="Cambria Math" w:hAnsi="Cambria Math"/>
          </w:rPr>
          <m:t>∀n≥2</m:t>
        </m:r>
      </m:oMath>
      <w:r w:rsidRPr="00975597">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w:r w:rsidRPr="003956A5">
        <w:rPr>
          <w:rFonts w:ascii="Times New Roman" w:hAnsi="Times New Roman"/>
        </w:rPr>
        <w:t>.</w:t>
      </w:r>
    </w:p>
    <w:p w:rsidR="008857B2" w:rsidRPr="003956A5" w:rsidRDefault="008857B2" w:rsidP="008857B2">
      <w:pPr>
        <w:spacing w:line="240" w:lineRule="auto"/>
        <w:ind w:left="720"/>
        <w:jc w:val="both"/>
        <w:rPr>
          <w:rFonts w:ascii="Times New Roman" w:hAnsi="Times New Roman"/>
        </w:rPr>
      </w:pPr>
      <w:r w:rsidRPr="008857B2">
        <w:rPr>
          <w:rFonts w:ascii="Times New Roman" w:hAnsi="Times New Roman"/>
          <w:b/>
        </w:rPr>
        <w:t>(4α1)</w:t>
      </w:r>
      <w:r w:rsidRPr="003956A5">
        <w:rPr>
          <w:rFonts w:ascii="Times New Roman" w:hAnsi="Times New Roman"/>
        </w:rPr>
        <w:t xml:space="preserve"> Να εκφράσετε το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3956A5">
        <w:rPr>
          <w:rFonts w:ascii="Times New Roman" w:hAnsi="Times New Roman"/>
        </w:rPr>
        <w:t xml:space="preserve"> ως συνάρτηση των </w:t>
      </w:r>
      <m:oMath>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 xml:space="preserve"> </m:t>
        </m:r>
      </m:oMath>
      <w:r w:rsidRPr="003956A5">
        <w:rPr>
          <w:rFonts w:ascii="Times New Roman" w:hAnsi="Times New Roman"/>
        </w:rPr>
        <w:t xml:space="preserve">και </w:t>
      </w:r>
      <m:oMath>
        <m:sSub>
          <m:sSubPr>
            <m:ctrlPr>
              <w:rPr>
                <w:rFonts w:ascii="Cambria Math" w:hAnsi="Cambria Math"/>
                <w:i/>
              </w:rPr>
            </m:ctrlPr>
          </m:sSubPr>
          <m:e>
            <m:r>
              <w:rPr>
                <w:rFonts w:ascii="Cambria Math" w:hAnsi="Cambria Math"/>
              </w:rPr>
              <m:t>F</m:t>
            </m:r>
          </m:e>
          <m:sub>
            <m:r>
              <w:rPr>
                <w:rFonts w:ascii="Cambria Math" w:hAnsi="Cambria Math"/>
              </w:rPr>
              <m:t>n-5</m:t>
            </m:r>
          </m:sub>
        </m:sSub>
      </m:oMath>
      <w:r w:rsidRPr="003956A5">
        <w:rPr>
          <w:rFonts w:ascii="Times New Roman" w:hAnsi="Times New Roman"/>
        </w:rPr>
        <w:t>.</w:t>
      </w:r>
    </w:p>
    <w:p w:rsidR="008857B2" w:rsidRPr="003956A5" w:rsidRDefault="008857B2" w:rsidP="008857B2">
      <w:pPr>
        <w:spacing w:line="240" w:lineRule="auto"/>
        <w:ind w:left="720"/>
        <w:jc w:val="both"/>
        <w:rPr>
          <w:rFonts w:ascii="Times New Roman" w:hAnsi="Times New Roman"/>
        </w:rPr>
      </w:pPr>
      <w:r w:rsidRPr="008857B2">
        <w:rPr>
          <w:rFonts w:ascii="Times New Roman" w:hAnsi="Times New Roman"/>
          <w:b/>
        </w:rPr>
        <w:t>(4α2)</w:t>
      </w:r>
      <w:r w:rsidRPr="003956A5">
        <w:rPr>
          <w:rFonts w:ascii="Times New Roman" w:hAnsi="Times New Roman"/>
        </w:rPr>
        <w:t xml:space="preserve"> Να δειχθεί με χρήση μαθηματικής επαγωγής η εξής αριθμητική ιδιότητα: </w:t>
      </w:r>
      <m:oMath>
        <m:r>
          <w:rPr>
            <w:rFonts w:ascii="Cambria Math" w:hAnsi="Cambria Math"/>
          </w:rPr>
          <m:t>∀k</m:t>
        </m:r>
        <m:r>
          <m:rPr>
            <m:scr m:val="double-struck"/>
          </m:rPr>
          <w:rPr>
            <w:rFonts w:ascii="Cambria Math" w:hAnsi="Cambria Math"/>
          </w:rPr>
          <m:t>∈N</m:t>
        </m:r>
      </m:oMath>
      <w:r w:rsidRPr="003956A5">
        <w:rPr>
          <w:rFonts w:ascii="Times New Roman" w:hAnsi="Times New Roman"/>
        </w:rPr>
        <w:t xml:space="preserve">, ο αριθμός </w:t>
      </w:r>
      <m:oMath>
        <m:sSub>
          <m:sSubPr>
            <m:ctrlPr>
              <w:rPr>
                <w:rFonts w:ascii="Cambria Math" w:hAnsi="Cambria Math"/>
                <w:i/>
              </w:rPr>
            </m:ctrlPr>
          </m:sSubPr>
          <m:e>
            <m:r>
              <w:rPr>
                <w:rFonts w:ascii="Cambria Math" w:hAnsi="Cambria Math"/>
              </w:rPr>
              <m:t>F</m:t>
            </m:r>
          </m:e>
          <m:sub>
            <m:r>
              <w:rPr>
                <w:rFonts w:ascii="Cambria Math" w:hAnsi="Cambria Math"/>
              </w:rPr>
              <m:t>5k</m:t>
            </m:r>
          </m:sub>
        </m:sSub>
      </m:oMath>
      <w:r w:rsidRPr="003956A5">
        <w:rPr>
          <w:rFonts w:ascii="Times New Roman" w:hAnsi="Times New Roman"/>
        </w:rPr>
        <w:t xml:space="preserve"> είναι πολλαπλάσιο του </w:t>
      </w:r>
      <m:oMath>
        <m:r>
          <w:rPr>
            <w:rFonts w:ascii="Cambria Math" w:hAnsi="Cambria Math"/>
          </w:rPr>
          <m:t>5</m:t>
        </m:r>
      </m:oMath>
      <w:r w:rsidRPr="003956A5">
        <w:rPr>
          <w:rFonts w:ascii="Times New Roman" w:hAnsi="Times New Roman"/>
        </w:rPr>
        <w:t>.</w:t>
      </w:r>
    </w:p>
    <w:p w:rsidR="008857B2" w:rsidRDefault="008857B2" w:rsidP="003C35FA">
      <w:pPr>
        <w:spacing w:line="240" w:lineRule="auto"/>
        <w:jc w:val="both"/>
        <w:rPr>
          <w:rFonts w:ascii="Times New Roman" w:hAnsi="Times New Roman"/>
        </w:rPr>
      </w:pPr>
    </w:p>
    <w:p w:rsidR="008857B2" w:rsidRPr="003956A5" w:rsidRDefault="008857B2" w:rsidP="008857B2">
      <w:pPr>
        <w:spacing w:line="240" w:lineRule="auto"/>
        <w:jc w:val="both"/>
        <w:rPr>
          <w:rFonts w:ascii="Times New Roman" w:hAnsi="Times New Roman"/>
        </w:rPr>
      </w:pPr>
      <w:r w:rsidRPr="008857B2">
        <w:rPr>
          <w:rFonts w:ascii="Times New Roman" w:hAnsi="Times New Roman"/>
          <w:b/>
        </w:rPr>
        <w:t>(4β</w:t>
      </w:r>
      <w:r w:rsidR="007D4C5A" w:rsidRPr="008857B2">
        <w:rPr>
          <w:rFonts w:ascii="Times New Roman" w:hAnsi="Times New Roman"/>
          <w:b/>
        </w:rPr>
        <w:t>)</w:t>
      </w:r>
      <w:r w:rsidR="007D4C5A" w:rsidRPr="003956A5">
        <w:rPr>
          <w:rFonts w:ascii="Times New Roman" w:hAnsi="Times New Roman"/>
        </w:rPr>
        <w:t xml:space="preserve"> </w:t>
      </w:r>
      <w:r w:rsidRPr="003956A5">
        <w:rPr>
          <w:rFonts w:ascii="Times New Roman" w:hAnsi="Times New Roman"/>
        </w:rPr>
        <w:t xml:space="preserve">Έστω ότι σε </w:t>
      </w:r>
      <w:r>
        <w:rPr>
          <w:rFonts w:ascii="Times New Roman" w:hAnsi="Times New Roman"/>
        </w:rPr>
        <w:t xml:space="preserve">μια σειρά </w:t>
      </w:r>
      <m:oMath>
        <m:r>
          <w:rPr>
            <w:rFonts w:ascii="Cambria Math" w:hAnsi="Cambria Math"/>
          </w:rPr>
          <m:t>Ν</m:t>
        </m:r>
      </m:oMath>
      <w:r w:rsidRPr="003956A5">
        <w:rPr>
          <w:rFonts w:ascii="Times New Roman" w:hAnsi="Times New Roman"/>
        </w:rPr>
        <w:t xml:space="preserve"> (αριθμημέν</w:t>
      </w:r>
      <w:r>
        <w:rPr>
          <w:rFonts w:ascii="Times New Roman" w:hAnsi="Times New Roman"/>
        </w:rPr>
        <w:t>ων</w:t>
      </w:r>
      <w:r w:rsidRPr="003956A5">
        <w:rPr>
          <w:rFonts w:ascii="Times New Roman" w:hAnsi="Times New Roman"/>
        </w:rPr>
        <w:t>) καθ</w:t>
      </w:r>
      <w:r>
        <w:rPr>
          <w:rFonts w:ascii="Times New Roman" w:hAnsi="Times New Roman"/>
        </w:rPr>
        <w:t xml:space="preserve">ισμάτων επιθυμούμε να τοποθετήσουμε φοιτητές για διεξαγωγή γραπτών </w:t>
      </w:r>
      <w:r w:rsidRPr="003956A5">
        <w:rPr>
          <w:rFonts w:ascii="Times New Roman" w:hAnsi="Times New Roman"/>
        </w:rPr>
        <w:t>εξετάσεων. Προκειμένου να μην υπάρχει ενδεχόμενο αντιγραφής, οι φοιτητές δεν επιτρέπεται να καθίσουν σε διαδοχικ</w:t>
      </w:r>
      <w:r>
        <w:rPr>
          <w:rFonts w:ascii="Times New Roman" w:hAnsi="Times New Roman"/>
        </w:rPr>
        <w:t>ές θέσεις</w:t>
      </w:r>
      <w:r w:rsidRPr="003956A5">
        <w:rPr>
          <w:rFonts w:ascii="Times New Roman" w:hAnsi="Times New Roman"/>
        </w:rPr>
        <w:t xml:space="preserve">. </w:t>
      </w:r>
    </w:p>
    <w:p w:rsidR="008857B2" w:rsidRDefault="008857B2" w:rsidP="008857B2">
      <w:pPr>
        <w:spacing w:line="240" w:lineRule="auto"/>
        <w:jc w:val="both"/>
        <w:rPr>
          <w:rFonts w:ascii="Times New Roman" w:hAnsi="Times New Roman"/>
        </w:rPr>
      </w:pPr>
      <w:r w:rsidRPr="003956A5">
        <w:rPr>
          <w:rFonts w:ascii="Times New Roman" w:hAnsi="Times New Roman"/>
        </w:rPr>
        <w:t xml:space="preserve">Μας ενδιαφέρει να μετρήσουμε το πλήθος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3956A5">
        <w:rPr>
          <w:rFonts w:ascii="Times New Roman" w:hAnsi="Times New Roman"/>
        </w:rPr>
        <w:t xml:space="preserve"> των τρόπων επιλογής (κάποιων) θέσεων προκειμένου να καθίσουν σε αυτές εξεταζόμενοι φοιτητές, όταν τα </w:t>
      </w:r>
      <m:oMath>
        <m:r>
          <w:rPr>
            <w:rFonts w:ascii="Cambria Math" w:hAnsi="Cambria Math"/>
          </w:rPr>
          <m:t>Ν</m:t>
        </m:r>
      </m:oMath>
      <w:r w:rsidRPr="003956A5">
        <w:rPr>
          <w:rFonts w:ascii="Times New Roman" w:hAnsi="Times New Roman"/>
        </w:rPr>
        <w:t xml:space="preserve"> καθίσματα απαρτίζουν την σειρά καθισμάτων. </w:t>
      </w:r>
      <w:r>
        <w:rPr>
          <w:rFonts w:ascii="Times New Roman" w:hAnsi="Times New Roman"/>
        </w:rPr>
        <w:t xml:space="preserve">Σημειώνουμε ότι το ενδεχόμενο να μην καθίσει κανένας φοιτητής θεωρείται έγκυρος τρόπος. Συμβολίζουμε με </w:t>
      </w:r>
      <m:oMath>
        <m:r>
          <m:rPr>
            <m:sty m:val="bi"/>
          </m:rPr>
          <w:rPr>
            <w:rFonts w:ascii="Cambria Math" w:hAnsi="Cambria Math"/>
          </w:rPr>
          <m:t>a</m:t>
        </m:r>
      </m:oMath>
      <w:r>
        <w:rPr>
          <w:rFonts w:ascii="Times New Roman" w:hAnsi="Times New Roman"/>
        </w:rPr>
        <w:t xml:space="preserve"> την ακολουθία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 …</m:t>
        </m:r>
      </m:oMath>
      <w:r>
        <w:rPr>
          <w:rFonts w:ascii="Times New Roman" w:hAnsi="Times New Roman"/>
        </w:rPr>
        <w:t xml:space="preserve"> Για τις αρχικές τιμές της ακολουθίας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oMath>
      <w:r>
        <w:rPr>
          <w:rFonts w:ascii="Times New Roman" w:hAnsi="Times New Roman"/>
        </w:rPr>
        <w:t xml:space="preserve"> και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oMath>
      <w:r>
        <w:rPr>
          <w:rFonts w:ascii="Times New Roman" w:hAnsi="Times New Roman"/>
        </w:rPr>
        <w:t xml:space="preserve"> ισχύουν τα ακόλουθα: </w:t>
      </w:r>
    </w:p>
    <w:p w:rsidR="008857B2" w:rsidRDefault="008857B2" w:rsidP="008857B2">
      <w:pPr>
        <w:pStyle w:val="ae"/>
        <w:numPr>
          <w:ilvl w:val="0"/>
          <w:numId w:val="6"/>
        </w:numPr>
        <w:jc w:val="both"/>
        <w:rPr>
          <w:rFonts w:ascii="Times New Roman" w:hAnsi="Times New Roman"/>
        </w:rPr>
      </w:pPr>
      <w:r>
        <w:rPr>
          <w:rFonts w:ascii="Times New Roman" w:hAnsi="Times New Roman"/>
        </w:rPr>
        <w:t xml:space="preserve">για </w:t>
      </w:r>
      <m:oMath>
        <m:r>
          <w:rPr>
            <w:rFonts w:ascii="Cambria Math" w:hAnsi="Cambria Math"/>
          </w:rPr>
          <m:t>Ν=0</m:t>
        </m:r>
      </m:oMath>
      <w:r>
        <w:rPr>
          <w:rFonts w:ascii="Times New Roman" w:hAnsi="Times New Roman"/>
        </w:rPr>
        <w:t xml:space="preserve">: Δεν υπάρχουν καθίσματα στην αίθουσα, συνεπώς έχουμε μόνο έναν τρόπο, δηλαδή να μην καθίσει κάποιος φοιτητής. Επομένως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r>
          <w:rPr>
            <w:rFonts w:ascii="Cambria Math" w:hAnsi="Cambria Math"/>
          </w:rPr>
          <m:t>=1</m:t>
        </m:r>
      </m:oMath>
      <w:r>
        <w:rPr>
          <w:rFonts w:ascii="Times New Roman" w:hAnsi="Times New Roman"/>
        </w:rPr>
        <w:t>.</w:t>
      </w:r>
    </w:p>
    <w:p w:rsidR="008857B2" w:rsidRPr="009566BE" w:rsidRDefault="008857B2" w:rsidP="008857B2">
      <w:pPr>
        <w:pStyle w:val="ae"/>
        <w:numPr>
          <w:ilvl w:val="0"/>
          <w:numId w:val="6"/>
        </w:numPr>
        <w:jc w:val="both"/>
        <w:rPr>
          <w:rFonts w:ascii="Times New Roman" w:hAnsi="Times New Roman"/>
        </w:rPr>
      </w:pPr>
      <w:r>
        <w:rPr>
          <w:rFonts w:ascii="Times New Roman" w:hAnsi="Times New Roman"/>
        </w:rPr>
        <w:t xml:space="preserve">για </w:t>
      </w:r>
      <m:oMath>
        <m:r>
          <w:rPr>
            <w:rFonts w:ascii="Cambria Math" w:hAnsi="Cambria Math"/>
          </w:rPr>
          <m:t>Ν=1</m:t>
        </m:r>
      </m:oMath>
      <w:r w:rsidRPr="00233782">
        <w:rPr>
          <w:rFonts w:ascii="Times New Roman" w:hAnsi="Times New Roman"/>
        </w:rPr>
        <w:t>: Υπάρχει μόνο ένα κάθισμα και έχουμε δύο τρόπους: είτε θα καθίσει κάποιος</w:t>
      </w:r>
      <w:r>
        <w:rPr>
          <w:rFonts w:ascii="Times New Roman" w:hAnsi="Times New Roman"/>
        </w:rPr>
        <w:t xml:space="preserve">, </w:t>
      </w:r>
      <w:r w:rsidRPr="00233782">
        <w:rPr>
          <w:rFonts w:ascii="Times New Roman" w:hAnsi="Times New Roman"/>
        </w:rPr>
        <w:t xml:space="preserve">είτε θα μείνει κενή η θέση. </w:t>
      </w:r>
      <w:r>
        <w:rPr>
          <w:rFonts w:ascii="Times New Roman" w:hAnsi="Times New Roman"/>
        </w:rPr>
        <w:t xml:space="preserve">Επομένως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rPr>
          <m:t>=2</m:t>
        </m:r>
      </m:oMath>
      <w:r>
        <w:rPr>
          <w:rFonts w:ascii="Times New Roman" w:hAnsi="Times New Roman"/>
        </w:rPr>
        <w:t>.</w:t>
      </w:r>
      <w:r w:rsidRPr="00233782">
        <w:rPr>
          <w:rFonts w:ascii="Times New Roman" w:hAnsi="Times New Roman"/>
        </w:rPr>
        <w:t xml:space="preserve"> </w:t>
      </w:r>
    </w:p>
    <w:p w:rsidR="008857B2" w:rsidRPr="003956A5" w:rsidRDefault="008857B2" w:rsidP="008857B2">
      <w:pPr>
        <w:spacing w:line="240" w:lineRule="auto"/>
        <w:ind w:left="720"/>
        <w:jc w:val="both"/>
        <w:rPr>
          <w:rFonts w:ascii="Times New Roman" w:hAnsi="Times New Roman"/>
        </w:rPr>
      </w:pPr>
      <w:r w:rsidRPr="004B2E91">
        <w:rPr>
          <w:rFonts w:ascii="Times New Roman" w:hAnsi="Times New Roman"/>
          <w:b/>
        </w:rPr>
        <w:t>(4</w:t>
      </w:r>
      <w:r>
        <w:rPr>
          <w:rFonts w:ascii="Times New Roman" w:hAnsi="Times New Roman"/>
          <w:b/>
        </w:rPr>
        <w:t>β</w:t>
      </w:r>
      <w:r w:rsidRPr="004B2E91">
        <w:rPr>
          <w:rFonts w:ascii="Times New Roman" w:hAnsi="Times New Roman"/>
          <w:b/>
        </w:rPr>
        <w:t>1)</w:t>
      </w:r>
      <w:r w:rsidRPr="003956A5">
        <w:rPr>
          <w:rFonts w:ascii="Times New Roman" w:hAnsi="Times New Roman"/>
        </w:rPr>
        <w:t xml:space="preserve"> Να υπολογιστούν οι τιμές της ακολουθίας </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3</m:t>
            </m:r>
          </m:sub>
        </m:sSub>
      </m:oMath>
      <w:r w:rsidRPr="00335DB1">
        <w:rPr>
          <w:rFonts w:ascii="Times New Roman" w:hAnsi="Times New Roman"/>
        </w:rPr>
        <w:t xml:space="preserve"> </w:t>
      </w:r>
      <w:r>
        <w:rPr>
          <w:rFonts w:ascii="Times New Roman" w:hAnsi="Times New Roman"/>
        </w:rPr>
        <w:t xml:space="preserve">και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4</m:t>
            </m:r>
          </m:sub>
        </m:sSub>
      </m:oMath>
      <w:r w:rsidRPr="003956A5">
        <w:rPr>
          <w:rFonts w:ascii="Times New Roman" w:hAnsi="Times New Roman"/>
        </w:rPr>
        <w:t>.</w:t>
      </w:r>
    </w:p>
    <w:p w:rsidR="008857B2" w:rsidRPr="003956A5" w:rsidRDefault="008857B2" w:rsidP="008857B2">
      <w:pPr>
        <w:spacing w:line="240" w:lineRule="auto"/>
        <w:ind w:left="720"/>
        <w:jc w:val="both"/>
        <w:rPr>
          <w:rFonts w:ascii="Times New Roman" w:hAnsi="Times New Roman"/>
        </w:rPr>
      </w:pPr>
      <w:r w:rsidRPr="004B2E91">
        <w:rPr>
          <w:rFonts w:ascii="Times New Roman" w:hAnsi="Times New Roman"/>
          <w:b/>
        </w:rPr>
        <w:t>(4</w:t>
      </w:r>
      <w:r>
        <w:rPr>
          <w:rFonts w:ascii="Times New Roman" w:hAnsi="Times New Roman"/>
          <w:b/>
        </w:rPr>
        <w:t>β</w:t>
      </w:r>
      <w:r w:rsidRPr="004B2E91">
        <w:rPr>
          <w:rFonts w:ascii="Times New Roman" w:hAnsi="Times New Roman"/>
          <w:b/>
        </w:rPr>
        <w:t>2)</w:t>
      </w:r>
      <w:r w:rsidRPr="003956A5">
        <w:rPr>
          <w:rFonts w:ascii="Times New Roman" w:hAnsi="Times New Roman"/>
        </w:rPr>
        <w:t xml:space="preserve"> Να βρεθεί αναδρομικός τύπος  για την τιμή του </w:t>
      </w:r>
      <m:oMath>
        <m:r>
          <w:rPr>
            <w:rFonts w:ascii="Cambria Math" w:hAnsi="Cambria Math"/>
          </w:rPr>
          <m:t>Ν</m:t>
        </m:r>
      </m:oMath>
      <w:r w:rsidRPr="003956A5">
        <w:rPr>
          <w:rFonts w:ascii="Times New Roman" w:hAnsi="Times New Roman"/>
        </w:rPr>
        <w:t xml:space="preserve">-στού όρου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3956A5">
        <w:rPr>
          <w:rFonts w:ascii="Times New Roman" w:hAnsi="Times New Roman"/>
        </w:rPr>
        <w:t xml:space="preserve"> της ακολουθίας</w:t>
      </w:r>
      <w:r>
        <w:rPr>
          <w:rFonts w:ascii="Times New Roman" w:hAnsi="Times New Roman"/>
        </w:rPr>
        <w:t xml:space="preserve"> </w:t>
      </w:r>
      <m:oMath>
        <m:r>
          <m:rPr>
            <m:sty m:val="bi"/>
          </m:rPr>
          <w:rPr>
            <w:rFonts w:ascii="Cambria Math" w:hAnsi="Cambria Math"/>
          </w:rPr>
          <m:t>a</m:t>
        </m:r>
      </m:oMath>
      <w:r w:rsidRPr="003956A5">
        <w:rPr>
          <w:rFonts w:ascii="Times New Roman" w:hAnsi="Times New Roman"/>
        </w:rPr>
        <w:t>, ως συνάρτηση προηγούμενων όρων της. Θα πρέπει να αιτιολογηθεί η ορθότητα του προτεινόμενου αναδρομικού τύπου.</w:t>
      </w:r>
    </w:p>
    <w:p w:rsidR="00B247C6" w:rsidRDefault="008857B2" w:rsidP="00970896">
      <w:pPr>
        <w:spacing w:line="240" w:lineRule="auto"/>
        <w:ind w:left="720"/>
        <w:jc w:val="both"/>
        <w:rPr>
          <w:rFonts w:ascii="Times New Roman" w:hAnsi="Times New Roman"/>
        </w:rPr>
      </w:pPr>
      <w:r w:rsidRPr="003956A5">
        <w:rPr>
          <w:rFonts w:ascii="Times New Roman" w:hAnsi="Times New Roman"/>
          <w:u w:val="single"/>
        </w:rPr>
        <w:t>Υπόδειξη</w:t>
      </w:r>
      <w:r w:rsidRPr="009A7183">
        <w:rPr>
          <w:rFonts w:ascii="Times New Roman" w:hAnsi="Times New Roman"/>
        </w:rPr>
        <w:t>:</w:t>
      </w:r>
      <w:r w:rsidRPr="003956A5">
        <w:rPr>
          <w:rFonts w:ascii="Times New Roman" w:hAnsi="Times New Roman"/>
        </w:rPr>
        <w:t xml:space="preserve"> </w:t>
      </w:r>
      <w:r>
        <w:rPr>
          <w:rFonts w:ascii="Times New Roman" w:hAnsi="Times New Roman"/>
        </w:rPr>
        <w:t>Π</w:t>
      </w:r>
      <w:r w:rsidRPr="003956A5">
        <w:rPr>
          <w:rFonts w:ascii="Times New Roman" w:hAnsi="Times New Roman"/>
        </w:rPr>
        <w:t xml:space="preserve">ροσπαθήστε να μετρήσετε τις επιτρεπόμενες επιλογές </w:t>
      </w:r>
      <w:r w:rsidR="00970896">
        <w:rPr>
          <w:rFonts w:ascii="Times New Roman" w:hAnsi="Times New Roman"/>
        </w:rPr>
        <w:t>καθισμάτων ΜΕ και ΧΩΡΙΣ τη</w:t>
      </w:r>
      <w:r w:rsidRPr="003956A5">
        <w:rPr>
          <w:rFonts w:ascii="Times New Roman" w:hAnsi="Times New Roman"/>
        </w:rPr>
        <w:t xml:space="preserve"> </w:t>
      </w:r>
      <m:oMath>
        <m:r>
          <w:rPr>
            <w:rFonts w:ascii="Cambria Math" w:hAnsi="Cambria Math"/>
          </w:rPr>
          <m:t>Ν</m:t>
        </m:r>
      </m:oMath>
      <w:r w:rsidRPr="003956A5">
        <w:rPr>
          <w:rFonts w:ascii="Times New Roman" w:hAnsi="Times New Roman"/>
        </w:rPr>
        <w:t>-στ</w:t>
      </w:r>
      <w:r w:rsidR="00970896">
        <w:rPr>
          <w:rFonts w:ascii="Times New Roman" w:hAnsi="Times New Roman"/>
        </w:rPr>
        <w:t>ή</w:t>
      </w:r>
      <w:r w:rsidRPr="003956A5">
        <w:rPr>
          <w:rFonts w:ascii="Times New Roman" w:hAnsi="Times New Roman"/>
        </w:rPr>
        <w:t xml:space="preserve"> </w:t>
      </w:r>
      <w:r w:rsidR="00970896">
        <w:rPr>
          <w:rFonts w:ascii="Times New Roman" w:hAnsi="Times New Roman"/>
        </w:rPr>
        <w:t xml:space="preserve">θέση </w:t>
      </w:r>
      <w:r w:rsidRPr="003956A5">
        <w:rPr>
          <w:rFonts w:ascii="Times New Roman" w:hAnsi="Times New Roman"/>
        </w:rPr>
        <w:t xml:space="preserve">στη σειρά χωριστά. </w:t>
      </w:r>
    </w:p>
    <w:p w:rsidR="007B1C8E" w:rsidRPr="00880762" w:rsidRDefault="007B1C8E" w:rsidP="003C35FA">
      <w:pPr>
        <w:spacing w:line="240" w:lineRule="auto"/>
        <w:jc w:val="both"/>
        <w:rPr>
          <w:rFonts w:ascii="Times New Roman" w:hAnsi="Times New Roman"/>
        </w:rPr>
      </w:pPr>
    </w:p>
    <w:p w:rsidR="00785C66" w:rsidRPr="00880762" w:rsidRDefault="00785C66"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φοιτητή)&gt;</w:t>
      </w:r>
    </w:p>
    <w:p w:rsidR="00C44D19" w:rsidRPr="00880762" w:rsidRDefault="00C44D19">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11" w:name="e4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3C2DF9" w:rsidP="00344398">
            <w:pPr>
              <w:jc w:val="both"/>
              <w:rPr>
                <w:rFonts w:ascii="Times New Roman" w:hAnsi="Times New Roman"/>
                <w:color w:val="FF0000"/>
              </w:rPr>
            </w:pPr>
            <w:r w:rsidRPr="00880762">
              <w:rPr>
                <w:rFonts w:ascii="Times New Roman" w:hAnsi="Times New Roman"/>
                <w:color w:val="FF0000"/>
              </w:rPr>
              <w:fldChar w:fldCharType="begin">
                <w:ffData>
                  <w:name w:val="e4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11"/>
            <w:r w:rsidR="0089302D" w:rsidRPr="00880762">
              <w:rPr>
                <w:rFonts w:ascii="Times New Roman" w:hAnsi="Times New Roman"/>
                <w:color w:val="FF0000"/>
              </w:rPr>
              <w:t xml:space="preserve"> / </w:t>
            </w:r>
            <w:r w:rsidR="00A80DE6" w:rsidRPr="00880762">
              <w:rPr>
                <w:rFonts w:ascii="Times New Roman" w:hAnsi="Times New Roman"/>
                <w:color w:val="FF0000"/>
              </w:rPr>
              <w:t>2</w:t>
            </w:r>
            <w:r w:rsidR="00344398" w:rsidRPr="00880762">
              <w:rPr>
                <w:rFonts w:ascii="Times New Roman" w:hAnsi="Times New Roman"/>
                <w:color w:val="FF0000"/>
              </w:rPr>
              <w:t>5</w:t>
            </w:r>
          </w:p>
        </w:tc>
      </w:tr>
    </w:tbl>
    <w:p w:rsidR="00C56E07" w:rsidRDefault="00C56E07" w:rsidP="00C44D19">
      <w:pPr>
        <w:pStyle w:val="30"/>
        <w:rPr>
          <w:color w:val="auto"/>
          <w:sz w:val="24"/>
          <w:lang w:val="en-US"/>
        </w:rPr>
      </w:pPr>
    </w:p>
    <w:p w:rsidR="007C36D6" w:rsidRPr="00880762" w:rsidRDefault="007C36D6" w:rsidP="00C44D19">
      <w:pPr>
        <w:pStyle w:val="30"/>
        <w:rPr>
          <w:color w:val="auto"/>
          <w:sz w:val="24"/>
          <w:lang w:val="en-US"/>
        </w:rPr>
      </w:pPr>
      <w:bookmarkStart w:id="12" w:name="_GoBack"/>
      <w:bookmarkEnd w:id="12"/>
    </w:p>
    <w:p w:rsidR="0058160F" w:rsidRPr="00880762" w:rsidRDefault="0058160F" w:rsidP="00106110">
      <w:pPr>
        <w:numPr>
          <w:ilvl w:val="0"/>
          <w:numId w:val="2"/>
        </w:numPr>
        <w:pBdr>
          <w:top w:val="single" w:sz="12" w:space="1" w:color="0000FF"/>
        </w:pBdr>
        <w:jc w:val="both"/>
        <w:rPr>
          <w:rFonts w:ascii="Times New Roman" w:hAnsi="Times New Roman"/>
          <w:b/>
          <w:color w:val="0000FF"/>
        </w:rPr>
      </w:pPr>
    </w:p>
    <w:p w:rsidR="0058160F" w:rsidRPr="00880762" w:rsidRDefault="0058160F" w:rsidP="0058160F">
      <w:pPr>
        <w:pBdr>
          <w:top w:val="single" w:sz="12" w:space="1" w:color="0000FF"/>
        </w:pBdr>
        <w:jc w:val="both"/>
        <w:rPr>
          <w:rFonts w:ascii="Times New Roman" w:hAnsi="Times New Roman"/>
          <w:b/>
          <w:color w:val="A6A6A6" w:themeColor="background1" w:themeShade="A6"/>
        </w:rPr>
      </w:pPr>
      <w:r w:rsidRPr="00880762">
        <w:rPr>
          <w:rFonts w:ascii="Times New Roman" w:hAnsi="Times New Roman"/>
          <w:i/>
          <w:color w:val="A6A6A6" w:themeColor="background1" w:themeShade="A6"/>
        </w:rPr>
        <w:t>Τ</w:t>
      </w:r>
      <w:r w:rsidRPr="00880762">
        <w:rPr>
          <w:rFonts w:ascii="Times New Roman" w:hAnsi="Times New Roman"/>
          <w:i/>
          <w:color w:val="A6A6A6" w:themeColor="background1" w:themeShade="A6"/>
          <w:lang w:val="en-US"/>
        </w:rPr>
        <w:t>o</w:t>
      </w:r>
      <w:r w:rsidRPr="00880762">
        <w:rPr>
          <w:rFonts w:ascii="Times New Roman" w:hAnsi="Times New Roman"/>
          <w:i/>
          <w:color w:val="A6A6A6" w:themeColor="background1" w:themeShade="A6"/>
        </w:rPr>
        <w:t xml:space="preserve"> ερώτημα αυτό έχει σκοπό στο να σας εισάγει στην μορφή της εξέτασης με ερωτήματα πολλαπλών επιλογών. Περ</w:t>
      </w:r>
      <w:r w:rsidR="00FF1AE2" w:rsidRPr="00880762">
        <w:rPr>
          <w:rFonts w:ascii="Times New Roman" w:hAnsi="Times New Roman"/>
          <w:i/>
          <w:color w:val="A6A6A6" w:themeColor="background1" w:themeShade="A6"/>
        </w:rPr>
        <w:t>ιέχει δύο ερωτήματα</w:t>
      </w:r>
      <w:r w:rsidRPr="00880762">
        <w:rPr>
          <w:rFonts w:ascii="Times New Roman" w:hAnsi="Times New Roman"/>
          <w:i/>
          <w:color w:val="A6A6A6" w:themeColor="background1" w:themeShade="A6"/>
        </w:rPr>
        <w:t xml:space="preserve"> με τέσσερις απαντήσεις το καθένα από τις οποίες κάθε απάντηση μπορεί να είναι σωστή ή λάθος. Είναι σημαντικό να προσπαθήσετε να δώσετε τις απαντήσεις σας </w:t>
      </w:r>
      <w:r w:rsidR="00BE0C22" w:rsidRPr="00880762">
        <w:rPr>
          <w:rFonts w:ascii="Times New Roman" w:hAnsi="Times New Roman"/>
          <w:i/>
          <w:color w:val="A6A6A6" w:themeColor="background1" w:themeShade="A6"/>
        </w:rPr>
        <w:t xml:space="preserve">(σωστό η λάθος) </w:t>
      </w:r>
      <w:r w:rsidRPr="00880762">
        <w:rPr>
          <w:rFonts w:ascii="Times New Roman" w:hAnsi="Times New Roman"/>
          <w:i/>
          <w:color w:val="A6A6A6" w:themeColor="background1" w:themeShade="A6"/>
        </w:rPr>
        <w:t>σε λιγότερο από 15 λεπτά</w:t>
      </w:r>
      <w:r w:rsidR="00BE0C22" w:rsidRPr="00880762">
        <w:rPr>
          <w:rFonts w:ascii="Times New Roman" w:hAnsi="Times New Roman"/>
          <w:i/>
          <w:color w:val="A6A6A6" w:themeColor="background1" w:themeShade="A6"/>
        </w:rPr>
        <w:t>. Στη συνέχεια όμως θα πρέπει να αιτιολογήσετε τις απαντήσεις σας, όπως απαιτεί η εκφώνηση του ερωτήματος.</w:t>
      </w:r>
    </w:p>
    <w:p w:rsidR="006A375F" w:rsidRPr="00880762" w:rsidRDefault="006A375F" w:rsidP="00426231">
      <w:pPr>
        <w:spacing w:line="240" w:lineRule="auto"/>
        <w:jc w:val="both"/>
        <w:rPr>
          <w:rFonts w:ascii="Times New Roman" w:hAnsi="Times New Roman"/>
          <w:bCs/>
          <w:color w:val="000000"/>
        </w:rPr>
      </w:pPr>
      <w:r w:rsidRPr="00880762">
        <w:rPr>
          <w:rFonts w:ascii="Times New Roman" w:hAnsi="Times New Roman"/>
          <w:bCs/>
          <w:color w:val="000000"/>
        </w:rPr>
        <w:t xml:space="preserve">Απαντήσετε τις ακόλουθες ερωτήσεις και τα υποερωτήματά τους βρίσκοντας για κάθε ένα αν είναι </w:t>
      </w:r>
      <w:r w:rsidRPr="00880762">
        <w:rPr>
          <w:rFonts w:ascii="Times New Roman" w:hAnsi="Times New Roman"/>
          <w:bCs/>
          <w:i/>
          <w:color w:val="000000"/>
        </w:rPr>
        <w:t>Σωστό (Σ)</w:t>
      </w:r>
      <w:r w:rsidRPr="00880762">
        <w:rPr>
          <w:rFonts w:ascii="Times New Roman" w:hAnsi="Times New Roman"/>
          <w:bCs/>
          <w:color w:val="000000"/>
        </w:rPr>
        <w:t xml:space="preserve"> ή </w:t>
      </w:r>
      <w:r w:rsidRPr="00880762">
        <w:rPr>
          <w:rFonts w:ascii="Times New Roman" w:hAnsi="Times New Roman"/>
          <w:bCs/>
          <w:i/>
          <w:color w:val="000000"/>
        </w:rPr>
        <w:t>Λάθος (Λ)</w:t>
      </w:r>
      <w:r w:rsidRPr="00880762">
        <w:rPr>
          <w:rFonts w:ascii="Times New Roman" w:hAnsi="Times New Roman"/>
          <w:bCs/>
          <w:color w:val="000000"/>
        </w:rPr>
        <w:t xml:space="preserve"> και </w:t>
      </w:r>
      <w:r w:rsidRPr="00880762">
        <w:rPr>
          <w:rFonts w:ascii="Times New Roman" w:hAnsi="Times New Roman"/>
          <w:b/>
          <w:bCs/>
          <w:color w:val="000000"/>
        </w:rPr>
        <w:t xml:space="preserve">αιτιολογώντας συνοπτικά </w:t>
      </w:r>
      <w:r w:rsidRPr="00880762">
        <w:rPr>
          <w:rFonts w:ascii="Times New Roman" w:hAnsi="Times New Roman"/>
          <w:bCs/>
          <w:color w:val="000000"/>
        </w:rPr>
        <w:t>σε κάθε περίπτωση την απάντησή σας.</w:t>
      </w:r>
    </w:p>
    <w:p w:rsidR="006A375F" w:rsidRPr="00880762" w:rsidRDefault="006A375F" w:rsidP="00426231">
      <w:pPr>
        <w:pStyle w:val="21"/>
        <w:numPr>
          <w:ilvl w:val="0"/>
          <w:numId w:val="5"/>
        </w:numPr>
        <w:tabs>
          <w:tab w:val="left" w:pos="426"/>
        </w:tabs>
        <w:spacing w:before="40" w:after="40"/>
        <w:ind w:left="450" w:hanging="450"/>
        <w:jc w:val="both"/>
      </w:pPr>
      <w:r w:rsidRPr="00795D71">
        <w:t xml:space="preserve">Μας ενδιαφέρουν οι διαφορετικοί τρόποι να μοιράσουμε </w:t>
      </w:r>
      <m:oMath>
        <m:r>
          <w:rPr>
            <w:rFonts w:ascii="Cambria Math" w:hAnsi="Cambria Math"/>
          </w:rPr>
          <m:t>100</m:t>
        </m:r>
      </m:oMath>
      <w:r w:rsidRPr="00795D71">
        <w:t xml:space="preserve"> διακεκριμένους μαρκαδόρους σε </w:t>
      </w:r>
      <m:oMath>
        <m:r>
          <w:rPr>
            <w:rFonts w:ascii="Cambria Math" w:hAnsi="Cambria Math"/>
          </w:rPr>
          <m:t>5</m:t>
        </m:r>
      </m:oMath>
      <w:r w:rsidRPr="00795D71">
        <w:t xml:space="preserve"> διαφορετικές κασετίνες, με χωρητικότητα </w:t>
      </w:r>
      <m:oMath>
        <m:r>
          <w:rPr>
            <w:rFonts w:ascii="Cambria Math" w:hAnsi="Cambria Math"/>
          </w:rPr>
          <m:t>30</m:t>
        </m:r>
      </m:oMath>
      <w:r w:rsidRPr="00795D71">
        <w:t xml:space="preserve"> θέσεων η κάθε κασετίνα. </w:t>
      </w:r>
      <w:r w:rsidR="00F40493" w:rsidRPr="00F40493">
        <w:t xml:space="preserve">Είναι </w:t>
      </w:r>
      <w:r w:rsidR="00F40493">
        <w:t>τ</w:t>
      </w:r>
      <w:r w:rsidR="00F40493" w:rsidRPr="00F40493">
        <w:t xml:space="preserve">ο </w:t>
      </w:r>
      <w:r w:rsidR="00F40493">
        <w:t>πλήθος</w:t>
      </w:r>
      <w:r w:rsidR="00F40493" w:rsidRPr="00F40493">
        <w:t xml:space="preserve"> των τρόπω</w:t>
      </w:r>
      <w:r w:rsidR="00F40493">
        <w:t>ν</w:t>
      </w:r>
      <w:r w:rsidR="00F40493" w:rsidRPr="00F40493">
        <w:t xml:space="preserve"> </w:t>
      </w:r>
      <w:r w:rsidR="00F40493">
        <w:t>τ</w:t>
      </w:r>
      <w:r w:rsidR="00F40493" w:rsidRPr="00F40493">
        <w:t>ο παρακάτω;</w:t>
      </w:r>
    </w:p>
    <w:p w:rsidR="006A375F" w:rsidRPr="00880762" w:rsidRDefault="006A375F" w:rsidP="009254E6">
      <w:pPr>
        <w:pStyle w:val="21"/>
        <w:tabs>
          <w:tab w:val="left" w:pos="1418"/>
        </w:tabs>
        <w:spacing w:before="40" w:after="40"/>
        <w:ind w:left="1418" w:hanging="992"/>
        <w:jc w:val="both"/>
      </w:pPr>
      <w:r w:rsidRPr="00880762">
        <w:rPr>
          <w:b/>
        </w:rPr>
        <w:t>1. (Σ / Λ)</w:t>
      </w:r>
      <w:r w:rsidRPr="00880762">
        <w:rPr>
          <w:b/>
        </w:rPr>
        <w:tab/>
      </w:r>
      <w:r w:rsidRPr="00795D71">
        <w:rPr>
          <w:b/>
        </w:rPr>
        <w:t xml:space="preserve"> </w:t>
      </w:r>
      <m:oMath>
        <m:sSup>
          <m:sSupPr>
            <m:ctrlPr>
              <w:rPr>
                <w:rFonts w:ascii="Cambria Math" w:hAnsi="Cambria Math"/>
              </w:rPr>
            </m:ctrlPr>
          </m:sSupPr>
          <m:e>
            <m:r>
              <m:rPr>
                <m:sty m:val="p"/>
              </m:rPr>
              <w:rPr>
                <w:rFonts w:ascii="Cambria Math" w:hAnsi="Cambria Math"/>
              </w:rPr>
              <m:t>5</m:t>
            </m:r>
          </m:e>
          <m:sup>
            <m:r>
              <m:rPr>
                <m:sty m:val="p"/>
              </m:rPr>
              <w:rPr>
                <w:rFonts w:ascii="Cambria Math" w:hAnsi="Cambria Math"/>
              </w:rPr>
              <m:t>100</m:t>
            </m:r>
          </m:sup>
        </m:sSup>
      </m:oMath>
      <w:r w:rsidRPr="00795D71">
        <w:t xml:space="preserve">, αν οι θέσεις της κάθε κασετίνας δεν θεωρούνται διακεκριμένες. </w:t>
      </w:r>
    </w:p>
    <w:p w:rsidR="006A375F" w:rsidRPr="00880762" w:rsidRDefault="006A375F" w:rsidP="009254E6">
      <w:pPr>
        <w:pStyle w:val="21"/>
        <w:tabs>
          <w:tab w:val="left" w:pos="1418"/>
        </w:tabs>
        <w:spacing w:before="40" w:after="40"/>
        <w:ind w:left="1418" w:hanging="992"/>
        <w:jc w:val="both"/>
      </w:pPr>
      <w:r w:rsidRPr="00880762">
        <w:rPr>
          <w:b/>
        </w:rPr>
        <w:t>2. (Σ / Λ)</w:t>
      </w:r>
      <w:r w:rsidRPr="00880762">
        <w:rPr>
          <w:b/>
        </w:rPr>
        <w:tab/>
      </w:r>
      <w:r w:rsidRPr="00795D71">
        <w:rPr>
          <w:b/>
        </w:rPr>
        <w:t xml:space="preserve"> </w:t>
      </w:r>
      <w:r w:rsidRPr="00795D71">
        <w:t xml:space="preserve">Όσοι ο συντελεστής του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rPr>
                  <m:t>100</m:t>
                </m:r>
              </m:sup>
            </m:sSup>
          </m:num>
          <m:den>
            <m:r>
              <w:rPr>
                <w:rFonts w:ascii="Cambria Math" w:hAnsi="Cambria Math"/>
              </w:rPr>
              <m:t>100!</m:t>
            </m:r>
          </m:den>
        </m:f>
      </m:oMath>
      <w:r w:rsidRPr="00795D71">
        <w:t xml:space="preserve"> στην παράσταση </w:t>
      </w:r>
      <w:r w:rsidRPr="006A375F">
        <w:br/>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29</m:t>
                        </m:r>
                      </m:sup>
                    </m:sSup>
                  </m:num>
                  <m:den>
                    <m:r>
                      <w:rPr>
                        <w:rFonts w:ascii="Cambria Math" w:hAnsi="Cambria Math"/>
                      </w:rPr>
                      <m:t>29!</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30</m:t>
                        </m:r>
                      </m:sup>
                    </m:sSup>
                  </m:num>
                  <m:den>
                    <m:r>
                      <w:rPr>
                        <w:rFonts w:ascii="Cambria Math" w:hAnsi="Cambria Math"/>
                      </w:rPr>
                      <m:t>30!</m:t>
                    </m:r>
                  </m:den>
                </m:f>
              </m:e>
            </m:d>
          </m:e>
          <m:sup>
            <m:r>
              <w:rPr>
                <w:rFonts w:ascii="Cambria Math" w:hAnsi="Cambria Math"/>
              </w:rPr>
              <m:t>5</m:t>
            </m:r>
          </m:sup>
        </m:sSup>
      </m:oMath>
      <w:r w:rsidRPr="00795D71">
        <w:t xml:space="preserve"> , αν οι θέσεις της κάθε κασετίνας δεν θεωρούνται διακεκριμένες.</w:t>
      </w:r>
    </w:p>
    <w:p w:rsidR="006A375F" w:rsidRPr="00880762" w:rsidRDefault="006A375F" w:rsidP="009254E6">
      <w:pPr>
        <w:pStyle w:val="21"/>
        <w:tabs>
          <w:tab w:val="left" w:pos="1418"/>
        </w:tabs>
        <w:spacing w:before="40" w:after="40"/>
        <w:ind w:left="1418" w:hanging="992"/>
        <w:jc w:val="both"/>
      </w:pPr>
      <w:r w:rsidRPr="00880762">
        <w:rPr>
          <w:b/>
        </w:rPr>
        <w:t>3. (Σ / Λ)</w:t>
      </w:r>
      <w:r w:rsidRPr="00880762">
        <w:tab/>
      </w:r>
      <w:r w:rsidRPr="00D26804">
        <w:t xml:space="preserve"> </w:t>
      </w:r>
      <m:oMath>
        <m:f>
          <m:fPr>
            <m:ctrlPr>
              <w:rPr>
                <w:rFonts w:ascii="Cambria Math" w:hAnsi="Cambria Math"/>
                <w:i/>
              </w:rPr>
            </m:ctrlPr>
          </m:fPr>
          <m:num>
            <m:r>
              <w:rPr>
                <w:rFonts w:ascii="Cambria Math" w:hAnsi="Cambria Math"/>
              </w:rPr>
              <m:t>150!</m:t>
            </m:r>
          </m:num>
          <m:den>
            <m:r>
              <w:rPr>
                <w:rFonts w:ascii="Cambria Math" w:hAnsi="Cambria Math"/>
              </w:rPr>
              <m:t>100!</m:t>
            </m:r>
          </m:den>
        </m:f>
      </m:oMath>
      <w:r w:rsidRPr="00D26804">
        <w:t>, αν οι θέσεις της κάθε κασετίνας θεωρούνται διακεκριμένες.</w:t>
      </w:r>
    </w:p>
    <w:p w:rsidR="00986C83" w:rsidRPr="00D26804" w:rsidRDefault="006A375F" w:rsidP="00986C83">
      <w:pPr>
        <w:pStyle w:val="21"/>
        <w:tabs>
          <w:tab w:val="left" w:pos="1418"/>
        </w:tabs>
        <w:spacing w:before="40" w:after="40"/>
        <w:ind w:left="1418" w:hanging="992"/>
        <w:jc w:val="both"/>
      </w:pPr>
      <w:r w:rsidRPr="00880762">
        <w:rPr>
          <w:b/>
        </w:rPr>
        <w:t>4. (Σ / Λ)</w:t>
      </w:r>
      <w:r w:rsidRPr="00880762">
        <w:rPr>
          <w:b/>
        </w:rPr>
        <w:tab/>
      </w:r>
      <w:r w:rsidRPr="00D26804">
        <w:rPr>
          <w:b/>
          <w:sz w:val="20"/>
        </w:rPr>
        <w:t xml:space="preserve"> </w:t>
      </w:r>
      <m:oMath>
        <m:r>
          <w:rPr>
            <w:rFonts w:ascii="Cambria Math" w:hAnsi="Cambria Math"/>
            <w:lang w:val="en-US"/>
          </w:rPr>
          <m:t>C</m:t>
        </m:r>
        <m:r>
          <w:rPr>
            <w:rFonts w:ascii="Cambria Math" w:hAnsi="Cambria Math"/>
          </w:rPr>
          <m:t>(150, 100)</m:t>
        </m:r>
      </m:oMath>
      <w:r w:rsidRPr="002A3C5B">
        <w:t xml:space="preserve">, </w:t>
      </w:r>
      <w:r w:rsidRPr="00D26804">
        <w:t>αν οι θέσεις της κάθε κασετ</w:t>
      </w:r>
      <w:r>
        <w:t>ίνας θεωρούνται διακεκριμένες.</w:t>
      </w:r>
    </w:p>
    <w:p w:rsidR="006A375F" w:rsidRPr="00880762" w:rsidRDefault="006A375F" w:rsidP="00F40493">
      <w:pPr>
        <w:pStyle w:val="21"/>
        <w:numPr>
          <w:ilvl w:val="0"/>
          <w:numId w:val="5"/>
        </w:numPr>
        <w:tabs>
          <w:tab w:val="left" w:pos="426"/>
        </w:tabs>
        <w:spacing w:before="40" w:after="40"/>
        <w:ind w:left="450" w:hanging="450"/>
        <w:jc w:val="both"/>
      </w:pPr>
      <w:r>
        <w:t>Υ</w:t>
      </w:r>
      <w:r w:rsidRPr="00D26804">
        <w:t xml:space="preserve">πάρχουν </w:t>
      </w:r>
      <m:oMath>
        <m:r>
          <w:rPr>
            <w:rFonts w:ascii="Cambria Math" w:hAnsi="Cambria Math"/>
          </w:rPr>
          <m:t>4</m:t>
        </m:r>
      </m:oMath>
      <w:r w:rsidRPr="00D26804">
        <w:t xml:space="preserve"> διακεκριμένα βαγόνια και έχουμε </w:t>
      </w:r>
      <m:oMath>
        <m:r>
          <w:rPr>
            <w:rFonts w:ascii="Cambria Math" w:hAnsi="Cambria Math"/>
          </w:rPr>
          <m:t>5</m:t>
        </m:r>
      </m:oMath>
      <w:r w:rsidRPr="00D26804">
        <w:t xml:space="preserve"> ίδια εισιτήρια για κάθε βαγόνι. Μας ενδιαφέρουν οι </w:t>
      </w:r>
      <w:r w:rsidR="00970896">
        <w:t xml:space="preserve">διαφορετικοί </w:t>
      </w:r>
      <w:r w:rsidRPr="00D26804">
        <w:t xml:space="preserve">τρόποι να μοιράσουμε τα εισιτήρια σε </w:t>
      </w:r>
      <m:oMath>
        <m:r>
          <w:rPr>
            <w:rFonts w:ascii="Cambria Math" w:hAnsi="Cambria Math"/>
          </w:rPr>
          <m:t>20</m:t>
        </m:r>
      </m:oMath>
      <w:r w:rsidRPr="00D26804">
        <w:t xml:space="preserve"> άτομα.</w:t>
      </w:r>
      <w:r w:rsidRPr="00880762">
        <w:t xml:space="preserve"> </w:t>
      </w:r>
      <w:r w:rsidR="00F40493" w:rsidRPr="00F40493">
        <w:t xml:space="preserve">Είναι </w:t>
      </w:r>
      <w:r w:rsidR="00F40493">
        <w:t>τ</w:t>
      </w:r>
      <w:r w:rsidR="00F40493" w:rsidRPr="00F40493">
        <w:t xml:space="preserve">ο </w:t>
      </w:r>
      <w:r w:rsidR="00F40493">
        <w:t>πλήθος</w:t>
      </w:r>
      <w:r w:rsidR="00F40493" w:rsidRPr="00F40493">
        <w:t xml:space="preserve"> των τρόπω</w:t>
      </w:r>
      <w:r w:rsidR="00F40493">
        <w:t>ν</w:t>
      </w:r>
      <w:r w:rsidR="00F40493" w:rsidRPr="00F40493">
        <w:t xml:space="preserve"> </w:t>
      </w:r>
      <w:r w:rsidR="00F40493">
        <w:t>τ</w:t>
      </w:r>
      <w:r w:rsidR="00F40493" w:rsidRPr="00F40493">
        <w:t>ο παρακάτω;</w:t>
      </w:r>
    </w:p>
    <w:p w:rsidR="009254E6" w:rsidRDefault="006A375F" w:rsidP="009254E6">
      <w:pPr>
        <w:pStyle w:val="21"/>
        <w:tabs>
          <w:tab w:val="left" w:pos="1418"/>
        </w:tabs>
        <w:ind w:left="1418" w:hanging="992"/>
        <w:jc w:val="both"/>
      </w:pPr>
      <w:r w:rsidRPr="00880762">
        <w:rPr>
          <w:b/>
        </w:rPr>
        <w:t>1. (Σ / Λ)</w:t>
      </w:r>
      <w:r w:rsidRPr="00880762">
        <w:rPr>
          <w:b/>
        </w:rPr>
        <w:tab/>
      </w:r>
      <m:oMath>
        <m:r>
          <w:rPr>
            <w:rFonts w:ascii="Cambria Math" w:hAnsi="Cambria Math"/>
          </w:rPr>
          <m:t>20!/(5!5!5!5!)</m:t>
        </m:r>
      </m:oMath>
      <w:r w:rsidRPr="00D26804">
        <w:t xml:space="preserve">, αν κάθε άτομο πρέπει να πάρει ένα εισιτήριο ακριβώς. </w:t>
      </w:r>
    </w:p>
    <w:p w:rsidR="006A375F" w:rsidRPr="00880762" w:rsidRDefault="006A375F" w:rsidP="009254E6">
      <w:pPr>
        <w:pStyle w:val="21"/>
        <w:tabs>
          <w:tab w:val="left" w:pos="1418"/>
        </w:tabs>
        <w:spacing w:after="240"/>
        <w:ind w:left="1418" w:hanging="992"/>
        <w:jc w:val="both"/>
        <w:rPr>
          <w:b/>
        </w:rPr>
      </w:pPr>
      <w:r w:rsidRPr="00880762">
        <w:rPr>
          <w:b/>
        </w:rPr>
        <w:t>2. (Σ / Λ)</w:t>
      </w:r>
      <w:r w:rsidRPr="00880762">
        <w:rPr>
          <w:b/>
        </w:rPr>
        <w:tab/>
      </w:r>
      <w:r w:rsidRPr="00D26804">
        <w:t xml:space="preserve">Όσοι ο συντελεστής του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20</m:t>
                </m:r>
              </m:sup>
            </m:sSup>
          </m:num>
          <m:den>
            <m:r>
              <w:rPr>
                <w:rFonts w:ascii="Cambria Math" w:hAnsi="Cambria Math"/>
              </w:rPr>
              <m:t>20!</m:t>
            </m:r>
          </m:den>
        </m:f>
      </m:oMath>
      <w:r w:rsidRPr="00D26804">
        <w:t xml:space="preserve"> στην παράσταση</w:t>
      </w:r>
      <w:r w:rsidRPr="00663573">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e>
            </m:d>
          </m:e>
          <m:sup>
            <m:r>
              <w:rPr>
                <w:rFonts w:ascii="Cambria Math" w:hAnsi="Cambria Math"/>
              </w:rPr>
              <m:t>4</m:t>
            </m:r>
          </m:sup>
        </m:sSup>
      </m:oMath>
      <w:r w:rsidRPr="00D26804">
        <w:t xml:space="preserve">, αν κάθε άτομο πρέπει να πάρει ένα εισιτήριο ακριβώς. </w:t>
      </w:r>
    </w:p>
    <w:p w:rsidR="006A375F" w:rsidRPr="00880762" w:rsidRDefault="006A375F" w:rsidP="00426231">
      <w:pPr>
        <w:pStyle w:val="21"/>
        <w:tabs>
          <w:tab w:val="left" w:pos="1418"/>
        </w:tabs>
        <w:spacing w:before="40" w:after="40"/>
        <w:ind w:left="1418" w:hanging="992"/>
        <w:rPr>
          <w:b/>
        </w:rPr>
      </w:pPr>
      <w:r w:rsidRPr="00880762">
        <w:rPr>
          <w:b/>
        </w:rPr>
        <w:t>3. (Σ / Λ)</w:t>
      </w:r>
      <w:r w:rsidRPr="00880762">
        <w:tab/>
      </w:r>
      <w:r w:rsidRPr="00D26804">
        <w:t xml:space="preserve"> </w:t>
      </w:r>
      <m:oMath>
        <m:r>
          <w:rPr>
            <w:rFonts w:ascii="Cambria Math" w:hAnsi="Cambria Math"/>
          </w:rPr>
          <m:t>C(20, 4)</m:t>
        </m:r>
      </m:oMath>
      <w:r w:rsidRPr="00D26804">
        <w:t xml:space="preserve">, αν επιλέξουμε </w:t>
      </w:r>
      <m:oMath>
        <m:r>
          <w:rPr>
            <w:rFonts w:ascii="Cambria Math" w:hAnsi="Cambria Math"/>
          </w:rPr>
          <m:t>4</m:t>
        </m:r>
      </m:oMath>
      <w:r w:rsidRPr="00D26804">
        <w:t xml:space="preserve"> άτομα και καθένας από τους </w:t>
      </w:r>
      <m:oMath>
        <m:r>
          <w:rPr>
            <w:rFonts w:ascii="Cambria Math" w:hAnsi="Cambria Math"/>
          </w:rPr>
          <m:t>4</m:t>
        </m:r>
      </m:oMath>
      <w:r w:rsidRPr="00D26804">
        <w:t xml:space="preserve"> πάρει και τα </w:t>
      </w:r>
      <m:oMath>
        <m:r>
          <w:rPr>
            <w:rFonts w:ascii="Cambria Math" w:hAnsi="Cambria Math"/>
          </w:rPr>
          <m:t>5</m:t>
        </m:r>
      </m:oMath>
      <w:r w:rsidRPr="00D26804">
        <w:t xml:space="preserve"> εισιτήρια από ένα βαγόνι.</w:t>
      </w:r>
    </w:p>
    <w:p w:rsidR="006A375F" w:rsidRPr="00880762" w:rsidRDefault="006A375F" w:rsidP="009254E6">
      <w:pPr>
        <w:pStyle w:val="21"/>
        <w:tabs>
          <w:tab w:val="left" w:pos="1418"/>
        </w:tabs>
        <w:spacing w:before="40" w:after="40"/>
        <w:ind w:left="1418" w:hanging="992"/>
        <w:jc w:val="both"/>
      </w:pPr>
      <w:r w:rsidRPr="00880762">
        <w:rPr>
          <w:b/>
        </w:rPr>
        <w:t>4. (Σ / Λ)</w:t>
      </w:r>
      <w:r w:rsidRPr="00880762">
        <w:rPr>
          <w:b/>
        </w:rPr>
        <w:tab/>
      </w:r>
      <w:r w:rsidRPr="002A3C5B">
        <w:t xml:space="preserve">Όσοι ο συντελεστής του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oMath>
      <w:r w:rsidRPr="002A3C5B">
        <w:t xml:space="preserve"> στην παράσταση </w:t>
      </w:r>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20</m:t>
            </m:r>
          </m:sup>
        </m:sSup>
      </m:oMath>
      <w:r w:rsidRPr="002A3C5B">
        <w:t xml:space="preserve">, αν επιλέξουμε 4 άτομα και καθένας από τους </w:t>
      </w:r>
      <m:oMath>
        <m:r>
          <w:rPr>
            <w:rFonts w:ascii="Cambria Math" w:hAnsi="Cambria Math"/>
          </w:rPr>
          <m:t>4</m:t>
        </m:r>
      </m:oMath>
      <w:r w:rsidRPr="002A3C5B">
        <w:t xml:space="preserve"> πάρει και τα </w:t>
      </w:r>
      <m:oMath>
        <m:r>
          <w:rPr>
            <w:rFonts w:ascii="Cambria Math" w:hAnsi="Cambria Math"/>
          </w:rPr>
          <m:t>5</m:t>
        </m:r>
      </m:oMath>
      <w:r w:rsidRPr="002A3C5B">
        <w:t xml:space="preserve"> εισιτήρια από κάθε βαγόνι.</w:t>
      </w:r>
    </w:p>
    <w:p w:rsidR="0058160F" w:rsidRPr="00880762" w:rsidRDefault="0058160F" w:rsidP="003F594C">
      <w:pPr>
        <w:jc w:val="both"/>
        <w:rPr>
          <w:rFonts w:ascii="Times New Roman" w:hAnsi="Times New Roman"/>
          <w:bCs/>
          <w:color w:val="000000"/>
        </w:rPr>
      </w:pPr>
    </w:p>
    <w:p w:rsidR="00C44D19" w:rsidRPr="00880762" w:rsidRDefault="00C44D19"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φοιτητή)&gt;</w:t>
      </w:r>
    </w:p>
    <w:p w:rsidR="00C44D19" w:rsidRPr="00880762" w:rsidRDefault="00C44D19" w:rsidP="00C44D19">
      <w:pPr>
        <w:pStyle w:val="30"/>
        <w:rPr>
          <w:color w:val="auto"/>
          <w:sz w:val="24"/>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lastRenderedPageBreak/>
              <w:t>&lt;σχόλια&gt;</w:t>
            </w:r>
          </w:p>
        </w:tc>
      </w:tr>
      <w:tr w:rsidR="003F594C" w:rsidRPr="00880762">
        <w:tc>
          <w:tcPr>
            <w:tcW w:w="3936" w:type="dxa"/>
            <w:tcBorders>
              <w:top w:val="single" w:sz="12" w:space="0" w:color="FF0000"/>
              <w:left w:val="single" w:sz="12" w:space="0" w:color="FF0000"/>
              <w:bottom w:val="single" w:sz="12" w:space="0" w:color="FF0000"/>
              <w:right w:val="single" w:sz="12" w:space="0" w:color="FF0000"/>
            </w:tcBorders>
          </w:tcPr>
          <w:p w:rsidR="003F594C" w:rsidRPr="00880762" w:rsidRDefault="003F594C" w:rsidP="00873DF9">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13" w:name="e5_grade"/>
        <w:tc>
          <w:tcPr>
            <w:tcW w:w="4586" w:type="dxa"/>
            <w:tcBorders>
              <w:top w:val="single" w:sz="12" w:space="0" w:color="FF0000"/>
              <w:left w:val="single" w:sz="12" w:space="0" w:color="FF0000"/>
              <w:bottom w:val="single" w:sz="12" w:space="0" w:color="FF0000"/>
              <w:right w:val="single" w:sz="12" w:space="0" w:color="FF0000"/>
            </w:tcBorders>
          </w:tcPr>
          <w:p w:rsidR="003F594C" w:rsidRPr="00880762" w:rsidRDefault="003C2DF9" w:rsidP="00873DF9">
            <w:pPr>
              <w:jc w:val="both"/>
              <w:rPr>
                <w:rFonts w:ascii="Times New Roman" w:hAnsi="Times New Roman"/>
                <w:color w:val="FF0000"/>
              </w:rPr>
            </w:pPr>
            <w:r w:rsidRPr="00880762">
              <w:rPr>
                <w:rFonts w:ascii="Times New Roman" w:hAnsi="Times New Roman"/>
                <w:color w:val="FF0000"/>
              </w:rPr>
              <w:fldChar w:fldCharType="begin">
                <w:ffData>
                  <w:name w:val="e5_grade"/>
                  <w:enabled/>
                  <w:calcOnExit w:val="0"/>
                  <w:textInput>
                    <w:default w:val="    "/>
                  </w:textInput>
                </w:ffData>
              </w:fldChar>
            </w:r>
            <w:r w:rsidR="003F594C"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3F594C" w:rsidRPr="00880762">
              <w:rPr>
                <w:rFonts w:ascii="Times New Roman" w:hAnsi="Times New Roman"/>
                <w:noProof/>
                <w:color w:val="FF0000"/>
              </w:rPr>
              <w:t xml:space="preserve">    </w:t>
            </w:r>
            <w:r w:rsidRPr="00880762">
              <w:rPr>
                <w:rFonts w:ascii="Times New Roman" w:hAnsi="Times New Roman"/>
                <w:color w:val="FF0000"/>
              </w:rPr>
              <w:fldChar w:fldCharType="end"/>
            </w:r>
            <w:bookmarkEnd w:id="13"/>
            <w:r w:rsidR="003F594C" w:rsidRPr="00880762">
              <w:rPr>
                <w:rFonts w:ascii="Times New Roman" w:hAnsi="Times New Roman"/>
                <w:color w:val="FF0000"/>
              </w:rPr>
              <w:t xml:space="preserve"> / 10</w:t>
            </w:r>
          </w:p>
        </w:tc>
      </w:tr>
    </w:tbl>
    <w:p w:rsidR="00735901" w:rsidRPr="00880762" w:rsidRDefault="00735901" w:rsidP="00C44D19">
      <w:pPr>
        <w:pStyle w:val="30"/>
        <w:rPr>
          <w:color w:val="auto"/>
          <w:sz w:val="24"/>
          <w:lang w:val="en-US"/>
        </w:rPr>
      </w:pPr>
    </w:p>
    <w:p w:rsidR="00D8452F" w:rsidRPr="00880762" w:rsidRDefault="00D8452F" w:rsidP="00C44D19">
      <w:pPr>
        <w:pStyle w:val="30"/>
        <w:rPr>
          <w:color w:val="auto"/>
          <w:sz w:val="24"/>
          <w:lang w:val="en-US"/>
        </w:rPr>
      </w:pPr>
    </w:p>
    <w:sectPr w:rsidR="00D8452F" w:rsidRPr="00880762" w:rsidSect="007453A5">
      <w:headerReference w:type="default" r:id="rId8"/>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EA6" w:rsidRDefault="001D4EA6">
      <w:r>
        <w:separator/>
      </w:r>
    </w:p>
  </w:endnote>
  <w:endnote w:type="continuationSeparator" w:id="0">
    <w:p w:rsidR="001D4EA6" w:rsidRDefault="001D4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73A" w:rsidRPr="00CA2F51" w:rsidRDefault="003C2DF9">
    <w:pPr>
      <w:pStyle w:val="a8"/>
      <w:framePr w:wrap="around" w:vAnchor="text" w:hAnchor="margin" w:xAlign="right" w:y="1"/>
      <w:rPr>
        <w:rStyle w:val="a9"/>
        <w:color w:val="A6A6A6" w:themeColor="background1" w:themeShade="A6"/>
        <w:sz w:val="20"/>
      </w:rPr>
    </w:pPr>
    <w:r w:rsidRPr="00CA2F51">
      <w:rPr>
        <w:rStyle w:val="a9"/>
        <w:color w:val="A6A6A6" w:themeColor="background1" w:themeShade="A6"/>
        <w:sz w:val="20"/>
      </w:rPr>
      <w:fldChar w:fldCharType="begin"/>
    </w:r>
    <w:r w:rsidR="00DD473A" w:rsidRPr="00CA2F51">
      <w:rPr>
        <w:rStyle w:val="a9"/>
        <w:color w:val="A6A6A6" w:themeColor="background1" w:themeShade="A6"/>
        <w:sz w:val="20"/>
      </w:rPr>
      <w:instrText xml:space="preserve">PAGE  </w:instrText>
    </w:r>
    <w:r w:rsidRPr="00CA2F51">
      <w:rPr>
        <w:rStyle w:val="a9"/>
        <w:color w:val="A6A6A6" w:themeColor="background1" w:themeShade="A6"/>
        <w:sz w:val="20"/>
      </w:rPr>
      <w:fldChar w:fldCharType="separate"/>
    </w:r>
    <w:r w:rsidR="00970896">
      <w:rPr>
        <w:rStyle w:val="a9"/>
        <w:noProof/>
        <w:color w:val="A6A6A6" w:themeColor="background1" w:themeShade="A6"/>
        <w:sz w:val="20"/>
      </w:rPr>
      <w:t>3</w:t>
    </w:r>
    <w:r w:rsidRPr="00CA2F51">
      <w:rPr>
        <w:rStyle w:val="a9"/>
        <w:color w:val="A6A6A6" w:themeColor="background1" w:themeShade="A6"/>
        <w:sz w:val="20"/>
      </w:rPr>
      <w:fldChar w:fldCharType="end"/>
    </w:r>
  </w:p>
  <w:p w:rsidR="00DD473A" w:rsidRPr="00CA2F51" w:rsidRDefault="003C2DF9">
    <w:pPr>
      <w:pStyle w:val="a8"/>
      <w:ind w:right="360"/>
      <w:rPr>
        <w:rFonts w:ascii="Times New Roman" w:hAnsi="Times New Roman"/>
        <w:color w:val="A6A6A6" w:themeColor="background1" w:themeShade="A6"/>
        <w:sz w:val="20"/>
        <w:szCs w:val="20"/>
      </w:rPr>
    </w:pPr>
    <w:r>
      <w:fldChar w:fldCharType="begin"/>
    </w:r>
    <w:r>
      <w:instrText xml:space="preserve"> REF  Όνομα_Φοιτητή  \* MERGEFORMAT </w:instrText>
    </w:r>
    <w:r>
      <w:fldChar w:fldCharType="separate"/>
    </w:r>
    <w:r w:rsidR="00CB2E32" w:rsidRPr="00CB2E32">
      <w:rPr>
        <w:rFonts w:ascii="Times New Roman" w:hAnsi="Times New Roman"/>
        <w:noProof/>
        <w:color w:val="A6A6A6" w:themeColor="background1" w:themeShade="A6"/>
        <w:sz w:val="20"/>
        <w:szCs w:val="20"/>
      </w:rPr>
      <w:t>&lt;Όνομα Φοιτητή&gt;</w:t>
    </w:r>
    <w:r>
      <w:fldChar w:fldCharType="end"/>
    </w:r>
    <w:r w:rsidR="00DD473A" w:rsidRPr="00CA2F51">
      <w:rPr>
        <w:rFonts w:ascii="Times New Roman" w:hAnsi="Times New Roman"/>
        <w:color w:val="A6A6A6" w:themeColor="background1" w:themeShade="A6"/>
        <w:sz w:val="20"/>
        <w:szCs w:val="20"/>
      </w:rPr>
      <w:t xml:space="preserve"> </w:t>
    </w:r>
    <w:r w:rsidR="00E80CA3">
      <w:fldChar w:fldCharType="begin"/>
    </w:r>
    <w:r w:rsidR="00E80CA3">
      <w:instrText xml:space="preserve"> REF  Επώνυμο_Φοιτητή \h  \* MERGEFORMAT </w:instrText>
    </w:r>
    <w:r w:rsidR="00E80CA3">
      <w:fldChar w:fldCharType="separate"/>
    </w:r>
    <w:r w:rsidR="00CB2E32" w:rsidRPr="00CB2E32">
      <w:rPr>
        <w:rFonts w:ascii="Times New Roman" w:hAnsi="Times New Roman"/>
        <w:noProof/>
        <w:color w:val="A6A6A6" w:themeColor="background1" w:themeShade="A6"/>
        <w:sz w:val="20"/>
        <w:szCs w:val="20"/>
      </w:rPr>
      <w:t>&lt;Επώνυμο Φοιτητή&gt;</w:t>
    </w:r>
    <w:r w:rsidR="00E80CA3">
      <w:fldChar w:fldCharType="end"/>
    </w:r>
    <w:r w:rsidR="00DD473A" w:rsidRPr="00CA2F51">
      <w:rPr>
        <w:rFonts w:ascii="Times New Roman" w:hAnsi="Times New Roman"/>
        <w:color w:val="A6A6A6" w:themeColor="background1" w:themeShade="A6"/>
        <w:sz w:val="20"/>
        <w:szCs w:val="20"/>
      </w:rPr>
      <w:t>, 1η εργασία, ΠΛΗ 20 [</w:t>
    </w:r>
    <w:r w:rsidR="00E80CA3">
      <w:fldChar w:fldCharType="begin"/>
    </w:r>
    <w:r w:rsidR="00E80CA3">
      <w:instrText xml:space="preserve"> REF  τμήμα_πλη20 \h  \* MERGEFORMAT </w:instrText>
    </w:r>
    <w:r w:rsidR="00E80CA3">
      <w:fldChar w:fldCharType="separate"/>
    </w:r>
    <w:r w:rsidR="00CB2E32" w:rsidRPr="00CB2E32">
      <w:rPr>
        <w:rFonts w:ascii="Times New Roman" w:hAnsi="Times New Roman"/>
        <w:noProof/>
        <w:color w:val="A6A6A6" w:themeColor="background1" w:themeShade="A6"/>
        <w:sz w:val="20"/>
        <w:szCs w:val="20"/>
      </w:rPr>
      <w:t>&lt;ΤΜΗΜΑ&gt;</w:t>
    </w:r>
    <w:r w:rsidR="00E80CA3">
      <w:fldChar w:fldCharType="end"/>
    </w:r>
    <w:r w:rsidR="00DD473A" w:rsidRPr="00CA2F51">
      <w:rPr>
        <w:rFonts w:ascii="Times New Roman" w:hAnsi="Times New Roman"/>
        <w:color w:val="A6A6A6" w:themeColor="background1" w:themeShade="A6"/>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EA6" w:rsidRDefault="001D4EA6">
      <w:r>
        <w:separator/>
      </w:r>
    </w:p>
  </w:footnote>
  <w:footnote w:type="continuationSeparator" w:id="0">
    <w:p w:rsidR="001D4EA6" w:rsidRDefault="001D4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0"/>
      <w:gridCol w:w="5796"/>
    </w:tblGrid>
    <w:tr w:rsidR="00DD473A" w:rsidRPr="00CA2F51" w:rsidTr="008C2384">
      <w:tc>
        <w:tcPr>
          <w:tcW w:w="2518" w:type="dxa"/>
          <w:vAlign w:val="center"/>
        </w:tcPr>
        <w:p w:rsidR="00DD473A" w:rsidRDefault="00E929DC" w:rsidP="008C2384">
          <w:pPr>
            <w:pStyle w:val="a7"/>
            <w:tabs>
              <w:tab w:val="clear" w:pos="4153"/>
              <w:tab w:val="clear" w:pos="8306"/>
              <w:tab w:val="left" w:pos="1290"/>
            </w:tabs>
            <w:jc w:val="center"/>
            <w:rPr>
              <w:lang w:val="en-US"/>
            </w:rPr>
          </w:pPr>
          <w:r>
            <w:rPr>
              <w:noProof/>
              <w:lang w:eastAsia="zh-CN"/>
            </w:rPr>
            <mc:AlternateContent>
              <mc:Choice Requires="wpg">
                <w:drawing>
                  <wp:anchor distT="0" distB="0" distL="114300" distR="114300" simplePos="0" relativeHeight="251657728" behindDoc="0" locked="0" layoutInCell="0" allowOverlap="1">
                    <wp:simplePos x="0" y="0"/>
                    <wp:positionH relativeFrom="column">
                      <wp:posOffset>-1175385</wp:posOffset>
                    </wp:positionH>
                    <wp:positionV relativeFrom="paragraph">
                      <wp:posOffset>602615</wp:posOffset>
                    </wp:positionV>
                    <wp:extent cx="7605395" cy="92075"/>
                    <wp:effectExtent l="0" t="0" r="33655" b="4127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3" name="Line 2"/>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1C30A44" id="Group 1" o:spid="_x0000_s1026" style="position:absolute;margin-left:-92.55pt;margin-top:47.45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j/NwMAAAMLAAAOAAAAZHJzL2Uyb0RvYy54bWzsVl1vmzAUfZ+0/2D5nQKBJAQ1qVpC+tJt&#10;ldppzw6YDw1sZDsh1bT/vmtDyMcmreqmb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" o:allowincell="f">
                    <v:line id="Line 2"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" strokecolor="navy" strokeweight="1pt">
                      <v:stroke startarrowwidth="narrow" startarrowlength="short" endarrowwidth="narrow" endarrowlength="short"/>
                    </v:line>
                  </v:group>
                </w:pict>
              </mc:Fallback>
            </mc:AlternateContent>
          </w:r>
          <w:r w:rsidR="00DD473A">
            <w:rPr>
              <w:noProof/>
              <w:lang w:eastAsia="zh-CN"/>
            </w:rPr>
            <w:drawing>
              <wp:inline distT="0" distB="0" distL="0" distR="0">
                <wp:extent cx="1343797" cy="517701"/>
                <wp:effectExtent l="19050" t="0" r="8753" b="0"/>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rsidR="00DD473A" w:rsidRPr="00CA2F51" w:rsidRDefault="00DD473A" w:rsidP="00580C9E">
          <w:pPr>
            <w:pStyle w:val="a7"/>
            <w:tabs>
              <w:tab w:val="clear" w:pos="4153"/>
              <w:tab w:val="clear" w:pos="8306"/>
              <w:tab w:val="left" w:pos="1290"/>
            </w:tabs>
            <w:jc w:val="center"/>
            <w:rPr>
              <w:color w:val="A6A6A6" w:themeColor="background1" w:themeShade="A6"/>
              <w:lang w:val="en-US"/>
            </w:rPr>
          </w:pPr>
          <w:r w:rsidRPr="00CA2F51">
            <w:rPr>
              <w:rFonts w:ascii="Times New Roman" w:hAnsi="Times New Roman"/>
              <w:color w:val="A6A6A6" w:themeColor="background1" w:themeShade="A6"/>
              <w:sz w:val="28"/>
            </w:rPr>
            <w:t>ΕΛΛΗΝΙΚΟ ΑΝΟΙ</w:t>
          </w:r>
          <w:r w:rsidRPr="00CA2F51">
            <w:rPr>
              <w:rFonts w:ascii="Times New Roman" w:hAnsi="Times New Roman"/>
              <w:color w:val="A6A6A6" w:themeColor="background1" w:themeShade="A6"/>
              <w:sz w:val="28"/>
              <w:lang w:val="en-US"/>
            </w:rPr>
            <w:t>K</w:t>
          </w:r>
          <w:r w:rsidRPr="00CA2F51">
            <w:rPr>
              <w:rFonts w:ascii="Times New Roman" w:hAnsi="Times New Roman"/>
              <w:color w:val="A6A6A6" w:themeColor="background1" w:themeShade="A6"/>
              <w:sz w:val="28"/>
            </w:rPr>
            <w:t>ΤΟ ΠΑΝΕΠΙΣΤΗΜΙΟ</w:t>
          </w:r>
        </w:p>
      </w:tc>
    </w:tr>
  </w:tbl>
  <w:p w:rsidR="00DD473A" w:rsidRPr="008C2384" w:rsidRDefault="00DD473A" w:rsidP="00085CFF">
    <w:pPr>
      <w:pStyle w:val="a7"/>
      <w:tabs>
        <w:tab w:val="clear" w:pos="4153"/>
        <w:tab w:val="clear" w:pos="8306"/>
        <w:tab w:val="left" w:pos="1290"/>
      </w:tabs>
      <w:jc w:val="center"/>
      <w:rPr>
        <w:lang w:val="en-US"/>
      </w:rPr>
    </w:pPr>
  </w:p>
  <w:p w:rsidR="00DD473A" w:rsidRPr="00AB5036" w:rsidRDefault="00DD473A" w:rsidP="00AB5036">
    <w:pPr>
      <w:pStyle w:val="a7"/>
      <w:spacing w:before="0" w:after="0" w:line="240" w:lineRule="auto"/>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65F2"/>
    <w:multiLevelType w:val="hybridMultilevel"/>
    <w:tmpl w:val="F306E7E8"/>
    <w:lvl w:ilvl="0" w:tplc="54BE8864">
      <w:start w:val="1"/>
      <w:numFmt w:val="upperLetter"/>
      <w:lvlText w:val="%1)"/>
      <w:lvlJc w:val="left"/>
      <w:pPr>
        <w:ind w:left="720" w:hanging="360"/>
      </w:pPr>
      <w:rPr>
        <w:rFonts w:hint="default"/>
        <w:b/>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2" w15:restartNumberingAfterBreak="0">
    <w:nsid w:val="4D557808"/>
    <w:multiLevelType w:val="hybridMultilevel"/>
    <w:tmpl w:val="40BCD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116F2D"/>
    <w:multiLevelType w:val="multilevel"/>
    <w:tmpl w:val="EA84519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none"/>
      <w:lvlRestart w:val="0"/>
      <w:pStyle w:val="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93B214C"/>
    <w:multiLevelType w:val="multilevel"/>
    <w:tmpl w:val="5B86ADE4"/>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7E3E59BC"/>
    <w:multiLevelType w:val="hybridMultilevel"/>
    <w:tmpl w:val="A022E058"/>
    <w:lvl w:ilvl="0" w:tplc="0408000F">
      <w:start w:val="1"/>
      <w:numFmt w:val="decimal"/>
      <w:pStyle w:val="a"/>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66"/>
    <w:rsid w:val="00001D6A"/>
    <w:rsid w:val="00002E17"/>
    <w:rsid w:val="000038FB"/>
    <w:rsid w:val="000067DD"/>
    <w:rsid w:val="00007095"/>
    <w:rsid w:val="00010178"/>
    <w:rsid w:val="00012389"/>
    <w:rsid w:val="000129C9"/>
    <w:rsid w:val="00012CD4"/>
    <w:rsid w:val="00013067"/>
    <w:rsid w:val="00015065"/>
    <w:rsid w:val="0001615E"/>
    <w:rsid w:val="00021F25"/>
    <w:rsid w:val="00024E0D"/>
    <w:rsid w:val="00027434"/>
    <w:rsid w:val="00030772"/>
    <w:rsid w:val="000342DA"/>
    <w:rsid w:val="0003593E"/>
    <w:rsid w:val="000403C4"/>
    <w:rsid w:val="00044928"/>
    <w:rsid w:val="0004654A"/>
    <w:rsid w:val="00052B53"/>
    <w:rsid w:val="00053B24"/>
    <w:rsid w:val="00057A8E"/>
    <w:rsid w:val="00060131"/>
    <w:rsid w:val="000614A0"/>
    <w:rsid w:val="00062552"/>
    <w:rsid w:val="00062B08"/>
    <w:rsid w:val="0006650B"/>
    <w:rsid w:val="00073565"/>
    <w:rsid w:val="00076578"/>
    <w:rsid w:val="00076F8E"/>
    <w:rsid w:val="00077756"/>
    <w:rsid w:val="0008253C"/>
    <w:rsid w:val="00084AC3"/>
    <w:rsid w:val="00085CFF"/>
    <w:rsid w:val="00086BF5"/>
    <w:rsid w:val="000945F7"/>
    <w:rsid w:val="00094A2C"/>
    <w:rsid w:val="0009516F"/>
    <w:rsid w:val="00096A02"/>
    <w:rsid w:val="00096FD2"/>
    <w:rsid w:val="000B13A5"/>
    <w:rsid w:val="000B21B0"/>
    <w:rsid w:val="000B5A78"/>
    <w:rsid w:val="000C241E"/>
    <w:rsid w:val="000C5EF9"/>
    <w:rsid w:val="000C7780"/>
    <w:rsid w:val="000D2D0C"/>
    <w:rsid w:val="000D54CD"/>
    <w:rsid w:val="000E2D8B"/>
    <w:rsid w:val="000E6AF5"/>
    <w:rsid w:val="000E751E"/>
    <w:rsid w:val="00106110"/>
    <w:rsid w:val="00111029"/>
    <w:rsid w:val="00111824"/>
    <w:rsid w:val="00112C16"/>
    <w:rsid w:val="00112E4C"/>
    <w:rsid w:val="00140854"/>
    <w:rsid w:val="00140AE5"/>
    <w:rsid w:val="00146AB8"/>
    <w:rsid w:val="001471F9"/>
    <w:rsid w:val="0014795B"/>
    <w:rsid w:val="00156E6F"/>
    <w:rsid w:val="00161B99"/>
    <w:rsid w:val="00162A9E"/>
    <w:rsid w:val="0016545F"/>
    <w:rsid w:val="00174535"/>
    <w:rsid w:val="0018329E"/>
    <w:rsid w:val="00187869"/>
    <w:rsid w:val="001946E6"/>
    <w:rsid w:val="00197ABA"/>
    <w:rsid w:val="001A2CA0"/>
    <w:rsid w:val="001A3841"/>
    <w:rsid w:val="001B2717"/>
    <w:rsid w:val="001B429B"/>
    <w:rsid w:val="001B5096"/>
    <w:rsid w:val="001C49A8"/>
    <w:rsid w:val="001D094C"/>
    <w:rsid w:val="001D4EA6"/>
    <w:rsid w:val="001D7380"/>
    <w:rsid w:val="001E018F"/>
    <w:rsid w:val="001E0199"/>
    <w:rsid w:val="001E0BCF"/>
    <w:rsid w:val="001E2BBA"/>
    <w:rsid w:val="001E69A4"/>
    <w:rsid w:val="001F1325"/>
    <w:rsid w:val="001F7F5B"/>
    <w:rsid w:val="00203F5D"/>
    <w:rsid w:val="002051B5"/>
    <w:rsid w:val="00212CA2"/>
    <w:rsid w:val="00213A5C"/>
    <w:rsid w:val="002159F9"/>
    <w:rsid w:val="00215BBF"/>
    <w:rsid w:val="002201F6"/>
    <w:rsid w:val="0022763C"/>
    <w:rsid w:val="002277D5"/>
    <w:rsid w:val="00230F0F"/>
    <w:rsid w:val="002352A4"/>
    <w:rsid w:val="00241E09"/>
    <w:rsid w:val="00245965"/>
    <w:rsid w:val="00247A34"/>
    <w:rsid w:val="002518A7"/>
    <w:rsid w:val="00251BBE"/>
    <w:rsid w:val="00253B91"/>
    <w:rsid w:val="00257FAA"/>
    <w:rsid w:val="002812F7"/>
    <w:rsid w:val="00282A1D"/>
    <w:rsid w:val="00285C39"/>
    <w:rsid w:val="0028735B"/>
    <w:rsid w:val="002873BA"/>
    <w:rsid w:val="002907F6"/>
    <w:rsid w:val="00291B7E"/>
    <w:rsid w:val="002A0291"/>
    <w:rsid w:val="002A1125"/>
    <w:rsid w:val="002B18C6"/>
    <w:rsid w:val="002B36D5"/>
    <w:rsid w:val="002B3B36"/>
    <w:rsid w:val="002B6388"/>
    <w:rsid w:val="002B6A29"/>
    <w:rsid w:val="002C1442"/>
    <w:rsid w:val="002C7103"/>
    <w:rsid w:val="002D36B6"/>
    <w:rsid w:val="002D59EB"/>
    <w:rsid w:val="002D6CFB"/>
    <w:rsid w:val="002E38CB"/>
    <w:rsid w:val="002F097C"/>
    <w:rsid w:val="002F5F95"/>
    <w:rsid w:val="002F652F"/>
    <w:rsid w:val="002F7832"/>
    <w:rsid w:val="00312011"/>
    <w:rsid w:val="00312FD7"/>
    <w:rsid w:val="00313659"/>
    <w:rsid w:val="00317AC7"/>
    <w:rsid w:val="0032193E"/>
    <w:rsid w:val="00327038"/>
    <w:rsid w:val="00333CEE"/>
    <w:rsid w:val="00335DB1"/>
    <w:rsid w:val="00335E97"/>
    <w:rsid w:val="00335EAF"/>
    <w:rsid w:val="00340B9F"/>
    <w:rsid w:val="003414A6"/>
    <w:rsid w:val="00344398"/>
    <w:rsid w:val="0034472E"/>
    <w:rsid w:val="00344BF2"/>
    <w:rsid w:val="003518DA"/>
    <w:rsid w:val="00351EA0"/>
    <w:rsid w:val="00357D07"/>
    <w:rsid w:val="00360DCE"/>
    <w:rsid w:val="0037021C"/>
    <w:rsid w:val="00370702"/>
    <w:rsid w:val="00372173"/>
    <w:rsid w:val="0037240F"/>
    <w:rsid w:val="00372F99"/>
    <w:rsid w:val="00380FA0"/>
    <w:rsid w:val="0038492A"/>
    <w:rsid w:val="00387CCF"/>
    <w:rsid w:val="003956A5"/>
    <w:rsid w:val="003A091E"/>
    <w:rsid w:val="003A1088"/>
    <w:rsid w:val="003A1836"/>
    <w:rsid w:val="003A4E09"/>
    <w:rsid w:val="003A6431"/>
    <w:rsid w:val="003B5035"/>
    <w:rsid w:val="003B6E1B"/>
    <w:rsid w:val="003C2DF9"/>
    <w:rsid w:val="003C35FA"/>
    <w:rsid w:val="003C4734"/>
    <w:rsid w:val="003D1FF7"/>
    <w:rsid w:val="003D2919"/>
    <w:rsid w:val="003D3D1D"/>
    <w:rsid w:val="003D4540"/>
    <w:rsid w:val="003E67E4"/>
    <w:rsid w:val="003F274F"/>
    <w:rsid w:val="003F594C"/>
    <w:rsid w:val="004011A8"/>
    <w:rsid w:val="0040126A"/>
    <w:rsid w:val="00403402"/>
    <w:rsid w:val="00404236"/>
    <w:rsid w:val="004062D6"/>
    <w:rsid w:val="004065AC"/>
    <w:rsid w:val="00406FF1"/>
    <w:rsid w:val="00412FCB"/>
    <w:rsid w:val="00420A54"/>
    <w:rsid w:val="004228A2"/>
    <w:rsid w:val="00426231"/>
    <w:rsid w:val="004314BD"/>
    <w:rsid w:val="00436311"/>
    <w:rsid w:val="0044193B"/>
    <w:rsid w:val="00441B9D"/>
    <w:rsid w:val="00443CDC"/>
    <w:rsid w:val="00443F5F"/>
    <w:rsid w:val="00464CF7"/>
    <w:rsid w:val="00466425"/>
    <w:rsid w:val="00467A3F"/>
    <w:rsid w:val="00471B9C"/>
    <w:rsid w:val="00471F6A"/>
    <w:rsid w:val="00473412"/>
    <w:rsid w:val="004740E1"/>
    <w:rsid w:val="00477724"/>
    <w:rsid w:val="004806F9"/>
    <w:rsid w:val="004819A8"/>
    <w:rsid w:val="00482246"/>
    <w:rsid w:val="00486FB4"/>
    <w:rsid w:val="004874BB"/>
    <w:rsid w:val="00490640"/>
    <w:rsid w:val="004916B6"/>
    <w:rsid w:val="0049232F"/>
    <w:rsid w:val="00494467"/>
    <w:rsid w:val="0049641B"/>
    <w:rsid w:val="00496B27"/>
    <w:rsid w:val="004A2B97"/>
    <w:rsid w:val="004B5485"/>
    <w:rsid w:val="004B6819"/>
    <w:rsid w:val="004C0BBD"/>
    <w:rsid w:val="004C589C"/>
    <w:rsid w:val="004D22B9"/>
    <w:rsid w:val="004D27D3"/>
    <w:rsid w:val="004D3F4B"/>
    <w:rsid w:val="004D472E"/>
    <w:rsid w:val="004E07A9"/>
    <w:rsid w:val="004E090D"/>
    <w:rsid w:val="004E3F1D"/>
    <w:rsid w:val="004E693D"/>
    <w:rsid w:val="004E6AC8"/>
    <w:rsid w:val="004F065F"/>
    <w:rsid w:val="004F10C5"/>
    <w:rsid w:val="004F47F3"/>
    <w:rsid w:val="00502810"/>
    <w:rsid w:val="005028BF"/>
    <w:rsid w:val="005045D7"/>
    <w:rsid w:val="00505D95"/>
    <w:rsid w:val="005143D2"/>
    <w:rsid w:val="00514C13"/>
    <w:rsid w:val="005159D4"/>
    <w:rsid w:val="005163E8"/>
    <w:rsid w:val="0052535B"/>
    <w:rsid w:val="0052693D"/>
    <w:rsid w:val="00530625"/>
    <w:rsid w:val="00531E66"/>
    <w:rsid w:val="005374C1"/>
    <w:rsid w:val="00543B00"/>
    <w:rsid w:val="00547443"/>
    <w:rsid w:val="00550088"/>
    <w:rsid w:val="00555E34"/>
    <w:rsid w:val="005615EC"/>
    <w:rsid w:val="005633C3"/>
    <w:rsid w:val="00566836"/>
    <w:rsid w:val="005732D5"/>
    <w:rsid w:val="00573870"/>
    <w:rsid w:val="00577A67"/>
    <w:rsid w:val="00580C9E"/>
    <w:rsid w:val="0058160F"/>
    <w:rsid w:val="005946C1"/>
    <w:rsid w:val="00595234"/>
    <w:rsid w:val="005973E2"/>
    <w:rsid w:val="005A1657"/>
    <w:rsid w:val="005A24B2"/>
    <w:rsid w:val="005B1FF2"/>
    <w:rsid w:val="005B659B"/>
    <w:rsid w:val="005C5ED4"/>
    <w:rsid w:val="005D1733"/>
    <w:rsid w:val="005D2AC9"/>
    <w:rsid w:val="005D72B1"/>
    <w:rsid w:val="005E1032"/>
    <w:rsid w:val="005E434A"/>
    <w:rsid w:val="005E4B53"/>
    <w:rsid w:val="005E6F94"/>
    <w:rsid w:val="005E7FFD"/>
    <w:rsid w:val="005F2FC4"/>
    <w:rsid w:val="005F337A"/>
    <w:rsid w:val="005F3EBA"/>
    <w:rsid w:val="005F4CCB"/>
    <w:rsid w:val="00601B94"/>
    <w:rsid w:val="00616CE5"/>
    <w:rsid w:val="00623CA2"/>
    <w:rsid w:val="00625F8D"/>
    <w:rsid w:val="006300DA"/>
    <w:rsid w:val="00634318"/>
    <w:rsid w:val="00637182"/>
    <w:rsid w:val="00644334"/>
    <w:rsid w:val="00646858"/>
    <w:rsid w:val="00654AE0"/>
    <w:rsid w:val="00655019"/>
    <w:rsid w:val="0066185B"/>
    <w:rsid w:val="00661D00"/>
    <w:rsid w:val="00663103"/>
    <w:rsid w:val="00663298"/>
    <w:rsid w:val="00664376"/>
    <w:rsid w:val="00665E81"/>
    <w:rsid w:val="00666B7E"/>
    <w:rsid w:val="006677C3"/>
    <w:rsid w:val="00672EEC"/>
    <w:rsid w:val="00672F6E"/>
    <w:rsid w:val="00673E8D"/>
    <w:rsid w:val="006740B3"/>
    <w:rsid w:val="00676135"/>
    <w:rsid w:val="0067663D"/>
    <w:rsid w:val="00676914"/>
    <w:rsid w:val="00676BD4"/>
    <w:rsid w:val="00681BF2"/>
    <w:rsid w:val="00684C47"/>
    <w:rsid w:val="006905FB"/>
    <w:rsid w:val="00691091"/>
    <w:rsid w:val="006912BE"/>
    <w:rsid w:val="00691EA6"/>
    <w:rsid w:val="00694A02"/>
    <w:rsid w:val="006958E7"/>
    <w:rsid w:val="006A32C4"/>
    <w:rsid w:val="006A375F"/>
    <w:rsid w:val="006A4325"/>
    <w:rsid w:val="006A6B6D"/>
    <w:rsid w:val="006A7DF4"/>
    <w:rsid w:val="006B0CFB"/>
    <w:rsid w:val="006B1659"/>
    <w:rsid w:val="006B193A"/>
    <w:rsid w:val="006B2AEF"/>
    <w:rsid w:val="006B4810"/>
    <w:rsid w:val="006B7D48"/>
    <w:rsid w:val="006C29D0"/>
    <w:rsid w:val="006C3EE9"/>
    <w:rsid w:val="006D4207"/>
    <w:rsid w:val="006E1D0F"/>
    <w:rsid w:val="006E24AF"/>
    <w:rsid w:val="006E339A"/>
    <w:rsid w:val="006F0C33"/>
    <w:rsid w:val="006F1FE0"/>
    <w:rsid w:val="006F52E5"/>
    <w:rsid w:val="0070345B"/>
    <w:rsid w:val="00706A8B"/>
    <w:rsid w:val="00710405"/>
    <w:rsid w:val="00710FAE"/>
    <w:rsid w:val="00720439"/>
    <w:rsid w:val="00721A0C"/>
    <w:rsid w:val="0073028E"/>
    <w:rsid w:val="00733FC7"/>
    <w:rsid w:val="007341C4"/>
    <w:rsid w:val="00735901"/>
    <w:rsid w:val="007371EB"/>
    <w:rsid w:val="00737AAF"/>
    <w:rsid w:val="007453A5"/>
    <w:rsid w:val="00746102"/>
    <w:rsid w:val="00752D8A"/>
    <w:rsid w:val="00753155"/>
    <w:rsid w:val="007552F6"/>
    <w:rsid w:val="00755473"/>
    <w:rsid w:val="00757489"/>
    <w:rsid w:val="007627F4"/>
    <w:rsid w:val="0077164E"/>
    <w:rsid w:val="00772391"/>
    <w:rsid w:val="007725FB"/>
    <w:rsid w:val="00773A55"/>
    <w:rsid w:val="007756D1"/>
    <w:rsid w:val="00781B34"/>
    <w:rsid w:val="00783BE0"/>
    <w:rsid w:val="0078474A"/>
    <w:rsid w:val="00785C66"/>
    <w:rsid w:val="007939DA"/>
    <w:rsid w:val="00793D37"/>
    <w:rsid w:val="007A3DA6"/>
    <w:rsid w:val="007A41E2"/>
    <w:rsid w:val="007B0E45"/>
    <w:rsid w:val="007B1C8E"/>
    <w:rsid w:val="007B1CF2"/>
    <w:rsid w:val="007B52B8"/>
    <w:rsid w:val="007B6549"/>
    <w:rsid w:val="007C36D6"/>
    <w:rsid w:val="007C7032"/>
    <w:rsid w:val="007C73BE"/>
    <w:rsid w:val="007D1CF4"/>
    <w:rsid w:val="007D3B01"/>
    <w:rsid w:val="007D4C5A"/>
    <w:rsid w:val="007D63D4"/>
    <w:rsid w:val="007E0C8D"/>
    <w:rsid w:val="007E4CD8"/>
    <w:rsid w:val="007F40B2"/>
    <w:rsid w:val="007F69C5"/>
    <w:rsid w:val="008014A6"/>
    <w:rsid w:val="008030CD"/>
    <w:rsid w:val="00804994"/>
    <w:rsid w:val="0081247D"/>
    <w:rsid w:val="008128A1"/>
    <w:rsid w:val="00813EB9"/>
    <w:rsid w:val="008146B5"/>
    <w:rsid w:val="00816641"/>
    <w:rsid w:val="0081685D"/>
    <w:rsid w:val="008208F8"/>
    <w:rsid w:val="00823100"/>
    <w:rsid w:val="00825346"/>
    <w:rsid w:val="00827DAB"/>
    <w:rsid w:val="00833D0B"/>
    <w:rsid w:val="008359DB"/>
    <w:rsid w:val="008365BE"/>
    <w:rsid w:val="00836DD3"/>
    <w:rsid w:val="00841999"/>
    <w:rsid w:val="008425E0"/>
    <w:rsid w:val="008443AA"/>
    <w:rsid w:val="00850290"/>
    <w:rsid w:val="00850415"/>
    <w:rsid w:val="0085195D"/>
    <w:rsid w:val="0085735B"/>
    <w:rsid w:val="00860E6B"/>
    <w:rsid w:val="008612F6"/>
    <w:rsid w:val="00862658"/>
    <w:rsid w:val="008639FD"/>
    <w:rsid w:val="008724D6"/>
    <w:rsid w:val="00873DF9"/>
    <w:rsid w:val="00874C22"/>
    <w:rsid w:val="00880762"/>
    <w:rsid w:val="0088178A"/>
    <w:rsid w:val="00882B53"/>
    <w:rsid w:val="0088424E"/>
    <w:rsid w:val="008857B2"/>
    <w:rsid w:val="00890709"/>
    <w:rsid w:val="00892814"/>
    <w:rsid w:val="0089302D"/>
    <w:rsid w:val="00893562"/>
    <w:rsid w:val="008A01A1"/>
    <w:rsid w:val="008A333E"/>
    <w:rsid w:val="008A355E"/>
    <w:rsid w:val="008A6073"/>
    <w:rsid w:val="008A7618"/>
    <w:rsid w:val="008B03F6"/>
    <w:rsid w:val="008B2832"/>
    <w:rsid w:val="008C0097"/>
    <w:rsid w:val="008C2384"/>
    <w:rsid w:val="008C387D"/>
    <w:rsid w:val="008C57B5"/>
    <w:rsid w:val="008C64AF"/>
    <w:rsid w:val="008C6B90"/>
    <w:rsid w:val="008D2B65"/>
    <w:rsid w:val="008D3B47"/>
    <w:rsid w:val="008D7AA9"/>
    <w:rsid w:val="008E018D"/>
    <w:rsid w:val="008E20A4"/>
    <w:rsid w:val="008E4308"/>
    <w:rsid w:val="008E50C1"/>
    <w:rsid w:val="008E5465"/>
    <w:rsid w:val="008E7689"/>
    <w:rsid w:val="008F0E2A"/>
    <w:rsid w:val="008F2F46"/>
    <w:rsid w:val="008F4A47"/>
    <w:rsid w:val="008F676C"/>
    <w:rsid w:val="008F7DAD"/>
    <w:rsid w:val="009017AA"/>
    <w:rsid w:val="00901FD6"/>
    <w:rsid w:val="00903569"/>
    <w:rsid w:val="00907F07"/>
    <w:rsid w:val="00911788"/>
    <w:rsid w:val="00911DB8"/>
    <w:rsid w:val="00912F9D"/>
    <w:rsid w:val="00915872"/>
    <w:rsid w:val="0091652A"/>
    <w:rsid w:val="00917137"/>
    <w:rsid w:val="00920692"/>
    <w:rsid w:val="009219E5"/>
    <w:rsid w:val="00921BD9"/>
    <w:rsid w:val="0092201D"/>
    <w:rsid w:val="00922328"/>
    <w:rsid w:val="009254E6"/>
    <w:rsid w:val="009276AF"/>
    <w:rsid w:val="00927892"/>
    <w:rsid w:val="009278AD"/>
    <w:rsid w:val="00931B09"/>
    <w:rsid w:val="0093337E"/>
    <w:rsid w:val="009369C5"/>
    <w:rsid w:val="00937978"/>
    <w:rsid w:val="00937FB4"/>
    <w:rsid w:val="0094304A"/>
    <w:rsid w:val="009438E0"/>
    <w:rsid w:val="009559AD"/>
    <w:rsid w:val="00956E46"/>
    <w:rsid w:val="009570B3"/>
    <w:rsid w:val="00963C66"/>
    <w:rsid w:val="00966F27"/>
    <w:rsid w:val="00970896"/>
    <w:rsid w:val="00975597"/>
    <w:rsid w:val="009760DE"/>
    <w:rsid w:val="00976825"/>
    <w:rsid w:val="00980A7E"/>
    <w:rsid w:val="00980E84"/>
    <w:rsid w:val="009817FB"/>
    <w:rsid w:val="00984128"/>
    <w:rsid w:val="00986C83"/>
    <w:rsid w:val="0098716D"/>
    <w:rsid w:val="0098745F"/>
    <w:rsid w:val="00990031"/>
    <w:rsid w:val="00992093"/>
    <w:rsid w:val="009A1674"/>
    <w:rsid w:val="009A1850"/>
    <w:rsid w:val="009A2C6F"/>
    <w:rsid w:val="009A307A"/>
    <w:rsid w:val="009A3D10"/>
    <w:rsid w:val="009A7183"/>
    <w:rsid w:val="009A7796"/>
    <w:rsid w:val="009B35B0"/>
    <w:rsid w:val="009B40C3"/>
    <w:rsid w:val="009B47F1"/>
    <w:rsid w:val="009B5279"/>
    <w:rsid w:val="009B68BA"/>
    <w:rsid w:val="009B6E00"/>
    <w:rsid w:val="009C21E5"/>
    <w:rsid w:val="009C503A"/>
    <w:rsid w:val="009E0188"/>
    <w:rsid w:val="009E6387"/>
    <w:rsid w:val="009F35E7"/>
    <w:rsid w:val="009F4CC7"/>
    <w:rsid w:val="009F713E"/>
    <w:rsid w:val="00A00893"/>
    <w:rsid w:val="00A01AF7"/>
    <w:rsid w:val="00A2007E"/>
    <w:rsid w:val="00A2208B"/>
    <w:rsid w:val="00A269EF"/>
    <w:rsid w:val="00A26FE6"/>
    <w:rsid w:val="00A2730E"/>
    <w:rsid w:val="00A30A37"/>
    <w:rsid w:val="00A40FC1"/>
    <w:rsid w:val="00A41604"/>
    <w:rsid w:val="00A45C22"/>
    <w:rsid w:val="00A51B27"/>
    <w:rsid w:val="00A53BA8"/>
    <w:rsid w:val="00A53BCA"/>
    <w:rsid w:val="00A569CF"/>
    <w:rsid w:val="00A60C9B"/>
    <w:rsid w:val="00A61023"/>
    <w:rsid w:val="00A6262D"/>
    <w:rsid w:val="00A65FCC"/>
    <w:rsid w:val="00A67F6F"/>
    <w:rsid w:val="00A72296"/>
    <w:rsid w:val="00A80DE6"/>
    <w:rsid w:val="00A832F4"/>
    <w:rsid w:val="00A8775C"/>
    <w:rsid w:val="00A90508"/>
    <w:rsid w:val="00A93DDA"/>
    <w:rsid w:val="00A94838"/>
    <w:rsid w:val="00A95C61"/>
    <w:rsid w:val="00A95E8E"/>
    <w:rsid w:val="00AA14CD"/>
    <w:rsid w:val="00AA27B8"/>
    <w:rsid w:val="00AA2A82"/>
    <w:rsid w:val="00AA2BEA"/>
    <w:rsid w:val="00AA6B4A"/>
    <w:rsid w:val="00AA7DB3"/>
    <w:rsid w:val="00AB5036"/>
    <w:rsid w:val="00AC555B"/>
    <w:rsid w:val="00AC64EE"/>
    <w:rsid w:val="00AC6586"/>
    <w:rsid w:val="00AC7832"/>
    <w:rsid w:val="00AD7AEF"/>
    <w:rsid w:val="00AE1D43"/>
    <w:rsid w:val="00AE1FAB"/>
    <w:rsid w:val="00AE56E5"/>
    <w:rsid w:val="00AF0556"/>
    <w:rsid w:val="00AF6322"/>
    <w:rsid w:val="00B00145"/>
    <w:rsid w:val="00B029EF"/>
    <w:rsid w:val="00B03E18"/>
    <w:rsid w:val="00B06EB6"/>
    <w:rsid w:val="00B07DC0"/>
    <w:rsid w:val="00B152CC"/>
    <w:rsid w:val="00B20E8F"/>
    <w:rsid w:val="00B21E2B"/>
    <w:rsid w:val="00B2327C"/>
    <w:rsid w:val="00B24793"/>
    <w:rsid w:val="00B247C6"/>
    <w:rsid w:val="00B26BA9"/>
    <w:rsid w:val="00B270B1"/>
    <w:rsid w:val="00B324D0"/>
    <w:rsid w:val="00B339C2"/>
    <w:rsid w:val="00B34ECF"/>
    <w:rsid w:val="00B41D75"/>
    <w:rsid w:val="00B426AD"/>
    <w:rsid w:val="00B43ABE"/>
    <w:rsid w:val="00B44732"/>
    <w:rsid w:val="00B50FC2"/>
    <w:rsid w:val="00B568C9"/>
    <w:rsid w:val="00B56EA8"/>
    <w:rsid w:val="00B56FA4"/>
    <w:rsid w:val="00B570DB"/>
    <w:rsid w:val="00B5735E"/>
    <w:rsid w:val="00B57361"/>
    <w:rsid w:val="00B60299"/>
    <w:rsid w:val="00B606F5"/>
    <w:rsid w:val="00B62D67"/>
    <w:rsid w:val="00B66FBE"/>
    <w:rsid w:val="00B73051"/>
    <w:rsid w:val="00B75D9C"/>
    <w:rsid w:val="00B8089C"/>
    <w:rsid w:val="00B80E2D"/>
    <w:rsid w:val="00B80F62"/>
    <w:rsid w:val="00B83F15"/>
    <w:rsid w:val="00B84DA2"/>
    <w:rsid w:val="00B84E55"/>
    <w:rsid w:val="00B86A68"/>
    <w:rsid w:val="00B875D5"/>
    <w:rsid w:val="00B90816"/>
    <w:rsid w:val="00B91010"/>
    <w:rsid w:val="00B9374B"/>
    <w:rsid w:val="00B966A1"/>
    <w:rsid w:val="00BA09AD"/>
    <w:rsid w:val="00BA0ECA"/>
    <w:rsid w:val="00BA6044"/>
    <w:rsid w:val="00BA7065"/>
    <w:rsid w:val="00BB01A7"/>
    <w:rsid w:val="00BC2B44"/>
    <w:rsid w:val="00BC3DC9"/>
    <w:rsid w:val="00BC4B07"/>
    <w:rsid w:val="00BC4D7A"/>
    <w:rsid w:val="00BC637A"/>
    <w:rsid w:val="00BC682F"/>
    <w:rsid w:val="00BD15A1"/>
    <w:rsid w:val="00BE0C22"/>
    <w:rsid w:val="00BE1AE2"/>
    <w:rsid w:val="00BE27C8"/>
    <w:rsid w:val="00BE36F1"/>
    <w:rsid w:val="00BE53A5"/>
    <w:rsid w:val="00BE76CD"/>
    <w:rsid w:val="00BE76F5"/>
    <w:rsid w:val="00BF20EA"/>
    <w:rsid w:val="00C015AE"/>
    <w:rsid w:val="00C01C4F"/>
    <w:rsid w:val="00C051D1"/>
    <w:rsid w:val="00C10FCA"/>
    <w:rsid w:val="00C11073"/>
    <w:rsid w:val="00C128E3"/>
    <w:rsid w:val="00C14AC0"/>
    <w:rsid w:val="00C14F3C"/>
    <w:rsid w:val="00C17383"/>
    <w:rsid w:val="00C173B5"/>
    <w:rsid w:val="00C22456"/>
    <w:rsid w:val="00C231CD"/>
    <w:rsid w:val="00C25DC3"/>
    <w:rsid w:val="00C2745F"/>
    <w:rsid w:val="00C3006B"/>
    <w:rsid w:val="00C31196"/>
    <w:rsid w:val="00C3147D"/>
    <w:rsid w:val="00C31E4F"/>
    <w:rsid w:val="00C32034"/>
    <w:rsid w:val="00C36B88"/>
    <w:rsid w:val="00C4014C"/>
    <w:rsid w:val="00C40957"/>
    <w:rsid w:val="00C412B7"/>
    <w:rsid w:val="00C446F7"/>
    <w:rsid w:val="00C44D19"/>
    <w:rsid w:val="00C46D4F"/>
    <w:rsid w:val="00C506A2"/>
    <w:rsid w:val="00C56E07"/>
    <w:rsid w:val="00C605CB"/>
    <w:rsid w:val="00C60899"/>
    <w:rsid w:val="00C60999"/>
    <w:rsid w:val="00C6100D"/>
    <w:rsid w:val="00C62752"/>
    <w:rsid w:val="00C62DFB"/>
    <w:rsid w:val="00C63A7E"/>
    <w:rsid w:val="00C64DB1"/>
    <w:rsid w:val="00C65583"/>
    <w:rsid w:val="00C719AF"/>
    <w:rsid w:val="00C75D2B"/>
    <w:rsid w:val="00C76CE8"/>
    <w:rsid w:val="00C77271"/>
    <w:rsid w:val="00C77278"/>
    <w:rsid w:val="00C82F27"/>
    <w:rsid w:val="00C836C9"/>
    <w:rsid w:val="00C87338"/>
    <w:rsid w:val="00C931FF"/>
    <w:rsid w:val="00C979E5"/>
    <w:rsid w:val="00CA0E4D"/>
    <w:rsid w:val="00CA2F51"/>
    <w:rsid w:val="00CA47D5"/>
    <w:rsid w:val="00CA5875"/>
    <w:rsid w:val="00CB1489"/>
    <w:rsid w:val="00CB2BCD"/>
    <w:rsid w:val="00CB2E32"/>
    <w:rsid w:val="00CB5754"/>
    <w:rsid w:val="00CB66F9"/>
    <w:rsid w:val="00CB6CAE"/>
    <w:rsid w:val="00CC01F4"/>
    <w:rsid w:val="00CD40AA"/>
    <w:rsid w:val="00CD5A6B"/>
    <w:rsid w:val="00CE0E1C"/>
    <w:rsid w:val="00CF1431"/>
    <w:rsid w:val="00CF36A8"/>
    <w:rsid w:val="00CF597B"/>
    <w:rsid w:val="00CF6C99"/>
    <w:rsid w:val="00CF7A35"/>
    <w:rsid w:val="00D02492"/>
    <w:rsid w:val="00D05752"/>
    <w:rsid w:val="00D156D8"/>
    <w:rsid w:val="00D162C4"/>
    <w:rsid w:val="00D23C2D"/>
    <w:rsid w:val="00D26340"/>
    <w:rsid w:val="00D27289"/>
    <w:rsid w:val="00D30919"/>
    <w:rsid w:val="00D332DE"/>
    <w:rsid w:val="00D33A54"/>
    <w:rsid w:val="00D345C9"/>
    <w:rsid w:val="00D36448"/>
    <w:rsid w:val="00D368C7"/>
    <w:rsid w:val="00D3720D"/>
    <w:rsid w:val="00D3765A"/>
    <w:rsid w:val="00D4452C"/>
    <w:rsid w:val="00D455E6"/>
    <w:rsid w:val="00D47671"/>
    <w:rsid w:val="00D506E9"/>
    <w:rsid w:val="00D53CBC"/>
    <w:rsid w:val="00D54CEB"/>
    <w:rsid w:val="00D6546D"/>
    <w:rsid w:val="00D65B20"/>
    <w:rsid w:val="00D7699E"/>
    <w:rsid w:val="00D76CC8"/>
    <w:rsid w:val="00D776F0"/>
    <w:rsid w:val="00D80B0B"/>
    <w:rsid w:val="00D82CF4"/>
    <w:rsid w:val="00D84241"/>
    <w:rsid w:val="00D8452F"/>
    <w:rsid w:val="00D901D5"/>
    <w:rsid w:val="00D911CC"/>
    <w:rsid w:val="00D958E8"/>
    <w:rsid w:val="00D96B4A"/>
    <w:rsid w:val="00DA3EC5"/>
    <w:rsid w:val="00DA5975"/>
    <w:rsid w:val="00DA6EA5"/>
    <w:rsid w:val="00DB046F"/>
    <w:rsid w:val="00DB0AD7"/>
    <w:rsid w:val="00DB34EB"/>
    <w:rsid w:val="00DB6DE8"/>
    <w:rsid w:val="00DC099E"/>
    <w:rsid w:val="00DC44BE"/>
    <w:rsid w:val="00DC4723"/>
    <w:rsid w:val="00DC74C3"/>
    <w:rsid w:val="00DD473A"/>
    <w:rsid w:val="00DE1A90"/>
    <w:rsid w:val="00DF088A"/>
    <w:rsid w:val="00DF643E"/>
    <w:rsid w:val="00E0013C"/>
    <w:rsid w:val="00E033A9"/>
    <w:rsid w:val="00E06F03"/>
    <w:rsid w:val="00E21106"/>
    <w:rsid w:val="00E24B90"/>
    <w:rsid w:val="00E32775"/>
    <w:rsid w:val="00E37415"/>
    <w:rsid w:val="00E42480"/>
    <w:rsid w:val="00E43CF3"/>
    <w:rsid w:val="00E4478B"/>
    <w:rsid w:val="00E50649"/>
    <w:rsid w:val="00E6084F"/>
    <w:rsid w:val="00E61D58"/>
    <w:rsid w:val="00E756EA"/>
    <w:rsid w:val="00E80CA3"/>
    <w:rsid w:val="00E83754"/>
    <w:rsid w:val="00E85B3F"/>
    <w:rsid w:val="00E92425"/>
    <w:rsid w:val="00E929DC"/>
    <w:rsid w:val="00E97A0B"/>
    <w:rsid w:val="00EA01C7"/>
    <w:rsid w:val="00EA2089"/>
    <w:rsid w:val="00EA4D3E"/>
    <w:rsid w:val="00EA4E2C"/>
    <w:rsid w:val="00EA5939"/>
    <w:rsid w:val="00EA78BA"/>
    <w:rsid w:val="00EB349F"/>
    <w:rsid w:val="00EB54BB"/>
    <w:rsid w:val="00EB5B3A"/>
    <w:rsid w:val="00EB79B3"/>
    <w:rsid w:val="00EC4E80"/>
    <w:rsid w:val="00ED6BE3"/>
    <w:rsid w:val="00EE0B8C"/>
    <w:rsid w:val="00EF106B"/>
    <w:rsid w:val="00F01756"/>
    <w:rsid w:val="00F02FB0"/>
    <w:rsid w:val="00F076F7"/>
    <w:rsid w:val="00F141FF"/>
    <w:rsid w:val="00F1457D"/>
    <w:rsid w:val="00F17EA2"/>
    <w:rsid w:val="00F201B4"/>
    <w:rsid w:val="00F211D1"/>
    <w:rsid w:val="00F23A8C"/>
    <w:rsid w:val="00F23F1D"/>
    <w:rsid w:val="00F32C68"/>
    <w:rsid w:val="00F339FE"/>
    <w:rsid w:val="00F35B54"/>
    <w:rsid w:val="00F3616C"/>
    <w:rsid w:val="00F36925"/>
    <w:rsid w:val="00F40493"/>
    <w:rsid w:val="00F405DC"/>
    <w:rsid w:val="00F43320"/>
    <w:rsid w:val="00F433A7"/>
    <w:rsid w:val="00F44DD1"/>
    <w:rsid w:val="00F5189F"/>
    <w:rsid w:val="00F56CC9"/>
    <w:rsid w:val="00F63D2B"/>
    <w:rsid w:val="00F6617F"/>
    <w:rsid w:val="00F668CC"/>
    <w:rsid w:val="00F70E48"/>
    <w:rsid w:val="00F712F0"/>
    <w:rsid w:val="00F71DB6"/>
    <w:rsid w:val="00F7210B"/>
    <w:rsid w:val="00F75EFC"/>
    <w:rsid w:val="00F821F9"/>
    <w:rsid w:val="00F82FD8"/>
    <w:rsid w:val="00F830D7"/>
    <w:rsid w:val="00F832C4"/>
    <w:rsid w:val="00F83BA2"/>
    <w:rsid w:val="00F87A02"/>
    <w:rsid w:val="00F87A0F"/>
    <w:rsid w:val="00F908FE"/>
    <w:rsid w:val="00F9226F"/>
    <w:rsid w:val="00F94B59"/>
    <w:rsid w:val="00F94E0E"/>
    <w:rsid w:val="00F95A87"/>
    <w:rsid w:val="00F9690C"/>
    <w:rsid w:val="00F96B3B"/>
    <w:rsid w:val="00FA1C57"/>
    <w:rsid w:val="00FA5255"/>
    <w:rsid w:val="00FB1CE5"/>
    <w:rsid w:val="00FC5105"/>
    <w:rsid w:val="00FC5BD1"/>
    <w:rsid w:val="00FC5E36"/>
    <w:rsid w:val="00FC6F24"/>
    <w:rsid w:val="00FC761D"/>
    <w:rsid w:val="00FC7A5B"/>
    <w:rsid w:val="00FD55C6"/>
    <w:rsid w:val="00FD6CFC"/>
    <w:rsid w:val="00FE32DC"/>
    <w:rsid w:val="00FF00A9"/>
    <w:rsid w:val="00FF06B6"/>
    <w:rsid w:val="00FF1AE2"/>
    <w:rsid w:val="00FF5162"/>
    <w:rsid w:val="00FF6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7DD9E"/>
  <w15:docId w15:val="{836C77EE-DB58-4F00-825C-A39DBBBD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7453A5"/>
    <w:pPr>
      <w:spacing w:before="60" w:after="60" w:line="288" w:lineRule="auto"/>
    </w:pPr>
    <w:rPr>
      <w:rFonts w:ascii="Arial" w:hAnsi="Arial"/>
      <w:sz w:val="24"/>
      <w:szCs w:val="24"/>
      <w:lang w:val="el-GR" w:eastAsia="el-GR"/>
    </w:rPr>
  </w:style>
  <w:style w:type="paragraph" w:styleId="1">
    <w:name w:val="heading 1"/>
    <w:basedOn w:val="a0"/>
    <w:next w:val="a0"/>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2">
    <w:name w:val="heading 2"/>
    <w:basedOn w:val="a0"/>
    <w:next w:val="a0"/>
    <w:qFormat/>
    <w:rsid w:val="007453A5"/>
    <w:pPr>
      <w:keepNext/>
      <w:numPr>
        <w:ilvl w:val="1"/>
        <w:numId w:val="1"/>
      </w:numPr>
      <w:spacing w:before="120"/>
      <w:outlineLvl w:val="1"/>
    </w:pPr>
    <w:rPr>
      <w:rFonts w:cs="Arial"/>
      <w:bCs/>
      <w:iCs/>
      <w:sz w:val="28"/>
      <w:szCs w:val="28"/>
      <w:lang w:val="en-GB" w:eastAsia="en-US"/>
    </w:rPr>
  </w:style>
  <w:style w:type="paragraph" w:styleId="3">
    <w:name w:val="heading 3"/>
    <w:basedOn w:val="a0"/>
    <w:next w:val="a0"/>
    <w:qFormat/>
    <w:rsid w:val="007453A5"/>
    <w:pPr>
      <w:keepNext/>
      <w:numPr>
        <w:ilvl w:val="2"/>
        <w:numId w:val="1"/>
      </w:numPr>
      <w:spacing w:before="240" w:after="120"/>
      <w:outlineLvl w:val="2"/>
    </w:pPr>
    <w:rPr>
      <w:rFonts w:cs="Arial"/>
      <w:b/>
      <w:bCs/>
      <w:szCs w:val="26"/>
      <w:lang w:val="en-GB" w:eastAsia="en-US"/>
    </w:rPr>
  </w:style>
  <w:style w:type="paragraph" w:styleId="4">
    <w:name w:val="heading 4"/>
    <w:basedOn w:val="a0"/>
    <w:next w:val="a0"/>
    <w:qFormat/>
    <w:rsid w:val="007453A5"/>
    <w:pPr>
      <w:keepNext/>
      <w:ind w:left="900"/>
      <w:jc w:val="both"/>
      <w:outlineLvl w:val="3"/>
    </w:pPr>
    <w:rPr>
      <w:b/>
      <w:bCs/>
      <w:sz w:val="20"/>
    </w:rPr>
  </w:style>
  <w:style w:type="paragraph" w:styleId="5">
    <w:name w:val="heading 5"/>
    <w:basedOn w:val="a0"/>
    <w:next w:val="a0"/>
    <w:qFormat/>
    <w:rsid w:val="007453A5"/>
    <w:pPr>
      <w:spacing w:before="240" w:line="240" w:lineRule="auto"/>
      <w:outlineLvl w:val="4"/>
    </w:pPr>
    <w:rPr>
      <w:rFonts w:ascii="Times New Roman" w:hAnsi="Times New Roman"/>
      <w:b/>
      <w:bCs/>
      <w:i/>
      <w:iCs/>
      <w:sz w:val="26"/>
      <w:szCs w:val="26"/>
    </w:rPr>
  </w:style>
  <w:style w:type="paragraph" w:styleId="6">
    <w:name w:val="heading 6"/>
    <w:basedOn w:val="a0"/>
    <w:next w:val="a0"/>
    <w:qFormat/>
    <w:rsid w:val="007453A5"/>
    <w:pPr>
      <w:keepNext/>
      <w:spacing w:before="0" w:after="0" w:line="240" w:lineRule="auto"/>
      <w:jc w:val="center"/>
      <w:outlineLvl w:val="5"/>
    </w:pPr>
    <w:rPr>
      <w:rFonts w:ascii="Times New Roman" w:hAnsi="Times New Roman"/>
      <w:b/>
      <w:sz w:val="28"/>
      <w:szCs w:val="20"/>
      <w:lang w:eastAsia="en-US"/>
    </w:rPr>
  </w:style>
  <w:style w:type="paragraph" w:styleId="7">
    <w:name w:val="heading 7"/>
    <w:basedOn w:val="a0"/>
    <w:next w:val="a0"/>
    <w:qFormat/>
    <w:rsid w:val="007453A5"/>
    <w:pPr>
      <w:keepNext/>
      <w:spacing w:before="0" w:after="0" w:line="240" w:lineRule="auto"/>
      <w:jc w:val="center"/>
      <w:outlineLvl w:val="6"/>
    </w:pPr>
    <w:rPr>
      <w:rFonts w:ascii="Times New Roman" w:hAnsi="Times New Roman"/>
      <w:b/>
      <w:szCs w:val="20"/>
      <w:lang w:val="en-US"/>
    </w:rPr>
  </w:style>
  <w:style w:type="paragraph" w:styleId="8">
    <w:name w:val="heading 8"/>
    <w:basedOn w:val="a0"/>
    <w:next w:val="a0"/>
    <w:qFormat/>
    <w:rsid w:val="007453A5"/>
    <w:pPr>
      <w:spacing w:before="240" w:line="240" w:lineRule="auto"/>
      <w:outlineLvl w:val="7"/>
    </w:pPr>
    <w:rPr>
      <w:rFonts w:ascii="Times New Roman" w:hAnsi="Times New Roman"/>
      <w:i/>
      <w:iCs/>
    </w:rPr>
  </w:style>
  <w:style w:type="paragraph" w:styleId="9">
    <w:name w:val="heading 9"/>
    <w:basedOn w:val="a0"/>
    <w:next w:val="a0"/>
    <w:qFormat/>
    <w:rsid w:val="007453A5"/>
    <w:pPr>
      <w:spacing w:before="240" w:line="240" w:lineRule="auto"/>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7453A5"/>
    <w:pPr>
      <w:spacing w:before="120" w:after="120" w:line="240" w:lineRule="auto"/>
    </w:pPr>
    <w:rPr>
      <w:rFonts w:ascii="Tahoma" w:hAnsi="Tahoma"/>
      <w:b/>
      <w:bCs/>
      <w:sz w:val="22"/>
    </w:rPr>
  </w:style>
  <w:style w:type="paragraph" w:styleId="a5">
    <w:name w:val="Body Text"/>
    <w:basedOn w:val="a0"/>
    <w:rsid w:val="007453A5"/>
    <w:pPr>
      <w:spacing w:after="120"/>
    </w:pPr>
  </w:style>
  <w:style w:type="paragraph" w:customStyle="1" w:styleId="Author">
    <w:name w:val="Author"/>
    <w:basedOn w:val="a6"/>
    <w:rsid w:val="007453A5"/>
    <w:rPr>
      <w:b w:val="0"/>
      <w:sz w:val="28"/>
      <w:lang w:val="en-GB" w:eastAsia="en-US"/>
    </w:rPr>
  </w:style>
  <w:style w:type="paragraph" w:styleId="a6">
    <w:name w:val="Title"/>
    <w:basedOn w:val="a0"/>
    <w:qFormat/>
    <w:rsid w:val="007453A5"/>
    <w:pPr>
      <w:spacing w:before="240"/>
      <w:jc w:val="center"/>
      <w:outlineLvl w:val="0"/>
    </w:pPr>
    <w:rPr>
      <w:rFonts w:cs="Arial"/>
      <w:b/>
      <w:bCs/>
      <w:kern w:val="28"/>
      <w:sz w:val="32"/>
      <w:szCs w:val="32"/>
    </w:rPr>
  </w:style>
  <w:style w:type="paragraph" w:styleId="a7">
    <w:name w:val="header"/>
    <w:basedOn w:val="a0"/>
    <w:rsid w:val="007453A5"/>
    <w:pPr>
      <w:tabs>
        <w:tab w:val="center" w:pos="4153"/>
        <w:tab w:val="right" w:pos="8306"/>
      </w:tabs>
    </w:pPr>
  </w:style>
  <w:style w:type="paragraph" w:styleId="a8">
    <w:name w:val="footer"/>
    <w:basedOn w:val="a0"/>
    <w:rsid w:val="007453A5"/>
    <w:pPr>
      <w:tabs>
        <w:tab w:val="center" w:pos="4153"/>
        <w:tab w:val="right" w:pos="8306"/>
      </w:tabs>
    </w:pPr>
  </w:style>
  <w:style w:type="paragraph" w:styleId="20">
    <w:name w:val="Body Text 2"/>
    <w:basedOn w:val="a0"/>
    <w:link w:val="2Char"/>
    <w:rsid w:val="007453A5"/>
    <w:pPr>
      <w:spacing w:before="0" w:after="0" w:line="240" w:lineRule="auto"/>
      <w:jc w:val="both"/>
    </w:pPr>
    <w:rPr>
      <w:rFonts w:ascii="Times New Roman" w:hAnsi="Times New Roman"/>
      <w:sz w:val="28"/>
      <w:szCs w:val="20"/>
    </w:rPr>
  </w:style>
  <w:style w:type="character" w:styleId="-">
    <w:name w:val="Hyperlink"/>
    <w:rsid w:val="007453A5"/>
    <w:rPr>
      <w:color w:val="0000FF"/>
      <w:u w:val="single"/>
    </w:rPr>
  </w:style>
  <w:style w:type="character" w:styleId="-0">
    <w:name w:val="FollowedHyperlink"/>
    <w:rsid w:val="007453A5"/>
    <w:rPr>
      <w:color w:val="800080"/>
      <w:u w:val="single"/>
    </w:rPr>
  </w:style>
  <w:style w:type="character" w:styleId="a9">
    <w:name w:val="page number"/>
    <w:basedOn w:val="a1"/>
    <w:rsid w:val="007453A5"/>
  </w:style>
  <w:style w:type="paragraph" w:styleId="30">
    <w:name w:val="Body Text 3"/>
    <w:basedOn w:val="a0"/>
    <w:rsid w:val="007453A5"/>
    <w:pPr>
      <w:jc w:val="both"/>
    </w:pPr>
    <w:rPr>
      <w:rFonts w:ascii="Times New Roman" w:hAnsi="Times New Roman"/>
      <w:color w:val="000000"/>
      <w:sz w:val="28"/>
    </w:rPr>
  </w:style>
  <w:style w:type="character" w:styleId="aa">
    <w:name w:val="annotation reference"/>
    <w:semiHidden/>
    <w:rsid w:val="007453A5"/>
    <w:rPr>
      <w:sz w:val="16"/>
      <w:szCs w:val="16"/>
    </w:rPr>
  </w:style>
  <w:style w:type="paragraph" w:styleId="ab">
    <w:name w:val="annotation text"/>
    <w:basedOn w:val="a0"/>
    <w:semiHidden/>
    <w:rsid w:val="007453A5"/>
    <w:pPr>
      <w:spacing w:before="0" w:after="0" w:line="240" w:lineRule="auto"/>
    </w:pPr>
    <w:rPr>
      <w:rFonts w:ascii="Times New Roman" w:hAnsi="Times New Roman"/>
      <w:sz w:val="20"/>
      <w:szCs w:val="20"/>
    </w:rPr>
  </w:style>
  <w:style w:type="paragraph" w:styleId="ac">
    <w:name w:val="Balloon Text"/>
    <w:basedOn w:val="a0"/>
    <w:semiHidden/>
    <w:rsid w:val="007453A5"/>
    <w:rPr>
      <w:rFonts w:ascii="Tahoma" w:hAnsi="Tahoma" w:cs="Tahoma"/>
      <w:sz w:val="16"/>
      <w:szCs w:val="16"/>
    </w:rPr>
  </w:style>
  <w:style w:type="character" w:customStyle="1" w:styleId="postbody">
    <w:name w:val="postbody"/>
    <w:basedOn w:val="a1"/>
    <w:rsid w:val="007453A5"/>
  </w:style>
  <w:style w:type="paragraph" w:styleId="a">
    <w:name w:val="List"/>
    <w:aliases w:val="mylist"/>
    <w:basedOn w:val="a0"/>
    <w:rsid w:val="007453A5"/>
    <w:pPr>
      <w:numPr>
        <w:numId w:val="4"/>
      </w:numPr>
      <w:spacing w:before="240" w:after="0" w:line="240" w:lineRule="auto"/>
      <w:contextualSpacing/>
    </w:pPr>
    <w:rPr>
      <w:rFonts w:ascii="Times New Roman" w:hAnsi="Times New Roman"/>
    </w:rPr>
  </w:style>
  <w:style w:type="paragraph" w:styleId="21">
    <w:name w:val="List 2"/>
    <w:aliases w:val="mylist2"/>
    <w:basedOn w:val="a0"/>
    <w:rsid w:val="007453A5"/>
    <w:pPr>
      <w:spacing w:before="0" w:after="0" w:line="240" w:lineRule="auto"/>
      <w:ind w:left="681" w:hanging="397"/>
    </w:pPr>
    <w:rPr>
      <w:rFonts w:ascii="Times New Roman" w:hAnsi="Times New Roman"/>
    </w:rPr>
  </w:style>
  <w:style w:type="paragraph" w:styleId="ad">
    <w:name w:val="annotation subject"/>
    <w:basedOn w:val="ab"/>
    <w:next w:val="ab"/>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a0"/>
    <w:next w:val="a0"/>
    <w:rsid w:val="00C44D19"/>
    <w:pPr>
      <w:spacing w:before="0" w:after="240" w:line="240" w:lineRule="auto"/>
      <w:jc w:val="both"/>
    </w:pPr>
    <w:rPr>
      <w:rFonts w:ascii="Times New Roman" w:hAnsi="Times New Roman"/>
      <w:i/>
      <w:sz w:val="20"/>
      <w:szCs w:val="20"/>
    </w:rPr>
  </w:style>
  <w:style w:type="paragraph" w:styleId="ae">
    <w:name w:val="List Paragraph"/>
    <w:basedOn w:val="a0"/>
    <w:uiPriority w:val="34"/>
    <w:qFormat/>
    <w:rsid w:val="00FB1CE5"/>
    <w:pPr>
      <w:ind w:left="720"/>
      <w:contextualSpacing/>
    </w:pPr>
  </w:style>
  <w:style w:type="character" w:customStyle="1" w:styleId="2Char">
    <w:name w:val="Σώμα κείμενου 2 Char"/>
    <w:link w:val="20"/>
    <w:rsid w:val="007B1C8E"/>
    <w:rPr>
      <w:sz w:val="28"/>
      <w:lang w:val="el-GR"/>
    </w:rPr>
  </w:style>
  <w:style w:type="paragraph" w:styleId="af">
    <w:name w:val="Revision"/>
    <w:hidden/>
    <w:uiPriority w:val="99"/>
    <w:semiHidden/>
    <w:rsid w:val="00C173B5"/>
    <w:rPr>
      <w:rFonts w:ascii="Arial" w:hAnsi="Arial"/>
      <w:sz w:val="24"/>
      <w:szCs w:val="24"/>
      <w:lang w:val="el-GR" w:eastAsia="el-GR"/>
    </w:rPr>
  </w:style>
  <w:style w:type="character" w:styleId="af0">
    <w:name w:val="Placeholder Text"/>
    <w:basedOn w:val="a1"/>
    <w:uiPriority w:val="99"/>
    <w:semiHidden/>
    <w:rsid w:val="00C17383"/>
    <w:rPr>
      <w:color w:val="808080"/>
    </w:rPr>
  </w:style>
  <w:style w:type="table" w:styleId="af1">
    <w:name w:val="Table Grid"/>
    <w:basedOn w:val="a2"/>
    <w:rsid w:val="00467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12CA2"/>
    <w:pPr>
      <w:spacing w:before="100" w:beforeAutospacing="1" w:after="100" w:afterAutospacing="1" w:line="240" w:lineRule="auto"/>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25884">
      <w:bodyDiv w:val="1"/>
      <w:marLeft w:val="0"/>
      <w:marRight w:val="0"/>
      <w:marTop w:val="0"/>
      <w:marBottom w:val="0"/>
      <w:divBdr>
        <w:top w:val="none" w:sz="0" w:space="0" w:color="auto"/>
        <w:left w:val="none" w:sz="0" w:space="0" w:color="auto"/>
        <w:bottom w:val="none" w:sz="0" w:space="0" w:color="auto"/>
        <w:right w:val="none" w:sz="0" w:space="0" w:color="auto"/>
      </w:divBdr>
    </w:div>
    <w:div w:id="384959820">
      <w:bodyDiv w:val="1"/>
      <w:marLeft w:val="0"/>
      <w:marRight w:val="0"/>
      <w:marTop w:val="0"/>
      <w:marBottom w:val="0"/>
      <w:divBdr>
        <w:top w:val="none" w:sz="0" w:space="0" w:color="auto"/>
        <w:left w:val="none" w:sz="0" w:space="0" w:color="auto"/>
        <w:bottom w:val="none" w:sz="0" w:space="0" w:color="auto"/>
        <w:right w:val="none" w:sz="0" w:space="0" w:color="auto"/>
      </w:divBdr>
    </w:div>
    <w:div w:id="417943552">
      <w:bodyDiv w:val="1"/>
      <w:marLeft w:val="0"/>
      <w:marRight w:val="0"/>
      <w:marTop w:val="0"/>
      <w:marBottom w:val="0"/>
      <w:divBdr>
        <w:top w:val="none" w:sz="0" w:space="0" w:color="auto"/>
        <w:left w:val="none" w:sz="0" w:space="0" w:color="auto"/>
        <w:bottom w:val="none" w:sz="0" w:space="0" w:color="auto"/>
        <w:right w:val="none" w:sz="0" w:space="0" w:color="auto"/>
      </w:divBdr>
    </w:div>
    <w:div w:id="445196298">
      <w:bodyDiv w:val="1"/>
      <w:marLeft w:val="0"/>
      <w:marRight w:val="0"/>
      <w:marTop w:val="0"/>
      <w:marBottom w:val="0"/>
      <w:divBdr>
        <w:top w:val="none" w:sz="0" w:space="0" w:color="auto"/>
        <w:left w:val="none" w:sz="0" w:space="0" w:color="auto"/>
        <w:bottom w:val="none" w:sz="0" w:space="0" w:color="auto"/>
        <w:right w:val="none" w:sz="0" w:space="0" w:color="auto"/>
      </w:divBdr>
    </w:div>
    <w:div w:id="478494496">
      <w:bodyDiv w:val="1"/>
      <w:marLeft w:val="0"/>
      <w:marRight w:val="0"/>
      <w:marTop w:val="0"/>
      <w:marBottom w:val="0"/>
      <w:divBdr>
        <w:top w:val="none" w:sz="0" w:space="0" w:color="auto"/>
        <w:left w:val="none" w:sz="0" w:space="0" w:color="auto"/>
        <w:bottom w:val="none" w:sz="0" w:space="0" w:color="auto"/>
        <w:right w:val="none" w:sz="0" w:space="0" w:color="auto"/>
      </w:divBdr>
    </w:div>
    <w:div w:id="600339343">
      <w:bodyDiv w:val="1"/>
      <w:marLeft w:val="0"/>
      <w:marRight w:val="0"/>
      <w:marTop w:val="0"/>
      <w:marBottom w:val="0"/>
      <w:divBdr>
        <w:top w:val="none" w:sz="0" w:space="0" w:color="auto"/>
        <w:left w:val="none" w:sz="0" w:space="0" w:color="auto"/>
        <w:bottom w:val="none" w:sz="0" w:space="0" w:color="auto"/>
        <w:right w:val="none" w:sz="0" w:space="0" w:color="auto"/>
      </w:divBdr>
    </w:div>
    <w:div w:id="736706871">
      <w:bodyDiv w:val="1"/>
      <w:marLeft w:val="0"/>
      <w:marRight w:val="0"/>
      <w:marTop w:val="0"/>
      <w:marBottom w:val="0"/>
      <w:divBdr>
        <w:top w:val="none" w:sz="0" w:space="0" w:color="auto"/>
        <w:left w:val="none" w:sz="0" w:space="0" w:color="auto"/>
        <w:bottom w:val="none" w:sz="0" w:space="0" w:color="auto"/>
        <w:right w:val="none" w:sz="0" w:space="0" w:color="auto"/>
      </w:divBdr>
    </w:div>
    <w:div w:id="807167882">
      <w:bodyDiv w:val="1"/>
      <w:marLeft w:val="0"/>
      <w:marRight w:val="0"/>
      <w:marTop w:val="0"/>
      <w:marBottom w:val="0"/>
      <w:divBdr>
        <w:top w:val="none" w:sz="0" w:space="0" w:color="auto"/>
        <w:left w:val="none" w:sz="0" w:space="0" w:color="auto"/>
        <w:bottom w:val="none" w:sz="0" w:space="0" w:color="auto"/>
        <w:right w:val="none" w:sz="0" w:space="0" w:color="auto"/>
      </w:divBdr>
    </w:div>
    <w:div w:id="826550561">
      <w:bodyDiv w:val="1"/>
      <w:marLeft w:val="0"/>
      <w:marRight w:val="0"/>
      <w:marTop w:val="0"/>
      <w:marBottom w:val="0"/>
      <w:divBdr>
        <w:top w:val="none" w:sz="0" w:space="0" w:color="auto"/>
        <w:left w:val="none" w:sz="0" w:space="0" w:color="auto"/>
        <w:bottom w:val="none" w:sz="0" w:space="0" w:color="auto"/>
        <w:right w:val="none" w:sz="0" w:space="0" w:color="auto"/>
      </w:divBdr>
    </w:div>
    <w:div w:id="905647035">
      <w:bodyDiv w:val="1"/>
      <w:marLeft w:val="0"/>
      <w:marRight w:val="0"/>
      <w:marTop w:val="0"/>
      <w:marBottom w:val="0"/>
      <w:divBdr>
        <w:top w:val="none" w:sz="0" w:space="0" w:color="auto"/>
        <w:left w:val="none" w:sz="0" w:space="0" w:color="auto"/>
        <w:bottom w:val="none" w:sz="0" w:space="0" w:color="auto"/>
        <w:right w:val="none" w:sz="0" w:space="0" w:color="auto"/>
      </w:divBdr>
    </w:div>
    <w:div w:id="1078013773">
      <w:bodyDiv w:val="1"/>
      <w:marLeft w:val="0"/>
      <w:marRight w:val="0"/>
      <w:marTop w:val="0"/>
      <w:marBottom w:val="0"/>
      <w:divBdr>
        <w:top w:val="none" w:sz="0" w:space="0" w:color="auto"/>
        <w:left w:val="none" w:sz="0" w:space="0" w:color="auto"/>
        <w:bottom w:val="none" w:sz="0" w:space="0" w:color="auto"/>
        <w:right w:val="none" w:sz="0" w:space="0" w:color="auto"/>
      </w:divBdr>
    </w:div>
    <w:div w:id="1082213594">
      <w:bodyDiv w:val="1"/>
      <w:marLeft w:val="0"/>
      <w:marRight w:val="0"/>
      <w:marTop w:val="0"/>
      <w:marBottom w:val="0"/>
      <w:divBdr>
        <w:top w:val="none" w:sz="0" w:space="0" w:color="auto"/>
        <w:left w:val="none" w:sz="0" w:space="0" w:color="auto"/>
        <w:bottom w:val="none" w:sz="0" w:space="0" w:color="auto"/>
        <w:right w:val="none" w:sz="0" w:space="0" w:color="auto"/>
      </w:divBdr>
    </w:div>
    <w:div w:id="1107119198">
      <w:bodyDiv w:val="1"/>
      <w:marLeft w:val="0"/>
      <w:marRight w:val="0"/>
      <w:marTop w:val="0"/>
      <w:marBottom w:val="0"/>
      <w:divBdr>
        <w:top w:val="none" w:sz="0" w:space="0" w:color="auto"/>
        <w:left w:val="none" w:sz="0" w:space="0" w:color="auto"/>
        <w:bottom w:val="none" w:sz="0" w:space="0" w:color="auto"/>
        <w:right w:val="none" w:sz="0" w:space="0" w:color="auto"/>
      </w:divBdr>
    </w:div>
    <w:div w:id="1167743184">
      <w:bodyDiv w:val="1"/>
      <w:marLeft w:val="0"/>
      <w:marRight w:val="0"/>
      <w:marTop w:val="0"/>
      <w:marBottom w:val="0"/>
      <w:divBdr>
        <w:top w:val="none" w:sz="0" w:space="0" w:color="auto"/>
        <w:left w:val="none" w:sz="0" w:space="0" w:color="auto"/>
        <w:bottom w:val="none" w:sz="0" w:space="0" w:color="auto"/>
        <w:right w:val="none" w:sz="0" w:space="0" w:color="auto"/>
      </w:divBdr>
    </w:div>
    <w:div w:id="1244682362">
      <w:bodyDiv w:val="1"/>
      <w:marLeft w:val="0"/>
      <w:marRight w:val="0"/>
      <w:marTop w:val="0"/>
      <w:marBottom w:val="0"/>
      <w:divBdr>
        <w:top w:val="none" w:sz="0" w:space="0" w:color="auto"/>
        <w:left w:val="none" w:sz="0" w:space="0" w:color="auto"/>
        <w:bottom w:val="none" w:sz="0" w:space="0" w:color="auto"/>
        <w:right w:val="none" w:sz="0" w:space="0" w:color="auto"/>
      </w:divBdr>
    </w:div>
    <w:div w:id="1288783416">
      <w:bodyDiv w:val="1"/>
      <w:marLeft w:val="0"/>
      <w:marRight w:val="0"/>
      <w:marTop w:val="0"/>
      <w:marBottom w:val="0"/>
      <w:divBdr>
        <w:top w:val="none" w:sz="0" w:space="0" w:color="auto"/>
        <w:left w:val="none" w:sz="0" w:space="0" w:color="auto"/>
        <w:bottom w:val="none" w:sz="0" w:space="0" w:color="auto"/>
        <w:right w:val="none" w:sz="0" w:space="0" w:color="auto"/>
      </w:divBdr>
    </w:div>
    <w:div w:id="1522282692">
      <w:bodyDiv w:val="1"/>
      <w:marLeft w:val="0"/>
      <w:marRight w:val="0"/>
      <w:marTop w:val="0"/>
      <w:marBottom w:val="0"/>
      <w:divBdr>
        <w:top w:val="none" w:sz="0" w:space="0" w:color="auto"/>
        <w:left w:val="none" w:sz="0" w:space="0" w:color="auto"/>
        <w:bottom w:val="none" w:sz="0" w:space="0" w:color="auto"/>
        <w:right w:val="none" w:sz="0" w:space="0" w:color="auto"/>
      </w:divBdr>
    </w:div>
    <w:div w:id="1591157285">
      <w:bodyDiv w:val="1"/>
      <w:marLeft w:val="0"/>
      <w:marRight w:val="0"/>
      <w:marTop w:val="0"/>
      <w:marBottom w:val="0"/>
      <w:divBdr>
        <w:top w:val="none" w:sz="0" w:space="0" w:color="auto"/>
        <w:left w:val="none" w:sz="0" w:space="0" w:color="auto"/>
        <w:bottom w:val="none" w:sz="0" w:space="0" w:color="auto"/>
        <w:right w:val="none" w:sz="0" w:space="0" w:color="auto"/>
      </w:divBdr>
    </w:div>
    <w:div w:id="1606647287">
      <w:bodyDiv w:val="1"/>
      <w:marLeft w:val="0"/>
      <w:marRight w:val="0"/>
      <w:marTop w:val="0"/>
      <w:marBottom w:val="0"/>
      <w:divBdr>
        <w:top w:val="none" w:sz="0" w:space="0" w:color="auto"/>
        <w:left w:val="none" w:sz="0" w:space="0" w:color="auto"/>
        <w:bottom w:val="none" w:sz="0" w:space="0" w:color="auto"/>
        <w:right w:val="none" w:sz="0" w:space="0" w:color="auto"/>
      </w:divBdr>
    </w:div>
    <w:div w:id="1633906228">
      <w:bodyDiv w:val="1"/>
      <w:marLeft w:val="0"/>
      <w:marRight w:val="0"/>
      <w:marTop w:val="0"/>
      <w:marBottom w:val="0"/>
      <w:divBdr>
        <w:top w:val="none" w:sz="0" w:space="0" w:color="auto"/>
        <w:left w:val="none" w:sz="0" w:space="0" w:color="auto"/>
        <w:bottom w:val="none" w:sz="0" w:space="0" w:color="auto"/>
        <w:right w:val="none" w:sz="0" w:space="0" w:color="auto"/>
      </w:divBdr>
    </w:div>
    <w:div w:id="1757752119">
      <w:bodyDiv w:val="1"/>
      <w:marLeft w:val="0"/>
      <w:marRight w:val="0"/>
      <w:marTop w:val="0"/>
      <w:marBottom w:val="0"/>
      <w:divBdr>
        <w:top w:val="none" w:sz="0" w:space="0" w:color="auto"/>
        <w:left w:val="none" w:sz="0" w:space="0" w:color="auto"/>
        <w:bottom w:val="none" w:sz="0" w:space="0" w:color="auto"/>
        <w:right w:val="none" w:sz="0" w:space="0" w:color="auto"/>
      </w:divBdr>
      <w:divsChild>
        <w:div w:id="4595191">
          <w:marLeft w:val="0"/>
          <w:marRight w:val="0"/>
          <w:marTop w:val="0"/>
          <w:marBottom w:val="0"/>
          <w:divBdr>
            <w:top w:val="none" w:sz="0" w:space="0" w:color="auto"/>
            <w:left w:val="none" w:sz="0" w:space="0" w:color="auto"/>
            <w:bottom w:val="none" w:sz="0" w:space="0" w:color="auto"/>
            <w:right w:val="none" w:sz="0" w:space="0" w:color="auto"/>
          </w:divBdr>
        </w:div>
        <w:div w:id="115567034">
          <w:marLeft w:val="0"/>
          <w:marRight w:val="0"/>
          <w:marTop w:val="0"/>
          <w:marBottom w:val="0"/>
          <w:divBdr>
            <w:top w:val="none" w:sz="0" w:space="0" w:color="auto"/>
            <w:left w:val="none" w:sz="0" w:space="0" w:color="auto"/>
            <w:bottom w:val="none" w:sz="0" w:space="0" w:color="auto"/>
            <w:right w:val="none" w:sz="0" w:space="0" w:color="auto"/>
          </w:divBdr>
        </w:div>
        <w:div w:id="233011848">
          <w:marLeft w:val="0"/>
          <w:marRight w:val="0"/>
          <w:marTop w:val="0"/>
          <w:marBottom w:val="0"/>
          <w:divBdr>
            <w:top w:val="none" w:sz="0" w:space="0" w:color="auto"/>
            <w:left w:val="none" w:sz="0" w:space="0" w:color="auto"/>
            <w:bottom w:val="none" w:sz="0" w:space="0" w:color="auto"/>
            <w:right w:val="none" w:sz="0" w:space="0" w:color="auto"/>
          </w:divBdr>
        </w:div>
        <w:div w:id="397368397">
          <w:marLeft w:val="0"/>
          <w:marRight w:val="0"/>
          <w:marTop w:val="0"/>
          <w:marBottom w:val="0"/>
          <w:divBdr>
            <w:top w:val="none" w:sz="0" w:space="0" w:color="auto"/>
            <w:left w:val="none" w:sz="0" w:space="0" w:color="auto"/>
            <w:bottom w:val="none" w:sz="0" w:space="0" w:color="auto"/>
            <w:right w:val="none" w:sz="0" w:space="0" w:color="auto"/>
          </w:divBdr>
        </w:div>
        <w:div w:id="463013025">
          <w:marLeft w:val="0"/>
          <w:marRight w:val="0"/>
          <w:marTop w:val="0"/>
          <w:marBottom w:val="0"/>
          <w:divBdr>
            <w:top w:val="none" w:sz="0" w:space="0" w:color="auto"/>
            <w:left w:val="none" w:sz="0" w:space="0" w:color="auto"/>
            <w:bottom w:val="none" w:sz="0" w:space="0" w:color="auto"/>
            <w:right w:val="none" w:sz="0" w:space="0" w:color="auto"/>
          </w:divBdr>
        </w:div>
        <w:div w:id="685059431">
          <w:marLeft w:val="0"/>
          <w:marRight w:val="0"/>
          <w:marTop w:val="0"/>
          <w:marBottom w:val="0"/>
          <w:divBdr>
            <w:top w:val="none" w:sz="0" w:space="0" w:color="auto"/>
            <w:left w:val="none" w:sz="0" w:space="0" w:color="auto"/>
            <w:bottom w:val="none" w:sz="0" w:space="0" w:color="auto"/>
            <w:right w:val="none" w:sz="0" w:space="0" w:color="auto"/>
          </w:divBdr>
        </w:div>
        <w:div w:id="724523866">
          <w:marLeft w:val="0"/>
          <w:marRight w:val="0"/>
          <w:marTop w:val="0"/>
          <w:marBottom w:val="0"/>
          <w:divBdr>
            <w:top w:val="none" w:sz="0" w:space="0" w:color="auto"/>
            <w:left w:val="none" w:sz="0" w:space="0" w:color="auto"/>
            <w:bottom w:val="none" w:sz="0" w:space="0" w:color="auto"/>
            <w:right w:val="none" w:sz="0" w:space="0" w:color="auto"/>
          </w:divBdr>
        </w:div>
        <w:div w:id="740832238">
          <w:marLeft w:val="0"/>
          <w:marRight w:val="0"/>
          <w:marTop w:val="0"/>
          <w:marBottom w:val="0"/>
          <w:divBdr>
            <w:top w:val="none" w:sz="0" w:space="0" w:color="auto"/>
            <w:left w:val="none" w:sz="0" w:space="0" w:color="auto"/>
            <w:bottom w:val="none" w:sz="0" w:space="0" w:color="auto"/>
            <w:right w:val="none" w:sz="0" w:space="0" w:color="auto"/>
          </w:divBdr>
        </w:div>
        <w:div w:id="865295406">
          <w:marLeft w:val="0"/>
          <w:marRight w:val="0"/>
          <w:marTop w:val="0"/>
          <w:marBottom w:val="0"/>
          <w:divBdr>
            <w:top w:val="none" w:sz="0" w:space="0" w:color="auto"/>
            <w:left w:val="none" w:sz="0" w:space="0" w:color="auto"/>
            <w:bottom w:val="none" w:sz="0" w:space="0" w:color="auto"/>
            <w:right w:val="none" w:sz="0" w:space="0" w:color="auto"/>
          </w:divBdr>
        </w:div>
        <w:div w:id="869805464">
          <w:marLeft w:val="0"/>
          <w:marRight w:val="0"/>
          <w:marTop w:val="0"/>
          <w:marBottom w:val="0"/>
          <w:divBdr>
            <w:top w:val="none" w:sz="0" w:space="0" w:color="auto"/>
            <w:left w:val="none" w:sz="0" w:space="0" w:color="auto"/>
            <w:bottom w:val="none" w:sz="0" w:space="0" w:color="auto"/>
            <w:right w:val="none" w:sz="0" w:space="0" w:color="auto"/>
          </w:divBdr>
        </w:div>
        <w:div w:id="918178974">
          <w:marLeft w:val="0"/>
          <w:marRight w:val="0"/>
          <w:marTop w:val="0"/>
          <w:marBottom w:val="0"/>
          <w:divBdr>
            <w:top w:val="none" w:sz="0" w:space="0" w:color="auto"/>
            <w:left w:val="none" w:sz="0" w:space="0" w:color="auto"/>
            <w:bottom w:val="none" w:sz="0" w:space="0" w:color="auto"/>
            <w:right w:val="none" w:sz="0" w:space="0" w:color="auto"/>
          </w:divBdr>
        </w:div>
        <w:div w:id="918638642">
          <w:marLeft w:val="0"/>
          <w:marRight w:val="0"/>
          <w:marTop w:val="0"/>
          <w:marBottom w:val="0"/>
          <w:divBdr>
            <w:top w:val="none" w:sz="0" w:space="0" w:color="auto"/>
            <w:left w:val="none" w:sz="0" w:space="0" w:color="auto"/>
            <w:bottom w:val="none" w:sz="0" w:space="0" w:color="auto"/>
            <w:right w:val="none" w:sz="0" w:space="0" w:color="auto"/>
          </w:divBdr>
        </w:div>
        <w:div w:id="939412708">
          <w:marLeft w:val="0"/>
          <w:marRight w:val="0"/>
          <w:marTop w:val="0"/>
          <w:marBottom w:val="0"/>
          <w:divBdr>
            <w:top w:val="none" w:sz="0" w:space="0" w:color="auto"/>
            <w:left w:val="none" w:sz="0" w:space="0" w:color="auto"/>
            <w:bottom w:val="none" w:sz="0" w:space="0" w:color="auto"/>
            <w:right w:val="none" w:sz="0" w:space="0" w:color="auto"/>
          </w:divBdr>
        </w:div>
        <w:div w:id="1008868074">
          <w:marLeft w:val="0"/>
          <w:marRight w:val="0"/>
          <w:marTop w:val="0"/>
          <w:marBottom w:val="0"/>
          <w:divBdr>
            <w:top w:val="none" w:sz="0" w:space="0" w:color="auto"/>
            <w:left w:val="none" w:sz="0" w:space="0" w:color="auto"/>
            <w:bottom w:val="none" w:sz="0" w:space="0" w:color="auto"/>
            <w:right w:val="none" w:sz="0" w:space="0" w:color="auto"/>
          </w:divBdr>
        </w:div>
        <w:div w:id="1454669407">
          <w:marLeft w:val="0"/>
          <w:marRight w:val="0"/>
          <w:marTop w:val="0"/>
          <w:marBottom w:val="0"/>
          <w:divBdr>
            <w:top w:val="none" w:sz="0" w:space="0" w:color="auto"/>
            <w:left w:val="none" w:sz="0" w:space="0" w:color="auto"/>
            <w:bottom w:val="none" w:sz="0" w:space="0" w:color="auto"/>
            <w:right w:val="none" w:sz="0" w:space="0" w:color="auto"/>
          </w:divBdr>
        </w:div>
        <w:div w:id="1509295724">
          <w:marLeft w:val="0"/>
          <w:marRight w:val="0"/>
          <w:marTop w:val="0"/>
          <w:marBottom w:val="0"/>
          <w:divBdr>
            <w:top w:val="none" w:sz="0" w:space="0" w:color="auto"/>
            <w:left w:val="none" w:sz="0" w:space="0" w:color="auto"/>
            <w:bottom w:val="none" w:sz="0" w:space="0" w:color="auto"/>
            <w:right w:val="none" w:sz="0" w:space="0" w:color="auto"/>
          </w:divBdr>
        </w:div>
        <w:div w:id="1670213167">
          <w:marLeft w:val="0"/>
          <w:marRight w:val="0"/>
          <w:marTop w:val="0"/>
          <w:marBottom w:val="0"/>
          <w:divBdr>
            <w:top w:val="none" w:sz="0" w:space="0" w:color="auto"/>
            <w:left w:val="none" w:sz="0" w:space="0" w:color="auto"/>
            <w:bottom w:val="none" w:sz="0" w:space="0" w:color="auto"/>
            <w:right w:val="none" w:sz="0" w:space="0" w:color="auto"/>
          </w:divBdr>
        </w:div>
        <w:div w:id="1739093674">
          <w:marLeft w:val="0"/>
          <w:marRight w:val="0"/>
          <w:marTop w:val="0"/>
          <w:marBottom w:val="0"/>
          <w:divBdr>
            <w:top w:val="none" w:sz="0" w:space="0" w:color="auto"/>
            <w:left w:val="none" w:sz="0" w:space="0" w:color="auto"/>
            <w:bottom w:val="none" w:sz="0" w:space="0" w:color="auto"/>
            <w:right w:val="none" w:sz="0" w:space="0" w:color="auto"/>
          </w:divBdr>
        </w:div>
        <w:div w:id="1959289113">
          <w:marLeft w:val="0"/>
          <w:marRight w:val="0"/>
          <w:marTop w:val="0"/>
          <w:marBottom w:val="0"/>
          <w:divBdr>
            <w:top w:val="none" w:sz="0" w:space="0" w:color="auto"/>
            <w:left w:val="none" w:sz="0" w:space="0" w:color="auto"/>
            <w:bottom w:val="none" w:sz="0" w:space="0" w:color="auto"/>
            <w:right w:val="none" w:sz="0" w:space="0" w:color="auto"/>
          </w:divBdr>
        </w:div>
        <w:div w:id="2005009279">
          <w:marLeft w:val="0"/>
          <w:marRight w:val="0"/>
          <w:marTop w:val="0"/>
          <w:marBottom w:val="0"/>
          <w:divBdr>
            <w:top w:val="none" w:sz="0" w:space="0" w:color="auto"/>
            <w:left w:val="none" w:sz="0" w:space="0" w:color="auto"/>
            <w:bottom w:val="none" w:sz="0" w:space="0" w:color="auto"/>
            <w:right w:val="none" w:sz="0" w:space="0" w:color="auto"/>
          </w:divBdr>
        </w:div>
      </w:divsChild>
    </w:div>
    <w:div w:id="1768770453">
      <w:bodyDiv w:val="1"/>
      <w:marLeft w:val="0"/>
      <w:marRight w:val="0"/>
      <w:marTop w:val="0"/>
      <w:marBottom w:val="0"/>
      <w:divBdr>
        <w:top w:val="none" w:sz="0" w:space="0" w:color="auto"/>
        <w:left w:val="none" w:sz="0" w:space="0" w:color="auto"/>
        <w:bottom w:val="none" w:sz="0" w:space="0" w:color="auto"/>
        <w:right w:val="none" w:sz="0" w:space="0" w:color="auto"/>
      </w:divBdr>
    </w:div>
    <w:div w:id="1819421671">
      <w:bodyDiv w:val="1"/>
      <w:marLeft w:val="0"/>
      <w:marRight w:val="0"/>
      <w:marTop w:val="0"/>
      <w:marBottom w:val="0"/>
      <w:divBdr>
        <w:top w:val="none" w:sz="0" w:space="0" w:color="auto"/>
        <w:left w:val="none" w:sz="0" w:space="0" w:color="auto"/>
        <w:bottom w:val="none" w:sz="0" w:space="0" w:color="auto"/>
        <w:right w:val="none" w:sz="0" w:space="0" w:color="auto"/>
      </w:divBdr>
    </w:div>
    <w:div w:id="1856578348">
      <w:bodyDiv w:val="1"/>
      <w:marLeft w:val="0"/>
      <w:marRight w:val="0"/>
      <w:marTop w:val="0"/>
      <w:marBottom w:val="0"/>
      <w:divBdr>
        <w:top w:val="none" w:sz="0" w:space="0" w:color="auto"/>
        <w:left w:val="none" w:sz="0" w:space="0" w:color="auto"/>
        <w:bottom w:val="none" w:sz="0" w:space="0" w:color="auto"/>
        <w:right w:val="none" w:sz="0" w:space="0" w:color="auto"/>
      </w:divBdr>
    </w:div>
    <w:div w:id="1880975363">
      <w:bodyDiv w:val="1"/>
      <w:marLeft w:val="0"/>
      <w:marRight w:val="0"/>
      <w:marTop w:val="0"/>
      <w:marBottom w:val="0"/>
      <w:divBdr>
        <w:top w:val="none" w:sz="0" w:space="0" w:color="auto"/>
        <w:left w:val="none" w:sz="0" w:space="0" w:color="auto"/>
        <w:bottom w:val="none" w:sz="0" w:space="0" w:color="auto"/>
        <w:right w:val="none" w:sz="0" w:space="0" w:color="auto"/>
      </w:divBdr>
    </w:div>
    <w:div w:id="2066441335">
      <w:bodyDiv w:val="1"/>
      <w:marLeft w:val="0"/>
      <w:marRight w:val="0"/>
      <w:marTop w:val="0"/>
      <w:marBottom w:val="0"/>
      <w:divBdr>
        <w:top w:val="none" w:sz="0" w:space="0" w:color="auto"/>
        <w:left w:val="none" w:sz="0" w:space="0" w:color="auto"/>
        <w:bottom w:val="none" w:sz="0" w:space="0" w:color="auto"/>
        <w:right w:val="none" w:sz="0" w:space="0" w:color="auto"/>
      </w:divBdr>
    </w:div>
    <w:div w:id="20667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udy.eap.gr/mod/folder/view.php?id=3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2255</Words>
  <Characters>12180</Characters>
  <Application>Microsoft Office Word</Application>
  <DocSecurity>0</DocSecurity>
  <Lines>101</Lines>
  <Paragraphs>28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Διακριτά Μαθηματικά και Μαθηματική Λογική – ΠΛΗ20</vt:lpstr>
      <vt:lpstr>Διακριτά Μαθηματικά και Μαθηματική Λογική – ΠΛΗ20</vt:lpstr>
    </vt:vector>
  </TitlesOfParts>
  <Company>N/A - Personal Copy</Company>
  <LinksUpToDate>false</LinksUpToDate>
  <CharactersWithSpaces>14407</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Spyros Kontogiannis</dc:creator>
  <cp:lastModifiedBy>loykas</cp:lastModifiedBy>
  <cp:revision>12</cp:revision>
  <cp:lastPrinted>2017-10-27T11:58:00Z</cp:lastPrinted>
  <dcterms:created xsi:type="dcterms:W3CDTF">2017-10-27T11:58:00Z</dcterms:created>
  <dcterms:modified xsi:type="dcterms:W3CDTF">2017-10-30T07:50:00Z</dcterms:modified>
</cp:coreProperties>
</file>