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0FB" w:rsidRPr="00FE5F6E" w:rsidRDefault="00D820FB" w:rsidP="00D820FB">
      <w:pPr>
        <w:suppressAutoHyphens/>
        <w:jc w:val="center"/>
        <w:rPr>
          <w:rFonts w:ascii="Times New Roman" w:hAnsi="Times New Roman"/>
          <w:sz w:val="36"/>
          <w:szCs w:val="36"/>
          <w:lang w:eastAsia="ar-SA"/>
        </w:rPr>
      </w:pPr>
      <w:r w:rsidRPr="00FE5F6E">
        <w:rPr>
          <w:rFonts w:ascii="Times New Roman" w:hAnsi="Times New Roman"/>
          <w:sz w:val="36"/>
          <w:szCs w:val="36"/>
          <w:lang w:eastAsia="ar-SA"/>
        </w:rPr>
        <w:t>Διακριτά Μαθηματικά και Μαθηματική Λογική – ΠΛΗ20</w:t>
      </w:r>
    </w:p>
    <w:p w:rsidR="00D820FB" w:rsidRPr="00D820FB" w:rsidRDefault="00D820FB" w:rsidP="00D820FB">
      <w:pPr>
        <w:suppressAutoHyphens/>
        <w:jc w:val="center"/>
        <w:rPr>
          <w:rFonts w:ascii="Times New Roman" w:hAnsi="Times New Roman"/>
          <w:sz w:val="36"/>
          <w:szCs w:val="36"/>
          <w:lang w:eastAsia="ar-SA"/>
        </w:rPr>
      </w:pPr>
      <w:proofErr w:type="spellStart"/>
      <w:r w:rsidRPr="00FE5F6E">
        <w:rPr>
          <w:rFonts w:ascii="Times New Roman" w:hAnsi="Times New Roman"/>
          <w:sz w:val="36"/>
          <w:szCs w:val="36"/>
          <w:lang w:eastAsia="ar-SA"/>
        </w:rPr>
        <w:t>Ακ</w:t>
      </w:r>
      <w:proofErr w:type="spellEnd"/>
      <w:r w:rsidRPr="00FE5F6E">
        <w:rPr>
          <w:rFonts w:ascii="Times New Roman" w:hAnsi="Times New Roman"/>
          <w:sz w:val="36"/>
          <w:szCs w:val="36"/>
          <w:lang w:eastAsia="ar-SA"/>
        </w:rPr>
        <w:t>. Έτος 201</w:t>
      </w:r>
      <w:r>
        <w:rPr>
          <w:rFonts w:ascii="Times New Roman" w:hAnsi="Times New Roman"/>
          <w:sz w:val="36"/>
          <w:szCs w:val="36"/>
          <w:lang w:eastAsia="ar-SA"/>
        </w:rPr>
        <w:t>7</w:t>
      </w:r>
      <w:r w:rsidRPr="00FE5F6E">
        <w:rPr>
          <w:rFonts w:ascii="Times New Roman" w:hAnsi="Times New Roman"/>
          <w:sz w:val="36"/>
          <w:szCs w:val="36"/>
          <w:lang w:eastAsia="ar-SA"/>
        </w:rPr>
        <w:t>-201</w:t>
      </w:r>
      <w:r>
        <w:rPr>
          <w:rFonts w:ascii="Times New Roman" w:hAnsi="Times New Roman"/>
          <w:sz w:val="36"/>
          <w:szCs w:val="36"/>
          <w:lang w:eastAsia="ar-SA"/>
        </w:rPr>
        <w:t>8</w:t>
      </w:r>
    </w:p>
    <w:p w:rsidR="00D820FB" w:rsidRPr="00FE5F6E" w:rsidRDefault="00D820FB" w:rsidP="00D820FB">
      <w:pPr>
        <w:suppressAutoHyphens/>
        <w:jc w:val="center"/>
        <w:rPr>
          <w:rFonts w:ascii="Times New Roman" w:hAnsi="Times New Roman"/>
          <w:sz w:val="36"/>
          <w:szCs w:val="36"/>
          <w:lang w:eastAsia="ar-SA"/>
        </w:rPr>
      </w:pPr>
    </w:p>
    <w:p w:rsidR="00D820FB" w:rsidRPr="00AC7869" w:rsidRDefault="00D820FB" w:rsidP="00D820FB">
      <w:pPr>
        <w:jc w:val="center"/>
        <w:rPr>
          <w:rFonts w:ascii="Times New Roman" w:hAnsi="Times New Roman"/>
          <w:b/>
          <w:color w:val="0000FF"/>
          <w:sz w:val="32"/>
        </w:rPr>
      </w:pPr>
      <w:r>
        <w:rPr>
          <w:rFonts w:ascii="Times New Roman" w:hAnsi="Times New Roman"/>
          <w:b/>
          <w:color w:val="0000FF"/>
          <w:sz w:val="32"/>
          <w:szCs w:val="32"/>
          <w:lang w:eastAsia="ar-SA"/>
        </w:rPr>
        <w:t>Ενδεικτικές Απαντήσεις 1</w:t>
      </w:r>
      <w:r w:rsidRPr="00FE5F6E">
        <w:rPr>
          <w:rFonts w:ascii="Times New Roman" w:hAnsi="Times New Roman"/>
          <w:b/>
          <w:color w:val="0000FF"/>
          <w:sz w:val="32"/>
          <w:szCs w:val="32"/>
          <w:vertAlign w:val="superscript"/>
          <w:lang w:eastAsia="ar-SA"/>
        </w:rPr>
        <w:t>η</w:t>
      </w:r>
      <w:r>
        <w:rPr>
          <w:rFonts w:ascii="Times New Roman" w:hAnsi="Times New Roman"/>
          <w:b/>
          <w:color w:val="0000FF"/>
          <w:sz w:val="32"/>
          <w:szCs w:val="32"/>
          <w:vertAlign w:val="superscript"/>
          <w:lang w:eastAsia="ar-SA"/>
        </w:rPr>
        <w:t>ς</w:t>
      </w:r>
      <w:r w:rsidRPr="00FE5F6E">
        <w:rPr>
          <w:rFonts w:ascii="Times New Roman" w:hAnsi="Times New Roman"/>
          <w:b/>
          <w:color w:val="0000FF"/>
          <w:sz w:val="32"/>
          <w:szCs w:val="32"/>
          <w:lang w:eastAsia="ar-SA"/>
        </w:rPr>
        <w:t xml:space="preserve"> Κύριας Εργασίας</w:t>
      </w:r>
      <w:r w:rsidRPr="00FE5F6E">
        <w:rPr>
          <w:rFonts w:ascii="Times New Roman" w:hAnsi="Times New Roman"/>
          <w:b/>
          <w:color w:val="0000FF"/>
          <w:sz w:val="32"/>
          <w:szCs w:val="32"/>
          <w:lang w:eastAsia="ar-SA"/>
        </w:rPr>
        <w:br/>
      </w:r>
      <w:r>
        <w:rPr>
          <w:rFonts w:ascii="Times New Roman" w:hAnsi="Times New Roman"/>
          <w:b/>
          <w:color w:val="0000FF"/>
          <w:sz w:val="32"/>
        </w:rPr>
        <w:t>Συνδυαστική</w:t>
      </w:r>
    </w:p>
    <w:p w:rsidR="00D820FB" w:rsidRPr="00FE5F6E" w:rsidRDefault="00D820FB" w:rsidP="00D820FB">
      <w:pPr>
        <w:pBdr>
          <w:top w:val="single" w:sz="8" w:space="1" w:color="0000FF"/>
        </w:pBdr>
        <w:suppressAutoHyphens/>
        <w:jc w:val="both"/>
        <w:rPr>
          <w:rFonts w:ascii="Times New Roman" w:hAnsi="Times New Roman"/>
          <w:b/>
          <w:color w:val="0000FF"/>
          <w:lang w:eastAsia="ar-SA"/>
        </w:rPr>
      </w:pPr>
    </w:p>
    <w:p w:rsidR="00D820FB" w:rsidRDefault="00D820FB" w:rsidP="00D820FB">
      <w:pPr>
        <w:spacing w:before="0" w:after="0" w:line="240" w:lineRule="auto"/>
        <w:rPr>
          <w:rFonts w:ascii="Times New Roman" w:hAnsi="Times New Roman"/>
          <w:b/>
          <w:sz w:val="40"/>
          <w:szCs w:val="40"/>
        </w:rPr>
      </w:pPr>
      <w:r>
        <w:rPr>
          <w:rFonts w:ascii="Times New Roman" w:hAnsi="Times New Roman"/>
          <w:b/>
          <w:sz w:val="40"/>
          <w:szCs w:val="40"/>
        </w:rPr>
        <w:br w:type="page"/>
      </w:r>
    </w:p>
    <w:p w:rsidR="00785C66" w:rsidRPr="00D8452F" w:rsidRDefault="00785C66" w:rsidP="00EA4E2C">
      <w:pPr>
        <w:spacing w:before="0" w:after="0" w:line="240" w:lineRule="auto"/>
        <w:jc w:val="center"/>
        <w:rPr>
          <w:rFonts w:ascii="Times New Roman" w:hAnsi="Times New Roman"/>
          <w:b/>
          <w:sz w:val="40"/>
          <w:szCs w:val="40"/>
        </w:rPr>
      </w:pPr>
      <w:r w:rsidRPr="00D8452F">
        <w:rPr>
          <w:rFonts w:ascii="Times New Roman" w:hAnsi="Times New Roman"/>
          <w:b/>
          <w:sz w:val="40"/>
          <w:szCs w:val="40"/>
        </w:rPr>
        <w:lastRenderedPageBreak/>
        <w:t>Ε ρ ω τ ή μ α τ α</w:t>
      </w:r>
    </w:p>
    <w:p w:rsidR="005973E2" w:rsidRPr="00D8452F" w:rsidRDefault="005973E2" w:rsidP="00EA4E2C">
      <w:pPr>
        <w:spacing w:before="0" w:after="0" w:line="240" w:lineRule="auto"/>
        <w:jc w:val="center"/>
        <w:rPr>
          <w:rFonts w:ascii="Times New Roman" w:hAnsi="Times New Roman"/>
          <w:b/>
          <w:sz w:val="40"/>
          <w:szCs w:val="40"/>
        </w:rPr>
      </w:pPr>
    </w:p>
    <w:p w:rsidR="0058160F" w:rsidRPr="00880762" w:rsidRDefault="0058160F" w:rsidP="00106110">
      <w:pPr>
        <w:numPr>
          <w:ilvl w:val="0"/>
          <w:numId w:val="2"/>
        </w:numPr>
        <w:pBdr>
          <w:top w:val="single" w:sz="12" w:space="1" w:color="0000FF"/>
        </w:pBdr>
        <w:jc w:val="both"/>
        <w:rPr>
          <w:rFonts w:ascii="Times New Roman" w:hAnsi="Times New Roman"/>
          <w:b/>
          <w:color w:val="0000FF"/>
        </w:rPr>
      </w:pPr>
    </w:p>
    <w:p w:rsidR="007B1C8E" w:rsidRDefault="007B1C8E" w:rsidP="007B1C8E">
      <w:pPr>
        <w:jc w:val="both"/>
        <w:rPr>
          <w:rFonts w:ascii="Times New Roman" w:hAnsi="Times New Roman"/>
          <w:i/>
          <w:color w:val="A6A6A6" w:themeColor="background1" w:themeShade="A6"/>
        </w:rPr>
      </w:pPr>
      <w:r w:rsidRPr="00880762">
        <w:rPr>
          <w:rFonts w:ascii="Times New Roman" w:hAnsi="Times New Roman"/>
          <w:i/>
          <w:color w:val="A6A6A6" w:themeColor="background1" w:themeShade="A6"/>
        </w:rPr>
        <w:t>Στο ερώτημα αυτό έχει σημασία να προσδιορίσετε το είδος του κάθε προβλήματος (</w:t>
      </w:r>
      <w:r w:rsidR="00DC74C3" w:rsidRPr="00880762">
        <w:rPr>
          <w:rFonts w:ascii="Times New Roman" w:hAnsi="Times New Roman"/>
          <w:i/>
          <w:color w:val="A6A6A6" w:themeColor="background1" w:themeShade="A6"/>
        </w:rPr>
        <w:t xml:space="preserve">άθροισμα, γινόμενο, </w:t>
      </w:r>
      <w:r w:rsidR="00D8452F" w:rsidRPr="00880762">
        <w:rPr>
          <w:rFonts w:ascii="Times New Roman" w:hAnsi="Times New Roman"/>
          <w:i/>
          <w:color w:val="A6A6A6" w:themeColor="background1" w:themeShade="A6"/>
        </w:rPr>
        <w:t xml:space="preserve">επιλογές μη διατεταγμένων ή διατεταγμένων πλειάδων, </w:t>
      </w:r>
      <w:r w:rsidRPr="00880762">
        <w:rPr>
          <w:rFonts w:ascii="Times New Roman" w:hAnsi="Times New Roman"/>
          <w:i/>
          <w:color w:val="A6A6A6" w:themeColor="background1" w:themeShade="A6"/>
        </w:rPr>
        <w:t xml:space="preserve">διατάξεις, μεταθέσεις ομάδων όμοιων αντικειμένων, </w:t>
      </w:r>
      <w:r w:rsidR="00D8452F" w:rsidRPr="00880762">
        <w:rPr>
          <w:rFonts w:ascii="Times New Roman" w:hAnsi="Times New Roman"/>
          <w:i/>
          <w:color w:val="A6A6A6" w:themeColor="background1" w:themeShade="A6"/>
        </w:rPr>
        <w:t xml:space="preserve">ρίψη σφαιριδίων σε κουτιά, </w:t>
      </w:r>
      <w:proofErr w:type="spellStart"/>
      <w:r w:rsidRPr="00880762">
        <w:rPr>
          <w:rFonts w:ascii="Times New Roman" w:hAnsi="Times New Roman"/>
          <w:i/>
          <w:color w:val="A6A6A6" w:themeColor="background1" w:themeShade="A6"/>
        </w:rPr>
        <w:t>κ.λ.π</w:t>
      </w:r>
      <w:proofErr w:type="spellEnd"/>
      <w:r w:rsidRPr="00880762">
        <w:rPr>
          <w:rFonts w:ascii="Times New Roman" w:hAnsi="Times New Roman"/>
          <w:i/>
          <w:color w:val="A6A6A6" w:themeColor="background1" w:themeShade="A6"/>
        </w:rPr>
        <w:t xml:space="preserve">.) και στη συνέχεια να εφαρμόσετε τους κατάλληλους συνδυαστικούς τύπους. </w:t>
      </w:r>
    </w:p>
    <w:p w:rsidR="00A41604" w:rsidRDefault="00F36925" w:rsidP="00174535">
      <w:pPr>
        <w:spacing w:line="240" w:lineRule="auto"/>
        <w:jc w:val="both"/>
        <w:rPr>
          <w:rFonts w:ascii="Times New Roman" w:hAnsi="Times New Roman"/>
        </w:rPr>
      </w:pPr>
      <w:r w:rsidRPr="00D820FB">
        <w:rPr>
          <w:rFonts w:ascii="Times New Roman" w:hAnsi="Times New Roman"/>
          <w:b/>
        </w:rPr>
        <w:t>(1</w:t>
      </w:r>
      <w:r w:rsidR="007D4C5A" w:rsidRPr="00D820FB">
        <w:rPr>
          <w:rFonts w:ascii="Times New Roman" w:hAnsi="Times New Roman"/>
          <w:b/>
        </w:rPr>
        <w:t>α</w:t>
      </w:r>
      <w:r w:rsidR="00FC5BD1" w:rsidRPr="00D820FB">
        <w:rPr>
          <w:rFonts w:ascii="Times New Roman" w:hAnsi="Times New Roman"/>
          <w:b/>
        </w:rPr>
        <w:t>)</w:t>
      </w:r>
      <w:r w:rsidR="00FC5BD1">
        <w:rPr>
          <w:rFonts w:ascii="Times New Roman" w:hAnsi="Times New Roman"/>
        </w:rPr>
        <w:t xml:space="preserve"> </w:t>
      </w:r>
      <w:r w:rsidR="00A41604" w:rsidRPr="00FC5105">
        <w:rPr>
          <w:rFonts w:ascii="Times New Roman" w:hAnsi="Times New Roman"/>
        </w:rPr>
        <w:t>Έστω ότι</w:t>
      </w:r>
      <w:r w:rsidR="00FC5BD1">
        <w:rPr>
          <w:rFonts w:ascii="Times New Roman" w:hAnsi="Times New Roman"/>
        </w:rPr>
        <w:t xml:space="preserve"> </w:t>
      </w:r>
      <m:oMath>
        <m:r>
          <w:rPr>
            <w:rFonts w:ascii="Cambria Math" w:hAnsi="Cambria Math"/>
          </w:rPr>
          <m:t>100</m:t>
        </m:r>
      </m:oMath>
      <w:r w:rsidR="00A41604" w:rsidRPr="00FC5105">
        <w:rPr>
          <w:rFonts w:ascii="Times New Roman" w:hAnsi="Times New Roman"/>
        </w:rPr>
        <w:t xml:space="preserve"> (διαφορετικοί) φοιτητές εισέρχονται σε δύο αίθουσες</w:t>
      </w:r>
      <w:r w:rsidR="00A41604">
        <w:rPr>
          <w:rFonts w:ascii="Times New Roman" w:hAnsi="Times New Roman"/>
        </w:rPr>
        <w:t xml:space="preserve"> εξετάσεων</w:t>
      </w:r>
      <w:r w:rsidR="00A41604" w:rsidRPr="00FC5105">
        <w:rPr>
          <w:rFonts w:ascii="Times New Roman" w:hAnsi="Times New Roman"/>
        </w:rPr>
        <w:t>, την αίθουσα</w:t>
      </w:r>
      <w:r w:rsidR="00FC5BD1">
        <w:rPr>
          <w:rFonts w:ascii="Times New Roman" w:hAnsi="Times New Roman"/>
        </w:rPr>
        <w:t xml:space="preserve"> Α</w:t>
      </w:r>
      <w:r w:rsidR="00A41604" w:rsidRPr="00FC5105">
        <w:rPr>
          <w:rFonts w:ascii="Times New Roman" w:hAnsi="Times New Roman"/>
        </w:rPr>
        <w:t xml:space="preserve"> με χωρητικότητα </w:t>
      </w:r>
      <m:oMath>
        <m:r>
          <w:rPr>
            <w:rFonts w:ascii="Cambria Math" w:hAnsi="Cambria Math"/>
          </w:rPr>
          <m:t>80</m:t>
        </m:r>
      </m:oMath>
      <w:r w:rsidR="00A41604" w:rsidRPr="00FC5105">
        <w:rPr>
          <w:rFonts w:ascii="Times New Roman" w:hAnsi="Times New Roman"/>
        </w:rPr>
        <w:t xml:space="preserve"> (διαφορετικών) θέσεων και την αίθουσα </w:t>
      </w:r>
      <w:r w:rsidR="00FC5BD1">
        <w:rPr>
          <w:rFonts w:ascii="Times New Roman" w:hAnsi="Times New Roman"/>
        </w:rPr>
        <w:t>Β</w:t>
      </w:r>
      <w:r w:rsidR="00A41604" w:rsidRPr="00FC5105">
        <w:rPr>
          <w:rFonts w:ascii="Times New Roman" w:hAnsi="Times New Roman"/>
        </w:rPr>
        <w:t xml:space="preserve"> με χωρητικότητα </w:t>
      </w:r>
      <m:oMath>
        <m:r>
          <w:rPr>
            <w:rFonts w:ascii="Cambria Math" w:hAnsi="Cambria Math"/>
          </w:rPr>
          <m:t>40</m:t>
        </m:r>
      </m:oMath>
      <w:r w:rsidR="00A41604" w:rsidRPr="00FC5105">
        <w:rPr>
          <w:rFonts w:ascii="Times New Roman" w:hAnsi="Times New Roman"/>
        </w:rPr>
        <w:t xml:space="preserve"> (διαφορετικών) θέσεων. </w:t>
      </w:r>
      <w:r w:rsidR="00B20E8F">
        <w:rPr>
          <w:rFonts w:ascii="Times New Roman" w:hAnsi="Times New Roman"/>
        </w:rPr>
        <w:t xml:space="preserve">Στα ερωτήματα </w:t>
      </w:r>
      <w:r w:rsidR="00DD473A" w:rsidRPr="00DD473A">
        <w:rPr>
          <w:rFonts w:ascii="Times New Roman" w:hAnsi="Times New Roman"/>
        </w:rPr>
        <w:t>(</w:t>
      </w:r>
      <w:r w:rsidR="00B20E8F">
        <w:rPr>
          <w:rFonts w:ascii="Times New Roman" w:hAnsi="Times New Roman"/>
        </w:rPr>
        <w:t>1α</w:t>
      </w:r>
      <w:r w:rsidR="00DD473A" w:rsidRPr="00DD473A">
        <w:rPr>
          <w:rFonts w:ascii="Times New Roman" w:hAnsi="Times New Roman"/>
        </w:rPr>
        <w:t>1)</w:t>
      </w:r>
      <w:r w:rsidR="00B20E8F">
        <w:rPr>
          <w:rFonts w:ascii="Times New Roman" w:hAnsi="Times New Roman"/>
        </w:rPr>
        <w:t xml:space="preserve"> και </w:t>
      </w:r>
      <w:r w:rsidR="00DD473A" w:rsidRPr="00DD473A">
        <w:rPr>
          <w:rFonts w:ascii="Times New Roman" w:hAnsi="Times New Roman"/>
        </w:rPr>
        <w:t>(</w:t>
      </w:r>
      <w:r w:rsidR="00DD473A">
        <w:rPr>
          <w:rFonts w:ascii="Times New Roman" w:hAnsi="Times New Roman"/>
        </w:rPr>
        <w:t>1α2</w:t>
      </w:r>
      <w:r w:rsidR="00DD473A" w:rsidRPr="00DD473A">
        <w:rPr>
          <w:rFonts w:ascii="Times New Roman" w:hAnsi="Times New Roman"/>
        </w:rPr>
        <w:t>)</w:t>
      </w:r>
      <w:r w:rsidR="00B20E8F">
        <w:rPr>
          <w:rFonts w:ascii="Times New Roman" w:hAnsi="Times New Roman"/>
        </w:rPr>
        <w:t xml:space="preserve"> μ</w:t>
      </w:r>
      <w:r w:rsidR="00B20E8F" w:rsidRPr="00FC5105">
        <w:rPr>
          <w:rFonts w:ascii="Times New Roman" w:hAnsi="Times New Roman"/>
        </w:rPr>
        <w:t>ας ενδιαφέρει όχι μόνο ποιοι φοιτητές θα μπουν στην κάθε αίθουσα αλλά και σε ποιες θέσεις θα καθίσουν.</w:t>
      </w:r>
    </w:p>
    <w:p w:rsidR="00174535" w:rsidRDefault="00F36925" w:rsidP="00CF36A8">
      <w:pPr>
        <w:spacing w:line="240" w:lineRule="auto"/>
        <w:ind w:left="720"/>
        <w:jc w:val="both"/>
        <w:rPr>
          <w:rFonts w:ascii="Times New Roman" w:hAnsi="Times New Roman"/>
        </w:rPr>
      </w:pPr>
      <w:r w:rsidRPr="00D820FB">
        <w:rPr>
          <w:rFonts w:ascii="Times New Roman" w:hAnsi="Times New Roman"/>
          <w:b/>
        </w:rPr>
        <w:t>(1</w:t>
      </w:r>
      <w:r w:rsidR="007D4C5A" w:rsidRPr="00D820FB">
        <w:rPr>
          <w:rFonts w:ascii="Times New Roman" w:hAnsi="Times New Roman"/>
          <w:b/>
        </w:rPr>
        <w:t>α1</w:t>
      </w:r>
      <w:r w:rsidR="00174535" w:rsidRPr="00D820FB">
        <w:rPr>
          <w:rFonts w:ascii="Times New Roman" w:hAnsi="Times New Roman"/>
          <w:b/>
        </w:rPr>
        <w:t>)</w:t>
      </w:r>
      <w:r w:rsidR="00174535" w:rsidRPr="00FC5105">
        <w:rPr>
          <w:rFonts w:ascii="Times New Roman" w:hAnsi="Times New Roman"/>
        </w:rPr>
        <w:t xml:space="preserve"> </w:t>
      </w:r>
      <w:r w:rsidR="00B20E8F">
        <w:rPr>
          <w:rFonts w:ascii="Times New Roman" w:hAnsi="Times New Roman"/>
        </w:rPr>
        <w:t xml:space="preserve">Υπολογίστε το πλήθος των </w:t>
      </w:r>
      <w:r w:rsidR="00174535" w:rsidRPr="00FC5105">
        <w:rPr>
          <w:rFonts w:ascii="Times New Roman" w:hAnsi="Times New Roman"/>
        </w:rPr>
        <w:t>δυνατ</w:t>
      </w:r>
      <w:r w:rsidR="00B20E8F">
        <w:rPr>
          <w:rFonts w:ascii="Times New Roman" w:hAnsi="Times New Roman"/>
        </w:rPr>
        <w:t>ών</w:t>
      </w:r>
      <w:r w:rsidR="00174535" w:rsidRPr="00FC5105">
        <w:rPr>
          <w:rFonts w:ascii="Times New Roman" w:hAnsi="Times New Roman"/>
        </w:rPr>
        <w:t xml:space="preserve"> τοποθ</w:t>
      </w:r>
      <w:r w:rsidR="00B20E8F">
        <w:rPr>
          <w:rFonts w:ascii="Times New Roman" w:hAnsi="Times New Roman"/>
        </w:rPr>
        <w:t xml:space="preserve">ετήσεων των </w:t>
      </w:r>
      <w:r w:rsidR="00174535" w:rsidRPr="00FC5105">
        <w:rPr>
          <w:rFonts w:ascii="Times New Roman" w:hAnsi="Times New Roman"/>
        </w:rPr>
        <w:t>φοιτητών στις δύο αίθουσες</w:t>
      </w:r>
      <w:r w:rsidR="00B20E8F">
        <w:rPr>
          <w:rFonts w:ascii="Times New Roman" w:hAnsi="Times New Roman"/>
        </w:rPr>
        <w:t>.</w:t>
      </w:r>
      <w:r w:rsidR="00174535" w:rsidRPr="00FC5105">
        <w:rPr>
          <w:rFonts w:ascii="Times New Roman" w:hAnsi="Times New Roman"/>
        </w:rPr>
        <w:t xml:space="preserve"> </w:t>
      </w:r>
    </w:p>
    <w:p w:rsidR="00174535" w:rsidRPr="00FC5105" w:rsidRDefault="00DD473A" w:rsidP="00CF36A8">
      <w:pPr>
        <w:spacing w:line="240" w:lineRule="auto"/>
        <w:ind w:left="720"/>
        <w:jc w:val="both"/>
        <w:rPr>
          <w:rFonts w:ascii="Times New Roman" w:hAnsi="Times New Roman"/>
        </w:rPr>
      </w:pPr>
      <w:r w:rsidRPr="00D820FB">
        <w:rPr>
          <w:rFonts w:ascii="Times New Roman" w:hAnsi="Times New Roman"/>
          <w:b/>
        </w:rPr>
        <w:t>(1</w:t>
      </w:r>
      <w:r w:rsidR="007D4C5A" w:rsidRPr="00D820FB">
        <w:rPr>
          <w:rFonts w:ascii="Times New Roman" w:hAnsi="Times New Roman"/>
          <w:b/>
        </w:rPr>
        <w:t>α2</w:t>
      </w:r>
      <w:r w:rsidR="00174535" w:rsidRPr="00D820FB">
        <w:rPr>
          <w:rFonts w:ascii="Times New Roman" w:hAnsi="Times New Roman"/>
          <w:b/>
        </w:rPr>
        <w:t>)</w:t>
      </w:r>
      <w:r w:rsidR="00174535" w:rsidRPr="00FC5105">
        <w:rPr>
          <w:rFonts w:ascii="Times New Roman" w:hAnsi="Times New Roman"/>
        </w:rPr>
        <w:t xml:space="preserve"> Έστω ότι από </w:t>
      </w:r>
      <w:r w:rsidR="00FC5BD1">
        <w:rPr>
          <w:rFonts w:ascii="Times New Roman" w:hAnsi="Times New Roman"/>
        </w:rPr>
        <w:t xml:space="preserve">τους </w:t>
      </w:r>
      <m:oMath>
        <m:r>
          <w:rPr>
            <w:rFonts w:ascii="Cambria Math" w:hAnsi="Cambria Math"/>
          </w:rPr>
          <m:t>100</m:t>
        </m:r>
      </m:oMath>
      <w:r w:rsidR="00174535" w:rsidRPr="00FC5105">
        <w:rPr>
          <w:rFonts w:ascii="Times New Roman" w:hAnsi="Times New Roman"/>
        </w:rPr>
        <w:t xml:space="preserve"> (διαφορετικούς) φοιτητές</w:t>
      </w:r>
      <w:r w:rsidR="00FC5BD1">
        <w:rPr>
          <w:rFonts w:ascii="Times New Roman" w:hAnsi="Times New Roman"/>
        </w:rPr>
        <w:t>,</w:t>
      </w:r>
      <w:r w:rsidR="00174535" w:rsidRPr="00FC5105">
        <w:rPr>
          <w:rFonts w:ascii="Times New Roman" w:hAnsi="Times New Roman"/>
        </w:rPr>
        <w:t xml:space="preserve"> </w:t>
      </w:r>
      <m:oMath>
        <m:r>
          <w:rPr>
            <w:rFonts w:ascii="Cambria Math" w:hAnsi="Cambria Math"/>
          </w:rPr>
          <m:t>60</m:t>
        </m:r>
      </m:oMath>
      <w:r w:rsidR="00FC5BD1">
        <w:rPr>
          <w:rFonts w:ascii="Times New Roman" w:hAnsi="Times New Roman"/>
        </w:rPr>
        <w:t xml:space="preserve"> </w:t>
      </w:r>
      <w:r w:rsidR="00174535" w:rsidRPr="00FC5105">
        <w:rPr>
          <w:rFonts w:ascii="Times New Roman" w:hAnsi="Times New Roman"/>
        </w:rPr>
        <w:t xml:space="preserve">είναι κορίτσια και </w:t>
      </w:r>
      <m:oMath>
        <m:r>
          <w:rPr>
            <w:rFonts w:ascii="Cambria Math" w:hAnsi="Cambria Math"/>
          </w:rPr>
          <m:t>40</m:t>
        </m:r>
      </m:oMath>
      <w:r w:rsidR="00FC5BD1">
        <w:rPr>
          <w:rFonts w:ascii="Times New Roman" w:hAnsi="Times New Roman"/>
        </w:rPr>
        <w:t xml:space="preserve"> </w:t>
      </w:r>
      <w:r w:rsidR="00174535" w:rsidRPr="00FC5105">
        <w:rPr>
          <w:rFonts w:ascii="Times New Roman" w:hAnsi="Times New Roman"/>
        </w:rPr>
        <w:t xml:space="preserve">είναι αγόρια. </w:t>
      </w:r>
      <w:r w:rsidR="00B20E8F">
        <w:rPr>
          <w:rFonts w:ascii="Times New Roman" w:hAnsi="Times New Roman"/>
        </w:rPr>
        <w:t xml:space="preserve">Υπολογίστε το πλήθος των </w:t>
      </w:r>
      <w:r w:rsidR="00B20E8F" w:rsidRPr="00FC5105">
        <w:rPr>
          <w:rFonts w:ascii="Times New Roman" w:hAnsi="Times New Roman"/>
        </w:rPr>
        <w:t>δυνατ</w:t>
      </w:r>
      <w:r w:rsidR="00B20E8F">
        <w:rPr>
          <w:rFonts w:ascii="Times New Roman" w:hAnsi="Times New Roman"/>
        </w:rPr>
        <w:t>ών</w:t>
      </w:r>
      <w:r w:rsidR="00B20E8F" w:rsidRPr="00FC5105">
        <w:rPr>
          <w:rFonts w:ascii="Times New Roman" w:hAnsi="Times New Roman"/>
        </w:rPr>
        <w:t xml:space="preserve"> τοποθ</w:t>
      </w:r>
      <w:r w:rsidR="00B20E8F">
        <w:rPr>
          <w:rFonts w:ascii="Times New Roman" w:hAnsi="Times New Roman"/>
        </w:rPr>
        <w:t xml:space="preserve">ετήσεων </w:t>
      </w:r>
      <w:r w:rsidR="00174535" w:rsidRPr="00FC5105">
        <w:rPr>
          <w:rFonts w:ascii="Times New Roman" w:hAnsi="Times New Roman"/>
        </w:rPr>
        <w:t>των φοιτητών στις δύο αίθουσες αν όλα τα αγόρια καθίσουν στην ίδια αίθουσα</w:t>
      </w:r>
      <w:r w:rsidR="000038FB">
        <w:rPr>
          <w:rFonts w:ascii="Times New Roman" w:hAnsi="Times New Roman"/>
        </w:rPr>
        <w:t>.</w:t>
      </w:r>
      <w:r w:rsidR="00174535" w:rsidRPr="00FC5105">
        <w:rPr>
          <w:rFonts w:ascii="Times New Roman" w:hAnsi="Times New Roman"/>
        </w:rPr>
        <w:t xml:space="preserve"> </w:t>
      </w:r>
    </w:p>
    <w:p w:rsidR="00174535" w:rsidRDefault="00174535" w:rsidP="00174535">
      <w:pPr>
        <w:spacing w:before="0" w:after="0" w:line="240" w:lineRule="auto"/>
        <w:jc w:val="both"/>
        <w:rPr>
          <w:rFonts w:ascii="Times New Roman" w:eastAsia="Times New Roman" w:hAnsi="Times New Roman"/>
          <w:lang w:eastAsia="en-US"/>
        </w:rPr>
      </w:pPr>
    </w:p>
    <w:p w:rsidR="00D820FB" w:rsidRDefault="00D820FB" w:rsidP="00D820FB">
      <w:pPr>
        <w:spacing w:line="240" w:lineRule="auto"/>
        <w:jc w:val="both"/>
        <w:rPr>
          <w:rFonts w:ascii="Times New Roman" w:hAnsi="Times New Roman"/>
          <w:b/>
        </w:rPr>
      </w:pPr>
      <w:r w:rsidRPr="007D7F55">
        <w:rPr>
          <w:rFonts w:ascii="Times New Roman" w:hAnsi="Times New Roman"/>
          <w:b/>
        </w:rPr>
        <w:t>Απαντήσεις</w:t>
      </w:r>
    </w:p>
    <w:p w:rsidR="007D7F55" w:rsidRPr="007D7F55" w:rsidRDefault="007D7F55" w:rsidP="00D820FB">
      <w:pPr>
        <w:spacing w:line="240" w:lineRule="auto"/>
        <w:jc w:val="both"/>
        <w:rPr>
          <w:rFonts w:ascii="Times New Roman" w:hAnsi="Times New Roman"/>
          <w:b/>
        </w:rPr>
      </w:pPr>
    </w:p>
    <w:p w:rsidR="00D238CF" w:rsidRPr="007D7F55" w:rsidRDefault="00D820FB" w:rsidP="00D238CF">
      <w:pPr>
        <w:spacing w:line="240" w:lineRule="auto"/>
        <w:jc w:val="both"/>
        <w:rPr>
          <w:rFonts w:ascii="Times New Roman" w:hAnsi="Times New Roman"/>
        </w:rPr>
      </w:pPr>
      <w:r w:rsidRPr="007D7F55">
        <w:rPr>
          <w:rFonts w:ascii="Times New Roman" w:hAnsi="Times New Roman"/>
          <w:b/>
        </w:rPr>
        <w:t>(1α1)</w:t>
      </w:r>
      <w:r w:rsidRPr="007D7F55">
        <w:rPr>
          <w:rFonts w:ascii="Times New Roman" w:hAnsi="Times New Roman"/>
        </w:rPr>
        <w:t xml:space="preserve"> Έχουμε τοποθέτηση </w:t>
      </w:r>
      <m:oMath>
        <m:r>
          <w:rPr>
            <w:rFonts w:ascii="Cambria Math" w:hAnsi="Cambria Math"/>
            <w:lang w:val="en-US"/>
          </w:rPr>
          <m:t>k</m:t>
        </m:r>
        <m:r>
          <w:rPr>
            <w:rFonts w:ascii="Cambria Math" w:hAnsi="Cambria Math"/>
          </w:rPr>
          <m:t>=100</m:t>
        </m:r>
      </m:oMath>
      <w:r w:rsidRPr="007D7F55">
        <w:rPr>
          <w:rFonts w:ascii="Times New Roman" w:hAnsi="Times New Roman"/>
        </w:rPr>
        <w:t xml:space="preserve"> διαφορετικών αντικειμένων (οι διαφορετικοί φοιτητές) σε </w:t>
      </w:r>
      <m:oMath>
        <m:r>
          <w:rPr>
            <w:rFonts w:ascii="Cambria Math" w:hAnsi="Cambria Math"/>
          </w:rPr>
          <m:t>n=80+40=120</m:t>
        </m:r>
      </m:oMath>
      <w:r w:rsidRPr="007D7F55">
        <w:rPr>
          <w:rFonts w:ascii="Times New Roman" w:hAnsi="Times New Roman"/>
        </w:rPr>
        <w:t xml:space="preserve"> διαφορετικές υποδοχές (οι διαφορετικές θέσεις στις δύο αίθουσες), όπου κάθε υποδοχή λαμβάνει το πολύ ένα αντικείμενο. </w:t>
      </w:r>
      <w:r w:rsidR="00D238CF" w:rsidRPr="007D7F55">
        <w:rPr>
          <w:rFonts w:ascii="Times New Roman" w:hAnsi="Times New Roman"/>
        </w:rPr>
        <w:t xml:space="preserve"> Άρα έχουμε </w:t>
      </w:r>
      <m:oMath>
        <m:r>
          <w:rPr>
            <w:rFonts w:ascii="Cambria Math" w:hAnsi="Cambria Math"/>
            <w:lang w:val="en-US"/>
          </w:rPr>
          <m:t>P</m:t>
        </m:r>
        <m:r>
          <w:rPr>
            <w:rFonts w:ascii="Cambria Math" w:hAnsi="Cambria Math"/>
          </w:rPr>
          <m:t>(120,100)=</m:t>
        </m:r>
        <m:f>
          <m:fPr>
            <m:ctrlPr>
              <w:rPr>
                <w:rFonts w:ascii="Cambria Math" w:hAnsi="Cambria Math"/>
                <w:i/>
              </w:rPr>
            </m:ctrlPr>
          </m:fPr>
          <m:num>
            <m:r>
              <w:rPr>
                <w:rFonts w:ascii="Cambria Math" w:hAnsi="Cambria Math"/>
              </w:rPr>
              <m:t>120!</m:t>
            </m:r>
          </m:num>
          <m:den>
            <m:r>
              <w:rPr>
                <w:rFonts w:ascii="Cambria Math" w:hAnsi="Cambria Math"/>
              </w:rPr>
              <m:t>20!</m:t>
            </m:r>
          </m:den>
        </m:f>
      </m:oMath>
      <w:r w:rsidR="00D238CF" w:rsidRPr="007D7F55">
        <w:rPr>
          <w:rFonts w:ascii="Times New Roman" w:hAnsi="Times New Roman"/>
        </w:rPr>
        <w:t xml:space="preserve">  διαφορετικές τοποθετήσεις των φοιτητών.</w:t>
      </w:r>
    </w:p>
    <w:p w:rsidR="00D820FB" w:rsidRPr="007D7F55" w:rsidRDefault="00D238CF" w:rsidP="00D238CF">
      <w:pPr>
        <w:spacing w:line="240" w:lineRule="auto"/>
        <w:jc w:val="both"/>
        <w:rPr>
          <w:rFonts w:ascii="Times New Roman" w:hAnsi="Times New Roman"/>
        </w:rPr>
      </w:pPr>
      <w:r w:rsidRPr="007D7F55">
        <w:rPr>
          <w:rFonts w:ascii="Times New Roman" w:hAnsi="Times New Roman"/>
        </w:rPr>
        <w:t>(Πιο αναλυτικά, α</w:t>
      </w:r>
      <w:r w:rsidR="00D820FB" w:rsidRPr="007D7F55">
        <w:rPr>
          <w:rFonts w:ascii="Times New Roman" w:hAnsi="Times New Roman"/>
        </w:rPr>
        <w:t xml:space="preserve">ριθμούμε τους φοιτητές από το </w:t>
      </w:r>
      <m:oMath>
        <m:r>
          <w:rPr>
            <w:rFonts w:ascii="Cambria Math" w:hAnsi="Cambria Math"/>
          </w:rPr>
          <m:t>1</m:t>
        </m:r>
      </m:oMath>
      <w:r w:rsidR="00D820FB" w:rsidRPr="007D7F55">
        <w:rPr>
          <w:rFonts w:ascii="Times New Roman" w:hAnsi="Times New Roman"/>
        </w:rPr>
        <w:t xml:space="preserve"> έως και το </w:t>
      </w:r>
      <m:oMath>
        <m:r>
          <w:rPr>
            <w:rFonts w:ascii="Cambria Math" w:hAnsi="Cambria Math"/>
          </w:rPr>
          <m:t>100</m:t>
        </m:r>
      </m:oMath>
      <w:r w:rsidR="00D820FB" w:rsidRPr="007D7F55">
        <w:rPr>
          <w:rFonts w:ascii="Times New Roman" w:hAnsi="Times New Roman"/>
        </w:rPr>
        <w:t xml:space="preserve"> με αυθαίρετο τρόπο και </w:t>
      </w:r>
      <w:r w:rsidR="00B04BD5" w:rsidRPr="007D7F55">
        <w:rPr>
          <w:rFonts w:ascii="Times New Roman" w:hAnsi="Times New Roman"/>
        </w:rPr>
        <w:t>διατάσσουμε</w:t>
      </w:r>
      <w:r w:rsidR="00D820FB" w:rsidRPr="007D7F55">
        <w:rPr>
          <w:rFonts w:ascii="Times New Roman" w:hAnsi="Times New Roman"/>
        </w:rPr>
        <w:t xml:space="preserve"> τις </w:t>
      </w:r>
      <m:oMath>
        <m:r>
          <w:rPr>
            <w:rFonts w:ascii="Cambria Math" w:hAnsi="Cambria Math"/>
          </w:rPr>
          <m:t>120</m:t>
        </m:r>
      </m:oMath>
      <w:r w:rsidR="00D820FB" w:rsidRPr="007D7F55">
        <w:rPr>
          <w:rFonts w:ascii="Times New Roman" w:hAnsi="Times New Roman"/>
        </w:rPr>
        <w:t xml:space="preserve"> διαφορετικές υποδοχές με </w:t>
      </w:r>
      <m:oMath>
        <m:r>
          <w:rPr>
            <w:rFonts w:ascii="Cambria Math" w:hAnsi="Cambria Math"/>
            <w:lang w:val="en-US"/>
          </w:rPr>
          <m:t>P</m:t>
        </m:r>
        <m:d>
          <m:dPr>
            <m:ctrlPr>
              <w:rPr>
                <w:rFonts w:ascii="Cambria Math" w:hAnsi="Cambria Math"/>
                <w:i/>
              </w:rPr>
            </m:ctrlPr>
          </m:dPr>
          <m:e>
            <m:r>
              <w:rPr>
                <w:rFonts w:ascii="Cambria Math" w:hAnsi="Cambria Math"/>
              </w:rPr>
              <m:t>n,n</m:t>
            </m:r>
          </m:e>
        </m:d>
        <m:r>
          <w:rPr>
            <w:rFonts w:ascii="Cambria Math" w:hAnsi="Cambria Math"/>
          </w:rPr>
          <m:t>=120!</m:t>
        </m:r>
      </m:oMath>
      <w:r w:rsidR="00D820FB" w:rsidRPr="007D7F55">
        <w:rPr>
          <w:rFonts w:ascii="Times New Roman" w:hAnsi="Times New Roman"/>
        </w:rPr>
        <w:t xml:space="preserve"> τρόπους. Στην πρώτη υποδοχή σε αυτή τη διάταξη θα καθίσει ο πρώτος φοιτητής, στη δεύτερη υποδοχή ο δεύτερος φοιτητής κοκ. Μετά την τοποθέτηση των φοιτητών μας μένουν </w:t>
      </w:r>
      <m:oMath>
        <m:r>
          <w:rPr>
            <w:rFonts w:ascii="Cambria Math" w:hAnsi="Cambria Math"/>
          </w:rPr>
          <m:t>20</m:t>
        </m:r>
      </m:oMath>
      <w:r w:rsidR="00D820FB" w:rsidRPr="007D7F55">
        <w:rPr>
          <w:rFonts w:ascii="Times New Roman" w:hAnsi="Times New Roman"/>
        </w:rPr>
        <w:t xml:space="preserve"> κενές υποδοχές, η σχετική διάταξη των οποίων δε μας ενδιαφέρει. Άρα έχουμε </w:t>
      </w:r>
      <m:oMath>
        <m:f>
          <m:fPr>
            <m:ctrlPr>
              <w:rPr>
                <w:rFonts w:ascii="Cambria Math" w:hAnsi="Cambria Math"/>
                <w:i/>
              </w:rPr>
            </m:ctrlPr>
          </m:fPr>
          <m:num>
            <m:r>
              <w:rPr>
                <w:rFonts w:ascii="Cambria Math" w:hAnsi="Cambria Math"/>
                <w:lang w:val="en-US"/>
              </w:rPr>
              <m:t>P</m:t>
            </m:r>
            <m:d>
              <m:dPr>
                <m:ctrlPr>
                  <w:rPr>
                    <w:rFonts w:ascii="Cambria Math" w:hAnsi="Cambria Math"/>
                    <w:i/>
                  </w:rPr>
                </m:ctrlPr>
              </m:dPr>
              <m:e>
                <m:r>
                  <w:rPr>
                    <w:rFonts w:ascii="Cambria Math" w:hAnsi="Cambria Math"/>
                  </w:rPr>
                  <m:t>120,120</m:t>
                </m:r>
              </m:e>
            </m:d>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120!</m:t>
            </m:r>
          </m:num>
          <m:den>
            <m:r>
              <w:rPr>
                <w:rFonts w:ascii="Cambria Math" w:hAnsi="Cambria Math"/>
              </w:rPr>
              <m:t>20!</m:t>
            </m:r>
          </m:den>
        </m:f>
      </m:oMath>
      <w:r w:rsidR="00D820FB" w:rsidRPr="007D7F55">
        <w:rPr>
          <w:rFonts w:ascii="Times New Roman" w:hAnsi="Times New Roman"/>
        </w:rPr>
        <w:t xml:space="preserve"> διαφορετικές τοποθετήσεις των φοιτητών.</w:t>
      </w:r>
      <w:r w:rsidRPr="007D7F55">
        <w:rPr>
          <w:rFonts w:ascii="Times New Roman" w:hAnsi="Times New Roman"/>
        </w:rPr>
        <w:t>)</w:t>
      </w:r>
      <w:r w:rsidR="00D820FB" w:rsidRPr="007D7F55">
        <w:rPr>
          <w:rFonts w:ascii="Times New Roman" w:hAnsi="Times New Roman"/>
        </w:rPr>
        <w:t xml:space="preserve"> </w:t>
      </w:r>
    </w:p>
    <w:p w:rsidR="00D820FB" w:rsidRPr="007D7F55" w:rsidRDefault="00D820FB" w:rsidP="00174535">
      <w:pPr>
        <w:spacing w:before="0" w:after="0" w:line="240" w:lineRule="auto"/>
        <w:jc w:val="both"/>
        <w:rPr>
          <w:rFonts w:ascii="Times New Roman" w:eastAsia="Times New Roman" w:hAnsi="Times New Roman"/>
          <w:lang w:eastAsia="en-US"/>
        </w:rPr>
      </w:pPr>
    </w:p>
    <w:p w:rsidR="00D820FB" w:rsidRPr="007D7F55" w:rsidRDefault="00D820FB" w:rsidP="00D820FB">
      <w:pPr>
        <w:spacing w:line="240" w:lineRule="auto"/>
        <w:jc w:val="both"/>
        <w:rPr>
          <w:rFonts w:ascii="Times New Roman" w:hAnsi="Times New Roman"/>
        </w:rPr>
      </w:pPr>
      <w:r w:rsidRPr="007D7F55">
        <w:rPr>
          <w:rFonts w:ascii="Times New Roman" w:eastAsia="Times New Roman" w:hAnsi="Times New Roman"/>
          <w:b/>
          <w:lang w:eastAsia="en-US"/>
        </w:rPr>
        <w:t xml:space="preserve">(1α2) </w:t>
      </w:r>
      <w:r w:rsidR="00B04BD5" w:rsidRPr="007D7F55">
        <w:rPr>
          <w:rFonts w:ascii="Times New Roman" w:hAnsi="Times New Roman"/>
        </w:rPr>
        <w:t>Εξετάζουμε δύο</w:t>
      </w:r>
      <w:r w:rsidRPr="007D7F55">
        <w:rPr>
          <w:rFonts w:ascii="Times New Roman" w:hAnsi="Times New Roman"/>
        </w:rPr>
        <w:t xml:space="preserve"> αμοιβαία αποκλειόμενες περιπτώσεις: </w:t>
      </w:r>
    </w:p>
    <w:p w:rsidR="00D820FB" w:rsidRPr="007D7F55" w:rsidRDefault="00D820FB" w:rsidP="00D820FB">
      <w:pPr>
        <w:spacing w:line="240" w:lineRule="auto"/>
        <w:jc w:val="both"/>
        <w:rPr>
          <w:rFonts w:ascii="Times New Roman" w:hAnsi="Times New Roman"/>
        </w:rPr>
      </w:pPr>
      <w:r w:rsidRPr="007D7F55">
        <w:rPr>
          <w:rFonts w:ascii="Times New Roman" w:hAnsi="Times New Roman"/>
        </w:rPr>
        <w:t xml:space="preserve">1) Όλα τα </w:t>
      </w:r>
      <m:oMath>
        <m:r>
          <w:rPr>
            <w:rFonts w:ascii="Cambria Math" w:hAnsi="Cambria Math"/>
          </w:rPr>
          <m:t>40</m:t>
        </m:r>
      </m:oMath>
      <w:r w:rsidRPr="007D7F55">
        <w:rPr>
          <w:rFonts w:ascii="Times New Roman" w:hAnsi="Times New Roman"/>
        </w:rPr>
        <w:t xml:space="preserve"> αγόρια τοποθετούνται στην αίθουσα </w:t>
      </w:r>
      <m:oMath>
        <m:r>
          <w:rPr>
            <w:rFonts w:ascii="Cambria Math" w:hAnsi="Cambria Math"/>
          </w:rPr>
          <m:t>Α</m:t>
        </m:r>
      </m:oMath>
      <w:r w:rsidRPr="007D7F55">
        <w:rPr>
          <w:rFonts w:ascii="Times New Roman" w:hAnsi="Times New Roman"/>
        </w:rPr>
        <w:t>. Όπως στο ερώτημα (</w:t>
      </w:r>
      <w:r w:rsidR="00D238CF" w:rsidRPr="007D7F55">
        <w:rPr>
          <w:rFonts w:ascii="Times New Roman" w:hAnsi="Times New Roman"/>
        </w:rPr>
        <w:t>1α1</w:t>
      </w:r>
      <w:r w:rsidRPr="007D7F55">
        <w:rPr>
          <w:rFonts w:ascii="Times New Roman" w:hAnsi="Times New Roman"/>
        </w:rPr>
        <w:t xml:space="preserve">), αυτό γίνεται με </w:t>
      </w:r>
      <m:oMath>
        <m:r>
          <w:rPr>
            <w:rFonts w:ascii="Cambria Math" w:hAnsi="Cambria Math"/>
            <w:lang w:val="en-US"/>
          </w:rPr>
          <m:t>P</m:t>
        </m:r>
        <m:r>
          <w:rPr>
            <w:rFonts w:ascii="Cambria Math" w:hAnsi="Cambria Math"/>
          </w:rPr>
          <m:t>(80,40)</m:t>
        </m:r>
      </m:oMath>
      <w:r w:rsidRPr="007D7F55">
        <w:rPr>
          <w:rFonts w:ascii="Times New Roman" w:hAnsi="Times New Roman"/>
        </w:rPr>
        <w:t xml:space="preserve"> διαφορετικούς τρόπους. Τώρα μας μένουν </w:t>
      </w:r>
      <m:oMath>
        <m:r>
          <w:rPr>
            <w:rFonts w:ascii="Cambria Math" w:hAnsi="Cambria Math"/>
          </w:rPr>
          <m:t>80</m:t>
        </m:r>
      </m:oMath>
      <w:r w:rsidR="00D238CF" w:rsidRPr="007D7F55">
        <w:rPr>
          <w:rFonts w:ascii="Times New Roman" w:hAnsi="Times New Roman"/>
        </w:rPr>
        <w:t xml:space="preserve"> θέσεις (</w:t>
      </w:r>
      <m:oMath>
        <m:r>
          <w:rPr>
            <w:rFonts w:ascii="Cambria Math" w:hAnsi="Cambria Math"/>
          </w:rPr>
          <m:t>40</m:t>
        </m:r>
      </m:oMath>
      <w:r w:rsidRPr="007D7F55">
        <w:rPr>
          <w:rFonts w:ascii="Times New Roman" w:hAnsi="Times New Roman"/>
        </w:rPr>
        <w:t xml:space="preserve"> θέσεις στην αίθουσα </w:t>
      </w:r>
      <m:oMath>
        <m:r>
          <w:rPr>
            <w:rFonts w:ascii="Cambria Math" w:hAnsi="Cambria Math"/>
          </w:rPr>
          <m:t>Α</m:t>
        </m:r>
      </m:oMath>
      <w:r w:rsidRPr="007D7F55">
        <w:rPr>
          <w:rFonts w:ascii="Times New Roman" w:hAnsi="Times New Roman"/>
        </w:rPr>
        <w:t xml:space="preserve"> και </w:t>
      </w:r>
      <m:oMath>
        <m:r>
          <w:rPr>
            <w:rFonts w:ascii="Cambria Math" w:hAnsi="Cambria Math"/>
          </w:rPr>
          <m:t>40</m:t>
        </m:r>
      </m:oMath>
      <w:r w:rsidRPr="007D7F55">
        <w:rPr>
          <w:rFonts w:ascii="Times New Roman" w:hAnsi="Times New Roman"/>
        </w:rPr>
        <w:t xml:space="preserve"> θέσεις στην αίθουσα </w:t>
      </w:r>
      <m:oMath>
        <m:r>
          <w:rPr>
            <w:rFonts w:ascii="Cambria Math" w:hAnsi="Cambria Math"/>
          </w:rPr>
          <m:t>Β</m:t>
        </m:r>
      </m:oMath>
      <w:r w:rsidR="00D238CF" w:rsidRPr="007D7F55">
        <w:rPr>
          <w:rFonts w:ascii="Times New Roman" w:hAnsi="Times New Roman"/>
        </w:rPr>
        <w:t>)</w:t>
      </w:r>
      <w:r w:rsidRPr="007D7F55">
        <w:rPr>
          <w:rFonts w:ascii="Times New Roman" w:hAnsi="Times New Roman"/>
        </w:rPr>
        <w:t xml:space="preserve">, στις οποίες τοποθετούμε τα </w:t>
      </w:r>
      <m:oMath>
        <m:r>
          <w:rPr>
            <w:rFonts w:ascii="Cambria Math" w:hAnsi="Cambria Math"/>
          </w:rPr>
          <m:t>60</m:t>
        </m:r>
      </m:oMath>
      <w:r w:rsidRPr="007D7F55">
        <w:rPr>
          <w:rFonts w:ascii="Times New Roman" w:hAnsi="Times New Roman"/>
        </w:rPr>
        <w:t xml:space="preserve"> κορίτσια. Έχουμε </w:t>
      </w:r>
      <m:oMath>
        <m:r>
          <w:rPr>
            <w:rFonts w:ascii="Cambria Math" w:hAnsi="Cambria Math"/>
            <w:lang w:val="en-US"/>
          </w:rPr>
          <m:t>P</m:t>
        </m:r>
        <m:r>
          <w:rPr>
            <w:rFonts w:ascii="Cambria Math" w:hAnsi="Cambria Math"/>
          </w:rPr>
          <m:t>(80,60)</m:t>
        </m:r>
      </m:oMath>
      <w:r w:rsidRPr="007D7F55">
        <w:rPr>
          <w:rFonts w:ascii="Times New Roman" w:hAnsi="Times New Roman"/>
        </w:rPr>
        <w:t xml:space="preserve"> δυνατούς τρόπους τοποθέτησης των κοριτσιών σε αυτές τις θέσεις. Άρα, από τον κανόνα του γινομένου, το συνολικό πλήθος των τοποθετήσεων στην περίπτωση (1) είναι  </w:t>
      </w:r>
      <m:oMath>
        <m:r>
          <w:rPr>
            <w:rFonts w:ascii="Cambria Math" w:hAnsi="Cambria Math"/>
            <w:lang w:val="en-US"/>
          </w:rPr>
          <m:t>P</m:t>
        </m:r>
        <m:r>
          <w:rPr>
            <w:rFonts w:ascii="Cambria Math" w:hAnsi="Cambria Math"/>
          </w:rPr>
          <m:t>(80,40)×</m:t>
        </m:r>
        <m:r>
          <w:rPr>
            <w:rFonts w:ascii="Cambria Math" w:hAnsi="Cambria Math"/>
            <w:lang w:val="en-US"/>
          </w:rPr>
          <m:t>P</m:t>
        </m:r>
        <m:r>
          <w:rPr>
            <w:rFonts w:ascii="Cambria Math" w:hAnsi="Cambria Math"/>
          </w:rPr>
          <m:t>(80,60)</m:t>
        </m:r>
      </m:oMath>
      <w:r w:rsidRPr="007D7F55">
        <w:rPr>
          <w:rFonts w:ascii="Times New Roman" w:hAnsi="Times New Roman"/>
        </w:rPr>
        <w:t>.</w:t>
      </w:r>
    </w:p>
    <w:p w:rsidR="00D820FB" w:rsidRPr="007D7F55" w:rsidRDefault="00D820FB" w:rsidP="00D820FB">
      <w:pPr>
        <w:spacing w:line="240" w:lineRule="auto"/>
        <w:jc w:val="both"/>
        <w:rPr>
          <w:rFonts w:ascii="Times New Roman" w:hAnsi="Times New Roman"/>
        </w:rPr>
      </w:pPr>
      <w:r w:rsidRPr="007D7F55">
        <w:rPr>
          <w:rFonts w:ascii="Times New Roman" w:hAnsi="Times New Roman"/>
        </w:rPr>
        <w:t xml:space="preserve">2) Όλα τα </w:t>
      </w:r>
      <m:oMath>
        <m:r>
          <w:rPr>
            <w:rFonts w:ascii="Cambria Math" w:hAnsi="Cambria Math"/>
          </w:rPr>
          <m:t>40</m:t>
        </m:r>
      </m:oMath>
      <w:r w:rsidRPr="007D7F55">
        <w:rPr>
          <w:rFonts w:ascii="Times New Roman" w:hAnsi="Times New Roman"/>
        </w:rPr>
        <w:t xml:space="preserve"> αγόρια τοποθετούνται στην αίθουσα </w:t>
      </w:r>
      <m:oMath>
        <m:r>
          <w:rPr>
            <w:rFonts w:ascii="Cambria Math" w:hAnsi="Cambria Math"/>
          </w:rPr>
          <m:t>Β</m:t>
        </m:r>
      </m:oMath>
      <w:r w:rsidRPr="007D7F55">
        <w:rPr>
          <w:rFonts w:ascii="Times New Roman" w:hAnsi="Times New Roman"/>
        </w:rPr>
        <w:t xml:space="preserve">. Αυτό γίνεται με </w:t>
      </w:r>
      <m:oMath>
        <m:r>
          <w:rPr>
            <w:rFonts w:ascii="Cambria Math" w:hAnsi="Cambria Math"/>
            <w:lang w:val="en-US"/>
          </w:rPr>
          <m:t>P</m:t>
        </m:r>
        <m:r>
          <w:rPr>
            <w:rFonts w:ascii="Cambria Math" w:hAnsi="Cambria Math"/>
          </w:rPr>
          <m:t>(40,40)</m:t>
        </m:r>
      </m:oMath>
      <w:r w:rsidRPr="007D7F55">
        <w:rPr>
          <w:rFonts w:ascii="Times New Roman" w:hAnsi="Times New Roman"/>
        </w:rPr>
        <w:t xml:space="preserve"> τρόπους. Τώρα μας μένουν </w:t>
      </w:r>
      <m:oMath>
        <m:r>
          <w:rPr>
            <w:rFonts w:ascii="Cambria Math" w:hAnsi="Cambria Math"/>
          </w:rPr>
          <m:t>80</m:t>
        </m:r>
      </m:oMath>
      <w:r w:rsidRPr="007D7F55">
        <w:rPr>
          <w:rFonts w:ascii="Times New Roman" w:hAnsi="Times New Roman"/>
        </w:rPr>
        <w:t xml:space="preserve"> θέσεις στην αίθουσα </w:t>
      </w:r>
      <m:oMath>
        <m:r>
          <w:rPr>
            <w:rFonts w:ascii="Cambria Math" w:hAnsi="Cambria Math"/>
          </w:rPr>
          <m:t>Α</m:t>
        </m:r>
      </m:oMath>
      <w:r w:rsidRPr="007D7F55">
        <w:rPr>
          <w:rFonts w:ascii="Times New Roman" w:hAnsi="Times New Roman"/>
        </w:rPr>
        <w:t xml:space="preserve"> στις οποίες τοποθετούμε τα </w:t>
      </w:r>
      <w:r w:rsidRPr="007D7F55">
        <w:rPr>
          <w:rFonts w:ascii="Times New Roman" w:hAnsi="Times New Roman"/>
        </w:rPr>
        <w:lastRenderedPageBreak/>
        <w:t xml:space="preserve">κορίτσια με </w:t>
      </w:r>
      <m:oMath>
        <m:r>
          <w:rPr>
            <w:rFonts w:ascii="Cambria Math" w:hAnsi="Cambria Math"/>
            <w:lang w:val="en-US"/>
          </w:rPr>
          <m:t>P</m:t>
        </m:r>
        <m:r>
          <w:rPr>
            <w:rFonts w:ascii="Cambria Math" w:hAnsi="Cambria Math"/>
          </w:rPr>
          <m:t>(80,60)</m:t>
        </m:r>
      </m:oMath>
      <w:r w:rsidRPr="007D7F55">
        <w:rPr>
          <w:rFonts w:ascii="Times New Roman" w:hAnsi="Times New Roman"/>
        </w:rPr>
        <w:t xml:space="preserve"> τρόπους. Άρα, από τον κανόνα του γινομένου, το συνολικό πλήθος των τοποθετήσεων στην περίπτωση (2) είναι  </w:t>
      </w:r>
      <m:oMath>
        <m:r>
          <w:rPr>
            <w:rFonts w:ascii="Cambria Math" w:hAnsi="Cambria Math"/>
            <w:lang w:val="en-US"/>
          </w:rPr>
          <m:t>P</m:t>
        </m:r>
        <m:r>
          <w:rPr>
            <w:rFonts w:ascii="Cambria Math" w:hAnsi="Cambria Math"/>
          </w:rPr>
          <m:t>(40,40)×</m:t>
        </m:r>
        <m:r>
          <w:rPr>
            <w:rFonts w:ascii="Cambria Math" w:hAnsi="Cambria Math"/>
            <w:lang w:val="en-US"/>
          </w:rPr>
          <m:t>P</m:t>
        </m:r>
        <m:r>
          <w:rPr>
            <w:rFonts w:ascii="Cambria Math" w:hAnsi="Cambria Math"/>
          </w:rPr>
          <m:t>(80,60)</m:t>
        </m:r>
      </m:oMath>
      <w:r w:rsidRPr="007D7F55">
        <w:rPr>
          <w:rFonts w:ascii="Times New Roman" w:hAnsi="Times New Roman"/>
        </w:rPr>
        <w:t>.</w:t>
      </w:r>
    </w:p>
    <w:p w:rsidR="00B04BD5" w:rsidRPr="007D7F55" w:rsidRDefault="00B04BD5" w:rsidP="00D820FB">
      <w:pPr>
        <w:spacing w:line="240" w:lineRule="auto"/>
        <w:jc w:val="both"/>
        <w:rPr>
          <w:rFonts w:ascii="Times New Roman" w:hAnsi="Times New Roman"/>
        </w:rPr>
      </w:pPr>
    </w:p>
    <w:p w:rsidR="00D820FB" w:rsidRPr="007D7F55" w:rsidRDefault="00D820FB" w:rsidP="00D820FB">
      <w:pPr>
        <w:spacing w:line="240" w:lineRule="auto"/>
        <w:jc w:val="both"/>
        <w:rPr>
          <w:rFonts w:ascii="Times New Roman" w:hAnsi="Times New Roman"/>
        </w:rPr>
      </w:pPr>
      <w:r w:rsidRPr="007D7F55">
        <w:rPr>
          <w:rFonts w:ascii="Times New Roman" w:hAnsi="Times New Roman"/>
        </w:rPr>
        <w:t xml:space="preserve">Αφού οι περιπτώσεις (1) και (2) είναι αμοιβαία αποκλειόμενες, από τον κανόνα του αθροίσματος έχουμε ότι το συνολικό πλήθος των τοποθετήσεων είναι </w:t>
      </w:r>
      <m:oMath>
        <m:r>
          <w:rPr>
            <w:rFonts w:ascii="Cambria Math" w:hAnsi="Cambria Math"/>
            <w:lang w:val="en-US"/>
          </w:rPr>
          <m:t>P</m:t>
        </m:r>
        <m:d>
          <m:dPr>
            <m:ctrlPr>
              <w:rPr>
                <w:rFonts w:ascii="Cambria Math" w:hAnsi="Cambria Math"/>
                <w:i/>
              </w:rPr>
            </m:ctrlPr>
          </m:dPr>
          <m:e>
            <m:r>
              <w:rPr>
                <w:rFonts w:ascii="Cambria Math" w:hAnsi="Cambria Math"/>
              </w:rPr>
              <m:t>80,40</m:t>
            </m:r>
          </m:e>
        </m:d>
        <m:r>
          <w:rPr>
            <w:rFonts w:ascii="Cambria Math" w:hAnsi="Cambria Math"/>
          </w:rPr>
          <m:t>×</m:t>
        </m:r>
        <m:r>
          <w:rPr>
            <w:rFonts w:ascii="Cambria Math" w:hAnsi="Cambria Math"/>
            <w:lang w:val="en-US"/>
          </w:rPr>
          <m:t>P</m:t>
        </m:r>
        <m:d>
          <m:dPr>
            <m:ctrlPr>
              <w:rPr>
                <w:rFonts w:ascii="Cambria Math" w:hAnsi="Cambria Math"/>
                <w:i/>
              </w:rPr>
            </m:ctrlPr>
          </m:dPr>
          <m:e>
            <m:r>
              <w:rPr>
                <w:rFonts w:ascii="Cambria Math" w:hAnsi="Cambria Math"/>
              </w:rPr>
              <m:t>80,60</m:t>
            </m:r>
          </m:e>
        </m:d>
        <m:r>
          <m:rPr>
            <m:sty m:val="p"/>
          </m:rPr>
          <w:rPr>
            <w:rFonts w:ascii="Cambria Math" w:hAnsi="Cambria Math"/>
          </w:rPr>
          <m:t>+</m:t>
        </m:r>
        <m:r>
          <w:rPr>
            <w:rFonts w:ascii="Cambria Math" w:hAnsi="Cambria Math"/>
            <w:lang w:val="en-US"/>
          </w:rPr>
          <m:t>P</m:t>
        </m:r>
        <m:r>
          <w:rPr>
            <w:rFonts w:ascii="Cambria Math" w:hAnsi="Cambria Math"/>
          </w:rPr>
          <m:t>(40,40)×</m:t>
        </m:r>
        <m:r>
          <w:rPr>
            <w:rFonts w:ascii="Cambria Math" w:hAnsi="Cambria Math"/>
            <w:lang w:val="en-US"/>
          </w:rPr>
          <m:t>P</m:t>
        </m:r>
        <m:r>
          <w:rPr>
            <w:rFonts w:ascii="Cambria Math" w:hAnsi="Cambria Math"/>
          </w:rPr>
          <m:t>(80,60)</m:t>
        </m:r>
        <m:r>
          <m:rPr>
            <m:sty m:val="p"/>
          </m:rPr>
          <w:rPr>
            <w:rFonts w:ascii="Cambria Math" w:hAnsi="Cambria Math"/>
          </w:rPr>
          <m:t>=</m:t>
        </m:r>
        <m:r>
          <w:rPr>
            <w:rFonts w:ascii="Cambria Math" w:hAnsi="Cambria Math"/>
            <w:lang w:val="en-US"/>
          </w:rPr>
          <m:t>P</m:t>
        </m:r>
        <m:r>
          <w:rPr>
            <w:rFonts w:ascii="Cambria Math" w:hAnsi="Cambria Math"/>
          </w:rPr>
          <m:t>(80,60)×[</m:t>
        </m:r>
        <m:r>
          <w:rPr>
            <w:rFonts w:ascii="Cambria Math" w:hAnsi="Cambria Math"/>
            <w:lang w:val="en-US"/>
          </w:rPr>
          <m:t>P</m:t>
        </m:r>
        <m:r>
          <w:rPr>
            <w:rFonts w:ascii="Cambria Math" w:hAnsi="Cambria Math"/>
          </w:rPr>
          <m:t>(80,40)+</m:t>
        </m:r>
        <m:r>
          <w:rPr>
            <w:rFonts w:ascii="Cambria Math" w:hAnsi="Cambria Math"/>
            <w:lang w:val="en-US"/>
          </w:rPr>
          <m:t>P</m:t>
        </m:r>
        <m:r>
          <w:rPr>
            <w:rFonts w:ascii="Cambria Math" w:hAnsi="Cambria Math"/>
          </w:rPr>
          <m:t>(40,40)]</m:t>
        </m:r>
      </m:oMath>
      <w:r w:rsidRPr="007D7F55">
        <w:rPr>
          <w:rFonts w:ascii="Times New Roman" w:hAnsi="Times New Roman"/>
        </w:rPr>
        <w:t>.</w:t>
      </w:r>
    </w:p>
    <w:p w:rsidR="00D820FB" w:rsidRDefault="00D820FB" w:rsidP="00D820FB">
      <w:pPr>
        <w:spacing w:line="240" w:lineRule="auto"/>
        <w:jc w:val="both"/>
        <w:rPr>
          <w:rFonts w:ascii="Cambria Math" w:hAnsi="Cambria Math"/>
        </w:rPr>
      </w:pPr>
    </w:p>
    <w:p w:rsidR="00D820FB" w:rsidRPr="00FC5105" w:rsidRDefault="00D820FB" w:rsidP="00174535">
      <w:pPr>
        <w:spacing w:before="0" w:after="0" w:line="240" w:lineRule="auto"/>
        <w:jc w:val="both"/>
        <w:rPr>
          <w:rFonts w:ascii="Times New Roman" w:eastAsia="Times New Roman" w:hAnsi="Times New Roman"/>
          <w:lang w:eastAsia="en-US"/>
        </w:rPr>
      </w:pPr>
    </w:p>
    <w:p w:rsidR="005C5ED4" w:rsidRPr="00FC5105" w:rsidRDefault="00F36925" w:rsidP="00174535">
      <w:pPr>
        <w:spacing w:before="0" w:after="0" w:line="240" w:lineRule="auto"/>
        <w:jc w:val="both"/>
        <w:rPr>
          <w:rFonts w:ascii="Times New Roman" w:eastAsia="Times New Roman" w:hAnsi="Times New Roman"/>
          <w:lang w:eastAsia="en-US"/>
        </w:rPr>
      </w:pPr>
      <w:r w:rsidRPr="00D820FB">
        <w:rPr>
          <w:rFonts w:ascii="Times New Roman" w:eastAsia="Times New Roman" w:hAnsi="Times New Roman"/>
          <w:b/>
          <w:lang w:eastAsia="en-US"/>
        </w:rPr>
        <w:t>(1</w:t>
      </w:r>
      <w:r w:rsidR="007D4C5A" w:rsidRPr="00D820FB">
        <w:rPr>
          <w:rFonts w:ascii="Times New Roman" w:eastAsia="Times New Roman" w:hAnsi="Times New Roman"/>
          <w:b/>
          <w:lang w:eastAsia="en-US"/>
        </w:rPr>
        <w:t>β</w:t>
      </w:r>
      <w:r w:rsidR="00FC5BD1" w:rsidRPr="00D820FB">
        <w:rPr>
          <w:rFonts w:ascii="Times New Roman" w:eastAsia="Times New Roman" w:hAnsi="Times New Roman"/>
          <w:b/>
          <w:lang w:eastAsia="en-US"/>
        </w:rPr>
        <w:t>)</w:t>
      </w:r>
      <w:r w:rsidR="00FC5BD1">
        <w:rPr>
          <w:rFonts w:ascii="Times New Roman" w:eastAsia="Times New Roman" w:hAnsi="Times New Roman"/>
          <w:lang w:eastAsia="en-US"/>
        </w:rPr>
        <w:t xml:space="preserve"> </w:t>
      </w:r>
      <w:r w:rsidR="00DB0AD7" w:rsidRPr="00FC5105">
        <w:rPr>
          <w:rFonts w:ascii="Times New Roman" w:eastAsia="Times New Roman" w:hAnsi="Times New Roman"/>
          <w:lang w:eastAsia="en-US"/>
        </w:rPr>
        <w:t xml:space="preserve">Έστω ότι επιλέγουμε </w:t>
      </w:r>
      <m:oMath>
        <m:r>
          <w:rPr>
            <w:rFonts w:ascii="Cambria Math" w:eastAsia="Times New Roman" w:hAnsi="Cambria Math"/>
            <w:lang w:eastAsia="en-US"/>
          </w:rPr>
          <m:t>4</m:t>
        </m:r>
      </m:oMath>
      <w:r w:rsidR="00DB0AD7" w:rsidRPr="00FC5105">
        <w:rPr>
          <w:rFonts w:ascii="Times New Roman" w:eastAsia="Times New Roman" w:hAnsi="Times New Roman"/>
          <w:lang w:eastAsia="en-US"/>
        </w:rPr>
        <w:t xml:space="preserve"> βιβλία από </w:t>
      </w:r>
      <m:oMath>
        <m:r>
          <w:rPr>
            <w:rFonts w:ascii="Cambria Math" w:eastAsia="Times New Roman" w:hAnsi="Cambria Math"/>
            <w:lang w:eastAsia="en-US"/>
          </w:rPr>
          <m:t>8</m:t>
        </m:r>
      </m:oMath>
      <w:r w:rsidR="00DB0AD7" w:rsidRPr="00FC5105">
        <w:rPr>
          <w:rFonts w:ascii="Times New Roman" w:eastAsia="Times New Roman" w:hAnsi="Times New Roman"/>
          <w:lang w:eastAsia="en-US"/>
        </w:rPr>
        <w:t xml:space="preserve"> διαφορετικά βιβλία Μαθηματικών και </w:t>
      </w:r>
      <m:oMath>
        <m:r>
          <w:rPr>
            <w:rFonts w:ascii="Cambria Math" w:eastAsia="Times New Roman" w:hAnsi="Cambria Math"/>
            <w:lang w:eastAsia="en-US"/>
          </w:rPr>
          <m:t xml:space="preserve">5 </m:t>
        </m:r>
      </m:oMath>
      <w:r w:rsidR="00DB0AD7" w:rsidRPr="00FC5105">
        <w:rPr>
          <w:rFonts w:ascii="Times New Roman" w:eastAsia="Times New Roman" w:hAnsi="Times New Roman"/>
          <w:lang w:eastAsia="en-US"/>
        </w:rPr>
        <w:t xml:space="preserve">βιβλία από </w:t>
      </w:r>
      <m:oMath>
        <m:r>
          <w:rPr>
            <w:rFonts w:ascii="Cambria Math" w:eastAsia="Times New Roman" w:hAnsi="Cambria Math"/>
            <w:lang w:eastAsia="en-US"/>
          </w:rPr>
          <m:t>10</m:t>
        </m:r>
      </m:oMath>
      <w:r w:rsidR="00DB0AD7" w:rsidRPr="00FC5105">
        <w:rPr>
          <w:rFonts w:ascii="Times New Roman" w:eastAsia="Times New Roman" w:hAnsi="Times New Roman"/>
          <w:lang w:eastAsia="en-US"/>
        </w:rPr>
        <w:t xml:space="preserve"> διαφορετικά βιβλία </w:t>
      </w:r>
      <w:r w:rsidR="00BB728A">
        <w:rPr>
          <w:rFonts w:ascii="Times New Roman" w:eastAsia="Times New Roman" w:hAnsi="Times New Roman"/>
          <w:lang w:eastAsia="en-US"/>
        </w:rPr>
        <w:t>Πληροφορικής</w:t>
      </w:r>
      <w:r w:rsidR="00DB0AD7" w:rsidRPr="00FC5105">
        <w:rPr>
          <w:rFonts w:ascii="Times New Roman" w:eastAsia="Times New Roman" w:hAnsi="Times New Roman"/>
          <w:lang w:eastAsia="en-US"/>
        </w:rPr>
        <w:t xml:space="preserve"> και τα τοποθετούμε στη σειρά σε ένα ράφι. </w:t>
      </w:r>
      <w:r w:rsidR="005C5ED4" w:rsidRPr="00FC5105">
        <w:rPr>
          <w:rFonts w:ascii="Times New Roman" w:eastAsia="Times New Roman" w:hAnsi="Times New Roman"/>
          <w:lang w:eastAsia="en-US"/>
        </w:rPr>
        <w:t>Υπολογίστε με πόσους διαφορετικούς τρόπους μπορεί να γίνει η παραπάνω επιλογή και τοποθέτηση των βιβλίων στο ράφι όταν:</w:t>
      </w:r>
    </w:p>
    <w:p w:rsidR="00DB0AD7" w:rsidRPr="00FC5105" w:rsidRDefault="00F36925" w:rsidP="00CF36A8">
      <w:pPr>
        <w:spacing w:before="0" w:after="0" w:line="240" w:lineRule="auto"/>
        <w:ind w:left="720"/>
        <w:jc w:val="both"/>
        <w:rPr>
          <w:rFonts w:ascii="Times New Roman" w:eastAsia="Times New Roman" w:hAnsi="Times New Roman"/>
          <w:lang w:eastAsia="en-US"/>
        </w:rPr>
      </w:pPr>
      <w:r w:rsidRPr="00D820FB">
        <w:rPr>
          <w:rFonts w:ascii="Times New Roman" w:eastAsia="Times New Roman" w:hAnsi="Times New Roman"/>
          <w:b/>
          <w:lang w:eastAsia="en-US"/>
        </w:rPr>
        <w:t>(1</w:t>
      </w:r>
      <w:r w:rsidR="007D4C5A" w:rsidRPr="00D820FB">
        <w:rPr>
          <w:rFonts w:ascii="Times New Roman" w:eastAsia="Times New Roman" w:hAnsi="Times New Roman"/>
          <w:b/>
          <w:lang w:eastAsia="en-US"/>
        </w:rPr>
        <w:t>β1</w:t>
      </w:r>
      <w:r w:rsidR="005C5ED4" w:rsidRPr="00D820FB">
        <w:rPr>
          <w:rFonts w:ascii="Times New Roman" w:eastAsia="Times New Roman" w:hAnsi="Times New Roman"/>
          <w:b/>
          <w:lang w:eastAsia="en-US"/>
        </w:rPr>
        <w:t>)</w:t>
      </w:r>
      <w:r w:rsidR="005C5ED4" w:rsidRPr="00FC5105">
        <w:rPr>
          <w:rFonts w:ascii="Times New Roman" w:eastAsia="Times New Roman" w:hAnsi="Times New Roman"/>
          <w:lang w:eastAsia="en-US"/>
        </w:rPr>
        <w:t xml:space="preserve"> Τοποθετούμε τα βιβλία σε οποιαδήποτε σειρά. </w:t>
      </w:r>
    </w:p>
    <w:p w:rsidR="00623CA2" w:rsidRPr="00FC5105" w:rsidRDefault="00F36925" w:rsidP="00CF36A8">
      <w:pPr>
        <w:spacing w:before="0" w:after="0" w:line="240" w:lineRule="auto"/>
        <w:ind w:left="720"/>
        <w:jc w:val="both"/>
        <w:rPr>
          <w:rFonts w:ascii="Times New Roman" w:eastAsia="Times New Roman" w:hAnsi="Times New Roman"/>
          <w:lang w:eastAsia="en-US"/>
        </w:rPr>
      </w:pPr>
      <w:r w:rsidRPr="00D820FB">
        <w:rPr>
          <w:rFonts w:ascii="Times New Roman" w:eastAsia="Times New Roman" w:hAnsi="Times New Roman"/>
          <w:b/>
          <w:lang w:eastAsia="en-US"/>
        </w:rPr>
        <w:t>(1</w:t>
      </w:r>
      <w:r w:rsidR="007D4C5A" w:rsidRPr="00D820FB">
        <w:rPr>
          <w:rFonts w:ascii="Times New Roman" w:eastAsia="Times New Roman" w:hAnsi="Times New Roman"/>
          <w:b/>
          <w:lang w:eastAsia="en-US"/>
        </w:rPr>
        <w:t>β2</w:t>
      </w:r>
      <w:r w:rsidR="00F908FE" w:rsidRPr="00D820FB">
        <w:rPr>
          <w:rFonts w:ascii="Times New Roman" w:eastAsia="Times New Roman" w:hAnsi="Times New Roman"/>
          <w:b/>
          <w:lang w:eastAsia="en-US"/>
        </w:rPr>
        <w:t xml:space="preserve">) </w:t>
      </w:r>
      <w:r w:rsidR="00DF643E" w:rsidRPr="00FC5105">
        <w:rPr>
          <w:rFonts w:ascii="Times New Roman" w:eastAsia="Times New Roman" w:hAnsi="Times New Roman"/>
          <w:lang w:eastAsia="en-US"/>
        </w:rPr>
        <w:t>Τα βιβλία Μαθηματικών και Πληροφορικής εναλλάσσονται</w:t>
      </w:r>
      <w:r w:rsidR="00DF643E">
        <w:rPr>
          <w:rFonts w:ascii="Times New Roman" w:eastAsia="Times New Roman" w:hAnsi="Times New Roman"/>
          <w:lang w:eastAsia="en-US"/>
        </w:rPr>
        <w:t>.</w:t>
      </w:r>
    </w:p>
    <w:p w:rsidR="00F908FE" w:rsidRPr="00FC5105" w:rsidRDefault="00F36925" w:rsidP="00CF36A8">
      <w:pPr>
        <w:spacing w:before="0" w:after="0" w:line="240" w:lineRule="auto"/>
        <w:ind w:left="720"/>
        <w:jc w:val="both"/>
        <w:rPr>
          <w:rFonts w:ascii="Times New Roman" w:eastAsia="Times New Roman" w:hAnsi="Times New Roman"/>
          <w:lang w:eastAsia="en-US"/>
        </w:rPr>
      </w:pPr>
      <w:r w:rsidRPr="00D820FB">
        <w:rPr>
          <w:rFonts w:ascii="Times New Roman" w:eastAsia="Times New Roman" w:hAnsi="Times New Roman"/>
          <w:b/>
          <w:lang w:eastAsia="en-US"/>
        </w:rPr>
        <w:t>(1</w:t>
      </w:r>
      <w:r w:rsidR="007D4C5A" w:rsidRPr="00D820FB">
        <w:rPr>
          <w:rFonts w:ascii="Times New Roman" w:eastAsia="Times New Roman" w:hAnsi="Times New Roman"/>
          <w:b/>
          <w:lang w:eastAsia="en-US"/>
        </w:rPr>
        <w:t>β3</w:t>
      </w:r>
      <w:r w:rsidR="00623CA2" w:rsidRPr="00D820FB">
        <w:rPr>
          <w:rFonts w:ascii="Times New Roman" w:eastAsia="Times New Roman" w:hAnsi="Times New Roman"/>
          <w:b/>
          <w:lang w:eastAsia="en-US"/>
        </w:rPr>
        <w:t>)</w:t>
      </w:r>
      <w:r w:rsidR="00623CA2" w:rsidRPr="00FC5105">
        <w:rPr>
          <w:rFonts w:ascii="Times New Roman" w:eastAsia="Times New Roman" w:hAnsi="Times New Roman"/>
          <w:lang w:eastAsia="en-US"/>
        </w:rPr>
        <w:t xml:space="preserve"> Τ</w:t>
      </w:r>
      <w:r w:rsidR="00DF643E">
        <w:rPr>
          <w:rFonts w:ascii="Times New Roman" w:eastAsia="Times New Roman" w:hAnsi="Times New Roman"/>
          <w:lang w:eastAsia="en-US"/>
        </w:rPr>
        <w:t xml:space="preserve">ο πρώτο βιβλίο είναι </w:t>
      </w:r>
      <w:r w:rsidR="00623CA2" w:rsidRPr="00FC5105">
        <w:rPr>
          <w:rFonts w:ascii="Times New Roman" w:eastAsia="Times New Roman" w:hAnsi="Times New Roman"/>
          <w:lang w:eastAsia="en-US"/>
        </w:rPr>
        <w:t xml:space="preserve">Μαθηματικών και </w:t>
      </w:r>
      <w:r w:rsidR="00DF643E">
        <w:rPr>
          <w:rFonts w:ascii="Times New Roman" w:eastAsia="Times New Roman" w:hAnsi="Times New Roman"/>
          <w:lang w:eastAsia="en-US"/>
        </w:rPr>
        <w:t xml:space="preserve">το πέμπτο βιβλίο είναι </w:t>
      </w:r>
      <w:r w:rsidR="00623CA2" w:rsidRPr="00FC5105">
        <w:rPr>
          <w:rFonts w:ascii="Times New Roman" w:eastAsia="Times New Roman" w:hAnsi="Times New Roman"/>
          <w:lang w:eastAsia="en-US"/>
        </w:rPr>
        <w:t xml:space="preserve">Πληροφορικής.  </w:t>
      </w:r>
      <w:r w:rsidR="005C5ED4" w:rsidRPr="00FC5105">
        <w:rPr>
          <w:rFonts w:ascii="Times New Roman" w:eastAsia="Times New Roman" w:hAnsi="Times New Roman"/>
          <w:lang w:eastAsia="en-US"/>
        </w:rPr>
        <w:t xml:space="preserve"> </w:t>
      </w:r>
    </w:p>
    <w:p w:rsidR="00D238CF" w:rsidRDefault="00D238CF">
      <w:pPr>
        <w:spacing w:before="0" w:after="0" w:line="240" w:lineRule="auto"/>
        <w:rPr>
          <w:rFonts w:ascii="Times New Roman" w:hAnsi="Times New Roman"/>
          <w:b/>
          <w:color w:val="0000FF"/>
        </w:rPr>
      </w:pPr>
    </w:p>
    <w:p w:rsidR="00D238CF" w:rsidRPr="007D7F55" w:rsidRDefault="00D238CF" w:rsidP="00D238CF">
      <w:pPr>
        <w:spacing w:line="240" w:lineRule="auto"/>
        <w:jc w:val="both"/>
        <w:rPr>
          <w:rFonts w:ascii="Times New Roman" w:hAnsi="Times New Roman"/>
          <w:b/>
        </w:rPr>
      </w:pPr>
      <w:r w:rsidRPr="007D7F55">
        <w:rPr>
          <w:rFonts w:ascii="Times New Roman" w:hAnsi="Times New Roman"/>
          <w:b/>
        </w:rPr>
        <w:t>Απαντήσεις</w:t>
      </w:r>
    </w:p>
    <w:p w:rsidR="004C76CD" w:rsidRDefault="004C76CD">
      <w:pPr>
        <w:spacing w:before="0" w:after="0" w:line="240" w:lineRule="auto"/>
        <w:rPr>
          <w:rFonts w:ascii="Times New Roman" w:hAnsi="Times New Roman"/>
          <w:b/>
          <w:color w:val="0000FF"/>
        </w:rPr>
      </w:pPr>
    </w:p>
    <w:p w:rsidR="004C76CD" w:rsidRPr="007D7F55" w:rsidRDefault="004C76CD" w:rsidP="004C76CD">
      <w:pPr>
        <w:spacing w:before="0" w:after="0" w:line="240" w:lineRule="auto"/>
        <w:jc w:val="both"/>
        <w:rPr>
          <w:rFonts w:ascii="Times New Roman" w:hAnsi="Times New Roman"/>
          <w:color w:val="000000" w:themeColor="text1"/>
        </w:rPr>
      </w:pPr>
      <w:r w:rsidRPr="007D7F55">
        <w:rPr>
          <w:rFonts w:ascii="Times New Roman" w:hAnsi="Times New Roman"/>
          <w:b/>
          <w:color w:val="000000" w:themeColor="text1"/>
        </w:rPr>
        <w:t>(1β1)</w:t>
      </w:r>
      <w:r w:rsidRPr="004C76CD">
        <w:rPr>
          <w:rFonts w:ascii="Times New Roman" w:hAnsi="Times New Roman"/>
          <w:color w:val="000000" w:themeColor="text1"/>
        </w:rPr>
        <w:t xml:space="preserve"> </w:t>
      </w:r>
      <w:r>
        <w:rPr>
          <w:rFonts w:ascii="Times New Roman" w:hAnsi="Times New Roman"/>
          <w:color w:val="000000" w:themeColor="text1"/>
        </w:rPr>
        <w:t xml:space="preserve">Επιλέγουμε τα </w:t>
      </w:r>
      <m:oMath>
        <m:r>
          <w:rPr>
            <w:rFonts w:ascii="Cambria Math" w:hAnsi="Cambria Math"/>
            <w:color w:val="000000" w:themeColor="text1"/>
          </w:rPr>
          <m:t>4</m:t>
        </m:r>
      </m:oMath>
      <w:r>
        <w:rPr>
          <w:rFonts w:ascii="Times New Roman" w:hAnsi="Times New Roman"/>
          <w:color w:val="000000" w:themeColor="text1"/>
        </w:rPr>
        <w:t xml:space="preserve"> βιβλία Μαθηματικών με </w:t>
      </w:r>
      <m:oMath>
        <m:r>
          <w:rPr>
            <w:rFonts w:ascii="Cambria Math" w:hAnsi="Cambria Math"/>
            <w:color w:val="000000" w:themeColor="text1"/>
            <w:lang w:val="en-US"/>
          </w:rPr>
          <m:t>C</m:t>
        </m:r>
        <m:r>
          <w:rPr>
            <w:rFonts w:ascii="Cambria Math" w:hAnsi="Cambria Math"/>
            <w:color w:val="000000" w:themeColor="text1"/>
          </w:rPr>
          <m:t>(8,4)</m:t>
        </m:r>
      </m:oMath>
      <w:r w:rsidRPr="004C76CD">
        <w:rPr>
          <w:rFonts w:ascii="Times New Roman" w:hAnsi="Times New Roman"/>
          <w:color w:val="000000" w:themeColor="text1"/>
        </w:rPr>
        <w:t xml:space="preserve"> </w:t>
      </w:r>
      <w:r>
        <w:rPr>
          <w:rFonts w:ascii="Times New Roman" w:hAnsi="Times New Roman"/>
          <w:color w:val="000000" w:themeColor="text1"/>
        </w:rPr>
        <w:t xml:space="preserve">τρόπους και τα </w:t>
      </w:r>
      <m:oMath>
        <m:r>
          <w:rPr>
            <w:rFonts w:ascii="Cambria Math" w:hAnsi="Cambria Math"/>
            <w:color w:val="000000" w:themeColor="text1"/>
          </w:rPr>
          <m:t>5</m:t>
        </m:r>
      </m:oMath>
      <w:r>
        <w:rPr>
          <w:rFonts w:ascii="Times New Roman" w:hAnsi="Times New Roman"/>
          <w:color w:val="000000" w:themeColor="text1"/>
        </w:rPr>
        <w:t xml:space="preserve"> βιβλία </w:t>
      </w:r>
      <w:r w:rsidR="00D53720">
        <w:rPr>
          <w:rFonts w:ascii="Times New Roman" w:hAnsi="Times New Roman"/>
          <w:color w:val="000000" w:themeColor="text1"/>
        </w:rPr>
        <w:t>Πληροφορικής</w:t>
      </w:r>
      <w:r>
        <w:rPr>
          <w:rFonts w:ascii="Times New Roman" w:hAnsi="Times New Roman"/>
          <w:color w:val="000000" w:themeColor="text1"/>
        </w:rPr>
        <w:t xml:space="preserve"> με </w:t>
      </w:r>
      <m:oMath>
        <m:r>
          <w:rPr>
            <w:rFonts w:ascii="Cambria Math" w:hAnsi="Cambria Math"/>
            <w:color w:val="000000" w:themeColor="text1"/>
            <w:lang w:val="en-US"/>
          </w:rPr>
          <m:t>C</m:t>
        </m:r>
        <m:r>
          <w:rPr>
            <w:rFonts w:ascii="Cambria Math" w:hAnsi="Cambria Math"/>
            <w:color w:val="000000" w:themeColor="text1"/>
          </w:rPr>
          <m:t>(10,5)</m:t>
        </m:r>
      </m:oMath>
      <w:r w:rsidRPr="004C76CD">
        <w:rPr>
          <w:rFonts w:ascii="Times New Roman" w:hAnsi="Times New Roman"/>
          <w:color w:val="000000" w:themeColor="text1"/>
        </w:rPr>
        <w:t xml:space="preserve"> </w:t>
      </w:r>
      <w:r>
        <w:rPr>
          <w:rFonts w:ascii="Times New Roman" w:hAnsi="Times New Roman"/>
          <w:color w:val="000000" w:themeColor="text1"/>
        </w:rPr>
        <w:t xml:space="preserve">τρόπους. Στη συνέχεια, τοποθετούμε στο ράφι σε σειρά τα </w:t>
      </w:r>
      <m:oMath>
        <m:r>
          <w:rPr>
            <w:rFonts w:ascii="Cambria Math" w:hAnsi="Cambria Math"/>
            <w:color w:val="000000" w:themeColor="text1"/>
          </w:rPr>
          <m:t>9</m:t>
        </m:r>
      </m:oMath>
      <w:r>
        <w:rPr>
          <w:rFonts w:ascii="Times New Roman" w:hAnsi="Times New Roman"/>
          <w:color w:val="000000" w:themeColor="text1"/>
        </w:rPr>
        <w:t xml:space="preserve"> επιλεγμένα βιβλία με </w:t>
      </w:r>
      <m:oMath>
        <m:r>
          <w:rPr>
            <w:rFonts w:ascii="Cambria Math" w:hAnsi="Cambria Math"/>
            <w:color w:val="000000" w:themeColor="text1"/>
            <w:lang w:val="en-US"/>
          </w:rPr>
          <m:t>P</m:t>
        </m:r>
        <m:r>
          <w:rPr>
            <w:rFonts w:ascii="Cambria Math" w:hAnsi="Cambria Math"/>
            <w:color w:val="000000" w:themeColor="text1"/>
          </w:rPr>
          <m:t>(9,9)=9!</m:t>
        </m:r>
      </m:oMath>
      <w:r>
        <w:rPr>
          <w:rFonts w:ascii="Times New Roman" w:hAnsi="Times New Roman"/>
          <w:color w:val="000000" w:themeColor="text1"/>
        </w:rPr>
        <w:t xml:space="preserve"> τρόπους, άρα συνολικά έχουμε </w:t>
      </w:r>
      <m:oMath>
        <m:r>
          <w:rPr>
            <w:rFonts w:ascii="Cambria Math" w:hAnsi="Cambria Math"/>
            <w:color w:val="000000" w:themeColor="text1"/>
          </w:rPr>
          <m:t>C(8,4)×C(10,5)×9!</m:t>
        </m:r>
      </m:oMath>
      <w:r w:rsidR="007D7F55" w:rsidRPr="007D7F55">
        <w:rPr>
          <w:rFonts w:ascii="Times New Roman" w:hAnsi="Times New Roman"/>
          <w:color w:val="000000" w:themeColor="text1"/>
        </w:rPr>
        <w:t xml:space="preserve"> </w:t>
      </w:r>
      <w:r w:rsidR="007D7F55">
        <w:rPr>
          <w:rFonts w:ascii="Times New Roman" w:hAnsi="Times New Roman"/>
          <w:color w:val="000000" w:themeColor="text1"/>
        </w:rPr>
        <w:t xml:space="preserve">δυνατές τοποθετήσεις. </w:t>
      </w:r>
    </w:p>
    <w:p w:rsidR="004C76CD" w:rsidRDefault="004C76CD" w:rsidP="004C76CD">
      <w:pPr>
        <w:spacing w:before="0" w:after="0" w:line="240" w:lineRule="auto"/>
        <w:jc w:val="both"/>
        <w:rPr>
          <w:rFonts w:ascii="Times New Roman" w:hAnsi="Times New Roman"/>
          <w:color w:val="000000" w:themeColor="text1"/>
        </w:rPr>
      </w:pPr>
    </w:p>
    <w:p w:rsidR="00960704" w:rsidRDefault="004C76CD" w:rsidP="004C76CD">
      <w:pPr>
        <w:spacing w:before="0" w:after="0" w:line="240" w:lineRule="auto"/>
        <w:jc w:val="both"/>
        <w:rPr>
          <w:rFonts w:ascii="Times New Roman" w:hAnsi="Times New Roman"/>
          <w:color w:val="000000" w:themeColor="text1"/>
        </w:rPr>
      </w:pPr>
      <w:r w:rsidRPr="007D7F55">
        <w:rPr>
          <w:rFonts w:ascii="Times New Roman" w:hAnsi="Times New Roman"/>
          <w:b/>
          <w:color w:val="000000" w:themeColor="text1"/>
        </w:rPr>
        <w:t>(1β2)</w:t>
      </w:r>
      <w:r>
        <w:rPr>
          <w:rFonts w:ascii="Times New Roman" w:hAnsi="Times New Roman"/>
          <w:color w:val="000000" w:themeColor="text1"/>
        </w:rPr>
        <w:t xml:space="preserve"> </w:t>
      </w:r>
      <w:r w:rsidR="00F63B9B">
        <w:rPr>
          <w:rFonts w:ascii="Times New Roman" w:hAnsi="Times New Roman"/>
          <w:color w:val="000000" w:themeColor="text1"/>
        </w:rPr>
        <w:t xml:space="preserve">Διατάσσουμε ξεχωριστά τα </w:t>
      </w:r>
      <m:oMath>
        <m:r>
          <w:rPr>
            <w:rFonts w:ascii="Cambria Math" w:hAnsi="Cambria Math"/>
            <w:color w:val="000000" w:themeColor="text1"/>
          </w:rPr>
          <m:t>4</m:t>
        </m:r>
      </m:oMath>
      <w:r w:rsidR="00F63B9B">
        <w:rPr>
          <w:rFonts w:ascii="Times New Roman" w:hAnsi="Times New Roman"/>
          <w:color w:val="000000" w:themeColor="text1"/>
        </w:rPr>
        <w:t xml:space="preserve"> από τα </w:t>
      </w:r>
      <m:oMath>
        <m:r>
          <w:rPr>
            <w:rFonts w:ascii="Cambria Math" w:hAnsi="Cambria Math"/>
            <w:color w:val="000000" w:themeColor="text1"/>
          </w:rPr>
          <m:t>8</m:t>
        </m:r>
      </m:oMath>
      <w:r w:rsidR="00F63B9B">
        <w:rPr>
          <w:rFonts w:ascii="Times New Roman" w:hAnsi="Times New Roman"/>
          <w:color w:val="000000" w:themeColor="text1"/>
        </w:rPr>
        <w:t xml:space="preserve"> βι</w:t>
      </w:r>
      <w:proofErr w:type="spellStart"/>
      <w:r w:rsidR="00F63B9B">
        <w:rPr>
          <w:rFonts w:ascii="Times New Roman" w:hAnsi="Times New Roman"/>
          <w:color w:val="000000" w:themeColor="text1"/>
        </w:rPr>
        <w:t>βλία</w:t>
      </w:r>
      <w:proofErr w:type="spellEnd"/>
      <w:r w:rsidR="00F63B9B">
        <w:rPr>
          <w:rFonts w:ascii="Times New Roman" w:hAnsi="Times New Roman"/>
          <w:color w:val="000000" w:themeColor="text1"/>
        </w:rPr>
        <w:t xml:space="preserve"> των Μαθηματικών με </w:t>
      </w:r>
      <m:oMath>
        <m:r>
          <w:rPr>
            <w:rFonts w:ascii="Cambria Math" w:hAnsi="Cambria Math"/>
            <w:color w:val="000000" w:themeColor="text1"/>
            <w:lang w:val="en-US"/>
          </w:rPr>
          <m:t>P</m:t>
        </m:r>
        <m:r>
          <w:rPr>
            <w:rFonts w:ascii="Cambria Math" w:hAnsi="Cambria Math"/>
            <w:color w:val="000000" w:themeColor="text1"/>
          </w:rPr>
          <m:t>(8,4)</m:t>
        </m:r>
      </m:oMath>
      <w:r w:rsidR="00F63B9B" w:rsidRPr="00F63B9B">
        <w:rPr>
          <w:rFonts w:ascii="Times New Roman" w:hAnsi="Times New Roman"/>
          <w:color w:val="000000" w:themeColor="text1"/>
        </w:rPr>
        <w:t xml:space="preserve"> </w:t>
      </w:r>
      <w:r w:rsidR="00F63B9B">
        <w:rPr>
          <w:rFonts w:ascii="Times New Roman" w:hAnsi="Times New Roman"/>
          <w:color w:val="000000" w:themeColor="text1"/>
        </w:rPr>
        <w:t xml:space="preserve">τρόπους και τα </w:t>
      </w:r>
      <m:oMath>
        <m:r>
          <w:rPr>
            <w:rFonts w:ascii="Cambria Math" w:hAnsi="Cambria Math"/>
            <w:color w:val="000000" w:themeColor="text1"/>
          </w:rPr>
          <m:t>5</m:t>
        </m:r>
      </m:oMath>
      <w:r w:rsidR="00F63B9B">
        <w:rPr>
          <w:rFonts w:ascii="Times New Roman" w:hAnsi="Times New Roman"/>
          <w:color w:val="000000" w:themeColor="text1"/>
        </w:rPr>
        <w:t xml:space="preserve"> από τα </w:t>
      </w:r>
      <m:oMath>
        <m:r>
          <w:rPr>
            <w:rFonts w:ascii="Cambria Math" w:hAnsi="Cambria Math"/>
            <w:color w:val="000000" w:themeColor="text1"/>
          </w:rPr>
          <m:t>10</m:t>
        </m:r>
      </m:oMath>
      <w:r w:rsidR="00F63B9B">
        <w:rPr>
          <w:rFonts w:ascii="Times New Roman" w:hAnsi="Times New Roman"/>
          <w:color w:val="000000" w:themeColor="text1"/>
        </w:rPr>
        <w:t xml:space="preserve"> βιβλία </w:t>
      </w:r>
      <w:r w:rsidR="00D53720">
        <w:rPr>
          <w:rFonts w:ascii="Times New Roman" w:hAnsi="Times New Roman"/>
          <w:color w:val="000000" w:themeColor="text1"/>
        </w:rPr>
        <w:t xml:space="preserve">Πληροφορικής </w:t>
      </w:r>
      <w:r w:rsidR="00F63B9B">
        <w:rPr>
          <w:rFonts w:ascii="Times New Roman" w:hAnsi="Times New Roman"/>
          <w:color w:val="000000" w:themeColor="text1"/>
        </w:rPr>
        <w:t xml:space="preserve"> με </w:t>
      </w:r>
      <m:oMath>
        <m:r>
          <w:rPr>
            <w:rFonts w:ascii="Cambria Math" w:hAnsi="Cambria Math"/>
            <w:color w:val="000000" w:themeColor="text1"/>
            <w:lang w:val="en-US"/>
          </w:rPr>
          <m:t>P</m:t>
        </m:r>
        <m:r>
          <w:rPr>
            <w:rFonts w:ascii="Cambria Math" w:hAnsi="Cambria Math"/>
            <w:color w:val="000000" w:themeColor="text1"/>
          </w:rPr>
          <m:t>(10,5)</m:t>
        </m:r>
      </m:oMath>
      <w:r w:rsidR="00F63B9B" w:rsidRPr="00F63B9B">
        <w:rPr>
          <w:rFonts w:ascii="Times New Roman" w:hAnsi="Times New Roman"/>
          <w:color w:val="000000" w:themeColor="text1"/>
        </w:rPr>
        <w:t xml:space="preserve"> </w:t>
      </w:r>
      <w:r w:rsidR="00F63B9B">
        <w:rPr>
          <w:rFonts w:ascii="Times New Roman" w:hAnsi="Times New Roman"/>
          <w:color w:val="000000" w:themeColor="text1"/>
        </w:rPr>
        <w:t xml:space="preserve">τρόπους. </w:t>
      </w:r>
      <w:r w:rsidR="00960704">
        <w:rPr>
          <w:rFonts w:ascii="Times New Roman" w:hAnsi="Times New Roman"/>
          <w:color w:val="000000" w:themeColor="text1"/>
        </w:rPr>
        <w:t xml:space="preserve">Καθώς τα βιβλία </w:t>
      </w:r>
      <w:r w:rsidR="00960704" w:rsidRPr="00FC5105">
        <w:rPr>
          <w:rFonts w:ascii="Times New Roman" w:eastAsia="Times New Roman" w:hAnsi="Times New Roman"/>
          <w:lang w:eastAsia="en-US"/>
        </w:rPr>
        <w:t xml:space="preserve">Μαθηματικών και Πληροφορικής </w:t>
      </w:r>
      <w:r w:rsidR="00960704">
        <w:rPr>
          <w:rFonts w:ascii="Times New Roman" w:eastAsia="Times New Roman" w:hAnsi="Times New Roman"/>
          <w:lang w:eastAsia="en-US"/>
        </w:rPr>
        <w:t xml:space="preserve">θα πρέπει να </w:t>
      </w:r>
      <w:r w:rsidR="00960704" w:rsidRPr="00FC5105">
        <w:rPr>
          <w:rFonts w:ascii="Times New Roman" w:eastAsia="Times New Roman" w:hAnsi="Times New Roman"/>
          <w:lang w:eastAsia="en-US"/>
        </w:rPr>
        <w:t>εναλλάσσονται</w:t>
      </w:r>
      <w:r w:rsidR="00960704">
        <w:rPr>
          <w:rFonts w:ascii="Times New Roman" w:hAnsi="Times New Roman"/>
          <w:color w:val="000000" w:themeColor="text1"/>
        </w:rPr>
        <w:t>, το πρώτο βιβλίο πρέπει να είναι Πληροφορικής</w:t>
      </w:r>
      <w:r w:rsidR="007D7F55">
        <w:rPr>
          <w:rFonts w:ascii="Times New Roman" w:hAnsi="Times New Roman"/>
          <w:color w:val="000000" w:themeColor="text1"/>
        </w:rPr>
        <w:t xml:space="preserve">, δηλαδή θα εμφανίζονται με τη σειρά </w:t>
      </w:r>
      <m:oMath>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3</m:t>
            </m:r>
          </m:sub>
        </m:sSub>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3</m:t>
            </m:r>
          </m:sub>
        </m:sSub>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4</m:t>
            </m:r>
          </m:sub>
        </m:sSub>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4</m:t>
            </m:r>
          </m:sub>
        </m:sSub>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5</m:t>
            </m:r>
          </m:sub>
        </m:sSub>
      </m:oMath>
      <w:r w:rsidR="00960704">
        <w:rPr>
          <w:rFonts w:ascii="Times New Roman" w:hAnsi="Times New Roman"/>
          <w:color w:val="000000" w:themeColor="text1"/>
        </w:rPr>
        <w:t xml:space="preserve">. Άρα έχουμε </w:t>
      </w:r>
      <m:oMath>
        <m:r>
          <w:rPr>
            <w:rFonts w:ascii="Cambria Math" w:hAnsi="Cambria Math"/>
            <w:lang w:val="en-US"/>
          </w:rPr>
          <m:t>P</m:t>
        </m:r>
        <m:r>
          <w:rPr>
            <w:rFonts w:ascii="Cambria Math" w:hAnsi="Cambria Math"/>
          </w:rPr>
          <m:t>(8,4)×</m:t>
        </m:r>
        <m:r>
          <w:rPr>
            <w:rFonts w:ascii="Cambria Math" w:hAnsi="Cambria Math"/>
            <w:lang w:val="en-US"/>
          </w:rPr>
          <m:t>P</m:t>
        </m:r>
        <m:r>
          <w:rPr>
            <w:rFonts w:ascii="Cambria Math" w:hAnsi="Cambria Math"/>
          </w:rPr>
          <m:t>(10,5)</m:t>
        </m:r>
      </m:oMath>
      <w:r w:rsidR="00960704" w:rsidRPr="00960704">
        <w:rPr>
          <w:rFonts w:ascii="Times New Roman" w:hAnsi="Times New Roman"/>
        </w:rPr>
        <w:t xml:space="preserve"> </w:t>
      </w:r>
      <w:r w:rsidR="00F63B9B">
        <w:rPr>
          <w:rFonts w:ascii="Times New Roman" w:hAnsi="Times New Roman"/>
          <w:color w:val="000000" w:themeColor="text1"/>
        </w:rPr>
        <w:t>δυνατές διατάξεις</w:t>
      </w:r>
      <w:r w:rsidR="00960704" w:rsidRPr="00960704">
        <w:rPr>
          <w:rFonts w:ascii="Times New Roman" w:hAnsi="Times New Roman"/>
          <w:color w:val="000000" w:themeColor="text1"/>
        </w:rPr>
        <w:t>.</w:t>
      </w:r>
      <w:r w:rsidR="00F63B9B">
        <w:rPr>
          <w:rFonts w:ascii="Times New Roman" w:hAnsi="Times New Roman"/>
          <w:color w:val="000000" w:themeColor="text1"/>
        </w:rPr>
        <w:t xml:space="preserve">  </w:t>
      </w:r>
    </w:p>
    <w:p w:rsidR="00960704" w:rsidRDefault="00960704" w:rsidP="004C76CD">
      <w:pPr>
        <w:spacing w:before="0" w:after="0" w:line="240" w:lineRule="auto"/>
        <w:jc w:val="both"/>
        <w:rPr>
          <w:rFonts w:ascii="Times New Roman" w:hAnsi="Times New Roman"/>
          <w:color w:val="000000" w:themeColor="text1"/>
        </w:rPr>
      </w:pPr>
    </w:p>
    <w:p w:rsidR="007D7F55" w:rsidRPr="007D7F55" w:rsidRDefault="00960704" w:rsidP="007D7F55">
      <w:pPr>
        <w:spacing w:before="0" w:after="0" w:line="240" w:lineRule="auto"/>
        <w:jc w:val="both"/>
        <w:rPr>
          <w:rFonts w:ascii="Times New Roman" w:hAnsi="Times New Roman"/>
          <w:color w:val="000000" w:themeColor="text1"/>
        </w:rPr>
      </w:pPr>
      <w:r w:rsidRPr="007D7F55">
        <w:rPr>
          <w:rFonts w:ascii="Times New Roman" w:hAnsi="Times New Roman"/>
          <w:b/>
          <w:color w:val="000000" w:themeColor="text1"/>
        </w:rPr>
        <w:t>(1β3)</w:t>
      </w:r>
      <w:r>
        <w:rPr>
          <w:rFonts w:ascii="Times New Roman" w:hAnsi="Times New Roman"/>
          <w:color w:val="000000" w:themeColor="text1"/>
        </w:rPr>
        <w:t xml:space="preserve"> Επιλέγουμε με </w:t>
      </w:r>
      <m:oMath>
        <m:r>
          <w:rPr>
            <w:rFonts w:ascii="Cambria Math" w:hAnsi="Cambria Math"/>
            <w:color w:val="000000" w:themeColor="text1"/>
          </w:rPr>
          <m:t>8</m:t>
        </m:r>
      </m:oMath>
      <w:r>
        <w:rPr>
          <w:rFonts w:ascii="Times New Roman" w:hAnsi="Times New Roman"/>
          <w:color w:val="000000" w:themeColor="text1"/>
        </w:rPr>
        <w:t xml:space="preserve"> τρόπους ένα βιβλίο Μαθηματικών το οποίο θα τοποθετηθεί στην πρώτη θέση, και με </w:t>
      </w:r>
      <m:oMath>
        <m:r>
          <w:rPr>
            <w:rFonts w:ascii="Cambria Math" w:hAnsi="Cambria Math"/>
            <w:color w:val="000000" w:themeColor="text1"/>
          </w:rPr>
          <m:t>10</m:t>
        </m:r>
      </m:oMath>
      <w:r>
        <w:rPr>
          <w:rFonts w:ascii="Times New Roman" w:hAnsi="Times New Roman"/>
          <w:color w:val="000000" w:themeColor="text1"/>
        </w:rPr>
        <w:t xml:space="preserve"> τρόπους ένα βιβλίο Πληροφορικής το οποίο θα τοποθετηθεί στην πέμπτη θέση. Απομένει να επιλέξουμε </w:t>
      </w:r>
      <m:oMath>
        <m:r>
          <w:rPr>
            <w:rFonts w:ascii="Cambria Math" w:hAnsi="Cambria Math"/>
            <w:color w:val="000000" w:themeColor="text1"/>
          </w:rPr>
          <m:t>3</m:t>
        </m:r>
      </m:oMath>
      <w:r>
        <w:rPr>
          <w:rFonts w:ascii="Times New Roman" w:hAnsi="Times New Roman"/>
          <w:color w:val="000000" w:themeColor="text1"/>
        </w:rPr>
        <w:t xml:space="preserve"> από τα υπόλοιπα </w:t>
      </w:r>
      <m:oMath>
        <m:r>
          <w:rPr>
            <w:rFonts w:ascii="Cambria Math" w:hAnsi="Cambria Math"/>
            <w:color w:val="000000" w:themeColor="text1"/>
          </w:rPr>
          <m:t>7</m:t>
        </m:r>
      </m:oMath>
      <w:r>
        <w:rPr>
          <w:rFonts w:ascii="Times New Roman" w:hAnsi="Times New Roman"/>
          <w:color w:val="000000" w:themeColor="text1"/>
        </w:rPr>
        <w:t xml:space="preserve"> βιβλία Μαθηματικών, με </w:t>
      </w:r>
      <m:oMath>
        <m:r>
          <w:rPr>
            <w:rFonts w:ascii="Cambria Math" w:hAnsi="Cambria Math"/>
            <w:color w:val="000000" w:themeColor="text1"/>
            <w:lang w:val="en-US"/>
          </w:rPr>
          <m:t>C</m:t>
        </m:r>
        <m:r>
          <w:rPr>
            <w:rFonts w:ascii="Cambria Math" w:hAnsi="Cambria Math"/>
            <w:color w:val="000000" w:themeColor="text1"/>
          </w:rPr>
          <m:t>(7,3)</m:t>
        </m:r>
      </m:oMath>
      <w:r w:rsidRPr="00960704">
        <w:rPr>
          <w:rFonts w:ascii="Times New Roman" w:hAnsi="Times New Roman"/>
          <w:color w:val="000000" w:themeColor="text1"/>
        </w:rPr>
        <w:t xml:space="preserve"> </w:t>
      </w:r>
      <w:r>
        <w:rPr>
          <w:rFonts w:ascii="Times New Roman" w:hAnsi="Times New Roman"/>
          <w:color w:val="000000" w:themeColor="text1"/>
        </w:rPr>
        <w:t xml:space="preserve">τρόπους, και </w:t>
      </w:r>
      <m:oMath>
        <m:r>
          <w:rPr>
            <w:rFonts w:ascii="Cambria Math" w:hAnsi="Cambria Math"/>
            <w:color w:val="000000" w:themeColor="text1"/>
          </w:rPr>
          <m:t>4</m:t>
        </m:r>
      </m:oMath>
      <w:r>
        <w:rPr>
          <w:rFonts w:ascii="Times New Roman" w:hAnsi="Times New Roman"/>
          <w:color w:val="000000" w:themeColor="text1"/>
        </w:rPr>
        <w:t xml:space="preserve"> από τα υπόλοιπα </w:t>
      </w:r>
      <m:oMath>
        <m:r>
          <w:rPr>
            <w:rFonts w:ascii="Cambria Math" w:hAnsi="Cambria Math"/>
            <w:color w:val="000000" w:themeColor="text1"/>
          </w:rPr>
          <m:t>9</m:t>
        </m:r>
      </m:oMath>
      <w:r>
        <w:rPr>
          <w:rFonts w:ascii="Times New Roman" w:hAnsi="Times New Roman"/>
          <w:color w:val="000000" w:themeColor="text1"/>
        </w:rPr>
        <w:t xml:space="preserve"> βιβλία Πληροφορικής με </w:t>
      </w:r>
      <m:oMath>
        <m:r>
          <w:rPr>
            <w:rFonts w:ascii="Cambria Math" w:hAnsi="Cambria Math"/>
            <w:color w:val="000000" w:themeColor="text1"/>
            <w:lang w:val="en-US"/>
          </w:rPr>
          <m:t>C</m:t>
        </m:r>
        <m:r>
          <w:rPr>
            <w:rFonts w:ascii="Cambria Math" w:hAnsi="Cambria Math"/>
            <w:color w:val="000000" w:themeColor="text1"/>
          </w:rPr>
          <m:t>(9,4)</m:t>
        </m:r>
      </m:oMath>
      <w:r w:rsidRPr="00960704">
        <w:rPr>
          <w:rFonts w:ascii="Times New Roman" w:hAnsi="Times New Roman"/>
          <w:color w:val="000000" w:themeColor="text1"/>
        </w:rPr>
        <w:t xml:space="preserve"> </w:t>
      </w:r>
      <w:r>
        <w:rPr>
          <w:rFonts w:ascii="Times New Roman" w:hAnsi="Times New Roman"/>
          <w:color w:val="000000" w:themeColor="text1"/>
        </w:rPr>
        <w:t xml:space="preserve">τρόπους. Διατάσσουμε αυτά τα </w:t>
      </w:r>
      <m:oMath>
        <m:r>
          <w:rPr>
            <w:rFonts w:ascii="Cambria Math" w:hAnsi="Cambria Math"/>
            <w:color w:val="000000" w:themeColor="text1"/>
          </w:rPr>
          <m:t>7</m:t>
        </m:r>
      </m:oMath>
      <w:r>
        <w:rPr>
          <w:rFonts w:ascii="Times New Roman" w:hAnsi="Times New Roman"/>
          <w:color w:val="000000" w:themeColor="text1"/>
        </w:rPr>
        <w:t xml:space="preserve"> βιβλία με </w:t>
      </w:r>
      <m:oMath>
        <m:r>
          <w:rPr>
            <w:rFonts w:ascii="Cambria Math" w:hAnsi="Cambria Math"/>
            <w:color w:val="000000" w:themeColor="text1"/>
            <w:lang w:val="en-US"/>
          </w:rPr>
          <m:t>P</m:t>
        </m:r>
        <m:d>
          <m:dPr>
            <m:ctrlPr>
              <w:rPr>
                <w:rFonts w:ascii="Cambria Math" w:hAnsi="Cambria Math"/>
                <w:i/>
                <w:color w:val="000000" w:themeColor="text1"/>
              </w:rPr>
            </m:ctrlPr>
          </m:dPr>
          <m:e>
            <m:r>
              <w:rPr>
                <w:rFonts w:ascii="Cambria Math" w:hAnsi="Cambria Math"/>
                <w:color w:val="000000" w:themeColor="text1"/>
              </w:rPr>
              <m:t>7,7</m:t>
            </m:r>
          </m:e>
        </m:d>
        <m:r>
          <w:rPr>
            <w:rFonts w:ascii="Cambria Math" w:hAnsi="Cambria Math"/>
            <w:color w:val="000000" w:themeColor="text1"/>
          </w:rPr>
          <m:t>=7!</m:t>
        </m:r>
      </m:oMath>
      <w:r>
        <w:rPr>
          <w:rFonts w:ascii="Times New Roman" w:hAnsi="Times New Roman"/>
          <w:color w:val="000000" w:themeColor="text1"/>
        </w:rPr>
        <w:t xml:space="preserve"> τρόπους, άρα συνολικά έχουμε  </w:t>
      </w:r>
      <m:oMath>
        <m:r>
          <w:rPr>
            <w:rFonts w:ascii="Cambria Math" w:hAnsi="Cambria Math"/>
            <w:color w:val="000000" w:themeColor="text1"/>
          </w:rPr>
          <m:t>8×10×C(7,3)×C(9,4)×7!</m:t>
        </m:r>
      </m:oMath>
      <w:r w:rsidR="007D7F55" w:rsidRPr="007D7F55">
        <w:rPr>
          <w:rFonts w:ascii="Times New Roman" w:hAnsi="Times New Roman"/>
          <w:color w:val="000000" w:themeColor="text1"/>
        </w:rPr>
        <w:t xml:space="preserve"> </w:t>
      </w:r>
      <w:r w:rsidR="007D7F55">
        <w:rPr>
          <w:rFonts w:ascii="Times New Roman" w:hAnsi="Times New Roman"/>
          <w:color w:val="000000" w:themeColor="text1"/>
        </w:rPr>
        <w:t xml:space="preserve">δυνατές τοποθετήσεις. </w:t>
      </w:r>
    </w:p>
    <w:p w:rsidR="004B5485" w:rsidRPr="004C76CD" w:rsidRDefault="004B5485" w:rsidP="004C76CD">
      <w:pPr>
        <w:spacing w:before="0" w:after="0" w:line="240" w:lineRule="auto"/>
        <w:jc w:val="both"/>
        <w:rPr>
          <w:rFonts w:ascii="Times New Roman" w:hAnsi="Times New Roman"/>
          <w:b/>
          <w:color w:val="0000FF"/>
        </w:rPr>
      </w:pPr>
      <w:r w:rsidRPr="004C76CD">
        <w:rPr>
          <w:rFonts w:ascii="Times New Roman" w:hAnsi="Times New Roman"/>
          <w:b/>
          <w:color w:val="0000FF"/>
        </w:rPr>
        <w:br w:type="page"/>
      </w:r>
    </w:p>
    <w:p w:rsidR="00785C66" w:rsidRPr="00880762" w:rsidRDefault="00785C66" w:rsidP="00106110">
      <w:pPr>
        <w:numPr>
          <w:ilvl w:val="0"/>
          <w:numId w:val="2"/>
        </w:numPr>
        <w:pBdr>
          <w:top w:val="single" w:sz="12" w:space="1" w:color="0000FF"/>
        </w:pBdr>
        <w:jc w:val="both"/>
        <w:rPr>
          <w:rFonts w:ascii="Times New Roman" w:hAnsi="Times New Roman"/>
          <w:b/>
          <w:color w:val="0000FF"/>
        </w:rPr>
      </w:pPr>
    </w:p>
    <w:p w:rsidR="00F87A02" w:rsidRDefault="007B1C8E" w:rsidP="00F87A02">
      <w:pPr>
        <w:pBdr>
          <w:top w:val="single" w:sz="12" w:space="1" w:color="0000FF"/>
        </w:pBdr>
        <w:jc w:val="both"/>
        <w:rPr>
          <w:rFonts w:ascii="Times New Roman" w:hAnsi="Times New Roman"/>
          <w:i/>
          <w:color w:val="A6A6A6" w:themeColor="background1" w:themeShade="A6"/>
        </w:rPr>
      </w:pPr>
      <w:r w:rsidRPr="00880762">
        <w:rPr>
          <w:rFonts w:ascii="Times New Roman" w:hAnsi="Times New Roman"/>
          <w:i/>
          <w:color w:val="A6A6A6" w:themeColor="background1" w:themeShade="A6"/>
        </w:rPr>
        <w:t xml:space="preserve">Το ερώτημα αυτό θα σας δώσει την ευκαιρία να </w:t>
      </w:r>
      <w:r w:rsidR="00890709" w:rsidRPr="00880762">
        <w:rPr>
          <w:rFonts w:ascii="Times New Roman" w:hAnsi="Times New Roman"/>
          <w:i/>
          <w:color w:val="A6A6A6" w:themeColor="background1" w:themeShade="A6"/>
        </w:rPr>
        <w:t>εξασκηθείτε περισσότερο στην επιλογή των κατάλληλ</w:t>
      </w:r>
      <w:r w:rsidR="00880762">
        <w:rPr>
          <w:rFonts w:ascii="Times New Roman" w:hAnsi="Times New Roman"/>
          <w:i/>
          <w:color w:val="A6A6A6" w:themeColor="background1" w:themeShade="A6"/>
        </w:rPr>
        <w:t>ω</w:t>
      </w:r>
      <w:r w:rsidR="00890709" w:rsidRPr="00880762">
        <w:rPr>
          <w:rFonts w:ascii="Times New Roman" w:hAnsi="Times New Roman"/>
          <w:i/>
          <w:color w:val="A6A6A6" w:themeColor="background1" w:themeShade="A6"/>
        </w:rPr>
        <w:t xml:space="preserve">ν τύπων σε προβλήματα συνδυαστικής. </w:t>
      </w:r>
      <w:r w:rsidR="00C62752">
        <w:rPr>
          <w:rFonts w:ascii="Times New Roman" w:hAnsi="Times New Roman"/>
          <w:i/>
          <w:color w:val="A6A6A6" w:themeColor="background1" w:themeShade="A6"/>
        </w:rPr>
        <w:t>Θ</w:t>
      </w:r>
      <w:r w:rsidR="00890709" w:rsidRPr="00880762">
        <w:rPr>
          <w:rFonts w:ascii="Times New Roman" w:hAnsi="Times New Roman"/>
          <w:i/>
          <w:color w:val="A6A6A6" w:themeColor="background1" w:themeShade="A6"/>
        </w:rPr>
        <w:t>α χρειαστεί να μελετήσετε την</w:t>
      </w:r>
      <w:r w:rsidRPr="00880762">
        <w:rPr>
          <w:rFonts w:ascii="Times New Roman" w:hAnsi="Times New Roman"/>
          <w:i/>
          <w:color w:val="A6A6A6" w:themeColor="background1" w:themeShade="A6"/>
        </w:rPr>
        <w:t xml:space="preserve"> παράγραφο 1.7 «Μέτρηση και διακριτή πιθανότητα» του</w:t>
      </w:r>
      <w:r w:rsidR="00E61D58" w:rsidRPr="00880762">
        <w:rPr>
          <w:rFonts w:ascii="Times New Roman" w:hAnsi="Times New Roman"/>
          <w:i/>
          <w:color w:val="A6A6A6" w:themeColor="background1" w:themeShade="A6"/>
        </w:rPr>
        <w:t xml:space="preserve"> τόμου Δ.</w:t>
      </w:r>
    </w:p>
    <w:p w:rsidR="000E6AF5" w:rsidRPr="00E43CF3" w:rsidRDefault="000E6AF5" w:rsidP="000E6AF5">
      <w:pPr>
        <w:spacing w:after="0" w:line="240" w:lineRule="auto"/>
        <w:jc w:val="both"/>
        <w:rPr>
          <w:rFonts w:ascii="Times New Roman" w:hAnsi="Times New Roman"/>
        </w:rPr>
      </w:pPr>
      <w:r w:rsidRPr="00E43CF3">
        <w:rPr>
          <w:rFonts w:ascii="Times New Roman" w:hAnsi="Times New Roman"/>
        </w:rPr>
        <w:t xml:space="preserve">Μια εταιρία, στα πλαίσια διαφημιστικής εκστρατείας, διοργανώνει ένα διαγωνισμό στον οποίο μοιράζονται λαχνοί. Οι λαχνοί περιέχουν όλους τους δυνατούς αναγραμματισμούς του </w:t>
      </w:r>
      <w:r w:rsidR="00CF36A8">
        <w:rPr>
          <w:rFonts w:ascii="Times New Roman" w:hAnsi="Times New Roman"/>
        </w:rPr>
        <w:t>ΠΟΛΛΑΔΩΡΑ</w:t>
      </w:r>
      <w:r w:rsidRPr="00E43CF3">
        <w:rPr>
          <w:rFonts w:ascii="Times New Roman" w:hAnsi="Times New Roman"/>
        </w:rPr>
        <w:t xml:space="preserve"> (π.χ., </w:t>
      </w:r>
      <w:r w:rsidR="00CF36A8">
        <w:rPr>
          <w:rFonts w:ascii="Times New Roman" w:hAnsi="Times New Roman"/>
        </w:rPr>
        <w:t>ΑΛΛΑ</w:t>
      </w:r>
      <w:r w:rsidRPr="00E43CF3">
        <w:rPr>
          <w:rFonts w:ascii="Times New Roman" w:hAnsi="Times New Roman"/>
        </w:rPr>
        <w:t>Ω</w:t>
      </w:r>
      <w:r w:rsidR="00CF36A8">
        <w:rPr>
          <w:rFonts w:ascii="Times New Roman" w:hAnsi="Times New Roman"/>
        </w:rPr>
        <w:t>Π</w:t>
      </w:r>
      <w:r w:rsidRPr="00E43CF3">
        <w:rPr>
          <w:rFonts w:ascii="Times New Roman" w:hAnsi="Times New Roman"/>
        </w:rPr>
        <w:t>ΔΡ</w:t>
      </w:r>
      <w:r w:rsidR="00CF36A8">
        <w:rPr>
          <w:rFonts w:ascii="Times New Roman" w:hAnsi="Times New Roman"/>
        </w:rPr>
        <w:t>Ο</w:t>
      </w:r>
      <w:r w:rsidRPr="00E43CF3">
        <w:rPr>
          <w:rFonts w:ascii="Times New Roman" w:hAnsi="Times New Roman"/>
        </w:rPr>
        <w:t>, ΡΑ</w:t>
      </w:r>
      <w:r w:rsidR="00CF36A8">
        <w:rPr>
          <w:rFonts w:ascii="Times New Roman" w:hAnsi="Times New Roman"/>
        </w:rPr>
        <w:t>ΑΟΠΛ</w:t>
      </w:r>
      <w:r w:rsidRPr="00E43CF3">
        <w:rPr>
          <w:rFonts w:ascii="Times New Roman" w:hAnsi="Times New Roman"/>
        </w:rPr>
        <w:t>ΔΩ</w:t>
      </w:r>
      <w:r w:rsidR="00CF36A8">
        <w:rPr>
          <w:rFonts w:ascii="Times New Roman" w:hAnsi="Times New Roman"/>
        </w:rPr>
        <w:t>Λ</w:t>
      </w:r>
      <w:r w:rsidRPr="00E43CF3">
        <w:rPr>
          <w:rFonts w:ascii="Times New Roman" w:hAnsi="Times New Roman"/>
        </w:rPr>
        <w:t xml:space="preserve">, κλπ). Κερδίζουν όσοι λαχνοί εμφανίζουν κάποια (τουλάχιστον μία) από τις λέξεις </w:t>
      </w:r>
      <w:r w:rsidR="00CF36A8">
        <w:rPr>
          <w:rFonts w:ascii="Times New Roman" w:hAnsi="Times New Roman"/>
        </w:rPr>
        <w:t xml:space="preserve">ΠΟΛΛΑ ή </w:t>
      </w:r>
      <w:r w:rsidRPr="00E43CF3">
        <w:rPr>
          <w:rFonts w:ascii="Times New Roman" w:hAnsi="Times New Roman"/>
        </w:rPr>
        <w:t xml:space="preserve">ΔΩΡΑ. Π.χ., οι λαχνοί </w:t>
      </w:r>
      <w:r w:rsidR="00CF36A8" w:rsidRPr="00D53720">
        <w:rPr>
          <w:rFonts w:ascii="Times New Roman" w:hAnsi="Times New Roman"/>
          <w:b/>
          <w:shd w:val="clear" w:color="auto" w:fill="FFFFFF" w:themeFill="background1"/>
        </w:rPr>
        <w:t>ΠΟΛΛΑ</w:t>
      </w:r>
      <w:r w:rsidR="00921BD9" w:rsidRPr="00D53720">
        <w:rPr>
          <w:rFonts w:ascii="Times New Roman" w:hAnsi="Times New Roman"/>
          <w:shd w:val="clear" w:color="auto" w:fill="FFFFFF" w:themeFill="background1"/>
        </w:rPr>
        <w:t>ΑΔΡΩ</w:t>
      </w:r>
      <w:r w:rsidRPr="00E43CF3">
        <w:rPr>
          <w:rFonts w:ascii="Times New Roman" w:hAnsi="Times New Roman"/>
        </w:rPr>
        <w:t xml:space="preserve">, </w:t>
      </w:r>
      <w:r w:rsidR="00921BD9" w:rsidRPr="00D53720">
        <w:rPr>
          <w:rFonts w:ascii="Times New Roman" w:hAnsi="Times New Roman"/>
          <w:shd w:val="clear" w:color="auto" w:fill="FFFFFF" w:themeFill="background1"/>
        </w:rPr>
        <w:t>ΑΠΛΛΟ</w:t>
      </w:r>
      <w:r w:rsidRPr="00D53720">
        <w:rPr>
          <w:rFonts w:ascii="Times New Roman" w:hAnsi="Times New Roman"/>
          <w:b/>
          <w:shd w:val="clear" w:color="auto" w:fill="FFFFFF" w:themeFill="background1"/>
        </w:rPr>
        <w:t>ΔΩΡΑ</w:t>
      </w:r>
      <w:r w:rsidRPr="00E43CF3">
        <w:rPr>
          <w:rFonts w:ascii="Times New Roman" w:hAnsi="Times New Roman"/>
        </w:rPr>
        <w:t xml:space="preserve"> και </w:t>
      </w:r>
      <w:r w:rsidR="00443CDC" w:rsidRPr="00D53720">
        <w:rPr>
          <w:rFonts w:ascii="Times New Roman" w:hAnsi="Times New Roman"/>
          <w:b/>
          <w:shd w:val="clear" w:color="auto" w:fill="FFFFFF" w:themeFill="background1"/>
        </w:rPr>
        <w:t>Δ</w:t>
      </w:r>
      <w:r w:rsidRPr="00D53720">
        <w:rPr>
          <w:rFonts w:ascii="Times New Roman" w:hAnsi="Times New Roman"/>
          <w:b/>
          <w:shd w:val="clear" w:color="auto" w:fill="FFFFFF" w:themeFill="background1"/>
        </w:rPr>
        <w:t>ΩΡΑ</w:t>
      </w:r>
      <w:r w:rsidR="00CF36A8" w:rsidRPr="00D53720">
        <w:rPr>
          <w:rFonts w:ascii="Times New Roman" w:hAnsi="Times New Roman"/>
          <w:b/>
          <w:shd w:val="clear" w:color="auto" w:fill="FFFFFF" w:themeFill="background1"/>
        </w:rPr>
        <w:t>ΠΟΛΛΑ</w:t>
      </w:r>
      <w:r w:rsidRPr="00E43CF3">
        <w:rPr>
          <w:rFonts w:ascii="Times New Roman" w:hAnsi="Times New Roman"/>
        </w:rPr>
        <w:t xml:space="preserve"> είναι νικηφόροι.</w:t>
      </w:r>
    </w:p>
    <w:p w:rsidR="00443CDC" w:rsidRPr="00E43CF3" w:rsidRDefault="00443CDC" w:rsidP="000E6AF5">
      <w:pPr>
        <w:spacing w:after="0" w:line="240" w:lineRule="auto"/>
        <w:jc w:val="both"/>
        <w:rPr>
          <w:rFonts w:ascii="Times New Roman" w:hAnsi="Times New Roman"/>
        </w:rPr>
      </w:pPr>
    </w:p>
    <w:p w:rsidR="00443CDC" w:rsidRPr="00E43CF3" w:rsidRDefault="00F36925" w:rsidP="00B247C6">
      <w:pPr>
        <w:spacing w:before="0" w:after="0" w:line="240" w:lineRule="auto"/>
        <w:ind w:left="720"/>
        <w:jc w:val="both"/>
        <w:rPr>
          <w:rFonts w:ascii="Times New Roman" w:hAnsi="Times New Roman"/>
        </w:rPr>
      </w:pPr>
      <w:r w:rsidRPr="0031424F">
        <w:rPr>
          <w:rFonts w:ascii="Times New Roman" w:hAnsi="Times New Roman"/>
          <w:b/>
        </w:rPr>
        <w:t>(2</w:t>
      </w:r>
      <w:r w:rsidR="00443CDC" w:rsidRPr="0031424F">
        <w:rPr>
          <w:rFonts w:ascii="Times New Roman" w:hAnsi="Times New Roman"/>
          <w:b/>
        </w:rPr>
        <w:t>α)</w:t>
      </w:r>
      <w:r w:rsidR="00443CDC" w:rsidRPr="00E43CF3">
        <w:rPr>
          <w:rFonts w:ascii="Times New Roman" w:hAnsi="Times New Roman"/>
        </w:rPr>
        <w:t xml:space="preserve"> </w:t>
      </w:r>
      <w:r w:rsidR="000E6AF5" w:rsidRPr="00E43CF3">
        <w:rPr>
          <w:rFonts w:ascii="Times New Roman" w:hAnsi="Times New Roman"/>
        </w:rPr>
        <w:t xml:space="preserve">Υπολογίστε </w:t>
      </w:r>
      <w:r w:rsidR="007D4C5A">
        <w:rPr>
          <w:rFonts w:ascii="Times New Roman" w:hAnsi="Times New Roman"/>
        </w:rPr>
        <w:t xml:space="preserve">το </w:t>
      </w:r>
      <w:r w:rsidR="00443CDC" w:rsidRPr="00E43CF3">
        <w:rPr>
          <w:rFonts w:ascii="Times New Roman" w:hAnsi="Times New Roman"/>
        </w:rPr>
        <w:t xml:space="preserve">συνολικό </w:t>
      </w:r>
      <w:r w:rsidR="000E6AF5" w:rsidRPr="00E43CF3">
        <w:rPr>
          <w:rFonts w:ascii="Times New Roman" w:hAnsi="Times New Roman"/>
        </w:rPr>
        <w:t xml:space="preserve">πλήθος </w:t>
      </w:r>
      <w:r w:rsidR="00443CDC" w:rsidRPr="00E43CF3">
        <w:rPr>
          <w:rFonts w:ascii="Times New Roman" w:hAnsi="Times New Roman"/>
        </w:rPr>
        <w:t xml:space="preserve">των </w:t>
      </w:r>
      <w:r w:rsidR="000E6AF5" w:rsidRPr="00E43CF3">
        <w:rPr>
          <w:rFonts w:ascii="Times New Roman" w:hAnsi="Times New Roman"/>
        </w:rPr>
        <w:t>λαχνών.</w:t>
      </w:r>
    </w:p>
    <w:p w:rsidR="00443CDC" w:rsidRPr="00E43CF3" w:rsidRDefault="00F36925" w:rsidP="00B247C6">
      <w:pPr>
        <w:spacing w:before="0" w:after="0" w:line="240" w:lineRule="auto"/>
        <w:ind w:left="720"/>
        <w:jc w:val="both"/>
        <w:rPr>
          <w:rFonts w:ascii="Times New Roman" w:hAnsi="Times New Roman"/>
        </w:rPr>
      </w:pPr>
      <w:r w:rsidRPr="0031424F">
        <w:rPr>
          <w:rFonts w:ascii="Times New Roman" w:hAnsi="Times New Roman"/>
          <w:b/>
        </w:rPr>
        <w:t>(2</w:t>
      </w:r>
      <w:r w:rsidR="00443CDC" w:rsidRPr="0031424F">
        <w:rPr>
          <w:rFonts w:ascii="Times New Roman" w:hAnsi="Times New Roman"/>
          <w:b/>
        </w:rPr>
        <w:t>β)</w:t>
      </w:r>
      <w:r w:rsidR="00443CDC" w:rsidRPr="00E43CF3">
        <w:rPr>
          <w:rFonts w:ascii="Times New Roman" w:hAnsi="Times New Roman"/>
        </w:rPr>
        <w:t xml:space="preserve"> Υπολογίστε το πλήθος των νικηφόρων λαχνών. </w:t>
      </w:r>
      <w:r w:rsidR="000E6AF5" w:rsidRPr="00E43CF3">
        <w:rPr>
          <w:rFonts w:ascii="Times New Roman" w:hAnsi="Times New Roman"/>
        </w:rPr>
        <w:t xml:space="preserve">  </w:t>
      </w:r>
    </w:p>
    <w:p w:rsidR="000E6AF5" w:rsidRDefault="00F36925" w:rsidP="00B247C6">
      <w:pPr>
        <w:spacing w:before="0" w:after="0" w:line="240" w:lineRule="auto"/>
        <w:ind w:left="720"/>
        <w:jc w:val="both"/>
        <w:rPr>
          <w:rFonts w:ascii="Times New Roman" w:hAnsi="Times New Roman"/>
        </w:rPr>
      </w:pPr>
      <w:r w:rsidRPr="0031424F">
        <w:rPr>
          <w:rFonts w:ascii="Times New Roman" w:hAnsi="Times New Roman"/>
          <w:b/>
        </w:rPr>
        <w:t>(2</w:t>
      </w:r>
      <w:r w:rsidR="00443CDC" w:rsidRPr="0031424F">
        <w:rPr>
          <w:rFonts w:ascii="Times New Roman" w:hAnsi="Times New Roman"/>
          <w:b/>
        </w:rPr>
        <w:t>γ)</w:t>
      </w:r>
      <w:r w:rsidR="00443CDC" w:rsidRPr="00E43CF3">
        <w:rPr>
          <w:rFonts w:ascii="Times New Roman" w:hAnsi="Times New Roman"/>
        </w:rPr>
        <w:t xml:space="preserve"> </w:t>
      </w:r>
      <w:r w:rsidR="000E6AF5" w:rsidRPr="00E43CF3">
        <w:rPr>
          <w:rFonts w:ascii="Times New Roman" w:hAnsi="Times New Roman"/>
        </w:rPr>
        <w:t>Έστω ότι λαμβάνουμε ένα τυχαίο λαχνό</w:t>
      </w:r>
      <w:r w:rsidR="00443CDC" w:rsidRPr="00E43CF3">
        <w:rPr>
          <w:rFonts w:ascii="Times New Roman" w:hAnsi="Times New Roman"/>
        </w:rPr>
        <w:t xml:space="preserve"> από ένα κ</w:t>
      </w:r>
      <w:r w:rsidR="00F63D2B">
        <w:rPr>
          <w:rFonts w:ascii="Times New Roman" w:hAnsi="Times New Roman"/>
        </w:rPr>
        <w:t>ιβώτιο</w:t>
      </w:r>
      <w:r w:rsidR="00443CDC" w:rsidRPr="00E43CF3">
        <w:rPr>
          <w:rFonts w:ascii="Times New Roman" w:hAnsi="Times New Roman"/>
        </w:rPr>
        <w:t xml:space="preserve"> το οποίο περιλαμβάνει μόνο τους λαχνούς </w:t>
      </w:r>
      <w:r w:rsidR="00F63D2B">
        <w:rPr>
          <w:rFonts w:ascii="Times New Roman" w:hAnsi="Times New Roman"/>
        </w:rPr>
        <w:t xml:space="preserve">που </w:t>
      </w:r>
      <w:r w:rsidR="00443CDC" w:rsidRPr="00E43CF3">
        <w:rPr>
          <w:rFonts w:ascii="Times New Roman" w:hAnsi="Times New Roman"/>
        </w:rPr>
        <w:t>ξεκινούν με το γράμμα Δ</w:t>
      </w:r>
      <w:r w:rsidR="000E6AF5" w:rsidRPr="00E43CF3">
        <w:rPr>
          <w:rFonts w:ascii="Times New Roman" w:hAnsi="Times New Roman"/>
        </w:rPr>
        <w:t xml:space="preserve">. Ποια είναι η πιθανότητα </w:t>
      </w:r>
      <w:r w:rsidR="00443CDC" w:rsidRPr="00E43CF3">
        <w:rPr>
          <w:rFonts w:ascii="Times New Roman" w:hAnsi="Times New Roman"/>
        </w:rPr>
        <w:t xml:space="preserve">ο λαχνός μας </w:t>
      </w:r>
      <w:r w:rsidR="000E6AF5" w:rsidRPr="00E43CF3">
        <w:rPr>
          <w:rFonts w:ascii="Times New Roman" w:hAnsi="Times New Roman"/>
        </w:rPr>
        <w:t xml:space="preserve">να είναι νικηφόρος; </w:t>
      </w:r>
    </w:p>
    <w:p w:rsidR="007D4C5A" w:rsidRDefault="007D4C5A" w:rsidP="00443CDC">
      <w:pPr>
        <w:spacing w:before="0" w:after="0" w:line="240" w:lineRule="auto"/>
        <w:jc w:val="both"/>
        <w:rPr>
          <w:rFonts w:ascii="Times New Roman" w:hAnsi="Times New Roman"/>
        </w:rPr>
      </w:pPr>
    </w:p>
    <w:p w:rsidR="00D238CF" w:rsidRPr="007D7F55" w:rsidRDefault="00D238CF" w:rsidP="00D238CF">
      <w:pPr>
        <w:spacing w:line="240" w:lineRule="auto"/>
        <w:jc w:val="both"/>
        <w:rPr>
          <w:rFonts w:ascii="Times New Roman" w:hAnsi="Times New Roman"/>
          <w:b/>
        </w:rPr>
      </w:pPr>
      <w:r w:rsidRPr="007D7F55">
        <w:rPr>
          <w:rFonts w:ascii="Times New Roman" w:hAnsi="Times New Roman"/>
          <w:b/>
        </w:rPr>
        <w:t>Απαντήσεις</w:t>
      </w:r>
    </w:p>
    <w:p w:rsidR="00142B7D" w:rsidRPr="007D7F55" w:rsidRDefault="00D238CF" w:rsidP="00142B7D">
      <w:pPr>
        <w:spacing w:line="240" w:lineRule="auto"/>
        <w:jc w:val="both"/>
        <w:rPr>
          <w:rFonts w:ascii="Times New Roman" w:hAnsi="Times New Roman"/>
        </w:rPr>
      </w:pPr>
      <w:r w:rsidRPr="007D7F55">
        <w:rPr>
          <w:rFonts w:ascii="Times New Roman" w:hAnsi="Times New Roman"/>
          <w:b/>
        </w:rPr>
        <w:t>(2α)</w:t>
      </w:r>
      <w:r w:rsidR="00142B7D" w:rsidRPr="007D7F55">
        <w:rPr>
          <w:rFonts w:ascii="Times New Roman" w:hAnsi="Times New Roman"/>
        </w:rPr>
        <w:t xml:space="preserve"> Εφαρμόζουμε τον τύπο </w:t>
      </w:r>
      <w:r w:rsidR="00BA69F9" w:rsidRPr="007D7F55">
        <w:rPr>
          <w:rFonts w:ascii="Times New Roman" w:hAnsi="Times New Roman"/>
        </w:rPr>
        <w:t xml:space="preserve">διατάξεων </w:t>
      </w:r>
      <w:r w:rsidR="00142B7D" w:rsidRPr="007D7F55">
        <w:rPr>
          <w:rFonts w:ascii="Times New Roman" w:hAnsi="Times New Roman"/>
        </w:rPr>
        <w:t xml:space="preserve">ομάδων μη διακεκριμένων </w:t>
      </w:r>
      <w:r w:rsidR="00BA69F9" w:rsidRPr="007D7F55">
        <w:rPr>
          <w:rFonts w:ascii="Times New Roman" w:hAnsi="Times New Roman"/>
        </w:rPr>
        <w:t xml:space="preserve">αντικειμένων. Έχουμε </w:t>
      </w:r>
      <m:oMath>
        <m:r>
          <w:rPr>
            <w:rFonts w:ascii="Cambria Math" w:hAnsi="Cambria Math"/>
            <w:lang w:val="en-US"/>
          </w:rPr>
          <m:t>N</m:t>
        </m:r>
        <m:r>
          <w:rPr>
            <w:rFonts w:ascii="Cambria Math" w:hAnsi="Cambria Math"/>
          </w:rPr>
          <m:t>=9</m:t>
        </m:r>
      </m:oMath>
      <w:r w:rsidR="00BA69F9" w:rsidRPr="007D7F55">
        <w:rPr>
          <w:rFonts w:ascii="Times New Roman" w:hAnsi="Times New Roman"/>
        </w:rPr>
        <w:t xml:space="preserve"> αντικείμενα, όσα τα γράμματα του ΠΟΛΛΑΔΩΡΑ, τα οποία χωρίζονται σε </w:t>
      </w:r>
      <m:oMath>
        <m:r>
          <w:rPr>
            <w:rFonts w:ascii="Cambria Math" w:hAnsi="Cambria Math"/>
          </w:rPr>
          <m:t>2</m:t>
        </m:r>
      </m:oMath>
      <w:r w:rsidR="00BA69F9" w:rsidRPr="007D7F55">
        <w:rPr>
          <w:rFonts w:ascii="Times New Roman" w:hAnsi="Times New Roman"/>
        </w:rPr>
        <w:t xml:space="preserve"> ομάδες των </w:t>
      </w:r>
      <m:oMath>
        <m:r>
          <w:rPr>
            <w:rFonts w:ascii="Cambria Math" w:hAnsi="Cambria Math"/>
          </w:rPr>
          <m:t>2</m:t>
        </m:r>
      </m:oMath>
      <w:r w:rsidR="00BA69F9" w:rsidRPr="007D7F55">
        <w:rPr>
          <w:rFonts w:ascii="Times New Roman" w:hAnsi="Times New Roman"/>
        </w:rPr>
        <w:t xml:space="preserve">, για τα γράμματα Λ και Α, και σε </w:t>
      </w:r>
      <m:oMath>
        <m:r>
          <w:rPr>
            <w:rFonts w:ascii="Cambria Math" w:hAnsi="Cambria Math"/>
          </w:rPr>
          <m:t>5</m:t>
        </m:r>
      </m:oMath>
      <w:r w:rsidR="00BA69F9" w:rsidRPr="007D7F55">
        <w:rPr>
          <w:rFonts w:ascii="Times New Roman" w:hAnsi="Times New Roman"/>
        </w:rPr>
        <w:t xml:space="preserve"> ομάδες του ενός, για τα γράμματα Π, Ο, Δ, Ω και Ρ. </w:t>
      </w:r>
      <w:r w:rsidR="00142B7D" w:rsidRPr="007D7F55">
        <w:rPr>
          <w:rFonts w:ascii="Times New Roman" w:hAnsi="Times New Roman"/>
        </w:rPr>
        <w:t xml:space="preserve">Άρα έχουμε </w:t>
      </w:r>
      <m:oMath>
        <m:f>
          <m:fPr>
            <m:ctrlPr>
              <w:rPr>
                <w:rFonts w:ascii="Cambria Math" w:hAnsi="Cambria Math"/>
                <w:i/>
                <w:lang w:val="en-US"/>
              </w:rPr>
            </m:ctrlPr>
          </m:fPr>
          <m:num>
            <m:r>
              <w:rPr>
                <w:rFonts w:ascii="Cambria Math" w:hAnsi="Cambria Math"/>
              </w:rPr>
              <m:t>9!</m:t>
            </m:r>
          </m:num>
          <m:den>
            <m:r>
              <w:rPr>
                <w:rFonts w:ascii="Cambria Math" w:hAnsi="Cambria Math"/>
              </w:rPr>
              <m:t>2!×2!×1!×1!×1!×1!×1!</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oMath>
      <w:r w:rsidR="00142B7D" w:rsidRPr="007D7F55">
        <w:rPr>
          <w:rFonts w:ascii="Times New Roman" w:hAnsi="Times New Roman"/>
        </w:rPr>
        <w:t xml:space="preserve"> </w:t>
      </w:r>
      <w:r w:rsidR="00BA69F9" w:rsidRPr="007D7F55">
        <w:rPr>
          <w:rFonts w:ascii="Times New Roman" w:hAnsi="Times New Roman"/>
        </w:rPr>
        <w:t>λαχνούς</w:t>
      </w:r>
      <w:r w:rsidR="00142B7D" w:rsidRPr="007D7F55">
        <w:rPr>
          <w:rFonts w:ascii="Times New Roman" w:hAnsi="Times New Roman"/>
        </w:rPr>
        <w:t xml:space="preserve">.  </w:t>
      </w:r>
    </w:p>
    <w:p w:rsidR="00C234A0" w:rsidRPr="007D7F55" w:rsidRDefault="00C234A0" w:rsidP="00D820FB">
      <w:pPr>
        <w:spacing w:after="0" w:line="240" w:lineRule="auto"/>
        <w:rPr>
          <w:rFonts w:ascii="Times New Roman" w:hAnsi="Times New Roman"/>
        </w:rPr>
      </w:pPr>
    </w:p>
    <w:p w:rsidR="00D820FB" w:rsidRPr="007D7F55" w:rsidRDefault="00C234A0" w:rsidP="00892762">
      <w:pPr>
        <w:spacing w:after="0" w:line="240" w:lineRule="auto"/>
        <w:jc w:val="both"/>
        <w:rPr>
          <w:rFonts w:ascii="Times New Roman" w:hAnsi="Times New Roman"/>
        </w:rPr>
      </w:pPr>
      <w:r w:rsidRPr="007D7F55">
        <w:rPr>
          <w:rFonts w:ascii="Times New Roman" w:hAnsi="Times New Roman"/>
          <w:b/>
        </w:rPr>
        <w:t>(2β)</w:t>
      </w:r>
      <w:r w:rsidR="00D238CF" w:rsidRPr="007D7F55">
        <w:rPr>
          <w:rFonts w:ascii="Times New Roman" w:hAnsi="Times New Roman"/>
          <w:b/>
        </w:rPr>
        <w:t xml:space="preserve"> </w:t>
      </w:r>
      <w:r w:rsidR="00D820FB" w:rsidRPr="007D7F55">
        <w:rPr>
          <w:rFonts w:ascii="Times New Roman" w:hAnsi="Times New Roman"/>
        </w:rPr>
        <w:t xml:space="preserve">Έστω </w:t>
      </w:r>
      <m:oMath>
        <m:r>
          <w:rPr>
            <w:rFonts w:ascii="Cambria Math" w:hAnsi="Cambria Math"/>
          </w:rPr>
          <m:t>Π</m:t>
        </m:r>
      </m:oMath>
      <w:r w:rsidR="00D820FB" w:rsidRPr="007D7F55">
        <w:rPr>
          <w:rFonts w:ascii="Times New Roman" w:hAnsi="Times New Roman"/>
        </w:rPr>
        <w:t xml:space="preserve"> το σύνολο των λαχνών που περιέχουν τη λέξη </w:t>
      </w:r>
      <w:r w:rsidRPr="007D7F55">
        <w:rPr>
          <w:rFonts w:ascii="Times New Roman" w:hAnsi="Times New Roman"/>
        </w:rPr>
        <w:t>ΠΟΛΛΑ και</w:t>
      </w:r>
      <w:r w:rsidR="00D820FB" w:rsidRPr="007D7F55">
        <w:rPr>
          <w:rFonts w:ascii="Times New Roman" w:hAnsi="Times New Roman"/>
        </w:rPr>
        <w:t xml:space="preserve"> </w:t>
      </w:r>
      <m:oMath>
        <m:r>
          <w:rPr>
            <w:rFonts w:ascii="Cambria Math" w:hAnsi="Cambria Math"/>
          </w:rPr>
          <m:t>Δ</m:t>
        </m:r>
      </m:oMath>
      <w:r w:rsidR="00D820FB" w:rsidRPr="007D7F55">
        <w:rPr>
          <w:rFonts w:ascii="Times New Roman" w:hAnsi="Times New Roman"/>
        </w:rPr>
        <w:t xml:space="preserve"> το σύνολο των λαχνών που περιέχουν τη λέξη ΔΩΡΑ. Τότε, το πλήθος των νικηφόρων λαχνών είναι </w:t>
      </w:r>
      <m:oMath>
        <m:r>
          <w:rPr>
            <w:rFonts w:ascii="Cambria Math" w:hAnsi="Cambria Math"/>
          </w:rPr>
          <m:t>Ν=</m:t>
        </m:r>
        <m:d>
          <m:dPr>
            <m:begChr m:val="|"/>
            <m:endChr m:val="|"/>
            <m:ctrlPr>
              <w:rPr>
                <w:rFonts w:ascii="Cambria Math" w:hAnsi="Cambria Math"/>
                <w:i/>
              </w:rPr>
            </m:ctrlPr>
          </m:dPr>
          <m:e>
            <m:r>
              <w:rPr>
                <w:rFonts w:ascii="Cambria Math" w:hAnsi="Cambria Math"/>
              </w:rPr>
              <m:t>Π∪Δ</m:t>
            </m:r>
          </m:e>
        </m:d>
      </m:oMath>
      <w:r w:rsidR="00D820FB" w:rsidRPr="007D7F55">
        <w:rPr>
          <w:rFonts w:ascii="Times New Roman" w:hAnsi="Times New Roman"/>
        </w:rPr>
        <w:t>. Από την αρχή εγκλεισμού-αποκλεισμού έχουμε</w:t>
      </w:r>
    </w:p>
    <w:p w:rsidR="00D820FB" w:rsidRPr="007D7F55" w:rsidRDefault="004F1825" w:rsidP="00D820FB">
      <w:pPr>
        <w:spacing w:line="240" w:lineRule="auto"/>
        <w:jc w:val="both"/>
        <w:rPr>
          <w:rFonts w:ascii="Times New Roman" w:hAnsi="Times New Roman"/>
        </w:rPr>
      </w:pPr>
      <m:oMathPara>
        <m:oMath>
          <m:r>
            <w:rPr>
              <w:rFonts w:ascii="Cambria Math" w:hAnsi="Cambria Math"/>
            </w:rPr>
            <m:t>Ν=</m:t>
          </m:r>
          <m:d>
            <m:dPr>
              <m:begChr m:val="|"/>
              <m:endChr m:val="|"/>
              <m:ctrlPr>
                <w:rPr>
                  <w:rFonts w:ascii="Cambria Math" w:hAnsi="Cambria Math"/>
                  <w:i/>
                </w:rPr>
              </m:ctrlPr>
            </m:dPr>
            <m:e>
              <m:r>
                <w:rPr>
                  <w:rFonts w:ascii="Cambria Math" w:hAnsi="Cambria Math"/>
                </w:rPr>
                <m:t>Π∪Δ</m:t>
              </m:r>
            </m:e>
          </m:d>
          <m:r>
            <w:rPr>
              <w:rFonts w:ascii="Cambria Math" w:hAnsi="Cambria Math"/>
            </w:rPr>
            <m:t>=</m:t>
          </m:r>
          <m:d>
            <m:dPr>
              <m:begChr m:val="|"/>
              <m:endChr m:val="|"/>
              <m:ctrlPr>
                <w:rPr>
                  <w:rFonts w:ascii="Cambria Math" w:hAnsi="Cambria Math"/>
                  <w:i/>
                </w:rPr>
              </m:ctrlPr>
            </m:dPr>
            <m:e>
              <m:r>
                <w:rPr>
                  <w:rFonts w:ascii="Cambria Math" w:hAnsi="Cambria Math"/>
                </w:rPr>
                <m:t>Π</m:t>
              </m:r>
            </m:e>
          </m:d>
          <m:r>
            <w:rPr>
              <w:rFonts w:ascii="Cambria Math" w:hAnsi="Cambria Math"/>
            </w:rPr>
            <m:t>+</m:t>
          </m:r>
          <m:d>
            <m:dPr>
              <m:begChr m:val="|"/>
              <m:endChr m:val="|"/>
              <m:ctrlPr>
                <w:rPr>
                  <w:rFonts w:ascii="Cambria Math" w:hAnsi="Cambria Math"/>
                  <w:i/>
                </w:rPr>
              </m:ctrlPr>
            </m:dPr>
            <m:e>
              <m:r>
                <w:rPr>
                  <w:rFonts w:ascii="Cambria Math" w:hAnsi="Cambria Math"/>
                </w:rPr>
                <m:t>Δ</m:t>
              </m:r>
            </m:e>
          </m:d>
          <m:r>
            <w:rPr>
              <w:rFonts w:ascii="Cambria Math" w:hAnsi="Cambria Math"/>
            </w:rPr>
            <m:t>-</m:t>
          </m:r>
          <m:d>
            <m:dPr>
              <m:begChr m:val="|"/>
              <m:endChr m:val="|"/>
              <m:ctrlPr>
                <w:rPr>
                  <w:rFonts w:ascii="Cambria Math" w:hAnsi="Cambria Math"/>
                  <w:i/>
                </w:rPr>
              </m:ctrlPr>
            </m:dPr>
            <m:e>
              <m:r>
                <w:rPr>
                  <w:rFonts w:ascii="Cambria Math" w:hAnsi="Cambria Math"/>
                </w:rPr>
                <m:t>Π∩Δ</m:t>
              </m:r>
            </m:e>
          </m:d>
          <m:r>
            <w:rPr>
              <w:rFonts w:ascii="Cambria Math" w:hAnsi="Cambria Math"/>
            </w:rPr>
            <m:t>.</m:t>
          </m:r>
        </m:oMath>
      </m:oMathPara>
    </w:p>
    <w:p w:rsidR="00D820FB" w:rsidRPr="007D7F55" w:rsidRDefault="00D820FB" w:rsidP="00D820FB">
      <w:pPr>
        <w:spacing w:line="240" w:lineRule="auto"/>
        <w:jc w:val="both"/>
        <w:rPr>
          <w:rFonts w:ascii="Times New Roman" w:hAnsi="Times New Roman"/>
        </w:rPr>
      </w:pPr>
      <w:r w:rsidRPr="007D7F55">
        <w:rPr>
          <w:rFonts w:ascii="Times New Roman" w:hAnsi="Times New Roman"/>
        </w:rPr>
        <w:t xml:space="preserve">Για να υπολογίσουμε τον πληθάριθμο του συνόλου </w:t>
      </w:r>
      <m:oMath>
        <m:r>
          <w:rPr>
            <w:rFonts w:ascii="Cambria Math" w:hAnsi="Cambria Math"/>
          </w:rPr>
          <m:t>Π</m:t>
        </m:r>
      </m:oMath>
      <w:r w:rsidRPr="007D7F55">
        <w:rPr>
          <w:rFonts w:ascii="Times New Roman" w:hAnsi="Times New Roman"/>
        </w:rPr>
        <w:t xml:space="preserve"> θεωρούμε τη λέξη Π</w:t>
      </w:r>
      <w:r w:rsidR="00BA69F9" w:rsidRPr="007D7F55">
        <w:rPr>
          <w:rFonts w:ascii="Times New Roman" w:hAnsi="Times New Roman"/>
        </w:rPr>
        <w:t>ΟΛΛΑ</w:t>
      </w:r>
      <w:r w:rsidRPr="007D7F55">
        <w:rPr>
          <w:rFonts w:ascii="Times New Roman" w:hAnsi="Times New Roman"/>
        </w:rPr>
        <w:t xml:space="preserve"> ως ένα σύμβολο. Έτσι, μετράμε το πλήθος των δυνατών διατάξεων </w:t>
      </w:r>
      <m:oMath>
        <m:r>
          <w:rPr>
            <w:rFonts w:ascii="Cambria Math" w:hAnsi="Cambria Math"/>
          </w:rPr>
          <m:t>5</m:t>
        </m:r>
      </m:oMath>
      <w:r w:rsidRPr="007D7F55">
        <w:rPr>
          <w:rFonts w:ascii="Times New Roman" w:hAnsi="Times New Roman"/>
        </w:rPr>
        <w:t xml:space="preserve"> διαφορετικών συμβόλων (Π</w:t>
      </w:r>
      <w:r w:rsidR="00BA69F9" w:rsidRPr="007D7F55">
        <w:rPr>
          <w:rFonts w:ascii="Times New Roman" w:hAnsi="Times New Roman"/>
        </w:rPr>
        <w:t>ΟΛΛΑ</w:t>
      </w:r>
      <w:r w:rsidRPr="007D7F55">
        <w:rPr>
          <w:rFonts w:ascii="Times New Roman" w:hAnsi="Times New Roman"/>
        </w:rPr>
        <w:t xml:space="preserve">, Δ, Ω, Ρ, Α) που είναι </w:t>
      </w:r>
      <m:oMath>
        <m:r>
          <w:rPr>
            <w:rFonts w:ascii="Cambria Math" w:hAnsi="Cambria Math"/>
            <w:lang w:val="en-US"/>
          </w:rPr>
          <m:t>P</m:t>
        </m:r>
        <m:r>
          <w:rPr>
            <w:rFonts w:ascii="Cambria Math" w:hAnsi="Cambria Math"/>
          </w:rPr>
          <m:t>(5,5)=5!</m:t>
        </m:r>
      </m:oMath>
      <w:r w:rsidRPr="007D7F55">
        <w:rPr>
          <w:rFonts w:ascii="Times New Roman" w:hAnsi="Times New Roman"/>
        </w:rPr>
        <w:t xml:space="preserve">, δηλαδή </w:t>
      </w:r>
      <m:oMath>
        <m:d>
          <m:dPr>
            <m:begChr m:val="|"/>
            <m:endChr m:val="|"/>
            <m:ctrlPr>
              <w:rPr>
                <w:rFonts w:ascii="Cambria Math" w:hAnsi="Cambria Math"/>
                <w:i/>
              </w:rPr>
            </m:ctrlPr>
          </m:dPr>
          <m:e>
            <m:r>
              <w:rPr>
                <w:rFonts w:ascii="Cambria Math" w:hAnsi="Cambria Math"/>
              </w:rPr>
              <m:t>Π</m:t>
            </m:r>
          </m:e>
        </m:d>
        <m:r>
          <w:rPr>
            <w:rFonts w:ascii="Cambria Math" w:hAnsi="Cambria Math"/>
          </w:rPr>
          <m:t>=5!.</m:t>
        </m:r>
      </m:oMath>
      <w:r w:rsidRPr="007D7F55">
        <w:rPr>
          <w:rFonts w:ascii="Times New Roman" w:hAnsi="Times New Roman"/>
        </w:rPr>
        <w:t xml:space="preserve"> Με το ίδιο σκεπτικό έχουμε </w:t>
      </w:r>
      <m:oMath>
        <m:d>
          <m:dPr>
            <m:begChr m:val="|"/>
            <m:endChr m:val="|"/>
            <m:ctrlPr>
              <w:rPr>
                <w:rFonts w:ascii="Cambria Math" w:hAnsi="Cambria Math"/>
                <w:i/>
              </w:rPr>
            </m:ctrlPr>
          </m:dPr>
          <m:e>
            <m:r>
              <w:rPr>
                <w:rFonts w:ascii="Cambria Math" w:hAnsi="Cambria Math"/>
              </w:rPr>
              <m:t>Δ</m:t>
            </m: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m:t>
            </m:r>
          </m:den>
        </m:f>
      </m:oMath>
      <w:r w:rsidR="004F1825">
        <w:rPr>
          <w:rFonts w:ascii="Times New Roman" w:hAnsi="Times New Roman"/>
        </w:rPr>
        <w:t xml:space="preserve">, αφού έχουμε τις δυνατές διατάξεις των </w:t>
      </w:r>
      <m:oMath>
        <m:r>
          <w:rPr>
            <w:rFonts w:ascii="Cambria Math" w:hAnsi="Cambria Math"/>
          </w:rPr>
          <m:t>6</m:t>
        </m:r>
      </m:oMath>
      <w:r w:rsidR="004F1825">
        <w:rPr>
          <w:rFonts w:ascii="Times New Roman" w:hAnsi="Times New Roman"/>
        </w:rPr>
        <w:t xml:space="preserve"> συμβόλων ΔΩΡΑ, Π, Ο, Λ, Λ, Α, όπου το ένα σύμβολο εμφανίζεται </w:t>
      </w:r>
      <m:oMath>
        <m:r>
          <w:rPr>
            <w:rFonts w:ascii="Cambria Math" w:hAnsi="Cambria Math"/>
          </w:rPr>
          <m:t>2</m:t>
        </m:r>
      </m:oMath>
      <w:r w:rsidR="004F1825">
        <w:rPr>
          <w:rFonts w:ascii="Times New Roman" w:hAnsi="Times New Roman"/>
        </w:rPr>
        <w:t xml:space="preserve"> φορές</w:t>
      </w:r>
      <w:r w:rsidR="00AF6E7A" w:rsidRPr="00AF6E7A">
        <w:rPr>
          <w:rFonts w:ascii="Times New Roman" w:hAnsi="Times New Roman"/>
        </w:rPr>
        <w:t xml:space="preserve"> </w:t>
      </w:r>
      <w:r w:rsidR="00AF6E7A">
        <w:rPr>
          <w:rFonts w:ascii="Times New Roman" w:hAnsi="Times New Roman"/>
        </w:rPr>
        <w:t>και τα υπόλοιπα από μία</w:t>
      </w:r>
      <w:r w:rsidR="004F1825">
        <w:rPr>
          <w:rFonts w:ascii="Times New Roman" w:hAnsi="Times New Roman"/>
        </w:rPr>
        <w:t>.</w:t>
      </w:r>
      <w:r w:rsidRPr="007D7F55">
        <w:rPr>
          <w:rFonts w:ascii="Times New Roman" w:hAnsi="Times New Roman"/>
        </w:rPr>
        <w:t xml:space="preserve"> </w:t>
      </w:r>
    </w:p>
    <w:p w:rsidR="00D820FB" w:rsidRPr="007D7F55" w:rsidRDefault="00D820FB" w:rsidP="00D820FB">
      <w:pPr>
        <w:spacing w:line="240" w:lineRule="auto"/>
        <w:jc w:val="both"/>
        <w:rPr>
          <w:rFonts w:ascii="Times New Roman" w:hAnsi="Times New Roman"/>
        </w:rPr>
      </w:pPr>
      <w:r w:rsidRPr="007D7F55">
        <w:rPr>
          <w:rFonts w:ascii="Times New Roman" w:hAnsi="Times New Roman"/>
        </w:rPr>
        <w:t xml:space="preserve">Το σύνολο </w:t>
      </w:r>
      <m:oMath>
        <m:r>
          <w:rPr>
            <w:rFonts w:ascii="Cambria Math" w:hAnsi="Cambria Math"/>
          </w:rPr>
          <m:t>Π∩Δ</m:t>
        </m:r>
      </m:oMath>
      <w:r w:rsidRPr="007D7F55">
        <w:rPr>
          <w:rFonts w:ascii="Times New Roman" w:hAnsi="Times New Roman"/>
        </w:rPr>
        <w:t xml:space="preserve"> αποτελείται από τους λαχνούς στους οποίους εμφανίζονται οι δύο λέξεις </w:t>
      </w:r>
      <w:r w:rsidR="00BA69F9" w:rsidRPr="007D7F55">
        <w:rPr>
          <w:rFonts w:ascii="Times New Roman" w:hAnsi="Times New Roman"/>
        </w:rPr>
        <w:t>ΠΟΛΛΑ</w:t>
      </w:r>
      <w:r w:rsidRPr="007D7F55">
        <w:rPr>
          <w:rFonts w:ascii="Times New Roman" w:hAnsi="Times New Roman"/>
        </w:rPr>
        <w:t xml:space="preserve"> και ΔΩΡΑ μαζί, </w:t>
      </w:r>
      <w:r w:rsidR="00BA69F9" w:rsidRPr="007D7F55">
        <w:rPr>
          <w:rFonts w:ascii="Times New Roman" w:hAnsi="Times New Roman"/>
        </w:rPr>
        <w:t xml:space="preserve">δηλαδή </w:t>
      </w:r>
      <w:r w:rsidR="00F4299A">
        <w:rPr>
          <w:rFonts w:ascii="Times New Roman" w:hAnsi="Times New Roman"/>
        </w:rPr>
        <w:t xml:space="preserve">από </w:t>
      </w:r>
      <m:oMath>
        <m:r>
          <w:rPr>
            <w:rFonts w:ascii="Cambria Math" w:hAnsi="Cambria Math"/>
          </w:rPr>
          <m:t>2</m:t>
        </m:r>
      </m:oMath>
      <w:r w:rsidR="00F4299A">
        <w:rPr>
          <w:rFonts w:ascii="Times New Roman" w:hAnsi="Times New Roman"/>
        </w:rPr>
        <w:t xml:space="preserve"> λαχνούς</w:t>
      </w:r>
      <w:r w:rsidR="00BA69F9" w:rsidRPr="007D7F55">
        <w:rPr>
          <w:rFonts w:ascii="Times New Roman" w:hAnsi="Times New Roman"/>
        </w:rPr>
        <w:t xml:space="preserve"> (ΠΟΛΛΑΔΩΡΑ και ΔΩΡΑΠΟΛΛΑ), </w:t>
      </w:r>
      <w:r w:rsidRPr="007D7F55">
        <w:rPr>
          <w:rFonts w:ascii="Times New Roman" w:hAnsi="Times New Roman"/>
        </w:rPr>
        <w:t xml:space="preserve">άρα έχουμε  </w:t>
      </w:r>
      <m:oMath>
        <m:d>
          <m:dPr>
            <m:begChr m:val="|"/>
            <m:endChr m:val="|"/>
            <m:ctrlPr>
              <w:rPr>
                <w:rFonts w:ascii="Cambria Math" w:hAnsi="Cambria Math"/>
                <w:i/>
              </w:rPr>
            </m:ctrlPr>
          </m:dPr>
          <m:e>
            <m:r>
              <w:rPr>
                <w:rFonts w:ascii="Cambria Math" w:hAnsi="Cambria Math"/>
              </w:rPr>
              <m:t>Π∩Δ</m:t>
            </m:r>
          </m:e>
        </m:d>
        <m:r>
          <w:rPr>
            <w:rFonts w:ascii="Cambria Math" w:hAnsi="Cambria Math"/>
          </w:rPr>
          <m:t>=2</m:t>
        </m:r>
      </m:oMath>
      <w:r w:rsidRPr="007D7F55">
        <w:rPr>
          <w:rFonts w:ascii="Times New Roman" w:hAnsi="Times New Roman"/>
        </w:rPr>
        <w:t xml:space="preserve">. </w:t>
      </w:r>
      <w:r w:rsidR="007D7F55">
        <w:rPr>
          <w:rFonts w:ascii="Times New Roman" w:hAnsi="Times New Roman"/>
        </w:rPr>
        <w:t xml:space="preserve">Συνεπώς, </w:t>
      </w:r>
      <m:oMath>
        <m:r>
          <w:rPr>
            <w:rFonts w:ascii="Cambria Math" w:hAnsi="Cambria Math"/>
          </w:rPr>
          <m:t>Ν=</m:t>
        </m:r>
        <m:d>
          <m:dPr>
            <m:begChr m:val="|"/>
            <m:endChr m:val="|"/>
            <m:ctrlPr>
              <w:rPr>
                <w:rFonts w:ascii="Cambria Math" w:hAnsi="Cambria Math"/>
                <w:i/>
              </w:rPr>
            </m:ctrlPr>
          </m:dPr>
          <m:e>
            <m:r>
              <w:rPr>
                <w:rFonts w:ascii="Cambria Math" w:hAnsi="Cambria Math"/>
              </w:rPr>
              <m:t>Π∪Δ</m:t>
            </m:r>
          </m:e>
        </m:d>
        <m:r>
          <w:rPr>
            <w:rFonts w:ascii="Cambria Math" w:hAnsi="Cambria Math"/>
          </w:rPr>
          <m:t>=5!+</m:t>
        </m:r>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-2=478.</m:t>
        </m:r>
      </m:oMath>
    </w:p>
    <w:p w:rsidR="00BA69F9" w:rsidRPr="007D7F55" w:rsidRDefault="00BA69F9" w:rsidP="00D820FB">
      <w:pPr>
        <w:spacing w:line="240" w:lineRule="auto"/>
        <w:jc w:val="both"/>
        <w:rPr>
          <w:rFonts w:ascii="Times New Roman" w:hAnsi="Times New Roman"/>
        </w:rPr>
      </w:pPr>
    </w:p>
    <w:p w:rsidR="00B57168" w:rsidRPr="00F4299A" w:rsidRDefault="00BA69F9" w:rsidP="00B57168">
      <w:pPr>
        <w:spacing w:line="240" w:lineRule="auto"/>
        <w:jc w:val="both"/>
        <w:rPr>
          <w:rFonts w:ascii="Times New Roman" w:hAnsi="Times New Roman"/>
          <w:b/>
        </w:rPr>
      </w:pPr>
      <w:r w:rsidRPr="00F4299A">
        <w:rPr>
          <w:rFonts w:ascii="Times New Roman" w:hAnsi="Times New Roman"/>
          <w:b/>
        </w:rPr>
        <w:t xml:space="preserve">(2γ) </w:t>
      </w:r>
      <w:r w:rsidR="00B57168">
        <w:rPr>
          <w:rFonts w:ascii="Times New Roman" w:hAnsi="Times New Roman"/>
        </w:rPr>
        <w:t xml:space="preserve">Αφού κάθε λαχνός στο κιβώτιο ξεκινά με το γράμμα </w:t>
      </w:r>
      <m:oMath>
        <m:r>
          <w:rPr>
            <w:rFonts w:ascii="Cambria Math" w:hAnsi="Cambria Math"/>
          </w:rPr>
          <m:t>Δ</m:t>
        </m:r>
      </m:oMath>
      <w:r w:rsidR="00B57168">
        <w:rPr>
          <w:rFonts w:ascii="Times New Roman" w:hAnsi="Times New Roman"/>
        </w:rPr>
        <w:t xml:space="preserve">, το πλήθος των λαχνών δίνεται από τις διατάξεις των υπόλοιπων </w:t>
      </w:r>
      <m:oMath>
        <m:r>
          <w:rPr>
            <w:rFonts w:ascii="Cambria Math" w:hAnsi="Cambria Math"/>
          </w:rPr>
          <m:t>8</m:t>
        </m:r>
      </m:oMath>
      <w:r w:rsidR="00B57168">
        <w:rPr>
          <w:rFonts w:ascii="Times New Roman" w:hAnsi="Times New Roman"/>
        </w:rPr>
        <w:t xml:space="preserve"> </w:t>
      </w:r>
      <w:r w:rsidR="00B57168" w:rsidRPr="007D7F55">
        <w:rPr>
          <w:rFonts w:ascii="Times New Roman" w:hAnsi="Times New Roman"/>
        </w:rPr>
        <w:t>γρ</w:t>
      </w:r>
      <w:r w:rsidR="00B57168">
        <w:rPr>
          <w:rFonts w:ascii="Times New Roman" w:hAnsi="Times New Roman"/>
        </w:rPr>
        <w:t xml:space="preserve">αμμάτων, </w:t>
      </w:r>
      <w:r w:rsidR="004F1825">
        <w:rPr>
          <w:rFonts w:ascii="Times New Roman" w:hAnsi="Times New Roman"/>
        </w:rPr>
        <w:t xml:space="preserve">όπου έχουμε από </w:t>
      </w:r>
      <m:oMath>
        <m:r>
          <w:rPr>
            <w:rFonts w:ascii="Cambria Math" w:hAnsi="Cambria Math"/>
          </w:rPr>
          <m:t>2</m:t>
        </m:r>
      </m:oMath>
      <w:r w:rsidR="004F1825">
        <w:rPr>
          <w:rFonts w:ascii="Times New Roman" w:hAnsi="Times New Roman"/>
        </w:rPr>
        <w:t xml:space="preserve"> φορές τ</w:t>
      </w:r>
      <w:r w:rsidR="00B57168" w:rsidRPr="007D7F55">
        <w:rPr>
          <w:rFonts w:ascii="Times New Roman" w:hAnsi="Times New Roman"/>
        </w:rPr>
        <w:t xml:space="preserve">α γράμματα Λ και Α, και </w:t>
      </w:r>
      <w:r w:rsidR="004F1825">
        <w:rPr>
          <w:rFonts w:ascii="Times New Roman" w:hAnsi="Times New Roman"/>
        </w:rPr>
        <w:t xml:space="preserve">από </w:t>
      </w:r>
      <m:oMath>
        <m:r>
          <w:rPr>
            <w:rFonts w:ascii="Cambria Math" w:hAnsi="Cambria Math"/>
          </w:rPr>
          <m:t>1</m:t>
        </m:r>
      </m:oMath>
      <w:r w:rsidR="004F1825">
        <w:rPr>
          <w:rFonts w:ascii="Times New Roman" w:hAnsi="Times New Roman"/>
        </w:rPr>
        <w:t xml:space="preserve"> φορά </w:t>
      </w:r>
      <w:r w:rsidR="00B57168" w:rsidRPr="007D7F55">
        <w:rPr>
          <w:rFonts w:ascii="Times New Roman" w:hAnsi="Times New Roman"/>
        </w:rPr>
        <w:t xml:space="preserve">τα γράμματα Π, Ο, Ω και Ρ. Άρα έχουμε </w:t>
      </w:r>
      <m:oMath>
        <m:r>
          <w:rPr>
            <w:rFonts w:ascii="Cambria Math" w:hAnsi="Cambria Math"/>
          </w:rPr>
          <m:t>Κ=</m:t>
        </m:r>
        <m:f>
          <m:fPr>
            <m:ctrlPr>
              <w:rPr>
                <w:rFonts w:ascii="Cambria Math" w:hAnsi="Cambria Math"/>
                <w:i/>
                <w:lang w:val="en-US"/>
              </w:rPr>
            </m:ctrlPr>
          </m:fPr>
          <m:num>
            <m:r>
              <w:rPr>
                <w:rFonts w:ascii="Cambria Math" w:hAnsi="Cambria Math"/>
              </w:rPr>
              <m:t>8!</m:t>
            </m:r>
          </m:num>
          <m:den>
            <m:r>
              <w:rPr>
                <w:rFonts w:ascii="Cambria Math" w:hAnsi="Cambria Math"/>
              </w:rPr>
              <m:t>2!×2!×1!×1!×1!×1!</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4</m:t>
            </m:r>
          </m:den>
        </m:f>
        <m:r>
          <w:rPr>
            <w:rFonts w:ascii="Cambria Math" w:hAnsi="Cambria Math"/>
          </w:rPr>
          <m:t>=10080</m:t>
        </m:r>
      </m:oMath>
      <w:r w:rsidR="00B57168" w:rsidRPr="007D7F55">
        <w:rPr>
          <w:rFonts w:ascii="Times New Roman" w:hAnsi="Times New Roman"/>
        </w:rPr>
        <w:t xml:space="preserve"> λαχνούς </w:t>
      </w:r>
      <w:r w:rsidR="004F1825">
        <w:rPr>
          <w:rFonts w:ascii="Times New Roman" w:hAnsi="Times New Roman"/>
        </w:rPr>
        <w:t>στο κιβώτιο</w:t>
      </w:r>
      <w:r w:rsidR="00B57168" w:rsidRPr="007D7F55">
        <w:rPr>
          <w:rFonts w:ascii="Times New Roman" w:hAnsi="Times New Roman"/>
        </w:rPr>
        <w:t xml:space="preserve">.  </w:t>
      </w:r>
    </w:p>
    <w:p w:rsidR="00BA69F9" w:rsidRDefault="00BA69F9" w:rsidP="00D820FB">
      <w:pPr>
        <w:spacing w:line="240" w:lineRule="auto"/>
        <w:jc w:val="both"/>
        <w:rPr>
          <w:rFonts w:ascii="Times New Roman" w:hAnsi="Times New Roman"/>
        </w:rPr>
      </w:pPr>
    </w:p>
    <w:p w:rsidR="00BA69F9" w:rsidRPr="007D7F55" w:rsidRDefault="00BA69F9" w:rsidP="00BA69F9">
      <w:pPr>
        <w:spacing w:line="240" w:lineRule="auto"/>
        <w:jc w:val="both"/>
        <w:rPr>
          <w:rFonts w:ascii="Times New Roman" w:hAnsi="Times New Roman"/>
        </w:rPr>
      </w:pPr>
      <w:r w:rsidRPr="007D7F55">
        <w:rPr>
          <w:rFonts w:ascii="Times New Roman" w:hAnsi="Times New Roman"/>
        </w:rPr>
        <w:t xml:space="preserve">Έστω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Pr="007D7F55">
        <w:rPr>
          <w:rFonts w:ascii="Times New Roman" w:hAnsi="Times New Roman"/>
        </w:rPr>
        <w:t xml:space="preserve"> το σύνολο των λαχνών </w:t>
      </w:r>
      <w:r w:rsidR="00F4299A">
        <w:rPr>
          <w:rFonts w:ascii="Times New Roman" w:hAnsi="Times New Roman"/>
        </w:rPr>
        <w:t xml:space="preserve">του κιβωτίου </w:t>
      </w:r>
      <w:r w:rsidRPr="007D7F55">
        <w:rPr>
          <w:rFonts w:ascii="Times New Roman" w:hAnsi="Times New Roman"/>
        </w:rPr>
        <w:t xml:space="preserve">που περιέχουν τη λέξη ΠΟΛΛΑ και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Pr="007D7F55">
        <w:rPr>
          <w:rFonts w:ascii="Times New Roman" w:hAnsi="Times New Roman"/>
        </w:rPr>
        <w:t xml:space="preserve"> το σύνολο των λαχνών</w:t>
      </w:r>
      <w:r w:rsidR="00F4299A" w:rsidRPr="00F4299A">
        <w:rPr>
          <w:rFonts w:ascii="Times New Roman" w:hAnsi="Times New Roman"/>
        </w:rPr>
        <w:t xml:space="preserve"> </w:t>
      </w:r>
      <w:r w:rsidR="00F4299A">
        <w:rPr>
          <w:rFonts w:ascii="Times New Roman" w:hAnsi="Times New Roman"/>
        </w:rPr>
        <w:t>του κιβωτίου</w:t>
      </w:r>
      <w:r w:rsidRPr="007D7F55">
        <w:rPr>
          <w:rFonts w:ascii="Times New Roman" w:hAnsi="Times New Roman"/>
        </w:rPr>
        <w:t xml:space="preserve"> που περιέχουν τη λέξη ΔΩΡΑ. Τότε, το πλήθος </w:t>
      </w:r>
      <m:oMath>
        <m:r>
          <w:rPr>
            <w:rFonts w:ascii="Cambria Math" w:hAnsi="Cambria Math"/>
          </w:rPr>
          <m:t>Ν'</m:t>
        </m:r>
      </m:oMath>
      <w:r w:rsidR="004F1825">
        <w:rPr>
          <w:rFonts w:ascii="Times New Roman" w:hAnsi="Times New Roman"/>
        </w:rPr>
        <w:t xml:space="preserve"> </w:t>
      </w:r>
      <w:r w:rsidRPr="007D7F55">
        <w:rPr>
          <w:rFonts w:ascii="Times New Roman" w:hAnsi="Times New Roman"/>
        </w:rPr>
        <w:t xml:space="preserve">των νικηφόρων λαχνών είναι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e>
        </m:d>
      </m:oMath>
      <w:r w:rsidRPr="007D7F55">
        <w:rPr>
          <w:rFonts w:ascii="Times New Roman" w:hAnsi="Times New Roman"/>
        </w:rPr>
        <w:t>. Από την αρχή εγκλεισμού-αποκλεισμού έχουμε</w:t>
      </w:r>
    </w:p>
    <w:p w:rsidR="00BA69F9" w:rsidRPr="007D7F55" w:rsidRDefault="00F538B4" w:rsidP="00BA69F9">
      <w:pPr>
        <w:spacing w:line="240" w:lineRule="auto"/>
        <w:jc w:val="both"/>
        <w:rPr>
          <w:rFonts w:ascii="Times New Roman" w:hAnsi="Times New Roman"/>
        </w:rPr>
      </w:pPr>
      <m:oMathPara>
        <m:oMath>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Δ</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e>
          </m:d>
          <m:r>
            <w:rPr>
              <w:rFonts w:ascii="Cambria Math" w:hAnsi="Cambria Math"/>
            </w:rPr>
            <m:t>.</m:t>
          </m:r>
        </m:oMath>
      </m:oMathPara>
    </w:p>
    <w:p w:rsidR="00F4299A" w:rsidRDefault="00BA69F9" w:rsidP="00BA69F9">
      <w:pPr>
        <w:spacing w:line="240" w:lineRule="auto"/>
        <w:jc w:val="both"/>
        <w:rPr>
          <w:rFonts w:ascii="Times New Roman" w:hAnsi="Times New Roman"/>
        </w:rPr>
      </w:pPr>
      <w:r w:rsidRPr="007D7F55">
        <w:rPr>
          <w:rFonts w:ascii="Times New Roman" w:hAnsi="Times New Roman"/>
        </w:rPr>
        <w:t xml:space="preserve">Για να υπολογίσουμε τον πληθάριθμο του συνόλου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Pr="007D7F55">
        <w:rPr>
          <w:rFonts w:ascii="Times New Roman" w:hAnsi="Times New Roman"/>
        </w:rPr>
        <w:t xml:space="preserve"> θεωρούμε τη λέξη ΠΟΛΛΑ ως ένα σύμβολο. Έτσι, μετράμε το πλήθος των δυνατών διατάξεων </w:t>
      </w:r>
      <m:oMath>
        <m:r>
          <w:rPr>
            <w:rFonts w:ascii="Cambria Math" w:hAnsi="Cambria Math"/>
          </w:rPr>
          <m:t>4</m:t>
        </m:r>
      </m:oMath>
      <w:r w:rsidRPr="007D7F55">
        <w:rPr>
          <w:rFonts w:ascii="Times New Roman" w:hAnsi="Times New Roman"/>
        </w:rPr>
        <w:t xml:space="preserve"> διαφορετικών συμβόλων (ΠΟΛΛΑ, Ω, Ρ, Α) που είναι </w:t>
      </w:r>
      <m:oMath>
        <m:r>
          <w:rPr>
            <w:rFonts w:ascii="Cambria Math" w:hAnsi="Cambria Math"/>
            <w:lang w:val="en-US"/>
          </w:rPr>
          <m:t>P</m:t>
        </m:r>
        <m:r>
          <w:rPr>
            <w:rFonts w:ascii="Cambria Math" w:hAnsi="Cambria Math"/>
          </w:rPr>
          <m:t>(4,4)=4!</m:t>
        </m:r>
      </m:oMath>
      <w:r w:rsidRPr="007D7F55">
        <w:rPr>
          <w:rFonts w:ascii="Times New Roman" w:hAnsi="Times New Roman"/>
        </w:rPr>
        <w:t xml:space="preserve">, δηλαδή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=4!.</m:t>
        </m:r>
      </m:oMath>
      <w:r w:rsidRPr="007D7F55">
        <w:rPr>
          <w:rFonts w:ascii="Times New Roman" w:hAnsi="Times New Roman"/>
        </w:rPr>
        <w:t xml:space="preserve"> </w:t>
      </w:r>
    </w:p>
    <w:p w:rsidR="00BA69F9" w:rsidRPr="007D7F55" w:rsidRDefault="004F1825" w:rsidP="00BA69F9">
      <w:pPr>
        <w:spacing w:line="240" w:lineRule="auto"/>
        <w:jc w:val="both"/>
        <w:rPr>
          <w:rFonts w:ascii="Times New Roman" w:hAnsi="Times New Roman"/>
        </w:rPr>
      </w:pPr>
      <w:r>
        <w:rPr>
          <w:rFonts w:ascii="Times New Roman" w:hAnsi="Times New Roman"/>
        </w:rPr>
        <w:t xml:space="preserve">Οι λαχνοί του συνόλου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Pr>
          <w:rFonts w:ascii="Times New Roman" w:hAnsi="Times New Roman"/>
        </w:rPr>
        <w:t xml:space="preserve"> ξεκινούν όλοι με τη λέξη ΔΩΡΑ, άρα μετράμε τις διατάξεις των γραμμάτων Π, Ο, Λ, Λ, Α, οι οποίοι είναι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Δ</m:t>
                </m:r>
              </m:e>
              <m:sup>
                <m:r>
                  <w:rPr>
                    <w:rFonts w:ascii="Cambria Math" w:hAnsi="Cambria Math"/>
                  </w:rPr>
                  <m:t>'</m:t>
                </m:r>
              </m:sup>
            </m:sSup>
          </m:e>
        </m:d>
        <m:r>
          <w:rPr>
            <w:rFonts w:ascii="Cambria Math" w:hAnsi="Cambria Math"/>
          </w:rPr>
          <m:t>=</m:t>
        </m:r>
        <m:f>
          <m:fPr>
            <m:ctrlPr>
              <w:rPr>
                <w:rFonts w:ascii="Cambria Math" w:hAnsi="Cambria Math"/>
                <w:i/>
                <w:lang w:val="en-US"/>
              </w:rPr>
            </m:ctrlPr>
          </m:fPr>
          <m:num>
            <m:r>
              <w:rPr>
                <w:rFonts w:ascii="Cambria Math" w:hAnsi="Cambria Math"/>
              </w:rPr>
              <m:t>5!</m:t>
            </m:r>
          </m:num>
          <m:den>
            <m:r>
              <w:rPr>
                <w:rFonts w:ascii="Cambria Math" w:hAnsi="Cambria Math"/>
              </w:rPr>
              <m:t>2!×1!×1!×1!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oMath>
      <w:r w:rsidR="00BA69F9" w:rsidRPr="007D7F55">
        <w:rPr>
          <w:rFonts w:ascii="Times New Roman" w:hAnsi="Times New Roman"/>
        </w:rPr>
        <w:t xml:space="preserve">. </w:t>
      </w:r>
    </w:p>
    <w:p w:rsidR="00BA69F9" w:rsidRPr="007D7F55" w:rsidRDefault="00BA69F9" w:rsidP="00BA69F9">
      <w:pPr>
        <w:spacing w:line="240" w:lineRule="auto"/>
        <w:jc w:val="both"/>
        <w:rPr>
          <w:rFonts w:ascii="Times New Roman" w:hAnsi="Times New Roman"/>
        </w:rPr>
      </w:pPr>
      <w:r w:rsidRPr="007D7F55">
        <w:rPr>
          <w:rFonts w:ascii="Times New Roman" w:hAnsi="Times New Roman"/>
        </w:rPr>
        <w:t xml:space="preserve">Το σύνολο </w:t>
      </w:r>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oMath>
      <w:r w:rsidRPr="007D7F55">
        <w:rPr>
          <w:rFonts w:ascii="Times New Roman" w:hAnsi="Times New Roman"/>
        </w:rPr>
        <w:t xml:space="preserve"> αποτελείται από τους λαχνούς στους οποίους εμφανίζονται οι δύο λέξεις ΠΟΛΛΑ και ΔΩΡΑ μαζί, δηλαδή </w:t>
      </w:r>
      <w:r w:rsidR="00F4299A">
        <w:rPr>
          <w:rFonts w:ascii="Times New Roman" w:hAnsi="Times New Roman"/>
        </w:rPr>
        <w:t xml:space="preserve">από </w:t>
      </w:r>
      <w:r w:rsidRPr="007D7F55">
        <w:rPr>
          <w:rFonts w:ascii="Times New Roman" w:hAnsi="Times New Roman"/>
        </w:rPr>
        <w:t>1</w:t>
      </w:r>
      <w:r w:rsidR="00F4299A">
        <w:rPr>
          <w:rFonts w:ascii="Times New Roman" w:hAnsi="Times New Roman"/>
        </w:rPr>
        <w:t xml:space="preserve"> λαχνό</w:t>
      </w:r>
      <w:r w:rsidRPr="007D7F55">
        <w:rPr>
          <w:rFonts w:ascii="Times New Roman" w:hAnsi="Times New Roman"/>
        </w:rPr>
        <w:t xml:space="preserve"> (ΔΩΡΑΠΟΛΛΑ), άρα έχουμε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e>
        </m:d>
        <m:r>
          <w:rPr>
            <w:rFonts w:ascii="Cambria Math" w:hAnsi="Cambria Math"/>
          </w:rPr>
          <m:t>=1</m:t>
        </m:r>
      </m:oMath>
      <w:r w:rsidRPr="007D7F55">
        <w:rPr>
          <w:rFonts w:ascii="Times New Roman" w:hAnsi="Times New Roman"/>
        </w:rPr>
        <w:t xml:space="preserve">. </w:t>
      </w:r>
      <w:r w:rsidR="004F1825">
        <w:rPr>
          <w:rFonts w:ascii="Times New Roman" w:hAnsi="Times New Roman"/>
        </w:rPr>
        <w:t xml:space="preserve">Επομένως, </w:t>
      </w:r>
      <m:oMath>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e>
        </m:d>
        <m:r>
          <w:rPr>
            <w:rFonts w:ascii="Cambria Math" w:hAnsi="Cambria Math"/>
          </w:rPr>
          <m:t>=4!+</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-1=83.</m:t>
        </m:r>
      </m:oMath>
    </w:p>
    <w:p w:rsidR="00BA69F9" w:rsidRPr="007D7F55" w:rsidRDefault="00BA69F9" w:rsidP="00D820FB">
      <w:pPr>
        <w:spacing w:line="240" w:lineRule="auto"/>
        <w:jc w:val="both"/>
        <w:rPr>
          <w:rFonts w:ascii="Times New Roman" w:hAnsi="Times New Roman"/>
        </w:rPr>
      </w:pPr>
    </w:p>
    <w:p w:rsidR="00D820FB" w:rsidRPr="007D7F55" w:rsidRDefault="004F1825" w:rsidP="00D820FB">
      <w:pPr>
        <w:spacing w:line="240" w:lineRule="auto"/>
        <w:jc w:val="both"/>
        <w:rPr>
          <w:rFonts w:ascii="Times New Roman" w:hAnsi="Times New Roman"/>
        </w:rPr>
      </w:pPr>
      <w:r>
        <w:rPr>
          <w:rFonts w:ascii="Times New Roman" w:hAnsi="Times New Roman"/>
        </w:rPr>
        <w:t>Ά</w:t>
      </w:r>
      <w:r w:rsidR="00D820FB" w:rsidRPr="007D7F55">
        <w:rPr>
          <w:rFonts w:ascii="Times New Roman" w:hAnsi="Times New Roman"/>
        </w:rPr>
        <w:t xml:space="preserve">ρα η πιθανότητα ένας τυχαίος λαχνός να είναι νικηφόρος είναι </w:t>
      </w:r>
      <m:oMath>
        <m:f>
          <m:fPr>
            <m:ctrlPr>
              <w:rPr>
                <w:rFonts w:ascii="Cambria Math" w:hAnsi="Cambria Math"/>
                <w:i/>
              </w:rPr>
            </m:ctrlPr>
          </m:fPr>
          <m:num>
            <m:r>
              <w:rPr>
                <w:rFonts w:ascii="Cambria Math" w:hAnsi="Cambria Math"/>
              </w:rPr>
              <m:t>Ν</m:t>
            </m:r>
          </m:num>
          <m:den>
            <m:r>
              <w:rPr>
                <w:rFonts w:ascii="Cambria Math" w:hAnsi="Cambria Math"/>
              </w:rPr>
              <m:t>Κ</m:t>
            </m:r>
          </m:den>
        </m:f>
        <m:r>
          <w:rPr>
            <w:rFonts w:ascii="Cambria Math" w:hAnsi="Cambria Math"/>
          </w:rPr>
          <m:t>≈0.0082</m:t>
        </m:r>
      </m:oMath>
      <w:r w:rsidR="00D820FB" w:rsidRPr="007D7F55">
        <w:rPr>
          <w:rFonts w:ascii="Times New Roman" w:hAnsi="Times New Roman"/>
        </w:rPr>
        <w:t>.</w:t>
      </w:r>
    </w:p>
    <w:p w:rsidR="00D820FB" w:rsidRPr="004C76CD" w:rsidRDefault="00D820FB" w:rsidP="00443CDC">
      <w:pPr>
        <w:spacing w:before="0" w:after="0" w:line="240" w:lineRule="auto"/>
        <w:jc w:val="both"/>
        <w:rPr>
          <w:rFonts w:ascii="Times New Roman" w:hAnsi="Times New Roman"/>
        </w:rPr>
      </w:pPr>
    </w:p>
    <w:p w:rsidR="00785C66" w:rsidRPr="00880762" w:rsidRDefault="00785C66" w:rsidP="00106110">
      <w:pPr>
        <w:numPr>
          <w:ilvl w:val="0"/>
          <w:numId w:val="2"/>
        </w:numPr>
        <w:pBdr>
          <w:top w:val="single" w:sz="12" w:space="1" w:color="0000FF"/>
        </w:pBdr>
        <w:jc w:val="both"/>
        <w:rPr>
          <w:rFonts w:ascii="Times New Roman" w:hAnsi="Times New Roman"/>
          <w:b/>
          <w:color w:val="0000FF"/>
        </w:rPr>
      </w:pPr>
    </w:p>
    <w:p w:rsidR="00AE56E5" w:rsidRPr="00A6262D" w:rsidRDefault="007B1C8E" w:rsidP="00A6262D">
      <w:pPr>
        <w:jc w:val="both"/>
        <w:rPr>
          <w:rFonts w:ascii="Times New Roman" w:hAnsi="Times New Roman"/>
          <w:i/>
          <w:color w:val="A6A6A6" w:themeColor="background1" w:themeShade="A6"/>
        </w:rPr>
      </w:pPr>
      <w:r w:rsidRPr="00880762">
        <w:rPr>
          <w:rFonts w:ascii="Times New Roman" w:hAnsi="Times New Roman"/>
          <w:i/>
          <w:color w:val="A6A6A6" w:themeColor="background1" w:themeShade="A6"/>
        </w:rPr>
        <w:t xml:space="preserve">Το ερώτημα θα σας δώσει την ευκαιρία να εξασκηθείτε στην ανάπτυξη γεννητριών συναρτήσεων. Θα πρέπει να εξετάσετε αν αναφέρεται σε πρόβλημα συνδυασμών ή  διατάξεων αντικειμένων και ανάλογα να κάνετε χρήση απλής ή εκθετικής γεννήτριας συνάρτησης. </w:t>
      </w:r>
      <w:r w:rsidR="00F95A87" w:rsidRPr="00880762">
        <w:rPr>
          <w:rFonts w:ascii="Times New Roman" w:hAnsi="Times New Roman"/>
          <w:i/>
          <w:color w:val="A6A6A6" w:themeColor="background1" w:themeShade="A6"/>
        </w:rPr>
        <w:t>Μπορείτε να συμβουλευτείτε το ερώτημα 3 της 1</w:t>
      </w:r>
      <w:r w:rsidR="00F95A87" w:rsidRPr="00880762">
        <w:rPr>
          <w:rFonts w:ascii="Times New Roman" w:hAnsi="Times New Roman"/>
          <w:i/>
          <w:color w:val="A6A6A6" w:themeColor="background1" w:themeShade="A6"/>
          <w:vertAlign w:val="superscript"/>
        </w:rPr>
        <w:t>ης</w:t>
      </w:r>
      <w:r w:rsidR="00F95A87" w:rsidRPr="00880762">
        <w:rPr>
          <w:rFonts w:ascii="Times New Roman" w:hAnsi="Times New Roman"/>
          <w:i/>
          <w:color w:val="A6A6A6" w:themeColor="background1" w:themeShade="A6"/>
        </w:rPr>
        <w:t xml:space="preserve"> εργασ</w:t>
      </w:r>
      <w:r w:rsidR="00890709" w:rsidRPr="00880762">
        <w:rPr>
          <w:rFonts w:ascii="Times New Roman" w:hAnsi="Times New Roman"/>
          <w:i/>
          <w:color w:val="A6A6A6" w:themeColor="background1" w:themeShade="A6"/>
        </w:rPr>
        <w:t>ίας 2013-201</w:t>
      </w:r>
      <w:r w:rsidR="00052B53" w:rsidRPr="00880762">
        <w:rPr>
          <w:rFonts w:ascii="Times New Roman" w:hAnsi="Times New Roman"/>
          <w:i/>
          <w:color w:val="A6A6A6" w:themeColor="background1" w:themeShade="A6"/>
        </w:rPr>
        <w:t>6</w:t>
      </w:r>
      <w:r w:rsidR="00890709" w:rsidRPr="00880762">
        <w:rPr>
          <w:rFonts w:ascii="Times New Roman" w:hAnsi="Times New Roman"/>
          <w:i/>
          <w:color w:val="A6A6A6" w:themeColor="background1" w:themeShade="A6"/>
        </w:rPr>
        <w:t>.</w:t>
      </w:r>
      <w:r w:rsidR="006F1FE0" w:rsidRPr="00880762">
        <w:rPr>
          <w:rFonts w:ascii="Times New Roman" w:hAnsi="Times New Roman"/>
          <w:i/>
          <w:color w:val="A6A6A6" w:themeColor="background1" w:themeShade="A6"/>
        </w:rPr>
        <w:t xml:space="preserve"> </w:t>
      </w:r>
    </w:p>
    <w:p w:rsidR="007D4C5A" w:rsidRPr="007D4C5A" w:rsidRDefault="007D4C5A" w:rsidP="003C35FA">
      <w:pPr>
        <w:spacing w:line="240" w:lineRule="auto"/>
        <w:jc w:val="both"/>
        <w:rPr>
          <w:rFonts w:ascii="Times New Roman" w:hAnsi="Times New Roman"/>
        </w:rPr>
      </w:pPr>
      <w:r w:rsidRPr="00A5478C">
        <w:rPr>
          <w:rFonts w:ascii="Times New Roman" w:hAnsi="Times New Roman"/>
          <w:b/>
        </w:rPr>
        <w:t>(3α)</w:t>
      </w:r>
      <w:r w:rsidRPr="007D4C5A">
        <w:rPr>
          <w:rFonts w:ascii="Times New Roman" w:hAnsi="Times New Roman"/>
        </w:rPr>
        <w:t xml:space="preserve"> Έστω για δυο πειράματα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C40957">
        <w:rPr>
          <w:rFonts w:ascii="Times New Roman" w:hAnsi="Times New Roman"/>
        </w:rPr>
        <w:t xml:space="preserve"> </w:t>
      </w:r>
      <w:r w:rsidRPr="007D4C5A">
        <w:rPr>
          <w:rFonts w:ascii="Times New Roman" w:hAnsi="Times New Roman"/>
        </w:rPr>
        <w:t xml:space="preserve">(π.χ., αγορά </w:t>
      </w:r>
      <w:r w:rsidR="00D80B0B">
        <w:rPr>
          <w:rFonts w:ascii="Times New Roman" w:hAnsi="Times New Roman"/>
        </w:rPr>
        <w:t>βιβλίων πληροφορικής</w:t>
      </w:r>
      <w:r w:rsidR="00531E66">
        <w:rPr>
          <w:rFonts w:ascii="Times New Roman" w:hAnsi="Times New Roman"/>
        </w:rPr>
        <w:t xml:space="preserve">) </w:t>
      </w:r>
      <w:r w:rsidR="00531E66" w:rsidRPr="007D4C5A">
        <w:rPr>
          <w:rFonts w:ascii="Times New Roman" w:hAnsi="Times New Roman"/>
        </w:rPr>
        <w:t xml:space="preserve">και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00531E66" w:rsidRPr="007D4C5A">
        <w:rPr>
          <w:rFonts w:ascii="Times New Roman" w:hAnsi="Times New Roman"/>
        </w:rPr>
        <w:t xml:space="preserve"> </w:t>
      </w:r>
      <w:r w:rsidR="00531E66">
        <w:rPr>
          <w:rFonts w:ascii="Times New Roman" w:hAnsi="Times New Roman"/>
        </w:rPr>
        <w:t>(π.χ., αγορά</w:t>
      </w:r>
      <w:r w:rsidR="00D80B0B">
        <w:rPr>
          <w:rFonts w:ascii="Times New Roman" w:hAnsi="Times New Roman"/>
        </w:rPr>
        <w:t xml:space="preserve"> βιβλίων μαθηματικών</w:t>
      </w:r>
      <w:r w:rsidRPr="007D4C5A">
        <w:rPr>
          <w:rFonts w:ascii="Times New Roman" w:hAnsi="Times New Roman"/>
        </w:rPr>
        <w:t>)</w:t>
      </w:r>
      <w:r w:rsidR="00D80B0B">
        <w:rPr>
          <w:rFonts w:ascii="Times New Roman" w:hAnsi="Times New Roman"/>
        </w:rPr>
        <w:t>,</w:t>
      </w:r>
      <w:r w:rsidRPr="007D4C5A">
        <w:rPr>
          <w:rFonts w:ascii="Times New Roman" w:hAnsi="Times New Roman"/>
        </w:rPr>
        <w:t xml:space="preserve"> </w:t>
      </w:r>
      <w:r w:rsidR="00D80B0B" w:rsidRPr="007D4C5A">
        <w:rPr>
          <w:rFonts w:ascii="Times New Roman" w:hAnsi="Times New Roman"/>
        </w:rPr>
        <w:t>τα οποία δε μοιράζονται κοινό ενδεχόμενο</w:t>
      </w:r>
      <w:r w:rsidR="00531E66">
        <w:rPr>
          <w:rFonts w:ascii="Times New Roman" w:hAnsi="Times New Roman"/>
        </w:rPr>
        <w:t xml:space="preserve"> (π.χ., η αγορά γίνεται σε ένα βιβλιοπωλείο που έχει βιβλία αμιγώς για μαθηματικά, ή αμιγώς για πληροφορική)</w:t>
      </w:r>
      <w:r w:rsidR="00D80B0B">
        <w:rPr>
          <w:rFonts w:ascii="Times New Roman" w:hAnsi="Times New Roman"/>
        </w:rPr>
        <w:t>,</w:t>
      </w:r>
      <w:r w:rsidR="00D80B0B" w:rsidRPr="007D4C5A">
        <w:rPr>
          <w:rFonts w:ascii="Times New Roman" w:hAnsi="Times New Roman"/>
        </w:rPr>
        <w:t xml:space="preserve"> </w:t>
      </w:r>
      <w:r w:rsidRPr="007D4C5A">
        <w:rPr>
          <w:rFonts w:ascii="Times New Roman" w:hAnsi="Times New Roman"/>
        </w:rPr>
        <w:t xml:space="preserve">γνωρίζουμε τη γεννήτρια συνάρτηση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lang w:val="en-US"/>
          </w:rPr>
          <m:t>x</m:t>
        </m:r>
        <m:r>
          <w:rPr>
            <w:rFonts w:ascii="Cambria Math" w:hAnsi="Cambria Math"/>
          </w:rPr>
          <m:t>)</m:t>
        </m:r>
      </m:oMath>
      <w:r w:rsidRPr="007D4C5A">
        <w:rPr>
          <w:rFonts w:ascii="Times New Roman" w:hAnsi="Times New Roman"/>
        </w:rPr>
        <w:t xml:space="preserve"> του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Pr="007D4C5A">
        <w:rPr>
          <w:rFonts w:ascii="Times New Roman" w:hAnsi="Times New Roman"/>
        </w:rPr>
        <w:t xml:space="preserve">, όπως επίσης και τη γεννήτρια συνάρτηση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lang w:val="en-US"/>
          </w:rPr>
          <m:t>x</m:t>
        </m:r>
        <m:r>
          <w:rPr>
            <w:rFonts w:ascii="Cambria Math" w:hAnsi="Cambria Math"/>
          </w:rPr>
          <m:t>)</m:t>
        </m:r>
      </m:oMath>
      <w:r w:rsidRPr="007D4C5A">
        <w:rPr>
          <w:rFonts w:ascii="Times New Roman" w:hAnsi="Times New Roman"/>
        </w:rPr>
        <w:t xml:space="preserve"> του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Pr="007D4C5A">
        <w:rPr>
          <w:rFonts w:ascii="Times New Roman" w:hAnsi="Times New Roman"/>
        </w:rPr>
        <w:t xml:space="preserve">. </w:t>
      </w:r>
    </w:p>
    <w:p w:rsidR="007D4C5A" w:rsidRPr="007D4C5A" w:rsidRDefault="007D4C5A" w:rsidP="00B247C6">
      <w:pPr>
        <w:spacing w:line="240" w:lineRule="auto"/>
        <w:ind w:left="720"/>
        <w:jc w:val="both"/>
        <w:rPr>
          <w:rFonts w:ascii="Times New Roman" w:hAnsi="Times New Roman"/>
        </w:rPr>
      </w:pPr>
      <w:r w:rsidRPr="00A5478C">
        <w:rPr>
          <w:rFonts w:ascii="Times New Roman" w:hAnsi="Times New Roman"/>
          <w:b/>
        </w:rPr>
        <w:t>(3α1)</w:t>
      </w:r>
      <w:r w:rsidRPr="007D4C5A">
        <w:rPr>
          <w:rFonts w:ascii="Times New Roman" w:hAnsi="Times New Roman"/>
        </w:rPr>
        <w:t xml:space="preserve"> Να </w:t>
      </w:r>
      <w:r w:rsidR="00D53720">
        <w:rPr>
          <w:rFonts w:ascii="Times New Roman" w:hAnsi="Times New Roman"/>
        </w:rPr>
        <w:t xml:space="preserve">δείξετε ότι </w:t>
      </w:r>
      <w:r w:rsidRPr="007D4C5A">
        <w:rPr>
          <w:rFonts w:ascii="Times New Roman" w:hAnsi="Times New Roman"/>
        </w:rPr>
        <w:t xml:space="preserve">η γεννήτρια συνάρτηση του πειράματος </w:t>
      </w:r>
      <m:oMath>
        <m:r>
          <w:rPr>
            <w:rFonts w:ascii="Cambria Math" w:hAnsi="Cambria Math"/>
          </w:rPr>
          <m:t>Π</m:t>
        </m:r>
      </m:oMath>
      <w:r w:rsidRPr="007D4C5A">
        <w:rPr>
          <w:rFonts w:ascii="Times New Roman" w:hAnsi="Times New Roman"/>
        </w:rPr>
        <w:t xml:space="preserve"> που εκτελεί είτε το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Pr="007D4C5A">
        <w:rPr>
          <w:rFonts w:ascii="Times New Roman" w:hAnsi="Times New Roman"/>
        </w:rPr>
        <w:t xml:space="preserve"> ή το</w:t>
      </w:r>
      <w:r w:rsidR="00B80E2D" w:rsidRPr="00B80E2D">
        <w:rPr>
          <w:rFonts w:ascii="Times New Roman" w:hAnsi="Times New Roman"/>
        </w:rPr>
        <w:t xml:space="preserve">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Pr="007D4C5A">
        <w:rPr>
          <w:rFonts w:ascii="Times New Roman" w:hAnsi="Times New Roman"/>
        </w:rPr>
        <w:t xml:space="preserve"> (όχι όμως και τα δυο)</w:t>
      </w:r>
      <w:r w:rsidR="00D53720">
        <w:rPr>
          <w:rFonts w:ascii="Times New Roman" w:hAnsi="Times New Roman"/>
        </w:rPr>
        <w:t xml:space="preserve"> είναι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lang w:val="en-US"/>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lang w:val="en-US"/>
          </w:rPr>
          <m:t>x</m:t>
        </m:r>
        <m:r>
          <w:rPr>
            <w:rFonts w:ascii="Cambria Math" w:hAnsi="Cambria Math"/>
          </w:rPr>
          <m:t>)</m:t>
        </m:r>
      </m:oMath>
      <w:r w:rsidR="00051089">
        <w:rPr>
          <w:rFonts w:ascii="Times New Roman" w:hAnsi="Times New Roman"/>
        </w:rPr>
        <w:t>.</w:t>
      </w:r>
    </w:p>
    <w:p w:rsidR="007D4C5A" w:rsidRPr="00B21E2B" w:rsidRDefault="007D4C5A" w:rsidP="00B247C6">
      <w:pPr>
        <w:spacing w:line="240" w:lineRule="auto"/>
        <w:ind w:left="720"/>
        <w:jc w:val="both"/>
        <w:rPr>
          <w:rFonts w:ascii="Times New Roman" w:hAnsi="Times New Roman"/>
        </w:rPr>
      </w:pPr>
      <w:r w:rsidRPr="00A5478C">
        <w:rPr>
          <w:rFonts w:ascii="Times New Roman" w:hAnsi="Times New Roman"/>
          <w:b/>
        </w:rPr>
        <w:t>(3α2)</w:t>
      </w:r>
      <w:r w:rsidRPr="007D4C5A">
        <w:rPr>
          <w:rFonts w:ascii="Times New Roman" w:hAnsi="Times New Roman"/>
        </w:rPr>
        <w:t xml:space="preserve"> Πώς διαφοροποιείται η απάντηση για τη γεννήτρια του </w:t>
      </w:r>
      <m:oMath>
        <m:r>
          <w:rPr>
            <w:rFonts w:ascii="Cambria Math" w:hAnsi="Cambria Math"/>
          </w:rPr>
          <m:t>Π</m:t>
        </m:r>
      </m:oMath>
      <w:r w:rsidRPr="007D4C5A">
        <w:rPr>
          <w:rFonts w:ascii="Times New Roman" w:hAnsi="Times New Roman"/>
        </w:rPr>
        <w:t xml:space="preserve">, εάν τα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Pr="007D4C5A">
        <w:rPr>
          <w:rFonts w:ascii="Times New Roman" w:hAnsi="Times New Roman"/>
        </w:rPr>
        <w:t xml:space="preserve"> και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Pr="007D4C5A">
        <w:rPr>
          <w:rFonts w:ascii="Times New Roman" w:hAnsi="Times New Roman"/>
        </w:rPr>
        <w:t xml:space="preserve"> μοιράζονται κάποια ενδεχόμενα</w:t>
      </w:r>
      <w:r w:rsidR="00D80B0B">
        <w:rPr>
          <w:rFonts w:ascii="Times New Roman" w:hAnsi="Times New Roman"/>
        </w:rPr>
        <w:t xml:space="preserve"> (πχ, στο βιβλιοπωλείο υπάρχουν και ορισμένα </w:t>
      </w:r>
      <w:r w:rsidR="00531E66">
        <w:rPr>
          <w:rFonts w:ascii="Times New Roman" w:hAnsi="Times New Roman"/>
        </w:rPr>
        <w:t xml:space="preserve">διεπιστημονικά </w:t>
      </w:r>
      <w:r w:rsidR="00D80B0B">
        <w:rPr>
          <w:rFonts w:ascii="Times New Roman" w:hAnsi="Times New Roman"/>
        </w:rPr>
        <w:t>βιβλία μαθηματικών στην πληροφορική)</w:t>
      </w:r>
      <w:r w:rsidRPr="007D4C5A">
        <w:rPr>
          <w:rFonts w:ascii="Times New Roman" w:hAnsi="Times New Roman"/>
        </w:rPr>
        <w:t xml:space="preserve">, και είμαστε σε θέση να γνωρίζουμε τη γεννήτρια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hAnsi="Cambria Math"/>
            <w:lang w:val="en-US"/>
          </w:rPr>
          <m:t>x</m:t>
        </m:r>
        <m:r>
          <w:rPr>
            <w:rFonts w:ascii="Cambria Math" w:hAnsi="Cambria Math"/>
          </w:rPr>
          <m:t>)</m:t>
        </m:r>
      </m:oMath>
      <w:r w:rsidRPr="007D4C5A">
        <w:rPr>
          <w:rFonts w:ascii="Times New Roman" w:hAnsi="Times New Roman"/>
        </w:rPr>
        <w:t xml:space="preserve"> που αφορά το πλήθος των αποτελεσμάτων όταν εκτελούμε και τα δυο πειράματα (πχ, </w:t>
      </w:r>
      <w:r w:rsidR="00531E66">
        <w:rPr>
          <w:rFonts w:ascii="Times New Roman" w:hAnsi="Times New Roman"/>
        </w:rPr>
        <w:t>αγορά βιβλίων και μαθηματικών και πληροφορικής</w:t>
      </w:r>
      <w:r w:rsidR="00B21E2B">
        <w:rPr>
          <w:rFonts w:ascii="Times New Roman" w:hAnsi="Times New Roman"/>
        </w:rPr>
        <w:t>)</w:t>
      </w:r>
      <w:r w:rsidR="00B21E2B" w:rsidRPr="00B21E2B">
        <w:rPr>
          <w:rFonts w:ascii="Times New Roman" w:hAnsi="Times New Roman"/>
        </w:rPr>
        <w:t>;</w:t>
      </w:r>
    </w:p>
    <w:p w:rsidR="00A5478C" w:rsidRDefault="00A5478C" w:rsidP="00D238CF">
      <w:pPr>
        <w:spacing w:line="240" w:lineRule="auto"/>
        <w:jc w:val="both"/>
        <w:rPr>
          <w:rFonts w:ascii="Times New Roman" w:hAnsi="Times New Roman"/>
          <w:b/>
        </w:rPr>
      </w:pPr>
    </w:p>
    <w:p w:rsidR="00D238CF" w:rsidRPr="00A5478C" w:rsidRDefault="00D238CF" w:rsidP="00D238CF">
      <w:pPr>
        <w:spacing w:line="240" w:lineRule="auto"/>
        <w:jc w:val="both"/>
        <w:rPr>
          <w:rFonts w:ascii="Times New Roman" w:hAnsi="Times New Roman"/>
          <w:b/>
        </w:rPr>
      </w:pPr>
      <w:r w:rsidRPr="00A5478C">
        <w:rPr>
          <w:rFonts w:ascii="Times New Roman" w:hAnsi="Times New Roman"/>
          <w:b/>
        </w:rPr>
        <w:t>Απαντήσεις</w:t>
      </w:r>
    </w:p>
    <w:p w:rsidR="00A5478C" w:rsidRDefault="00A5478C" w:rsidP="00501557">
      <w:pPr>
        <w:spacing w:line="240" w:lineRule="auto"/>
        <w:jc w:val="both"/>
        <w:rPr>
          <w:rFonts w:ascii="Times New Roman" w:hAnsi="Times New Roman"/>
        </w:rPr>
      </w:pPr>
    </w:p>
    <w:p w:rsidR="00501557" w:rsidRPr="00C4774E" w:rsidRDefault="00501557" w:rsidP="00501557">
      <w:pPr>
        <w:spacing w:line="240" w:lineRule="auto"/>
        <w:jc w:val="both"/>
        <w:rPr>
          <w:rFonts w:ascii="Times New Roman" w:hAnsi="Times New Roman"/>
          <w:color w:val="FF0000"/>
        </w:rPr>
      </w:pPr>
      <w:r w:rsidRPr="00A5478C">
        <w:rPr>
          <w:rFonts w:ascii="Times New Roman" w:hAnsi="Times New Roman"/>
          <w:b/>
        </w:rPr>
        <w:lastRenderedPageBreak/>
        <w:t>(3α1)</w:t>
      </w:r>
      <w:r w:rsidRPr="00A5478C">
        <w:rPr>
          <w:rFonts w:ascii="Times New Roman" w:hAnsi="Times New Roman"/>
        </w:rPr>
        <w:t xml:space="preserve"> </w:t>
      </w:r>
      <w:r w:rsidRPr="006E7698">
        <w:rPr>
          <w:rFonts w:ascii="Times New Roman" w:hAnsi="Times New Roman"/>
        </w:rPr>
        <w:t>Παρατηρούμε ότι ο κανόν</w:t>
      </w:r>
      <w:r w:rsidR="00C4774E" w:rsidRPr="006E7698">
        <w:rPr>
          <w:rFonts w:ascii="Times New Roman" w:hAnsi="Times New Roman"/>
        </w:rPr>
        <w:t>ας</w:t>
      </w:r>
      <w:r w:rsidRPr="006E7698">
        <w:rPr>
          <w:rFonts w:ascii="Times New Roman" w:hAnsi="Times New Roman"/>
        </w:rPr>
        <w:t xml:space="preserve"> του αθροίσματος μεταφέρ</w:t>
      </w:r>
      <w:r w:rsidR="00C4774E" w:rsidRPr="006E7698">
        <w:rPr>
          <w:rFonts w:ascii="Times New Roman" w:hAnsi="Times New Roman"/>
        </w:rPr>
        <w:t>ε</w:t>
      </w:r>
      <w:r w:rsidRPr="006E7698">
        <w:rPr>
          <w:rFonts w:ascii="Times New Roman" w:hAnsi="Times New Roman"/>
        </w:rPr>
        <w:t>ται και στις γεννήτριες συναρτήσεις.</w:t>
      </w:r>
      <w:r w:rsidR="00C4774E" w:rsidRPr="006E7698">
        <w:rPr>
          <w:rFonts w:ascii="Times New Roman" w:hAnsi="Times New Roman"/>
        </w:rPr>
        <w:t xml:space="preserve"> </w:t>
      </w:r>
      <w:r w:rsidRPr="006E7698">
        <w:rPr>
          <w:rFonts w:ascii="Times New Roman" w:hAnsi="Times New Roman"/>
        </w:rPr>
        <w:t xml:space="preserve">Στην περίπτωση μας, λοιπόν, έχουμε ότι η γεννήτρια συνάρτηση του πειράματος </w:t>
      </w:r>
      <m:oMath>
        <m:r>
          <w:rPr>
            <w:rFonts w:ascii="Cambria Math" w:hAnsi="Cambria Math"/>
          </w:rPr>
          <m:t>Π</m:t>
        </m:r>
      </m:oMath>
      <w:r w:rsidRPr="006E7698">
        <w:rPr>
          <w:rFonts w:ascii="Times New Roman" w:hAnsi="Times New Roman"/>
        </w:rPr>
        <w:t xml:space="preserve"> είναι η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lang w:val="en-US"/>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lang w:val="en-US"/>
          </w:rPr>
          <m:t>x</m:t>
        </m:r>
        <m:r>
          <w:rPr>
            <w:rFonts w:ascii="Cambria Math" w:hAnsi="Cambria Math"/>
          </w:rPr>
          <m:t>)</m:t>
        </m:r>
      </m:oMath>
      <w:r w:rsidRPr="006E7698">
        <w:rPr>
          <w:rFonts w:ascii="Times New Roman" w:hAnsi="Times New Roman"/>
        </w:rPr>
        <w:t xml:space="preserve">. </w:t>
      </w:r>
    </w:p>
    <w:p w:rsidR="005B1C9D" w:rsidRDefault="005B1C9D" w:rsidP="00501557">
      <w:pPr>
        <w:spacing w:line="240" w:lineRule="auto"/>
        <w:jc w:val="both"/>
        <w:rPr>
          <w:rFonts w:ascii="Times New Roman" w:hAnsi="Times New Roman"/>
        </w:rPr>
      </w:pPr>
    </w:p>
    <w:p w:rsidR="005B1C9D" w:rsidRPr="00471657" w:rsidRDefault="00471657" w:rsidP="00501557">
      <w:pPr>
        <w:spacing w:line="240" w:lineRule="auto"/>
        <w:jc w:val="both"/>
        <w:rPr>
          <w:rFonts w:ascii="Times New Roman" w:hAnsi="Times New Roman"/>
          <w:color w:val="000000" w:themeColor="text1"/>
        </w:rPr>
      </w:pPr>
      <w:r w:rsidRPr="00471657">
        <w:rPr>
          <w:rFonts w:ascii="Times New Roman" w:hAnsi="Times New Roman"/>
          <w:color w:val="000000" w:themeColor="text1"/>
        </w:rPr>
        <w:t>Πιο αναλυτικά, α</w:t>
      </w:r>
      <w:r w:rsidR="005B1C9D" w:rsidRPr="00471657">
        <w:rPr>
          <w:rFonts w:ascii="Times New Roman" w:hAnsi="Times New Roman"/>
          <w:color w:val="000000" w:themeColor="text1"/>
        </w:rPr>
        <w:t>ς θεωρήσουμε την ακολουθία</w:t>
      </w:r>
      <w:r>
        <w:rPr>
          <w:rFonts w:ascii="Times New Roman" w:hAnsi="Times New Roman"/>
          <w:color w:val="000000" w:themeColor="text1"/>
        </w:rPr>
        <w:t xml:space="preserve"> </w:t>
      </w:r>
      <m:oMath>
        <m:r>
          <m:rPr>
            <m:sty m:val="bi"/>
          </m:rPr>
          <w:rPr>
            <w:rFonts w:ascii="Cambria Math" w:hAnsi="Cambria Math"/>
            <w:color w:val="000000" w:themeColor="text1"/>
          </w:rPr>
          <m:t>α</m:t>
        </m:r>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κ</m:t>
                </m:r>
              </m:sub>
            </m:sSub>
            <m:r>
              <w:rPr>
                <w:rFonts w:ascii="Cambria Math" w:hAnsi="Cambria Math"/>
                <w:color w:val="000000" w:themeColor="text1"/>
              </w:rPr>
              <m:t>,…</m:t>
            </m:r>
          </m:e>
        </m:d>
      </m:oMath>
      <w:r>
        <w:rPr>
          <w:rFonts w:ascii="Times New Roman" w:hAnsi="Times New Roman"/>
          <w:color w:val="000000" w:themeColor="text1"/>
        </w:rPr>
        <w:t xml:space="preserve"> </w:t>
      </w:r>
      <w:r w:rsidR="00051089" w:rsidRPr="00471657">
        <w:rPr>
          <w:rFonts w:ascii="Times New Roman" w:hAnsi="Times New Roman"/>
          <w:color w:val="000000" w:themeColor="text1"/>
        </w:rPr>
        <w:t xml:space="preserve">με όλες τις δυνατές </w:t>
      </w:r>
      <m:oMath>
        <m:r>
          <w:rPr>
            <w:rFonts w:ascii="Cambria Math" w:hAnsi="Cambria Math"/>
            <w:color w:val="000000" w:themeColor="text1"/>
          </w:rPr>
          <m:t>κ</m:t>
        </m:r>
      </m:oMath>
      <w:r w:rsidR="00051089" w:rsidRPr="00471657">
        <w:rPr>
          <w:rFonts w:ascii="Times New Roman" w:hAnsi="Times New Roman"/>
          <w:color w:val="000000" w:themeColor="text1"/>
        </w:rPr>
        <w:t xml:space="preserve">-άδες βιβλίων πληροφορικής (τα ενδεχόμενα του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051089" w:rsidRPr="00471657">
        <w:rPr>
          <w:rFonts w:ascii="Times New Roman" w:hAnsi="Times New Roman"/>
          <w:color w:val="000000" w:themeColor="text1"/>
        </w:rPr>
        <w:t>,</w:t>
      </w:r>
      <w:r w:rsidR="005B1C9D" w:rsidRPr="00471657">
        <w:rPr>
          <w:rFonts w:ascii="Times New Roman" w:hAnsi="Times New Roman"/>
          <w:color w:val="000000" w:themeColor="text1"/>
        </w:rPr>
        <w:t xml:space="preserve"> </w:t>
      </w:r>
      <w:r w:rsidR="00051089" w:rsidRPr="00471657">
        <w:rPr>
          <w:rFonts w:ascii="Times New Roman" w:hAnsi="Times New Roman"/>
          <w:color w:val="000000" w:themeColor="text1"/>
        </w:rPr>
        <w:t xml:space="preserve">όταν αγοράζονται </w:t>
      </w:r>
      <m:oMath>
        <m:r>
          <w:rPr>
            <w:rFonts w:ascii="Cambria Math" w:hAnsi="Cambria Math"/>
            <w:color w:val="000000" w:themeColor="text1"/>
          </w:rPr>
          <m:t>κ</m:t>
        </m:r>
      </m:oMath>
      <w:r w:rsidR="005B1C9D" w:rsidRPr="00471657">
        <w:rPr>
          <w:rFonts w:ascii="Times New Roman" w:hAnsi="Times New Roman"/>
          <w:color w:val="000000" w:themeColor="text1"/>
        </w:rPr>
        <w:t xml:space="preserve"> </w:t>
      </w:r>
      <w:r w:rsidR="00051089" w:rsidRPr="00471657">
        <w:rPr>
          <w:rFonts w:ascii="Times New Roman" w:hAnsi="Times New Roman"/>
          <w:color w:val="000000" w:themeColor="text1"/>
        </w:rPr>
        <w:t>βιβλία)</w:t>
      </w:r>
      <w:r w:rsidR="005B1C9D" w:rsidRPr="00471657">
        <w:rPr>
          <w:rFonts w:ascii="Times New Roman" w:hAnsi="Times New Roman"/>
          <w:color w:val="000000" w:themeColor="text1"/>
        </w:rPr>
        <w:t xml:space="preserve">. Αντίστοιχα, έστω η ακολουθία </w:t>
      </w:r>
      <m:oMath>
        <m:r>
          <m:rPr>
            <m:sty m:val="bi"/>
          </m:rPr>
          <w:rPr>
            <w:rFonts w:ascii="Cambria Math" w:hAnsi="Cambria Math"/>
            <w:color w:val="000000" w:themeColor="text1"/>
          </w:rPr>
          <m:t>β</m:t>
        </m:r>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κ</m:t>
                </m:r>
              </m:sub>
            </m:sSub>
            <m:r>
              <w:rPr>
                <w:rFonts w:ascii="Cambria Math" w:hAnsi="Cambria Math"/>
                <w:color w:val="000000" w:themeColor="text1"/>
              </w:rPr>
              <m:t>,…</m:t>
            </m:r>
          </m:e>
        </m:d>
      </m:oMath>
      <w:r w:rsidR="00710F46">
        <w:rPr>
          <w:rFonts w:ascii="Times New Roman" w:hAnsi="Times New Roman"/>
          <w:color w:val="000000" w:themeColor="text1"/>
        </w:rPr>
        <w:t xml:space="preserve"> </w:t>
      </w:r>
      <w:r w:rsidR="00051089" w:rsidRPr="00471657">
        <w:rPr>
          <w:rFonts w:ascii="Times New Roman" w:hAnsi="Times New Roman"/>
          <w:color w:val="000000" w:themeColor="text1"/>
        </w:rPr>
        <w:t xml:space="preserve">με όλες τις δυνατές </w:t>
      </w:r>
      <m:oMath>
        <m:r>
          <w:rPr>
            <w:rFonts w:ascii="Cambria Math" w:hAnsi="Cambria Math"/>
            <w:color w:val="000000" w:themeColor="text1"/>
          </w:rPr>
          <m:t>κ</m:t>
        </m:r>
      </m:oMath>
      <w:r w:rsidR="00051089" w:rsidRPr="00471657">
        <w:rPr>
          <w:rFonts w:ascii="Times New Roman" w:hAnsi="Times New Roman"/>
          <w:color w:val="000000" w:themeColor="text1"/>
        </w:rPr>
        <w:t xml:space="preserve">-άδες βιβλίων μαθηματικών (τα ενδεχόμενα του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005B1C9D" w:rsidRPr="00471657">
        <w:rPr>
          <w:rFonts w:ascii="Times New Roman" w:hAnsi="Times New Roman"/>
          <w:color w:val="000000" w:themeColor="text1"/>
        </w:rPr>
        <w:t xml:space="preserve">, </w:t>
      </w:r>
      <w:r w:rsidR="00051089" w:rsidRPr="00471657">
        <w:rPr>
          <w:rFonts w:ascii="Times New Roman" w:hAnsi="Times New Roman"/>
          <w:color w:val="000000" w:themeColor="text1"/>
        </w:rPr>
        <w:t xml:space="preserve">όταν αγοράζονται </w:t>
      </w:r>
      <m:oMath>
        <m:r>
          <w:rPr>
            <w:rFonts w:ascii="Cambria Math" w:hAnsi="Cambria Math"/>
            <w:color w:val="000000" w:themeColor="text1"/>
          </w:rPr>
          <m:t>κ</m:t>
        </m:r>
      </m:oMath>
      <w:r w:rsidR="00051089" w:rsidRPr="00471657">
        <w:rPr>
          <w:rFonts w:ascii="Times New Roman" w:hAnsi="Times New Roman"/>
          <w:color w:val="000000" w:themeColor="text1"/>
        </w:rPr>
        <w:t xml:space="preserve"> </w:t>
      </w:r>
      <w:r w:rsidR="005B1C9D" w:rsidRPr="00471657">
        <w:rPr>
          <w:rFonts w:ascii="Times New Roman" w:hAnsi="Times New Roman"/>
          <w:color w:val="000000" w:themeColor="text1"/>
        </w:rPr>
        <w:t>βιβλί</w:t>
      </w:r>
      <w:r w:rsidR="00051089" w:rsidRPr="00471657">
        <w:rPr>
          <w:rFonts w:ascii="Times New Roman" w:hAnsi="Times New Roman"/>
          <w:color w:val="000000" w:themeColor="text1"/>
        </w:rPr>
        <w:t>α)</w:t>
      </w:r>
      <w:r w:rsidR="005B1C9D" w:rsidRPr="00471657">
        <w:rPr>
          <w:rFonts w:ascii="Times New Roman" w:hAnsi="Times New Roman"/>
          <w:color w:val="000000" w:themeColor="text1"/>
        </w:rPr>
        <w:t xml:space="preserve">. </w:t>
      </w:r>
    </w:p>
    <w:p w:rsidR="005B1C9D" w:rsidRPr="00471657" w:rsidRDefault="005B1C9D" w:rsidP="00501557">
      <w:pPr>
        <w:spacing w:line="240" w:lineRule="auto"/>
        <w:jc w:val="both"/>
        <w:rPr>
          <w:rFonts w:ascii="Times New Roman" w:hAnsi="Times New Roman"/>
          <w:color w:val="000000" w:themeColor="text1"/>
        </w:rPr>
      </w:pPr>
      <w:r w:rsidRPr="00471657">
        <w:rPr>
          <w:rFonts w:ascii="Times New Roman" w:hAnsi="Times New Roman"/>
          <w:color w:val="000000" w:themeColor="text1"/>
        </w:rPr>
        <w:t xml:space="preserve">Θεωρούμε το πείραμα </w:t>
      </w:r>
      <m:oMath>
        <m:r>
          <w:rPr>
            <w:rFonts w:ascii="Cambria Math" w:hAnsi="Cambria Math"/>
            <w:color w:val="000000" w:themeColor="text1"/>
          </w:rPr>
          <m:t>Π</m:t>
        </m:r>
      </m:oMath>
      <w:r w:rsidRPr="00471657">
        <w:rPr>
          <w:rFonts w:ascii="Times New Roman" w:hAnsi="Times New Roman"/>
          <w:color w:val="000000" w:themeColor="text1"/>
        </w:rPr>
        <w:t xml:space="preserve"> που εκτελεί είτε το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Pr="00471657">
        <w:rPr>
          <w:rFonts w:ascii="Times New Roman" w:hAnsi="Times New Roman"/>
          <w:color w:val="000000" w:themeColor="text1"/>
        </w:rPr>
        <w:t xml:space="preserve"> ή το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Pr="00471657">
        <w:rPr>
          <w:rFonts w:ascii="Times New Roman" w:hAnsi="Times New Roman"/>
          <w:color w:val="000000" w:themeColor="text1"/>
        </w:rPr>
        <w:t xml:space="preserve"> (αλλά όχι και τα δύο).</w:t>
      </w:r>
      <w:r w:rsidR="00051089" w:rsidRPr="00471657">
        <w:rPr>
          <w:rFonts w:ascii="Times New Roman" w:hAnsi="Times New Roman"/>
          <w:color w:val="000000" w:themeColor="text1"/>
        </w:rPr>
        <w:t xml:space="preserve"> </w:t>
      </w:r>
      <w:r w:rsidRPr="00471657">
        <w:rPr>
          <w:rFonts w:ascii="Times New Roman" w:hAnsi="Times New Roman"/>
          <w:color w:val="000000" w:themeColor="text1"/>
        </w:rPr>
        <w:t xml:space="preserve">Δηλαδή, και τα </w:t>
      </w:r>
      <m:oMath>
        <m:r>
          <w:rPr>
            <w:rFonts w:ascii="Cambria Math" w:hAnsi="Cambria Math"/>
            <w:color w:val="000000" w:themeColor="text1"/>
          </w:rPr>
          <m:t>κ</m:t>
        </m:r>
      </m:oMath>
      <w:r w:rsidRPr="00471657">
        <w:rPr>
          <w:rFonts w:ascii="Times New Roman" w:hAnsi="Times New Roman"/>
          <w:color w:val="000000" w:themeColor="text1"/>
        </w:rPr>
        <w:t xml:space="preserve"> βιβλία </w:t>
      </w:r>
      <w:r w:rsidR="00720585" w:rsidRPr="00471657">
        <w:rPr>
          <w:rFonts w:ascii="Times New Roman" w:hAnsi="Times New Roman"/>
          <w:color w:val="000000" w:themeColor="text1"/>
        </w:rPr>
        <w:t xml:space="preserve">που θα αγοραστούν </w:t>
      </w:r>
      <w:r w:rsidRPr="00471657">
        <w:rPr>
          <w:rFonts w:ascii="Times New Roman" w:hAnsi="Times New Roman"/>
          <w:color w:val="000000" w:themeColor="text1"/>
        </w:rPr>
        <w:t>θα είναι είτε πληροφορικής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κ</m:t>
            </m:r>
          </m:sub>
        </m:sSub>
      </m:oMath>
      <w:r w:rsidRPr="00471657">
        <w:rPr>
          <w:rFonts w:ascii="Times New Roman" w:hAnsi="Times New Roman"/>
          <w:color w:val="000000" w:themeColor="text1"/>
        </w:rPr>
        <w:t xml:space="preserve"> τρόποι), ή μαθηματικών (</w:t>
      </w:r>
      <m:oMath>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κ</m:t>
            </m:r>
          </m:sub>
        </m:sSub>
      </m:oMath>
      <w:r w:rsidRPr="00471657">
        <w:rPr>
          <w:rFonts w:ascii="Times New Roman" w:hAnsi="Times New Roman"/>
          <w:color w:val="000000" w:themeColor="text1"/>
        </w:rPr>
        <w:t xml:space="preserve"> τρόποι). Από τον κανόνα του αθροίσματος, γνωρίζουμε για την ακολουθία </w:t>
      </w:r>
      <m:oMath>
        <m:r>
          <m:rPr>
            <m:sty m:val="bi"/>
          </m:rPr>
          <w:rPr>
            <w:rFonts w:ascii="Cambria Math" w:hAnsi="Cambria Math"/>
            <w:color w:val="000000" w:themeColor="text1"/>
          </w:rPr>
          <m:t>γ</m:t>
        </m:r>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γ</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γ</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γ</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γ</m:t>
                </m:r>
              </m:e>
              <m:sub>
                <m:r>
                  <w:rPr>
                    <w:rFonts w:ascii="Cambria Math" w:hAnsi="Cambria Math"/>
                    <w:color w:val="000000" w:themeColor="text1"/>
                  </w:rPr>
                  <m:t>κ</m:t>
                </m:r>
              </m:sub>
            </m:sSub>
            <m:r>
              <w:rPr>
                <w:rFonts w:ascii="Cambria Math" w:hAnsi="Cambria Math"/>
                <w:color w:val="000000" w:themeColor="text1"/>
              </w:rPr>
              <m:t>,…</m:t>
            </m:r>
          </m:e>
        </m:d>
      </m:oMath>
      <w:r w:rsidRPr="00471657">
        <w:rPr>
          <w:rFonts w:ascii="Times New Roman" w:hAnsi="Times New Roman"/>
          <w:color w:val="000000" w:themeColor="text1"/>
        </w:rPr>
        <w:t xml:space="preserve">που μετρά τα </w:t>
      </w:r>
      <w:r w:rsidR="000432B5" w:rsidRPr="00471657">
        <w:rPr>
          <w:rFonts w:ascii="Times New Roman" w:hAnsi="Times New Roman"/>
          <w:color w:val="000000" w:themeColor="text1"/>
        </w:rPr>
        <w:t xml:space="preserve">ενδεχόμενα </w:t>
      </w:r>
      <w:r w:rsidRPr="00471657">
        <w:rPr>
          <w:rFonts w:ascii="Times New Roman" w:hAnsi="Times New Roman"/>
          <w:color w:val="000000" w:themeColor="text1"/>
        </w:rPr>
        <w:t xml:space="preserve">του </w:t>
      </w:r>
      <m:oMath>
        <m:r>
          <w:rPr>
            <w:rFonts w:ascii="Cambria Math" w:hAnsi="Cambria Math"/>
            <w:color w:val="000000" w:themeColor="text1"/>
          </w:rPr>
          <m:t>Π</m:t>
        </m:r>
      </m:oMath>
      <w:r w:rsidRPr="00471657">
        <w:rPr>
          <w:rFonts w:ascii="Times New Roman" w:hAnsi="Times New Roman"/>
          <w:color w:val="000000" w:themeColor="text1"/>
        </w:rPr>
        <w:t xml:space="preserve"> </w:t>
      </w:r>
      <w:r w:rsidR="000432B5" w:rsidRPr="00471657">
        <w:rPr>
          <w:rFonts w:ascii="Times New Roman" w:hAnsi="Times New Roman"/>
          <w:color w:val="000000" w:themeColor="text1"/>
        </w:rPr>
        <w:t xml:space="preserve">όπου αγοράζουμε </w:t>
      </w:r>
      <m:oMath>
        <m:r>
          <w:rPr>
            <w:rFonts w:ascii="Cambria Math" w:hAnsi="Cambria Math"/>
            <w:color w:val="000000" w:themeColor="text1"/>
          </w:rPr>
          <m:t>κ</m:t>
        </m:r>
      </m:oMath>
      <w:r w:rsidR="000432B5" w:rsidRPr="00471657">
        <w:rPr>
          <w:rFonts w:ascii="Times New Roman" w:hAnsi="Times New Roman"/>
          <w:color w:val="000000" w:themeColor="text1"/>
        </w:rPr>
        <w:t xml:space="preserve"> βιβλία πληροφορικής ή </w:t>
      </w:r>
      <m:oMath>
        <m:r>
          <w:rPr>
            <w:rFonts w:ascii="Cambria Math" w:hAnsi="Cambria Math"/>
            <w:color w:val="000000" w:themeColor="text1"/>
          </w:rPr>
          <m:t>κ</m:t>
        </m:r>
      </m:oMath>
      <w:r w:rsidR="000432B5" w:rsidRPr="00471657">
        <w:rPr>
          <w:rFonts w:ascii="Times New Roman" w:hAnsi="Times New Roman"/>
          <w:color w:val="000000" w:themeColor="text1"/>
        </w:rPr>
        <w:t xml:space="preserve"> βιβλία μαθηματικών</w:t>
      </w:r>
      <w:r w:rsidRPr="00471657">
        <w:rPr>
          <w:rFonts w:ascii="Times New Roman" w:hAnsi="Times New Roman"/>
          <w:color w:val="000000" w:themeColor="text1"/>
        </w:rPr>
        <w:t xml:space="preserve">, ότι </w:t>
      </w:r>
      <m:oMath>
        <m:sSub>
          <m:sSubPr>
            <m:ctrlPr>
              <w:rPr>
                <w:rFonts w:ascii="Cambria Math" w:hAnsi="Cambria Math"/>
                <w:i/>
                <w:color w:val="000000" w:themeColor="text1"/>
              </w:rPr>
            </m:ctrlPr>
          </m:sSubPr>
          <m:e>
            <m:r>
              <w:rPr>
                <w:rFonts w:ascii="Cambria Math" w:hAnsi="Cambria Math"/>
                <w:color w:val="000000" w:themeColor="text1"/>
              </w:rPr>
              <m:t>γ</m:t>
            </m:r>
          </m:e>
          <m:sub>
            <m:r>
              <w:rPr>
                <w:rFonts w:ascii="Cambria Math" w:hAnsi="Cambria Math"/>
                <w:color w:val="000000" w:themeColor="text1"/>
              </w:rPr>
              <m:t>κ</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κ</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κ</m:t>
            </m:r>
          </m:sub>
        </m:sSub>
      </m:oMath>
      <w:r w:rsidRPr="00471657">
        <w:rPr>
          <w:rFonts w:ascii="Times New Roman" w:hAnsi="Times New Roman"/>
          <w:color w:val="000000" w:themeColor="text1"/>
        </w:rPr>
        <w:t>.</w:t>
      </w:r>
    </w:p>
    <w:p w:rsidR="00710F46" w:rsidRPr="002C60B0" w:rsidRDefault="005B1C9D" w:rsidP="00501557">
      <w:pPr>
        <w:spacing w:line="240" w:lineRule="auto"/>
        <w:jc w:val="both"/>
        <w:rPr>
          <w:rFonts w:ascii="Times New Roman" w:hAnsi="Times New Roman"/>
          <w:color w:val="000000" w:themeColor="text1"/>
        </w:rPr>
      </w:pPr>
      <w:r w:rsidRPr="00471657">
        <w:rPr>
          <w:rFonts w:ascii="Times New Roman" w:hAnsi="Times New Roman"/>
          <w:color w:val="000000" w:themeColor="text1"/>
        </w:rPr>
        <w:t>Από τον ορισ</w:t>
      </w:r>
      <w:r w:rsidR="002C60B0">
        <w:rPr>
          <w:rFonts w:ascii="Times New Roman" w:hAnsi="Times New Roman"/>
          <w:color w:val="000000" w:themeColor="text1"/>
        </w:rPr>
        <w:t xml:space="preserve">μό της ΣΓΣ, έχουμε </w:t>
      </w:r>
      <m:oMath>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rPr>
              <m:t>1</m:t>
            </m:r>
          </m:sub>
        </m:sSub>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sSub>
              <m:sSubPr>
                <m:ctrlPr>
                  <w:rPr>
                    <w:rFonts w:ascii="Cambria Math" w:hAnsi="Cambria Math"/>
                    <w:i/>
                    <w:color w:val="000000" w:themeColor="text1"/>
                    <w:lang w:val="en-US"/>
                  </w:rPr>
                </m:ctrlPr>
              </m:sSubPr>
              <m:e>
                <m:r>
                  <w:rPr>
                    <w:rFonts w:ascii="Cambria Math" w:hAnsi="Cambria Math"/>
                    <w:color w:val="000000" w:themeColor="text1"/>
                    <w:lang w:val="en-US"/>
                  </w:rPr>
                  <m:t>α</m:t>
                </m:r>
              </m:e>
              <m:sub>
                <m:r>
                  <w:rPr>
                    <w:rFonts w:ascii="Cambria Math" w:hAnsi="Cambria Math"/>
                    <w:color w:val="000000" w:themeColor="text1"/>
                    <w:lang w:val="en-US"/>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nary>
      </m:oMath>
      <w:r w:rsidR="002C60B0">
        <w:rPr>
          <w:rFonts w:ascii="Times New Roman" w:hAnsi="Times New Roman"/>
          <w:color w:val="000000" w:themeColor="text1"/>
        </w:rPr>
        <w:t xml:space="preserve">, </w:t>
      </w:r>
      <m:oMath>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rPr>
              <m:t>2</m:t>
            </m:r>
          </m:sub>
        </m:sSub>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sSub>
              <m:sSubPr>
                <m:ctrlPr>
                  <w:rPr>
                    <w:rFonts w:ascii="Cambria Math" w:hAnsi="Cambria Math"/>
                    <w:i/>
                    <w:color w:val="000000" w:themeColor="text1"/>
                    <w:lang w:val="en-US"/>
                  </w:rPr>
                </m:ctrlPr>
              </m:sSubPr>
              <m:e>
                <m:r>
                  <w:rPr>
                    <w:rFonts w:ascii="Cambria Math" w:hAnsi="Cambria Math"/>
                    <w:color w:val="000000" w:themeColor="text1"/>
                    <w:lang w:val="en-US"/>
                  </w:rPr>
                  <m:t>β</m:t>
                </m:r>
              </m:e>
              <m:sub>
                <m:r>
                  <w:rPr>
                    <w:rFonts w:ascii="Cambria Math" w:hAnsi="Cambria Math"/>
                    <w:color w:val="000000" w:themeColor="text1"/>
                    <w:lang w:val="en-US"/>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nary>
      </m:oMath>
      <w:r w:rsidR="002C60B0">
        <w:rPr>
          <w:rFonts w:ascii="Times New Roman" w:hAnsi="Times New Roman"/>
          <w:color w:val="000000" w:themeColor="text1"/>
        </w:rPr>
        <w:t xml:space="preserve"> και </w:t>
      </w:r>
      <m:oMath>
        <m:r>
          <w:rPr>
            <w:rFonts w:ascii="Cambria Math" w:hAnsi="Cambria Math"/>
            <w:color w:val="000000" w:themeColor="text1"/>
            <w:lang w:val="en-US"/>
          </w:rPr>
          <m:t>F</m:t>
        </m:r>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sSub>
              <m:sSubPr>
                <m:ctrlPr>
                  <w:rPr>
                    <w:rFonts w:ascii="Cambria Math" w:hAnsi="Cambria Math"/>
                    <w:i/>
                    <w:color w:val="000000" w:themeColor="text1"/>
                    <w:lang w:val="en-US"/>
                  </w:rPr>
                </m:ctrlPr>
              </m:sSubPr>
              <m:e>
                <m:r>
                  <w:rPr>
                    <w:rFonts w:ascii="Cambria Math" w:hAnsi="Cambria Math"/>
                    <w:color w:val="000000" w:themeColor="text1"/>
                  </w:rPr>
                  <m:t>γ</m:t>
                </m:r>
              </m:e>
              <m:sub>
                <m:r>
                  <w:rPr>
                    <w:rFonts w:ascii="Cambria Math" w:hAnsi="Cambria Math"/>
                    <w:color w:val="000000" w:themeColor="text1"/>
                    <w:lang w:val="en-US"/>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nary>
      </m:oMath>
      <w:r w:rsidR="002C60B0">
        <w:rPr>
          <w:rFonts w:ascii="Times New Roman" w:hAnsi="Times New Roman"/>
          <w:color w:val="000000" w:themeColor="text1"/>
        </w:rPr>
        <w:t>.</w:t>
      </w:r>
    </w:p>
    <w:p w:rsidR="002C60B0" w:rsidRDefault="002C60B0" w:rsidP="00501557">
      <w:pPr>
        <w:spacing w:line="240" w:lineRule="auto"/>
        <w:jc w:val="both"/>
        <w:rPr>
          <w:rFonts w:ascii="Times New Roman" w:hAnsi="Times New Roman"/>
          <w:color w:val="000000" w:themeColor="text1"/>
        </w:rPr>
      </w:pPr>
    </w:p>
    <w:p w:rsidR="002C60B0" w:rsidRPr="002C60B0" w:rsidRDefault="002C60B0" w:rsidP="00501557">
      <w:pPr>
        <w:spacing w:line="240" w:lineRule="auto"/>
        <w:jc w:val="both"/>
        <w:rPr>
          <w:rFonts w:ascii="Times New Roman" w:hAnsi="Times New Roman"/>
          <w:color w:val="000000" w:themeColor="text1"/>
        </w:rPr>
      </w:pPr>
      <w:r>
        <w:rPr>
          <w:rFonts w:ascii="Times New Roman" w:hAnsi="Times New Roman"/>
          <w:color w:val="000000" w:themeColor="text1"/>
        </w:rPr>
        <w:t xml:space="preserve">Έτσι, </w:t>
      </w:r>
    </w:p>
    <w:p w:rsidR="002C60B0" w:rsidRPr="009A15A4" w:rsidRDefault="002C60B0" w:rsidP="00501557">
      <w:pPr>
        <w:spacing w:line="240" w:lineRule="auto"/>
        <w:jc w:val="both"/>
        <w:rPr>
          <w:rFonts w:ascii="Times New Roman" w:hAnsi="Times New Roman"/>
          <w:color w:val="000000" w:themeColor="text1"/>
          <w:lang w:val="en-US"/>
        </w:rPr>
      </w:pPr>
      <m:oMathPara>
        <m:oMath>
          <m:r>
            <w:rPr>
              <w:rFonts w:ascii="Cambria Math" w:hAnsi="Cambria Math"/>
              <w:color w:val="000000" w:themeColor="text1"/>
              <w:lang w:val="en-US"/>
            </w:rPr>
            <m:t>F</m:t>
          </m:r>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sSub>
                <m:sSubPr>
                  <m:ctrlPr>
                    <w:rPr>
                      <w:rFonts w:ascii="Cambria Math" w:hAnsi="Cambria Math"/>
                      <w:i/>
                      <w:color w:val="000000" w:themeColor="text1"/>
                      <w:lang w:val="en-US"/>
                    </w:rPr>
                  </m:ctrlPr>
                </m:sSubPr>
                <m:e>
                  <m:r>
                    <w:rPr>
                      <w:rFonts w:ascii="Cambria Math" w:hAnsi="Cambria Math"/>
                      <w:color w:val="000000" w:themeColor="text1"/>
                    </w:rPr>
                    <m:t>γ</m:t>
                  </m:r>
                </m:e>
                <m:sub>
                  <m:r>
                    <w:rPr>
                      <w:rFonts w:ascii="Cambria Math" w:hAnsi="Cambria Math"/>
                      <w:color w:val="000000" w:themeColor="text1"/>
                      <w:lang w:val="en-US"/>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nary>
          <m:r>
            <w:rPr>
              <w:rFonts w:ascii="Cambria Math" w:hAnsi="Cambria Math"/>
              <w:color w:val="000000" w:themeColor="text1"/>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d>
                <m:dPr>
                  <m:ctrlPr>
                    <w:rPr>
                      <w:rFonts w:ascii="Cambria Math" w:hAnsi="Cambria Math"/>
                      <w:i/>
                      <w:color w:val="000000" w:themeColor="text1"/>
                      <w:lang w:val="en-US"/>
                    </w:rPr>
                  </m:ctrlPr>
                </m:dPr>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κ</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κ</m:t>
                      </m:r>
                    </m:sub>
                  </m:sSub>
                </m:e>
              </m:d>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nary>
          <m:r>
            <w:rPr>
              <w:rFonts w:ascii="Cambria Math" w:hAnsi="Cambria Math"/>
              <w:color w:val="000000" w:themeColor="text1"/>
              <w:lang w:val="en-US"/>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d>
                <m:dPr>
                  <m:ctrlPr>
                    <w:rPr>
                      <w:rFonts w:ascii="Cambria Math" w:hAnsi="Cambria Math"/>
                      <w:i/>
                      <w:color w:val="000000" w:themeColor="text1"/>
                      <w:lang w:val="en-US"/>
                    </w:rPr>
                  </m:ctrlPr>
                </m:dPr>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d>
            </m:e>
          </m:nary>
          <m:r>
            <w:rPr>
              <w:rFonts w:ascii="Cambria Math" w:hAnsi="Cambria Math"/>
              <w:color w:val="000000" w:themeColor="text1"/>
              <w:lang w:val="en-US"/>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sSub>
                <m:sSubPr>
                  <m:ctrlPr>
                    <w:rPr>
                      <w:rFonts w:ascii="Cambria Math" w:hAnsi="Cambria Math"/>
                      <w:i/>
                      <w:color w:val="000000" w:themeColor="text1"/>
                      <w:lang w:val="en-US"/>
                    </w:rPr>
                  </m:ctrlPr>
                </m:sSubPr>
                <m:e>
                  <m:r>
                    <w:rPr>
                      <w:rFonts w:ascii="Cambria Math" w:hAnsi="Cambria Math"/>
                      <w:color w:val="000000" w:themeColor="text1"/>
                    </w:rPr>
                    <m:t>α</m:t>
                  </m:r>
                </m:e>
                <m:sub>
                  <m:r>
                    <w:rPr>
                      <w:rFonts w:ascii="Cambria Math" w:hAnsi="Cambria Math"/>
                      <w:color w:val="000000" w:themeColor="text1"/>
                      <w:lang w:val="en-US"/>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nary>
          <m:r>
            <w:rPr>
              <w:rFonts w:ascii="Cambria Math" w:hAnsi="Cambria Math"/>
              <w:color w:val="000000" w:themeColor="text1"/>
              <w:lang w:val="en-US"/>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sSub>
                <m:sSubPr>
                  <m:ctrlPr>
                    <w:rPr>
                      <w:rFonts w:ascii="Cambria Math" w:hAnsi="Cambria Math"/>
                      <w:i/>
                      <w:color w:val="000000" w:themeColor="text1"/>
                      <w:lang w:val="en-US"/>
                    </w:rPr>
                  </m:ctrlPr>
                </m:sSubPr>
                <m:e>
                  <m:r>
                    <w:rPr>
                      <w:rFonts w:ascii="Cambria Math" w:hAnsi="Cambria Math"/>
                      <w:color w:val="000000" w:themeColor="text1"/>
                    </w:rPr>
                    <m:t>β</m:t>
                  </m:r>
                </m:e>
                <m:sub>
                  <m:r>
                    <w:rPr>
                      <w:rFonts w:ascii="Cambria Math" w:hAnsi="Cambria Math"/>
                      <w:color w:val="000000" w:themeColor="text1"/>
                      <w:lang w:val="en-US"/>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nary>
          <m:r>
            <w:rPr>
              <w:rFonts w:ascii="Cambria Math" w:hAnsi="Cambria Math"/>
              <w:color w:val="000000" w:themeColor="text1"/>
              <w:lang w:val="en-US"/>
            </w:rPr>
            <m:t>=</m:t>
          </m:r>
        </m:oMath>
      </m:oMathPara>
    </w:p>
    <w:p w:rsidR="009A15A4" w:rsidRDefault="009A15A4" w:rsidP="00501557">
      <w:pPr>
        <w:spacing w:line="240" w:lineRule="auto"/>
        <w:jc w:val="both"/>
        <w:rPr>
          <w:rFonts w:ascii="Times New Roman" w:hAnsi="Times New Roman"/>
          <w:color w:val="000000" w:themeColor="text1"/>
          <w:lang w:val="en-US"/>
        </w:rPr>
      </w:pPr>
    </w:p>
    <w:p w:rsidR="009A15A4" w:rsidRPr="002C5CA0" w:rsidRDefault="009A15A4" w:rsidP="00501557">
      <w:pPr>
        <w:spacing w:line="240" w:lineRule="auto"/>
        <w:jc w:val="both"/>
        <w:rPr>
          <w:rFonts w:ascii="Times New Roman" w:hAnsi="Times New Roman"/>
          <w:color w:val="000000" w:themeColor="text1"/>
          <w:lang w:val="en-US"/>
        </w:rPr>
      </w:pPr>
      <m:oMathPara>
        <m:oMath>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1</m:t>
              </m:r>
            </m:sub>
          </m:sSub>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2</m:t>
              </m:r>
            </m:sub>
          </m:sSub>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lang w:val="en-US"/>
            </w:rPr>
            <m:t>.</m:t>
          </m:r>
        </m:oMath>
      </m:oMathPara>
    </w:p>
    <w:p w:rsidR="003652DB" w:rsidRDefault="003652DB" w:rsidP="00501557">
      <w:pPr>
        <w:spacing w:line="240" w:lineRule="auto"/>
        <w:jc w:val="both"/>
        <w:rPr>
          <w:rFonts w:ascii="Times New Roman" w:hAnsi="Times New Roman"/>
          <w:color w:val="000000" w:themeColor="text1"/>
          <w:lang w:val="en-US"/>
        </w:rPr>
      </w:pPr>
    </w:p>
    <w:p w:rsidR="009A15A4" w:rsidRDefault="003652DB" w:rsidP="00501557">
      <w:pPr>
        <w:spacing w:line="240" w:lineRule="auto"/>
        <w:jc w:val="both"/>
        <w:rPr>
          <w:rFonts w:ascii="Times New Roman" w:hAnsi="Times New Roman"/>
          <w:color w:val="000000" w:themeColor="text1"/>
        </w:rPr>
      </w:pPr>
      <w:r>
        <w:rPr>
          <w:rFonts w:ascii="Times New Roman" w:hAnsi="Times New Roman"/>
          <w:color w:val="000000" w:themeColor="text1"/>
        </w:rPr>
        <w:t>(Με παρόμοιο τρόπο καταλήγουμε σε αυτό το αποτέλεσμα αν είχαμε ΕΓΣ.)</w:t>
      </w:r>
    </w:p>
    <w:p w:rsidR="006E7698" w:rsidRDefault="006E7698" w:rsidP="00501557">
      <w:pPr>
        <w:spacing w:line="240" w:lineRule="auto"/>
        <w:jc w:val="both"/>
        <w:rPr>
          <w:rFonts w:ascii="Times New Roman" w:hAnsi="Times New Roman"/>
          <w:color w:val="000000" w:themeColor="text1"/>
        </w:rPr>
      </w:pPr>
    </w:p>
    <w:p w:rsidR="006E7698" w:rsidRPr="006E7698" w:rsidRDefault="006E7698" w:rsidP="00501557">
      <w:pPr>
        <w:spacing w:line="240" w:lineRule="auto"/>
        <w:jc w:val="both"/>
        <w:rPr>
          <w:rFonts w:ascii="Times New Roman" w:hAnsi="Times New Roman"/>
          <w:color w:val="000000" w:themeColor="text1"/>
        </w:rPr>
      </w:pPr>
      <w:r w:rsidRPr="006E7698">
        <w:rPr>
          <w:rFonts w:ascii="Times New Roman" w:hAnsi="Times New Roman"/>
          <w:b/>
          <w:color w:val="000000" w:themeColor="text1"/>
          <w:u w:val="single"/>
        </w:rPr>
        <w:t>Σημείωση:</w:t>
      </w:r>
      <w:r w:rsidRPr="006E7698">
        <w:rPr>
          <w:rFonts w:ascii="Times New Roman" w:hAnsi="Times New Roman"/>
          <w:color w:val="000000" w:themeColor="text1"/>
        </w:rPr>
        <w:t xml:space="preserve"> </w:t>
      </w:r>
      <w:r>
        <w:rPr>
          <w:rFonts w:ascii="Times New Roman" w:hAnsi="Times New Roman"/>
          <w:color w:val="000000" w:themeColor="text1"/>
        </w:rPr>
        <w:t xml:space="preserve">Προσέξτε ότι δεν ισχύει το ίδιο για τον κανόνα του γινομένου, δηλαδή η </w:t>
      </w:r>
      <m:oMath>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rPr>
              <m:t>1</m:t>
            </m:r>
          </m:sub>
        </m:sSub>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rPr>
          <m: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rPr>
              <m:t>2</m:t>
            </m:r>
          </m:sub>
        </m:sSub>
        <m:d>
          <m:dPr>
            <m:ctrlPr>
              <w:rPr>
                <w:rFonts w:ascii="Cambria Math" w:hAnsi="Cambria Math"/>
                <w:i/>
                <w:color w:val="000000" w:themeColor="text1"/>
                <w:lang w:val="en-US"/>
              </w:rPr>
            </m:ctrlPr>
          </m:dPr>
          <m:e>
            <m:r>
              <w:rPr>
                <w:rFonts w:ascii="Cambria Math" w:hAnsi="Cambria Math"/>
                <w:color w:val="000000" w:themeColor="text1"/>
                <w:lang w:val="en-US"/>
              </w:rPr>
              <m:t>x</m:t>
            </m:r>
          </m:e>
        </m:d>
      </m:oMath>
      <w:r>
        <w:rPr>
          <w:rFonts w:ascii="Times New Roman" w:hAnsi="Times New Roman"/>
          <w:color w:val="000000" w:themeColor="text1"/>
        </w:rPr>
        <w:t xml:space="preserve"> δεν είναι η γεννήτρια συνάρτηση της ακολουθίας </w:t>
      </w:r>
      <m:oMath>
        <m:sSub>
          <m:sSubPr>
            <m:ctrlPr>
              <w:rPr>
                <w:rFonts w:ascii="Cambria Math" w:hAnsi="Cambria Math"/>
                <w:i/>
                <w:color w:val="000000" w:themeColor="text1"/>
              </w:rPr>
            </m:ctrlPr>
          </m:sSubPr>
          <m:e>
            <m:r>
              <w:rPr>
                <w:rFonts w:ascii="Cambria Math" w:hAnsi="Cambria Math"/>
                <w:color w:val="000000" w:themeColor="text1"/>
              </w:rPr>
              <m:t>γ</m:t>
            </m:r>
          </m:e>
          <m:sub>
            <m:r>
              <w:rPr>
                <w:rFonts w:ascii="Cambria Math" w:hAnsi="Cambria Math"/>
                <w:color w:val="000000" w:themeColor="text1"/>
              </w:rPr>
              <m:t>κ</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κ</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κ</m:t>
            </m:r>
          </m:sub>
        </m:sSub>
      </m:oMath>
      <w:r>
        <w:rPr>
          <w:rFonts w:ascii="Times New Roman" w:hAnsi="Times New Roman"/>
          <w:color w:val="000000" w:themeColor="text1"/>
        </w:rPr>
        <w:t>.</w:t>
      </w:r>
    </w:p>
    <w:p w:rsidR="003652DB" w:rsidRPr="003652DB" w:rsidRDefault="003652DB" w:rsidP="00501557">
      <w:pPr>
        <w:spacing w:line="240" w:lineRule="auto"/>
        <w:jc w:val="both"/>
        <w:rPr>
          <w:rFonts w:ascii="Times New Roman" w:hAnsi="Times New Roman"/>
          <w:color w:val="000000" w:themeColor="text1"/>
        </w:rPr>
      </w:pPr>
    </w:p>
    <w:p w:rsidR="00501557" w:rsidRPr="009A15A4" w:rsidRDefault="00501557" w:rsidP="00501557">
      <w:pPr>
        <w:spacing w:line="240" w:lineRule="auto"/>
        <w:jc w:val="both"/>
        <w:rPr>
          <w:rFonts w:ascii="Times New Roman" w:hAnsi="Times New Roman"/>
        </w:rPr>
      </w:pPr>
      <w:r w:rsidRPr="00A5478C">
        <w:rPr>
          <w:rFonts w:ascii="Times New Roman" w:hAnsi="Times New Roman"/>
          <w:b/>
        </w:rPr>
        <w:t>(3α2)</w:t>
      </w:r>
      <w:r w:rsidRPr="00A5478C">
        <w:rPr>
          <w:rFonts w:ascii="Times New Roman" w:hAnsi="Times New Roman"/>
        </w:rPr>
        <w:t xml:space="preserve"> Με την ίδια λογική, με</w:t>
      </w:r>
      <w:r w:rsidR="00A5478C">
        <w:rPr>
          <w:rFonts w:ascii="Times New Roman" w:hAnsi="Times New Roman"/>
        </w:rPr>
        <w:t>ταφέρεται και η αρχή εγκλεισμού-</w:t>
      </w:r>
      <w:r w:rsidRPr="00A5478C">
        <w:rPr>
          <w:rFonts w:ascii="Times New Roman" w:hAnsi="Times New Roman"/>
        </w:rPr>
        <w:t>αποκλεισμού, άρα σε αυτήν την περίπτωση έχουμε</w:t>
      </w:r>
      <w:r w:rsidR="00A5478C">
        <w:rPr>
          <w:rFonts w:ascii="Times New Roman" w:hAnsi="Times New Roman"/>
        </w:rPr>
        <w:t xml:space="preserve"> τη γεννήτρια συνάρτηση</w:t>
      </w:r>
      <w:r w:rsidRPr="00A5478C">
        <w:rPr>
          <w:rFonts w:ascii="Times New Roman" w:hAnsi="Times New Roman"/>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lang w:val="en-US"/>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lang w:val="en-US"/>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lang w:val="en-US"/>
              </w:rPr>
              <m:t>x</m:t>
            </m:r>
          </m:e>
        </m:d>
        <m:r>
          <w:rPr>
            <w:rFonts w:ascii="Cambria Math" w:hAnsi="Cambria Math"/>
          </w:rPr>
          <m:t>.</m:t>
        </m:r>
      </m:oMath>
      <w:r w:rsidRPr="00A5478C">
        <w:rPr>
          <w:rFonts w:ascii="Times New Roman" w:hAnsi="Times New Roman"/>
        </w:rPr>
        <w:t xml:space="preserve"> Πράγματι, μπορούμε να παρατηρήσουμε ότι ο συντελεστής του όρου </w:t>
      </w:r>
      <m:oMath>
        <m:sSup>
          <m:sSupPr>
            <m:ctrlPr>
              <w:rPr>
                <w:rFonts w:ascii="Cambria Math" w:hAnsi="Cambria Math"/>
                <w:i/>
              </w:rPr>
            </m:ctrlPr>
          </m:sSupPr>
          <m:e>
            <m:r>
              <w:rPr>
                <w:rFonts w:ascii="Cambria Math" w:hAnsi="Cambria Math"/>
                <w:lang w:val="en-US"/>
              </w:rPr>
              <m:t>x</m:t>
            </m:r>
          </m:e>
          <m:sup>
            <m:r>
              <w:rPr>
                <w:rFonts w:ascii="Cambria Math" w:hAnsi="Cambria Math"/>
                <w:lang w:val="en-US"/>
              </w:rPr>
              <m:t>n</m:t>
            </m:r>
          </m:sup>
        </m:sSup>
      </m:oMath>
      <w:r w:rsidRPr="00A5478C">
        <w:rPr>
          <w:rFonts w:ascii="Times New Roman" w:hAnsi="Times New Roman"/>
        </w:rPr>
        <w:t xml:space="preserve"> στις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lang w:val="en-US"/>
              </w:rPr>
              <m:t>x</m:t>
            </m:r>
          </m:e>
        </m:d>
      </m:oMath>
      <w:r w:rsidR="00A5478C">
        <w:rPr>
          <w:rFonts w:ascii="Times New Roman" w:hAnsi="Times New Roman"/>
        </w:rPr>
        <w:t xml:space="preserve"> </w:t>
      </w:r>
      <w:r w:rsidRPr="00A5478C">
        <w:rPr>
          <w:rFonts w:ascii="Times New Roman" w:hAnsi="Times New Roman"/>
        </w:rPr>
        <w:t xml:space="preserve">και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lang w:val="en-US"/>
              </w:rPr>
              <m:t>x</m:t>
            </m:r>
          </m:e>
        </m:d>
      </m:oMath>
      <w:r w:rsidRPr="00A5478C">
        <w:rPr>
          <w:rFonts w:ascii="Times New Roman" w:hAnsi="Times New Roman"/>
        </w:rPr>
        <w:t xml:space="preserve">, αντίστοιχα, απαριθμεί τα δυνατά αποτελέσματα των πειραμάτων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Pr="00A5478C">
        <w:rPr>
          <w:rFonts w:ascii="Times New Roman" w:hAnsi="Times New Roman"/>
        </w:rPr>
        <w:t xml:space="preserve"> και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Pr="00A5478C">
        <w:rPr>
          <w:rFonts w:ascii="Times New Roman" w:hAnsi="Times New Roman"/>
        </w:rPr>
        <w:t xml:space="preserve">, ενώ στην </w:t>
      </w: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lang w:val="en-US"/>
              </w:rPr>
              <m:t>x</m:t>
            </m:r>
          </m:e>
        </m:d>
      </m:oMath>
      <w:r w:rsidRPr="00A5478C">
        <w:rPr>
          <w:rFonts w:ascii="Times New Roman" w:hAnsi="Times New Roman"/>
        </w:rPr>
        <w:t xml:space="preserve"> απαριθμεί τα κοινά αποτελέσματα των πειραμάτων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Pr="00A5478C">
        <w:rPr>
          <w:rFonts w:ascii="Times New Roman" w:hAnsi="Times New Roman"/>
        </w:rPr>
        <w:t xml:space="preserve"> και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Pr="00A5478C">
        <w:rPr>
          <w:rFonts w:ascii="Times New Roman" w:hAnsi="Times New Roman"/>
        </w:rPr>
        <w:t>.</w:t>
      </w:r>
    </w:p>
    <w:p w:rsidR="003414A6" w:rsidRPr="00F7567E" w:rsidRDefault="003414A6" w:rsidP="003C35FA">
      <w:pPr>
        <w:spacing w:line="240" w:lineRule="auto"/>
        <w:jc w:val="both"/>
        <w:rPr>
          <w:rFonts w:ascii="Times New Roman" w:hAnsi="Times New Roman"/>
        </w:rPr>
      </w:pPr>
    </w:p>
    <w:p w:rsidR="0086214E" w:rsidRDefault="00AC326E" w:rsidP="0086214E">
      <w:pPr>
        <w:spacing w:line="240" w:lineRule="auto"/>
        <w:jc w:val="both"/>
        <w:rPr>
          <w:rFonts w:ascii="Times New Roman" w:hAnsi="Times New Roman"/>
        </w:rPr>
      </w:pPr>
      <w:r w:rsidRPr="00471657">
        <w:rPr>
          <w:rFonts w:ascii="Times New Roman" w:hAnsi="Times New Roman"/>
          <w:color w:val="000000" w:themeColor="text1"/>
        </w:rPr>
        <w:t xml:space="preserve">Πιο αναλυτικά, ας θεωρήσουμε </w:t>
      </w:r>
      <w:r w:rsidRPr="00456B2D">
        <w:rPr>
          <w:rFonts w:ascii="Times New Roman" w:hAnsi="Times New Roman"/>
        </w:rPr>
        <w:t>και το πείραμα</w:t>
      </w:r>
      <w:r w:rsidRPr="00AC326E">
        <w:rPr>
          <w:rFonts w:ascii="Times New Roman" w:hAnsi="Times New Roman"/>
          <w:color w:val="FF0000"/>
        </w:rPr>
        <w:t xml:space="preserve"> </w:t>
      </w:r>
      <m:oMath>
        <m:sSub>
          <m:sSubPr>
            <m:ctrlPr>
              <w:rPr>
                <w:rFonts w:ascii="Cambria Math" w:hAnsi="Cambria Math"/>
                <w:i/>
              </w:rPr>
            </m:ctrlPr>
          </m:sSubPr>
          <m:e>
            <m:r>
              <w:rPr>
                <w:rFonts w:ascii="Cambria Math" w:hAnsi="Cambria Math"/>
              </w:rPr>
              <m:t>Π</m:t>
            </m:r>
          </m:e>
          <m:sub>
            <m:r>
              <w:rPr>
                <w:rFonts w:ascii="Cambria Math" w:hAnsi="Cambria Math"/>
              </w:rPr>
              <m:t>3</m:t>
            </m:r>
          </m:sub>
        </m:sSub>
      </m:oMath>
      <w:r>
        <w:rPr>
          <w:rFonts w:ascii="Times New Roman" w:hAnsi="Times New Roman"/>
        </w:rPr>
        <w:t>, και</w:t>
      </w:r>
      <w:r>
        <w:rPr>
          <w:rFonts w:ascii="Times New Roman" w:hAnsi="Times New Roman"/>
          <w:color w:val="FF0000"/>
        </w:rPr>
        <w:t xml:space="preserve"> </w:t>
      </w:r>
      <w:r w:rsidRPr="00471657">
        <w:rPr>
          <w:rFonts w:ascii="Times New Roman" w:hAnsi="Times New Roman"/>
          <w:color w:val="000000" w:themeColor="text1"/>
        </w:rPr>
        <w:t>την</w:t>
      </w:r>
      <w:r w:rsidR="00456B2D">
        <w:rPr>
          <w:rFonts w:ascii="Times New Roman" w:hAnsi="Times New Roman"/>
          <w:color w:val="000000" w:themeColor="text1"/>
        </w:rPr>
        <w:t xml:space="preserve"> αντίστοιχη</w:t>
      </w:r>
      <w:r w:rsidRPr="00471657">
        <w:rPr>
          <w:rFonts w:ascii="Times New Roman" w:hAnsi="Times New Roman"/>
          <w:color w:val="000000" w:themeColor="text1"/>
        </w:rPr>
        <w:t xml:space="preserve"> ακολουθία</w:t>
      </w:r>
      <w:r>
        <w:rPr>
          <w:rFonts w:ascii="Times New Roman" w:hAnsi="Times New Roman"/>
          <w:color w:val="000000" w:themeColor="text1"/>
        </w:rPr>
        <w:t xml:space="preserve"> </w:t>
      </w:r>
      <m:oMath>
        <m:r>
          <m:rPr>
            <m:sty m:val="bi"/>
          </m:rPr>
          <w:rPr>
            <w:rFonts w:ascii="Cambria Math" w:hAnsi="Cambria Math"/>
            <w:color w:val="000000" w:themeColor="text1"/>
          </w:rPr>
          <m:t>δ</m:t>
        </m:r>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κ</m:t>
                </m:r>
              </m:sub>
            </m:sSub>
            <m:r>
              <w:rPr>
                <w:rFonts w:ascii="Cambria Math" w:hAnsi="Cambria Math"/>
                <w:color w:val="000000" w:themeColor="text1"/>
              </w:rPr>
              <m:t>,…</m:t>
            </m:r>
          </m:e>
        </m:d>
      </m:oMath>
      <w:r w:rsidRPr="00456B2D">
        <w:rPr>
          <w:rFonts w:ascii="Times New Roman" w:hAnsi="Times New Roman"/>
        </w:rPr>
        <w:t xml:space="preserve">, </w:t>
      </w:r>
      <w:r w:rsidR="0086214E" w:rsidRPr="00456B2D">
        <w:rPr>
          <w:rFonts w:ascii="Times New Roman" w:hAnsi="Times New Roman"/>
        </w:rPr>
        <w:t xml:space="preserve">που αφορά τους τρόπους επιλογής </w:t>
      </w:r>
      <m:oMath>
        <m:r>
          <w:rPr>
            <w:rFonts w:ascii="Cambria Math" w:hAnsi="Cambria Math"/>
          </w:rPr>
          <m:t>κ</m:t>
        </m:r>
      </m:oMath>
      <w:r w:rsidR="00051089" w:rsidRPr="00456B2D">
        <w:rPr>
          <w:rFonts w:ascii="Times New Roman" w:hAnsi="Times New Roman"/>
        </w:rPr>
        <w:t xml:space="preserve">-άδας </w:t>
      </w:r>
      <w:r w:rsidR="0086214E" w:rsidRPr="00456B2D">
        <w:rPr>
          <w:rFonts w:ascii="Times New Roman" w:hAnsi="Times New Roman"/>
        </w:rPr>
        <w:t xml:space="preserve">βιβλίων που ανήκουν </w:t>
      </w:r>
      <w:r w:rsidR="00051089" w:rsidRPr="00456B2D">
        <w:rPr>
          <w:rFonts w:ascii="Times New Roman" w:hAnsi="Times New Roman"/>
        </w:rPr>
        <w:t xml:space="preserve">(όλα) </w:t>
      </w:r>
      <w:r w:rsidR="0086214E" w:rsidRPr="00456B2D">
        <w:rPr>
          <w:rFonts w:ascii="Times New Roman" w:hAnsi="Times New Roman"/>
        </w:rPr>
        <w:t>και στις δυο κατηγορίες (Πληροφορική και Μαθηματικά). Προφανώς</w:t>
      </w:r>
      <w:r w:rsidR="00A018C9">
        <w:rPr>
          <w:rFonts w:ascii="Times New Roman" w:hAnsi="Times New Roman"/>
        </w:rPr>
        <w:t>,</w:t>
      </w:r>
      <w:r w:rsidR="0086214E" w:rsidRPr="00456B2D">
        <w:rPr>
          <w:rFonts w:ascii="Times New Roman" w:hAnsi="Times New Roman"/>
        </w:rPr>
        <w:t xml:space="preserve"> ισχύει</w:t>
      </w:r>
      <w:r w:rsidR="00A018C9">
        <w:rPr>
          <w:rFonts w:ascii="Times New Roman" w:hAnsi="Times New Roman"/>
        </w:rPr>
        <w:t xml:space="preserve"> </w:t>
      </w:r>
      <w:r w:rsidR="0086214E" w:rsidRPr="00456B2D">
        <w:rPr>
          <w:rFonts w:ascii="Times New Roman" w:hAnsi="Times New Roman"/>
        </w:rPr>
        <w:t>ότι</w:t>
      </w:r>
      <w:r w:rsidR="00A018C9">
        <w:rPr>
          <w:rFonts w:ascii="Times New Roman" w:hAnsi="Times New Roman"/>
        </w:rPr>
        <w:t xml:space="preserve"> τα ενδεχόμενα του </w:t>
      </w:r>
      <m:oMath>
        <m:sSub>
          <m:sSubPr>
            <m:ctrlPr>
              <w:rPr>
                <w:rFonts w:ascii="Cambria Math" w:hAnsi="Cambria Math"/>
                <w:i/>
              </w:rPr>
            </m:ctrlPr>
          </m:sSubPr>
          <m:e>
            <m:r>
              <w:rPr>
                <w:rFonts w:ascii="Cambria Math" w:hAnsi="Cambria Math"/>
              </w:rPr>
              <m:t>Π</m:t>
            </m:r>
          </m:e>
          <m:sub>
            <m:r>
              <w:rPr>
                <w:rFonts w:ascii="Cambria Math" w:hAnsi="Cambria Math"/>
              </w:rPr>
              <m:t>3</m:t>
            </m:r>
          </m:sub>
        </m:sSub>
      </m:oMath>
      <w:r w:rsidR="00A018C9">
        <w:rPr>
          <w:rFonts w:ascii="Times New Roman" w:hAnsi="Times New Roman"/>
        </w:rPr>
        <w:t xml:space="preserve"> είναι </w:t>
      </w:r>
      <m:oMath>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3</m:t>
                </m:r>
              </m:sub>
            </m:sSub>
          </m:e>
        </m:d>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e>
        </m:d>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2</m:t>
                </m:r>
              </m:sub>
            </m:sSub>
          </m:e>
        </m:d>
      </m:oMath>
      <w:r w:rsidR="0086214E" w:rsidRPr="00456B2D">
        <w:rPr>
          <w:rFonts w:ascii="Times New Roman" w:hAnsi="Times New Roman"/>
        </w:rPr>
        <w:t>.</w:t>
      </w:r>
      <w:r w:rsidR="00051089" w:rsidRPr="00456B2D">
        <w:rPr>
          <w:rFonts w:ascii="Times New Roman" w:hAnsi="Times New Roman"/>
        </w:rPr>
        <w:t xml:space="preserve"> </w:t>
      </w:r>
      <w:r w:rsidR="0086214E" w:rsidRPr="00456B2D">
        <w:rPr>
          <w:rFonts w:ascii="Times New Roman" w:hAnsi="Times New Roman"/>
        </w:rPr>
        <w:t>Αφού</w:t>
      </w:r>
      <w:r w:rsidR="00051089" w:rsidRPr="00456B2D">
        <w:rPr>
          <w:rFonts w:ascii="Times New Roman" w:hAnsi="Times New Roman"/>
        </w:rPr>
        <w:t xml:space="preserve"> </w:t>
      </w:r>
      <w:r w:rsidR="0086214E" w:rsidRPr="00456B2D">
        <w:rPr>
          <w:rFonts w:ascii="Times New Roman" w:hAnsi="Times New Roman"/>
        </w:rPr>
        <w:t xml:space="preserve">θέλουμε να αγοράσουμε </w:t>
      </w:r>
      <w:r w:rsidR="00913FCB" w:rsidRPr="00456B2D">
        <w:rPr>
          <w:rFonts w:ascii="Times New Roman" w:hAnsi="Times New Roman"/>
        </w:rPr>
        <w:t xml:space="preserve">μια </w:t>
      </w:r>
      <m:oMath>
        <m:r>
          <w:rPr>
            <w:rFonts w:ascii="Cambria Math" w:hAnsi="Cambria Math"/>
          </w:rPr>
          <m:t>κ</m:t>
        </m:r>
      </m:oMath>
      <w:r w:rsidR="00913FCB" w:rsidRPr="00456B2D">
        <w:rPr>
          <w:rFonts w:ascii="Times New Roman" w:hAnsi="Times New Roman"/>
        </w:rPr>
        <w:t>-άδα</w:t>
      </w:r>
      <w:r w:rsidR="0086214E" w:rsidRPr="00456B2D">
        <w:rPr>
          <w:rFonts w:ascii="Times New Roman" w:hAnsi="Times New Roman"/>
        </w:rPr>
        <w:t xml:space="preserve"> βιβλί</w:t>
      </w:r>
      <w:r w:rsidR="00913FCB" w:rsidRPr="00456B2D">
        <w:rPr>
          <w:rFonts w:ascii="Times New Roman" w:hAnsi="Times New Roman"/>
        </w:rPr>
        <w:t>ων</w:t>
      </w:r>
      <w:r w:rsidR="0086214E" w:rsidRPr="00456B2D">
        <w:rPr>
          <w:rFonts w:ascii="Times New Roman" w:hAnsi="Times New Roman"/>
        </w:rPr>
        <w:t xml:space="preserve"> μαθηματικών, ή </w:t>
      </w:r>
      <w:r w:rsidR="00913FCB" w:rsidRPr="00456B2D">
        <w:rPr>
          <w:rFonts w:ascii="Times New Roman" w:hAnsi="Times New Roman"/>
        </w:rPr>
        <w:t xml:space="preserve">μια </w:t>
      </w:r>
      <m:oMath>
        <m:r>
          <w:rPr>
            <w:rFonts w:ascii="Cambria Math" w:hAnsi="Cambria Math"/>
          </w:rPr>
          <m:t>κ</m:t>
        </m:r>
      </m:oMath>
      <w:r w:rsidR="00913FCB" w:rsidRPr="00456B2D">
        <w:rPr>
          <w:rFonts w:ascii="Times New Roman" w:hAnsi="Times New Roman"/>
        </w:rPr>
        <w:t>-άδα</w:t>
      </w:r>
      <w:r w:rsidR="0086214E" w:rsidRPr="00456B2D">
        <w:rPr>
          <w:rFonts w:ascii="Times New Roman" w:hAnsi="Times New Roman"/>
        </w:rPr>
        <w:t xml:space="preserve"> βιβλί</w:t>
      </w:r>
      <w:r w:rsidR="00913FCB" w:rsidRPr="00456B2D">
        <w:rPr>
          <w:rFonts w:ascii="Times New Roman" w:hAnsi="Times New Roman"/>
        </w:rPr>
        <w:t>ων</w:t>
      </w:r>
      <w:r w:rsidR="0086214E" w:rsidRPr="00456B2D">
        <w:rPr>
          <w:rFonts w:ascii="Times New Roman" w:hAnsi="Times New Roman"/>
        </w:rPr>
        <w:t xml:space="preserve"> πληροφορικής,  ισχύει επίσης ότι </w:t>
      </w:r>
      <m:oMath>
        <m:r>
          <w:rPr>
            <w:rFonts w:ascii="Cambria Math" w:hAnsi="Cambria Math"/>
          </w:rPr>
          <m:t>Ω</m:t>
        </m:r>
        <m:d>
          <m:dPr>
            <m:ctrlPr>
              <w:rPr>
                <w:rFonts w:ascii="Cambria Math" w:hAnsi="Cambria Math"/>
                <w:i/>
              </w:rPr>
            </m:ctrlPr>
          </m:dPr>
          <m:e>
            <m:r>
              <w:rPr>
                <w:rFonts w:ascii="Cambria Math" w:hAnsi="Cambria Math"/>
              </w:rPr>
              <m:t>Π</m:t>
            </m:r>
          </m:e>
        </m:d>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e>
        </m:d>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2</m:t>
                </m:r>
              </m:sub>
            </m:sSub>
          </m:e>
        </m:d>
      </m:oMath>
      <w:r w:rsidR="0086214E" w:rsidRPr="00456B2D">
        <w:rPr>
          <w:rFonts w:ascii="Times New Roman" w:hAnsi="Times New Roman"/>
        </w:rPr>
        <w:t xml:space="preserve">. Από την αρχή </w:t>
      </w:r>
      <w:r w:rsidR="0086214E" w:rsidRPr="00456B2D">
        <w:rPr>
          <w:rFonts w:ascii="Times New Roman" w:hAnsi="Times New Roman"/>
          <w:b/>
        </w:rPr>
        <w:t xml:space="preserve">εγκλεισμού </w:t>
      </w:r>
      <w:r w:rsidR="00913FCB" w:rsidRPr="00456B2D">
        <w:rPr>
          <w:rFonts w:ascii="Times New Roman" w:hAnsi="Times New Roman"/>
          <w:b/>
        </w:rPr>
        <w:t xml:space="preserve">– </w:t>
      </w:r>
      <w:r w:rsidR="0086214E" w:rsidRPr="00456B2D">
        <w:rPr>
          <w:rFonts w:ascii="Times New Roman" w:hAnsi="Times New Roman"/>
          <w:b/>
        </w:rPr>
        <w:t>αποκλεισμού</w:t>
      </w:r>
      <w:r w:rsidR="0086214E" w:rsidRPr="00456B2D">
        <w:rPr>
          <w:rFonts w:ascii="Times New Roman" w:hAnsi="Times New Roman"/>
        </w:rPr>
        <w:t xml:space="preserve"> (γενίκευση του κανόνα του αθροίσματος, όταν τα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A018C9" w:rsidRPr="00A5478C">
        <w:rPr>
          <w:rFonts w:ascii="Times New Roman" w:hAnsi="Times New Roman"/>
        </w:rPr>
        <w:t xml:space="preserve"> και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0086214E" w:rsidRPr="00456B2D">
        <w:rPr>
          <w:rFonts w:ascii="Times New Roman" w:hAnsi="Times New Roman"/>
        </w:rPr>
        <w:t xml:space="preserve"> </w:t>
      </w:r>
      <w:r w:rsidR="00F62C18">
        <w:rPr>
          <w:rFonts w:ascii="Times New Roman" w:hAnsi="Times New Roman"/>
        </w:rPr>
        <w:t>μ</w:t>
      </w:r>
      <w:r w:rsidR="00051089" w:rsidRPr="00456B2D">
        <w:rPr>
          <w:rFonts w:ascii="Times New Roman" w:hAnsi="Times New Roman"/>
        </w:rPr>
        <w:t>οιράζονται κοινά ενδεχόμενα</w:t>
      </w:r>
      <w:r w:rsidR="00913FCB" w:rsidRPr="00456B2D">
        <w:rPr>
          <w:rFonts w:ascii="Times New Roman" w:hAnsi="Times New Roman"/>
        </w:rPr>
        <w:t xml:space="preserve">, αυτά του </w:t>
      </w:r>
      <m:oMath>
        <m:sSub>
          <m:sSubPr>
            <m:ctrlPr>
              <w:rPr>
                <w:rFonts w:ascii="Cambria Math" w:hAnsi="Cambria Math"/>
                <w:i/>
              </w:rPr>
            </m:ctrlPr>
          </m:sSubPr>
          <m:e>
            <m:r>
              <w:rPr>
                <w:rFonts w:ascii="Cambria Math" w:hAnsi="Cambria Math"/>
              </w:rPr>
              <m:t>Π</m:t>
            </m:r>
          </m:e>
          <m:sub>
            <m:r>
              <w:rPr>
                <w:rFonts w:ascii="Cambria Math" w:hAnsi="Cambria Math"/>
              </w:rPr>
              <m:t>3</m:t>
            </m:r>
          </m:sub>
        </m:sSub>
      </m:oMath>
      <w:r w:rsidR="0086214E" w:rsidRPr="00456B2D">
        <w:rPr>
          <w:rFonts w:ascii="Times New Roman" w:hAnsi="Times New Roman"/>
        </w:rPr>
        <w:t>)</w:t>
      </w:r>
      <w:r w:rsidR="00051089" w:rsidRPr="00456B2D">
        <w:rPr>
          <w:rFonts w:ascii="Times New Roman" w:hAnsi="Times New Roman"/>
        </w:rPr>
        <w:t>, ισχύει ότι</w:t>
      </w:r>
      <w:r w:rsidR="00913FCB" w:rsidRPr="00456B2D">
        <w:rPr>
          <w:rFonts w:ascii="Times New Roman" w:hAnsi="Times New Roman"/>
        </w:rPr>
        <w:t>:</w:t>
      </w:r>
    </w:p>
    <w:p w:rsidR="00AE3C84" w:rsidRPr="00AE3C84" w:rsidRDefault="00F538B4" w:rsidP="0086214E">
      <w:pPr>
        <w:spacing w:line="240" w:lineRule="auto"/>
        <w:jc w:val="both"/>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γ</m:t>
              </m:r>
            </m:e>
            <m:sub>
              <m:r>
                <w:rPr>
                  <w:rFonts w:ascii="Cambria Math" w:hAnsi="Cambria Math"/>
                  <w:color w:val="000000" w:themeColor="text1"/>
                </w:rPr>
                <m:t>κ</m:t>
              </m:r>
            </m:sub>
          </m:sSub>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rPr>
                <m:t>Ω</m:t>
              </m:r>
              <m:d>
                <m:dPr>
                  <m:ctrlPr>
                    <w:rPr>
                      <w:rFonts w:ascii="Cambria Math" w:hAnsi="Cambria Math"/>
                      <w:i/>
                    </w:rPr>
                  </m:ctrlPr>
                </m:dPr>
                <m:e>
                  <m:r>
                    <w:rPr>
                      <w:rFonts w:ascii="Cambria Math" w:hAnsi="Cambria Math"/>
                    </w:rPr>
                    <m:t>Π</m:t>
                  </m:r>
                </m:e>
              </m:d>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e>
              </m:d>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2</m:t>
                      </m:r>
                    </m:sub>
                  </m:sSub>
                </m:e>
              </m:d>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e>
              </m:d>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2</m:t>
                      </m:r>
                    </m:sub>
                  </m:sSub>
                </m:e>
              </m:d>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e>
              </m:d>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2</m:t>
                      </m:r>
                    </m:sub>
                  </m:sSub>
                </m:e>
              </m:d>
            </m:e>
          </m:d>
        </m:oMath>
      </m:oMathPara>
    </w:p>
    <w:p w:rsidR="00706BA8" w:rsidRPr="00456B2D" w:rsidRDefault="00706BA8" w:rsidP="0086214E">
      <w:pPr>
        <w:spacing w:line="240" w:lineRule="auto"/>
        <w:jc w:val="both"/>
        <w:rPr>
          <w:rFonts w:ascii="Times New Roman" w:hAnsi="Times New Roman"/>
        </w:rPr>
      </w:pPr>
      <m:oMathPara>
        <m:oMath>
          <m:r>
            <w:rPr>
              <w:rFonts w:ascii="Cambria Math" w:hAnsi="Cambria Math"/>
              <w:color w:val="000000" w:themeColor="text1"/>
            </w:rPr>
            <w:lastRenderedPageBreak/>
            <m:t>=</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κ</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κ</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κ</m:t>
              </m:r>
            </m:sub>
          </m:sSub>
          <m:r>
            <w:rPr>
              <w:rFonts w:ascii="Cambria Math" w:hAnsi="Cambria Math"/>
              <w:color w:val="000000" w:themeColor="text1"/>
            </w:rPr>
            <m:t>.</m:t>
          </m:r>
        </m:oMath>
      </m:oMathPara>
    </w:p>
    <w:p w:rsidR="00AE3C84" w:rsidRDefault="00AE3C84" w:rsidP="0086214E">
      <w:pPr>
        <w:spacing w:line="240" w:lineRule="auto"/>
        <w:jc w:val="both"/>
        <w:rPr>
          <w:rFonts w:ascii="Times New Roman" w:hAnsi="Times New Roman"/>
        </w:rPr>
      </w:pPr>
    </w:p>
    <w:p w:rsidR="00051089" w:rsidRPr="0014442E" w:rsidRDefault="0014442E" w:rsidP="0086214E">
      <w:pPr>
        <w:spacing w:line="240" w:lineRule="auto"/>
        <w:jc w:val="both"/>
        <w:rPr>
          <w:rFonts w:ascii="Times New Roman" w:hAnsi="Times New Roman"/>
        </w:rPr>
      </w:pPr>
      <w:r>
        <w:rPr>
          <w:rFonts w:ascii="Times New Roman" w:hAnsi="Times New Roman"/>
        </w:rPr>
        <w:t>Όσο για τις</w:t>
      </w:r>
      <w:r w:rsidR="00051089" w:rsidRPr="00456B2D">
        <w:rPr>
          <w:rFonts w:ascii="Times New Roman" w:hAnsi="Times New Roman"/>
        </w:rPr>
        <w:t xml:space="preserve"> γεννήτρι</w:t>
      </w:r>
      <w:r>
        <w:rPr>
          <w:rFonts w:ascii="Times New Roman" w:hAnsi="Times New Roman"/>
        </w:rPr>
        <w:t xml:space="preserve">ες, έχουμε </w:t>
      </w:r>
      <m:oMath>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rPr>
              <m:t>3</m:t>
            </m:r>
          </m:sub>
        </m:sSub>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sSub>
              <m:sSubPr>
                <m:ctrlPr>
                  <w:rPr>
                    <w:rFonts w:ascii="Cambria Math" w:hAnsi="Cambria Math"/>
                    <w:i/>
                    <w:color w:val="000000" w:themeColor="text1"/>
                    <w:lang w:val="en-US"/>
                  </w:rPr>
                </m:ctrlPr>
              </m:sSubPr>
              <m:e>
                <m:r>
                  <w:rPr>
                    <w:rFonts w:ascii="Cambria Math" w:hAnsi="Cambria Math"/>
                    <w:color w:val="000000" w:themeColor="text1"/>
                    <w:lang w:val="en-US"/>
                  </w:rPr>
                  <m:t>δ</m:t>
                </m:r>
              </m:e>
              <m:sub>
                <m:r>
                  <w:rPr>
                    <w:rFonts w:ascii="Cambria Math" w:hAnsi="Cambria Math"/>
                    <w:color w:val="000000" w:themeColor="text1"/>
                    <w:lang w:val="en-US"/>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nary>
      </m:oMath>
      <w:r>
        <w:rPr>
          <w:rFonts w:ascii="Times New Roman" w:hAnsi="Times New Roman"/>
          <w:color w:val="000000" w:themeColor="text1"/>
        </w:rPr>
        <w:t xml:space="preserve"> και</w:t>
      </w:r>
    </w:p>
    <w:p w:rsidR="0014442E" w:rsidRDefault="0014442E" w:rsidP="0086214E">
      <w:pPr>
        <w:spacing w:line="240" w:lineRule="auto"/>
        <w:jc w:val="both"/>
        <w:rPr>
          <w:rFonts w:ascii="Times New Roman" w:hAnsi="Times New Roman"/>
        </w:rPr>
      </w:pPr>
    </w:p>
    <w:p w:rsidR="00AE3C84" w:rsidRPr="009A15A4" w:rsidRDefault="00AE3C84" w:rsidP="00AE3C84">
      <w:pPr>
        <w:spacing w:line="240" w:lineRule="auto"/>
        <w:jc w:val="both"/>
        <w:rPr>
          <w:rFonts w:ascii="Times New Roman" w:hAnsi="Times New Roman"/>
          <w:color w:val="000000" w:themeColor="text1"/>
          <w:lang w:val="en-US"/>
        </w:rPr>
      </w:pPr>
      <m:oMathPara>
        <m:oMath>
          <m:r>
            <w:rPr>
              <w:rFonts w:ascii="Cambria Math" w:hAnsi="Cambria Math"/>
              <w:color w:val="000000" w:themeColor="text1"/>
              <w:lang w:val="en-US"/>
            </w:rPr>
            <m:t>F</m:t>
          </m:r>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sSub>
                <m:sSubPr>
                  <m:ctrlPr>
                    <w:rPr>
                      <w:rFonts w:ascii="Cambria Math" w:hAnsi="Cambria Math"/>
                      <w:i/>
                      <w:color w:val="000000" w:themeColor="text1"/>
                      <w:lang w:val="en-US"/>
                    </w:rPr>
                  </m:ctrlPr>
                </m:sSubPr>
                <m:e>
                  <m:r>
                    <w:rPr>
                      <w:rFonts w:ascii="Cambria Math" w:hAnsi="Cambria Math"/>
                      <w:color w:val="000000" w:themeColor="text1"/>
                    </w:rPr>
                    <m:t>γ</m:t>
                  </m:r>
                </m:e>
                <m:sub>
                  <m:r>
                    <w:rPr>
                      <w:rFonts w:ascii="Cambria Math" w:hAnsi="Cambria Math"/>
                      <w:color w:val="000000" w:themeColor="text1"/>
                      <w:lang w:val="en-US"/>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nary>
          <m:r>
            <w:rPr>
              <w:rFonts w:ascii="Cambria Math" w:hAnsi="Cambria Math"/>
              <w:color w:val="000000" w:themeColor="text1"/>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d>
                <m:dPr>
                  <m:ctrlPr>
                    <w:rPr>
                      <w:rFonts w:ascii="Cambria Math" w:hAnsi="Cambria Math"/>
                      <w:i/>
                      <w:color w:val="000000" w:themeColor="text1"/>
                      <w:lang w:val="en-US"/>
                    </w:rPr>
                  </m:ctrlPr>
                </m:dPr>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κ</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κ</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κ</m:t>
                      </m:r>
                    </m:sub>
                  </m:sSub>
                </m:e>
              </m:d>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nary>
          <m:r>
            <w:rPr>
              <w:rFonts w:ascii="Cambria Math" w:hAnsi="Cambria Math"/>
              <w:color w:val="000000" w:themeColor="text1"/>
              <w:lang w:val="en-US"/>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d>
                <m:dPr>
                  <m:ctrlPr>
                    <w:rPr>
                      <w:rFonts w:ascii="Cambria Math" w:hAnsi="Cambria Math"/>
                      <w:i/>
                      <w:color w:val="000000" w:themeColor="text1"/>
                      <w:lang w:val="en-US"/>
                    </w:rPr>
                  </m:ctrlPr>
                </m:dPr>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δ</m:t>
                      </m:r>
                    </m:e>
                    <m:sub>
                      <m:r>
                        <w:rPr>
                          <w:rFonts w:ascii="Cambria Math" w:hAnsi="Cambria Math"/>
                          <w:color w:val="000000" w:themeColor="text1"/>
                          <w:lang w:val="en-US"/>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d>
            </m:e>
          </m:nary>
          <m:r>
            <w:rPr>
              <w:rFonts w:ascii="Cambria Math" w:hAnsi="Cambria Math"/>
              <w:color w:val="000000" w:themeColor="text1"/>
              <w:lang w:val="en-US"/>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sSub>
                <m:sSubPr>
                  <m:ctrlPr>
                    <w:rPr>
                      <w:rFonts w:ascii="Cambria Math" w:hAnsi="Cambria Math"/>
                      <w:i/>
                      <w:color w:val="000000" w:themeColor="text1"/>
                      <w:lang w:val="en-US"/>
                    </w:rPr>
                  </m:ctrlPr>
                </m:sSubPr>
                <m:e>
                  <m:r>
                    <w:rPr>
                      <w:rFonts w:ascii="Cambria Math" w:hAnsi="Cambria Math"/>
                      <w:color w:val="000000" w:themeColor="text1"/>
                    </w:rPr>
                    <m:t>α</m:t>
                  </m:r>
                </m:e>
                <m:sub>
                  <m:r>
                    <w:rPr>
                      <w:rFonts w:ascii="Cambria Math" w:hAnsi="Cambria Math"/>
                      <w:color w:val="000000" w:themeColor="text1"/>
                      <w:lang w:val="en-US"/>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nary>
          <m:r>
            <w:rPr>
              <w:rFonts w:ascii="Cambria Math" w:hAnsi="Cambria Math"/>
              <w:color w:val="000000" w:themeColor="text1"/>
              <w:lang w:val="en-US"/>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sSub>
                <m:sSubPr>
                  <m:ctrlPr>
                    <w:rPr>
                      <w:rFonts w:ascii="Cambria Math" w:hAnsi="Cambria Math"/>
                      <w:i/>
                      <w:color w:val="000000" w:themeColor="text1"/>
                      <w:lang w:val="en-US"/>
                    </w:rPr>
                  </m:ctrlPr>
                </m:sSubPr>
                <m:e>
                  <m:r>
                    <w:rPr>
                      <w:rFonts w:ascii="Cambria Math" w:hAnsi="Cambria Math"/>
                      <w:color w:val="000000" w:themeColor="text1"/>
                    </w:rPr>
                    <m:t>β</m:t>
                  </m:r>
                </m:e>
                <m:sub>
                  <m:r>
                    <w:rPr>
                      <w:rFonts w:ascii="Cambria Math" w:hAnsi="Cambria Math"/>
                      <w:color w:val="000000" w:themeColor="text1"/>
                      <w:lang w:val="en-US"/>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nary>
          <m:r>
            <w:rPr>
              <w:rFonts w:ascii="Cambria Math" w:hAnsi="Cambria Math"/>
              <w:color w:val="000000" w:themeColor="text1"/>
              <w:lang w:val="en-US"/>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rPr>
                <m:t>κ=0</m:t>
              </m:r>
            </m:sub>
            <m:sup>
              <m:r>
                <w:rPr>
                  <w:rFonts w:ascii="Cambria Math" w:hAnsi="Cambria Math"/>
                  <w:color w:val="000000" w:themeColor="text1"/>
                </w:rPr>
                <m:t>∞</m:t>
              </m:r>
            </m:sup>
            <m:e>
              <m:sSub>
                <m:sSubPr>
                  <m:ctrlPr>
                    <w:rPr>
                      <w:rFonts w:ascii="Cambria Math" w:hAnsi="Cambria Math"/>
                      <w:i/>
                      <w:color w:val="000000" w:themeColor="text1"/>
                      <w:lang w:val="en-US"/>
                    </w:rPr>
                  </m:ctrlPr>
                </m:sSubPr>
                <m:e>
                  <m:r>
                    <w:rPr>
                      <w:rFonts w:ascii="Cambria Math" w:hAnsi="Cambria Math"/>
                      <w:color w:val="000000" w:themeColor="text1"/>
                    </w:rPr>
                    <m:t>δ</m:t>
                  </m:r>
                </m:e>
                <m:sub>
                  <m:r>
                    <w:rPr>
                      <w:rFonts w:ascii="Cambria Math" w:hAnsi="Cambria Math"/>
                      <w:color w:val="000000" w:themeColor="text1"/>
                      <w:lang w:val="en-US"/>
                    </w:rPr>
                    <m:t>κ</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κ</m:t>
                  </m:r>
                </m:sup>
              </m:sSup>
            </m:e>
          </m:nary>
          <m:r>
            <w:rPr>
              <w:rFonts w:ascii="Cambria Math" w:hAnsi="Cambria Math"/>
              <w:color w:val="000000" w:themeColor="text1"/>
              <w:lang w:val="en-US"/>
            </w:rPr>
            <m:t>=</m:t>
          </m:r>
        </m:oMath>
      </m:oMathPara>
    </w:p>
    <w:p w:rsidR="00AE3C84" w:rsidRDefault="00AE3C84" w:rsidP="00AE3C84">
      <w:pPr>
        <w:spacing w:line="240" w:lineRule="auto"/>
        <w:jc w:val="both"/>
        <w:rPr>
          <w:rFonts w:ascii="Times New Roman" w:hAnsi="Times New Roman"/>
          <w:color w:val="000000" w:themeColor="text1"/>
          <w:lang w:val="en-US"/>
        </w:rPr>
      </w:pPr>
    </w:p>
    <w:p w:rsidR="00AE3C84" w:rsidRPr="009A15A4" w:rsidRDefault="00AE3C84" w:rsidP="00AE3C84">
      <w:pPr>
        <w:spacing w:line="240" w:lineRule="auto"/>
        <w:jc w:val="both"/>
        <w:rPr>
          <w:rFonts w:ascii="Times New Roman" w:hAnsi="Times New Roman"/>
          <w:color w:val="000000" w:themeColor="text1"/>
          <w:lang w:val="en-US"/>
        </w:rPr>
      </w:pPr>
      <m:oMathPara>
        <m:oMath>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1</m:t>
              </m:r>
            </m:sub>
          </m:sSub>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2</m:t>
              </m:r>
            </m:sub>
          </m:sSub>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rPr>
                <m:t>3</m:t>
              </m:r>
            </m:sub>
          </m:sSub>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lang w:val="en-US"/>
            </w:rPr>
            <m:t>.</m:t>
          </m:r>
        </m:oMath>
      </m:oMathPara>
    </w:p>
    <w:p w:rsidR="00AE3C84" w:rsidRDefault="00AE3C84" w:rsidP="0086214E">
      <w:pPr>
        <w:spacing w:line="240" w:lineRule="auto"/>
        <w:jc w:val="both"/>
        <w:rPr>
          <w:rFonts w:ascii="Times New Roman" w:hAnsi="Times New Roman"/>
        </w:rPr>
      </w:pPr>
    </w:p>
    <w:p w:rsidR="0086214E" w:rsidRPr="00456B2D" w:rsidRDefault="0086214E" w:rsidP="003C35FA">
      <w:pPr>
        <w:spacing w:line="240" w:lineRule="auto"/>
        <w:jc w:val="both"/>
        <w:rPr>
          <w:rFonts w:ascii="Times New Roman" w:hAnsi="Times New Roman"/>
        </w:rPr>
      </w:pPr>
    </w:p>
    <w:p w:rsidR="003414A6" w:rsidRPr="00A5478C" w:rsidRDefault="003414A6" w:rsidP="003C35FA">
      <w:pPr>
        <w:spacing w:line="240" w:lineRule="auto"/>
        <w:jc w:val="both"/>
        <w:rPr>
          <w:rFonts w:ascii="Times New Roman" w:hAnsi="Times New Roman"/>
          <w:color w:val="FF0000"/>
        </w:rPr>
      </w:pPr>
      <w:r w:rsidRPr="00A5478C">
        <w:rPr>
          <w:rFonts w:ascii="Times New Roman" w:hAnsi="Times New Roman"/>
          <w:b/>
        </w:rPr>
        <w:t>(3β)</w:t>
      </w:r>
      <w:r w:rsidRPr="00A5478C">
        <w:rPr>
          <w:rFonts w:ascii="Times New Roman" w:hAnsi="Times New Roman"/>
        </w:rPr>
        <w:t xml:space="preserve"> Έστω ότι επιθυμούμε να απαριθμήσουμε </w:t>
      </w:r>
      <m:oMath>
        <m:r>
          <w:rPr>
            <w:rFonts w:ascii="Cambria Math" w:hAnsi="Cambria Math"/>
          </w:rPr>
          <m:t>n</m:t>
        </m:r>
      </m:oMath>
      <w:r w:rsidRPr="00A5478C">
        <w:rPr>
          <w:rFonts w:ascii="Times New Roman" w:hAnsi="Times New Roman"/>
        </w:rPr>
        <w:t xml:space="preserve">-ψήφιες συμβολοσειρές στο τριαδικό αλφάβητο </w:t>
      </w:r>
      <m:oMath>
        <m:r>
          <w:rPr>
            <w:rFonts w:ascii="Cambria Math" w:hAnsi="Cambria Math"/>
          </w:rPr>
          <m:t>{0,1,2}</m:t>
        </m:r>
      </m:oMath>
      <w:r w:rsidRPr="00A5478C">
        <w:rPr>
          <w:rFonts w:ascii="Times New Roman" w:hAnsi="Times New Roman"/>
        </w:rPr>
        <w:t>. Να βρείτε τη γεννήτρια συνάρτηση και να προσδιορίσετε τον κατάλληλο όρο της, ο συντελεστής του οποίου δίνει τις διαφορετικές συμβολοσειρές, σε κάθε μια από τις εξής περιπτώσεις:</w:t>
      </w:r>
    </w:p>
    <w:p w:rsidR="003414A6" w:rsidRPr="00A5478C" w:rsidRDefault="003414A6" w:rsidP="00B247C6">
      <w:pPr>
        <w:spacing w:line="240" w:lineRule="auto"/>
        <w:ind w:left="720"/>
        <w:jc w:val="both"/>
        <w:rPr>
          <w:rFonts w:ascii="Times New Roman" w:hAnsi="Times New Roman"/>
        </w:rPr>
      </w:pPr>
      <w:r w:rsidRPr="006F7FA6">
        <w:rPr>
          <w:rFonts w:ascii="Times New Roman" w:hAnsi="Times New Roman"/>
          <w:b/>
        </w:rPr>
        <w:t>(3β1)</w:t>
      </w:r>
      <w:r w:rsidRPr="00A5478C">
        <w:rPr>
          <w:rFonts w:ascii="Times New Roman" w:hAnsi="Times New Roman"/>
        </w:rPr>
        <w:t xml:space="preserve"> Υπάρχουν τουλάχιστον δυο εμφανίσεις του </w:t>
      </w:r>
      <m:oMath>
        <m:r>
          <w:rPr>
            <w:rFonts w:ascii="Cambria Math" w:hAnsi="Cambria Math"/>
          </w:rPr>
          <m:t>0</m:t>
        </m:r>
      </m:oMath>
      <w:r w:rsidRPr="00A5478C">
        <w:rPr>
          <w:rFonts w:ascii="Times New Roman" w:hAnsi="Times New Roman"/>
        </w:rPr>
        <w:t>.</w:t>
      </w:r>
    </w:p>
    <w:p w:rsidR="003414A6" w:rsidRPr="00A5478C" w:rsidRDefault="003414A6" w:rsidP="00B247C6">
      <w:pPr>
        <w:spacing w:line="240" w:lineRule="auto"/>
        <w:ind w:left="720"/>
        <w:jc w:val="both"/>
        <w:rPr>
          <w:rFonts w:ascii="Times New Roman" w:hAnsi="Times New Roman"/>
        </w:rPr>
      </w:pPr>
      <w:r w:rsidRPr="006F7FA6">
        <w:rPr>
          <w:rFonts w:ascii="Times New Roman" w:hAnsi="Times New Roman"/>
          <w:b/>
        </w:rPr>
        <w:t>(3β2)</w:t>
      </w:r>
      <w:r w:rsidRPr="00A5478C">
        <w:rPr>
          <w:rFonts w:ascii="Times New Roman" w:hAnsi="Times New Roman"/>
        </w:rPr>
        <w:t xml:space="preserve"> Υπάρχουν το πολύ δυο εμφανίσεις του </w:t>
      </w:r>
      <m:oMath>
        <m:r>
          <w:rPr>
            <w:rFonts w:ascii="Cambria Math" w:hAnsi="Cambria Math"/>
          </w:rPr>
          <m:t>1</m:t>
        </m:r>
      </m:oMath>
      <w:r w:rsidRPr="00A5478C">
        <w:rPr>
          <w:rFonts w:ascii="Times New Roman" w:hAnsi="Times New Roman"/>
        </w:rPr>
        <w:t>.</w:t>
      </w:r>
    </w:p>
    <w:p w:rsidR="003414A6" w:rsidRPr="00A5478C" w:rsidRDefault="003414A6" w:rsidP="00B247C6">
      <w:pPr>
        <w:spacing w:line="240" w:lineRule="auto"/>
        <w:ind w:left="720"/>
        <w:jc w:val="both"/>
        <w:rPr>
          <w:rFonts w:ascii="Times New Roman" w:hAnsi="Times New Roman"/>
        </w:rPr>
      </w:pPr>
      <w:r w:rsidRPr="006F7FA6">
        <w:rPr>
          <w:rFonts w:ascii="Times New Roman" w:hAnsi="Times New Roman"/>
          <w:b/>
        </w:rPr>
        <w:t>(3β3)</w:t>
      </w:r>
      <w:r w:rsidRPr="00A5478C">
        <w:rPr>
          <w:rFonts w:ascii="Times New Roman" w:hAnsi="Times New Roman"/>
        </w:rPr>
        <w:t xml:space="preserve"> Υπάρχουν τουλάχιστον δυο εμφανίσεις του </w:t>
      </w:r>
      <m:oMath>
        <m:r>
          <w:rPr>
            <w:rFonts w:ascii="Cambria Math" w:hAnsi="Cambria Math"/>
          </w:rPr>
          <m:t>0</m:t>
        </m:r>
      </m:oMath>
      <w:r w:rsidR="006F7FA6">
        <w:rPr>
          <w:rFonts w:ascii="Times New Roman" w:hAnsi="Times New Roman"/>
        </w:rPr>
        <w:t xml:space="preserve"> </w:t>
      </w:r>
      <w:r w:rsidRPr="00A5478C">
        <w:rPr>
          <w:rFonts w:ascii="Times New Roman" w:hAnsi="Times New Roman"/>
        </w:rPr>
        <w:t xml:space="preserve">και το πολύ δυο εμφανίσεις του 1. </w:t>
      </w:r>
    </w:p>
    <w:p w:rsidR="003414A6" w:rsidRPr="00A5478C" w:rsidRDefault="003414A6" w:rsidP="00B247C6">
      <w:pPr>
        <w:spacing w:line="240" w:lineRule="auto"/>
        <w:ind w:left="720"/>
        <w:jc w:val="both"/>
        <w:rPr>
          <w:rFonts w:ascii="Times New Roman" w:hAnsi="Times New Roman"/>
        </w:rPr>
      </w:pPr>
      <w:r w:rsidRPr="006F7FA6">
        <w:rPr>
          <w:rFonts w:ascii="Times New Roman" w:hAnsi="Times New Roman"/>
          <w:b/>
        </w:rPr>
        <w:t>(3β4)</w:t>
      </w:r>
      <w:r w:rsidRPr="00A5478C">
        <w:rPr>
          <w:rFonts w:ascii="Times New Roman" w:hAnsi="Times New Roman"/>
        </w:rPr>
        <w:t xml:space="preserve"> Υπάρχουν τουλάχιστον δυο εμφανίσεις του </w:t>
      </w:r>
      <m:oMath>
        <m:r>
          <w:rPr>
            <w:rFonts w:ascii="Cambria Math" w:hAnsi="Cambria Math"/>
          </w:rPr>
          <m:t>0</m:t>
        </m:r>
      </m:oMath>
      <w:r w:rsidRPr="00A5478C">
        <w:rPr>
          <w:rFonts w:ascii="Times New Roman" w:hAnsi="Times New Roman"/>
        </w:rPr>
        <w:t xml:space="preserve">, ή το πολύ δυο εμφανίσεις του </w:t>
      </w:r>
      <m:oMath>
        <m:r>
          <w:rPr>
            <w:rFonts w:ascii="Cambria Math" w:hAnsi="Cambria Math"/>
          </w:rPr>
          <m:t>1</m:t>
        </m:r>
      </m:oMath>
      <w:r w:rsidRPr="00A5478C">
        <w:rPr>
          <w:rFonts w:ascii="Times New Roman" w:hAnsi="Times New Roman"/>
        </w:rPr>
        <w:t>.</w:t>
      </w:r>
    </w:p>
    <w:p w:rsidR="006F7FA6" w:rsidRDefault="006F7FA6" w:rsidP="00D238CF">
      <w:pPr>
        <w:spacing w:line="240" w:lineRule="auto"/>
        <w:jc w:val="both"/>
        <w:rPr>
          <w:rFonts w:ascii="Times New Roman" w:hAnsi="Times New Roman"/>
          <w:b/>
        </w:rPr>
      </w:pPr>
    </w:p>
    <w:p w:rsidR="00D238CF" w:rsidRPr="00A5478C" w:rsidRDefault="00D238CF" w:rsidP="00D238CF">
      <w:pPr>
        <w:spacing w:line="240" w:lineRule="auto"/>
        <w:jc w:val="both"/>
        <w:rPr>
          <w:rFonts w:ascii="Times New Roman" w:hAnsi="Times New Roman"/>
          <w:b/>
        </w:rPr>
      </w:pPr>
      <w:r w:rsidRPr="00A5478C">
        <w:rPr>
          <w:rFonts w:ascii="Times New Roman" w:hAnsi="Times New Roman"/>
          <w:b/>
        </w:rPr>
        <w:t>Απαντήσεις</w:t>
      </w:r>
    </w:p>
    <w:p w:rsidR="00737F8A" w:rsidRDefault="00737F8A" w:rsidP="00501557">
      <w:pPr>
        <w:spacing w:line="240" w:lineRule="auto"/>
        <w:jc w:val="both"/>
        <w:rPr>
          <w:rFonts w:ascii="Times New Roman" w:hAnsi="Times New Roman"/>
        </w:rPr>
      </w:pPr>
    </w:p>
    <w:p w:rsidR="00737F8A" w:rsidRDefault="00501557" w:rsidP="00501557">
      <w:pPr>
        <w:spacing w:line="240" w:lineRule="auto"/>
        <w:jc w:val="both"/>
        <w:rPr>
          <w:rFonts w:ascii="Times New Roman" w:hAnsi="Times New Roman"/>
        </w:rPr>
      </w:pPr>
      <w:r w:rsidRPr="00A5478C">
        <w:rPr>
          <w:rFonts w:ascii="Times New Roman" w:hAnsi="Times New Roman"/>
        </w:rPr>
        <w:t>Για το σχηματισμό των ζητούμενων γεννητριών συναρτήσεων, μπορούμε να ορίσουμε έναν απαριθμητή για κάθε σύμβολο του τριαδικού αλφάβητου. Σκεφτόμαστε, δηλαδή, το κάθε σύμβολο (</w:t>
      </w:r>
      <m:oMath>
        <m:r>
          <w:rPr>
            <w:rFonts w:ascii="Cambria Math" w:hAnsi="Cambria Math"/>
          </w:rPr>
          <m:t>0</m:t>
        </m:r>
      </m:oMath>
      <w:r w:rsidRPr="00A5478C">
        <w:rPr>
          <w:rFonts w:ascii="Times New Roman" w:hAnsi="Times New Roman"/>
        </w:rPr>
        <w:t xml:space="preserve">, </w:t>
      </w:r>
      <m:oMath>
        <m:r>
          <w:rPr>
            <w:rFonts w:ascii="Cambria Math" w:hAnsi="Cambria Math"/>
          </w:rPr>
          <m:t>1</m:t>
        </m:r>
      </m:oMath>
      <w:r w:rsidRPr="00A5478C">
        <w:rPr>
          <w:rFonts w:ascii="Times New Roman" w:hAnsi="Times New Roman"/>
        </w:rPr>
        <w:t xml:space="preserve"> ή </w:t>
      </w:r>
      <m:oMath>
        <m:r>
          <w:rPr>
            <w:rFonts w:ascii="Cambria Math" w:hAnsi="Cambria Math"/>
          </w:rPr>
          <m:t>2</m:t>
        </m:r>
      </m:oMath>
      <w:r w:rsidRPr="00A5478C">
        <w:rPr>
          <w:rFonts w:ascii="Times New Roman" w:hAnsi="Times New Roman"/>
        </w:rPr>
        <w:t>) ως υποδοχή, στην οποία τοποθετούμε διακριτά αντικείμενα</w:t>
      </w:r>
      <w:r w:rsidR="00737F8A">
        <w:rPr>
          <w:rFonts w:ascii="Times New Roman" w:hAnsi="Times New Roman"/>
        </w:rPr>
        <w:t>. Τα αντικείμενα</w:t>
      </w:r>
      <w:r w:rsidRPr="00A5478C">
        <w:rPr>
          <w:rFonts w:ascii="Times New Roman" w:hAnsi="Times New Roman"/>
        </w:rPr>
        <w:t xml:space="preserve"> </w:t>
      </w:r>
      <w:r w:rsidR="00737F8A">
        <w:rPr>
          <w:rFonts w:ascii="Times New Roman" w:hAnsi="Times New Roman"/>
        </w:rPr>
        <w:t xml:space="preserve">αυτά </w:t>
      </w:r>
      <w:r w:rsidR="002C318C">
        <w:rPr>
          <w:rFonts w:ascii="Times New Roman" w:hAnsi="Times New Roman"/>
        </w:rPr>
        <w:t xml:space="preserve">υποδηλώνουν </w:t>
      </w:r>
      <w:r w:rsidRPr="00A5478C">
        <w:rPr>
          <w:rFonts w:ascii="Times New Roman" w:hAnsi="Times New Roman"/>
        </w:rPr>
        <w:t>τις θέσεις της συμβολοσειράς</w:t>
      </w:r>
      <w:r w:rsidR="00737F8A">
        <w:rPr>
          <w:rFonts w:ascii="Times New Roman" w:hAnsi="Times New Roman"/>
        </w:rPr>
        <w:t xml:space="preserve"> στις οποίες εμφανίζεται το αντίστοιχο σύμβολο</w:t>
      </w:r>
      <w:r w:rsidRPr="00A5478C">
        <w:rPr>
          <w:rFonts w:ascii="Times New Roman" w:hAnsi="Times New Roman"/>
        </w:rPr>
        <w:t>. Επομένως, θα χρησιμοποιήσουμε εκθετική γεννήτρια συνάρτηση</w:t>
      </w:r>
      <w:r w:rsidR="00737F8A">
        <w:rPr>
          <w:rFonts w:ascii="Times New Roman" w:hAnsi="Times New Roman"/>
        </w:rPr>
        <w:t>, έτσι ώστε</w:t>
      </w:r>
      <w:r w:rsidRPr="00A5478C">
        <w:rPr>
          <w:rFonts w:ascii="Times New Roman" w:hAnsi="Times New Roman"/>
        </w:rPr>
        <w:t xml:space="preserve"> </w:t>
      </w:r>
      <w:r w:rsidR="00737F8A" w:rsidRPr="00A5478C">
        <w:rPr>
          <w:rFonts w:ascii="Times New Roman" w:hAnsi="Times New Roman"/>
        </w:rPr>
        <w:t xml:space="preserve">ο </w:t>
      </w:r>
      <w:r w:rsidR="00737F8A">
        <w:rPr>
          <w:rFonts w:ascii="Times New Roman" w:hAnsi="Times New Roman"/>
        </w:rPr>
        <w:t xml:space="preserve">κάθε </w:t>
      </w:r>
      <w:r w:rsidR="00737F8A" w:rsidRPr="00A5478C">
        <w:rPr>
          <w:rFonts w:ascii="Times New Roman" w:hAnsi="Times New Roman"/>
        </w:rPr>
        <w:t xml:space="preserve">όρος </w:t>
      </w:r>
      <m:oMath>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k</m:t>
                </m:r>
              </m:sup>
            </m:sSup>
          </m:num>
          <m:den>
            <m:r>
              <w:rPr>
                <w:rFonts w:ascii="Cambria Math" w:hAnsi="Cambria Math"/>
              </w:rPr>
              <m:t>k!</m:t>
            </m:r>
          </m:den>
        </m:f>
      </m:oMath>
      <w:r w:rsidR="00737F8A">
        <w:rPr>
          <w:rFonts w:ascii="Times New Roman" w:hAnsi="Times New Roman"/>
        </w:rPr>
        <w:t xml:space="preserve"> στον απαριθμητή του </w:t>
      </w:r>
      <w:r w:rsidR="00737F8A" w:rsidRPr="00A5478C">
        <w:rPr>
          <w:rFonts w:ascii="Times New Roman" w:hAnsi="Times New Roman"/>
        </w:rPr>
        <w:t xml:space="preserve">σύμβολο </w:t>
      </w:r>
      <m:oMath>
        <m:r>
          <w:rPr>
            <w:rFonts w:ascii="Cambria Math" w:hAnsi="Cambria Math"/>
            <w:lang w:val="en-US"/>
          </w:rPr>
          <m:t>j</m:t>
        </m:r>
        <m:r>
          <w:rPr>
            <w:rFonts w:ascii="Cambria Math" w:hAnsi="Cambria Math"/>
          </w:rPr>
          <m:t>∈</m:t>
        </m:r>
        <m:d>
          <m:dPr>
            <m:begChr m:val="{"/>
            <m:endChr m:val="}"/>
            <m:ctrlPr>
              <w:rPr>
                <w:rFonts w:ascii="Cambria Math" w:hAnsi="Cambria Math"/>
                <w:i/>
              </w:rPr>
            </m:ctrlPr>
          </m:dPr>
          <m:e>
            <m:r>
              <w:rPr>
                <w:rFonts w:ascii="Cambria Math" w:hAnsi="Cambria Math"/>
              </w:rPr>
              <m:t>0,1,2</m:t>
            </m:r>
          </m:e>
        </m:d>
      </m:oMath>
      <w:r w:rsidR="00737F8A" w:rsidRPr="00737F8A">
        <w:rPr>
          <w:rFonts w:ascii="Times New Roman" w:hAnsi="Times New Roman"/>
        </w:rPr>
        <w:t xml:space="preserve"> </w:t>
      </w:r>
      <w:r w:rsidR="00737F8A">
        <w:rPr>
          <w:rFonts w:ascii="Times New Roman" w:hAnsi="Times New Roman"/>
        </w:rPr>
        <w:t xml:space="preserve">να </w:t>
      </w:r>
      <w:r w:rsidR="00737F8A" w:rsidRPr="00A5478C">
        <w:rPr>
          <w:rFonts w:ascii="Times New Roman" w:hAnsi="Times New Roman"/>
        </w:rPr>
        <w:t>αντιστοιχεί στην περίπτ</w:t>
      </w:r>
      <w:r w:rsidR="00737F8A">
        <w:rPr>
          <w:rFonts w:ascii="Times New Roman" w:hAnsi="Times New Roman"/>
        </w:rPr>
        <w:t xml:space="preserve">ωση </w:t>
      </w:r>
      <w:r w:rsidR="00737F8A" w:rsidRPr="00A5478C">
        <w:rPr>
          <w:rFonts w:ascii="Times New Roman" w:hAnsi="Times New Roman"/>
        </w:rPr>
        <w:t xml:space="preserve">που έχουμε </w:t>
      </w:r>
      <m:oMath>
        <m:r>
          <w:rPr>
            <w:rFonts w:ascii="Cambria Math" w:hAnsi="Cambria Math"/>
            <w:lang w:val="en-US"/>
          </w:rPr>
          <m:t>k</m:t>
        </m:r>
      </m:oMath>
      <w:r w:rsidR="00737F8A" w:rsidRPr="00A5478C">
        <w:rPr>
          <w:rFonts w:ascii="Times New Roman" w:hAnsi="Times New Roman"/>
        </w:rPr>
        <w:t xml:space="preserve"> εμφανίσεις του συμβόλου </w:t>
      </w:r>
      <m:oMath>
        <m:r>
          <w:rPr>
            <w:rFonts w:ascii="Cambria Math" w:hAnsi="Cambria Math"/>
            <w:lang w:val="en-US"/>
          </w:rPr>
          <m:t>j</m:t>
        </m:r>
      </m:oMath>
      <w:r w:rsidR="00737F8A" w:rsidRPr="00A5478C">
        <w:rPr>
          <w:rFonts w:ascii="Times New Roman" w:hAnsi="Times New Roman"/>
        </w:rPr>
        <w:t xml:space="preserve"> στη συμβολοσειρά.</w:t>
      </w:r>
    </w:p>
    <w:p w:rsidR="00501557" w:rsidRDefault="00501557" w:rsidP="00501557">
      <w:pPr>
        <w:spacing w:line="240" w:lineRule="auto"/>
        <w:jc w:val="both"/>
        <w:rPr>
          <w:rFonts w:ascii="Times New Roman" w:hAnsi="Times New Roman"/>
        </w:rPr>
      </w:pPr>
    </w:p>
    <w:p w:rsidR="00501557" w:rsidRPr="00A5478C" w:rsidRDefault="00501557" w:rsidP="00501557">
      <w:pPr>
        <w:spacing w:line="240" w:lineRule="auto"/>
        <w:jc w:val="both"/>
        <w:rPr>
          <w:rFonts w:ascii="Times New Roman" w:hAnsi="Times New Roman"/>
        </w:rPr>
      </w:pPr>
      <w:r w:rsidRPr="00737F8A">
        <w:rPr>
          <w:rFonts w:ascii="Times New Roman" w:hAnsi="Times New Roman"/>
          <w:b/>
        </w:rPr>
        <w:t>(3β1)</w:t>
      </w:r>
      <w:r w:rsidRPr="00A5478C">
        <w:rPr>
          <w:rFonts w:ascii="Times New Roman" w:hAnsi="Times New Roman"/>
        </w:rPr>
        <w:t xml:space="preserve"> </w:t>
      </w:r>
      <w:r w:rsidR="00737F8A">
        <w:rPr>
          <w:rFonts w:ascii="Times New Roman" w:hAnsi="Times New Roman"/>
        </w:rPr>
        <w:t>Έ</w:t>
      </w:r>
      <w:r w:rsidRPr="00A5478C">
        <w:rPr>
          <w:rFonts w:ascii="Times New Roman" w:hAnsi="Times New Roman"/>
        </w:rPr>
        <w:t>χουμε του παρακάτω απαριθμητές:</w:t>
      </w:r>
    </w:p>
    <w:p w:rsidR="00501557" w:rsidRPr="00A5478C" w:rsidRDefault="00501557" w:rsidP="00501557">
      <w:pPr>
        <w:pStyle w:val="ae"/>
        <w:numPr>
          <w:ilvl w:val="0"/>
          <w:numId w:val="6"/>
        </w:numPr>
        <w:spacing w:line="240" w:lineRule="auto"/>
        <w:jc w:val="both"/>
        <w:rPr>
          <w:rFonts w:ascii="Times New Roman" w:hAnsi="Times New Roman"/>
        </w:rPr>
      </w:pPr>
      <w:r w:rsidRPr="00A5478C">
        <w:rPr>
          <w:rFonts w:ascii="Times New Roman" w:hAnsi="Times New Roman"/>
        </w:rPr>
        <w:t xml:space="preserve">Για το σύμβολο 0: </w:t>
      </w:r>
      <m:oMath>
        <m:d>
          <m:dPr>
            <m:ctrlPr>
              <w:rPr>
                <w:rFonts w:ascii="Cambria Math" w:hAnsi="Cambria Math"/>
                <w:i/>
                <w:lang w:val="en-US"/>
              </w:rPr>
            </m:ctrlPr>
          </m:dPr>
          <m:e>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4</m:t>
                    </m:r>
                  </m:sup>
                </m:sSup>
              </m:num>
              <m:den>
                <m:r>
                  <w:rPr>
                    <w:rFonts w:ascii="Cambria Math" w:hAnsi="Cambria Math"/>
                  </w:rPr>
                  <m:t>4!</m:t>
                </m:r>
              </m:den>
            </m:f>
            <m:r>
              <w:rPr>
                <w:rFonts w:ascii="Cambria Math" w:hAnsi="Cambria Math"/>
              </w:rPr>
              <m:t>+…</m:t>
            </m:r>
          </m:e>
        </m:d>
      </m:oMath>
    </w:p>
    <w:p w:rsidR="00501557" w:rsidRPr="00A5478C" w:rsidRDefault="00501557" w:rsidP="00501557">
      <w:pPr>
        <w:pStyle w:val="ae"/>
        <w:numPr>
          <w:ilvl w:val="0"/>
          <w:numId w:val="6"/>
        </w:numPr>
        <w:spacing w:line="240" w:lineRule="auto"/>
        <w:jc w:val="both"/>
        <w:rPr>
          <w:rFonts w:ascii="Times New Roman" w:hAnsi="Times New Roman"/>
        </w:rPr>
      </w:pPr>
      <w:r w:rsidRPr="00A5478C">
        <w:rPr>
          <w:rFonts w:ascii="Times New Roman" w:hAnsi="Times New Roman"/>
        </w:rPr>
        <w:t xml:space="preserve">Για το σύμβολο 1: </w:t>
      </w:r>
      <m:oMath>
        <m:d>
          <m:dPr>
            <m:ctrlPr>
              <w:rPr>
                <w:rFonts w:ascii="Cambria Math" w:hAnsi="Cambria Math"/>
                <w:i/>
                <w:lang w:val="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r>
              <w:rPr>
                <w:rFonts w:ascii="Cambria Math" w:hAnsi="Cambria Math"/>
              </w:rPr>
              <m:t>+…</m:t>
            </m:r>
          </m:e>
        </m:d>
      </m:oMath>
    </w:p>
    <w:p w:rsidR="00501557" w:rsidRPr="00A5478C" w:rsidRDefault="00501557" w:rsidP="00501557">
      <w:pPr>
        <w:pStyle w:val="ae"/>
        <w:numPr>
          <w:ilvl w:val="0"/>
          <w:numId w:val="6"/>
        </w:numPr>
        <w:spacing w:line="240" w:lineRule="auto"/>
        <w:jc w:val="both"/>
        <w:rPr>
          <w:rFonts w:ascii="Times New Roman" w:hAnsi="Times New Roman"/>
        </w:rPr>
      </w:pPr>
      <w:r w:rsidRPr="00A5478C">
        <w:rPr>
          <w:rFonts w:ascii="Times New Roman" w:hAnsi="Times New Roman"/>
        </w:rPr>
        <w:t xml:space="preserve">Για το σύμβολο 2: </w:t>
      </w:r>
      <m:oMath>
        <m:d>
          <m:dPr>
            <m:ctrlPr>
              <w:rPr>
                <w:rFonts w:ascii="Cambria Math" w:hAnsi="Cambria Math"/>
                <w:i/>
                <w:lang w:val="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r>
              <w:rPr>
                <w:rFonts w:ascii="Cambria Math" w:hAnsi="Cambria Math"/>
              </w:rPr>
              <m:t>+…</m:t>
            </m:r>
          </m:e>
        </m:d>
      </m:oMath>
    </w:p>
    <w:p w:rsidR="00501557" w:rsidRPr="00A5478C" w:rsidRDefault="00737F8A" w:rsidP="00501557">
      <w:pPr>
        <w:spacing w:line="240" w:lineRule="auto"/>
        <w:jc w:val="both"/>
        <w:rPr>
          <w:rFonts w:ascii="Times New Roman" w:hAnsi="Times New Roman"/>
        </w:rPr>
      </w:pPr>
      <w:r>
        <w:rPr>
          <w:rFonts w:ascii="Times New Roman" w:hAnsi="Times New Roman"/>
        </w:rPr>
        <w:lastRenderedPageBreak/>
        <w:t>Έτσι, λαμβάνουμε την εκθετική γεννήτρια συνάρτηση</w:t>
      </w:r>
      <w:r w:rsidR="00501557" w:rsidRPr="00A5478C">
        <w:rPr>
          <w:rFonts w:ascii="Times New Roman" w:hAnsi="Times New Roman"/>
        </w:rPr>
        <w:t xml:space="preserve">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lang w:val="en-US"/>
              </w:rPr>
            </m:ctrlPr>
          </m:dPr>
          <m:e>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4</m:t>
                    </m:r>
                  </m:sup>
                </m:sSup>
              </m:num>
              <m:den>
                <m:r>
                  <w:rPr>
                    <w:rFonts w:ascii="Cambria Math" w:hAnsi="Cambria Math"/>
                  </w:rPr>
                  <m:t>4!</m:t>
                </m:r>
              </m:den>
            </m:f>
            <m:r>
              <w:rPr>
                <w:rFonts w:ascii="Cambria Math" w:hAnsi="Cambria Math"/>
              </w:rPr>
              <m:t>+…</m:t>
            </m:r>
          </m:e>
        </m:d>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r>
                  <w:rPr>
                    <w:rFonts w:ascii="Cambria Math" w:hAnsi="Cambria Math"/>
                  </w:rPr>
                  <m:t>+…</m:t>
                </m:r>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lang w:val="en-US"/>
                  </w:rPr>
                  <m:t>e</m:t>
                </m:r>
              </m:e>
              <m:sup>
                <m:r>
                  <w:rPr>
                    <w:rFonts w:ascii="Cambria Math" w:hAnsi="Cambria Math"/>
                  </w:rPr>
                  <m:t>x</m:t>
                </m:r>
              </m:sup>
            </m:sSup>
            <m:r>
              <w:rPr>
                <w:rFonts w:ascii="Cambria Math" w:hAnsi="Cambria Math"/>
              </w:rPr>
              <m:t>-x-1</m:t>
            </m:r>
          </m:e>
        </m:d>
        <m:sSup>
          <m:sSupPr>
            <m:ctrlPr>
              <w:rPr>
                <w:rFonts w:ascii="Cambria Math" w:hAnsi="Cambria Math"/>
                <w:i/>
              </w:rPr>
            </m:ctrlPr>
          </m:sSupPr>
          <m:e>
            <m:r>
              <w:rPr>
                <w:rFonts w:ascii="Cambria Math" w:hAnsi="Cambria Math"/>
              </w:rPr>
              <m:t>e</m:t>
            </m:r>
          </m:e>
          <m:sup>
            <m:r>
              <w:rPr>
                <w:rFonts w:ascii="Cambria Math" w:hAnsi="Cambria Math"/>
              </w:rPr>
              <m:t>2x</m:t>
            </m:r>
          </m:sup>
        </m:sSup>
      </m:oMath>
    </w:p>
    <w:p w:rsidR="00501557" w:rsidRPr="00A5478C" w:rsidRDefault="00501557" w:rsidP="00501557">
      <w:pPr>
        <w:spacing w:line="240" w:lineRule="auto"/>
        <w:jc w:val="both"/>
        <w:rPr>
          <w:rFonts w:ascii="Times New Roman" w:hAnsi="Times New Roman"/>
        </w:rPr>
      </w:pPr>
    </w:p>
    <w:p w:rsidR="00501557" w:rsidRPr="00A5478C" w:rsidRDefault="00501557" w:rsidP="00501557">
      <w:pPr>
        <w:spacing w:line="240" w:lineRule="auto"/>
        <w:jc w:val="both"/>
        <w:rPr>
          <w:rFonts w:ascii="Times New Roman" w:hAnsi="Times New Roman"/>
        </w:rPr>
      </w:pPr>
      <w:r w:rsidRPr="0022477F">
        <w:rPr>
          <w:rFonts w:ascii="Times New Roman" w:hAnsi="Times New Roman"/>
          <w:b/>
        </w:rPr>
        <w:t>(</w:t>
      </w:r>
      <w:r w:rsidR="00DE5055">
        <w:rPr>
          <w:rFonts w:ascii="Times New Roman" w:hAnsi="Times New Roman"/>
          <w:b/>
        </w:rPr>
        <w:t>3β2</w:t>
      </w:r>
      <w:r w:rsidRPr="0022477F">
        <w:rPr>
          <w:rFonts w:ascii="Times New Roman" w:hAnsi="Times New Roman"/>
          <w:b/>
        </w:rPr>
        <w:t>)</w:t>
      </w:r>
      <w:r w:rsidR="00737F8A">
        <w:rPr>
          <w:rFonts w:ascii="Times New Roman" w:hAnsi="Times New Roman"/>
        </w:rPr>
        <w:t xml:space="preserve"> Εδώ</w:t>
      </w:r>
      <w:r w:rsidRPr="00A5478C">
        <w:rPr>
          <w:rFonts w:ascii="Times New Roman" w:hAnsi="Times New Roman"/>
        </w:rPr>
        <w:t xml:space="preserve"> έχουμε του</w:t>
      </w:r>
      <w:r w:rsidR="00737F8A">
        <w:rPr>
          <w:rFonts w:ascii="Times New Roman" w:hAnsi="Times New Roman"/>
        </w:rPr>
        <w:t>ς</w:t>
      </w:r>
      <w:r w:rsidRPr="00A5478C">
        <w:rPr>
          <w:rFonts w:ascii="Times New Roman" w:hAnsi="Times New Roman"/>
        </w:rPr>
        <w:t xml:space="preserve"> παρακάτω απαριθμητές:</w:t>
      </w:r>
    </w:p>
    <w:p w:rsidR="00501557" w:rsidRPr="00A5478C" w:rsidRDefault="00501557" w:rsidP="00501557">
      <w:pPr>
        <w:pStyle w:val="ae"/>
        <w:numPr>
          <w:ilvl w:val="0"/>
          <w:numId w:val="6"/>
        </w:numPr>
        <w:spacing w:line="240" w:lineRule="auto"/>
        <w:jc w:val="both"/>
        <w:rPr>
          <w:rFonts w:ascii="Times New Roman" w:hAnsi="Times New Roman"/>
        </w:rPr>
      </w:pPr>
      <w:r w:rsidRPr="00A5478C">
        <w:rPr>
          <w:rFonts w:ascii="Times New Roman" w:hAnsi="Times New Roman"/>
        </w:rPr>
        <w:t xml:space="preserve">Για το σύμβολο 0: </w:t>
      </w:r>
      <m:oMath>
        <m:d>
          <m:dPr>
            <m:ctrlPr>
              <w:rPr>
                <w:rFonts w:ascii="Cambria Math" w:hAnsi="Cambria Math"/>
                <w:i/>
                <w:lang w:val="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r>
              <w:rPr>
                <w:rFonts w:ascii="Cambria Math" w:hAnsi="Cambria Math"/>
              </w:rPr>
              <m:t>+…</m:t>
            </m:r>
          </m:e>
        </m:d>
      </m:oMath>
    </w:p>
    <w:p w:rsidR="00501557" w:rsidRPr="00A5478C" w:rsidRDefault="00501557" w:rsidP="00501557">
      <w:pPr>
        <w:pStyle w:val="ae"/>
        <w:numPr>
          <w:ilvl w:val="0"/>
          <w:numId w:val="6"/>
        </w:numPr>
        <w:spacing w:line="240" w:lineRule="auto"/>
        <w:jc w:val="both"/>
        <w:rPr>
          <w:rFonts w:ascii="Times New Roman" w:hAnsi="Times New Roman"/>
        </w:rPr>
      </w:pPr>
      <w:r w:rsidRPr="00A5478C">
        <w:rPr>
          <w:rFonts w:ascii="Times New Roman" w:hAnsi="Times New Roman"/>
        </w:rPr>
        <w:t xml:space="preserve">Για το σύμβολο 1: </w:t>
      </w:r>
      <m:oMath>
        <m:d>
          <m:dPr>
            <m:ctrlPr>
              <w:rPr>
                <w:rFonts w:ascii="Cambria Math" w:hAnsi="Cambria Math"/>
                <w:i/>
                <w:lang w:val="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e>
        </m:d>
      </m:oMath>
    </w:p>
    <w:p w:rsidR="00501557" w:rsidRPr="00A5478C" w:rsidRDefault="00501557" w:rsidP="00501557">
      <w:pPr>
        <w:pStyle w:val="ae"/>
        <w:numPr>
          <w:ilvl w:val="0"/>
          <w:numId w:val="6"/>
        </w:numPr>
        <w:spacing w:line="240" w:lineRule="auto"/>
        <w:jc w:val="both"/>
        <w:rPr>
          <w:rFonts w:ascii="Times New Roman" w:hAnsi="Times New Roman"/>
        </w:rPr>
      </w:pPr>
      <w:r w:rsidRPr="00A5478C">
        <w:rPr>
          <w:rFonts w:ascii="Times New Roman" w:hAnsi="Times New Roman"/>
        </w:rPr>
        <w:t xml:space="preserve">Για το σύμβολο 2: </w:t>
      </w:r>
      <m:oMath>
        <m:d>
          <m:dPr>
            <m:ctrlPr>
              <w:rPr>
                <w:rFonts w:ascii="Cambria Math" w:hAnsi="Cambria Math"/>
                <w:i/>
                <w:lang w:val="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r>
              <w:rPr>
                <w:rFonts w:ascii="Cambria Math" w:hAnsi="Cambria Math"/>
              </w:rPr>
              <m:t>+…</m:t>
            </m:r>
          </m:e>
        </m:d>
      </m:oMath>
    </w:p>
    <w:p w:rsidR="00501557" w:rsidRPr="00A5478C" w:rsidRDefault="00737F8A" w:rsidP="00501557">
      <w:pPr>
        <w:spacing w:line="240" w:lineRule="auto"/>
        <w:jc w:val="both"/>
        <w:rPr>
          <w:rFonts w:ascii="Times New Roman" w:hAnsi="Times New Roman"/>
        </w:rPr>
      </w:pPr>
      <w:r>
        <w:rPr>
          <w:rFonts w:ascii="Times New Roman" w:hAnsi="Times New Roman"/>
        </w:rPr>
        <w:t>Έτσι, έχουμε την εκθετική γεννήτρια συνάρτηση</w:t>
      </w:r>
      <w:r w:rsidRPr="00A5478C">
        <w:rPr>
          <w:rFonts w:ascii="Times New Roman" w:hAnsi="Times New Roman"/>
        </w:rPr>
        <w:t xml:space="preserve"> </w:t>
      </w:r>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lang w:val="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e>
        </m:d>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r>
                  <w:rPr>
                    <w:rFonts w:ascii="Cambria Math" w:hAnsi="Cambria Math"/>
                  </w:rPr>
                  <m:t>+…</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e>
        </m:d>
        <m:sSup>
          <m:sSupPr>
            <m:ctrlPr>
              <w:rPr>
                <w:rFonts w:ascii="Cambria Math" w:hAnsi="Cambria Math"/>
                <w:i/>
              </w:rPr>
            </m:ctrlPr>
          </m:sSupPr>
          <m:e>
            <m:r>
              <w:rPr>
                <w:rFonts w:ascii="Cambria Math" w:hAnsi="Cambria Math"/>
              </w:rPr>
              <m:t>e</m:t>
            </m:r>
          </m:e>
          <m:sup>
            <m:r>
              <w:rPr>
                <w:rFonts w:ascii="Cambria Math" w:hAnsi="Cambria Math"/>
              </w:rPr>
              <m:t>2x</m:t>
            </m:r>
          </m:sup>
        </m:sSup>
      </m:oMath>
    </w:p>
    <w:p w:rsidR="00501557" w:rsidRPr="00A5478C" w:rsidRDefault="00501557" w:rsidP="00501557">
      <w:pPr>
        <w:spacing w:line="240" w:lineRule="auto"/>
        <w:jc w:val="both"/>
        <w:rPr>
          <w:rFonts w:ascii="Times New Roman" w:hAnsi="Times New Roman"/>
        </w:rPr>
      </w:pPr>
    </w:p>
    <w:p w:rsidR="00501557" w:rsidRPr="00A5478C" w:rsidRDefault="00501557" w:rsidP="00501557">
      <w:pPr>
        <w:spacing w:line="240" w:lineRule="auto"/>
        <w:jc w:val="both"/>
        <w:rPr>
          <w:rFonts w:ascii="Times New Roman" w:hAnsi="Times New Roman"/>
        </w:rPr>
      </w:pPr>
      <w:r w:rsidRPr="0022477F">
        <w:rPr>
          <w:rFonts w:ascii="Times New Roman" w:hAnsi="Times New Roman"/>
          <w:b/>
        </w:rPr>
        <w:t>(3β3)</w:t>
      </w:r>
      <w:r w:rsidRPr="00A5478C">
        <w:rPr>
          <w:rFonts w:ascii="Times New Roman" w:hAnsi="Times New Roman"/>
        </w:rPr>
        <w:t xml:space="preserve"> </w:t>
      </w:r>
      <w:r w:rsidR="0022477F">
        <w:rPr>
          <w:rFonts w:ascii="Times New Roman" w:hAnsi="Times New Roman"/>
        </w:rPr>
        <w:t xml:space="preserve">Τώρα </w:t>
      </w:r>
      <w:r w:rsidRPr="00A5478C">
        <w:rPr>
          <w:rFonts w:ascii="Times New Roman" w:hAnsi="Times New Roman"/>
        </w:rPr>
        <w:t>έχουμε του</w:t>
      </w:r>
      <w:r w:rsidR="0022477F">
        <w:rPr>
          <w:rFonts w:ascii="Times New Roman" w:hAnsi="Times New Roman"/>
        </w:rPr>
        <w:t>ς</w:t>
      </w:r>
      <w:r w:rsidRPr="00A5478C">
        <w:rPr>
          <w:rFonts w:ascii="Times New Roman" w:hAnsi="Times New Roman"/>
        </w:rPr>
        <w:t xml:space="preserve"> απαριθμητές:</w:t>
      </w:r>
    </w:p>
    <w:p w:rsidR="00501557" w:rsidRPr="00A5478C" w:rsidRDefault="00501557" w:rsidP="00501557">
      <w:pPr>
        <w:pStyle w:val="ae"/>
        <w:numPr>
          <w:ilvl w:val="0"/>
          <w:numId w:val="6"/>
        </w:numPr>
        <w:spacing w:line="240" w:lineRule="auto"/>
        <w:jc w:val="both"/>
        <w:rPr>
          <w:rFonts w:ascii="Times New Roman" w:hAnsi="Times New Roman"/>
        </w:rPr>
      </w:pPr>
      <w:r w:rsidRPr="00A5478C">
        <w:rPr>
          <w:rFonts w:ascii="Times New Roman" w:hAnsi="Times New Roman"/>
        </w:rPr>
        <w:t xml:space="preserve">Για το σύμβολο 0: </w:t>
      </w:r>
      <m:oMath>
        <m:d>
          <m:dPr>
            <m:ctrlPr>
              <w:rPr>
                <w:rFonts w:ascii="Cambria Math" w:hAnsi="Cambria Math"/>
                <w:i/>
                <w:lang w:val="en-US"/>
              </w:rPr>
            </m:ctrlPr>
          </m:dPr>
          <m:e>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4</m:t>
                    </m:r>
                  </m:sup>
                </m:sSup>
              </m:num>
              <m:den>
                <m:r>
                  <w:rPr>
                    <w:rFonts w:ascii="Cambria Math" w:hAnsi="Cambria Math"/>
                  </w:rPr>
                  <m:t>4!</m:t>
                </m:r>
              </m:den>
            </m:f>
            <m:r>
              <w:rPr>
                <w:rFonts w:ascii="Cambria Math" w:hAnsi="Cambria Math"/>
              </w:rPr>
              <m:t>+…</m:t>
            </m:r>
          </m:e>
        </m:d>
      </m:oMath>
    </w:p>
    <w:p w:rsidR="00501557" w:rsidRPr="00A5478C" w:rsidRDefault="00501557" w:rsidP="00501557">
      <w:pPr>
        <w:pStyle w:val="ae"/>
        <w:numPr>
          <w:ilvl w:val="0"/>
          <w:numId w:val="6"/>
        </w:numPr>
        <w:spacing w:line="240" w:lineRule="auto"/>
        <w:jc w:val="both"/>
        <w:rPr>
          <w:rFonts w:ascii="Times New Roman" w:hAnsi="Times New Roman"/>
        </w:rPr>
      </w:pPr>
      <w:r w:rsidRPr="00A5478C">
        <w:rPr>
          <w:rFonts w:ascii="Times New Roman" w:hAnsi="Times New Roman"/>
        </w:rPr>
        <w:t xml:space="preserve">Για το σύμβολο 1: </w:t>
      </w:r>
      <m:oMath>
        <m:d>
          <m:dPr>
            <m:ctrlPr>
              <w:rPr>
                <w:rFonts w:ascii="Cambria Math" w:hAnsi="Cambria Math"/>
                <w:i/>
                <w:lang w:val="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e>
        </m:d>
      </m:oMath>
    </w:p>
    <w:p w:rsidR="00501557" w:rsidRPr="00A5478C" w:rsidRDefault="00501557" w:rsidP="00501557">
      <w:pPr>
        <w:pStyle w:val="ae"/>
        <w:numPr>
          <w:ilvl w:val="0"/>
          <w:numId w:val="6"/>
        </w:numPr>
        <w:spacing w:line="240" w:lineRule="auto"/>
        <w:jc w:val="both"/>
        <w:rPr>
          <w:rFonts w:ascii="Times New Roman" w:hAnsi="Times New Roman"/>
        </w:rPr>
      </w:pPr>
      <w:r w:rsidRPr="00A5478C">
        <w:rPr>
          <w:rFonts w:ascii="Times New Roman" w:hAnsi="Times New Roman"/>
        </w:rPr>
        <w:t xml:space="preserve">Για το σύμβολο 2: </w:t>
      </w:r>
      <m:oMath>
        <m:d>
          <m:dPr>
            <m:ctrlPr>
              <w:rPr>
                <w:rFonts w:ascii="Cambria Math" w:hAnsi="Cambria Math"/>
                <w:i/>
                <w:lang w:val="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r>
              <w:rPr>
                <w:rFonts w:ascii="Cambria Math" w:hAnsi="Cambria Math"/>
              </w:rPr>
              <m:t>+…</m:t>
            </m:r>
          </m:e>
        </m:d>
      </m:oMath>
    </w:p>
    <w:p w:rsidR="00501557" w:rsidRPr="00A5478C" w:rsidRDefault="0022477F" w:rsidP="00501557">
      <w:pPr>
        <w:spacing w:line="240" w:lineRule="auto"/>
        <w:jc w:val="both"/>
        <w:rPr>
          <w:rFonts w:ascii="Times New Roman" w:hAnsi="Times New Roman"/>
        </w:rPr>
      </w:pPr>
      <w:r>
        <w:rPr>
          <w:rFonts w:ascii="Times New Roman" w:hAnsi="Times New Roman"/>
        </w:rPr>
        <w:t xml:space="preserve">Η εκθετική γεννήτρια συνάρτηση είναι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lang w:val="en-US"/>
              </w:rPr>
            </m:ctrlPr>
          </m:dPr>
          <m:e>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4</m:t>
                    </m:r>
                  </m:sup>
                </m:sSup>
              </m:num>
              <m:den>
                <m:r>
                  <w:rPr>
                    <w:rFonts w:ascii="Cambria Math" w:hAnsi="Cambria Math"/>
                  </w:rPr>
                  <m:t>4!</m:t>
                </m:r>
              </m:den>
            </m:f>
            <m:r>
              <w:rPr>
                <w:rFonts w:ascii="Cambria Math" w:hAnsi="Cambria Math"/>
              </w:rPr>
              <m:t>+…</m:t>
            </m:r>
          </m:e>
        </m:d>
        <m:r>
          <w:rPr>
            <w:rFonts w:ascii="Cambria Math" w:hAnsi="Cambria Math"/>
          </w:rPr>
          <m:t>∙</m:t>
        </m:r>
        <m:d>
          <m:dPr>
            <m:ctrlPr>
              <w:rPr>
                <w:rFonts w:ascii="Cambria Math" w:hAnsi="Cambria Math"/>
                <w:i/>
                <w:lang w:val="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e>
        </m:d>
        <m:r>
          <w:rPr>
            <w:rFonts w:ascii="Cambria Math" w:hAnsi="Cambria Math"/>
          </w:rPr>
          <m:t>∙</m:t>
        </m:r>
        <m:d>
          <m:dPr>
            <m:ctrlPr>
              <w:rPr>
                <w:rFonts w:ascii="Cambria Math" w:hAnsi="Cambria Math"/>
                <w:i/>
                <w:lang w:val="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lang w:val="en-US"/>
                  </w:rPr>
                  <m:t>e</m:t>
                </m:r>
              </m:e>
              <m:sup>
                <m:r>
                  <w:rPr>
                    <w:rFonts w:ascii="Cambria Math" w:hAnsi="Cambria Math"/>
                  </w:rPr>
                  <m:t>x</m:t>
                </m:r>
              </m:sup>
            </m:sSup>
            <m:r>
              <w:rPr>
                <w:rFonts w:ascii="Cambria Math" w:hAnsi="Cambria Math"/>
              </w:rPr>
              <m:t>-x-1</m:t>
            </m:r>
          </m:e>
        </m:d>
        <m:d>
          <m:dPr>
            <m:ctrlPr>
              <w:rPr>
                <w:rFonts w:ascii="Cambria Math" w:hAnsi="Cambria Math"/>
                <w:i/>
              </w:rPr>
            </m:ctrlPr>
          </m:dPr>
          <m:e>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e>
        </m:d>
        <m:sSup>
          <m:sSupPr>
            <m:ctrlPr>
              <w:rPr>
                <w:rFonts w:ascii="Cambria Math" w:hAnsi="Cambria Math"/>
                <w:i/>
              </w:rPr>
            </m:ctrlPr>
          </m:sSupPr>
          <m:e>
            <m:r>
              <w:rPr>
                <w:rFonts w:ascii="Cambria Math" w:hAnsi="Cambria Math"/>
              </w:rPr>
              <m:t>e</m:t>
            </m:r>
          </m:e>
          <m:sup>
            <m:r>
              <w:rPr>
                <w:rFonts w:ascii="Cambria Math" w:hAnsi="Cambria Math"/>
              </w:rPr>
              <m:t>x</m:t>
            </m:r>
          </m:sup>
        </m:sSup>
      </m:oMath>
    </w:p>
    <w:p w:rsidR="00501557" w:rsidRPr="00A5478C" w:rsidRDefault="00501557" w:rsidP="00501557">
      <w:pPr>
        <w:spacing w:line="240" w:lineRule="auto"/>
        <w:jc w:val="both"/>
        <w:rPr>
          <w:rFonts w:ascii="Times New Roman" w:hAnsi="Times New Roman"/>
        </w:rPr>
      </w:pPr>
    </w:p>
    <w:p w:rsidR="00501557" w:rsidRPr="00A5478C" w:rsidRDefault="00501557" w:rsidP="00501557">
      <w:pPr>
        <w:spacing w:line="240" w:lineRule="auto"/>
        <w:jc w:val="both"/>
        <w:rPr>
          <w:rFonts w:ascii="Times New Roman" w:hAnsi="Times New Roman"/>
        </w:rPr>
      </w:pPr>
      <w:r w:rsidRPr="0022477F">
        <w:rPr>
          <w:rFonts w:ascii="Times New Roman" w:hAnsi="Times New Roman"/>
          <w:b/>
        </w:rPr>
        <w:t>(3β4)</w:t>
      </w:r>
      <w:r w:rsidRPr="00A5478C">
        <w:rPr>
          <w:rFonts w:ascii="Times New Roman" w:hAnsi="Times New Roman"/>
        </w:rPr>
        <w:t xml:space="preserve"> </w:t>
      </w:r>
      <w:r w:rsidR="0022477F">
        <w:rPr>
          <w:rFonts w:ascii="Times New Roman" w:hAnsi="Times New Roman"/>
        </w:rPr>
        <w:t xml:space="preserve">Από το ερώτημα (3α2) έχουμε την εκθετική γεννήτρια συνάρτηση </w:t>
      </w:r>
      <m:oMath>
        <m:r>
          <w:rPr>
            <w:rFonts w:ascii="Cambria Math" w:hAnsi="Cambria Math"/>
            <w:lang w:val="en-US"/>
          </w:rPr>
          <m:t>D</m:t>
        </m:r>
        <m:d>
          <m:dPr>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A</m:t>
        </m:r>
        <m:d>
          <m:dPr>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B</m:t>
        </m:r>
        <m:d>
          <m:dPr>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C</m:t>
        </m:r>
        <m:d>
          <m:dPr>
            <m:ctrlPr>
              <w:rPr>
                <w:rFonts w:ascii="Cambria Math" w:hAnsi="Cambria Math"/>
                <w:i/>
              </w:rPr>
            </m:ctrlPr>
          </m:dPr>
          <m:e>
            <m:r>
              <w:rPr>
                <w:rFonts w:ascii="Cambria Math" w:hAnsi="Cambria Math"/>
                <w:lang w:val="en-US"/>
              </w:rPr>
              <m:t>x</m:t>
            </m:r>
          </m:e>
        </m:d>
        <m:r>
          <w:rPr>
            <w:rFonts w:ascii="Cambria Math" w:hAnsi="Cambria Math"/>
          </w:rPr>
          <m:t>.</m:t>
        </m:r>
      </m:oMath>
    </w:p>
    <w:p w:rsidR="0092201D" w:rsidRDefault="0092201D" w:rsidP="003C35FA">
      <w:pPr>
        <w:spacing w:line="240" w:lineRule="auto"/>
        <w:jc w:val="both"/>
        <w:rPr>
          <w:rFonts w:ascii="Times New Roman" w:hAnsi="Times New Roman"/>
        </w:rPr>
      </w:pPr>
    </w:p>
    <w:p w:rsidR="00F37386" w:rsidRPr="00F37386" w:rsidRDefault="00F37386" w:rsidP="003C35FA">
      <w:pPr>
        <w:spacing w:line="240" w:lineRule="auto"/>
        <w:jc w:val="both"/>
        <w:rPr>
          <w:rFonts w:ascii="Times New Roman" w:hAnsi="Times New Roman"/>
        </w:rPr>
      </w:pPr>
      <w:r>
        <w:rPr>
          <w:rFonts w:ascii="Times New Roman" w:hAnsi="Times New Roman"/>
        </w:rPr>
        <w:t xml:space="preserve">Σε όλες τις παραπάνω περιπτώσεις, ο ζητούμενος συντελεστής είναι του όρου </w:t>
      </w:r>
      <m:oMath>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n</m:t>
                </m:r>
              </m:sup>
            </m:sSup>
          </m:num>
          <m:den>
            <m:r>
              <w:rPr>
                <w:rFonts w:ascii="Cambria Math" w:hAnsi="Cambria Math"/>
              </w:rPr>
              <m:t>n!</m:t>
            </m:r>
          </m:den>
        </m:f>
      </m:oMath>
      <w:r w:rsidRPr="00F37386">
        <w:rPr>
          <w:rFonts w:ascii="Times New Roman" w:hAnsi="Times New Roman"/>
        </w:rPr>
        <w:t>.</w:t>
      </w:r>
    </w:p>
    <w:p w:rsidR="00D238CF" w:rsidRPr="00A5478C" w:rsidRDefault="00D238CF" w:rsidP="003C35FA">
      <w:pPr>
        <w:spacing w:line="240" w:lineRule="auto"/>
        <w:jc w:val="both"/>
        <w:rPr>
          <w:rFonts w:ascii="Times New Roman" w:hAnsi="Times New Roman"/>
        </w:rPr>
      </w:pPr>
    </w:p>
    <w:p w:rsidR="0092201D" w:rsidRPr="00A5478C" w:rsidRDefault="0092201D" w:rsidP="003C35FA">
      <w:pPr>
        <w:spacing w:line="240" w:lineRule="auto"/>
        <w:jc w:val="both"/>
        <w:rPr>
          <w:rFonts w:ascii="Times New Roman" w:hAnsi="Times New Roman"/>
        </w:rPr>
      </w:pPr>
      <w:r w:rsidRPr="0022477F">
        <w:rPr>
          <w:rFonts w:ascii="Times New Roman" w:hAnsi="Times New Roman"/>
          <w:b/>
        </w:rPr>
        <w:t>(3γ)</w:t>
      </w:r>
      <w:r w:rsidRPr="00A5478C">
        <w:rPr>
          <w:rFonts w:ascii="Times New Roman" w:hAnsi="Times New Roman"/>
        </w:rPr>
        <w:t xml:space="preserve"> Έστω ότι μας ενδιαφέρει το πλήθος των μη αρνητικών ακέραιων λύσεων της εξίσωσης </w:t>
      </w:r>
      <m:oMath>
        <m:r>
          <w:rPr>
            <w:rFonts w:ascii="Cambria Math" w:hAnsi="Cambria Math"/>
          </w:rPr>
          <m:t>Χ+2Υ+3Ζ+4W = n</m:t>
        </m:r>
      </m:oMath>
      <w:r w:rsidRPr="00A5478C">
        <w:rPr>
          <w:rFonts w:ascii="Times New Roman" w:hAnsi="Times New Roman"/>
        </w:rPr>
        <w:t xml:space="preserve">, όταν οι μεταβλητές </w:t>
      </w:r>
      <m:oMath>
        <m:r>
          <w:rPr>
            <w:rFonts w:ascii="Cambria Math" w:hAnsi="Cambria Math"/>
          </w:rPr>
          <m:t>Χ,Υ,Ζ,W</m:t>
        </m:r>
      </m:oMath>
      <w:r w:rsidRPr="00A5478C">
        <w:rPr>
          <w:rFonts w:ascii="Times New Roman" w:hAnsi="Times New Roman"/>
        </w:rPr>
        <w:t xml:space="preserve"> παίρνουν μη αρνητικές ακέραιες τιμές και επιπλέον </w:t>
      </w:r>
      <m:oMath>
        <m:r>
          <w:rPr>
            <w:rFonts w:ascii="Cambria Math" w:hAnsi="Cambria Math"/>
          </w:rPr>
          <m:t>Χ+Υ=1</m:t>
        </m:r>
      </m:oMath>
      <w:r w:rsidRPr="00A5478C">
        <w:rPr>
          <w:rFonts w:ascii="Times New Roman" w:hAnsi="Times New Roman"/>
        </w:rPr>
        <w:t xml:space="preserve">. Να υπολογίσετε τη γεννήτρια συνάρτηση και να προσδιορίσετε τον όρο ο συντελεστής του οποίου δίνει το αποτέλεσμα της συγκεκριμένης μέτρησης. </w:t>
      </w:r>
    </w:p>
    <w:p w:rsidR="00D238CF" w:rsidRPr="00A5478C" w:rsidRDefault="00D238CF" w:rsidP="003C35FA">
      <w:pPr>
        <w:spacing w:line="240" w:lineRule="auto"/>
        <w:jc w:val="both"/>
        <w:rPr>
          <w:rFonts w:ascii="Times New Roman" w:hAnsi="Times New Roman"/>
        </w:rPr>
      </w:pPr>
    </w:p>
    <w:p w:rsidR="00D238CF" w:rsidRPr="00A5478C" w:rsidRDefault="00D238CF" w:rsidP="00D238CF">
      <w:pPr>
        <w:spacing w:line="240" w:lineRule="auto"/>
        <w:jc w:val="both"/>
        <w:rPr>
          <w:rFonts w:ascii="Times New Roman" w:hAnsi="Times New Roman"/>
          <w:b/>
        </w:rPr>
      </w:pPr>
      <w:r w:rsidRPr="00A5478C">
        <w:rPr>
          <w:rFonts w:ascii="Times New Roman" w:hAnsi="Times New Roman"/>
          <w:b/>
        </w:rPr>
        <w:t>Απάντηση</w:t>
      </w:r>
    </w:p>
    <w:p w:rsidR="00D238CF" w:rsidRPr="00A5478C" w:rsidRDefault="00D238CF" w:rsidP="003C35FA">
      <w:pPr>
        <w:spacing w:line="240" w:lineRule="auto"/>
        <w:jc w:val="both"/>
        <w:rPr>
          <w:rFonts w:ascii="Times New Roman" w:hAnsi="Times New Roman"/>
        </w:rPr>
      </w:pPr>
    </w:p>
    <w:p w:rsidR="00501557" w:rsidRPr="0022477F" w:rsidRDefault="00501557" w:rsidP="00501557">
      <w:pPr>
        <w:jc w:val="both"/>
        <w:rPr>
          <w:rFonts w:ascii="Times New Roman" w:hAnsi="Times New Roman"/>
        </w:rPr>
      </w:pPr>
      <w:r w:rsidRPr="00A5478C">
        <w:rPr>
          <w:rFonts w:ascii="Times New Roman" w:hAnsi="Times New Roman"/>
          <w:color w:val="000000" w:themeColor="text1"/>
        </w:rPr>
        <w:t xml:space="preserve">Κάθε </w:t>
      </w:r>
      <w:r w:rsidRPr="00A5478C">
        <w:rPr>
          <w:rFonts w:ascii="Times New Roman" w:hAnsi="Times New Roman"/>
        </w:rPr>
        <w:t xml:space="preserve">μη αρνητική ακέραια λύση της εξίσωσης </w:t>
      </w:r>
      <m:oMath>
        <m:r>
          <w:rPr>
            <w:rFonts w:ascii="Cambria Math" w:hAnsi="Cambria Math"/>
          </w:rPr>
          <m:t>Χ+2Υ+3Ζ+4W = n</m:t>
        </m:r>
      </m:oMath>
      <w:r w:rsidRPr="00A5478C">
        <w:rPr>
          <w:rFonts w:ascii="Times New Roman" w:hAnsi="Times New Roman"/>
        </w:rPr>
        <w:t xml:space="preserve"> αντιστοιχεί στην τοποθέτηση </w:t>
      </w:r>
      <m:oMath>
        <m:r>
          <w:rPr>
            <w:rFonts w:ascii="Cambria Math" w:hAnsi="Cambria Math"/>
            <w:lang w:val="en-US"/>
          </w:rPr>
          <m:t>n</m:t>
        </m:r>
      </m:oMath>
      <w:r w:rsidRPr="00A5478C">
        <w:rPr>
          <w:rFonts w:ascii="Times New Roman" w:hAnsi="Times New Roman"/>
        </w:rPr>
        <w:t xml:space="preserve"> όμοιων αντικειμένων σε </w:t>
      </w:r>
      <m:oMath>
        <m:r>
          <w:rPr>
            <w:rFonts w:ascii="Cambria Math" w:hAnsi="Cambria Math"/>
          </w:rPr>
          <m:t>4</m:t>
        </m:r>
      </m:oMath>
      <w:r w:rsidRPr="00A5478C">
        <w:rPr>
          <w:rFonts w:ascii="Times New Roman" w:hAnsi="Times New Roman"/>
        </w:rPr>
        <w:t xml:space="preserve"> διαφορετικές υποδοχές, </w:t>
      </w:r>
      <m:oMath>
        <m:r>
          <w:rPr>
            <w:rFonts w:ascii="Cambria Math" w:hAnsi="Cambria Math"/>
          </w:rPr>
          <m:t>Α</m:t>
        </m:r>
      </m:oMath>
      <w:r w:rsidRPr="00A5478C">
        <w:rPr>
          <w:rFonts w:ascii="Times New Roman" w:hAnsi="Times New Roman"/>
        </w:rPr>
        <w:t xml:space="preserve">, </w:t>
      </w:r>
      <m:oMath>
        <m:r>
          <w:rPr>
            <w:rFonts w:ascii="Cambria Math" w:hAnsi="Cambria Math"/>
          </w:rPr>
          <m:t>Β</m:t>
        </m:r>
      </m:oMath>
      <w:r w:rsidRPr="00A5478C">
        <w:rPr>
          <w:rFonts w:ascii="Times New Roman" w:hAnsi="Times New Roman"/>
        </w:rPr>
        <w:t xml:space="preserve">, </w:t>
      </w:r>
      <m:oMath>
        <m:r>
          <w:rPr>
            <w:rFonts w:ascii="Cambria Math" w:hAnsi="Cambria Math"/>
          </w:rPr>
          <m:t>Γ</m:t>
        </m:r>
      </m:oMath>
      <w:r w:rsidRPr="00A5478C">
        <w:rPr>
          <w:rFonts w:ascii="Times New Roman" w:hAnsi="Times New Roman"/>
        </w:rPr>
        <w:t xml:space="preserve"> και </w:t>
      </w:r>
      <m:oMath>
        <m:r>
          <w:rPr>
            <w:rFonts w:ascii="Cambria Math" w:hAnsi="Cambria Math"/>
          </w:rPr>
          <m:t>Δ</m:t>
        </m:r>
      </m:oMath>
      <w:r w:rsidRPr="00A5478C">
        <w:rPr>
          <w:rFonts w:ascii="Times New Roman" w:hAnsi="Times New Roman"/>
        </w:rPr>
        <w:t xml:space="preserve">, όπου οι υποδοχές </w:t>
      </w:r>
      <m:oMath>
        <m:r>
          <w:rPr>
            <w:rFonts w:ascii="Cambria Math" w:hAnsi="Cambria Math"/>
          </w:rPr>
          <m:t>Β</m:t>
        </m:r>
      </m:oMath>
      <w:r w:rsidRPr="00A5478C">
        <w:rPr>
          <w:rFonts w:ascii="Times New Roman" w:hAnsi="Times New Roman"/>
        </w:rPr>
        <w:t xml:space="preserve">, </w:t>
      </w:r>
      <m:oMath>
        <m:r>
          <w:rPr>
            <w:rFonts w:ascii="Cambria Math" w:hAnsi="Cambria Math"/>
          </w:rPr>
          <m:t>Γ</m:t>
        </m:r>
      </m:oMath>
      <w:r w:rsidRPr="00A5478C">
        <w:rPr>
          <w:rFonts w:ascii="Times New Roman" w:hAnsi="Times New Roman"/>
        </w:rPr>
        <w:t xml:space="preserve"> και </w:t>
      </w:r>
      <m:oMath>
        <m:r>
          <w:rPr>
            <w:rFonts w:ascii="Cambria Math" w:hAnsi="Cambria Math"/>
          </w:rPr>
          <m:t>Δ</m:t>
        </m:r>
      </m:oMath>
      <w:r w:rsidRPr="00A5478C">
        <w:rPr>
          <w:rFonts w:ascii="Times New Roman" w:hAnsi="Times New Roman"/>
        </w:rPr>
        <w:t xml:space="preserve"> λαμβάνουν πλήθος αντικειμένων που είναι πολλαπλάσια του </w:t>
      </w:r>
      <m:oMath>
        <m:r>
          <w:rPr>
            <w:rFonts w:ascii="Cambria Math" w:hAnsi="Cambria Math"/>
          </w:rPr>
          <m:t>2</m:t>
        </m:r>
      </m:oMath>
      <w:r w:rsidRPr="00A5478C">
        <w:rPr>
          <w:rFonts w:ascii="Times New Roman" w:hAnsi="Times New Roman"/>
        </w:rPr>
        <w:t xml:space="preserve">, </w:t>
      </w:r>
      <m:oMath>
        <m:r>
          <w:rPr>
            <w:rFonts w:ascii="Cambria Math" w:hAnsi="Cambria Math"/>
          </w:rPr>
          <m:t>3</m:t>
        </m:r>
      </m:oMath>
      <w:r w:rsidRPr="00A5478C">
        <w:rPr>
          <w:rFonts w:ascii="Times New Roman" w:hAnsi="Times New Roman"/>
        </w:rPr>
        <w:t xml:space="preserve"> και </w:t>
      </w:r>
      <m:oMath>
        <m:r>
          <w:rPr>
            <w:rFonts w:ascii="Cambria Math" w:hAnsi="Cambria Math"/>
          </w:rPr>
          <m:t>4</m:t>
        </m:r>
      </m:oMath>
      <w:r w:rsidRPr="00A5478C">
        <w:rPr>
          <w:rFonts w:ascii="Times New Roman" w:hAnsi="Times New Roman"/>
        </w:rPr>
        <w:t xml:space="preserve"> αντίστοιχα. Επιπλέον, ο περιορισμός  </w:t>
      </w:r>
      <m:oMath>
        <m:r>
          <w:rPr>
            <w:rFonts w:ascii="Cambria Math" w:hAnsi="Cambria Math"/>
          </w:rPr>
          <m:t>Χ+Υ=1</m:t>
        </m:r>
      </m:oMath>
      <w:r w:rsidRPr="00A5478C">
        <w:rPr>
          <w:rFonts w:ascii="Times New Roman" w:hAnsi="Times New Roman"/>
        </w:rPr>
        <w:t xml:space="preserve"> σημαίνει ότι είτε </w:t>
      </w:r>
      <m:oMath>
        <m:r>
          <w:rPr>
            <w:rFonts w:ascii="Cambria Math" w:hAnsi="Cambria Math"/>
          </w:rPr>
          <m:t>Χ=</m:t>
        </m:r>
        <m:r>
          <w:rPr>
            <w:rFonts w:ascii="Cambria Math" w:hAnsi="Cambria Math"/>
          </w:rPr>
          <w:lastRenderedPageBreak/>
          <m:t>1</m:t>
        </m:r>
      </m:oMath>
      <w:r w:rsidR="00D53720">
        <w:rPr>
          <w:rFonts w:ascii="Times New Roman" w:hAnsi="Times New Roman"/>
        </w:rPr>
        <w:t xml:space="preserve">, </w:t>
      </w:r>
      <m:oMath>
        <m:r>
          <w:rPr>
            <w:rFonts w:ascii="Cambria Math" w:hAnsi="Cambria Math"/>
          </w:rPr>
          <m:t>Υ=0</m:t>
        </m:r>
      </m:oMath>
      <w:r w:rsidRPr="00A5478C">
        <w:rPr>
          <w:rFonts w:ascii="Times New Roman" w:hAnsi="Times New Roman"/>
        </w:rPr>
        <w:t xml:space="preserve"> είτε </w:t>
      </w:r>
      <m:oMath>
        <m:r>
          <w:rPr>
            <w:rFonts w:ascii="Cambria Math" w:hAnsi="Cambria Math"/>
          </w:rPr>
          <m:t>Χ=0</m:t>
        </m:r>
      </m:oMath>
      <w:r w:rsidR="00D53720">
        <w:rPr>
          <w:rFonts w:ascii="Times New Roman" w:hAnsi="Times New Roman"/>
        </w:rPr>
        <w:t xml:space="preserve">, </w:t>
      </w:r>
      <m:oMath>
        <m:r>
          <w:rPr>
            <w:rFonts w:ascii="Cambria Math" w:hAnsi="Cambria Math"/>
          </w:rPr>
          <m:t>Υ=1</m:t>
        </m:r>
      </m:oMath>
      <w:r w:rsidRPr="00A5478C">
        <w:rPr>
          <w:rFonts w:ascii="Times New Roman" w:hAnsi="Times New Roman"/>
        </w:rPr>
        <w:t xml:space="preserve">. </w:t>
      </w:r>
      <w:r w:rsidR="0022477F">
        <w:rPr>
          <w:rFonts w:ascii="Times New Roman" w:hAnsi="Times New Roman"/>
        </w:rPr>
        <w:t>Έτσι έχουμε τις ακόλουθες αμοιβαία αποκλειόμενες περιπτώσεις</w:t>
      </w:r>
      <w:r w:rsidR="0022477F" w:rsidRPr="0022477F">
        <w:rPr>
          <w:rFonts w:ascii="Times New Roman" w:hAnsi="Times New Roman"/>
        </w:rPr>
        <w:t>:</w:t>
      </w:r>
    </w:p>
    <w:p w:rsidR="00501557" w:rsidRPr="00A5478C" w:rsidRDefault="00501557" w:rsidP="00501557">
      <w:pPr>
        <w:jc w:val="both"/>
        <w:rPr>
          <w:rFonts w:ascii="Times New Roman" w:hAnsi="Times New Roman"/>
        </w:rPr>
      </w:pPr>
      <w:r w:rsidRPr="00A5478C">
        <w:rPr>
          <w:rFonts w:ascii="Times New Roman" w:hAnsi="Times New Roman"/>
        </w:rPr>
        <w:t xml:space="preserve">1) </w:t>
      </w:r>
      <m:oMath>
        <m:r>
          <w:rPr>
            <w:rFonts w:ascii="Cambria Math" w:hAnsi="Cambria Math"/>
          </w:rPr>
          <m:t>Χ=1</m:t>
        </m:r>
      </m:oMath>
      <w:r w:rsidRPr="00A5478C">
        <w:rPr>
          <w:rFonts w:ascii="Times New Roman" w:hAnsi="Times New Roman"/>
        </w:rPr>
        <w:t xml:space="preserve"> και </w:t>
      </w:r>
      <m:oMath>
        <m:r>
          <w:rPr>
            <w:rFonts w:ascii="Cambria Math" w:hAnsi="Cambria Math"/>
          </w:rPr>
          <m:t>Υ=0</m:t>
        </m:r>
      </m:oMath>
      <w:r w:rsidRPr="00A5478C">
        <w:rPr>
          <w:rFonts w:ascii="Times New Roman" w:hAnsi="Times New Roman"/>
        </w:rPr>
        <w:t xml:space="preserve">. Η υποδοχή </w:t>
      </w:r>
      <m:oMath>
        <m:r>
          <w:rPr>
            <w:rFonts w:ascii="Cambria Math" w:hAnsi="Cambria Math"/>
          </w:rPr>
          <m:t>Α</m:t>
        </m:r>
      </m:oMath>
      <w:r w:rsidRPr="00A5478C">
        <w:rPr>
          <w:rFonts w:ascii="Times New Roman" w:hAnsi="Times New Roman"/>
        </w:rPr>
        <w:t xml:space="preserve"> λαμβάνει ακριβώς ένα αντικείμενο και η υποδοχή </w:t>
      </w:r>
      <m:oMath>
        <m:r>
          <w:rPr>
            <w:rFonts w:ascii="Cambria Math" w:hAnsi="Cambria Math"/>
          </w:rPr>
          <m:t>Β</m:t>
        </m:r>
      </m:oMath>
      <w:r w:rsidRPr="00A5478C">
        <w:rPr>
          <w:rFonts w:ascii="Times New Roman" w:hAnsi="Times New Roman"/>
        </w:rPr>
        <w:t xml:space="preserve"> δε λαμβάνει κανένα αντικείμενο. </w:t>
      </w:r>
    </w:p>
    <w:p w:rsidR="00501557" w:rsidRPr="00A5478C" w:rsidRDefault="00501557" w:rsidP="00501557">
      <w:pPr>
        <w:jc w:val="both"/>
        <w:rPr>
          <w:rFonts w:ascii="Times New Roman" w:hAnsi="Times New Roman"/>
        </w:rPr>
      </w:pPr>
      <w:r w:rsidRPr="00A5478C">
        <w:rPr>
          <w:rFonts w:ascii="Times New Roman" w:hAnsi="Times New Roman"/>
        </w:rPr>
        <w:t>Έχουμε τους εξής απαριθμητές:</w:t>
      </w:r>
    </w:p>
    <w:p w:rsidR="00501557" w:rsidRDefault="0022477F" w:rsidP="0022477F">
      <w:pPr>
        <w:pStyle w:val="ae"/>
        <w:numPr>
          <w:ilvl w:val="0"/>
          <w:numId w:val="9"/>
        </w:numPr>
        <w:jc w:val="both"/>
        <w:rPr>
          <w:rFonts w:ascii="Times New Roman" w:hAnsi="Times New Roman"/>
        </w:rPr>
      </w:pPr>
      <w:r>
        <w:rPr>
          <w:rFonts w:ascii="Times New Roman" w:hAnsi="Times New Roman"/>
        </w:rPr>
        <w:t xml:space="preserve">Για την υποδοχή </w:t>
      </w:r>
      <m:oMath>
        <m:r>
          <w:rPr>
            <w:rFonts w:ascii="Cambria Math" w:hAnsi="Cambria Math"/>
          </w:rPr>
          <m:t>Α</m:t>
        </m:r>
      </m:oMath>
      <w:r w:rsidRPr="0022477F">
        <w:rPr>
          <w:rFonts w:ascii="Times New Roman" w:hAnsi="Times New Roman"/>
        </w:rPr>
        <w:t xml:space="preserve">: </w:t>
      </w:r>
      <m:oMath>
        <m:r>
          <w:rPr>
            <w:rFonts w:ascii="Cambria Math" w:hAnsi="Cambria Math"/>
          </w:rPr>
          <m:t>x</m:t>
        </m:r>
      </m:oMath>
    </w:p>
    <w:p w:rsidR="00501557" w:rsidRDefault="0022477F" w:rsidP="0022477F">
      <w:pPr>
        <w:pStyle w:val="ae"/>
        <w:numPr>
          <w:ilvl w:val="0"/>
          <w:numId w:val="9"/>
        </w:numPr>
        <w:jc w:val="both"/>
        <w:rPr>
          <w:rFonts w:ascii="Times New Roman" w:hAnsi="Times New Roman"/>
          <w:color w:val="000000" w:themeColor="text1"/>
          <w:lang w:val="en-US"/>
        </w:rPr>
      </w:pPr>
      <w:r>
        <w:rPr>
          <w:rFonts w:ascii="Times New Roman" w:hAnsi="Times New Roman"/>
        </w:rPr>
        <w:t xml:space="preserve">Για την υποδοχή </w:t>
      </w:r>
      <m:oMath>
        <m:r>
          <w:rPr>
            <w:rFonts w:ascii="Cambria Math" w:hAnsi="Cambria Math"/>
          </w:rPr>
          <m:t>B</m:t>
        </m:r>
      </m:oMath>
      <w:r w:rsidRPr="0022477F">
        <w:rPr>
          <w:rFonts w:ascii="Times New Roman" w:hAnsi="Times New Roman"/>
        </w:rPr>
        <w:t>:</w:t>
      </w:r>
      <w:r>
        <w:rPr>
          <w:rFonts w:ascii="Times New Roman" w:hAnsi="Times New Roman"/>
          <w:lang w:val="en-US"/>
        </w:rPr>
        <w:t xml:space="preserve"> </w:t>
      </w:r>
      <m:oMath>
        <m:r>
          <w:rPr>
            <w:rFonts w:ascii="Cambria Math" w:hAnsi="Cambria Math"/>
            <w:color w:val="000000" w:themeColor="text1"/>
            <w:lang w:val="en-US"/>
          </w:rPr>
          <m:t>1</m:t>
        </m:r>
      </m:oMath>
    </w:p>
    <w:p w:rsidR="00501557" w:rsidRPr="0022477F" w:rsidRDefault="0022477F" w:rsidP="00501557">
      <w:pPr>
        <w:pStyle w:val="ae"/>
        <w:numPr>
          <w:ilvl w:val="0"/>
          <w:numId w:val="9"/>
        </w:numPr>
        <w:jc w:val="both"/>
        <w:rPr>
          <w:rFonts w:ascii="Times New Roman" w:hAnsi="Times New Roman"/>
        </w:rPr>
      </w:pPr>
      <w:r>
        <w:rPr>
          <w:rFonts w:ascii="Times New Roman" w:hAnsi="Times New Roman"/>
        </w:rPr>
        <w:t xml:space="preserve">Για την υποδοχή </w:t>
      </w:r>
      <m:oMath>
        <m:r>
          <w:rPr>
            <w:rFonts w:ascii="Cambria Math" w:hAnsi="Cambria Math"/>
          </w:rPr>
          <m:t>Γ</m:t>
        </m:r>
      </m:oMath>
      <w:r w:rsidRPr="0022477F">
        <w:rPr>
          <w:rFonts w:ascii="Times New Roman" w:hAnsi="Times New Roman"/>
        </w:rPr>
        <w:t>:</w:t>
      </w:r>
      <w:r>
        <w:rPr>
          <w:rFonts w:ascii="Times New Roman" w:hAnsi="Times New Roman"/>
        </w:rPr>
        <w:t xml:space="preserve"> </w:t>
      </w:r>
      <m:oMath>
        <m:d>
          <m:dPr>
            <m:ctrlPr>
              <w:rPr>
                <w:rFonts w:ascii="Cambria Math" w:hAnsi="Cambria Math"/>
                <w:i/>
                <w:color w:val="000000" w:themeColor="text1"/>
                <w:lang w:val="en-US"/>
              </w:rPr>
            </m:ctrlPr>
          </m:dPr>
          <m:e>
            <m:r>
              <w:rPr>
                <w:rFonts w:ascii="Cambria Math" w:hAnsi="Cambria Math"/>
                <w:color w:val="000000" w:themeColor="text1"/>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3</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6</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9</m:t>
                </m:r>
              </m:sup>
            </m:sSup>
            <m:r>
              <w:rPr>
                <w:rFonts w:ascii="Cambria Math" w:hAnsi="Cambria Math"/>
                <w:color w:val="000000" w:themeColor="text1"/>
              </w:rPr>
              <m:t>+…</m:t>
            </m:r>
          </m:e>
        </m:d>
      </m:oMath>
    </w:p>
    <w:p w:rsidR="00501557" w:rsidRPr="0022477F" w:rsidRDefault="0022477F" w:rsidP="00D53720">
      <w:pPr>
        <w:pStyle w:val="ae"/>
        <w:numPr>
          <w:ilvl w:val="0"/>
          <w:numId w:val="9"/>
        </w:numPr>
        <w:jc w:val="both"/>
        <w:rPr>
          <w:rFonts w:ascii="Cambria Math" w:hAnsi="Cambria Math"/>
          <w:color w:val="000000" w:themeColor="text1"/>
          <w:oMath/>
        </w:rPr>
      </w:pPr>
      <w:r w:rsidRPr="0022477F">
        <w:rPr>
          <w:rFonts w:ascii="Times New Roman" w:hAnsi="Times New Roman"/>
        </w:rPr>
        <w:t xml:space="preserve">Για την υποδοχή </w:t>
      </w:r>
      <m:oMath>
        <m:r>
          <w:rPr>
            <w:rFonts w:ascii="Cambria Math" w:hAnsi="Cambria Math"/>
          </w:rPr>
          <m:t>Δ</m:t>
        </m:r>
      </m:oMath>
      <w:r w:rsidRPr="0022477F">
        <w:rPr>
          <w:rFonts w:ascii="Times New Roman" w:hAnsi="Times New Roman"/>
        </w:rPr>
        <w:t xml:space="preserve">: </w:t>
      </w:r>
      <m:oMath>
        <m:d>
          <m:dPr>
            <m:ctrlPr>
              <w:rPr>
                <w:rFonts w:ascii="Cambria Math" w:hAnsi="Cambria Math"/>
                <w:i/>
                <w:color w:val="000000" w:themeColor="text1"/>
                <w:lang w:val="en-US"/>
              </w:rPr>
            </m:ctrlPr>
          </m:dPr>
          <m:e>
            <m:r>
              <w:rPr>
                <w:rFonts w:ascii="Cambria Math" w:hAnsi="Cambria Math"/>
                <w:color w:val="000000" w:themeColor="text1"/>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4</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8</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12</m:t>
                </m:r>
              </m:sup>
            </m:sSup>
            <m:r>
              <w:rPr>
                <w:rFonts w:ascii="Cambria Math" w:hAnsi="Cambria Math"/>
                <w:color w:val="000000" w:themeColor="text1"/>
              </w:rPr>
              <m:t>+…</m:t>
            </m:r>
          </m:e>
        </m:d>
      </m:oMath>
    </w:p>
    <w:p w:rsidR="00501557" w:rsidRPr="00A5478C" w:rsidRDefault="00501557" w:rsidP="00501557">
      <w:pPr>
        <w:jc w:val="both"/>
        <w:rPr>
          <w:rFonts w:ascii="Times New Roman" w:hAnsi="Times New Roman"/>
        </w:rPr>
      </w:pPr>
      <w:r w:rsidRPr="00A5478C">
        <w:rPr>
          <w:rFonts w:ascii="Times New Roman" w:hAnsi="Times New Roman"/>
          <w:color w:val="000000" w:themeColor="text1"/>
        </w:rPr>
        <w:t>Άρα</w:t>
      </w:r>
      <w:r w:rsidR="0022477F" w:rsidRPr="0022477F">
        <w:rPr>
          <w:rFonts w:ascii="Times New Roman" w:hAnsi="Times New Roman"/>
          <w:color w:val="000000" w:themeColor="text1"/>
        </w:rPr>
        <w:t xml:space="preserve">, </w:t>
      </w:r>
      <w:r w:rsidR="0022477F">
        <w:rPr>
          <w:rFonts w:ascii="Times New Roman" w:hAnsi="Times New Roman"/>
          <w:color w:val="000000" w:themeColor="text1"/>
        </w:rPr>
        <w:t>λαμβάνουμε τη γεννήτρια συνάρτηση</w:t>
      </w:r>
      <w:r w:rsidRPr="00A5478C">
        <w:rPr>
          <w:rFonts w:ascii="Times New Roman" w:hAnsi="Times New Roman"/>
          <w:color w:val="000000" w:themeColor="text1"/>
        </w:rPr>
        <w:t xml:space="preserve"> </w:t>
      </w:r>
      <m:oMath>
        <m:r>
          <w:rPr>
            <w:rFonts w:ascii="Cambria Math" w:hAnsi="Cambria Math"/>
            <w:lang w:val="en-US"/>
          </w:rPr>
          <m:t>x</m:t>
        </m:r>
        <m:d>
          <m:dPr>
            <m:ctrlPr>
              <w:rPr>
                <w:rFonts w:ascii="Cambria Math" w:hAnsi="Cambria Math"/>
                <w:i/>
                <w:color w:val="000000" w:themeColor="text1"/>
                <w:lang w:val="en-US"/>
              </w:rPr>
            </m:ctrlPr>
          </m:dPr>
          <m:e>
            <m:r>
              <w:rPr>
                <w:rFonts w:ascii="Cambria Math" w:hAnsi="Cambria Math"/>
                <w:color w:val="000000" w:themeColor="text1"/>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3</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6</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9</m:t>
                </m:r>
              </m:sup>
            </m:sSup>
            <m:r>
              <w:rPr>
                <w:rFonts w:ascii="Cambria Math" w:hAnsi="Cambria Math"/>
                <w:color w:val="000000" w:themeColor="text1"/>
              </w:rPr>
              <m:t>+…</m:t>
            </m:r>
          </m:e>
        </m:d>
        <m:d>
          <m:dPr>
            <m:ctrlPr>
              <w:rPr>
                <w:rFonts w:ascii="Cambria Math" w:hAnsi="Cambria Math"/>
                <w:i/>
                <w:color w:val="000000" w:themeColor="text1"/>
                <w:lang w:val="en-US"/>
              </w:rPr>
            </m:ctrlPr>
          </m:dPr>
          <m:e>
            <m:r>
              <w:rPr>
                <w:rFonts w:ascii="Cambria Math" w:hAnsi="Cambria Math"/>
                <w:color w:val="000000" w:themeColor="text1"/>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4</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8</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12</m:t>
                </m:r>
              </m:sup>
            </m:sSup>
            <m:r>
              <w:rPr>
                <w:rFonts w:ascii="Cambria Math" w:hAnsi="Cambria Math"/>
                <w:color w:val="000000" w:themeColor="text1"/>
              </w:rPr>
              <m:t>+…</m:t>
            </m:r>
          </m:e>
        </m:d>
        <m:r>
          <w:rPr>
            <w:rFonts w:ascii="Cambria Math" w:hAnsi="Cambria Math"/>
            <w:color w:val="000000" w:themeColor="text1"/>
          </w:rPr>
          <m:t>.</m:t>
        </m:r>
      </m:oMath>
      <w:r w:rsidRPr="00A5478C">
        <w:rPr>
          <w:rFonts w:ascii="Times New Roman" w:hAnsi="Times New Roman"/>
        </w:rPr>
        <w:t xml:space="preserve"> </w:t>
      </w:r>
    </w:p>
    <w:p w:rsidR="00501557" w:rsidRPr="00A5478C" w:rsidRDefault="00501557" w:rsidP="00501557">
      <w:pPr>
        <w:jc w:val="both"/>
        <w:rPr>
          <w:rFonts w:ascii="Times New Roman" w:hAnsi="Times New Roman"/>
        </w:rPr>
      </w:pPr>
    </w:p>
    <w:p w:rsidR="00501557" w:rsidRPr="00A5478C" w:rsidRDefault="0022477F" w:rsidP="00501557">
      <w:pPr>
        <w:jc w:val="both"/>
        <w:rPr>
          <w:rFonts w:ascii="Times New Roman" w:hAnsi="Times New Roman"/>
        </w:rPr>
      </w:pPr>
      <w:r>
        <w:rPr>
          <w:rFonts w:ascii="Times New Roman" w:hAnsi="Times New Roman"/>
        </w:rPr>
        <w:t>2</w:t>
      </w:r>
      <w:r w:rsidR="00501557" w:rsidRPr="00A5478C">
        <w:rPr>
          <w:rFonts w:ascii="Times New Roman" w:hAnsi="Times New Roman"/>
        </w:rPr>
        <w:t xml:space="preserve">) </w:t>
      </w:r>
      <m:oMath>
        <m:r>
          <w:rPr>
            <w:rFonts w:ascii="Cambria Math" w:hAnsi="Cambria Math"/>
          </w:rPr>
          <m:t>Χ=0</m:t>
        </m:r>
      </m:oMath>
      <w:r w:rsidR="00501557" w:rsidRPr="00A5478C">
        <w:rPr>
          <w:rFonts w:ascii="Times New Roman" w:hAnsi="Times New Roman"/>
        </w:rPr>
        <w:t xml:space="preserve"> και </w:t>
      </w:r>
      <m:oMath>
        <m:r>
          <w:rPr>
            <w:rFonts w:ascii="Cambria Math" w:hAnsi="Cambria Math"/>
          </w:rPr>
          <m:t>Υ=1</m:t>
        </m:r>
      </m:oMath>
      <w:r w:rsidR="00501557" w:rsidRPr="00A5478C">
        <w:rPr>
          <w:rFonts w:ascii="Times New Roman" w:hAnsi="Times New Roman"/>
        </w:rPr>
        <w:t xml:space="preserve">. Η υποδοχή </w:t>
      </w:r>
      <m:oMath>
        <m:r>
          <w:rPr>
            <w:rFonts w:ascii="Cambria Math" w:hAnsi="Cambria Math"/>
          </w:rPr>
          <m:t>Α</m:t>
        </m:r>
      </m:oMath>
      <w:r w:rsidR="00501557" w:rsidRPr="00A5478C">
        <w:rPr>
          <w:rFonts w:ascii="Times New Roman" w:hAnsi="Times New Roman"/>
        </w:rPr>
        <w:t xml:space="preserve"> δε λαμβάνει κανένα αντικείμενο και η υποδοχή </w:t>
      </w:r>
      <m:oMath>
        <m:r>
          <w:rPr>
            <w:rFonts w:ascii="Cambria Math" w:hAnsi="Cambria Math"/>
          </w:rPr>
          <m:t>Β</m:t>
        </m:r>
      </m:oMath>
      <w:r w:rsidR="00501557" w:rsidRPr="00A5478C">
        <w:rPr>
          <w:rFonts w:ascii="Times New Roman" w:hAnsi="Times New Roman"/>
        </w:rPr>
        <w:t xml:space="preserve"> λαμβάνει ακριβώς δύο αντικείμενα. </w:t>
      </w:r>
    </w:p>
    <w:p w:rsidR="0022477F" w:rsidRPr="00A5478C" w:rsidRDefault="0022477F" w:rsidP="0022477F">
      <w:pPr>
        <w:jc w:val="both"/>
        <w:rPr>
          <w:rFonts w:ascii="Times New Roman" w:hAnsi="Times New Roman"/>
        </w:rPr>
      </w:pPr>
      <w:r>
        <w:rPr>
          <w:rFonts w:ascii="Times New Roman" w:hAnsi="Times New Roman"/>
        </w:rPr>
        <w:t>Τώρα, έ</w:t>
      </w:r>
      <w:r w:rsidRPr="00A5478C">
        <w:rPr>
          <w:rFonts w:ascii="Times New Roman" w:hAnsi="Times New Roman"/>
        </w:rPr>
        <w:t>χουμε τους εξής απαριθμητές:</w:t>
      </w:r>
    </w:p>
    <w:p w:rsidR="0022477F" w:rsidRDefault="0022477F" w:rsidP="0022477F">
      <w:pPr>
        <w:pStyle w:val="ae"/>
        <w:numPr>
          <w:ilvl w:val="0"/>
          <w:numId w:val="9"/>
        </w:numPr>
        <w:jc w:val="both"/>
        <w:rPr>
          <w:rFonts w:ascii="Times New Roman" w:hAnsi="Times New Roman"/>
        </w:rPr>
      </w:pPr>
      <w:r>
        <w:rPr>
          <w:rFonts w:ascii="Times New Roman" w:hAnsi="Times New Roman"/>
        </w:rPr>
        <w:t xml:space="preserve">Για την υποδοχή </w:t>
      </w:r>
      <m:oMath>
        <m:r>
          <w:rPr>
            <w:rFonts w:ascii="Cambria Math" w:hAnsi="Cambria Math"/>
          </w:rPr>
          <m:t>Α</m:t>
        </m:r>
      </m:oMath>
      <w:r w:rsidRPr="0022477F">
        <w:rPr>
          <w:rFonts w:ascii="Times New Roman" w:hAnsi="Times New Roman"/>
        </w:rPr>
        <w:t xml:space="preserve">: </w:t>
      </w:r>
      <m:oMath>
        <m:r>
          <w:rPr>
            <w:rFonts w:ascii="Cambria Math" w:hAnsi="Cambria Math"/>
          </w:rPr>
          <m:t>1</m:t>
        </m:r>
      </m:oMath>
    </w:p>
    <w:p w:rsidR="0022477F" w:rsidRPr="0022477F" w:rsidRDefault="0022477F" w:rsidP="0022477F">
      <w:pPr>
        <w:pStyle w:val="ae"/>
        <w:numPr>
          <w:ilvl w:val="0"/>
          <w:numId w:val="9"/>
        </w:numPr>
        <w:jc w:val="both"/>
        <w:rPr>
          <w:rFonts w:ascii="Times New Roman" w:hAnsi="Times New Roman"/>
          <w:color w:val="000000" w:themeColor="text1"/>
        </w:rPr>
      </w:pPr>
      <w:r>
        <w:rPr>
          <w:rFonts w:ascii="Times New Roman" w:hAnsi="Times New Roman"/>
        </w:rPr>
        <w:t xml:space="preserve">Για την υποδοχή </w:t>
      </w:r>
      <m:oMath>
        <m:r>
          <w:rPr>
            <w:rFonts w:ascii="Cambria Math" w:hAnsi="Cambria Math"/>
          </w:rPr>
          <m:t>B</m:t>
        </m:r>
      </m:oMath>
      <w:r w:rsidRPr="0022477F">
        <w:rPr>
          <w:rFonts w:ascii="Times New Roman" w:hAnsi="Times New Roman"/>
        </w:rPr>
        <w:t xml:space="preserve">: </w:t>
      </w:r>
      <m:oMath>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2</m:t>
            </m:r>
          </m:sup>
        </m:sSup>
      </m:oMath>
    </w:p>
    <w:p w:rsidR="0022477F" w:rsidRPr="0022477F" w:rsidRDefault="0022477F" w:rsidP="0022477F">
      <w:pPr>
        <w:pStyle w:val="ae"/>
        <w:numPr>
          <w:ilvl w:val="0"/>
          <w:numId w:val="9"/>
        </w:numPr>
        <w:jc w:val="both"/>
        <w:rPr>
          <w:rFonts w:ascii="Times New Roman" w:hAnsi="Times New Roman"/>
        </w:rPr>
      </w:pPr>
      <w:r>
        <w:rPr>
          <w:rFonts w:ascii="Times New Roman" w:hAnsi="Times New Roman"/>
        </w:rPr>
        <w:t xml:space="preserve">Για την υποδοχή </w:t>
      </w:r>
      <m:oMath>
        <m:r>
          <w:rPr>
            <w:rFonts w:ascii="Cambria Math" w:hAnsi="Cambria Math"/>
          </w:rPr>
          <m:t>Γ</m:t>
        </m:r>
      </m:oMath>
      <w:r w:rsidRPr="0022477F">
        <w:rPr>
          <w:rFonts w:ascii="Times New Roman" w:hAnsi="Times New Roman"/>
        </w:rPr>
        <w:t>:</w:t>
      </w:r>
      <w:r>
        <w:rPr>
          <w:rFonts w:ascii="Times New Roman" w:hAnsi="Times New Roman"/>
        </w:rPr>
        <w:t xml:space="preserve"> </w:t>
      </w:r>
      <m:oMath>
        <m:d>
          <m:dPr>
            <m:ctrlPr>
              <w:rPr>
                <w:rFonts w:ascii="Cambria Math" w:hAnsi="Cambria Math"/>
                <w:i/>
                <w:color w:val="000000" w:themeColor="text1"/>
                <w:lang w:val="en-US"/>
              </w:rPr>
            </m:ctrlPr>
          </m:dPr>
          <m:e>
            <m:r>
              <w:rPr>
                <w:rFonts w:ascii="Cambria Math" w:hAnsi="Cambria Math"/>
                <w:color w:val="000000" w:themeColor="text1"/>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3</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6</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9</m:t>
                </m:r>
              </m:sup>
            </m:sSup>
            <m:r>
              <w:rPr>
                <w:rFonts w:ascii="Cambria Math" w:hAnsi="Cambria Math"/>
                <w:color w:val="000000" w:themeColor="text1"/>
              </w:rPr>
              <m:t>+…</m:t>
            </m:r>
          </m:e>
        </m:d>
      </m:oMath>
    </w:p>
    <w:p w:rsidR="0022477F" w:rsidRPr="0022477F" w:rsidRDefault="0022477F" w:rsidP="0022477F">
      <w:pPr>
        <w:pStyle w:val="ae"/>
        <w:numPr>
          <w:ilvl w:val="0"/>
          <w:numId w:val="9"/>
        </w:numPr>
        <w:jc w:val="both"/>
        <w:rPr>
          <w:rFonts w:ascii="Cambria Math" w:hAnsi="Cambria Math"/>
          <w:color w:val="000000" w:themeColor="text1"/>
          <w:oMath/>
        </w:rPr>
      </w:pPr>
      <w:r w:rsidRPr="0022477F">
        <w:rPr>
          <w:rFonts w:ascii="Times New Roman" w:hAnsi="Times New Roman"/>
        </w:rPr>
        <w:t xml:space="preserve">Για την υποδοχή </w:t>
      </w:r>
      <m:oMath>
        <m:r>
          <w:rPr>
            <w:rFonts w:ascii="Cambria Math" w:hAnsi="Cambria Math"/>
          </w:rPr>
          <m:t>Δ</m:t>
        </m:r>
      </m:oMath>
      <w:r w:rsidRPr="0022477F">
        <w:rPr>
          <w:rFonts w:ascii="Times New Roman" w:hAnsi="Times New Roman"/>
        </w:rPr>
        <w:t xml:space="preserve">: </w:t>
      </w:r>
      <m:oMath>
        <m:d>
          <m:dPr>
            <m:ctrlPr>
              <w:rPr>
                <w:rFonts w:ascii="Cambria Math" w:hAnsi="Cambria Math"/>
                <w:i/>
                <w:color w:val="000000" w:themeColor="text1"/>
                <w:lang w:val="en-US"/>
              </w:rPr>
            </m:ctrlPr>
          </m:dPr>
          <m:e>
            <m:r>
              <w:rPr>
                <w:rFonts w:ascii="Cambria Math" w:hAnsi="Cambria Math"/>
                <w:color w:val="000000" w:themeColor="text1"/>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4</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8</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12</m:t>
                </m:r>
              </m:sup>
            </m:sSup>
            <m:r>
              <w:rPr>
                <w:rFonts w:ascii="Cambria Math" w:hAnsi="Cambria Math"/>
                <w:color w:val="000000" w:themeColor="text1"/>
              </w:rPr>
              <m:t>+…</m:t>
            </m:r>
          </m:e>
        </m:d>
      </m:oMath>
    </w:p>
    <w:p w:rsidR="0022477F" w:rsidRPr="0022477F" w:rsidRDefault="0022477F" w:rsidP="0022477F">
      <w:pPr>
        <w:jc w:val="both"/>
        <w:rPr>
          <w:rFonts w:ascii="Times New Roman" w:hAnsi="Times New Roman"/>
        </w:rPr>
      </w:pPr>
      <w:r w:rsidRPr="00A5478C">
        <w:rPr>
          <w:rFonts w:ascii="Times New Roman" w:hAnsi="Times New Roman"/>
          <w:color w:val="000000" w:themeColor="text1"/>
        </w:rPr>
        <w:t>Άρα</w:t>
      </w:r>
      <w:r w:rsidRPr="0022477F">
        <w:rPr>
          <w:rFonts w:ascii="Times New Roman" w:hAnsi="Times New Roman"/>
          <w:color w:val="000000" w:themeColor="text1"/>
        </w:rPr>
        <w:t xml:space="preserve">, </w:t>
      </w:r>
      <w:r>
        <w:rPr>
          <w:rFonts w:ascii="Times New Roman" w:hAnsi="Times New Roman"/>
          <w:color w:val="000000" w:themeColor="text1"/>
        </w:rPr>
        <w:t xml:space="preserve">λαμβάνουμε τη γεννήτρια συνάρτηση </w:t>
      </w:r>
      <m:oMath>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2</m:t>
            </m:r>
          </m:sup>
        </m:sSup>
        <m:d>
          <m:dPr>
            <m:ctrlPr>
              <w:rPr>
                <w:rFonts w:ascii="Cambria Math" w:hAnsi="Cambria Math"/>
                <w:i/>
                <w:color w:val="000000" w:themeColor="text1"/>
                <w:lang w:val="en-US"/>
              </w:rPr>
            </m:ctrlPr>
          </m:dPr>
          <m:e>
            <m:r>
              <w:rPr>
                <w:rFonts w:ascii="Cambria Math" w:hAnsi="Cambria Math"/>
                <w:color w:val="000000" w:themeColor="text1"/>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3</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6</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9</m:t>
                </m:r>
              </m:sup>
            </m:sSup>
            <m:r>
              <w:rPr>
                <w:rFonts w:ascii="Cambria Math" w:hAnsi="Cambria Math"/>
                <w:color w:val="000000" w:themeColor="text1"/>
              </w:rPr>
              <m:t>+…</m:t>
            </m:r>
          </m:e>
        </m:d>
        <m:d>
          <m:dPr>
            <m:ctrlPr>
              <w:rPr>
                <w:rFonts w:ascii="Cambria Math" w:hAnsi="Cambria Math"/>
                <w:i/>
                <w:color w:val="000000" w:themeColor="text1"/>
                <w:lang w:val="en-US"/>
              </w:rPr>
            </m:ctrlPr>
          </m:dPr>
          <m:e>
            <m:r>
              <w:rPr>
                <w:rFonts w:ascii="Cambria Math" w:hAnsi="Cambria Math"/>
                <w:color w:val="000000" w:themeColor="text1"/>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4</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8</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12</m:t>
                </m:r>
              </m:sup>
            </m:sSup>
            <m:r>
              <w:rPr>
                <w:rFonts w:ascii="Cambria Math" w:hAnsi="Cambria Math"/>
                <w:color w:val="000000" w:themeColor="text1"/>
              </w:rPr>
              <m:t>+…</m:t>
            </m:r>
          </m:e>
        </m:d>
      </m:oMath>
      <w:r>
        <w:rPr>
          <w:rFonts w:ascii="Times New Roman" w:hAnsi="Times New Roman"/>
          <w:color w:val="000000" w:themeColor="text1"/>
        </w:rPr>
        <w:t>.</w:t>
      </w:r>
    </w:p>
    <w:p w:rsidR="00501557" w:rsidRPr="00A5478C" w:rsidRDefault="00501557" w:rsidP="00501557">
      <w:pPr>
        <w:jc w:val="both"/>
        <w:rPr>
          <w:rFonts w:ascii="Times New Roman" w:hAnsi="Times New Roman"/>
        </w:rPr>
      </w:pPr>
      <w:r w:rsidRPr="00A5478C">
        <w:rPr>
          <w:rFonts w:ascii="Times New Roman" w:hAnsi="Times New Roman"/>
        </w:rPr>
        <w:t xml:space="preserve"> </w:t>
      </w:r>
    </w:p>
    <w:p w:rsidR="00501557" w:rsidRPr="00A5478C" w:rsidRDefault="0022477F" w:rsidP="00501557">
      <w:pPr>
        <w:jc w:val="both"/>
        <w:rPr>
          <w:rFonts w:ascii="Times New Roman" w:hAnsi="Times New Roman"/>
        </w:rPr>
      </w:pPr>
      <w:r>
        <w:rPr>
          <w:rFonts w:ascii="Times New Roman" w:hAnsi="Times New Roman"/>
        </w:rPr>
        <w:t>Τελικά, κ</w:t>
      </w:r>
      <w:r w:rsidR="00501557" w:rsidRPr="00A5478C">
        <w:rPr>
          <w:rFonts w:ascii="Times New Roman" w:hAnsi="Times New Roman"/>
        </w:rPr>
        <w:t xml:space="preserve">αθώς οι δύο περιπτώσεις είναι αμοιβαία αποκλειόμενες, </w:t>
      </w:r>
      <w:r>
        <w:rPr>
          <w:rFonts w:ascii="Times New Roman" w:hAnsi="Times New Roman"/>
        </w:rPr>
        <w:t xml:space="preserve">από το ερώτημα (3α1) </w:t>
      </w:r>
      <w:r w:rsidR="00501557" w:rsidRPr="00A5478C">
        <w:rPr>
          <w:rFonts w:ascii="Times New Roman" w:hAnsi="Times New Roman"/>
        </w:rPr>
        <w:t>έχουμε</w:t>
      </w:r>
      <w:r>
        <w:rPr>
          <w:rFonts w:ascii="Times New Roman" w:hAnsi="Times New Roman"/>
        </w:rPr>
        <w:t xml:space="preserve"> τη γεννήτρια συνάρτηση</w:t>
      </w:r>
    </w:p>
    <w:p w:rsidR="00501557" w:rsidRDefault="00501557" w:rsidP="00501557">
      <w:pPr>
        <w:jc w:val="both"/>
        <w:rPr>
          <w:rFonts w:ascii="Times New Roman" w:hAnsi="Times New Roman"/>
          <w:color w:val="000000" w:themeColor="text1"/>
        </w:rPr>
      </w:pPr>
      <m:oMathPara>
        <m:oMath>
          <m:r>
            <w:rPr>
              <w:rFonts w:ascii="Cambria Math" w:hAnsi="Cambria Math"/>
              <w:lang w:val="en-US"/>
            </w:rPr>
            <m:t>x</m:t>
          </m:r>
          <m:d>
            <m:dPr>
              <m:ctrlPr>
                <w:rPr>
                  <w:rFonts w:ascii="Cambria Math" w:hAnsi="Cambria Math"/>
                  <w:i/>
                  <w:color w:val="000000" w:themeColor="text1"/>
                  <w:lang w:val="en-US"/>
                </w:rPr>
              </m:ctrlPr>
            </m:dPr>
            <m:e>
              <m:r>
                <w:rPr>
                  <w:rFonts w:ascii="Cambria Math" w:hAnsi="Cambria Math"/>
                  <w:color w:val="000000" w:themeColor="text1"/>
                  <w:lang w:val="en-US"/>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3</m:t>
                  </m:r>
                </m:sup>
              </m:sSup>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6</m:t>
                  </m:r>
                </m:sup>
              </m:sSup>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9</m:t>
                  </m:r>
                </m:sup>
              </m:sSup>
              <m:r>
                <w:rPr>
                  <w:rFonts w:ascii="Cambria Math" w:hAnsi="Cambria Math"/>
                  <w:color w:val="000000" w:themeColor="text1"/>
                  <w:lang w:val="en-US"/>
                </w:rPr>
                <m:t>+…</m:t>
              </m:r>
            </m:e>
          </m:d>
          <m:d>
            <m:dPr>
              <m:ctrlPr>
                <w:rPr>
                  <w:rFonts w:ascii="Cambria Math" w:hAnsi="Cambria Math"/>
                  <w:i/>
                  <w:color w:val="000000" w:themeColor="text1"/>
                  <w:lang w:val="en-US"/>
                </w:rPr>
              </m:ctrlPr>
            </m:dPr>
            <m:e>
              <m:r>
                <w:rPr>
                  <w:rFonts w:ascii="Cambria Math" w:hAnsi="Cambria Math"/>
                  <w:color w:val="000000" w:themeColor="text1"/>
                  <w:lang w:val="en-US"/>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4</m:t>
                  </m:r>
                </m:sup>
              </m:sSup>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8</m:t>
                  </m:r>
                </m:sup>
              </m:sSup>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12</m:t>
                  </m:r>
                </m:sup>
              </m:sSup>
              <m:r>
                <w:rPr>
                  <w:rFonts w:ascii="Cambria Math" w:hAnsi="Cambria Math"/>
                  <w:color w:val="000000" w:themeColor="text1"/>
                  <w:lang w:val="en-US"/>
                </w:rPr>
                <m:t>+…</m:t>
              </m:r>
            </m:e>
          </m:d>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2</m:t>
              </m:r>
            </m:sup>
          </m:sSup>
          <m:d>
            <m:dPr>
              <m:ctrlPr>
                <w:rPr>
                  <w:rFonts w:ascii="Cambria Math" w:hAnsi="Cambria Math"/>
                  <w:i/>
                  <w:color w:val="000000" w:themeColor="text1"/>
                  <w:lang w:val="en-US"/>
                </w:rPr>
              </m:ctrlPr>
            </m:dPr>
            <m:e>
              <m:r>
                <w:rPr>
                  <w:rFonts w:ascii="Cambria Math" w:hAnsi="Cambria Math"/>
                  <w:color w:val="000000" w:themeColor="text1"/>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3</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6</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9</m:t>
                  </m:r>
                </m:sup>
              </m:sSup>
              <m:r>
                <w:rPr>
                  <w:rFonts w:ascii="Cambria Math" w:hAnsi="Cambria Math"/>
                  <w:color w:val="000000" w:themeColor="text1"/>
                </w:rPr>
                <m:t>+…</m:t>
              </m:r>
            </m:e>
          </m:d>
          <m:d>
            <m:dPr>
              <m:ctrlPr>
                <w:rPr>
                  <w:rFonts w:ascii="Cambria Math" w:hAnsi="Cambria Math"/>
                  <w:i/>
                  <w:color w:val="000000" w:themeColor="text1"/>
                  <w:lang w:val="en-US"/>
                </w:rPr>
              </m:ctrlPr>
            </m:dPr>
            <m:e>
              <m:r>
                <w:rPr>
                  <w:rFonts w:ascii="Cambria Math" w:hAnsi="Cambria Math"/>
                  <w:color w:val="000000" w:themeColor="text1"/>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4</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8</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12</m:t>
                  </m:r>
                </m:sup>
              </m:sSup>
              <m:r>
                <w:rPr>
                  <w:rFonts w:ascii="Cambria Math" w:hAnsi="Cambria Math"/>
                  <w:color w:val="000000" w:themeColor="text1"/>
                </w:rPr>
                <m:t>+…</m:t>
              </m:r>
            </m:e>
          </m:d>
          <m:r>
            <w:rPr>
              <w:rFonts w:ascii="Cambria Math" w:hAnsi="Cambria Math"/>
              <w:color w:val="000000" w:themeColor="text1"/>
              <w:lang w:val="en-US"/>
            </w:rPr>
            <m:t>=</m:t>
          </m:r>
          <m:d>
            <m:dPr>
              <m:ctrlPr>
                <w:rPr>
                  <w:rFonts w:ascii="Cambria Math" w:hAnsi="Cambria Math"/>
                  <w:i/>
                  <w:color w:val="000000" w:themeColor="text1"/>
                  <w:lang w:val="en-US"/>
                </w:rPr>
              </m:ctrlPr>
            </m:dPr>
            <m:e>
              <m:r>
                <w:rPr>
                  <w:rFonts w:ascii="Cambria Math" w:hAnsi="Cambria Math"/>
                  <w:color w:val="000000" w:themeColor="text1"/>
                  <w:lang w:val="en-US"/>
                </w:rPr>
                <m:t>x+</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2</m:t>
                  </m:r>
                </m:sup>
              </m:sSup>
            </m:e>
          </m:d>
          <m:d>
            <m:dPr>
              <m:ctrlPr>
                <w:rPr>
                  <w:rFonts w:ascii="Cambria Math" w:hAnsi="Cambria Math"/>
                  <w:i/>
                  <w:color w:val="000000" w:themeColor="text1"/>
                  <w:lang w:val="en-US"/>
                </w:rPr>
              </m:ctrlPr>
            </m:dPr>
            <m:e>
              <m:r>
                <w:rPr>
                  <w:rFonts w:ascii="Cambria Math" w:hAnsi="Cambria Math"/>
                  <w:color w:val="000000" w:themeColor="text1"/>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3</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6</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9</m:t>
                  </m:r>
                </m:sup>
              </m:sSup>
              <m:r>
                <w:rPr>
                  <w:rFonts w:ascii="Cambria Math" w:hAnsi="Cambria Math"/>
                  <w:color w:val="000000" w:themeColor="text1"/>
                </w:rPr>
                <m:t>+…</m:t>
              </m:r>
            </m:e>
          </m:d>
          <m:d>
            <m:dPr>
              <m:ctrlPr>
                <w:rPr>
                  <w:rFonts w:ascii="Cambria Math" w:hAnsi="Cambria Math"/>
                  <w:i/>
                  <w:color w:val="000000" w:themeColor="text1"/>
                  <w:lang w:val="en-US"/>
                </w:rPr>
              </m:ctrlPr>
            </m:dPr>
            <m:e>
              <m:r>
                <w:rPr>
                  <w:rFonts w:ascii="Cambria Math" w:hAnsi="Cambria Math"/>
                  <w:color w:val="000000" w:themeColor="text1"/>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4</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8</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rPr>
                    <m:t>12</m:t>
                  </m:r>
                </m:sup>
              </m:sSup>
              <m:r>
                <w:rPr>
                  <w:rFonts w:ascii="Cambria Math" w:hAnsi="Cambria Math"/>
                  <w:color w:val="000000" w:themeColor="text1"/>
                </w:rPr>
                <m:t>+…</m:t>
              </m:r>
            </m:e>
          </m:d>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d>
                <m:dPr>
                  <m:ctrlPr>
                    <w:rPr>
                      <w:rFonts w:ascii="Cambria Math" w:hAnsi="Cambria Math"/>
                      <w:i/>
                      <w:color w:val="000000" w:themeColor="text1"/>
                      <w:lang w:val="en-US"/>
                    </w:rPr>
                  </m:ctrlPr>
                </m:dPr>
                <m:e>
                  <m:r>
                    <w:rPr>
                      <w:rFonts w:ascii="Cambria Math" w:hAnsi="Cambria Math"/>
                      <w:color w:val="000000" w:themeColor="text1"/>
                      <w:lang w:val="en-US"/>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3</m:t>
                      </m:r>
                    </m:sup>
                  </m:sSup>
                </m:e>
              </m:d>
              <m:d>
                <m:dPr>
                  <m:ctrlPr>
                    <w:rPr>
                      <w:rFonts w:ascii="Cambria Math" w:hAnsi="Cambria Math"/>
                      <w:i/>
                      <w:color w:val="000000" w:themeColor="text1"/>
                      <w:lang w:val="en-US"/>
                    </w:rPr>
                  </m:ctrlPr>
                </m:dPr>
                <m:e>
                  <m:r>
                    <w:rPr>
                      <w:rFonts w:ascii="Cambria Math" w:hAnsi="Cambria Math"/>
                      <w:color w:val="000000" w:themeColor="text1"/>
                      <w:lang w:val="en-US"/>
                    </w:rPr>
                    <m:t>1-</m:t>
                  </m:r>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4</m:t>
                      </m:r>
                    </m:sup>
                  </m:sSup>
                </m:e>
              </m:d>
            </m:den>
          </m:f>
          <m:r>
            <w:rPr>
              <w:rFonts w:ascii="Cambria Math" w:hAnsi="Cambria Math"/>
              <w:color w:val="000000" w:themeColor="text1"/>
              <w:lang w:val="en-US"/>
            </w:rPr>
            <m:t>.</m:t>
          </m:r>
        </m:oMath>
      </m:oMathPara>
    </w:p>
    <w:p w:rsidR="00720585" w:rsidRPr="00C739B6" w:rsidRDefault="00720585" w:rsidP="00501557">
      <w:pPr>
        <w:jc w:val="both"/>
        <w:rPr>
          <w:rFonts w:ascii="Times New Roman" w:hAnsi="Times New Roman"/>
        </w:rPr>
      </w:pPr>
      <w:r w:rsidRPr="009B0729">
        <w:rPr>
          <w:rFonts w:ascii="Times New Roman" w:hAnsi="Times New Roman"/>
        </w:rPr>
        <w:t xml:space="preserve">Η απάντηση βρίσκεται στον συντελεστή του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009B0729" w:rsidRPr="00C739B6">
        <w:rPr>
          <w:rFonts w:ascii="Times New Roman" w:hAnsi="Times New Roman"/>
        </w:rPr>
        <w:t>.</w:t>
      </w:r>
    </w:p>
    <w:p w:rsidR="00D238CF" w:rsidRPr="0092201D" w:rsidRDefault="00D238CF" w:rsidP="003C35FA">
      <w:pPr>
        <w:spacing w:line="240" w:lineRule="auto"/>
        <w:jc w:val="both"/>
        <w:rPr>
          <w:rFonts w:ascii="Times New Roman" w:hAnsi="Times New Roman"/>
        </w:rPr>
      </w:pPr>
    </w:p>
    <w:p w:rsidR="00785C66" w:rsidRPr="00880762" w:rsidRDefault="00785C66" w:rsidP="00106110">
      <w:pPr>
        <w:numPr>
          <w:ilvl w:val="0"/>
          <w:numId w:val="2"/>
        </w:numPr>
        <w:pBdr>
          <w:top w:val="single" w:sz="12" w:space="1" w:color="0000FF"/>
        </w:pBdr>
        <w:jc w:val="both"/>
        <w:rPr>
          <w:rFonts w:ascii="Times New Roman" w:hAnsi="Times New Roman"/>
          <w:b/>
          <w:color w:val="0000FF"/>
        </w:rPr>
      </w:pPr>
    </w:p>
    <w:p w:rsidR="009E6387" w:rsidRDefault="009E6387" w:rsidP="007B1C8E">
      <w:pPr>
        <w:jc w:val="both"/>
        <w:rPr>
          <w:rFonts w:ascii="Times New Roman" w:hAnsi="Times New Roman"/>
          <w:i/>
          <w:color w:val="A6A6A6" w:themeColor="background1" w:themeShade="A6"/>
        </w:rPr>
      </w:pPr>
      <w:r w:rsidRPr="009E6387">
        <w:rPr>
          <w:rFonts w:ascii="Times New Roman" w:hAnsi="Times New Roman"/>
          <w:i/>
          <w:color w:val="A6A6A6" w:themeColor="background1" w:themeShade="A6"/>
        </w:rPr>
        <w:t xml:space="preserve">Το πρώτο </w:t>
      </w:r>
      <w:proofErr w:type="spellStart"/>
      <w:r w:rsidRPr="009E6387">
        <w:rPr>
          <w:rFonts w:ascii="Times New Roman" w:hAnsi="Times New Roman"/>
          <w:i/>
          <w:color w:val="A6A6A6" w:themeColor="background1" w:themeShade="A6"/>
        </w:rPr>
        <w:t>υποερώτημα</w:t>
      </w:r>
      <w:proofErr w:type="spellEnd"/>
      <w:r w:rsidRPr="009E6387">
        <w:rPr>
          <w:rFonts w:ascii="Times New Roman" w:hAnsi="Times New Roman"/>
          <w:i/>
          <w:color w:val="A6A6A6" w:themeColor="background1" w:themeShade="A6"/>
        </w:rPr>
        <w:t xml:space="preserve"> εξετάζει τις σχέσεις αναδρομής. Μπορείτε να συμβουλευτείτε ερωτήματα προηγούμενων εργασιών όπως το ερώτημα 4Β της 1ης εργασίας 2011-2016.</w:t>
      </w:r>
    </w:p>
    <w:p w:rsidR="00AE56E5" w:rsidRPr="008B03F6" w:rsidRDefault="007B1C8E" w:rsidP="008B03F6">
      <w:pPr>
        <w:jc w:val="both"/>
        <w:rPr>
          <w:rFonts w:ascii="Times New Roman" w:hAnsi="Times New Roman"/>
          <w:i/>
          <w:color w:val="A6A6A6" w:themeColor="background1" w:themeShade="A6"/>
        </w:rPr>
      </w:pPr>
      <w:r w:rsidRPr="00880762">
        <w:rPr>
          <w:rFonts w:ascii="Times New Roman" w:hAnsi="Times New Roman"/>
          <w:i/>
          <w:color w:val="A6A6A6" w:themeColor="background1" w:themeShade="A6"/>
        </w:rPr>
        <w:lastRenderedPageBreak/>
        <w:t xml:space="preserve">Στο </w:t>
      </w:r>
      <w:r w:rsidR="009E6387">
        <w:rPr>
          <w:rFonts w:ascii="Times New Roman" w:hAnsi="Times New Roman"/>
          <w:i/>
          <w:color w:val="A6A6A6" w:themeColor="background1" w:themeShade="A6"/>
        </w:rPr>
        <w:t xml:space="preserve">δεύτερο </w:t>
      </w:r>
      <w:proofErr w:type="spellStart"/>
      <w:r w:rsidRPr="00880762">
        <w:rPr>
          <w:rFonts w:ascii="Times New Roman" w:hAnsi="Times New Roman"/>
          <w:i/>
          <w:color w:val="A6A6A6" w:themeColor="background1" w:themeShade="A6"/>
        </w:rPr>
        <w:t>υποερώτημα</w:t>
      </w:r>
      <w:proofErr w:type="spellEnd"/>
      <w:r w:rsidRPr="00880762">
        <w:rPr>
          <w:rFonts w:ascii="Times New Roman" w:hAnsi="Times New Roman"/>
          <w:i/>
          <w:color w:val="A6A6A6" w:themeColor="background1" w:themeShade="A6"/>
        </w:rPr>
        <w:t xml:space="preserve"> θα εφαρμόσετε την πολύ χρήσιμη επαγωγική αποδεικτική μέθοδο, την οποία θα χρησιμοποιήσετε σε όλη τη διάρκεια της θεματικής ενότητας. Όπως αναφέρεται στις οδηγίες θα φανεί χρήσιμη η μελέτη των σημειώσεων στη «Μαθημ</w:t>
      </w:r>
      <w:r w:rsidR="00890709" w:rsidRPr="00880762">
        <w:rPr>
          <w:rFonts w:ascii="Times New Roman" w:hAnsi="Times New Roman"/>
          <w:i/>
          <w:color w:val="A6A6A6" w:themeColor="background1" w:themeShade="A6"/>
        </w:rPr>
        <w:t xml:space="preserve">ατική Επαγωγή». Μπορείτε </w:t>
      </w:r>
      <w:r w:rsidRPr="00880762">
        <w:rPr>
          <w:rFonts w:ascii="Times New Roman" w:hAnsi="Times New Roman"/>
          <w:i/>
          <w:color w:val="A6A6A6" w:themeColor="background1" w:themeShade="A6"/>
        </w:rPr>
        <w:t>να ανατρέξετε σε ερωτήματα προηγούμενων ετών όπως τα ερωτήματα 4Α 1</w:t>
      </w:r>
      <w:r w:rsidRPr="00880762">
        <w:rPr>
          <w:rFonts w:ascii="Times New Roman" w:hAnsi="Times New Roman"/>
          <w:i/>
          <w:color w:val="A6A6A6" w:themeColor="background1" w:themeShade="A6"/>
          <w:vertAlign w:val="superscript"/>
        </w:rPr>
        <w:t>ης</w:t>
      </w:r>
      <w:r w:rsidRPr="00880762">
        <w:rPr>
          <w:rFonts w:ascii="Times New Roman" w:hAnsi="Times New Roman"/>
          <w:i/>
          <w:color w:val="A6A6A6" w:themeColor="background1" w:themeShade="A6"/>
        </w:rPr>
        <w:t xml:space="preserve"> εργασίας </w:t>
      </w:r>
      <w:r w:rsidR="00890709" w:rsidRPr="00880762">
        <w:rPr>
          <w:rFonts w:ascii="Times New Roman" w:hAnsi="Times New Roman"/>
          <w:i/>
          <w:color w:val="A6A6A6" w:themeColor="background1" w:themeShade="A6"/>
        </w:rPr>
        <w:t>2010-201</w:t>
      </w:r>
      <w:r w:rsidR="00F94E0E" w:rsidRPr="00880762">
        <w:rPr>
          <w:rFonts w:ascii="Times New Roman" w:hAnsi="Times New Roman"/>
          <w:i/>
          <w:color w:val="A6A6A6" w:themeColor="background1" w:themeShade="A6"/>
        </w:rPr>
        <w:t>6</w:t>
      </w:r>
      <w:r w:rsidRPr="00880762">
        <w:rPr>
          <w:rFonts w:ascii="Times New Roman" w:hAnsi="Times New Roman"/>
          <w:i/>
          <w:color w:val="A6A6A6" w:themeColor="background1" w:themeShade="A6"/>
        </w:rPr>
        <w:t>.</w:t>
      </w:r>
    </w:p>
    <w:p w:rsidR="00383181" w:rsidRPr="003956A5" w:rsidRDefault="00383181" w:rsidP="00383181">
      <w:pPr>
        <w:spacing w:line="240" w:lineRule="auto"/>
        <w:jc w:val="both"/>
        <w:rPr>
          <w:rFonts w:ascii="Times New Roman" w:hAnsi="Times New Roman"/>
        </w:rPr>
      </w:pPr>
      <w:r>
        <w:rPr>
          <w:rFonts w:ascii="Times New Roman" w:hAnsi="Times New Roman"/>
          <w:b/>
        </w:rPr>
        <w:t>(4α</w:t>
      </w:r>
      <w:r w:rsidRPr="00613471">
        <w:rPr>
          <w:rFonts w:ascii="Times New Roman" w:hAnsi="Times New Roman"/>
          <w:b/>
        </w:rPr>
        <w:t>)</w:t>
      </w:r>
      <w:r w:rsidRPr="003956A5">
        <w:rPr>
          <w:rFonts w:ascii="Times New Roman" w:hAnsi="Times New Roman"/>
        </w:rPr>
        <w:t xml:space="preserve"> Θεωρούμε την ακολουθία </w:t>
      </w:r>
      <w:proofErr w:type="spellStart"/>
      <w:r w:rsidRPr="003956A5">
        <w:rPr>
          <w:rFonts w:ascii="Times New Roman" w:hAnsi="Times New Roman"/>
        </w:rPr>
        <w:t>Fibonacci</w:t>
      </w:r>
      <w:proofErr w:type="spellEnd"/>
      <w:r w:rsidRPr="003956A5">
        <w:rPr>
          <w:rFonts w:ascii="Times New Roman" w:hAnsi="Times New Roman"/>
        </w:rPr>
        <w:t xml:space="preserve"> που ορίζεται ως εξής: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oMath>
      <w:r w:rsidRPr="003956A5">
        <w:rPr>
          <w:rFonts w:ascii="Times New Roman" w:hAnsi="Times New Roman"/>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oMath>
      <w:r w:rsidRPr="003956A5">
        <w:rPr>
          <w:rFonts w:ascii="Times New Roman" w:hAnsi="Times New Roman"/>
        </w:rPr>
        <w:t xml:space="preserve"> και </w:t>
      </w:r>
      <m:oMath>
        <m:r>
          <w:rPr>
            <w:rFonts w:ascii="Cambria Math" w:hAnsi="Cambria Math"/>
          </w:rPr>
          <m:t>∀n≥2</m:t>
        </m:r>
      </m:oMath>
      <w:r w:rsidRPr="00975597">
        <w:rPr>
          <w:rFonts w:ascii="Times New Roman" w:hAnsi="Times New Roman"/>
        </w:rP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oMath>
      <w:r w:rsidRPr="003956A5">
        <w:rPr>
          <w:rFonts w:ascii="Times New Roman" w:hAnsi="Times New Roman"/>
        </w:rPr>
        <w:t>.</w:t>
      </w:r>
    </w:p>
    <w:p w:rsidR="00383181" w:rsidRPr="003956A5" w:rsidRDefault="00383181" w:rsidP="00383181">
      <w:pPr>
        <w:spacing w:line="240" w:lineRule="auto"/>
        <w:ind w:left="720"/>
        <w:jc w:val="both"/>
        <w:rPr>
          <w:rFonts w:ascii="Times New Roman" w:hAnsi="Times New Roman"/>
        </w:rPr>
      </w:pPr>
      <w:r>
        <w:rPr>
          <w:rFonts w:ascii="Times New Roman" w:hAnsi="Times New Roman"/>
          <w:b/>
        </w:rPr>
        <w:t>(4α</w:t>
      </w:r>
      <w:r w:rsidRPr="00613471">
        <w:rPr>
          <w:rFonts w:ascii="Times New Roman" w:hAnsi="Times New Roman"/>
          <w:b/>
        </w:rPr>
        <w:t>1)</w:t>
      </w:r>
      <w:r w:rsidRPr="003956A5">
        <w:rPr>
          <w:rFonts w:ascii="Times New Roman" w:hAnsi="Times New Roman"/>
        </w:rPr>
        <w:t xml:space="preserve"> Να εκφράσετε το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3956A5">
        <w:rPr>
          <w:rFonts w:ascii="Times New Roman" w:hAnsi="Times New Roman"/>
        </w:rPr>
        <w:t xml:space="preserve"> ως συνάρτηση των </w:t>
      </w:r>
      <m:oMath>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 xml:space="preserve"> </m:t>
        </m:r>
      </m:oMath>
      <w:r w:rsidRPr="003956A5">
        <w:rPr>
          <w:rFonts w:ascii="Times New Roman" w:hAnsi="Times New Roman"/>
        </w:rPr>
        <w:t xml:space="preserve">και </w:t>
      </w:r>
      <m:oMath>
        <m:sSub>
          <m:sSubPr>
            <m:ctrlPr>
              <w:rPr>
                <w:rFonts w:ascii="Cambria Math" w:hAnsi="Cambria Math"/>
                <w:i/>
              </w:rPr>
            </m:ctrlPr>
          </m:sSubPr>
          <m:e>
            <m:r>
              <w:rPr>
                <w:rFonts w:ascii="Cambria Math" w:hAnsi="Cambria Math"/>
              </w:rPr>
              <m:t>F</m:t>
            </m:r>
          </m:e>
          <m:sub>
            <m:r>
              <w:rPr>
                <w:rFonts w:ascii="Cambria Math" w:hAnsi="Cambria Math"/>
              </w:rPr>
              <m:t>n-5</m:t>
            </m:r>
          </m:sub>
        </m:sSub>
      </m:oMath>
      <w:r w:rsidRPr="003956A5">
        <w:rPr>
          <w:rFonts w:ascii="Times New Roman" w:hAnsi="Times New Roman"/>
        </w:rPr>
        <w:t>.</w:t>
      </w:r>
    </w:p>
    <w:p w:rsidR="00383181" w:rsidRPr="003956A5" w:rsidRDefault="00383181" w:rsidP="00383181">
      <w:pPr>
        <w:spacing w:line="240" w:lineRule="auto"/>
        <w:ind w:left="720"/>
        <w:jc w:val="both"/>
        <w:rPr>
          <w:rFonts w:ascii="Times New Roman" w:hAnsi="Times New Roman"/>
        </w:rPr>
      </w:pPr>
      <w:r>
        <w:rPr>
          <w:rFonts w:ascii="Times New Roman" w:hAnsi="Times New Roman"/>
          <w:b/>
        </w:rPr>
        <w:t>(4α</w:t>
      </w:r>
      <w:r w:rsidRPr="00613471">
        <w:rPr>
          <w:rFonts w:ascii="Times New Roman" w:hAnsi="Times New Roman"/>
          <w:b/>
        </w:rPr>
        <w:t>2)</w:t>
      </w:r>
      <w:r w:rsidRPr="003956A5">
        <w:rPr>
          <w:rFonts w:ascii="Times New Roman" w:hAnsi="Times New Roman"/>
        </w:rPr>
        <w:t xml:space="preserve"> Να δειχθεί με χρήση μαθηματικής επαγωγής η εξής αριθμητική ιδιότητα: </w:t>
      </w:r>
      <m:oMath>
        <m:r>
          <w:rPr>
            <w:rFonts w:ascii="Cambria Math" w:hAnsi="Cambria Math"/>
          </w:rPr>
          <m:t>∀k</m:t>
        </m:r>
        <m:r>
          <m:rPr>
            <m:scr m:val="double-struck"/>
          </m:rPr>
          <w:rPr>
            <w:rFonts w:ascii="Cambria Math" w:hAnsi="Cambria Math"/>
          </w:rPr>
          <m:t>∈N</m:t>
        </m:r>
      </m:oMath>
      <w:r w:rsidRPr="003956A5">
        <w:rPr>
          <w:rFonts w:ascii="Times New Roman" w:hAnsi="Times New Roman"/>
        </w:rPr>
        <w:t xml:space="preserve">, ο αριθμός </w:t>
      </w:r>
      <m:oMath>
        <m:sSub>
          <m:sSubPr>
            <m:ctrlPr>
              <w:rPr>
                <w:rFonts w:ascii="Cambria Math" w:hAnsi="Cambria Math"/>
                <w:i/>
              </w:rPr>
            </m:ctrlPr>
          </m:sSubPr>
          <m:e>
            <m:r>
              <w:rPr>
                <w:rFonts w:ascii="Cambria Math" w:hAnsi="Cambria Math"/>
              </w:rPr>
              <m:t>F</m:t>
            </m:r>
          </m:e>
          <m:sub>
            <m:r>
              <w:rPr>
                <w:rFonts w:ascii="Cambria Math" w:hAnsi="Cambria Math"/>
              </w:rPr>
              <m:t>5k</m:t>
            </m:r>
          </m:sub>
        </m:sSub>
      </m:oMath>
      <w:r w:rsidRPr="003956A5">
        <w:rPr>
          <w:rFonts w:ascii="Times New Roman" w:hAnsi="Times New Roman"/>
        </w:rPr>
        <w:t xml:space="preserve"> είναι πολλαπλάσιο του </w:t>
      </w:r>
      <m:oMath>
        <m:r>
          <w:rPr>
            <w:rFonts w:ascii="Cambria Math" w:hAnsi="Cambria Math"/>
          </w:rPr>
          <m:t>5</m:t>
        </m:r>
      </m:oMath>
      <w:r w:rsidRPr="003956A5">
        <w:rPr>
          <w:rFonts w:ascii="Times New Roman" w:hAnsi="Times New Roman"/>
        </w:rPr>
        <w:t>.</w:t>
      </w:r>
    </w:p>
    <w:p w:rsidR="00383181" w:rsidRPr="000432B5" w:rsidRDefault="000432B5" w:rsidP="00383181">
      <w:pPr>
        <w:pStyle w:val="30"/>
        <w:rPr>
          <w:b/>
          <w:color w:val="auto"/>
          <w:sz w:val="24"/>
        </w:rPr>
      </w:pPr>
      <w:r w:rsidRPr="000432B5">
        <w:rPr>
          <w:b/>
          <w:color w:val="auto"/>
          <w:sz w:val="24"/>
        </w:rPr>
        <w:t>Απάντηση</w:t>
      </w:r>
    </w:p>
    <w:p w:rsidR="00383181" w:rsidRDefault="00383181" w:rsidP="00383181">
      <w:pPr>
        <w:jc w:val="both"/>
        <w:rPr>
          <w:rFonts w:ascii="Times New Roman" w:hAnsi="Times New Roman"/>
        </w:rPr>
      </w:pPr>
      <w:r>
        <w:rPr>
          <w:rFonts w:ascii="Times New Roman" w:hAnsi="Times New Roman"/>
          <w:b/>
        </w:rPr>
        <w:t xml:space="preserve">(4α1) </w:t>
      </w:r>
      <w:r>
        <w:rPr>
          <w:rFonts w:ascii="Times New Roman" w:hAnsi="Times New Roman"/>
        </w:rPr>
        <w:t xml:space="preserve">Θα χρησιμοποιήσουμε τον αναδρομικό τύπο της ακολουθίας </w:t>
      </w:r>
      <w:r>
        <w:rPr>
          <w:rFonts w:ascii="Times New Roman" w:hAnsi="Times New Roman"/>
          <w:lang w:val="en-US"/>
        </w:rPr>
        <w:t>Fibonacci</w:t>
      </w:r>
      <w:r>
        <w:rPr>
          <w:rFonts w:ascii="Times New Roman" w:hAnsi="Times New Roman"/>
        </w:rPr>
        <w:t xml:space="preserve"> για τις ακολουθίες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ascii="Times New Roman" w:hAnsi="Times New Roma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rFonts w:ascii="Times New Roman" w:hAnsi="Times New Roman"/>
        </w:rPr>
        <w:t xml:space="preserve">,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rFonts w:ascii="Times New Roman" w:hAnsi="Times New Roman"/>
        </w:rPr>
        <w:t xml:space="preserve">, </w:t>
      </w:r>
      <m:oMath>
        <m:sSub>
          <m:sSubPr>
            <m:ctrlPr>
              <w:rPr>
                <w:rFonts w:ascii="Cambria Math" w:hAnsi="Cambria Math"/>
                <w:i/>
              </w:rPr>
            </m:ctrlPr>
          </m:sSubPr>
          <m:e>
            <m:r>
              <w:rPr>
                <w:rFonts w:ascii="Cambria Math" w:hAnsi="Cambria Math"/>
              </w:rPr>
              <m:t>F</m:t>
            </m:r>
          </m:e>
          <m:sub>
            <m:r>
              <w:rPr>
                <w:rFonts w:ascii="Cambria Math" w:hAnsi="Cambria Math"/>
              </w:rPr>
              <m:t>n-3</m:t>
            </m:r>
          </m:sub>
        </m:sSub>
      </m:oMath>
      <w:r>
        <w:rPr>
          <w:rFonts w:ascii="Times New Roman" w:hAnsi="Times New Roman"/>
        </w:rPr>
        <w:t xml:space="preserve">: </w:t>
      </w:r>
    </w:p>
    <w:p w:rsidR="00383181" w:rsidRDefault="00F538B4" w:rsidP="00383181">
      <w:pPr>
        <w:jc w:val="both"/>
        <w:rPr>
          <w:rFonts w:ascii="Times New Roman" w:hAnsi="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oMath>
      </m:oMathPara>
    </w:p>
    <w:p w:rsidR="00383181" w:rsidRPr="00CE0467" w:rsidRDefault="00F538B4" w:rsidP="00383181">
      <w:pPr>
        <w:jc w:val="both"/>
        <w:rPr>
          <w:rFonts w:ascii="Times New Roman" w:hAnsi="Times New Roman"/>
        </w:rPr>
      </w:pPr>
      <m:oMath>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n-3</m:t>
            </m:r>
          </m:sub>
        </m:sSub>
      </m:oMath>
      <w:r w:rsidR="00383181">
        <w:rPr>
          <w:rFonts w:ascii="Times New Roman" w:hAnsi="Times New Roman"/>
        </w:rPr>
        <w:tab/>
      </w:r>
      <w:r w:rsidR="00383181">
        <w:rPr>
          <w:rFonts w:ascii="Times New Roman" w:hAnsi="Times New Roman"/>
        </w:rPr>
        <w:tab/>
      </w:r>
      <m:oMath>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oMath>
      <w:r w:rsidR="00383181">
        <w:rPr>
          <w:rFonts w:ascii="Times New Roman" w:hAnsi="Times New Roman"/>
        </w:rPr>
        <w:tab/>
      </w:r>
      <w:r w:rsidR="00383181">
        <w:rPr>
          <w:rFonts w:ascii="Times New Roman" w:hAnsi="Times New Roman"/>
        </w:rPr>
        <w:tab/>
      </w:r>
      <m:oMath>
        <m:sSub>
          <m:sSubPr>
            <m:ctrlPr>
              <w:rPr>
                <w:rFonts w:ascii="Cambria Math" w:hAnsi="Cambria Math"/>
                <w:i/>
              </w:rPr>
            </m:ctrlPr>
          </m:sSubPr>
          <m:e>
            <m:r>
              <w:rPr>
                <w:rFonts w:ascii="Cambria Math" w:hAnsi="Cambria Math"/>
              </w:rPr>
              <m:t>F</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n-5</m:t>
            </m:r>
          </m:sub>
        </m:sSub>
      </m:oMath>
    </w:p>
    <w:p w:rsidR="00383181" w:rsidRDefault="00383181" w:rsidP="00383181">
      <w:pPr>
        <w:jc w:val="both"/>
        <w:rPr>
          <w:rFonts w:ascii="Times New Roman" w:hAnsi="Times New Roman"/>
        </w:rPr>
      </w:pPr>
      <w:r>
        <w:rPr>
          <w:rFonts w:ascii="Times New Roman" w:hAnsi="Times New Roman"/>
        </w:rPr>
        <w:t xml:space="preserve">Με αντικατάσταση θα έχουμε: </w:t>
      </w:r>
    </w:p>
    <w:p w:rsidR="00383181" w:rsidRPr="0034199A" w:rsidRDefault="00F538B4" w:rsidP="00383181">
      <w:pPr>
        <w:jc w:val="both"/>
        <w:rPr>
          <w:rFonts w:ascii="Times New Roman" w:hAnsi="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e>
          </m:d>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n-5</m:t>
                      </m:r>
                    </m:sub>
                  </m:sSub>
                </m:e>
              </m:d>
            </m:e>
          </m:d>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n-5</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n-5</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n-5</m:t>
                      </m:r>
                    </m:sub>
                  </m:sSub>
                </m:e>
              </m:d>
            </m:e>
          </m:d>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n-5</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e>
          </m:d>
        </m:oMath>
      </m:oMathPara>
    </w:p>
    <w:p w:rsidR="00383181" w:rsidRDefault="00383181" w:rsidP="00383181">
      <w:pPr>
        <w:jc w:val="both"/>
        <w:rPr>
          <w:rFonts w:ascii="Times New Roman" w:hAnsi="Times New Roman"/>
        </w:rPr>
      </w:pPr>
      <w:r>
        <w:rPr>
          <w:rFonts w:ascii="Times New Roman" w:hAnsi="Times New Roman"/>
        </w:rPr>
        <w:t xml:space="preserve">Οπότε: </w:t>
      </w:r>
    </w:p>
    <w:p w:rsidR="00383181" w:rsidRDefault="00F538B4" w:rsidP="00383181">
      <w:pPr>
        <w:jc w:val="both"/>
        <w:rPr>
          <w:rFonts w:ascii="Times New Roman" w:hAnsi="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=5</m:t>
          </m:r>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m:t>
          </m:r>
          <m:sSub>
            <m:sSubPr>
              <m:ctrlPr>
                <w:rPr>
                  <w:rFonts w:ascii="Cambria Math" w:hAnsi="Cambria Math"/>
                  <w:i/>
                </w:rPr>
              </m:ctrlPr>
            </m:sSubPr>
            <m:e>
              <m:r>
                <w:rPr>
                  <w:rFonts w:ascii="Cambria Math" w:hAnsi="Cambria Math"/>
                </w:rPr>
                <m:t>3F</m:t>
              </m:r>
            </m:e>
            <m:sub>
              <m:r>
                <w:rPr>
                  <w:rFonts w:ascii="Cambria Math" w:hAnsi="Cambria Math"/>
                </w:rPr>
                <m:t>n-5</m:t>
              </m:r>
            </m:sub>
          </m:sSub>
        </m:oMath>
      </m:oMathPara>
    </w:p>
    <w:p w:rsidR="00383181" w:rsidRDefault="00383181" w:rsidP="00383181">
      <w:pPr>
        <w:jc w:val="both"/>
        <w:rPr>
          <w:rFonts w:ascii="Times New Roman" w:hAnsi="Times New Roman"/>
          <w:b/>
        </w:rPr>
      </w:pPr>
    </w:p>
    <w:p w:rsidR="00383181" w:rsidRDefault="00383181" w:rsidP="00383181">
      <w:pPr>
        <w:jc w:val="both"/>
        <w:rPr>
          <w:rFonts w:ascii="Times New Roman" w:hAnsi="Times New Roman"/>
        </w:rPr>
      </w:pPr>
      <w:r>
        <w:rPr>
          <w:rFonts w:ascii="Times New Roman" w:hAnsi="Times New Roman"/>
          <w:b/>
        </w:rPr>
        <w:t xml:space="preserve">(4α2) </w:t>
      </w:r>
      <w:r w:rsidRPr="0034199A">
        <w:rPr>
          <w:rFonts w:ascii="Times New Roman" w:hAnsi="Times New Roman"/>
        </w:rPr>
        <w:t xml:space="preserve">Σημειώνουμε ότι </w:t>
      </w:r>
      <w:r w:rsidR="000432B5">
        <w:rPr>
          <w:rFonts w:ascii="Times New Roman" w:hAnsi="Times New Roman"/>
        </w:rPr>
        <w:t>η φράση «</w:t>
      </w:r>
      <w:r w:rsidRPr="003956A5">
        <w:rPr>
          <w:rFonts w:ascii="Times New Roman" w:hAnsi="Times New Roman"/>
        </w:rPr>
        <w:t xml:space="preserve">ο αριθμός </w:t>
      </w:r>
      <m:oMath>
        <m:sSub>
          <m:sSubPr>
            <m:ctrlPr>
              <w:rPr>
                <w:rFonts w:ascii="Cambria Math" w:hAnsi="Cambria Math"/>
                <w:i/>
              </w:rPr>
            </m:ctrlPr>
          </m:sSubPr>
          <m:e>
            <m:r>
              <w:rPr>
                <w:rFonts w:ascii="Cambria Math" w:hAnsi="Cambria Math"/>
              </w:rPr>
              <m:t>F</m:t>
            </m:r>
          </m:e>
          <m:sub>
            <m:r>
              <w:rPr>
                <w:rFonts w:ascii="Cambria Math" w:hAnsi="Cambria Math"/>
              </w:rPr>
              <m:t>5k</m:t>
            </m:r>
          </m:sub>
        </m:sSub>
      </m:oMath>
      <w:r w:rsidRPr="003956A5">
        <w:rPr>
          <w:rFonts w:ascii="Times New Roman" w:hAnsi="Times New Roman"/>
        </w:rPr>
        <w:t xml:space="preserve"> είναι πολλαπλάσιο του </w:t>
      </w:r>
      <m:oMath>
        <m:r>
          <w:rPr>
            <w:rFonts w:ascii="Cambria Math" w:hAnsi="Cambria Math"/>
          </w:rPr>
          <m:t>5</m:t>
        </m:r>
      </m:oMath>
      <w:r w:rsidR="000432B5">
        <w:rPr>
          <w:rFonts w:ascii="Times New Roman" w:hAnsi="Times New Roman"/>
        </w:rPr>
        <w:t>»</w:t>
      </w:r>
      <w:r>
        <w:rPr>
          <w:rFonts w:ascii="Times New Roman" w:hAnsi="Times New Roman"/>
        </w:rPr>
        <w:t xml:space="preserve"> σημαίνει:</w:t>
      </w:r>
    </w:p>
    <w:p w:rsidR="00383181" w:rsidRDefault="00F538B4" w:rsidP="00383181">
      <w:pPr>
        <w:jc w:val="center"/>
        <w:rPr>
          <w:rFonts w:ascii="Times New Roman" w:hAnsi="Times New Roman"/>
        </w:rPr>
      </w:pPr>
      <m:oMath>
        <m:sSub>
          <m:sSubPr>
            <m:ctrlPr>
              <w:rPr>
                <w:rFonts w:ascii="Cambria Math" w:hAnsi="Cambria Math"/>
                <w:i/>
              </w:rPr>
            </m:ctrlPr>
          </m:sSubPr>
          <m:e>
            <m:r>
              <w:rPr>
                <w:rFonts w:ascii="Cambria Math" w:hAnsi="Cambria Math"/>
              </w:rPr>
              <m:t>F</m:t>
            </m:r>
          </m:e>
          <m:sub>
            <m:r>
              <w:rPr>
                <w:rFonts w:ascii="Cambria Math" w:hAnsi="Cambria Math"/>
              </w:rPr>
              <m:t>5k</m:t>
            </m:r>
          </m:sub>
        </m:sSub>
        <m:r>
          <w:rPr>
            <w:rFonts w:ascii="Cambria Math" w:hAnsi="Cambria Math"/>
          </w:rPr>
          <m:t>=5λ</m:t>
        </m:r>
      </m:oMath>
      <w:r w:rsidR="00383181">
        <w:rPr>
          <w:rFonts w:ascii="Times New Roman" w:hAnsi="Times New Roman"/>
        </w:rPr>
        <w:t xml:space="preserve"> ,</w:t>
      </w:r>
    </w:p>
    <w:p w:rsidR="00383181" w:rsidRPr="00CD59C3" w:rsidRDefault="00383181" w:rsidP="00383181">
      <w:pPr>
        <w:jc w:val="both"/>
        <w:rPr>
          <w:rFonts w:ascii="Times New Roman" w:hAnsi="Times New Roman"/>
        </w:rPr>
      </w:pPr>
      <w:r>
        <w:rPr>
          <w:rFonts w:ascii="Times New Roman" w:hAnsi="Times New Roman"/>
        </w:rPr>
        <w:t xml:space="preserve">όπου </w:t>
      </w:r>
      <m:oMath>
        <m:r>
          <w:rPr>
            <w:rFonts w:ascii="Cambria Math" w:hAnsi="Cambria Math"/>
          </w:rPr>
          <m:t>λ</m:t>
        </m:r>
      </m:oMath>
      <w:r>
        <w:rPr>
          <w:rFonts w:ascii="Times New Roman" w:hAnsi="Times New Roman"/>
        </w:rPr>
        <w:t xml:space="preserve"> κάποιος φυσικός αριθμός. Επίσης το άθροισμα δύο φυσικών είναι πάλι ένας φυσικός αριθμός</w:t>
      </w:r>
      <w:r w:rsidR="000432B5">
        <w:rPr>
          <w:rFonts w:ascii="Times New Roman" w:hAnsi="Times New Roman"/>
        </w:rPr>
        <w:t xml:space="preserve">. Κατά συνέπεια, </w:t>
      </w:r>
      <w:r>
        <w:rPr>
          <w:rFonts w:ascii="Times New Roman" w:hAnsi="Times New Roman"/>
        </w:rPr>
        <w:t xml:space="preserve">κάθε αριθμός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double-struck"/>
          </m:rPr>
          <w:rPr>
            <w:rFonts w:ascii="Cambria Math" w:hAnsi="Cambria Math"/>
          </w:rPr>
          <m:t>∈N</m:t>
        </m:r>
      </m:oMath>
      <w:r>
        <w:rPr>
          <w:rFonts w:ascii="Times New Roman" w:hAnsi="Times New Roman"/>
        </w:rPr>
        <w:t>.</w:t>
      </w:r>
      <w:r w:rsidRPr="00CD59C3">
        <w:rPr>
          <w:rFonts w:ascii="Times New Roman" w:hAnsi="Times New Roman"/>
        </w:rPr>
        <w:t xml:space="preserve"> </w:t>
      </w:r>
    </w:p>
    <w:p w:rsidR="00383181" w:rsidRDefault="00383181" w:rsidP="00383181">
      <w:pPr>
        <w:jc w:val="both"/>
        <w:rPr>
          <w:rFonts w:ascii="Times New Roman" w:hAnsi="Times New Roman"/>
        </w:rPr>
      </w:pPr>
      <w:r>
        <w:rPr>
          <w:rFonts w:ascii="Times New Roman" w:hAnsi="Times New Roman"/>
          <w:i/>
        </w:rPr>
        <w:t>Βάση επαγωγής:</w:t>
      </w:r>
      <w:r>
        <w:rPr>
          <w:rFonts w:ascii="Times New Roman" w:hAnsi="Times New Roman"/>
        </w:rPr>
        <w:t xml:space="preserve"> Το ζητούμενο ισχύει τόσο για </w:t>
      </w:r>
      <m:oMath>
        <m:r>
          <w:rPr>
            <w:rFonts w:ascii="Cambria Math" w:hAnsi="Cambria Math"/>
            <w:lang w:val="en-US"/>
          </w:rPr>
          <m:t>k</m:t>
        </m:r>
        <m:r>
          <w:rPr>
            <w:rFonts w:ascii="Cambria Math" w:hAnsi="Cambria Math"/>
          </w:rPr>
          <m:t xml:space="preserve"> = 0</m:t>
        </m:r>
      </m:oMath>
      <w:r>
        <w:rPr>
          <w:rFonts w:ascii="Times New Roman" w:hAnsi="Times New Roman"/>
        </w:rPr>
        <w:t>, αφού</w:t>
      </w:r>
      <w:r w:rsidRPr="00405D13">
        <w:rPr>
          <w:rFonts w:ascii="Times New Roman" w:hAnsi="Times New Roman"/>
        </w:rP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oMath>
      <w:r>
        <w:rPr>
          <w:rFonts w:ascii="Times New Roman" w:hAnsi="Times New Roman"/>
        </w:rPr>
        <w:t xml:space="preserve">, όσο και για </w:t>
      </w:r>
      <m:oMath>
        <m:r>
          <w:rPr>
            <w:rFonts w:ascii="Cambria Math" w:hAnsi="Cambria Math"/>
            <w:lang w:val="en-US"/>
          </w:rPr>
          <m:t>k</m:t>
        </m:r>
        <m:r>
          <w:rPr>
            <w:rFonts w:ascii="Cambria Math" w:hAnsi="Cambria Math"/>
          </w:rPr>
          <m:t xml:space="preserve"> = 1</m:t>
        </m:r>
      </m:oMath>
      <w:r>
        <w:rPr>
          <w:rFonts w:ascii="Times New Roman" w:hAnsi="Times New Roman"/>
        </w:rPr>
        <w:t>, αφού από το (4β1)</w:t>
      </w:r>
      <w:r w:rsidRPr="00405D13">
        <w:rPr>
          <w:rFonts w:ascii="Times New Roman" w:hAnsi="Times New Roman"/>
        </w:rPr>
        <w:t xml:space="preserve"> </w:t>
      </w:r>
      <w:r>
        <w:rPr>
          <w:rFonts w:ascii="Times New Roman" w:hAnsi="Times New Roman"/>
        </w:rPr>
        <w:t xml:space="preserve"> </w:t>
      </w:r>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=5</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3F</m:t>
            </m:r>
          </m:e>
          <m:sub>
            <m:r>
              <w:rPr>
                <w:rFonts w:ascii="Cambria Math" w:hAnsi="Cambria Math"/>
              </w:rPr>
              <m:t>0</m:t>
            </m:r>
          </m:sub>
        </m:sSub>
        <m:r>
          <w:rPr>
            <w:rFonts w:ascii="Cambria Math" w:hAnsi="Cambria Math"/>
          </w:rPr>
          <m:t>=5</m:t>
        </m:r>
      </m:oMath>
      <w:r>
        <w:rPr>
          <w:rFonts w:ascii="Times New Roman" w:hAnsi="Times New Roman"/>
        </w:rPr>
        <w:t xml:space="preserve">, που είναι πολλαπλάσιο του 5. </w:t>
      </w:r>
    </w:p>
    <w:p w:rsidR="00383181" w:rsidRPr="00892FF3" w:rsidRDefault="00383181" w:rsidP="00383181">
      <w:pPr>
        <w:jc w:val="both"/>
        <w:rPr>
          <w:rFonts w:ascii="Times New Roman" w:hAnsi="Times New Roman"/>
        </w:rPr>
      </w:pPr>
      <w:r>
        <w:rPr>
          <w:rFonts w:ascii="Times New Roman" w:hAnsi="Times New Roman"/>
          <w:i/>
        </w:rPr>
        <w:t>Επαγωγική υπόθεση:</w:t>
      </w:r>
      <w:r>
        <w:rPr>
          <w:rFonts w:ascii="Times New Roman" w:hAnsi="Times New Roman"/>
        </w:rPr>
        <w:t xml:space="preserve"> Υποθέτουμε επαγωγικά ότι για κάθε φυσικό αριθμό </w:t>
      </w:r>
      <m:oMath>
        <m:r>
          <w:rPr>
            <w:rFonts w:ascii="Cambria Math" w:hAnsi="Cambria Math"/>
            <w:lang w:val="en-US"/>
          </w:rPr>
          <m:t>k</m:t>
        </m:r>
        <m:r>
          <w:rPr>
            <w:rFonts w:ascii="Cambria Math" w:hAnsi="Cambria Math"/>
          </w:rPr>
          <m:t xml:space="preserve"> ≥ 0</m:t>
        </m:r>
      </m:oMath>
      <w:r>
        <w:rPr>
          <w:rFonts w:ascii="Times New Roman" w:hAnsi="Times New Roman"/>
        </w:rPr>
        <w:t xml:space="preserve">, ο αριθμός </w:t>
      </w:r>
      <m:oMath>
        <m:sSub>
          <m:sSubPr>
            <m:ctrlPr>
              <w:rPr>
                <w:rFonts w:ascii="Cambria Math" w:hAnsi="Cambria Math"/>
                <w:i/>
              </w:rPr>
            </m:ctrlPr>
          </m:sSubPr>
          <m:e>
            <m:r>
              <w:rPr>
                <w:rFonts w:ascii="Cambria Math" w:hAnsi="Cambria Math"/>
              </w:rPr>
              <m:t>F</m:t>
            </m:r>
          </m:e>
          <m:sub>
            <m:r>
              <w:rPr>
                <w:rFonts w:ascii="Cambria Math" w:hAnsi="Cambria Math"/>
              </w:rPr>
              <m:t>5k</m:t>
            </m:r>
          </m:sub>
        </m:sSub>
      </m:oMath>
      <w:r w:rsidRPr="00405D13">
        <w:rPr>
          <w:rFonts w:ascii="Times New Roman" w:hAnsi="Times New Roman"/>
        </w:rPr>
        <w:t xml:space="preserve"> </w:t>
      </w:r>
      <w:r>
        <w:rPr>
          <w:rFonts w:ascii="Times New Roman" w:hAnsi="Times New Roman"/>
        </w:rPr>
        <w:t xml:space="preserve">είναι πολλαπλάσιο του </w:t>
      </w:r>
      <w:r w:rsidRPr="00405D13">
        <w:rPr>
          <w:rFonts w:ascii="Times New Roman" w:hAnsi="Times New Roman"/>
        </w:rPr>
        <w:t>5</w:t>
      </w:r>
      <w:r>
        <w:rPr>
          <w:rFonts w:ascii="Times New Roman" w:hAnsi="Times New Roman"/>
        </w:rPr>
        <w:t xml:space="preserve">, δηλαδή υπάρχει φυσικός </w:t>
      </w:r>
      <m:oMath>
        <m:r>
          <w:rPr>
            <w:rFonts w:ascii="Cambria Math" w:hAnsi="Cambria Math"/>
          </w:rPr>
          <m:t>λ</m:t>
        </m:r>
      </m:oMath>
      <w:r>
        <w:rPr>
          <w:rFonts w:ascii="Times New Roman" w:hAnsi="Times New Roman"/>
        </w:rPr>
        <w:t xml:space="preserve"> τέτοιος ώστε </w:t>
      </w:r>
      <m:oMath>
        <m:sSub>
          <m:sSubPr>
            <m:ctrlPr>
              <w:rPr>
                <w:rFonts w:ascii="Cambria Math" w:hAnsi="Cambria Math"/>
                <w:i/>
              </w:rPr>
            </m:ctrlPr>
          </m:sSubPr>
          <m:e>
            <m:r>
              <w:rPr>
                <w:rFonts w:ascii="Cambria Math" w:hAnsi="Cambria Math"/>
              </w:rPr>
              <m:t>F</m:t>
            </m:r>
          </m:e>
          <m:sub>
            <m:r>
              <w:rPr>
                <w:rFonts w:ascii="Cambria Math" w:hAnsi="Cambria Math"/>
              </w:rPr>
              <m:t>5k</m:t>
            </m:r>
          </m:sub>
        </m:sSub>
        <m:r>
          <w:rPr>
            <w:rFonts w:ascii="Cambria Math" w:hAnsi="Cambria Math"/>
          </w:rPr>
          <m:t>=5λ</m:t>
        </m:r>
      </m:oMath>
      <w:r>
        <w:rPr>
          <w:rFonts w:ascii="Times New Roman" w:hAnsi="Times New Roman"/>
        </w:rPr>
        <w:t>.</w:t>
      </w:r>
    </w:p>
    <w:p w:rsidR="00383181" w:rsidRPr="00892FF3" w:rsidRDefault="00383181" w:rsidP="00383181">
      <w:pPr>
        <w:jc w:val="both"/>
        <w:rPr>
          <w:rFonts w:ascii="Times New Roman" w:hAnsi="Times New Roman"/>
        </w:rPr>
      </w:pPr>
      <w:r>
        <w:rPr>
          <w:rFonts w:ascii="Times New Roman" w:hAnsi="Times New Roman"/>
          <w:i/>
        </w:rPr>
        <w:t>Επαγωγικό βήμα:</w:t>
      </w:r>
      <w:r>
        <w:rPr>
          <w:rFonts w:ascii="Times New Roman" w:hAnsi="Times New Roman"/>
        </w:rPr>
        <w:t xml:space="preserve"> Θα δείξουμε ότι για κάθε φυσικό αριθμό </w:t>
      </w:r>
      <m:oMath>
        <m:r>
          <w:rPr>
            <w:rFonts w:ascii="Cambria Math" w:hAnsi="Cambria Math"/>
            <w:lang w:val="en-US"/>
          </w:rPr>
          <m:t>k</m:t>
        </m:r>
        <m:r>
          <w:rPr>
            <w:rFonts w:ascii="Cambria Math" w:hAnsi="Cambria Math"/>
          </w:rPr>
          <m:t xml:space="preserve"> + 1≥1</m:t>
        </m:r>
      </m:oMath>
      <w:r>
        <w:rPr>
          <w:rFonts w:ascii="Times New Roman" w:hAnsi="Times New Roman"/>
        </w:rPr>
        <w:t xml:space="preserve">, ο αριθμός </w:t>
      </w:r>
      <m:oMath>
        <m:sSub>
          <m:sSubPr>
            <m:ctrlPr>
              <w:rPr>
                <w:rFonts w:ascii="Cambria Math" w:hAnsi="Cambria Math"/>
                <w:i/>
              </w:rPr>
            </m:ctrlPr>
          </m:sSubPr>
          <m:e>
            <m:r>
              <w:rPr>
                <w:rFonts w:ascii="Cambria Math" w:hAnsi="Cambria Math"/>
              </w:rPr>
              <m:t>F</m:t>
            </m:r>
          </m:e>
          <m:sub>
            <m:r>
              <w:rPr>
                <w:rFonts w:ascii="Cambria Math" w:hAnsi="Cambria Math"/>
              </w:rPr>
              <m:t>5(k+1)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5k+5</m:t>
            </m:r>
          </m:sub>
        </m:sSub>
      </m:oMath>
      <w:r>
        <w:rPr>
          <w:rFonts w:ascii="Times New Roman" w:hAnsi="Times New Roman"/>
        </w:rPr>
        <w:t xml:space="preserve"> είναι πολλαπλάσιο του </w:t>
      </w:r>
      <w:r w:rsidRPr="00892FF3">
        <w:rPr>
          <w:rFonts w:ascii="Times New Roman" w:hAnsi="Times New Roman"/>
        </w:rPr>
        <w:t>5</w:t>
      </w:r>
      <w:r>
        <w:rPr>
          <w:rFonts w:ascii="Times New Roman" w:hAnsi="Times New Roman"/>
        </w:rPr>
        <w:t>. Πράγματι</w:t>
      </w:r>
      <w:r>
        <w:rPr>
          <w:rFonts w:ascii="Times New Roman" w:hAnsi="Times New Roman"/>
          <w:lang w:val="en-US"/>
        </w:rPr>
        <w:t xml:space="preserve"> </w:t>
      </w:r>
      <w:r>
        <w:rPr>
          <w:rFonts w:ascii="Times New Roman" w:hAnsi="Times New Roman"/>
        </w:rPr>
        <w:t>από το (4β1) θα έχουμε,</w:t>
      </w:r>
      <w:r>
        <w:rPr>
          <w:rFonts w:ascii="Times New Roman" w:hAnsi="Times New Roman"/>
          <w:lang w:val="en-US"/>
        </w:rPr>
        <w:t xml:space="preserve"> </w:t>
      </w:r>
      <w:r>
        <w:rPr>
          <w:rFonts w:ascii="Times New Roman" w:hAnsi="Times New Roman"/>
        </w:rPr>
        <w:t xml:space="preserve"> </w:t>
      </w:r>
    </w:p>
    <w:p w:rsidR="00383181" w:rsidRDefault="00F538B4" w:rsidP="00383181">
      <w:pPr>
        <w:jc w:val="both"/>
        <w:rPr>
          <w:rFonts w:ascii="Times New Roman" w:hAnsi="Times New Roman"/>
          <w:i/>
        </w:rPr>
      </w:pPr>
      <m:oMathPara>
        <m:oMath>
          <m:sSub>
            <m:sSubPr>
              <m:ctrlPr>
                <w:rPr>
                  <w:rFonts w:ascii="Cambria Math" w:hAnsi="Cambria Math"/>
                  <w:i/>
                </w:rPr>
              </m:ctrlPr>
            </m:sSubPr>
            <m:e>
              <m:r>
                <w:rPr>
                  <w:rFonts w:ascii="Cambria Math" w:hAnsi="Cambria Math"/>
                </w:rPr>
                <m:t>F</m:t>
              </m:r>
            </m:e>
            <m:sub>
              <m:r>
                <w:rPr>
                  <w:rFonts w:ascii="Cambria Math" w:hAnsi="Cambria Math"/>
                </w:rPr>
                <m:t>5k+5</m:t>
              </m:r>
            </m:sub>
          </m:sSub>
          <m:r>
            <w:rPr>
              <w:rFonts w:ascii="Cambria Math" w:hAnsi="Cambria Math"/>
              <w:lang w:val="en-US"/>
            </w:rPr>
            <m:t>=</m:t>
          </m:r>
          <m:r>
            <w:rPr>
              <w:rFonts w:ascii="Cambria Math" w:hAnsi="Cambria Math"/>
            </w:rPr>
            <m:t>5</m:t>
          </m:r>
          <m:sSub>
            <m:sSubPr>
              <m:ctrlPr>
                <w:rPr>
                  <w:rFonts w:ascii="Cambria Math" w:hAnsi="Cambria Math"/>
                  <w:i/>
                </w:rPr>
              </m:ctrlPr>
            </m:sSubPr>
            <m:e>
              <m:r>
                <w:rPr>
                  <w:rFonts w:ascii="Cambria Math" w:hAnsi="Cambria Math"/>
                </w:rPr>
                <m:t>F</m:t>
              </m:r>
            </m:e>
            <m:sub>
              <m:r>
                <w:rPr>
                  <w:rFonts w:ascii="Cambria Math" w:hAnsi="Cambria Math"/>
                </w:rPr>
                <m:t>5</m:t>
              </m:r>
              <m:r>
                <w:rPr>
                  <w:rFonts w:ascii="Cambria Math" w:hAnsi="Cambria Math"/>
                  <w:lang w:val="en-US"/>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3F</m:t>
              </m:r>
            </m:e>
            <m:sub>
              <m:r>
                <w:rPr>
                  <w:rFonts w:ascii="Cambria Math" w:hAnsi="Cambria Math"/>
                </w:rPr>
                <m:t>5k</m:t>
              </m:r>
            </m:sub>
          </m:sSub>
          <m:r>
            <w:rPr>
              <w:rFonts w:ascii="Cambria Math" w:hAnsi="Cambria Math"/>
              <w:lang w:val="en-US"/>
            </w:rPr>
            <m:t>=</m:t>
          </m:r>
          <m:r>
            <w:rPr>
              <w:rFonts w:ascii="Cambria Math" w:hAnsi="Cambria Math"/>
            </w:rPr>
            <m:t>5</m:t>
          </m:r>
          <m:sSub>
            <m:sSubPr>
              <m:ctrlPr>
                <w:rPr>
                  <w:rFonts w:ascii="Cambria Math" w:hAnsi="Cambria Math"/>
                  <w:i/>
                </w:rPr>
              </m:ctrlPr>
            </m:sSubPr>
            <m:e>
              <m:r>
                <w:rPr>
                  <w:rFonts w:ascii="Cambria Math" w:hAnsi="Cambria Math"/>
                </w:rPr>
                <m:t>F</m:t>
              </m:r>
            </m:e>
            <m:sub>
              <m:r>
                <w:rPr>
                  <w:rFonts w:ascii="Cambria Math" w:hAnsi="Cambria Math"/>
                </w:rPr>
                <m:t>5</m:t>
              </m:r>
              <m:r>
                <w:rPr>
                  <w:rFonts w:ascii="Cambria Math" w:hAnsi="Cambria Math"/>
                  <w:lang w:val="en-US"/>
                </w:rPr>
                <m:t>k</m:t>
              </m:r>
              <m:r>
                <w:rPr>
                  <w:rFonts w:ascii="Cambria Math" w:hAnsi="Cambria Math"/>
                </w:rPr>
                <m:t>+1</m:t>
              </m:r>
            </m:sub>
          </m:sSub>
          <m:r>
            <w:rPr>
              <w:rFonts w:ascii="Cambria Math" w:hAnsi="Cambria Math"/>
            </w:rPr>
            <m:t>+3</m:t>
          </m:r>
          <m:r>
            <w:rPr>
              <w:rFonts w:ascii="Cambria Math" w:hAnsi="Cambria Math"/>
              <w:i/>
            </w:rPr>
            <w:sym w:font="Symbol" w:char="F0D7"/>
          </m:r>
          <m:r>
            <w:rPr>
              <w:rFonts w:ascii="Cambria Math" w:hAnsi="Cambria Math"/>
            </w:rPr>
            <m:t>5λ</m:t>
          </m:r>
          <m:r>
            <w:rPr>
              <w:rFonts w:ascii="Cambria Math" w:hAnsi="Cambria Math"/>
              <w:lang w:val="en-US"/>
            </w:rPr>
            <m:t>=5(</m:t>
          </m:r>
          <m:sSub>
            <m:sSubPr>
              <m:ctrlPr>
                <w:rPr>
                  <w:rFonts w:ascii="Cambria Math" w:hAnsi="Cambria Math"/>
                  <w:i/>
                </w:rPr>
              </m:ctrlPr>
            </m:sSubPr>
            <m:e>
              <m:r>
                <w:rPr>
                  <w:rFonts w:ascii="Cambria Math" w:hAnsi="Cambria Math"/>
                </w:rPr>
                <m:t>F</m:t>
              </m:r>
            </m:e>
            <m:sub>
              <m:r>
                <w:rPr>
                  <w:rFonts w:ascii="Cambria Math" w:hAnsi="Cambria Math"/>
                </w:rPr>
                <m:t>5</m:t>
              </m:r>
              <m:r>
                <w:rPr>
                  <w:rFonts w:ascii="Cambria Math" w:hAnsi="Cambria Math"/>
                  <w:lang w:val="en-US"/>
                </w:rPr>
                <m:t>k</m:t>
              </m:r>
              <m:r>
                <w:rPr>
                  <w:rFonts w:ascii="Cambria Math" w:hAnsi="Cambria Math"/>
                </w:rPr>
                <m:t>+1</m:t>
              </m:r>
            </m:sub>
          </m:sSub>
          <m:r>
            <w:rPr>
              <w:rFonts w:ascii="Cambria Math" w:hAnsi="Cambria Math"/>
            </w:rPr>
            <m:t>+3λ</m:t>
          </m:r>
          <m:r>
            <w:rPr>
              <w:rFonts w:ascii="Cambria Math" w:hAnsi="Cambria Math"/>
              <w:lang w:val="en-US"/>
            </w:rPr>
            <m:t>)</m:t>
          </m:r>
        </m:oMath>
      </m:oMathPara>
    </w:p>
    <w:p w:rsidR="00383181" w:rsidRDefault="00383181" w:rsidP="00383181">
      <w:pPr>
        <w:jc w:val="both"/>
        <w:rPr>
          <w:rFonts w:ascii="Times New Roman" w:hAnsi="Times New Roman"/>
        </w:rPr>
      </w:pPr>
      <w:r>
        <w:rPr>
          <w:rFonts w:ascii="Times New Roman" w:hAnsi="Times New Roman"/>
        </w:rPr>
        <w:lastRenderedPageBreak/>
        <w:t>Σημειώστε ότι η δεύτερη ισότητα ισχύει λόγω της επαγωγικής υπόθεσης. Συνεπώς,</w:t>
      </w:r>
    </w:p>
    <w:p w:rsidR="00383181" w:rsidRPr="00892FF3" w:rsidRDefault="00F538B4" w:rsidP="00383181">
      <w:pPr>
        <w:jc w:val="both"/>
        <w:rPr>
          <w:rFonts w:ascii="Times New Roman" w:hAnsi="Times New Roman"/>
          <w:i/>
        </w:rPr>
      </w:pPr>
      <m:oMathPara>
        <m:oMath>
          <m:sSub>
            <m:sSubPr>
              <m:ctrlPr>
                <w:rPr>
                  <w:rFonts w:ascii="Cambria Math" w:hAnsi="Cambria Math"/>
                  <w:i/>
                </w:rPr>
              </m:ctrlPr>
            </m:sSubPr>
            <m:e>
              <m:r>
                <w:rPr>
                  <w:rFonts w:ascii="Cambria Math" w:hAnsi="Cambria Math"/>
                </w:rPr>
                <m:t>F</m:t>
              </m:r>
            </m:e>
            <m:sub>
              <m:r>
                <w:rPr>
                  <w:rFonts w:ascii="Cambria Math" w:hAnsi="Cambria Math"/>
                </w:rPr>
                <m:t>5k+5</m:t>
              </m:r>
            </m:sub>
          </m:sSub>
          <m:r>
            <w:rPr>
              <w:rFonts w:ascii="Cambria Math" w:hAnsi="Cambria Math"/>
              <w:lang w:val="en-US"/>
            </w:rPr>
            <m:t>=5</m:t>
          </m:r>
          <m:d>
            <m:dPr>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5</m:t>
                  </m:r>
                  <m:r>
                    <w:rPr>
                      <w:rFonts w:ascii="Cambria Math" w:hAnsi="Cambria Math"/>
                      <w:lang w:val="en-US"/>
                    </w:rPr>
                    <m:t>k</m:t>
                  </m:r>
                  <m:r>
                    <w:rPr>
                      <w:rFonts w:ascii="Cambria Math" w:hAnsi="Cambria Math"/>
                    </w:rPr>
                    <m:t>+1</m:t>
                  </m:r>
                </m:sub>
              </m:sSub>
              <m:r>
                <w:rPr>
                  <w:rFonts w:ascii="Cambria Math" w:hAnsi="Cambria Math"/>
                </w:rPr>
                <m:t>+3λ</m:t>
              </m:r>
            </m:e>
          </m:d>
          <m:r>
            <w:rPr>
              <w:rFonts w:ascii="Cambria Math" w:hAnsi="Cambria Math"/>
              <w:lang w:val="en-US"/>
            </w:rPr>
            <m:t>=5λ'</m:t>
          </m:r>
        </m:oMath>
      </m:oMathPara>
    </w:p>
    <w:p w:rsidR="00383181" w:rsidRDefault="00383181" w:rsidP="00383181">
      <w:pPr>
        <w:jc w:val="both"/>
        <w:rPr>
          <w:rFonts w:ascii="Times New Roman" w:hAnsi="Times New Roman"/>
        </w:rPr>
      </w:pPr>
      <w:r>
        <w:rPr>
          <w:rFonts w:ascii="Times New Roman" w:hAnsi="Times New Roman"/>
        </w:rPr>
        <w:t xml:space="preserve">για κάποιον φυσικό αριθμό </w:t>
      </w:r>
      <m:oMath>
        <m:r>
          <w:rPr>
            <w:rFonts w:ascii="Cambria Math" w:hAnsi="Cambria Math"/>
            <w:lang w:val="en-US"/>
          </w:rPr>
          <m:t>λ</m:t>
        </m:r>
        <m:r>
          <w:rPr>
            <w:rFonts w:ascii="Cambria Math" w:hAnsi="Cambria Math"/>
          </w:rPr>
          <m:t>'</m:t>
        </m:r>
      </m:oMath>
      <w:r>
        <w:rPr>
          <w:rFonts w:ascii="Times New Roman" w:hAnsi="Times New Roman"/>
        </w:rPr>
        <w:t xml:space="preserve">. Δηλαδή ο </w:t>
      </w:r>
      <w:r w:rsidRPr="003956A5">
        <w:rPr>
          <w:rFonts w:ascii="Times New Roman" w:hAnsi="Times New Roman"/>
        </w:rPr>
        <w:t xml:space="preserve">αριθμός </w:t>
      </w:r>
      <m:oMath>
        <m:sSub>
          <m:sSubPr>
            <m:ctrlPr>
              <w:rPr>
                <w:rFonts w:ascii="Cambria Math" w:hAnsi="Cambria Math"/>
                <w:i/>
              </w:rPr>
            </m:ctrlPr>
          </m:sSubPr>
          <m:e>
            <m:r>
              <w:rPr>
                <w:rFonts w:ascii="Cambria Math" w:hAnsi="Cambria Math"/>
              </w:rPr>
              <m:t>F</m:t>
            </m:r>
          </m:e>
          <m:sub>
            <m:r>
              <w:rPr>
                <w:rFonts w:ascii="Cambria Math" w:hAnsi="Cambria Math"/>
              </w:rPr>
              <m:t>5k</m:t>
            </m:r>
          </m:sub>
        </m:sSub>
      </m:oMath>
      <w:r w:rsidRPr="003956A5">
        <w:rPr>
          <w:rFonts w:ascii="Times New Roman" w:hAnsi="Times New Roman"/>
        </w:rPr>
        <w:t xml:space="preserve"> είναι πολλαπλάσιο του </w:t>
      </w:r>
      <m:oMath>
        <m:r>
          <w:rPr>
            <w:rFonts w:ascii="Cambria Math" w:hAnsi="Cambria Math"/>
          </w:rPr>
          <m:t>5</m:t>
        </m:r>
      </m:oMath>
      <w:r>
        <w:rPr>
          <w:rFonts w:ascii="Times New Roman" w:hAnsi="Times New Roman"/>
        </w:rPr>
        <w:t xml:space="preserve">, που είναι και το ζητούμενο. </w:t>
      </w:r>
    </w:p>
    <w:p w:rsidR="00383181" w:rsidRDefault="00383181" w:rsidP="003C35FA">
      <w:pPr>
        <w:spacing w:line="240" w:lineRule="auto"/>
        <w:jc w:val="both"/>
        <w:rPr>
          <w:rFonts w:ascii="Times New Roman" w:hAnsi="Times New Roman"/>
          <w:b/>
        </w:rPr>
      </w:pPr>
    </w:p>
    <w:p w:rsidR="007D4C5A" w:rsidRPr="003956A5" w:rsidRDefault="007D4C5A" w:rsidP="003C35FA">
      <w:pPr>
        <w:spacing w:line="240" w:lineRule="auto"/>
        <w:jc w:val="both"/>
        <w:rPr>
          <w:rFonts w:ascii="Times New Roman" w:hAnsi="Times New Roman"/>
        </w:rPr>
      </w:pPr>
      <w:r w:rsidRPr="004B2E91">
        <w:rPr>
          <w:rFonts w:ascii="Times New Roman" w:hAnsi="Times New Roman"/>
          <w:b/>
        </w:rPr>
        <w:t>(4</w:t>
      </w:r>
      <w:r w:rsidR="00383181">
        <w:rPr>
          <w:rFonts w:ascii="Times New Roman" w:hAnsi="Times New Roman"/>
          <w:b/>
        </w:rPr>
        <w:t>β</w:t>
      </w:r>
      <w:r w:rsidRPr="004B2E91">
        <w:rPr>
          <w:rFonts w:ascii="Times New Roman" w:hAnsi="Times New Roman"/>
          <w:b/>
        </w:rPr>
        <w:t>)</w:t>
      </w:r>
      <w:r w:rsidRPr="003956A5">
        <w:rPr>
          <w:rFonts w:ascii="Times New Roman" w:hAnsi="Times New Roman"/>
        </w:rPr>
        <w:t xml:space="preserve"> Έστω ότι σε </w:t>
      </w:r>
      <w:r w:rsidR="00D53720">
        <w:rPr>
          <w:rFonts w:ascii="Times New Roman" w:hAnsi="Times New Roman"/>
        </w:rPr>
        <w:t xml:space="preserve">μια σειρά </w:t>
      </w:r>
      <m:oMath>
        <m:r>
          <w:rPr>
            <w:rFonts w:ascii="Cambria Math" w:hAnsi="Cambria Math"/>
          </w:rPr>
          <m:t>Ν</m:t>
        </m:r>
      </m:oMath>
      <w:r w:rsidR="00D53720" w:rsidRPr="003956A5">
        <w:rPr>
          <w:rFonts w:ascii="Times New Roman" w:hAnsi="Times New Roman"/>
        </w:rPr>
        <w:t xml:space="preserve"> (αριθμημέν</w:t>
      </w:r>
      <w:r w:rsidR="00D53720">
        <w:rPr>
          <w:rFonts w:ascii="Times New Roman" w:hAnsi="Times New Roman"/>
        </w:rPr>
        <w:t>ων</w:t>
      </w:r>
      <w:r w:rsidR="00D53720" w:rsidRPr="003956A5">
        <w:rPr>
          <w:rFonts w:ascii="Times New Roman" w:hAnsi="Times New Roman"/>
        </w:rPr>
        <w:t>) καθ</w:t>
      </w:r>
      <w:r w:rsidR="00D53720">
        <w:rPr>
          <w:rFonts w:ascii="Times New Roman" w:hAnsi="Times New Roman"/>
        </w:rPr>
        <w:t xml:space="preserve">ισμάτων επιθυμούμε να τοποθετήσουμε φοιτητές για διεξαγωγή γραπτών </w:t>
      </w:r>
      <w:r w:rsidRPr="003956A5">
        <w:rPr>
          <w:rFonts w:ascii="Times New Roman" w:hAnsi="Times New Roman"/>
        </w:rPr>
        <w:t>εξετάσεων. Προκειμένου να μην υπάρχει ενδεχόμενο αντιγραφής, οι φοιτητές δεν επιτρέπεται να καθίσουν σε διαδοχικ</w:t>
      </w:r>
      <w:r w:rsidR="009566BE">
        <w:rPr>
          <w:rFonts w:ascii="Times New Roman" w:hAnsi="Times New Roman"/>
        </w:rPr>
        <w:t>ές θέσεις</w:t>
      </w:r>
      <w:r w:rsidRPr="003956A5">
        <w:rPr>
          <w:rFonts w:ascii="Times New Roman" w:hAnsi="Times New Roman"/>
        </w:rPr>
        <w:t xml:space="preserve">. </w:t>
      </w:r>
    </w:p>
    <w:p w:rsidR="007D4C5A" w:rsidRDefault="007D4C5A" w:rsidP="003C35FA">
      <w:pPr>
        <w:spacing w:line="240" w:lineRule="auto"/>
        <w:jc w:val="both"/>
        <w:rPr>
          <w:rFonts w:ascii="Times New Roman" w:hAnsi="Times New Roman"/>
        </w:rPr>
      </w:pPr>
      <w:r w:rsidRPr="003956A5">
        <w:rPr>
          <w:rFonts w:ascii="Times New Roman" w:hAnsi="Times New Roman"/>
        </w:rPr>
        <w:t xml:space="preserve">Μας ενδιαφέρει να μετρήσουμε το πλήθος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Pr="003956A5">
        <w:rPr>
          <w:rFonts w:ascii="Times New Roman" w:hAnsi="Times New Roman"/>
        </w:rPr>
        <w:t xml:space="preserve"> των τρόπων επιλογής (κάποιων) θέσεων προκειμένου να καθίσουν σε αυτές εξεταζόμενοι φοιτητές, όταν τα </w:t>
      </w:r>
      <m:oMath>
        <m:r>
          <w:rPr>
            <w:rFonts w:ascii="Cambria Math" w:hAnsi="Cambria Math"/>
          </w:rPr>
          <m:t>Ν</m:t>
        </m:r>
      </m:oMath>
      <w:r w:rsidRPr="003956A5">
        <w:rPr>
          <w:rFonts w:ascii="Times New Roman" w:hAnsi="Times New Roman"/>
        </w:rPr>
        <w:t xml:space="preserve"> </w:t>
      </w:r>
      <w:r w:rsidR="00335DB1" w:rsidRPr="003956A5">
        <w:rPr>
          <w:rFonts w:ascii="Times New Roman" w:hAnsi="Times New Roman"/>
        </w:rPr>
        <w:t>καθίσματα</w:t>
      </w:r>
      <w:r w:rsidRPr="003956A5">
        <w:rPr>
          <w:rFonts w:ascii="Times New Roman" w:hAnsi="Times New Roman"/>
        </w:rPr>
        <w:t xml:space="preserve"> απαρτίζουν την σειρά καθισμάτων. </w:t>
      </w:r>
      <w:r w:rsidR="003B5035">
        <w:rPr>
          <w:rFonts w:ascii="Times New Roman" w:hAnsi="Times New Roman"/>
        </w:rPr>
        <w:t xml:space="preserve">Σημειώνουμε ότι </w:t>
      </w:r>
      <w:r w:rsidR="00CE0E1C">
        <w:rPr>
          <w:rFonts w:ascii="Times New Roman" w:hAnsi="Times New Roman"/>
        </w:rPr>
        <w:t xml:space="preserve">το ενδεχόμενο να μην καθίσει κανένας φοιτητής θεωρείται </w:t>
      </w:r>
      <w:r w:rsidR="003B5035">
        <w:rPr>
          <w:rFonts w:ascii="Times New Roman" w:hAnsi="Times New Roman"/>
        </w:rPr>
        <w:t>έγκυρος τρόπος. Συμβολίζουμε με</w:t>
      </w:r>
      <w:r w:rsidR="0092201D">
        <w:rPr>
          <w:rFonts w:ascii="Times New Roman" w:hAnsi="Times New Roman"/>
        </w:rPr>
        <w:t xml:space="preserve"> </w:t>
      </w:r>
      <m:oMath>
        <m:r>
          <m:rPr>
            <m:sty m:val="bi"/>
          </m:rPr>
          <w:rPr>
            <w:rFonts w:ascii="Cambria Math" w:hAnsi="Cambria Math"/>
          </w:rPr>
          <m:t>a</m:t>
        </m:r>
      </m:oMath>
      <w:r w:rsidR="0092201D">
        <w:rPr>
          <w:rFonts w:ascii="Times New Roman" w:hAnsi="Times New Roman"/>
        </w:rPr>
        <w:t xml:space="preserve"> </w:t>
      </w:r>
      <w:r w:rsidR="003B5035">
        <w:rPr>
          <w:rFonts w:ascii="Times New Roman" w:hAnsi="Times New Roman"/>
        </w:rPr>
        <w:t xml:space="preserve">την </w:t>
      </w:r>
      <w:r w:rsidR="0092201D">
        <w:rPr>
          <w:rFonts w:ascii="Times New Roman" w:hAnsi="Times New Roman"/>
        </w:rPr>
        <w:t xml:space="preserve">ακολουθία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 …</m:t>
        </m:r>
      </m:oMath>
      <w:r w:rsidR="0092201D">
        <w:rPr>
          <w:rFonts w:ascii="Times New Roman" w:hAnsi="Times New Roman"/>
        </w:rPr>
        <w:t xml:space="preserve"> </w:t>
      </w:r>
      <w:r w:rsidR="009566BE">
        <w:rPr>
          <w:rFonts w:ascii="Times New Roman" w:hAnsi="Times New Roman"/>
        </w:rPr>
        <w:t xml:space="preserve">Για τις αρχικές τιμές της ακολουθίας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oMath>
      <w:r w:rsidR="009566BE">
        <w:rPr>
          <w:rFonts w:ascii="Times New Roman" w:hAnsi="Times New Roman"/>
        </w:rPr>
        <w:t xml:space="preserve"> και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oMath>
      <w:r w:rsidR="009566BE">
        <w:rPr>
          <w:rFonts w:ascii="Times New Roman" w:hAnsi="Times New Roman"/>
        </w:rPr>
        <w:t xml:space="preserve"> ισχύουν τα ακόλουθα: </w:t>
      </w:r>
    </w:p>
    <w:p w:rsidR="009566BE" w:rsidRDefault="00383181" w:rsidP="009566BE">
      <w:pPr>
        <w:pStyle w:val="ae"/>
        <w:numPr>
          <w:ilvl w:val="0"/>
          <w:numId w:val="7"/>
        </w:numPr>
        <w:jc w:val="both"/>
        <w:rPr>
          <w:rFonts w:ascii="Times New Roman" w:hAnsi="Times New Roman"/>
        </w:rPr>
      </w:pPr>
      <w:r>
        <w:rPr>
          <w:rFonts w:ascii="Times New Roman" w:hAnsi="Times New Roman"/>
        </w:rPr>
        <w:t xml:space="preserve">για </w:t>
      </w:r>
      <m:oMath>
        <m:r>
          <w:rPr>
            <w:rFonts w:ascii="Cambria Math" w:hAnsi="Cambria Math"/>
          </w:rPr>
          <m:t>Ν=0</m:t>
        </m:r>
      </m:oMath>
      <w:r w:rsidR="009566BE">
        <w:rPr>
          <w:rFonts w:ascii="Times New Roman" w:hAnsi="Times New Roman"/>
        </w:rPr>
        <w:t xml:space="preserve">: Δεν υπάρχουν καθίσματα στην αίθουσα, συνεπώς έχουμε μόνο έναν τρόπο, δηλαδή να μην καθίσει κάποιος φοιτητής. Επομένως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=1</m:t>
        </m:r>
      </m:oMath>
      <w:r w:rsidR="009566BE">
        <w:rPr>
          <w:rFonts w:ascii="Times New Roman" w:hAnsi="Times New Roman"/>
        </w:rPr>
        <w:t>.</w:t>
      </w:r>
    </w:p>
    <w:p w:rsidR="009566BE" w:rsidRPr="009566BE" w:rsidRDefault="00383181" w:rsidP="009566BE">
      <w:pPr>
        <w:pStyle w:val="ae"/>
        <w:numPr>
          <w:ilvl w:val="0"/>
          <w:numId w:val="7"/>
        </w:numPr>
        <w:jc w:val="both"/>
        <w:rPr>
          <w:rFonts w:ascii="Times New Roman" w:hAnsi="Times New Roman"/>
        </w:rPr>
      </w:pPr>
      <w:r>
        <w:rPr>
          <w:rFonts w:ascii="Times New Roman" w:hAnsi="Times New Roman"/>
        </w:rPr>
        <w:t xml:space="preserve">για </w:t>
      </w:r>
      <m:oMath>
        <m:r>
          <w:rPr>
            <w:rFonts w:ascii="Cambria Math" w:hAnsi="Cambria Math"/>
          </w:rPr>
          <m:t>Ν=1</m:t>
        </m:r>
      </m:oMath>
      <w:r w:rsidR="009566BE" w:rsidRPr="00233782">
        <w:rPr>
          <w:rFonts w:ascii="Times New Roman" w:hAnsi="Times New Roman"/>
        </w:rPr>
        <w:t>: Υπάρχει μόνο ένα κάθισμα και έχουμε δύο τρόπους: είτε θα καθίσει κάποιος</w:t>
      </w:r>
      <w:r w:rsidR="009566BE">
        <w:rPr>
          <w:rFonts w:ascii="Times New Roman" w:hAnsi="Times New Roman"/>
        </w:rPr>
        <w:t xml:space="preserve">, </w:t>
      </w:r>
      <w:r w:rsidR="009566BE" w:rsidRPr="00233782">
        <w:rPr>
          <w:rFonts w:ascii="Times New Roman" w:hAnsi="Times New Roman"/>
        </w:rPr>
        <w:t xml:space="preserve">είτε θα μείνει κενή η θέση. </w:t>
      </w:r>
      <w:r w:rsidR="009566BE">
        <w:rPr>
          <w:rFonts w:ascii="Times New Roman" w:hAnsi="Times New Roman"/>
        </w:rPr>
        <w:t xml:space="preserve">Επομένως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r>
          <w:rPr>
            <w:rFonts w:ascii="Cambria Math" w:hAnsi="Cambria Math"/>
          </w:rPr>
          <m:t>=2</m:t>
        </m:r>
      </m:oMath>
      <w:r w:rsidR="009566BE">
        <w:rPr>
          <w:rFonts w:ascii="Times New Roman" w:hAnsi="Times New Roman"/>
        </w:rPr>
        <w:t>.</w:t>
      </w:r>
      <w:r w:rsidR="009566BE" w:rsidRPr="00233782">
        <w:rPr>
          <w:rFonts w:ascii="Times New Roman" w:hAnsi="Times New Roman"/>
        </w:rPr>
        <w:t xml:space="preserve"> </w:t>
      </w:r>
    </w:p>
    <w:p w:rsidR="007D4C5A" w:rsidRPr="003956A5" w:rsidRDefault="007D4C5A" w:rsidP="00B247C6">
      <w:pPr>
        <w:spacing w:line="240" w:lineRule="auto"/>
        <w:ind w:left="720"/>
        <w:jc w:val="both"/>
        <w:rPr>
          <w:rFonts w:ascii="Times New Roman" w:hAnsi="Times New Roman"/>
        </w:rPr>
      </w:pPr>
      <w:r w:rsidRPr="004B2E91">
        <w:rPr>
          <w:rFonts w:ascii="Times New Roman" w:hAnsi="Times New Roman"/>
          <w:b/>
        </w:rPr>
        <w:t>(4</w:t>
      </w:r>
      <w:r w:rsidR="00383181">
        <w:rPr>
          <w:rFonts w:ascii="Times New Roman" w:hAnsi="Times New Roman"/>
          <w:b/>
        </w:rPr>
        <w:t>β</w:t>
      </w:r>
      <w:r w:rsidRPr="004B2E91">
        <w:rPr>
          <w:rFonts w:ascii="Times New Roman" w:hAnsi="Times New Roman"/>
          <w:b/>
        </w:rPr>
        <w:t>1)</w:t>
      </w:r>
      <w:r w:rsidRPr="003956A5">
        <w:rPr>
          <w:rFonts w:ascii="Times New Roman" w:hAnsi="Times New Roman"/>
        </w:rPr>
        <w:t xml:space="preserve"> Να υπολογιστούν οι τιμές της ακολουθίας </w:t>
      </w:r>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3</m:t>
            </m:r>
          </m:sub>
        </m:sSub>
      </m:oMath>
      <w:r w:rsidR="00335DB1" w:rsidRPr="00335DB1">
        <w:rPr>
          <w:rFonts w:ascii="Times New Roman" w:hAnsi="Times New Roman"/>
        </w:rPr>
        <w:t xml:space="preserve"> </w:t>
      </w:r>
      <w:r w:rsidR="00335DB1">
        <w:rPr>
          <w:rFonts w:ascii="Times New Roman" w:hAnsi="Times New Roman"/>
        </w:rPr>
        <w:t xml:space="preserve">και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4</m:t>
            </m:r>
          </m:sub>
        </m:sSub>
      </m:oMath>
      <w:r w:rsidRPr="003956A5">
        <w:rPr>
          <w:rFonts w:ascii="Times New Roman" w:hAnsi="Times New Roman"/>
        </w:rPr>
        <w:t>.</w:t>
      </w:r>
    </w:p>
    <w:p w:rsidR="007D4C5A" w:rsidRPr="003956A5" w:rsidRDefault="00383181" w:rsidP="00B247C6">
      <w:pPr>
        <w:spacing w:line="240" w:lineRule="auto"/>
        <w:ind w:left="720"/>
        <w:jc w:val="both"/>
        <w:rPr>
          <w:rFonts w:ascii="Times New Roman" w:hAnsi="Times New Roman"/>
        </w:rPr>
      </w:pPr>
      <w:r>
        <w:rPr>
          <w:rFonts w:ascii="Times New Roman" w:hAnsi="Times New Roman"/>
          <w:b/>
        </w:rPr>
        <w:t>(4β</w:t>
      </w:r>
      <w:r w:rsidR="007D4C5A" w:rsidRPr="004B2E91">
        <w:rPr>
          <w:rFonts w:ascii="Times New Roman" w:hAnsi="Times New Roman"/>
          <w:b/>
        </w:rPr>
        <w:t>2)</w:t>
      </w:r>
      <w:r w:rsidR="007D4C5A" w:rsidRPr="003956A5">
        <w:rPr>
          <w:rFonts w:ascii="Times New Roman" w:hAnsi="Times New Roman"/>
        </w:rPr>
        <w:t xml:space="preserve"> Να βρεθεί αναδρομικός τύπος  για την τιμή του </w:t>
      </w:r>
      <m:oMath>
        <m:r>
          <w:rPr>
            <w:rFonts w:ascii="Cambria Math" w:hAnsi="Cambria Math"/>
          </w:rPr>
          <m:t>Ν</m:t>
        </m:r>
      </m:oMath>
      <w:r w:rsidR="007D4C5A" w:rsidRPr="003956A5">
        <w:rPr>
          <w:rFonts w:ascii="Times New Roman" w:hAnsi="Times New Roman"/>
        </w:rPr>
        <w:t xml:space="preserve">-στού όρου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7D4C5A" w:rsidRPr="003956A5">
        <w:rPr>
          <w:rFonts w:ascii="Times New Roman" w:hAnsi="Times New Roman"/>
        </w:rPr>
        <w:t xml:space="preserve"> της ακολουθίας</w:t>
      </w:r>
      <w:r w:rsidR="0092201D">
        <w:rPr>
          <w:rFonts w:ascii="Times New Roman" w:hAnsi="Times New Roman"/>
        </w:rPr>
        <w:t xml:space="preserve"> </w:t>
      </w:r>
      <m:oMath>
        <m:r>
          <m:rPr>
            <m:sty m:val="bi"/>
          </m:rPr>
          <w:rPr>
            <w:rFonts w:ascii="Cambria Math" w:hAnsi="Cambria Math"/>
          </w:rPr>
          <m:t>a</m:t>
        </m:r>
      </m:oMath>
      <w:r w:rsidR="007D4C5A" w:rsidRPr="003956A5">
        <w:rPr>
          <w:rFonts w:ascii="Times New Roman" w:hAnsi="Times New Roman"/>
        </w:rPr>
        <w:t>, ως συνάρτηση προηγούμενων όρων της. Θα πρέπει να αιτιολογηθεί η ορθότητα του προτεινόμενου αναδρομικού τύπου.</w:t>
      </w:r>
    </w:p>
    <w:p w:rsidR="007D4C5A" w:rsidRPr="003956A5" w:rsidRDefault="007D4C5A" w:rsidP="00B247C6">
      <w:pPr>
        <w:spacing w:line="240" w:lineRule="auto"/>
        <w:ind w:left="720"/>
        <w:jc w:val="both"/>
        <w:rPr>
          <w:rFonts w:ascii="Times New Roman" w:hAnsi="Times New Roman"/>
        </w:rPr>
      </w:pPr>
      <w:r w:rsidRPr="003956A5">
        <w:rPr>
          <w:rFonts w:ascii="Times New Roman" w:hAnsi="Times New Roman"/>
          <w:u w:val="single"/>
        </w:rPr>
        <w:t>Υπόδειξη</w:t>
      </w:r>
      <w:r w:rsidRPr="009A7183">
        <w:rPr>
          <w:rFonts w:ascii="Times New Roman" w:hAnsi="Times New Roman"/>
        </w:rPr>
        <w:t>:</w:t>
      </w:r>
      <w:r w:rsidRPr="003956A5">
        <w:rPr>
          <w:rFonts w:ascii="Times New Roman" w:hAnsi="Times New Roman"/>
        </w:rPr>
        <w:t xml:space="preserve"> </w:t>
      </w:r>
      <w:r w:rsidR="003B5035">
        <w:rPr>
          <w:rFonts w:ascii="Times New Roman" w:hAnsi="Times New Roman"/>
        </w:rPr>
        <w:t>Π</w:t>
      </w:r>
      <w:r w:rsidRPr="003956A5">
        <w:rPr>
          <w:rFonts w:ascii="Times New Roman" w:hAnsi="Times New Roman"/>
        </w:rPr>
        <w:t xml:space="preserve">ροσπαθήστε να μετρήσετε τις επιτρεπόμενες επιλογές </w:t>
      </w:r>
      <w:r w:rsidR="00383181">
        <w:rPr>
          <w:rFonts w:ascii="Times New Roman" w:hAnsi="Times New Roman"/>
        </w:rPr>
        <w:t>καθισμάτων</w:t>
      </w:r>
      <w:r w:rsidRPr="003956A5">
        <w:rPr>
          <w:rFonts w:ascii="Times New Roman" w:hAnsi="Times New Roman"/>
        </w:rPr>
        <w:t xml:space="preserve"> ΜΕ και ΧΩΡΙΣ τη </w:t>
      </w:r>
      <m:oMath>
        <m:r>
          <w:rPr>
            <w:rFonts w:ascii="Cambria Math" w:hAnsi="Cambria Math"/>
          </w:rPr>
          <m:t>Ν</m:t>
        </m:r>
      </m:oMath>
      <w:r w:rsidRPr="003956A5">
        <w:rPr>
          <w:rFonts w:ascii="Times New Roman" w:hAnsi="Times New Roman"/>
        </w:rPr>
        <w:t xml:space="preserve">-στή </w:t>
      </w:r>
      <w:r w:rsidR="00383181">
        <w:rPr>
          <w:rFonts w:ascii="Times New Roman" w:hAnsi="Times New Roman"/>
        </w:rPr>
        <w:t>θέση</w:t>
      </w:r>
      <w:r w:rsidRPr="003956A5">
        <w:rPr>
          <w:rFonts w:ascii="Times New Roman" w:hAnsi="Times New Roman"/>
        </w:rPr>
        <w:t xml:space="preserve"> στη σειρά χωριστά. </w:t>
      </w:r>
    </w:p>
    <w:p w:rsidR="00030019" w:rsidRDefault="00030019" w:rsidP="00030019">
      <w:pPr>
        <w:spacing w:before="360" w:after="120"/>
        <w:jc w:val="both"/>
        <w:rPr>
          <w:rFonts w:ascii="Times New Roman" w:eastAsia="Times New Roman" w:hAnsi="Times New Roman"/>
          <w:b/>
          <w:sz w:val="28"/>
          <w:lang w:eastAsia="en-US"/>
        </w:rPr>
      </w:pPr>
      <w:r>
        <w:rPr>
          <w:rFonts w:ascii="Times New Roman" w:eastAsia="Times New Roman" w:hAnsi="Times New Roman"/>
          <w:b/>
          <w:sz w:val="28"/>
          <w:lang w:eastAsia="en-US"/>
        </w:rPr>
        <w:t xml:space="preserve">Απαντήσεις: </w:t>
      </w:r>
    </w:p>
    <w:p w:rsidR="00030019" w:rsidRDefault="00383181" w:rsidP="00030019">
      <w:pPr>
        <w:jc w:val="both"/>
        <w:rPr>
          <w:rFonts w:ascii="Times New Roman" w:hAnsi="Times New Roman"/>
        </w:rPr>
      </w:pPr>
      <w:r>
        <w:rPr>
          <w:rFonts w:ascii="Times New Roman" w:hAnsi="Times New Roman"/>
          <w:b/>
        </w:rPr>
        <w:t>(4β</w:t>
      </w:r>
      <w:r w:rsidR="00030019">
        <w:rPr>
          <w:rFonts w:ascii="Times New Roman" w:hAnsi="Times New Roman"/>
          <w:b/>
        </w:rPr>
        <w:t>1)</w:t>
      </w:r>
      <w:r w:rsidR="00030019">
        <w:rPr>
          <w:rFonts w:ascii="Times New Roman" w:hAnsi="Times New Roman"/>
        </w:rPr>
        <w:t xml:space="preserve"> Εξετάζουμε τις </w:t>
      </w:r>
      <w:r w:rsidR="009566BE">
        <w:rPr>
          <w:rFonts w:ascii="Times New Roman" w:hAnsi="Times New Roman"/>
        </w:rPr>
        <w:t>τρεις</w:t>
      </w:r>
      <w:r w:rsidR="00030019">
        <w:rPr>
          <w:rFonts w:ascii="Times New Roman" w:hAnsi="Times New Roman"/>
        </w:rPr>
        <w:t xml:space="preserve"> περιπτώσεις ξεχωριστά: </w:t>
      </w:r>
    </w:p>
    <w:p w:rsidR="00030019" w:rsidRDefault="00030019" w:rsidP="00030019">
      <w:pPr>
        <w:pStyle w:val="ae"/>
        <w:numPr>
          <w:ilvl w:val="0"/>
          <w:numId w:val="7"/>
        </w:numPr>
        <w:jc w:val="both"/>
        <w:rPr>
          <w:rFonts w:ascii="Times New Roman" w:hAnsi="Times New Roman"/>
        </w:rPr>
      </w:pPr>
      <m:oMath>
        <m:r>
          <w:rPr>
            <w:rFonts w:ascii="Cambria Math" w:hAnsi="Cambria Math"/>
          </w:rPr>
          <m:t>Ν=2</m:t>
        </m:r>
      </m:oMath>
      <w:r w:rsidRPr="00233782">
        <w:rPr>
          <w:rFonts w:ascii="Times New Roman" w:hAnsi="Times New Roman"/>
        </w:rPr>
        <w:t>:</w:t>
      </w:r>
      <w:r>
        <w:rPr>
          <w:rFonts w:ascii="Times New Roman" w:hAnsi="Times New Roman"/>
        </w:rPr>
        <w:t xml:space="preserve"> Στις δύο θέσεις είτε δεν θα καθίσει κάποιος φοιτητής (#1), είτε θα καθίσει μόνο ένας σε μια από τις δύο θέσεις (#2).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=3</m:t>
        </m:r>
      </m:oMath>
      <w:r>
        <w:rPr>
          <w:rFonts w:ascii="Times New Roman" w:hAnsi="Times New Roman"/>
        </w:rPr>
        <w:t xml:space="preserve"> </w:t>
      </w:r>
    </w:p>
    <w:p w:rsidR="00030019" w:rsidRDefault="00030019" w:rsidP="00030019">
      <w:pPr>
        <w:pStyle w:val="ae"/>
        <w:numPr>
          <w:ilvl w:val="0"/>
          <w:numId w:val="7"/>
        </w:numPr>
        <w:jc w:val="both"/>
        <w:rPr>
          <w:rFonts w:ascii="Times New Roman" w:hAnsi="Times New Roman"/>
        </w:rPr>
      </w:pPr>
      <m:oMath>
        <m:r>
          <w:rPr>
            <w:rFonts w:ascii="Cambria Math" w:hAnsi="Cambria Math"/>
          </w:rPr>
          <m:t>Ν=3</m:t>
        </m:r>
      </m:oMath>
      <w:r w:rsidRPr="00233782">
        <w:rPr>
          <w:rFonts w:ascii="Times New Roman" w:hAnsi="Times New Roman"/>
        </w:rPr>
        <w:t>:</w:t>
      </w:r>
      <w:r>
        <w:rPr>
          <w:rFonts w:ascii="Times New Roman" w:hAnsi="Times New Roman"/>
        </w:rPr>
        <w:t xml:space="preserve"> Έχουμε την δυνατότητα να μη καθίσει κανένας (#1). Επίσης έχουμε την δυνατότητα να καθίσει μόνο ένας φοιτητής καταλαμβάνοντας είτε την 1</w:t>
      </w:r>
      <w:r w:rsidRPr="00E91104">
        <w:rPr>
          <w:rFonts w:ascii="Times New Roman" w:hAnsi="Times New Roman"/>
          <w:vertAlign w:val="superscript"/>
        </w:rPr>
        <w:t>η</w:t>
      </w:r>
      <w:r>
        <w:rPr>
          <w:rFonts w:ascii="Times New Roman" w:hAnsi="Times New Roman"/>
        </w:rPr>
        <w:t>, είτε τη 2</w:t>
      </w:r>
      <w:r w:rsidRPr="00E91104">
        <w:rPr>
          <w:rFonts w:ascii="Times New Roman" w:hAnsi="Times New Roman"/>
          <w:vertAlign w:val="superscript"/>
        </w:rPr>
        <w:t>η</w:t>
      </w:r>
      <w:r>
        <w:rPr>
          <w:rFonts w:ascii="Times New Roman" w:hAnsi="Times New Roman"/>
        </w:rPr>
        <w:t>, είτε τη 3</w:t>
      </w:r>
      <w:r w:rsidRPr="00E91104">
        <w:rPr>
          <w:rFonts w:ascii="Times New Roman" w:hAnsi="Times New Roman"/>
          <w:vertAlign w:val="superscript"/>
        </w:rPr>
        <w:t>η</w:t>
      </w:r>
      <w:r>
        <w:rPr>
          <w:rFonts w:ascii="Times New Roman" w:hAnsi="Times New Roman"/>
        </w:rPr>
        <w:t xml:space="preserve"> θέση (#3). Και τέλος αν καθίσουν δύο φοιτητές γίνεται μόνο με έναν τρόπο καταλαμβάνοντας τη 1</w:t>
      </w:r>
      <w:r w:rsidRPr="00E91104">
        <w:rPr>
          <w:rFonts w:ascii="Times New Roman" w:hAnsi="Times New Roman"/>
          <w:vertAlign w:val="superscript"/>
        </w:rPr>
        <w:t>η</w:t>
      </w:r>
      <w:r>
        <w:rPr>
          <w:rFonts w:ascii="Times New Roman" w:hAnsi="Times New Roman"/>
        </w:rPr>
        <w:t xml:space="preserve"> και τη 3</w:t>
      </w:r>
      <w:r w:rsidRPr="00E91104">
        <w:rPr>
          <w:rFonts w:ascii="Times New Roman" w:hAnsi="Times New Roman"/>
          <w:vertAlign w:val="superscript"/>
        </w:rPr>
        <w:t>η</w:t>
      </w:r>
      <w:r>
        <w:rPr>
          <w:rFonts w:ascii="Times New Roman" w:hAnsi="Times New Roman"/>
        </w:rPr>
        <w:t xml:space="preserve"> θέση, αντίστοιχα, αφήνοντας κενή τη θέση ανάμεσά τους (#1). Η δυνατότητα να καθίσουν τρεις φοιτητές δεν είναι έγκυρη καθώς τότε θα κάθονται σε διαδοχικές θέσεις δύο φοιτητές.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3</m:t>
            </m:r>
          </m:sub>
        </m:sSub>
        <m:r>
          <w:rPr>
            <w:rFonts w:ascii="Cambria Math" w:hAnsi="Cambria Math"/>
          </w:rPr>
          <m:t>=5</m:t>
        </m:r>
      </m:oMath>
    </w:p>
    <w:p w:rsidR="00030019" w:rsidRDefault="00030019" w:rsidP="00030019">
      <w:pPr>
        <w:pStyle w:val="ae"/>
        <w:numPr>
          <w:ilvl w:val="0"/>
          <w:numId w:val="7"/>
        </w:numPr>
        <w:jc w:val="both"/>
        <w:rPr>
          <w:rFonts w:ascii="Times New Roman" w:hAnsi="Times New Roman"/>
        </w:rPr>
      </w:pPr>
      <m:oMath>
        <m:r>
          <w:rPr>
            <w:rFonts w:ascii="Cambria Math" w:hAnsi="Cambria Math"/>
          </w:rPr>
          <m:t>Ν=4</m:t>
        </m:r>
      </m:oMath>
      <w:r w:rsidRPr="00233782">
        <w:rPr>
          <w:rFonts w:ascii="Times New Roman" w:hAnsi="Times New Roman"/>
        </w:rPr>
        <w:t>:</w:t>
      </w:r>
      <w:r>
        <w:rPr>
          <w:rFonts w:ascii="Times New Roman" w:hAnsi="Times New Roman"/>
        </w:rPr>
        <w:t xml:space="preserve"> Έχουμε την δυνατότητα να μη καθίσει κανένας (#1). Επίσης έχουμε την δυνατότητα να καθίσει μόνο ένας φοιτητής καταλαμβάνοντας είτε την 1</w:t>
      </w:r>
      <w:r w:rsidRPr="00E91104">
        <w:rPr>
          <w:rFonts w:ascii="Times New Roman" w:hAnsi="Times New Roman"/>
          <w:vertAlign w:val="superscript"/>
        </w:rPr>
        <w:t>η</w:t>
      </w:r>
      <w:r>
        <w:rPr>
          <w:rFonts w:ascii="Times New Roman" w:hAnsi="Times New Roman"/>
        </w:rPr>
        <w:t>, είτε τη 2</w:t>
      </w:r>
      <w:r w:rsidRPr="00E91104">
        <w:rPr>
          <w:rFonts w:ascii="Times New Roman" w:hAnsi="Times New Roman"/>
          <w:vertAlign w:val="superscript"/>
        </w:rPr>
        <w:t>η</w:t>
      </w:r>
      <w:r>
        <w:rPr>
          <w:rFonts w:ascii="Times New Roman" w:hAnsi="Times New Roman"/>
        </w:rPr>
        <w:t>, είτε τη 3</w:t>
      </w:r>
      <w:r w:rsidRPr="00E91104">
        <w:rPr>
          <w:rFonts w:ascii="Times New Roman" w:hAnsi="Times New Roman"/>
          <w:vertAlign w:val="superscript"/>
        </w:rPr>
        <w:t>η</w:t>
      </w:r>
      <w:r>
        <w:rPr>
          <w:rFonts w:ascii="Times New Roman" w:hAnsi="Times New Roman"/>
        </w:rPr>
        <w:t xml:space="preserve"> θέση, είτε τη 4</w:t>
      </w:r>
      <w:r w:rsidRPr="00AC6362">
        <w:rPr>
          <w:rFonts w:ascii="Times New Roman" w:hAnsi="Times New Roman"/>
          <w:vertAlign w:val="superscript"/>
        </w:rPr>
        <w:t>η</w:t>
      </w:r>
      <w:r>
        <w:rPr>
          <w:rFonts w:ascii="Times New Roman" w:hAnsi="Times New Roman"/>
        </w:rPr>
        <w:t xml:space="preserve"> θέση (#4). Αν καθίσουν δύο φοιτητές γίνεται </w:t>
      </w:r>
      <w:r>
        <w:rPr>
          <w:rFonts w:ascii="Times New Roman" w:hAnsi="Times New Roman"/>
        </w:rPr>
        <w:lastRenderedPageBreak/>
        <w:t>καταλαμβάνοντας είτε τη 1</w:t>
      </w:r>
      <w:r w:rsidRPr="00E91104">
        <w:rPr>
          <w:rFonts w:ascii="Times New Roman" w:hAnsi="Times New Roman"/>
          <w:vertAlign w:val="superscript"/>
        </w:rPr>
        <w:t>η</w:t>
      </w:r>
      <w:r>
        <w:rPr>
          <w:rFonts w:ascii="Times New Roman" w:hAnsi="Times New Roman"/>
        </w:rPr>
        <w:t xml:space="preserve"> και τη 3</w:t>
      </w:r>
      <w:r w:rsidRPr="00E91104">
        <w:rPr>
          <w:rFonts w:ascii="Times New Roman" w:hAnsi="Times New Roman"/>
          <w:vertAlign w:val="superscript"/>
        </w:rPr>
        <w:t>η</w:t>
      </w:r>
      <w:r>
        <w:rPr>
          <w:rFonts w:ascii="Times New Roman" w:hAnsi="Times New Roman"/>
        </w:rPr>
        <w:t xml:space="preserve"> θέση, είτε τη 2</w:t>
      </w:r>
      <w:r w:rsidRPr="00AC6362">
        <w:rPr>
          <w:rFonts w:ascii="Times New Roman" w:hAnsi="Times New Roman"/>
          <w:vertAlign w:val="superscript"/>
        </w:rPr>
        <w:t>η</w:t>
      </w:r>
      <w:r>
        <w:rPr>
          <w:rFonts w:ascii="Times New Roman" w:hAnsi="Times New Roman"/>
        </w:rPr>
        <w:t xml:space="preserve"> και τη 4</w:t>
      </w:r>
      <w:r w:rsidRPr="00AC6362">
        <w:rPr>
          <w:rFonts w:ascii="Times New Roman" w:hAnsi="Times New Roman"/>
          <w:vertAlign w:val="superscript"/>
        </w:rPr>
        <w:t>η</w:t>
      </w:r>
      <w:r>
        <w:rPr>
          <w:rFonts w:ascii="Times New Roman" w:hAnsi="Times New Roman"/>
        </w:rPr>
        <w:t xml:space="preserve"> θέση, είτε τη 1</w:t>
      </w:r>
      <w:r w:rsidRPr="00AC6362">
        <w:rPr>
          <w:rFonts w:ascii="Times New Roman" w:hAnsi="Times New Roman"/>
          <w:vertAlign w:val="superscript"/>
        </w:rPr>
        <w:t>η</w:t>
      </w:r>
      <w:r>
        <w:rPr>
          <w:rFonts w:ascii="Times New Roman" w:hAnsi="Times New Roman"/>
        </w:rPr>
        <w:t xml:space="preserve"> και τη 4</w:t>
      </w:r>
      <w:r w:rsidRPr="00AC6362">
        <w:rPr>
          <w:rFonts w:ascii="Times New Roman" w:hAnsi="Times New Roman"/>
          <w:vertAlign w:val="superscript"/>
        </w:rPr>
        <w:t>η</w:t>
      </w:r>
      <w:r>
        <w:rPr>
          <w:rFonts w:ascii="Times New Roman" w:hAnsi="Times New Roman"/>
        </w:rPr>
        <w:t xml:space="preserve"> θέση (#3). Η δυνατότητα να καθίσουν τρεις ή περισσότεροι φοιτητές δεν είναι έγκυρη καθώς τότε θα κάθονται σε διαδοχικές θέσεις δύο φοιτητές.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4</m:t>
            </m:r>
          </m:sub>
        </m:sSub>
        <m:r>
          <w:rPr>
            <w:rFonts w:ascii="Cambria Math" w:hAnsi="Cambria Math"/>
          </w:rPr>
          <m:t>=8</m:t>
        </m:r>
      </m:oMath>
    </w:p>
    <w:p w:rsidR="00030019" w:rsidRPr="00AC6362" w:rsidRDefault="00030019" w:rsidP="00030019">
      <w:pPr>
        <w:jc w:val="both"/>
        <w:rPr>
          <w:rFonts w:ascii="Times New Roman" w:hAnsi="Times New Roman"/>
        </w:rPr>
      </w:pPr>
      <w:r>
        <w:rPr>
          <w:rFonts w:ascii="Times New Roman" w:hAnsi="Times New Roman"/>
        </w:rPr>
        <w:t xml:space="preserve">Συνολικά, θα έχουμε: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 xml:space="preserve">=1, </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r>
          <w:rPr>
            <w:rFonts w:ascii="Cambria Math" w:hAnsi="Cambria Math"/>
          </w:rPr>
          <m:t xml:space="preserve">=2, </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 xml:space="preserve">=3, </m:t>
        </m:r>
        <m:sSub>
          <m:sSubPr>
            <m:ctrlPr>
              <w:rPr>
                <w:rFonts w:ascii="Cambria Math" w:hAnsi="Cambria Math"/>
                <w:i/>
                <w:lang w:val="en-US"/>
              </w:rPr>
            </m:ctrlPr>
          </m:sSubPr>
          <m:e>
            <m:r>
              <w:rPr>
                <w:rFonts w:ascii="Cambria Math" w:hAnsi="Cambria Math"/>
                <w:lang w:val="en-US"/>
              </w:rPr>
              <m:t>a</m:t>
            </m:r>
          </m:e>
          <m:sub>
            <m:r>
              <w:rPr>
                <w:rFonts w:ascii="Cambria Math" w:hAnsi="Cambria Math"/>
              </w:rPr>
              <m:t>3</m:t>
            </m:r>
          </m:sub>
        </m:sSub>
        <m:r>
          <w:rPr>
            <w:rFonts w:ascii="Cambria Math" w:hAnsi="Cambria Math"/>
          </w:rPr>
          <m:t>=5</m:t>
        </m:r>
      </m:oMath>
      <w:r w:rsidRPr="00335DB1">
        <w:rPr>
          <w:rFonts w:ascii="Times New Roman" w:hAnsi="Times New Roman"/>
        </w:rPr>
        <w:t xml:space="preserve"> </w:t>
      </w:r>
      <w:r>
        <w:rPr>
          <w:rFonts w:ascii="Times New Roman" w:hAnsi="Times New Roman"/>
        </w:rPr>
        <w:t xml:space="preserve">και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4</m:t>
            </m:r>
          </m:sub>
        </m:sSub>
        <m:r>
          <w:rPr>
            <w:rFonts w:ascii="Cambria Math" w:hAnsi="Cambria Math"/>
          </w:rPr>
          <m:t>=8</m:t>
        </m:r>
      </m:oMath>
      <w:r>
        <w:rPr>
          <w:rFonts w:ascii="Times New Roman" w:hAnsi="Times New Roman"/>
        </w:rPr>
        <w:t>.</w:t>
      </w:r>
    </w:p>
    <w:p w:rsidR="00030019" w:rsidRDefault="00030019" w:rsidP="00030019">
      <w:pPr>
        <w:jc w:val="both"/>
        <w:rPr>
          <w:rFonts w:ascii="Times New Roman" w:hAnsi="Times New Roman"/>
          <w:b/>
        </w:rPr>
      </w:pPr>
    </w:p>
    <w:p w:rsidR="00C739B6" w:rsidRDefault="00383181" w:rsidP="00030019">
      <w:pPr>
        <w:jc w:val="both"/>
        <w:rPr>
          <w:rFonts w:ascii="Times New Roman" w:hAnsi="Times New Roman"/>
        </w:rPr>
      </w:pPr>
      <w:r>
        <w:rPr>
          <w:rFonts w:ascii="Times New Roman" w:hAnsi="Times New Roman"/>
          <w:b/>
        </w:rPr>
        <w:t>(4β</w:t>
      </w:r>
      <w:r w:rsidR="00030019">
        <w:rPr>
          <w:rFonts w:ascii="Times New Roman" w:hAnsi="Times New Roman"/>
          <w:b/>
        </w:rPr>
        <w:t>2)</w:t>
      </w:r>
      <w:r w:rsidR="00030019">
        <w:rPr>
          <w:rFonts w:ascii="Times New Roman" w:hAnsi="Times New Roman"/>
        </w:rPr>
        <w:t xml:space="preserve"> </w:t>
      </w:r>
      <w:r w:rsidR="008F5E39" w:rsidRPr="00C739B6">
        <w:rPr>
          <w:rFonts w:ascii="Times New Roman" w:hAnsi="Times New Roman"/>
        </w:rPr>
        <w:t xml:space="preserve">Εκλαμβάνουμε μια σειρά </w:t>
      </w:r>
      <m:oMath>
        <m:r>
          <w:rPr>
            <w:rFonts w:ascii="Cambria Math" w:hAnsi="Cambria Math"/>
          </w:rPr>
          <m:t>Ν</m:t>
        </m:r>
      </m:oMath>
      <w:r w:rsidR="008F5E39" w:rsidRPr="00C739B6">
        <w:rPr>
          <w:rFonts w:ascii="Times New Roman" w:hAnsi="Times New Roman"/>
        </w:rPr>
        <w:t xml:space="preserve"> καθισμάτων ως μια </w:t>
      </w:r>
      <m:oMath>
        <m:r>
          <w:rPr>
            <w:rFonts w:ascii="Cambria Math" w:hAnsi="Cambria Math"/>
          </w:rPr>
          <m:t>Ν</m:t>
        </m:r>
      </m:oMath>
      <w:r w:rsidR="008F5E39" w:rsidRPr="00C739B6">
        <w:rPr>
          <w:rFonts w:ascii="Times New Roman" w:hAnsi="Times New Roman"/>
        </w:rPr>
        <w:t>-ψήφια συμβολοσειρά</w:t>
      </w:r>
      <w:r w:rsidR="00C739B6" w:rsidRPr="00C739B6">
        <w:rPr>
          <w:rFonts w:ascii="Times New Roman" w:hAnsi="Times New Roman"/>
        </w:rPr>
        <w:t xml:space="preserve"> </w:t>
      </w:r>
      <m:oMath>
        <m:r>
          <w:rPr>
            <w:rFonts w:ascii="Cambria Math" w:hAnsi="Cambria Math"/>
            <w:color w:val="000000" w:themeColor="text1"/>
          </w:rPr>
          <m:t>σ=</m:t>
        </m:r>
        <m:d>
          <m:dPr>
            <m:begChr m:val="〈"/>
            <m:endChr m:val="〉"/>
            <m:ctrlPr>
              <w:rPr>
                <w:rFonts w:ascii="Cambria Math" w:hAnsi="Cambria Math"/>
                <w:i/>
                <w:color w:val="000000" w:themeColor="text1"/>
              </w:rPr>
            </m:ctrlPr>
          </m:dPr>
          <m:e>
            <m:r>
              <w:rPr>
                <w:rFonts w:ascii="Cambria Math" w:hAnsi="Cambria Math"/>
                <w:color w:val="000000" w:themeColor="text1"/>
              </w:rPr>
              <m:t>σ[1],σ[2],…,σ[Ν]</m:t>
            </m:r>
          </m:e>
        </m:d>
      </m:oMath>
      <w:r w:rsidR="008F5E39" w:rsidRPr="00C739B6">
        <w:rPr>
          <w:rFonts w:ascii="Times New Roman" w:hAnsi="Times New Roman"/>
        </w:rPr>
        <w:t xml:space="preserve">, στην οποία πρέπει να σημειώσουμε με </w:t>
      </w:r>
      <w:r w:rsidR="00F41803" w:rsidRPr="00C739B6">
        <w:rPr>
          <w:rFonts w:ascii="Times New Roman" w:hAnsi="Times New Roman"/>
        </w:rPr>
        <w:t>«</w:t>
      </w:r>
      <m:oMath>
        <m:r>
          <w:rPr>
            <w:rFonts w:ascii="Cambria Math" w:hAnsi="Cambria Math"/>
          </w:rPr>
          <m:t>1</m:t>
        </m:r>
      </m:oMath>
      <w:r w:rsidR="00F41803" w:rsidRPr="00C739B6">
        <w:rPr>
          <w:rFonts w:ascii="Times New Roman" w:hAnsi="Times New Roman"/>
        </w:rPr>
        <w:t>»</w:t>
      </w:r>
      <w:r w:rsidR="00F41803" w:rsidRPr="00C739B6">
        <w:rPr>
          <w:rFonts w:ascii="Times New Roman" w:hAnsi="Times New Roman"/>
          <w:b/>
        </w:rPr>
        <w:t xml:space="preserve"> </w:t>
      </w:r>
      <w:r w:rsidR="008F5E39" w:rsidRPr="00C739B6">
        <w:rPr>
          <w:rFonts w:ascii="Times New Roman" w:hAnsi="Times New Roman"/>
        </w:rPr>
        <w:t>τα καθίσματα που πρόκειται να χρησιμοποιηθούν για την εξέταση, και με</w:t>
      </w:r>
      <w:r w:rsidR="00F41803" w:rsidRPr="00C739B6">
        <w:rPr>
          <w:rFonts w:ascii="Times New Roman" w:hAnsi="Times New Roman"/>
          <w:b/>
        </w:rPr>
        <w:t xml:space="preserve"> </w:t>
      </w:r>
      <w:r w:rsidR="00F41803" w:rsidRPr="00C739B6">
        <w:rPr>
          <w:rFonts w:ascii="Times New Roman" w:hAnsi="Times New Roman"/>
        </w:rPr>
        <w:t>«</w:t>
      </w:r>
      <m:oMath>
        <m:r>
          <w:rPr>
            <w:rFonts w:ascii="Cambria Math" w:hAnsi="Cambria Math"/>
          </w:rPr>
          <m:t>0</m:t>
        </m:r>
      </m:oMath>
      <w:r w:rsidR="00F41803" w:rsidRPr="00C739B6">
        <w:rPr>
          <w:rFonts w:ascii="Times New Roman" w:hAnsi="Times New Roman"/>
        </w:rPr>
        <w:t xml:space="preserve">» </w:t>
      </w:r>
      <w:r w:rsidR="008F5E39" w:rsidRPr="00C739B6">
        <w:rPr>
          <w:rFonts w:ascii="Times New Roman" w:hAnsi="Times New Roman"/>
        </w:rPr>
        <w:t xml:space="preserve">τα καθίσματα που θα παραμείνουν κενά. Μας ενδιαφέρει το πλήθος </w:t>
      </w:r>
      <m:oMath>
        <m:sSub>
          <m:sSubPr>
            <m:ctrlPr>
              <w:rPr>
                <w:rFonts w:ascii="Cambria Math" w:hAnsi="Cambria Math"/>
                <w:i/>
              </w:rPr>
            </m:ctrlPr>
          </m:sSubPr>
          <m:e>
            <m:r>
              <w:rPr>
                <w:rFonts w:ascii="Cambria Math" w:hAnsi="Cambria Math"/>
                <w:lang w:val="en-US"/>
              </w:rPr>
              <m:t>a</m:t>
            </m:r>
          </m:e>
          <m:sub>
            <m:r>
              <w:rPr>
                <w:rFonts w:ascii="Cambria Math" w:hAnsi="Cambria Math"/>
              </w:rPr>
              <m:t>N</m:t>
            </m:r>
          </m:sub>
        </m:sSub>
      </m:oMath>
      <w:r w:rsidR="008F5E39" w:rsidRPr="00C739B6">
        <w:rPr>
          <w:rFonts w:ascii="Times New Roman" w:hAnsi="Times New Roman"/>
        </w:rPr>
        <w:t xml:space="preserve">των </w:t>
      </w:r>
      <m:oMath>
        <m:r>
          <w:rPr>
            <w:rFonts w:ascii="Cambria Math" w:hAnsi="Cambria Math"/>
          </w:rPr>
          <m:t>Ν</m:t>
        </m:r>
      </m:oMath>
      <w:r w:rsidR="008F5E39" w:rsidRPr="00C739B6">
        <w:rPr>
          <w:rFonts w:ascii="Times New Roman" w:hAnsi="Times New Roman"/>
        </w:rPr>
        <w:t xml:space="preserve">-ψήφιων δυαδικών συμβολοσειρών όπου το </w:t>
      </w:r>
      <w:r w:rsidR="00F41803" w:rsidRPr="00C739B6">
        <w:rPr>
          <w:rFonts w:ascii="Times New Roman" w:hAnsi="Times New Roman"/>
        </w:rPr>
        <w:t>«</w:t>
      </w:r>
      <m:oMath>
        <m:r>
          <w:rPr>
            <w:rFonts w:ascii="Cambria Math" w:hAnsi="Cambria Math"/>
          </w:rPr>
          <m:t>1</m:t>
        </m:r>
      </m:oMath>
      <w:r w:rsidR="00F41803" w:rsidRPr="00C739B6">
        <w:rPr>
          <w:rFonts w:ascii="Times New Roman" w:hAnsi="Times New Roman"/>
        </w:rPr>
        <w:t>»</w:t>
      </w:r>
      <w:r w:rsidR="008F5E39" w:rsidRPr="00C739B6">
        <w:rPr>
          <w:rFonts w:ascii="Times New Roman" w:hAnsi="Times New Roman"/>
        </w:rPr>
        <w:t xml:space="preserve"> δεν εμφανίζεται σε διαδοχικές θέσεις. </w:t>
      </w:r>
    </w:p>
    <w:p w:rsidR="00C739B6" w:rsidRDefault="00C739B6" w:rsidP="00030019">
      <w:pPr>
        <w:jc w:val="both"/>
        <w:rPr>
          <w:rFonts w:ascii="Times New Roman" w:hAnsi="Times New Roman"/>
        </w:rPr>
      </w:pPr>
    </w:p>
    <w:p w:rsidR="008F5E39" w:rsidRPr="00C739B6" w:rsidRDefault="008F5E39" w:rsidP="00030019">
      <w:pPr>
        <w:jc w:val="both"/>
        <w:rPr>
          <w:rFonts w:ascii="Times New Roman" w:hAnsi="Times New Roman"/>
        </w:rPr>
      </w:pPr>
      <w:r w:rsidRPr="00C739B6">
        <w:rPr>
          <w:rFonts w:ascii="Times New Roman" w:hAnsi="Times New Roman"/>
        </w:rPr>
        <w:t xml:space="preserve">Για παράδειγμα, για </w:t>
      </w:r>
      <m:oMath>
        <m:r>
          <w:rPr>
            <w:rFonts w:ascii="Cambria Math" w:hAnsi="Cambria Math"/>
          </w:rPr>
          <m:t>Ν = 22</m:t>
        </m:r>
      </m:oMath>
      <w:r w:rsidR="00F41803" w:rsidRPr="00C739B6">
        <w:rPr>
          <w:rFonts w:ascii="Times New Roman" w:hAnsi="Times New Roman"/>
        </w:rPr>
        <w:t>, η συμβολοσειρά</w:t>
      </w:r>
      <w:r w:rsidRPr="00C739B6">
        <w:rPr>
          <w:rFonts w:ascii="Times New Roman" w:hAnsi="Times New Roman"/>
        </w:rPr>
        <w:t>:</w:t>
      </w:r>
    </w:p>
    <w:tbl>
      <w:tblPr>
        <w:tblStyle w:val="af1"/>
        <w:tblW w:w="0" w:type="auto"/>
        <w:tblLook w:val="04A0" w:firstRow="1" w:lastRow="0" w:firstColumn="1" w:lastColumn="0" w:noHBand="0" w:noVBand="1"/>
      </w:tblPr>
      <w:tblGrid>
        <w:gridCol w:w="375"/>
        <w:gridCol w:w="375"/>
        <w:gridCol w:w="375"/>
        <w:gridCol w:w="376"/>
        <w:gridCol w:w="378"/>
        <w:gridCol w:w="378"/>
        <w:gridCol w:w="378"/>
        <w:gridCol w:w="378"/>
        <w:gridCol w:w="378"/>
        <w:gridCol w:w="378"/>
        <w:gridCol w:w="378"/>
        <w:gridCol w:w="378"/>
        <w:gridCol w:w="378"/>
        <w:gridCol w:w="377"/>
        <w:gridCol w:w="377"/>
        <w:gridCol w:w="377"/>
        <w:gridCol w:w="377"/>
        <w:gridCol w:w="377"/>
        <w:gridCol w:w="377"/>
        <w:gridCol w:w="377"/>
        <w:gridCol w:w="377"/>
        <w:gridCol w:w="377"/>
      </w:tblGrid>
      <w:tr w:rsidR="008F5E39" w:rsidRPr="00C739B6" w:rsidTr="008F5E39">
        <w:tc>
          <w:tcPr>
            <w:tcW w:w="386" w:type="dxa"/>
          </w:tcPr>
          <w:p w:rsidR="008F5E39" w:rsidRPr="00C739B6" w:rsidRDefault="008F5E39" w:rsidP="00030019">
            <w:pPr>
              <w:jc w:val="both"/>
              <w:rPr>
                <w:rFonts w:ascii="Times New Roman" w:hAnsi="Times New Roman"/>
              </w:rPr>
            </w:pPr>
            <w:r w:rsidRPr="00C739B6">
              <w:rPr>
                <w:rFonts w:ascii="Times New Roman" w:hAnsi="Times New Roman"/>
              </w:rPr>
              <w:t>1</w:t>
            </w:r>
          </w:p>
        </w:tc>
        <w:tc>
          <w:tcPr>
            <w:tcW w:w="386" w:type="dxa"/>
          </w:tcPr>
          <w:p w:rsidR="008F5E39" w:rsidRPr="00C739B6" w:rsidRDefault="008F5E39" w:rsidP="00030019">
            <w:pPr>
              <w:jc w:val="both"/>
              <w:rPr>
                <w:rFonts w:ascii="Times New Roman" w:hAnsi="Times New Roman"/>
              </w:rPr>
            </w:pPr>
            <w:r w:rsidRPr="00C739B6">
              <w:rPr>
                <w:rFonts w:ascii="Times New Roman" w:hAnsi="Times New Roman"/>
              </w:rPr>
              <w:t>0</w:t>
            </w:r>
          </w:p>
        </w:tc>
        <w:tc>
          <w:tcPr>
            <w:tcW w:w="386" w:type="dxa"/>
          </w:tcPr>
          <w:p w:rsidR="008F5E39" w:rsidRPr="00C739B6" w:rsidRDefault="008F5E39" w:rsidP="00030019">
            <w:pPr>
              <w:jc w:val="both"/>
              <w:rPr>
                <w:rFonts w:ascii="Times New Roman" w:hAnsi="Times New Roman"/>
              </w:rPr>
            </w:pPr>
            <w:r w:rsidRPr="00C739B6">
              <w:rPr>
                <w:rFonts w:ascii="Times New Roman" w:hAnsi="Times New Roman"/>
              </w:rPr>
              <w:t>0</w:t>
            </w:r>
          </w:p>
        </w:tc>
        <w:tc>
          <w:tcPr>
            <w:tcW w:w="387" w:type="dxa"/>
          </w:tcPr>
          <w:p w:rsidR="008F5E39" w:rsidRPr="00C739B6" w:rsidRDefault="008F5E39" w:rsidP="00030019">
            <w:pPr>
              <w:jc w:val="both"/>
              <w:rPr>
                <w:rFonts w:ascii="Times New Roman" w:hAnsi="Times New Roman"/>
              </w:rPr>
            </w:pPr>
            <w:r w:rsidRPr="00C739B6">
              <w:rPr>
                <w:rFonts w:ascii="Times New Roman" w:hAnsi="Times New Roman"/>
              </w:rPr>
              <w:t>0</w:t>
            </w:r>
          </w:p>
        </w:tc>
        <w:tc>
          <w:tcPr>
            <w:tcW w:w="388" w:type="dxa"/>
          </w:tcPr>
          <w:p w:rsidR="008F5E39" w:rsidRPr="00C739B6" w:rsidRDefault="008F5E39" w:rsidP="00030019">
            <w:pPr>
              <w:jc w:val="both"/>
              <w:rPr>
                <w:rFonts w:ascii="Times New Roman" w:hAnsi="Times New Roman"/>
              </w:rPr>
            </w:pPr>
            <w:r w:rsidRPr="00C739B6">
              <w:rPr>
                <w:rFonts w:ascii="Times New Roman" w:hAnsi="Times New Roman"/>
              </w:rPr>
              <w:t>1</w:t>
            </w:r>
          </w:p>
        </w:tc>
        <w:tc>
          <w:tcPr>
            <w:tcW w:w="388" w:type="dxa"/>
          </w:tcPr>
          <w:p w:rsidR="008F5E39" w:rsidRPr="00C739B6" w:rsidRDefault="008F5E39" w:rsidP="00030019">
            <w:pPr>
              <w:jc w:val="both"/>
              <w:rPr>
                <w:rFonts w:ascii="Times New Roman" w:hAnsi="Times New Roman"/>
              </w:rPr>
            </w:pPr>
            <w:r w:rsidRPr="00C739B6">
              <w:rPr>
                <w:rFonts w:ascii="Times New Roman" w:hAnsi="Times New Roman"/>
              </w:rPr>
              <w:t xml:space="preserve">0 </w:t>
            </w:r>
          </w:p>
        </w:tc>
        <w:tc>
          <w:tcPr>
            <w:tcW w:w="388" w:type="dxa"/>
          </w:tcPr>
          <w:p w:rsidR="008F5E39" w:rsidRPr="00C739B6" w:rsidRDefault="008F5E39" w:rsidP="00030019">
            <w:pPr>
              <w:jc w:val="both"/>
              <w:rPr>
                <w:rFonts w:ascii="Times New Roman" w:hAnsi="Times New Roman"/>
              </w:rPr>
            </w:pPr>
            <w:r w:rsidRPr="00C739B6">
              <w:rPr>
                <w:rFonts w:ascii="Times New Roman" w:hAnsi="Times New Roman"/>
              </w:rPr>
              <w:t>1</w:t>
            </w:r>
          </w:p>
        </w:tc>
        <w:tc>
          <w:tcPr>
            <w:tcW w:w="389" w:type="dxa"/>
          </w:tcPr>
          <w:p w:rsidR="008F5E39" w:rsidRPr="00C739B6" w:rsidRDefault="008F5E39" w:rsidP="00030019">
            <w:pPr>
              <w:jc w:val="both"/>
              <w:rPr>
                <w:rFonts w:ascii="Times New Roman" w:hAnsi="Times New Roman"/>
              </w:rPr>
            </w:pPr>
            <w:r w:rsidRPr="00C739B6">
              <w:rPr>
                <w:rFonts w:ascii="Times New Roman" w:hAnsi="Times New Roman"/>
              </w:rPr>
              <w:t>0</w:t>
            </w:r>
          </w:p>
        </w:tc>
        <w:tc>
          <w:tcPr>
            <w:tcW w:w="389" w:type="dxa"/>
          </w:tcPr>
          <w:p w:rsidR="008F5E39" w:rsidRPr="00C739B6" w:rsidRDefault="008F5E39" w:rsidP="00030019">
            <w:pPr>
              <w:jc w:val="both"/>
              <w:rPr>
                <w:rFonts w:ascii="Times New Roman" w:hAnsi="Times New Roman"/>
              </w:rPr>
            </w:pPr>
            <w:r w:rsidRPr="00C739B6">
              <w:rPr>
                <w:rFonts w:ascii="Times New Roman" w:hAnsi="Times New Roman"/>
              </w:rPr>
              <w:t>1</w:t>
            </w:r>
          </w:p>
        </w:tc>
        <w:tc>
          <w:tcPr>
            <w:tcW w:w="388" w:type="dxa"/>
          </w:tcPr>
          <w:p w:rsidR="008F5E39" w:rsidRPr="00C739B6" w:rsidRDefault="008F5E39" w:rsidP="00030019">
            <w:pPr>
              <w:jc w:val="both"/>
              <w:rPr>
                <w:rFonts w:ascii="Times New Roman" w:hAnsi="Times New Roman"/>
              </w:rPr>
            </w:pPr>
            <w:r w:rsidRPr="00C739B6">
              <w:rPr>
                <w:rFonts w:ascii="Times New Roman" w:hAnsi="Times New Roman"/>
              </w:rPr>
              <w:t>0</w:t>
            </w:r>
          </w:p>
        </w:tc>
        <w:tc>
          <w:tcPr>
            <w:tcW w:w="388" w:type="dxa"/>
          </w:tcPr>
          <w:p w:rsidR="008F5E39" w:rsidRPr="00C739B6" w:rsidRDefault="008F5E39" w:rsidP="00030019">
            <w:pPr>
              <w:jc w:val="both"/>
              <w:rPr>
                <w:rFonts w:ascii="Times New Roman" w:hAnsi="Times New Roman"/>
              </w:rPr>
            </w:pPr>
            <w:r w:rsidRPr="00C739B6">
              <w:rPr>
                <w:rFonts w:ascii="Times New Roman" w:hAnsi="Times New Roman"/>
              </w:rPr>
              <w:t>0</w:t>
            </w:r>
          </w:p>
        </w:tc>
        <w:tc>
          <w:tcPr>
            <w:tcW w:w="388" w:type="dxa"/>
          </w:tcPr>
          <w:p w:rsidR="008F5E39" w:rsidRPr="00C739B6" w:rsidRDefault="008F5E39" w:rsidP="00030019">
            <w:pPr>
              <w:jc w:val="both"/>
              <w:rPr>
                <w:rFonts w:ascii="Times New Roman" w:hAnsi="Times New Roman"/>
              </w:rPr>
            </w:pPr>
            <w:r w:rsidRPr="00C739B6">
              <w:rPr>
                <w:rFonts w:ascii="Times New Roman" w:hAnsi="Times New Roman"/>
              </w:rPr>
              <w:t>0</w:t>
            </w:r>
          </w:p>
        </w:tc>
        <w:tc>
          <w:tcPr>
            <w:tcW w:w="388" w:type="dxa"/>
          </w:tcPr>
          <w:p w:rsidR="008F5E39" w:rsidRPr="00C739B6" w:rsidRDefault="008F5E39" w:rsidP="00030019">
            <w:pPr>
              <w:jc w:val="both"/>
              <w:rPr>
                <w:rFonts w:ascii="Times New Roman" w:hAnsi="Times New Roman"/>
              </w:rPr>
            </w:pPr>
            <w:r w:rsidRPr="00C739B6">
              <w:rPr>
                <w:rFonts w:ascii="Times New Roman" w:hAnsi="Times New Roman"/>
              </w:rPr>
              <w:t>1</w:t>
            </w:r>
          </w:p>
        </w:tc>
        <w:tc>
          <w:tcPr>
            <w:tcW w:w="387" w:type="dxa"/>
          </w:tcPr>
          <w:p w:rsidR="008F5E39" w:rsidRPr="00C739B6" w:rsidRDefault="008F5E39" w:rsidP="00030019">
            <w:pPr>
              <w:jc w:val="both"/>
              <w:rPr>
                <w:rFonts w:ascii="Times New Roman" w:hAnsi="Times New Roman"/>
              </w:rPr>
            </w:pPr>
            <w:r w:rsidRPr="00C739B6">
              <w:rPr>
                <w:rFonts w:ascii="Times New Roman" w:hAnsi="Times New Roman"/>
              </w:rPr>
              <w:t>0</w:t>
            </w:r>
          </w:p>
        </w:tc>
        <w:tc>
          <w:tcPr>
            <w:tcW w:w="387" w:type="dxa"/>
          </w:tcPr>
          <w:p w:rsidR="008F5E39" w:rsidRPr="00C739B6" w:rsidRDefault="008F5E39" w:rsidP="00030019">
            <w:pPr>
              <w:jc w:val="both"/>
              <w:rPr>
                <w:rFonts w:ascii="Times New Roman" w:hAnsi="Times New Roman"/>
              </w:rPr>
            </w:pPr>
            <w:r w:rsidRPr="00C739B6">
              <w:rPr>
                <w:rFonts w:ascii="Times New Roman" w:hAnsi="Times New Roman"/>
              </w:rPr>
              <w:t>1</w:t>
            </w:r>
          </w:p>
        </w:tc>
        <w:tc>
          <w:tcPr>
            <w:tcW w:w="387" w:type="dxa"/>
          </w:tcPr>
          <w:p w:rsidR="008F5E39" w:rsidRPr="00C739B6" w:rsidRDefault="008F5E39" w:rsidP="00030019">
            <w:pPr>
              <w:jc w:val="both"/>
              <w:rPr>
                <w:rFonts w:ascii="Times New Roman" w:hAnsi="Times New Roman"/>
              </w:rPr>
            </w:pPr>
            <w:r w:rsidRPr="00C739B6">
              <w:rPr>
                <w:rFonts w:ascii="Times New Roman" w:hAnsi="Times New Roman"/>
              </w:rPr>
              <w:t>0</w:t>
            </w:r>
          </w:p>
        </w:tc>
        <w:tc>
          <w:tcPr>
            <w:tcW w:w="387" w:type="dxa"/>
          </w:tcPr>
          <w:p w:rsidR="008F5E39" w:rsidRPr="00C739B6" w:rsidRDefault="008F5E39" w:rsidP="00030019">
            <w:pPr>
              <w:jc w:val="both"/>
              <w:rPr>
                <w:rFonts w:ascii="Times New Roman" w:hAnsi="Times New Roman"/>
              </w:rPr>
            </w:pPr>
            <w:r w:rsidRPr="00C739B6">
              <w:rPr>
                <w:rFonts w:ascii="Times New Roman" w:hAnsi="Times New Roman"/>
              </w:rPr>
              <w:t>1</w:t>
            </w:r>
          </w:p>
        </w:tc>
        <w:tc>
          <w:tcPr>
            <w:tcW w:w="387" w:type="dxa"/>
          </w:tcPr>
          <w:p w:rsidR="008F5E39" w:rsidRPr="00C739B6" w:rsidRDefault="008F5E39" w:rsidP="00030019">
            <w:pPr>
              <w:jc w:val="both"/>
              <w:rPr>
                <w:rFonts w:ascii="Times New Roman" w:hAnsi="Times New Roman"/>
              </w:rPr>
            </w:pPr>
            <w:r w:rsidRPr="00C739B6">
              <w:rPr>
                <w:rFonts w:ascii="Times New Roman" w:hAnsi="Times New Roman"/>
              </w:rPr>
              <w:t>0</w:t>
            </w:r>
          </w:p>
        </w:tc>
        <w:tc>
          <w:tcPr>
            <w:tcW w:w="387" w:type="dxa"/>
          </w:tcPr>
          <w:p w:rsidR="008F5E39" w:rsidRPr="00C739B6" w:rsidRDefault="008F5E39" w:rsidP="00030019">
            <w:pPr>
              <w:jc w:val="both"/>
              <w:rPr>
                <w:rFonts w:ascii="Times New Roman" w:hAnsi="Times New Roman"/>
              </w:rPr>
            </w:pPr>
            <w:r w:rsidRPr="00C739B6">
              <w:rPr>
                <w:rFonts w:ascii="Times New Roman" w:hAnsi="Times New Roman"/>
              </w:rPr>
              <w:t>0</w:t>
            </w:r>
          </w:p>
        </w:tc>
        <w:tc>
          <w:tcPr>
            <w:tcW w:w="387" w:type="dxa"/>
          </w:tcPr>
          <w:p w:rsidR="008F5E39" w:rsidRPr="00C739B6" w:rsidRDefault="008F5E39" w:rsidP="00030019">
            <w:pPr>
              <w:jc w:val="both"/>
              <w:rPr>
                <w:rFonts w:ascii="Times New Roman" w:hAnsi="Times New Roman"/>
              </w:rPr>
            </w:pPr>
            <w:r w:rsidRPr="00C739B6">
              <w:rPr>
                <w:rFonts w:ascii="Times New Roman" w:hAnsi="Times New Roman"/>
              </w:rPr>
              <w:t>0</w:t>
            </w:r>
          </w:p>
        </w:tc>
        <w:tc>
          <w:tcPr>
            <w:tcW w:w="387" w:type="dxa"/>
          </w:tcPr>
          <w:p w:rsidR="008F5E39" w:rsidRPr="00C739B6" w:rsidRDefault="008F5E39" w:rsidP="00030019">
            <w:pPr>
              <w:jc w:val="both"/>
              <w:rPr>
                <w:rFonts w:ascii="Times New Roman" w:hAnsi="Times New Roman"/>
              </w:rPr>
            </w:pPr>
            <w:r w:rsidRPr="00C739B6">
              <w:rPr>
                <w:rFonts w:ascii="Times New Roman" w:hAnsi="Times New Roman"/>
              </w:rPr>
              <w:t>1</w:t>
            </w:r>
          </w:p>
        </w:tc>
        <w:tc>
          <w:tcPr>
            <w:tcW w:w="387" w:type="dxa"/>
          </w:tcPr>
          <w:p w:rsidR="008F5E39" w:rsidRPr="00C739B6" w:rsidRDefault="008F5E39" w:rsidP="00030019">
            <w:pPr>
              <w:jc w:val="both"/>
              <w:rPr>
                <w:rFonts w:ascii="Times New Roman" w:hAnsi="Times New Roman"/>
              </w:rPr>
            </w:pPr>
            <w:r w:rsidRPr="00C739B6">
              <w:rPr>
                <w:rFonts w:ascii="Times New Roman" w:hAnsi="Times New Roman"/>
              </w:rPr>
              <w:t>0</w:t>
            </w:r>
          </w:p>
        </w:tc>
      </w:tr>
    </w:tbl>
    <w:p w:rsidR="008F5E39" w:rsidRPr="00C739B6" w:rsidRDefault="008F5E39" w:rsidP="00030019">
      <w:pPr>
        <w:jc w:val="both"/>
        <w:rPr>
          <w:rFonts w:ascii="Times New Roman" w:hAnsi="Times New Roman"/>
        </w:rPr>
      </w:pPr>
      <w:r w:rsidRPr="00C739B6">
        <w:rPr>
          <w:rFonts w:ascii="Times New Roman" w:hAnsi="Times New Roman"/>
        </w:rPr>
        <w:t xml:space="preserve"> </w:t>
      </w:r>
      <w:r w:rsidR="00F41803" w:rsidRPr="00C739B6">
        <w:rPr>
          <w:rFonts w:ascii="Times New Roman" w:hAnsi="Times New Roman"/>
        </w:rPr>
        <w:t>δηλώνει ότι θα χρησιμοποιηθούν οι θέσεις 1, 5, 7, 9, 13, 15, 17, και 21.</w:t>
      </w:r>
    </w:p>
    <w:p w:rsidR="00C739B6" w:rsidRDefault="00C739B6" w:rsidP="00030019">
      <w:pPr>
        <w:jc w:val="both"/>
        <w:rPr>
          <w:rFonts w:ascii="Times New Roman" w:hAnsi="Times New Roman"/>
          <w:color w:val="FF0000"/>
        </w:rPr>
      </w:pPr>
    </w:p>
    <w:p w:rsidR="00F41803" w:rsidRPr="00C739B6" w:rsidRDefault="00F41803" w:rsidP="00030019">
      <w:pPr>
        <w:jc w:val="both"/>
        <w:rPr>
          <w:rFonts w:ascii="Times New Roman" w:hAnsi="Times New Roman"/>
        </w:rPr>
      </w:pPr>
      <w:r w:rsidRPr="00C739B6">
        <w:rPr>
          <w:rFonts w:ascii="Times New Roman" w:hAnsi="Times New Roman"/>
        </w:rPr>
        <w:t>Διακρίνουμε τις εξής αμοιβαία αποκλειόμενες περιπτώσεις, ως προς την τιμή του τελευταίου ψηφίου:</w:t>
      </w:r>
    </w:p>
    <w:p w:rsidR="00C739B6" w:rsidRDefault="00C739B6" w:rsidP="00030019">
      <w:pPr>
        <w:jc w:val="both"/>
        <w:rPr>
          <w:rFonts w:ascii="Times New Roman" w:hAnsi="Times New Roman"/>
          <w:color w:val="FF0000"/>
        </w:rPr>
      </w:pPr>
    </w:p>
    <w:p w:rsidR="008F5E39" w:rsidRPr="00C739B6" w:rsidRDefault="008F5E39" w:rsidP="00030019">
      <w:pPr>
        <w:jc w:val="both"/>
        <w:rPr>
          <w:rFonts w:ascii="Times New Roman" w:hAnsi="Times New Roman"/>
        </w:rPr>
      </w:pPr>
      <w:r w:rsidRPr="00C739B6">
        <w:rPr>
          <w:rFonts w:ascii="Times New Roman" w:hAnsi="Times New Roman"/>
        </w:rPr>
        <w:t>(</w:t>
      </w:r>
      <w:r w:rsidR="00C739B6" w:rsidRPr="00C739B6">
        <w:rPr>
          <w:rFonts w:ascii="Times New Roman" w:hAnsi="Times New Roman"/>
          <w:lang w:val="en-US"/>
        </w:rPr>
        <w:t>i</w:t>
      </w:r>
      <w:r w:rsidRPr="00C739B6">
        <w:rPr>
          <w:rFonts w:ascii="Times New Roman" w:hAnsi="Times New Roman"/>
        </w:rPr>
        <w:t xml:space="preserve">) </w:t>
      </w:r>
      <m:oMath>
        <m:r>
          <w:rPr>
            <w:rFonts w:ascii="Cambria Math" w:hAnsi="Cambria Math"/>
          </w:rPr>
          <m:t>σ[Ν] = 0</m:t>
        </m:r>
      </m:oMath>
      <w:r w:rsidR="00C739B6" w:rsidRPr="00C739B6">
        <w:rPr>
          <w:rFonts w:ascii="Times New Roman" w:hAnsi="Times New Roman"/>
        </w:rPr>
        <w:t>:</w:t>
      </w:r>
      <w:r w:rsidRPr="00C739B6">
        <w:rPr>
          <w:rFonts w:ascii="Times New Roman" w:hAnsi="Times New Roman"/>
        </w:rPr>
        <w:t xml:space="preserve"> </w:t>
      </w:r>
      <w:r w:rsidR="00F41803" w:rsidRPr="00C739B6">
        <w:rPr>
          <w:rFonts w:ascii="Times New Roman" w:hAnsi="Times New Roman"/>
        </w:rPr>
        <w:t>Ο</w:t>
      </w:r>
      <w:r w:rsidRPr="00C739B6">
        <w:rPr>
          <w:rFonts w:ascii="Times New Roman" w:hAnsi="Times New Roman"/>
        </w:rPr>
        <w:t xml:space="preserve">ι πρώτες </w:t>
      </w:r>
      <m:oMath>
        <m:r>
          <w:rPr>
            <w:rFonts w:ascii="Cambria Math" w:hAnsi="Cambria Math"/>
          </w:rPr>
          <m:t>Ν–1</m:t>
        </m:r>
      </m:oMath>
      <w:r w:rsidRPr="00C739B6">
        <w:rPr>
          <w:rFonts w:ascii="Times New Roman" w:hAnsi="Times New Roman"/>
        </w:rPr>
        <w:t xml:space="preserve"> θέσεις μπορούν να </w:t>
      </w:r>
      <w:r w:rsidR="00C739B6" w:rsidRPr="00C739B6">
        <w:rPr>
          <w:rFonts w:ascii="Times New Roman" w:hAnsi="Times New Roman"/>
        </w:rPr>
        <w:t>χρησιμοποιηθούν</w:t>
      </w:r>
      <w:r w:rsidRPr="00C739B6">
        <w:rPr>
          <w:rFonts w:ascii="Times New Roman" w:hAnsi="Times New Roman"/>
        </w:rPr>
        <w:t xml:space="preserve"> με όλους τους δυνατούς τρόπους, αρκεί να μην εμφανίζεται το </w:t>
      </w:r>
      <w:r w:rsidR="00F41803" w:rsidRPr="00C739B6">
        <w:rPr>
          <w:rFonts w:ascii="Times New Roman" w:hAnsi="Times New Roman"/>
        </w:rPr>
        <w:t>«</w:t>
      </w:r>
      <w:r w:rsidRPr="00C739B6">
        <w:rPr>
          <w:rFonts w:ascii="Times New Roman" w:hAnsi="Times New Roman"/>
        </w:rPr>
        <w:t>1</w:t>
      </w:r>
      <w:r w:rsidR="00F41803" w:rsidRPr="00C739B6">
        <w:rPr>
          <w:rFonts w:ascii="Times New Roman" w:hAnsi="Times New Roman"/>
        </w:rPr>
        <w:t>»</w:t>
      </w:r>
      <w:r w:rsidRPr="00C739B6">
        <w:rPr>
          <w:rFonts w:ascii="Times New Roman" w:hAnsi="Times New Roman"/>
        </w:rPr>
        <w:t xml:space="preserve"> σε διαδοχικές θέσεις. Υπάρχουν </w:t>
      </w:r>
      <m:oMath>
        <m:sSub>
          <m:sSubPr>
            <m:ctrlPr>
              <w:rPr>
                <w:rFonts w:ascii="Cambria Math" w:hAnsi="Cambria Math"/>
                <w:i/>
              </w:rPr>
            </m:ctrlPr>
          </m:sSubPr>
          <m:e>
            <m:r>
              <w:rPr>
                <w:rFonts w:ascii="Cambria Math" w:hAnsi="Cambria Math"/>
                <w:lang w:val="en-US"/>
              </w:rPr>
              <m:t>a</m:t>
            </m:r>
          </m:e>
          <m:sub>
            <m:r>
              <w:rPr>
                <w:rFonts w:ascii="Cambria Math" w:hAnsi="Cambria Math"/>
              </w:rPr>
              <m:t>N-1</m:t>
            </m:r>
          </m:sub>
        </m:sSub>
      </m:oMath>
      <w:r w:rsidRPr="00C739B6">
        <w:rPr>
          <w:rFonts w:ascii="Times New Roman" w:hAnsi="Times New Roman"/>
        </w:rPr>
        <w:t xml:space="preserve"> τρόποι δημιουργίας τέτοιας συμβολοσειράς, η οποία συμπληρώνεται (με έναν τρόπο) με ένα τελικό </w:t>
      </w:r>
      <m:oMath>
        <m:r>
          <w:rPr>
            <w:rFonts w:ascii="Cambria Math" w:hAnsi="Cambria Math"/>
          </w:rPr>
          <m:t>0</m:t>
        </m:r>
      </m:oMath>
      <w:r w:rsidRPr="00C739B6">
        <w:rPr>
          <w:rFonts w:ascii="Times New Roman" w:hAnsi="Times New Roman"/>
        </w:rPr>
        <w:t>.</w:t>
      </w:r>
    </w:p>
    <w:p w:rsidR="00C739B6" w:rsidRPr="00C739B6" w:rsidRDefault="00C739B6" w:rsidP="008F5E39">
      <w:pPr>
        <w:jc w:val="both"/>
        <w:rPr>
          <w:rFonts w:ascii="Times New Roman" w:hAnsi="Times New Roman"/>
        </w:rPr>
      </w:pPr>
    </w:p>
    <w:p w:rsidR="008F5E39" w:rsidRPr="00C739B6" w:rsidRDefault="00C739B6" w:rsidP="008F5E39">
      <w:pPr>
        <w:jc w:val="both"/>
        <w:rPr>
          <w:rFonts w:ascii="Times New Roman" w:hAnsi="Times New Roman"/>
        </w:rPr>
      </w:pPr>
      <w:r w:rsidRPr="00C739B6">
        <w:rPr>
          <w:rFonts w:ascii="Times New Roman" w:hAnsi="Times New Roman"/>
        </w:rPr>
        <w:t>(ii</w:t>
      </w:r>
      <w:r w:rsidR="008F5E39" w:rsidRPr="00C739B6">
        <w:rPr>
          <w:rFonts w:ascii="Times New Roman" w:hAnsi="Times New Roman"/>
        </w:rPr>
        <w:t xml:space="preserve">) </w:t>
      </w:r>
      <m:oMath>
        <m:r>
          <w:rPr>
            <w:rFonts w:ascii="Cambria Math" w:hAnsi="Cambria Math"/>
          </w:rPr>
          <m:t>σ[Ν] = 1</m:t>
        </m:r>
      </m:oMath>
      <w:r w:rsidRPr="00C739B6">
        <w:rPr>
          <w:rFonts w:ascii="Times New Roman" w:hAnsi="Times New Roman"/>
        </w:rPr>
        <w:t xml:space="preserve">: </w:t>
      </w:r>
      <w:r w:rsidR="008F5E39" w:rsidRPr="00C739B6">
        <w:rPr>
          <w:rFonts w:ascii="Times New Roman" w:hAnsi="Times New Roman"/>
        </w:rPr>
        <w:t xml:space="preserve">Σε αυτή την περίπτωση είναι σίγουρο ότι θα πρέπει επίσης να ισχύει ότι </w:t>
      </w:r>
      <m:oMath>
        <m:r>
          <w:rPr>
            <w:rFonts w:ascii="Cambria Math" w:hAnsi="Cambria Math"/>
          </w:rPr>
          <m:t>σ[Ν–1] = 0</m:t>
        </m:r>
      </m:oMath>
      <w:r w:rsidR="008F5E39" w:rsidRPr="00C739B6">
        <w:rPr>
          <w:rFonts w:ascii="Times New Roman" w:hAnsi="Times New Roman"/>
        </w:rPr>
        <w:t xml:space="preserve">, διαφορετικά θα είχαμε διαδοχικές εμφανίσεις του </w:t>
      </w:r>
      <w:r w:rsidR="00F41803" w:rsidRPr="00C739B6">
        <w:rPr>
          <w:rFonts w:ascii="Times New Roman" w:hAnsi="Times New Roman"/>
        </w:rPr>
        <w:t>«</w:t>
      </w:r>
      <m:oMath>
        <m:r>
          <w:rPr>
            <w:rFonts w:ascii="Cambria Math" w:hAnsi="Cambria Math"/>
          </w:rPr>
          <m:t>1</m:t>
        </m:r>
      </m:oMath>
      <w:r w:rsidR="00F41803" w:rsidRPr="00C739B6">
        <w:rPr>
          <w:rFonts w:ascii="Times New Roman" w:hAnsi="Times New Roman"/>
        </w:rPr>
        <w:t>»</w:t>
      </w:r>
      <w:r w:rsidR="008F5E39" w:rsidRPr="00C739B6">
        <w:rPr>
          <w:rFonts w:ascii="Times New Roman" w:hAnsi="Times New Roman"/>
        </w:rPr>
        <w:t xml:space="preserve">. Για τα υπόλοιπα </w:t>
      </w:r>
      <m:oMath>
        <m:r>
          <w:rPr>
            <w:rFonts w:ascii="Cambria Math" w:hAnsi="Cambria Math"/>
          </w:rPr>
          <m:t>Ν–2</m:t>
        </m:r>
      </m:oMath>
      <w:r w:rsidR="008F5E39" w:rsidRPr="00C739B6">
        <w:rPr>
          <w:rFonts w:ascii="Times New Roman" w:hAnsi="Times New Roman"/>
        </w:rPr>
        <w:t xml:space="preserve"> ψηφία δεν υπάρχει άλλος περιορισμός, εκτός του ότι σε αυτά δεν πρέπει επίσης να υπάρχουν διαδοχικές εμφανίσεις του </w:t>
      </w:r>
      <m:oMath>
        <m:r>
          <w:rPr>
            <w:rFonts w:ascii="Cambria Math" w:hAnsi="Cambria Math"/>
          </w:rPr>
          <m:t>1</m:t>
        </m:r>
      </m:oMath>
      <w:r w:rsidR="008F5E39" w:rsidRPr="00C739B6">
        <w:rPr>
          <w:rFonts w:ascii="Times New Roman" w:hAnsi="Times New Roman"/>
        </w:rPr>
        <w:t xml:space="preserve">. Υπάρχουν </w:t>
      </w:r>
      <m:oMath>
        <m:sSub>
          <m:sSubPr>
            <m:ctrlPr>
              <w:rPr>
                <w:rFonts w:ascii="Cambria Math" w:hAnsi="Cambria Math"/>
                <w:i/>
              </w:rPr>
            </m:ctrlPr>
          </m:sSubPr>
          <m:e>
            <m:r>
              <w:rPr>
                <w:rFonts w:ascii="Cambria Math" w:hAnsi="Cambria Math"/>
                <w:lang w:val="en-US"/>
              </w:rPr>
              <m:t>a</m:t>
            </m:r>
          </m:e>
          <m:sub>
            <m:r>
              <w:rPr>
                <w:rFonts w:ascii="Cambria Math" w:hAnsi="Cambria Math"/>
              </w:rPr>
              <m:t>N-2</m:t>
            </m:r>
          </m:sub>
        </m:sSub>
      </m:oMath>
      <w:r w:rsidR="008F5E39" w:rsidRPr="00C739B6">
        <w:rPr>
          <w:rFonts w:ascii="Times New Roman" w:hAnsi="Times New Roman"/>
        </w:rPr>
        <w:t xml:space="preserve"> διαφορετικές </w:t>
      </w:r>
      <m:oMath>
        <m:r>
          <w:rPr>
            <w:rFonts w:ascii="Cambria Math" w:hAnsi="Cambria Math"/>
          </w:rPr>
          <m:t>(Ν–2)</m:t>
        </m:r>
      </m:oMath>
      <w:r w:rsidR="008F5E39" w:rsidRPr="00C739B6">
        <w:rPr>
          <w:rFonts w:ascii="Times New Roman" w:hAnsi="Times New Roman"/>
        </w:rPr>
        <w:t xml:space="preserve">-ψήφιες συμβολοσειρές, οι οποίες με έναν τρόπο επεκτείνονται με το </w:t>
      </w:r>
      <w:r w:rsidR="00F41803" w:rsidRPr="00C739B6">
        <w:rPr>
          <w:rFonts w:ascii="Times New Roman" w:hAnsi="Times New Roman"/>
        </w:rPr>
        <w:t>«</w:t>
      </w:r>
      <m:oMath>
        <m:r>
          <w:rPr>
            <w:rFonts w:ascii="Cambria Math" w:hAnsi="Cambria Math"/>
          </w:rPr>
          <m:t>01</m:t>
        </m:r>
      </m:oMath>
      <w:r w:rsidR="00F41803" w:rsidRPr="00C739B6">
        <w:rPr>
          <w:rFonts w:ascii="Times New Roman" w:hAnsi="Times New Roman"/>
        </w:rPr>
        <w:t>»</w:t>
      </w:r>
      <w:r w:rsidR="008F5E39" w:rsidRPr="00C739B6">
        <w:rPr>
          <w:rFonts w:ascii="Times New Roman" w:hAnsi="Times New Roman"/>
        </w:rPr>
        <w:t xml:space="preserve"> για να πάρουμε μια συμβολοσειρά της συγκεκριμένης περίπτωσης.</w:t>
      </w:r>
    </w:p>
    <w:p w:rsidR="008F5E39" w:rsidRPr="00C739B6" w:rsidRDefault="00F41803" w:rsidP="008F5E39">
      <w:pPr>
        <w:jc w:val="both"/>
        <w:rPr>
          <w:rFonts w:ascii="Times New Roman" w:hAnsi="Times New Roman"/>
        </w:rPr>
      </w:pPr>
      <w:r w:rsidRPr="00C739B6">
        <w:rPr>
          <w:rFonts w:ascii="Times New Roman" w:hAnsi="Times New Roman"/>
        </w:rPr>
        <w:t>Αφού οι δυο περιπτώσεις είναι μεταξύ τους αμοιβαία αποκλειόμενες και δε μοιράζονται κοινή επιλογή των θέσεων (διαφέρουν οι συμβολοσειρές στο τελευταίο ψηφίο), από τον κανόνα του αθροίσματος γνωρίζουμε ότι η ζητούμενη αναδρομική σχέση είναι η εξής:</w:t>
      </w:r>
    </w:p>
    <w:p w:rsidR="00F41803" w:rsidRPr="00C739B6" w:rsidRDefault="00F538B4" w:rsidP="00F41803">
      <w:pPr>
        <w:jc w:val="center"/>
        <w:rPr>
          <w:rFonts w:ascii="Times New Roman" w:hAnsi="Times New Roman"/>
        </w:rPr>
      </w:pP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=1</m:t>
        </m:r>
      </m:oMath>
      <w:r w:rsidR="00F41803" w:rsidRPr="00C739B6">
        <w:rPr>
          <w:rFonts w:ascii="Times New Roman" w:hAnsi="Times New Roman"/>
        </w:rP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=2</m:t>
        </m:r>
      </m:oMath>
      <w:r w:rsidR="00A8197A" w:rsidRPr="00A8197A">
        <w:rPr>
          <w:rFonts w:ascii="Times New Roman" w:hAnsi="Times New Roman"/>
        </w:rPr>
        <w:t xml:space="preserve">, </w:t>
      </w:r>
      <w:r w:rsidR="00F41803" w:rsidRPr="00C739B6">
        <w:rPr>
          <w:rFonts w:ascii="Times New Roman" w:hAnsi="Times New Roman"/>
        </w:rPr>
        <w:t xml:space="preserve">και </w:t>
      </w:r>
      <m:oMath>
        <m:sSub>
          <m:sSubPr>
            <m:ctrlPr>
              <w:rPr>
                <w:rFonts w:ascii="Cambria Math" w:hAnsi="Cambria Math"/>
                <w:i/>
              </w:rPr>
            </m:ctrlPr>
          </m:sSubPr>
          <m:e>
            <m:r>
              <w:rPr>
                <w:rFonts w:ascii="Cambria Math" w:hAnsi="Cambria Math"/>
                <w:lang w:val="en-US"/>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lang w:val="en-US"/>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lang w:val="en-US"/>
              </w:rPr>
              <m:t>a</m:t>
            </m:r>
          </m:e>
          <m:sub>
            <m:r>
              <w:rPr>
                <w:rFonts w:ascii="Cambria Math" w:hAnsi="Cambria Math"/>
              </w:rPr>
              <m:t>N-2</m:t>
            </m:r>
          </m:sub>
        </m:sSub>
      </m:oMath>
      <w:r w:rsidR="00F41803" w:rsidRPr="00C739B6">
        <w:rPr>
          <w:rFonts w:ascii="Times New Roman" w:hAnsi="Times New Roman"/>
        </w:rPr>
        <w:t xml:space="preserve"> για κάθε </w:t>
      </w:r>
      <m:oMath>
        <m:r>
          <w:rPr>
            <w:rFonts w:ascii="Cambria Math" w:hAnsi="Cambria Math"/>
          </w:rPr>
          <m:t>Ν≥3</m:t>
        </m:r>
      </m:oMath>
      <w:r w:rsidR="00F41803" w:rsidRPr="00C739B6">
        <w:rPr>
          <w:rFonts w:ascii="Times New Roman" w:hAnsi="Times New Roman"/>
        </w:rPr>
        <w:t>.</w:t>
      </w:r>
    </w:p>
    <w:p w:rsidR="00030019" w:rsidRPr="00030019" w:rsidRDefault="00030019" w:rsidP="00C44D19">
      <w:pPr>
        <w:pStyle w:val="30"/>
        <w:rPr>
          <w:color w:val="auto"/>
          <w:sz w:val="24"/>
        </w:rPr>
      </w:pPr>
    </w:p>
    <w:p w:rsidR="00030019" w:rsidRPr="00030019" w:rsidRDefault="00030019" w:rsidP="00C44D19">
      <w:pPr>
        <w:pStyle w:val="30"/>
        <w:rPr>
          <w:color w:val="auto"/>
          <w:sz w:val="24"/>
        </w:rPr>
      </w:pPr>
    </w:p>
    <w:p w:rsidR="0058160F" w:rsidRPr="00880762" w:rsidRDefault="0058160F" w:rsidP="00106110">
      <w:pPr>
        <w:numPr>
          <w:ilvl w:val="0"/>
          <w:numId w:val="2"/>
        </w:numPr>
        <w:pBdr>
          <w:top w:val="single" w:sz="12" w:space="1" w:color="0000FF"/>
        </w:pBdr>
        <w:jc w:val="both"/>
        <w:rPr>
          <w:rFonts w:ascii="Times New Roman" w:hAnsi="Times New Roman"/>
          <w:b/>
          <w:color w:val="0000FF"/>
        </w:rPr>
      </w:pPr>
    </w:p>
    <w:p w:rsidR="0058160F" w:rsidRPr="00880762" w:rsidRDefault="0058160F" w:rsidP="0058160F">
      <w:pPr>
        <w:pBdr>
          <w:top w:val="single" w:sz="12" w:space="1" w:color="0000FF"/>
        </w:pBdr>
        <w:jc w:val="both"/>
        <w:rPr>
          <w:rFonts w:ascii="Times New Roman" w:hAnsi="Times New Roman"/>
          <w:b/>
          <w:color w:val="A6A6A6" w:themeColor="background1" w:themeShade="A6"/>
        </w:rPr>
      </w:pPr>
      <w:r w:rsidRPr="00880762">
        <w:rPr>
          <w:rFonts w:ascii="Times New Roman" w:hAnsi="Times New Roman"/>
          <w:i/>
          <w:color w:val="A6A6A6" w:themeColor="background1" w:themeShade="A6"/>
        </w:rPr>
        <w:t>Τ</w:t>
      </w:r>
      <w:r w:rsidRPr="00880762">
        <w:rPr>
          <w:rFonts w:ascii="Times New Roman" w:hAnsi="Times New Roman"/>
          <w:i/>
          <w:color w:val="A6A6A6" w:themeColor="background1" w:themeShade="A6"/>
          <w:lang w:val="en-US"/>
        </w:rPr>
        <w:t>o</w:t>
      </w:r>
      <w:r w:rsidRPr="00880762">
        <w:rPr>
          <w:rFonts w:ascii="Times New Roman" w:hAnsi="Times New Roman"/>
          <w:i/>
          <w:color w:val="A6A6A6" w:themeColor="background1" w:themeShade="A6"/>
        </w:rPr>
        <w:t xml:space="preserve"> ερώτημα αυτό έχει σκοπό στο να σας εισάγει στην μορφή της εξέτασης με ερωτήματα πολλαπλών επιλογών. Περ</w:t>
      </w:r>
      <w:r w:rsidR="00FF1AE2" w:rsidRPr="00880762">
        <w:rPr>
          <w:rFonts w:ascii="Times New Roman" w:hAnsi="Times New Roman"/>
          <w:i/>
          <w:color w:val="A6A6A6" w:themeColor="background1" w:themeShade="A6"/>
        </w:rPr>
        <w:t>ιέχει δύο ερωτήματα</w:t>
      </w:r>
      <w:r w:rsidRPr="00880762">
        <w:rPr>
          <w:rFonts w:ascii="Times New Roman" w:hAnsi="Times New Roman"/>
          <w:i/>
          <w:color w:val="A6A6A6" w:themeColor="background1" w:themeShade="A6"/>
        </w:rPr>
        <w:t xml:space="preserve"> με τέσσερις απαντήσεις το καθένα από τις οποίες κάθε απάντηση μπορεί να είναι σωστή ή λάθος. Είναι σημαντικό να προσπαθήσετε να δώσετε τις απαντήσεις σας </w:t>
      </w:r>
      <w:r w:rsidR="00BE0C22" w:rsidRPr="00880762">
        <w:rPr>
          <w:rFonts w:ascii="Times New Roman" w:hAnsi="Times New Roman"/>
          <w:i/>
          <w:color w:val="A6A6A6" w:themeColor="background1" w:themeShade="A6"/>
        </w:rPr>
        <w:t xml:space="preserve">(σωστό η λάθος) </w:t>
      </w:r>
      <w:r w:rsidRPr="00880762">
        <w:rPr>
          <w:rFonts w:ascii="Times New Roman" w:hAnsi="Times New Roman"/>
          <w:i/>
          <w:color w:val="A6A6A6" w:themeColor="background1" w:themeShade="A6"/>
        </w:rPr>
        <w:t>σε λιγότερο από 15 λεπτά</w:t>
      </w:r>
      <w:r w:rsidR="00BE0C22" w:rsidRPr="00880762">
        <w:rPr>
          <w:rFonts w:ascii="Times New Roman" w:hAnsi="Times New Roman"/>
          <w:i/>
          <w:color w:val="A6A6A6" w:themeColor="background1" w:themeShade="A6"/>
        </w:rPr>
        <w:t>. Στη συνέχεια όμως θα πρέπει να αιτιολογήσετε τις απαντήσεις σας, όπως απαιτεί η εκφώνηση του ερωτήματος.</w:t>
      </w:r>
    </w:p>
    <w:p w:rsidR="006A375F" w:rsidRPr="00880762" w:rsidRDefault="006A375F" w:rsidP="00426231">
      <w:pPr>
        <w:spacing w:line="240" w:lineRule="auto"/>
        <w:jc w:val="both"/>
        <w:rPr>
          <w:rFonts w:ascii="Times New Roman" w:hAnsi="Times New Roman"/>
          <w:bCs/>
          <w:color w:val="000000"/>
        </w:rPr>
      </w:pPr>
      <w:r w:rsidRPr="00880762">
        <w:rPr>
          <w:rFonts w:ascii="Times New Roman" w:hAnsi="Times New Roman"/>
          <w:bCs/>
          <w:color w:val="000000"/>
        </w:rPr>
        <w:t xml:space="preserve">Απαντήσετε τις ακόλουθες ερωτήσεις και τα </w:t>
      </w:r>
      <w:proofErr w:type="spellStart"/>
      <w:r w:rsidRPr="00880762">
        <w:rPr>
          <w:rFonts w:ascii="Times New Roman" w:hAnsi="Times New Roman"/>
          <w:bCs/>
          <w:color w:val="000000"/>
        </w:rPr>
        <w:t>υποερωτήματά</w:t>
      </w:r>
      <w:proofErr w:type="spellEnd"/>
      <w:r w:rsidRPr="00880762">
        <w:rPr>
          <w:rFonts w:ascii="Times New Roman" w:hAnsi="Times New Roman"/>
          <w:bCs/>
          <w:color w:val="000000"/>
        </w:rPr>
        <w:t xml:space="preserve"> τους βρίσκοντας για κάθε ένα αν είναι </w:t>
      </w:r>
      <w:r w:rsidRPr="00880762">
        <w:rPr>
          <w:rFonts w:ascii="Times New Roman" w:hAnsi="Times New Roman"/>
          <w:bCs/>
          <w:i/>
          <w:color w:val="000000"/>
        </w:rPr>
        <w:t>Σωστό (Σ)</w:t>
      </w:r>
      <w:r w:rsidRPr="00880762">
        <w:rPr>
          <w:rFonts w:ascii="Times New Roman" w:hAnsi="Times New Roman"/>
          <w:bCs/>
          <w:color w:val="000000"/>
        </w:rPr>
        <w:t xml:space="preserve"> ή </w:t>
      </w:r>
      <w:r w:rsidRPr="00880762">
        <w:rPr>
          <w:rFonts w:ascii="Times New Roman" w:hAnsi="Times New Roman"/>
          <w:bCs/>
          <w:i/>
          <w:color w:val="000000"/>
        </w:rPr>
        <w:t>Λάθος (Λ)</w:t>
      </w:r>
      <w:r w:rsidRPr="00880762">
        <w:rPr>
          <w:rFonts w:ascii="Times New Roman" w:hAnsi="Times New Roman"/>
          <w:bCs/>
          <w:color w:val="000000"/>
        </w:rPr>
        <w:t xml:space="preserve"> και </w:t>
      </w:r>
      <w:r w:rsidRPr="00880762">
        <w:rPr>
          <w:rFonts w:ascii="Times New Roman" w:hAnsi="Times New Roman"/>
          <w:b/>
          <w:bCs/>
          <w:color w:val="000000"/>
        </w:rPr>
        <w:t xml:space="preserve">αιτιολογώντας συνοπτικά </w:t>
      </w:r>
      <w:r w:rsidRPr="00880762">
        <w:rPr>
          <w:rFonts w:ascii="Times New Roman" w:hAnsi="Times New Roman"/>
          <w:bCs/>
          <w:color w:val="000000"/>
        </w:rPr>
        <w:t>σε κάθε περίπτωση την απάντησή σας.</w:t>
      </w:r>
    </w:p>
    <w:p w:rsidR="006A375F" w:rsidRPr="00880762" w:rsidRDefault="006A375F" w:rsidP="00426231">
      <w:pPr>
        <w:pStyle w:val="21"/>
        <w:numPr>
          <w:ilvl w:val="0"/>
          <w:numId w:val="5"/>
        </w:numPr>
        <w:tabs>
          <w:tab w:val="left" w:pos="426"/>
        </w:tabs>
        <w:spacing w:before="40" w:after="40"/>
        <w:ind w:left="450" w:hanging="450"/>
        <w:jc w:val="both"/>
      </w:pPr>
      <w:r w:rsidRPr="00795D71">
        <w:t xml:space="preserve">Μας ενδιαφέρουν οι διαφορετικοί τρόποι να μοιράσουμε </w:t>
      </w:r>
      <m:oMath>
        <m:r>
          <w:rPr>
            <w:rFonts w:ascii="Cambria Math" w:hAnsi="Cambria Math"/>
          </w:rPr>
          <m:t>100</m:t>
        </m:r>
      </m:oMath>
      <w:r w:rsidRPr="00795D71">
        <w:t xml:space="preserve"> διακεκριμένους μαρκαδόρους σε </w:t>
      </w:r>
      <m:oMath>
        <m:r>
          <w:rPr>
            <w:rFonts w:ascii="Cambria Math" w:hAnsi="Cambria Math"/>
          </w:rPr>
          <m:t>5</m:t>
        </m:r>
      </m:oMath>
      <w:r w:rsidRPr="00795D71">
        <w:t xml:space="preserve"> διαφορετικές κασετίνες, με χωρητικότητα </w:t>
      </w:r>
      <m:oMath>
        <m:r>
          <w:rPr>
            <w:rFonts w:ascii="Cambria Math" w:hAnsi="Cambria Math"/>
          </w:rPr>
          <m:t>30</m:t>
        </m:r>
      </m:oMath>
      <w:r w:rsidRPr="00795D71">
        <w:t xml:space="preserve"> θέσεων η κάθε κασετίνα. </w:t>
      </w:r>
    </w:p>
    <w:p w:rsidR="006A375F" w:rsidRPr="00880762" w:rsidRDefault="006A375F" w:rsidP="009254E6">
      <w:pPr>
        <w:pStyle w:val="21"/>
        <w:tabs>
          <w:tab w:val="left" w:pos="1418"/>
        </w:tabs>
        <w:spacing w:before="40" w:after="40"/>
        <w:ind w:left="1418" w:hanging="992"/>
        <w:jc w:val="both"/>
      </w:pPr>
      <w:r w:rsidRPr="00880762">
        <w:rPr>
          <w:b/>
        </w:rPr>
        <w:t>1. (Σ / Λ)</w:t>
      </w:r>
      <w:r w:rsidRPr="00880762">
        <w:rPr>
          <w:b/>
        </w:rPr>
        <w:tab/>
      </w:r>
      <w:r w:rsidRPr="00795D71">
        <w:rPr>
          <w:b/>
        </w:rPr>
        <w:t xml:space="preserve"> </w:t>
      </w:r>
      <m:oMath>
        <m:sSup>
          <m:sSupPr>
            <m:ctrlPr>
              <w:rPr>
                <w:rFonts w:ascii="Cambria Math" w:hAnsi="Cambria Math"/>
              </w:rPr>
            </m:ctrlPr>
          </m:sSupPr>
          <m:e>
            <m:r>
              <m:rPr>
                <m:sty m:val="p"/>
              </m:rPr>
              <w:rPr>
                <w:rFonts w:ascii="Cambria Math" w:hAnsi="Cambria Math"/>
              </w:rPr>
              <m:t>5</m:t>
            </m:r>
          </m:e>
          <m:sup>
            <m:r>
              <m:rPr>
                <m:sty m:val="p"/>
              </m:rPr>
              <w:rPr>
                <w:rFonts w:ascii="Cambria Math" w:hAnsi="Cambria Math"/>
              </w:rPr>
              <m:t>100</m:t>
            </m:r>
          </m:sup>
        </m:sSup>
      </m:oMath>
      <w:r w:rsidRPr="00795D71">
        <w:t xml:space="preserve">, αν οι θέσεις της κάθε κασετίνας δεν θεωρούνται διακεκριμένες. </w:t>
      </w:r>
    </w:p>
    <w:p w:rsidR="006A375F" w:rsidRPr="00880762" w:rsidRDefault="006A375F" w:rsidP="009254E6">
      <w:pPr>
        <w:pStyle w:val="21"/>
        <w:tabs>
          <w:tab w:val="left" w:pos="1418"/>
        </w:tabs>
        <w:spacing w:before="40" w:after="40"/>
        <w:ind w:left="1418" w:hanging="992"/>
        <w:jc w:val="both"/>
      </w:pPr>
      <w:r w:rsidRPr="00880762">
        <w:rPr>
          <w:b/>
        </w:rPr>
        <w:t>2. (Σ / Λ)</w:t>
      </w:r>
      <w:r w:rsidRPr="00880762">
        <w:rPr>
          <w:b/>
        </w:rPr>
        <w:tab/>
      </w:r>
      <w:r w:rsidRPr="00795D71">
        <w:rPr>
          <w:b/>
        </w:rPr>
        <w:t xml:space="preserve"> </w:t>
      </w:r>
      <w:r w:rsidRPr="00795D71">
        <w:t xml:space="preserve">Όσοι ο συντελεστής του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rPr>
                  <m:t>100</m:t>
                </m:r>
              </m:sup>
            </m:sSup>
          </m:num>
          <m:den>
            <m:r>
              <w:rPr>
                <w:rFonts w:ascii="Cambria Math" w:hAnsi="Cambria Math"/>
              </w:rPr>
              <m:t>100!</m:t>
            </m:r>
          </m:den>
        </m:f>
      </m:oMath>
      <w:r w:rsidRPr="00795D71">
        <w:t xml:space="preserve"> στην παράσταση </w:t>
      </w:r>
      <w:r w:rsidRPr="006A375F">
        <w:br/>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29</m:t>
                        </m:r>
                      </m:sup>
                    </m:sSup>
                  </m:num>
                  <m:den>
                    <m:r>
                      <w:rPr>
                        <w:rFonts w:ascii="Cambria Math" w:hAnsi="Cambria Math"/>
                      </w:rPr>
                      <m:t>29!</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30</m:t>
                        </m:r>
                      </m:sup>
                    </m:sSup>
                  </m:num>
                  <m:den>
                    <m:r>
                      <w:rPr>
                        <w:rFonts w:ascii="Cambria Math" w:hAnsi="Cambria Math"/>
                      </w:rPr>
                      <m:t>30!</m:t>
                    </m:r>
                  </m:den>
                </m:f>
              </m:e>
            </m:d>
          </m:e>
          <m:sup>
            <m:r>
              <w:rPr>
                <w:rFonts w:ascii="Cambria Math" w:hAnsi="Cambria Math"/>
              </w:rPr>
              <m:t>5</m:t>
            </m:r>
          </m:sup>
        </m:sSup>
      </m:oMath>
      <w:r w:rsidRPr="00795D71">
        <w:t xml:space="preserve"> , αν οι θέσεις της κάθε κασετίνας δεν θεωρούνται διακεκριμένες.</w:t>
      </w:r>
    </w:p>
    <w:p w:rsidR="006A375F" w:rsidRPr="00880762" w:rsidRDefault="006A375F" w:rsidP="009254E6">
      <w:pPr>
        <w:pStyle w:val="21"/>
        <w:tabs>
          <w:tab w:val="left" w:pos="1418"/>
        </w:tabs>
        <w:spacing w:before="40" w:after="40"/>
        <w:ind w:left="1418" w:hanging="992"/>
        <w:jc w:val="both"/>
      </w:pPr>
      <w:r w:rsidRPr="00880762">
        <w:rPr>
          <w:b/>
        </w:rPr>
        <w:t>3. (Σ / Λ)</w:t>
      </w:r>
      <w:r w:rsidRPr="00880762">
        <w:tab/>
      </w:r>
      <w:r w:rsidRPr="00D26804">
        <w:t xml:space="preserve"> </w:t>
      </w:r>
      <m:oMath>
        <m:f>
          <m:fPr>
            <m:ctrlPr>
              <w:rPr>
                <w:rFonts w:ascii="Cambria Math" w:hAnsi="Cambria Math"/>
                <w:i/>
              </w:rPr>
            </m:ctrlPr>
          </m:fPr>
          <m:num>
            <m:r>
              <w:rPr>
                <w:rFonts w:ascii="Cambria Math" w:hAnsi="Cambria Math"/>
              </w:rPr>
              <m:t>150!</m:t>
            </m:r>
          </m:num>
          <m:den>
            <m:r>
              <w:rPr>
                <w:rFonts w:ascii="Cambria Math" w:hAnsi="Cambria Math"/>
              </w:rPr>
              <m:t>100!</m:t>
            </m:r>
          </m:den>
        </m:f>
      </m:oMath>
      <w:r w:rsidRPr="00D26804">
        <w:t>, αν οι θέσεις της κάθε κασετίνας θεωρούνται διακεκριμένες.</w:t>
      </w:r>
    </w:p>
    <w:p w:rsidR="006A375F" w:rsidRDefault="006A375F" w:rsidP="00426231">
      <w:pPr>
        <w:pStyle w:val="21"/>
        <w:tabs>
          <w:tab w:val="left" w:pos="1418"/>
        </w:tabs>
        <w:spacing w:before="40" w:after="40"/>
        <w:ind w:left="1418" w:hanging="992"/>
        <w:jc w:val="both"/>
      </w:pPr>
      <w:r w:rsidRPr="00880762">
        <w:rPr>
          <w:b/>
        </w:rPr>
        <w:t>4. (Σ / Λ)</w:t>
      </w:r>
      <w:r w:rsidRPr="00880762">
        <w:rPr>
          <w:b/>
        </w:rPr>
        <w:tab/>
      </w:r>
      <w:r w:rsidRPr="00D26804">
        <w:rPr>
          <w:b/>
          <w:sz w:val="20"/>
        </w:rPr>
        <w:t xml:space="preserve"> </w:t>
      </w:r>
      <m:oMath>
        <m:r>
          <w:rPr>
            <w:rFonts w:ascii="Cambria Math" w:hAnsi="Cambria Math"/>
            <w:lang w:val="en-US"/>
          </w:rPr>
          <m:t>C</m:t>
        </m:r>
        <m:r>
          <w:rPr>
            <w:rFonts w:ascii="Cambria Math" w:hAnsi="Cambria Math"/>
          </w:rPr>
          <m:t>(150, 100)</m:t>
        </m:r>
      </m:oMath>
      <w:r w:rsidRPr="002A3C5B">
        <w:t xml:space="preserve">, </w:t>
      </w:r>
      <w:r w:rsidRPr="00D26804">
        <w:t>αν οι θέσεις της κάθε κασετ</w:t>
      </w:r>
      <w:r>
        <w:t>ίνας θεωρούνται διακεκριμένες.</w:t>
      </w:r>
    </w:p>
    <w:p w:rsidR="00030019" w:rsidRPr="008E6BBE" w:rsidRDefault="00030019" w:rsidP="00030019">
      <w:pPr>
        <w:spacing w:before="360" w:after="120"/>
        <w:jc w:val="both"/>
        <w:rPr>
          <w:rFonts w:ascii="Times New Roman" w:eastAsia="Times New Roman" w:hAnsi="Times New Roman"/>
          <w:b/>
          <w:sz w:val="28"/>
          <w:lang w:eastAsia="en-US"/>
        </w:rPr>
      </w:pPr>
      <w:r>
        <w:rPr>
          <w:rFonts w:ascii="Times New Roman" w:eastAsia="Times New Roman" w:hAnsi="Times New Roman"/>
          <w:b/>
          <w:sz w:val="28"/>
          <w:lang w:eastAsia="en-US"/>
        </w:rPr>
        <w:t xml:space="preserve">Απαντήσεις: </w:t>
      </w:r>
    </w:p>
    <w:p w:rsidR="00030019" w:rsidRDefault="00030019" w:rsidP="00030019">
      <w:pPr>
        <w:pStyle w:val="30"/>
        <w:rPr>
          <w:b/>
          <w:color w:val="auto"/>
          <w:sz w:val="24"/>
        </w:rPr>
      </w:pPr>
      <w:r>
        <w:rPr>
          <w:b/>
          <w:color w:val="auto"/>
          <w:sz w:val="24"/>
        </w:rPr>
        <w:t>Α).</w:t>
      </w:r>
    </w:p>
    <w:p w:rsidR="00030019" w:rsidRPr="00A47DA5" w:rsidRDefault="00030019" w:rsidP="00030019">
      <w:pPr>
        <w:pStyle w:val="30"/>
        <w:rPr>
          <w:color w:val="auto"/>
          <w:sz w:val="24"/>
        </w:rPr>
      </w:pPr>
      <w:r w:rsidRPr="00E54CB8">
        <w:rPr>
          <w:b/>
          <w:color w:val="auto"/>
          <w:sz w:val="24"/>
        </w:rPr>
        <w:t>(Α.1)</w:t>
      </w:r>
      <w:r>
        <w:rPr>
          <w:color w:val="auto"/>
          <w:sz w:val="24"/>
        </w:rPr>
        <w:t xml:space="preserve"> </w:t>
      </w:r>
      <w:r>
        <w:rPr>
          <w:b/>
          <w:color w:val="auto"/>
          <w:sz w:val="24"/>
        </w:rPr>
        <w:t>Λάθος</w:t>
      </w:r>
      <w:r w:rsidRPr="007A715A">
        <w:rPr>
          <w:color w:val="auto"/>
          <w:sz w:val="24"/>
        </w:rPr>
        <w:t>.</w:t>
      </w:r>
      <w:r>
        <w:rPr>
          <w:color w:val="auto"/>
          <w:sz w:val="24"/>
        </w:rPr>
        <w:t xml:space="preserve"> Ο συνδυαστικός τύπος </w:t>
      </w:r>
      <m:oMath>
        <m:sSup>
          <m:sSupPr>
            <m:ctrlPr>
              <w:rPr>
                <w:rFonts w:ascii="Cambria Math" w:hAnsi="Cambria Math"/>
                <w:color w:val="auto"/>
                <w:sz w:val="24"/>
              </w:rPr>
            </m:ctrlPr>
          </m:sSupPr>
          <m:e>
            <m:r>
              <m:rPr>
                <m:sty m:val="p"/>
              </m:rPr>
              <w:rPr>
                <w:rFonts w:ascii="Cambria Math" w:hAnsi="Cambria Math"/>
                <w:color w:val="auto"/>
                <w:sz w:val="24"/>
              </w:rPr>
              <m:t>5</m:t>
            </m:r>
          </m:e>
          <m:sup>
            <m:r>
              <m:rPr>
                <m:sty m:val="p"/>
              </m:rPr>
              <w:rPr>
                <w:rFonts w:ascii="Cambria Math" w:hAnsi="Cambria Math"/>
                <w:color w:val="auto"/>
                <w:sz w:val="24"/>
              </w:rPr>
              <m:t>100</m:t>
            </m:r>
          </m:sup>
        </m:sSup>
      </m:oMath>
      <w:r>
        <w:t xml:space="preserve"> </w:t>
      </w:r>
      <w:r>
        <w:rPr>
          <w:color w:val="auto"/>
          <w:sz w:val="24"/>
        </w:rPr>
        <w:t xml:space="preserve">εκφράζει τη διανομή </w:t>
      </w:r>
      <m:oMath>
        <m:r>
          <w:rPr>
            <w:rFonts w:ascii="Cambria Math" w:hAnsi="Cambria Math"/>
            <w:color w:val="auto"/>
            <w:sz w:val="24"/>
          </w:rPr>
          <m:t>100</m:t>
        </m:r>
      </m:oMath>
      <w:r>
        <w:rPr>
          <w:color w:val="auto"/>
          <w:sz w:val="24"/>
        </w:rPr>
        <w:t xml:space="preserve"> μαρκαδόρων σε </w:t>
      </w:r>
      <m:oMath>
        <m:r>
          <w:rPr>
            <w:rFonts w:ascii="Cambria Math" w:hAnsi="Cambria Math"/>
            <w:color w:val="auto"/>
            <w:sz w:val="24"/>
          </w:rPr>
          <m:t>5</m:t>
        </m:r>
      </m:oMath>
      <w:r>
        <w:rPr>
          <w:color w:val="auto"/>
          <w:sz w:val="24"/>
        </w:rPr>
        <w:t xml:space="preserve"> κασετίνες με απεριόριστες επαναλήψεις χωρίς να λαμβάνει υπόψη την χωρητικότητα της κάθε κασετίνας. </w:t>
      </w:r>
    </w:p>
    <w:p w:rsidR="00030019" w:rsidRDefault="00030019" w:rsidP="00030019">
      <w:pPr>
        <w:pStyle w:val="30"/>
        <w:rPr>
          <w:color w:val="auto"/>
          <w:sz w:val="24"/>
        </w:rPr>
      </w:pPr>
      <w:r w:rsidRPr="00E54CB8">
        <w:rPr>
          <w:b/>
          <w:color w:val="auto"/>
          <w:sz w:val="24"/>
        </w:rPr>
        <w:t>(</w:t>
      </w:r>
      <w:r w:rsidRPr="00E54CB8">
        <w:rPr>
          <w:b/>
          <w:color w:val="auto"/>
          <w:sz w:val="24"/>
          <w:lang w:val="en-US"/>
        </w:rPr>
        <w:t>A</w:t>
      </w:r>
      <w:r w:rsidRPr="00E54CB8">
        <w:rPr>
          <w:b/>
          <w:color w:val="auto"/>
          <w:sz w:val="24"/>
        </w:rPr>
        <w:t>.2)</w:t>
      </w:r>
      <w:r w:rsidRPr="00866E9D">
        <w:rPr>
          <w:color w:val="auto"/>
          <w:sz w:val="24"/>
        </w:rPr>
        <w:t xml:space="preserve"> </w:t>
      </w:r>
      <w:r>
        <w:rPr>
          <w:b/>
          <w:color w:val="auto"/>
          <w:sz w:val="24"/>
        </w:rPr>
        <w:t>Σωστό</w:t>
      </w:r>
      <w:r>
        <w:rPr>
          <w:color w:val="auto"/>
          <w:sz w:val="24"/>
        </w:rPr>
        <w:t xml:space="preserve">. Χρησιμοποιούμε εκθετική γεννήτρια συνάρτηση καθώς έχουμε διανομή </w:t>
      </w:r>
      <m:oMath>
        <m:r>
          <w:rPr>
            <w:rFonts w:ascii="Cambria Math" w:hAnsi="Cambria Math"/>
            <w:color w:val="auto"/>
            <w:sz w:val="24"/>
          </w:rPr>
          <m:t>100</m:t>
        </m:r>
      </m:oMath>
      <w:r>
        <w:rPr>
          <w:color w:val="auto"/>
          <w:sz w:val="24"/>
        </w:rPr>
        <w:t xml:space="preserve"> διακεκριμένων αντικειμένων (μαρκαδόροι) σε </w:t>
      </w:r>
      <m:oMath>
        <m:r>
          <w:rPr>
            <w:rFonts w:ascii="Cambria Math" w:hAnsi="Cambria Math"/>
            <w:color w:val="auto"/>
            <w:sz w:val="24"/>
          </w:rPr>
          <m:t>5</m:t>
        </m:r>
      </m:oMath>
      <w:r>
        <w:rPr>
          <w:color w:val="auto"/>
          <w:sz w:val="24"/>
        </w:rPr>
        <w:t xml:space="preserve"> διακεκριμένες υποδοχές (κασετίνες) με χωρητικότητα η κάθε υποδοχή </w:t>
      </w:r>
      <w:r w:rsidR="009566BE">
        <w:rPr>
          <w:color w:val="auto"/>
          <w:sz w:val="24"/>
        </w:rPr>
        <w:t xml:space="preserve">μέχρι </w:t>
      </w:r>
      <m:oMath>
        <m:r>
          <w:rPr>
            <w:rFonts w:ascii="Cambria Math" w:hAnsi="Cambria Math"/>
            <w:color w:val="auto"/>
            <w:sz w:val="24"/>
          </w:rPr>
          <m:t>30</m:t>
        </m:r>
      </m:oMath>
      <w:r>
        <w:rPr>
          <w:color w:val="auto"/>
          <w:sz w:val="24"/>
        </w:rPr>
        <w:t xml:space="preserve"> θέσεων. Ο εκθετικός απαριθμητής για κάθε κασετίνα από τις </w:t>
      </w:r>
      <m:oMath>
        <m:r>
          <w:rPr>
            <w:rFonts w:ascii="Cambria Math" w:hAnsi="Cambria Math"/>
            <w:color w:val="auto"/>
            <w:sz w:val="24"/>
          </w:rPr>
          <m:t>5</m:t>
        </m:r>
      </m:oMath>
      <w:r>
        <w:rPr>
          <w:color w:val="auto"/>
          <w:sz w:val="24"/>
        </w:rPr>
        <w:t xml:space="preserve"> είναι </w:t>
      </w:r>
      <m:oMath>
        <m:r>
          <m:rPr>
            <m:sty m:val="p"/>
          </m:rPr>
          <w:rPr>
            <w:rFonts w:ascii="Cambria Math" w:hAnsi="Cambria Math"/>
            <w:color w:val="auto"/>
            <w:sz w:val="24"/>
          </w:rPr>
          <m:t>1+</m:t>
        </m:r>
        <m:f>
          <m:fPr>
            <m:ctrlPr>
              <w:rPr>
                <w:rFonts w:ascii="Cambria Math" w:hAnsi="Cambria Math"/>
                <w:color w:val="auto"/>
                <w:sz w:val="24"/>
              </w:rPr>
            </m:ctrlPr>
          </m:fPr>
          <m:num>
            <m:r>
              <m:rPr>
                <m:sty m:val="p"/>
              </m:rPr>
              <w:rPr>
                <w:rFonts w:ascii="Cambria Math" w:hAnsi="Cambria Math"/>
                <w:color w:val="auto"/>
                <w:sz w:val="24"/>
              </w:rPr>
              <m:t>x</m:t>
            </m:r>
          </m:num>
          <m:den>
            <m:r>
              <m:rPr>
                <m:sty m:val="p"/>
              </m:rPr>
              <w:rPr>
                <w:rFonts w:ascii="Cambria Math" w:hAnsi="Cambria Math"/>
                <w:color w:val="auto"/>
                <w:sz w:val="24"/>
              </w:rPr>
              <m:t>1!</m:t>
            </m:r>
          </m:den>
        </m:f>
        <m:r>
          <m:rPr>
            <m:sty m:val="p"/>
          </m:rPr>
          <w:rPr>
            <w:rFonts w:ascii="Cambria Math" w:hAnsi="Cambria Math"/>
            <w:color w:val="auto"/>
            <w:sz w:val="24"/>
          </w:rPr>
          <m:t>+</m:t>
        </m:r>
        <m:f>
          <m:fPr>
            <m:ctrlPr>
              <w:rPr>
                <w:rFonts w:ascii="Cambria Math" w:hAnsi="Cambria Math"/>
                <w:color w:val="auto"/>
                <w:sz w:val="24"/>
              </w:rPr>
            </m:ctrlPr>
          </m:fPr>
          <m:num>
            <m:sSup>
              <m:sSupPr>
                <m:ctrlPr>
                  <w:rPr>
                    <w:rFonts w:ascii="Cambria Math" w:hAnsi="Cambria Math"/>
                    <w:color w:val="auto"/>
                    <w:sz w:val="24"/>
                  </w:rPr>
                </m:ctrlPr>
              </m:sSupPr>
              <m:e>
                <m:r>
                  <m:rPr>
                    <m:sty m:val="p"/>
                  </m:rPr>
                  <w:rPr>
                    <w:rFonts w:ascii="Cambria Math" w:hAnsi="Cambria Math"/>
                    <w:color w:val="auto"/>
                    <w:sz w:val="24"/>
                  </w:rPr>
                  <m:t>x</m:t>
                </m:r>
              </m:e>
              <m:sup>
                <m:r>
                  <m:rPr>
                    <m:sty m:val="p"/>
                  </m:rPr>
                  <w:rPr>
                    <w:rFonts w:ascii="Cambria Math" w:hAnsi="Cambria Math"/>
                    <w:color w:val="auto"/>
                    <w:sz w:val="24"/>
                  </w:rPr>
                  <m:t>2</m:t>
                </m:r>
              </m:sup>
            </m:sSup>
          </m:num>
          <m:den>
            <m:r>
              <m:rPr>
                <m:sty m:val="p"/>
              </m:rPr>
              <w:rPr>
                <w:rFonts w:ascii="Cambria Math" w:hAnsi="Cambria Math"/>
                <w:color w:val="auto"/>
                <w:sz w:val="24"/>
              </w:rPr>
              <m:t>2!</m:t>
            </m:r>
          </m:den>
        </m:f>
        <m:r>
          <m:rPr>
            <m:sty m:val="p"/>
          </m:rPr>
          <w:rPr>
            <w:rFonts w:ascii="Cambria Math" w:hAnsi="Cambria Math"/>
            <w:color w:val="auto"/>
            <w:sz w:val="24"/>
          </w:rPr>
          <m:t>+⋯</m:t>
        </m:r>
        <m:f>
          <m:fPr>
            <m:ctrlPr>
              <w:rPr>
                <w:rFonts w:ascii="Cambria Math" w:hAnsi="Cambria Math"/>
                <w:color w:val="auto"/>
                <w:sz w:val="24"/>
              </w:rPr>
            </m:ctrlPr>
          </m:fPr>
          <m:num>
            <m:sSup>
              <m:sSupPr>
                <m:ctrlPr>
                  <w:rPr>
                    <w:rFonts w:ascii="Cambria Math" w:hAnsi="Cambria Math"/>
                    <w:color w:val="auto"/>
                    <w:sz w:val="24"/>
                  </w:rPr>
                </m:ctrlPr>
              </m:sSupPr>
              <m:e>
                <m:r>
                  <m:rPr>
                    <m:sty m:val="p"/>
                  </m:rPr>
                  <w:rPr>
                    <w:rFonts w:ascii="Cambria Math" w:hAnsi="Cambria Math"/>
                    <w:color w:val="auto"/>
                    <w:sz w:val="24"/>
                  </w:rPr>
                  <m:t>x</m:t>
                </m:r>
              </m:e>
              <m:sup>
                <m:r>
                  <m:rPr>
                    <m:sty m:val="p"/>
                  </m:rPr>
                  <w:rPr>
                    <w:rFonts w:ascii="Cambria Math" w:hAnsi="Cambria Math"/>
                    <w:color w:val="auto"/>
                    <w:sz w:val="24"/>
                  </w:rPr>
                  <m:t>29</m:t>
                </m:r>
              </m:sup>
            </m:sSup>
          </m:num>
          <m:den>
            <m:r>
              <m:rPr>
                <m:sty m:val="p"/>
              </m:rPr>
              <w:rPr>
                <w:rFonts w:ascii="Cambria Math" w:hAnsi="Cambria Math"/>
                <w:color w:val="auto"/>
                <w:sz w:val="24"/>
              </w:rPr>
              <m:t>29!</m:t>
            </m:r>
          </m:den>
        </m:f>
        <m:r>
          <m:rPr>
            <m:sty m:val="p"/>
          </m:rPr>
          <w:rPr>
            <w:rFonts w:ascii="Cambria Math" w:hAnsi="Cambria Math"/>
            <w:color w:val="auto"/>
            <w:sz w:val="24"/>
          </w:rPr>
          <m:t>+</m:t>
        </m:r>
        <m:f>
          <m:fPr>
            <m:ctrlPr>
              <w:rPr>
                <w:rFonts w:ascii="Cambria Math" w:hAnsi="Cambria Math"/>
                <w:color w:val="auto"/>
                <w:sz w:val="24"/>
              </w:rPr>
            </m:ctrlPr>
          </m:fPr>
          <m:num>
            <m:sSup>
              <m:sSupPr>
                <m:ctrlPr>
                  <w:rPr>
                    <w:rFonts w:ascii="Cambria Math" w:hAnsi="Cambria Math"/>
                    <w:color w:val="auto"/>
                    <w:sz w:val="24"/>
                  </w:rPr>
                </m:ctrlPr>
              </m:sSupPr>
              <m:e>
                <m:r>
                  <m:rPr>
                    <m:sty m:val="p"/>
                  </m:rPr>
                  <w:rPr>
                    <w:rFonts w:ascii="Cambria Math" w:hAnsi="Cambria Math"/>
                    <w:color w:val="auto"/>
                    <w:sz w:val="24"/>
                  </w:rPr>
                  <m:t>x</m:t>
                </m:r>
              </m:e>
              <m:sup>
                <m:r>
                  <m:rPr>
                    <m:sty m:val="p"/>
                  </m:rPr>
                  <w:rPr>
                    <w:rFonts w:ascii="Cambria Math" w:hAnsi="Cambria Math"/>
                    <w:color w:val="auto"/>
                    <w:sz w:val="24"/>
                  </w:rPr>
                  <m:t>30</m:t>
                </m:r>
              </m:sup>
            </m:sSup>
          </m:num>
          <m:den>
            <m:r>
              <m:rPr>
                <m:sty m:val="p"/>
              </m:rPr>
              <w:rPr>
                <w:rFonts w:ascii="Cambria Math" w:hAnsi="Cambria Math"/>
                <w:color w:val="auto"/>
                <w:sz w:val="24"/>
              </w:rPr>
              <m:t>30!</m:t>
            </m:r>
          </m:den>
        </m:f>
      </m:oMath>
      <w:r w:rsidRPr="00815FC0">
        <w:rPr>
          <w:color w:val="auto"/>
          <w:sz w:val="24"/>
        </w:rPr>
        <w:t xml:space="preserve">. </w:t>
      </w:r>
      <w:r>
        <w:rPr>
          <w:color w:val="auto"/>
          <w:sz w:val="24"/>
        </w:rPr>
        <w:t xml:space="preserve">Αφού έχουμε </w:t>
      </w:r>
      <m:oMath>
        <m:r>
          <w:rPr>
            <w:rFonts w:ascii="Cambria Math" w:hAnsi="Cambria Math"/>
            <w:color w:val="auto"/>
            <w:sz w:val="24"/>
          </w:rPr>
          <m:t>100</m:t>
        </m:r>
      </m:oMath>
      <w:r>
        <w:rPr>
          <w:color w:val="auto"/>
          <w:sz w:val="24"/>
        </w:rPr>
        <w:t xml:space="preserve"> μαρκαδόρους, το ζητούμενο δίνεται από τον συντελεστή του  </w:t>
      </w:r>
      <m:oMath>
        <m:f>
          <m:fPr>
            <m:ctrlPr>
              <w:rPr>
                <w:rFonts w:ascii="Cambria Math" w:hAnsi="Cambria Math"/>
                <w:color w:val="auto"/>
                <w:sz w:val="24"/>
              </w:rPr>
            </m:ctrlPr>
          </m:fPr>
          <m:num>
            <m:sSup>
              <m:sSupPr>
                <m:ctrlPr>
                  <w:rPr>
                    <w:rFonts w:ascii="Cambria Math" w:hAnsi="Cambria Math"/>
                    <w:color w:val="auto"/>
                    <w:sz w:val="24"/>
                  </w:rPr>
                </m:ctrlPr>
              </m:sSupPr>
              <m:e>
                <m:r>
                  <m:rPr>
                    <m:sty m:val="p"/>
                  </m:rPr>
                  <w:rPr>
                    <w:rFonts w:ascii="Cambria Math" w:hAnsi="Cambria Math"/>
                    <w:color w:val="auto"/>
                    <w:sz w:val="24"/>
                  </w:rPr>
                  <m:t>x</m:t>
                </m:r>
              </m:e>
              <m:sup>
                <m:r>
                  <m:rPr>
                    <m:sty m:val="p"/>
                  </m:rPr>
                  <w:rPr>
                    <w:rFonts w:ascii="Cambria Math" w:hAnsi="Cambria Math"/>
                    <w:color w:val="auto"/>
                    <w:sz w:val="24"/>
                  </w:rPr>
                  <m:t>100</m:t>
                </m:r>
              </m:sup>
            </m:sSup>
          </m:num>
          <m:den>
            <m:r>
              <m:rPr>
                <m:sty m:val="p"/>
              </m:rPr>
              <w:rPr>
                <w:rFonts w:ascii="Cambria Math" w:hAnsi="Cambria Math"/>
                <w:color w:val="auto"/>
                <w:sz w:val="24"/>
              </w:rPr>
              <m:t>100!</m:t>
            </m:r>
          </m:den>
        </m:f>
      </m:oMath>
      <w:r>
        <w:rPr>
          <w:color w:val="auto"/>
          <w:sz w:val="24"/>
        </w:rPr>
        <w:t>.</w:t>
      </w:r>
    </w:p>
    <w:p w:rsidR="00030019" w:rsidRDefault="00030019" w:rsidP="00030019">
      <w:pPr>
        <w:pStyle w:val="30"/>
        <w:rPr>
          <w:color w:val="auto"/>
          <w:sz w:val="24"/>
        </w:rPr>
      </w:pPr>
      <w:r w:rsidRPr="00E54CB8">
        <w:rPr>
          <w:b/>
          <w:color w:val="auto"/>
          <w:sz w:val="24"/>
        </w:rPr>
        <w:t xml:space="preserve"> (Α.3)</w:t>
      </w:r>
      <w:r>
        <w:rPr>
          <w:color w:val="auto"/>
          <w:sz w:val="24"/>
        </w:rPr>
        <w:t xml:space="preserve"> </w:t>
      </w:r>
      <w:r>
        <w:rPr>
          <w:b/>
          <w:color w:val="auto"/>
          <w:sz w:val="24"/>
        </w:rPr>
        <w:t>Λάθος</w:t>
      </w:r>
      <w:r>
        <w:rPr>
          <w:color w:val="auto"/>
          <w:sz w:val="24"/>
        </w:rPr>
        <w:t xml:space="preserve">. Έχουμε </w:t>
      </w:r>
      <m:oMath>
        <m:r>
          <w:rPr>
            <w:rFonts w:ascii="Cambria Math" w:hAnsi="Cambria Math"/>
            <w:color w:val="auto"/>
            <w:sz w:val="24"/>
          </w:rPr>
          <m:t>5×30 = 150</m:t>
        </m:r>
      </m:oMath>
      <w:r>
        <w:rPr>
          <w:color w:val="auto"/>
          <w:sz w:val="24"/>
        </w:rPr>
        <w:t xml:space="preserve"> διακεκριμένα αντικείμενα που μοιράζονται σε </w:t>
      </w:r>
      <m:oMath>
        <m:r>
          <w:rPr>
            <w:rFonts w:ascii="Cambria Math" w:hAnsi="Cambria Math"/>
            <w:color w:val="auto"/>
            <w:sz w:val="24"/>
          </w:rPr>
          <m:t>100</m:t>
        </m:r>
      </m:oMath>
      <w:r>
        <w:rPr>
          <w:color w:val="auto"/>
          <w:sz w:val="24"/>
        </w:rPr>
        <w:t xml:space="preserve"> υποδοχές. Δηλαδή έχουμε </w:t>
      </w:r>
      <m:oMath>
        <m:r>
          <w:rPr>
            <w:rFonts w:ascii="Cambria Math" w:hAnsi="Cambria Math"/>
            <w:color w:val="auto"/>
            <w:sz w:val="24"/>
          </w:rPr>
          <m:t>Ρ(150,100)=150!/50!</m:t>
        </m:r>
      </m:oMath>
      <w:r>
        <w:rPr>
          <w:color w:val="auto"/>
          <w:sz w:val="24"/>
        </w:rPr>
        <w:t xml:space="preserve"> τρόπους που είναι διαφορετικό από το </w:t>
      </w:r>
      <m:oMath>
        <m:r>
          <w:rPr>
            <w:rFonts w:ascii="Cambria Math" w:hAnsi="Cambria Math"/>
            <w:color w:val="auto"/>
            <w:sz w:val="24"/>
          </w:rPr>
          <m:t>150!/100!</m:t>
        </m:r>
      </m:oMath>
      <w:r>
        <w:rPr>
          <w:color w:val="auto"/>
          <w:sz w:val="24"/>
        </w:rPr>
        <w:t>.</w:t>
      </w:r>
    </w:p>
    <w:p w:rsidR="000D5B8B" w:rsidRPr="0035365D" w:rsidRDefault="00030019" w:rsidP="000D5B8B">
      <w:pPr>
        <w:pStyle w:val="30"/>
        <w:rPr>
          <w:color w:val="auto"/>
          <w:sz w:val="24"/>
        </w:rPr>
      </w:pPr>
      <w:r w:rsidRPr="00E54CB8">
        <w:rPr>
          <w:b/>
          <w:color w:val="auto"/>
          <w:sz w:val="24"/>
        </w:rPr>
        <w:lastRenderedPageBreak/>
        <w:t>(Α.4)</w:t>
      </w:r>
      <w:r>
        <w:rPr>
          <w:color w:val="auto"/>
          <w:sz w:val="24"/>
        </w:rPr>
        <w:t xml:space="preserve"> </w:t>
      </w:r>
      <w:r>
        <w:rPr>
          <w:b/>
          <w:color w:val="auto"/>
          <w:sz w:val="24"/>
        </w:rPr>
        <w:t>Λάθος</w:t>
      </w:r>
      <w:r w:rsidRPr="009D0621">
        <w:rPr>
          <w:b/>
          <w:color w:val="auto"/>
          <w:sz w:val="24"/>
        </w:rPr>
        <w:t>.</w:t>
      </w:r>
      <w:r>
        <w:rPr>
          <w:color w:val="auto"/>
          <w:sz w:val="24"/>
        </w:rPr>
        <w:t xml:space="preserve"> </w:t>
      </w:r>
      <w:bookmarkStart w:id="0" w:name="_GoBack"/>
      <w:r w:rsidR="000D5B8B" w:rsidRPr="0035365D">
        <w:rPr>
          <w:color w:val="auto"/>
          <w:sz w:val="24"/>
        </w:rPr>
        <w:t xml:space="preserve">Ο συνδυαστικός τύπος </w:t>
      </w:r>
      <m:oMath>
        <m:r>
          <w:rPr>
            <w:rFonts w:ascii="Cambria Math" w:hAnsi="Cambria Math"/>
            <w:color w:val="auto"/>
            <w:sz w:val="24"/>
            <w:lang w:val="en-US"/>
          </w:rPr>
          <m:t>C</m:t>
        </m:r>
        <m:r>
          <w:rPr>
            <w:rFonts w:ascii="Cambria Math" w:hAnsi="Cambria Math"/>
            <w:color w:val="auto"/>
            <w:sz w:val="24"/>
          </w:rPr>
          <m:t>(150,100)</m:t>
        </m:r>
      </m:oMath>
      <w:r w:rsidR="000D5B8B" w:rsidRPr="0035365D">
        <w:rPr>
          <w:color w:val="auto"/>
          <w:sz w:val="24"/>
        </w:rPr>
        <w:t xml:space="preserve"> δίνει το πλήθος των τρόπων να επιλέξουμε τις </w:t>
      </w:r>
      <m:oMath>
        <m:r>
          <w:rPr>
            <w:rFonts w:ascii="Cambria Math" w:hAnsi="Cambria Math"/>
            <w:color w:val="auto"/>
            <w:sz w:val="24"/>
          </w:rPr>
          <m:t>100</m:t>
        </m:r>
      </m:oMath>
      <w:r w:rsidR="000D5B8B" w:rsidRPr="0035365D">
        <w:rPr>
          <w:color w:val="auto"/>
          <w:sz w:val="24"/>
        </w:rPr>
        <w:t xml:space="preserve"> από τις </w:t>
      </w:r>
      <m:oMath>
        <m:r>
          <w:rPr>
            <w:rFonts w:ascii="Cambria Math" w:hAnsi="Cambria Math"/>
            <w:color w:val="auto"/>
            <w:sz w:val="24"/>
          </w:rPr>
          <m:t>5×30=150</m:t>
        </m:r>
      </m:oMath>
      <w:r w:rsidR="000D5B8B" w:rsidRPr="0035365D">
        <w:rPr>
          <w:color w:val="auto"/>
          <w:sz w:val="24"/>
        </w:rPr>
        <w:t xml:space="preserve"> διαφορετικές θέσεις στις οποίες θα τοποθετηθούν οι μαρκαδόροι, χωρίς να μας ενδιαφέρει ποιος μαρκαδόρος θα τοποθετηθεί σε κάθε θέση. Δηλαδή, είναι να σα να θεωρούμε ότι οι 100 μαρκαδόροι μη διακεκριμένοι.</w:t>
      </w:r>
    </w:p>
    <w:bookmarkEnd w:id="0"/>
    <w:p w:rsidR="00030019" w:rsidRDefault="00030019" w:rsidP="000D5B8B">
      <w:pPr>
        <w:pStyle w:val="30"/>
      </w:pPr>
    </w:p>
    <w:p w:rsidR="00030019" w:rsidRPr="00D26804" w:rsidRDefault="00030019" w:rsidP="00426231">
      <w:pPr>
        <w:pStyle w:val="21"/>
        <w:tabs>
          <w:tab w:val="left" w:pos="1418"/>
        </w:tabs>
        <w:spacing w:before="40" w:after="40"/>
        <w:ind w:left="1418" w:hanging="992"/>
        <w:jc w:val="both"/>
      </w:pPr>
    </w:p>
    <w:p w:rsidR="006A375F" w:rsidRPr="00880762" w:rsidRDefault="006A375F" w:rsidP="00426231">
      <w:pPr>
        <w:pStyle w:val="21"/>
        <w:numPr>
          <w:ilvl w:val="0"/>
          <w:numId w:val="5"/>
        </w:numPr>
        <w:tabs>
          <w:tab w:val="left" w:pos="426"/>
        </w:tabs>
        <w:spacing w:before="240" w:after="40"/>
        <w:ind w:left="450" w:hanging="450"/>
        <w:jc w:val="both"/>
      </w:pPr>
      <w:r>
        <w:t>Υ</w:t>
      </w:r>
      <w:r w:rsidRPr="00D26804">
        <w:t xml:space="preserve">πάρχουν </w:t>
      </w:r>
      <m:oMath>
        <m:r>
          <w:rPr>
            <w:rFonts w:ascii="Cambria Math" w:hAnsi="Cambria Math"/>
          </w:rPr>
          <m:t>4</m:t>
        </m:r>
      </m:oMath>
      <w:r w:rsidRPr="00D26804">
        <w:t xml:space="preserve"> διακεκριμένα βαγόνια και έχουμε </w:t>
      </w:r>
      <m:oMath>
        <m:r>
          <w:rPr>
            <w:rFonts w:ascii="Cambria Math" w:hAnsi="Cambria Math"/>
          </w:rPr>
          <m:t>5</m:t>
        </m:r>
      </m:oMath>
      <w:r w:rsidRPr="00D26804">
        <w:t xml:space="preserve"> ίδια εισιτήρια για κάθε βαγόνι. Μας ενδιαφέρουν οι </w:t>
      </w:r>
      <w:r w:rsidR="00383181">
        <w:t xml:space="preserve">διαφορετικοί </w:t>
      </w:r>
      <w:r w:rsidRPr="00D26804">
        <w:t xml:space="preserve">τρόποι να μοιράσουμε τα εισιτήρια σε </w:t>
      </w:r>
      <m:oMath>
        <m:r>
          <w:rPr>
            <w:rFonts w:ascii="Cambria Math" w:hAnsi="Cambria Math"/>
          </w:rPr>
          <m:t>20</m:t>
        </m:r>
      </m:oMath>
      <w:r w:rsidRPr="00D26804">
        <w:t xml:space="preserve"> άτομα.</w:t>
      </w:r>
      <w:r w:rsidRPr="00880762">
        <w:t xml:space="preserve"> </w:t>
      </w:r>
    </w:p>
    <w:p w:rsidR="009254E6" w:rsidRDefault="006A375F" w:rsidP="009254E6">
      <w:pPr>
        <w:pStyle w:val="21"/>
        <w:tabs>
          <w:tab w:val="left" w:pos="1418"/>
        </w:tabs>
        <w:ind w:left="1418" w:hanging="992"/>
        <w:jc w:val="both"/>
      </w:pPr>
      <w:r w:rsidRPr="00880762">
        <w:rPr>
          <w:b/>
        </w:rPr>
        <w:t>1. (Σ / Λ)</w:t>
      </w:r>
      <w:r w:rsidRPr="00880762">
        <w:rPr>
          <w:b/>
        </w:rPr>
        <w:tab/>
      </w:r>
      <m:oMath>
        <m:r>
          <w:rPr>
            <w:rFonts w:ascii="Cambria Math" w:hAnsi="Cambria Math"/>
          </w:rPr>
          <m:t>20!/(5!5!5!5!)</m:t>
        </m:r>
      </m:oMath>
      <w:r w:rsidRPr="00D26804">
        <w:t xml:space="preserve">, αν κάθε άτομο πρέπει να πάρει ένα εισιτήριο ακριβώς. </w:t>
      </w:r>
    </w:p>
    <w:p w:rsidR="006A375F" w:rsidRPr="00880762" w:rsidRDefault="006A375F" w:rsidP="009254E6">
      <w:pPr>
        <w:pStyle w:val="21"/>
        <w:tabs>
          <w:tab w:val="left" w:pos="1418"/>
        </w:tabs>
        <w:spacing w:after="240"/>
        <w:ind w:left="1418" w:hanging="992"/>
        <w:jc w:val="both"/>
        <w:rPr>
          <w:b/>
        </w:rPr>
      </w:pPr>
      <w:r w:rsidRPr="00880762">
        <w:rPr>
          <w:b/>
        </w:rPr>
        <w:t>2. (Σ / Λ)</w:t>
      </w:r>
      <w:r w:rsidRPr="00880762">
        <w:rPr>
          <w:b/>
        </w:rPr>
        <w:tab/>
      </w:r>
      <w:r w:rsidRPr="00D26804">
        <w:t xml:space="preserve">Όσοι ο συντελεστής του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20</m:t>
                </m:r>
              </m:sup>
            </m:sSup>
          </m:num>
          <m:den>
            <m:r>
              <w:rPr>
                <w:rFonts w:ascii="Cambria Math" w:hAnsi="Cambria Math"/>
              </w:rPr>
              <m:t>20!</m:t>
            </m:r>
          </m:den>
        </m:f>
      </m:oMath>
      <w:r w:rsidRPr="00D26804">
        <w:t xml:space="preserve"> στην παράσταση</w:t>
      </w:r>
      <w:r w:rsidRPr="00663573">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e>
            </m:d>
          </m:e>
          <m:sup>
            <m:r>
              <w:rPr>
                <w:rFonts w:ascii="Cambria Math" w:hAnsi="Cambria Math"/>
              </w:rPr>
              <m:t>4</m:t>
            </m:r>
          </m:sup>
        </m:sSup>
      </m:oMath>
      <w:r w:rsidRPr="00D26804">
        <w:t xml:space="preserve">, αν κάθε άτομο πρέπει να πάρει ένα εισιτήριο ακριβώς. </w:t>
      </w:r>
    </w:p>
    <w:p w:rsidR="006A375F" w:rsidRPr="00880762" w:rsidRDefault="006A375F" w:rsidP="00426231">
      <w:pPr>
        <w:pStyle w:val="21"/>
        <w:tabs>
          <w:tab w:val="left" w:pos="1418"/>
        </w:tabs>
        <w:spacing w:before="40" w:after="40"/>
        <w:ind w:left="1418" w:hanging="992"/>
        <w:rPr>
          <w:b/>
        </w:rPr>
      </w:pPr>
      <w:r w:rsidRPr="00880762">
        <w:rPr>
          <w:b/>
        </w:rPr>
        <w:t>3. (Σ / Λ)</w:t>
      </w:r>
      <w:r w:rsidRPr="00880762">
        <w:tab/>
      </w:r>
      <w:r w:rsidRPr="00D26804">
        <w:t xml:space="preserve"> </w:t>
      </w:r>
      <m:oMath>
        <m:r>
          <w:rPr>
            <w:rFonts w:ascii="Cambria Math" w:hAnsi="Cambria Math"/>
          </w:rPr>
          <m:t>C(20, 4)</m:t>
        </m:r>
      </m:oMath>
      <w:r w:rsidRPr="00D26804">
        <w:t xml:space="preserve">, αν επιλέξουμε </w:t>
      </w:r>
      <m:oMath>
        <m:r>
          <w:rPr>
            <w:rFonts w:ascii="Cambria Math" w:hAnsi="Cambria Math"/>
          </w:rPr>
          <m:t>4</m:t>
        </m:r>
      </m:oMath>
      <w:r w:rsidRPr="00D26804">
        <w:t xml:space="preserve"> άτομα και καθένας από τους </w:t>
      </w:r>
      <m:oMath>
        <m:r>
          <w:rPr>
            <w:rFonts w:ascii="Cambria Math" w:hAnsi="Cambria Math"/>
          </w:rPr>
          <m:t>4</m:t>
        </m:r>
      </m:oMath>
      <w:r w:rsidRPr="00D26804">
        <w:t xml:space="preserve"> πάρει και τα </w:t>
      </w:r>
      <m:oMath>
        <m:r>
          <w:rPr>
            <w:rFonts w:ascii="Cambria Math" w:hAnsi="Cambria Math"/>
          </w:rPr>
          <m:t>5</m:t>
        </m:r>
      </m:oMath>
      <w:r w:rsidRPr="00D26804">
        <w:t xml:space="preserve"> εισιτήρια από ένα βαγόνι.</w:t>
      </w:r>
    </w:p>
    <w:p w:rsidR="006A375F" w:rsidRPr="00880762" w:rsidRDefault="006A375F" w:rsidP="009254E6">
      <w:pPr>
        <w:pStyle w:val="21"/>
        <w:tabs>
          <w:tab w:val="left" w:pos="1418"/>
        </w:tabs>
        <w:spacing w:before="40" w:after="40"/>
        <w:ind w:left="1418" w:hanging="992"/>
        <w:jc w:val="both"/>
      </w:pPr>
      <w:r w:rsidRPr="00880762">
        <w:rPr>
          <w:b/>
        </w:rPr>
        <w:t>4. (Σ / Λ)</w:t>
      </w:r>
      <w:r w:rsidRPr="00880762">
        <w:rPr>
          <w:b/>
        </w:rPr>
        <w:tab/>
      </w:r>
      <w:r w:rsidRPr="002A3C5B">
        <w:t xml:space="preserve">Όσοι ο συντελεστής του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oMath>
      <w:r w:rsidRPr="002A3C5B">
        <w:t xml:space="preserve"> στην παράσταση </w:t>
      </w:r>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20</m:t>
            </m:r>
          </m:sup>
        </m:sSup>
      </m:oMath>
      <w:r w:rsidRPr="002A3C5B">
        <w:t xml:space="preserve">, αν επιλέξουμε 4 άτομα και καθένας από τους </w:t>
      </w:r>
      <m:oMath>
        <m:r>
          <w:rPr>
            <w:rFonts w:ascii="Cambria Math" w:hAnsi="Cambria Math"/>
          </w:rPr>
          <m:t>4</m:t>
        </m:r>
      </m:oMath>
      <w:r w:rsidRPr="002A3C5B">
        <w:t xml:space="preserve"> πάρει και τα </w:t>
      </w:r>
      <m:oMath>
        <m:r>
          <w:rPr>
            <w:rFonts w:ascii="Cambria Math" w:hAnsi="Cambria Math"/>
          </w:rPr>
          <m:t>5</m:t>
        </m:r>
      </m:oMath>
      <w:r w:rsidRPr="002A3C5B">
        <w:t xml:space="preserve"> εισιτήρια από κάθε βαγόνι.</w:t>
      </w:r>
    </w:p>
    <w:p w:rsidR="00030019" w:rsidRDefault="00030019" w:rsidP="00030019">
      <w:pPr>
        <w:pStyle w:val="30"/>
        <w:rPr>
          <w:color w:val="auto"/>
          <w:sz w:val="24"/>
        </w:rPr>
      </w:pPr>
      <w:r w:rsidRPr="00E54CB8">
        <w:rPr>
          <w:b/>
          <w:color w:val="auto"/>
          <w:sz w:val="24"/>
        </w:rPr>
        <w:t>Β)</w:t>
      </w:r>
      <w:r>
        <w:rPr>
          <w:color w:val="auto"/>
          <w:sz w:val="24"/>
        </w:rPr>
        <w:t>.</w:t>
      </w:r>
    </w:p>
    <w:p w:rsidR="00030019" w:rsidRDefault="00030019" w:rsidP="00030019">
      <w:pPr>
        <w:pStyle w:val="30"/>
        <w:rPr>
          <w:color w:val="auto"/>
          <w:sz w:val="24"/>
        </w:rPr>
      </w:pPr>
      <w:r w:rsidRPr="00F359CC">
        <w:rPr>
          <w:b/>
          <w:color w:val="auto"/>
          <w:sz w:val="24"/>
        </w:rPr>
        <w:t>(Β.1) Σωστό.</w:t>
      </w:r>
      <w:r>
        <w:rPr>
          <w:color w:val="auto"/>
          <w:sz w:val="24"/>
        </w:rPr>
        <w:t xml:space="preserve"> Έχουμε </w:t>
      </w:r>
      <m:oMath>
        <m:r>
          <w:rPr>
            <w:rFonts w:ascii="Cambria Math" w:hAnsi="Cambria Math"/>
            <w:color w:val="auto"/>
            <w:sz w:val="24"/>
          </w:rPr>
          <m:t>4</m:t>
        </m:r>
      </m:oMath>
      <w:r>
        <w:rPr>
          <w:color w:val="auto"/>
          <w:sz w:val="24"/>
        </w:rPr>
        <w:t xml:space="preserve"> ομάδες όμοιων αντικειμένων (</w:t>
      </w:r>
      <m:oMath>
        <m:r>
          <w:rPr>
            <w:rFonts w:ascii="Cambria Math" w:hAnsi="Cambria Math"/>
            <w:color w:val="auto"/>
            <w:sz w:val="24"/>
          </w:rPr>
          <m:t>5</m:t>
        </m:r>
      </m:oMath>
      <w:r>
        <w:rPr>
          <w:color w:val="auto"/>
          <w:sz w:val="24"/>
        </w:rPr>
        <w:t xml:space="preserve"> ίδια εισιτήρια για κάθε βαγόνι) που μοιράζονται σε </w:t>
      </w:r>
      <m:oMath>
        <m:r>
          <w:rPr>
            <w:rFonts w:ascii="Cambria Math" w:hAnsi="Cambria Math"/>
            <w:color w:val="auto"/>
            <w:sz w:val="24"/>
          </w:rPr>
          <m:t>20</m:t>
        </m:r>
      </m:oMath>
      <w:r>
        <w:rPr>
          <w:color w:val="auto"/>
          <w:sz w:val="24"/>
        </w:rPr>
        <w:t xml:space="preserve"> άτομα. </w:t>
      </w:r>
    </w:p>
    <w:p w:rsidR="00030019" w:rsidRPr="005D2EA1" w:rsidRDefault="00030019" w:rsidP="00030019">
      <w:pPr>
        <w:pStyle w:val="30"/>
        <w:rPr>
          <w:color w:val="auto"/>
          <w:sz w:val="24"/>
        </w:rPr>
      </w:pPr>
      <w:r w:rsidRPr="00F359CC">
        <w:rPr>
          <w:b/>
          <w:color w:val="auto"/>
          <w:sz w:val="24"/>
        </w:rPr>
        <w:t xml:space="preserve">(Β.2) </w:t>
      </w:r>
      <w:r>
        <w:rPr>
          <w:b/>
          <w:color w:val="auto"/>
          <w:sz w:val="24"/>
        </w:rPr>
        <w:t>Σωστό</w:t>
      </w:r>
      <w:r w:rsidRPr="00F359CC">
        <w:rPr>
          <w:b/>
          <w:color w:val="auto"/>
          <w:sz w:val="24"/>
        </w:rPr>
        <w:t>.</w:t>
      </w:r>
      <w:r>
        <w:rPr>
          <w:color w:val="auto"/>
          <w:sz w:val="24"/>
        </w:rPr>
        <w:t xml:space="preserve"> Εφόσον κάθε άτομο παίρνει ακριβώς ένα εισιτήριο, αυτό ισοδυναμεί με τη διανομή </w:t>
      </w:r>
      <m:oMath>
        <m:r>
          <w:rPr>
            <w:rFonts w:ascii="Cambria Math" w:hAnsi="Cambria Math"/>
            <w:color w:val="auto"/>
            <w:sz w:val="24"/>
          </w:rPr>
          <m:t>20</m:t>
        </m:r>
      </m:oMath>
      <w:r>
        <w:rPr>
          <w:color w:val="auto"/>
          <w:sz w:val="24"/>
        </w:rPr>
        <w:t xml:space="preserve"> αντικειμένων σε </w:t>
      </w:r>
      <m:oMath>
        <m:r>
          <w:rPr>
            <w:rFonts w:ascii="Cambria Math" w:hAnsi="Cambria Math"/>
            <w:color w:val="auto"/>
            <w:sz w:val="24"/>
          </w:rPr>
          <m:t>4</m:t>
        </m:r>
      </m:oMath>
      <w:r>
        <w:rPr>
          <w:color w:val="auto"/>
          <w:sz w:val="24"/>
        </w:rPr>
        <w:t xml:space="preserve"> υποδοχές που είναι τα βαγόνια με δυνατότητα κάθε υποδοχή να δεχτεί μέχρι 5 αντικείμενα. Επομένως έχουμε εκθετικό απαριθμητή </w:t>
      </w:r>
      <m:oMath>
        <m:r>
          <m:rPr>
            <m:sty m:val="p"/>
          </m:rPr>
          <w:rPr>
            <w:rFonts w:ascii="Cambria Math" w:hAnsi="Cambria Math"/>
            <w:color w:val="auto"/>
            <w:sz w:val="24"/>
          </w:rPr>
          <m:t>1+</m:t>
        </m:r>
        <m:f>
          <m:fPr>
            <m:ctrlPr>
              <w:rPr>
                <w:rFonts w:ascii="Cambria Math" w:hAnsi="Cambria Math"/>
                <w:color w:val="auto"/>
                <w:sz w:val="24"/>
              </w:rPr>
            </m:ctrlPr>
          </m:fPr>
          <m:num>
            <m:r>
              <w:rPr>
                <w:rFonts w:ascii="Cambria Math" w:hAnsi="Cambria Math"/>
                <w:color w:val="auto"/>
                <w:sz w:val="24"/>
              </w:rPr>
              <m:t>x</m:t>
            </m:r>
          </m:num>
          <m:den>
            <m:r>
              <m:rPr>
                <m:sty m:val="p"/>
              </m:rPr>
              <w:rPr>
                <w:rFonts w:ascii="Cambria Math" w:hAnsi="Cambria Math"/>
                <w:color w:val="auto"/>
                <w:sz w:val="24"/>
              </w:rPr>
              <m:t>1!</m:t>
            </m:r>
          </m:den>
        </m:f>
        <m:r>
          <m:rPr>
            <m:sty m:val="p"/>
          </m:rPr>
          <w:rPr>
            <w:rFonts w:ascii="Cambria Math" w:hAnsi="Cambria Math"/>
            <w:color w:val="auto"/>
            <w:sz w:val="24"/>
          </w:rPr>
          <m:t>+</m:t>
        </m:r>
        <m:f>
          <m:fPr>
            <m:ctrlPr>
              <w:rPr>
                <w:rFonts w:ascii="Cambria Math" w:hAnsi="Cambria Math"/>
                <w:color w:val="auto"/>
                <w:sz w:val="24"/>
              </w:rPr>
            </m:ctrlPr>
          </m:fPr>
          <m:num>
            <m:sSup>
              <m:sSupPr>
                <m:ctrlPr>
                  <w:rPr>
                    <w:rFonts w:ascii="Cambria Math" w:hAnsi="Cambria Math"/>
                    <w:color w:val="auto"/>
                    <w:sz w:val="24"/>
                  </w:rPr>
                </m:ctrlPr>
              </m:sSupPr>
              <m:e>
                <m:r>
                  <w:rPr>
                    <w:rFonts w:ascii="Cambria Math" w:hAnsi="Cambria Math"/>
                    <w:color w:val="auto"/>
                    <w:sz w:val="24"/>
                  </w:rPr>
                  <m:t>x</m:t>
                </m:r>
              </m:e>
              <m:sup>
                <m:r>
                  <m:rPr>
                    <m:sty m:val="p"/>
                  </m:rPr>
                  <w:rPr>
                    <w:rFonts w:ascii="Cambria Math" w:hAnsi="Cambria Math"/>
                    <w:color w:val="auto"/>
                    <w:sz w:val="24"/>
                  </w:rPr>
                  <m:t>2</m:t>
                </m:r>
              </m:sup>
            </m:sSup>
          </m:num>
          <m:den>
            <m:r>
              <m:rPr>
                <m:sty m:val="p"/>
              </m:rPr>
              <w:rPr>
                <w:rFonts w:ascii="Cambria Math" w:hAnsi="Cambria Math"/>
                <w:color w:val="auto"/>
                <w:sz w:val="24"/>
              </w:rPr>
              <m:t>2!</m:t>
            </m:r>
          </m:den>
        </m:f>
        <m:r>
          <m:rPr>
            <m:sty m:val="p"/>
          </m:rPr>
          <w:rPr>
            <w:rFonts w:ascii="Cambria Math" w:hAnsi="Cambria Math"/>
            <w:color w:val="auto"/>
            <w:sz w:val="24"/>
          </w:rPr>
          <m:t>+</m:t>
        </m:r>
        <m:f>
          <m:fPr>
            <m:ctrlPr>
              <w:rPr>
                <w:rFonts w:ascii="Cambria Math" w:hAnsi="Cambria Math"/>
                <w:color w:val="auto"/>
                <w:sz w:val="24"/>
              </w:rPr>
            </m:ctrlPr>
          </m:fPr>
          <m:num>
            <m:sSup>
              <m:sSupPr>
                <m:ctrlPr>
                  <w:rPr>
                    <w:rFonts w:ascii="Cambria Math" w:hAnsi="Cambria Math"/>
                    <w:color w:val="auto"/>
                    <w:sz w:val="24"/>
                  </w:rPr>
                </m:ctrlPr>
              </m:sSupPr>
              <m:e>
                <m:r>
                  <w:rPr>
                    <w:rFonts w:ascii="Cambria Math" w:hAnsi="Cambria Math"/>
                    <w:color w:val="auto"/>
                    <w:sz w:val="24"/>
                  </w:rPr>
                  <m:t>x</m:t>
                </m:r>
              </m:e>
              <m:sup>
                <m:r>
                  <m:rPr>
                    <m:sty m:val="p"/>
                  </m:rPr>
                  <w:rPr>
                    <w:rFonts w:ascii="Cambria Math" w:hAnsi="Cambria Math"/>
                    <w:color w:val="auto"/>
                    <w:sz w:val="24"/>
                  </w:rPr>
                  <m:t>3</m:t>
                </m:r>
              </m:sup>
            </m:sSup>
          </m:num>
          <m:den>
            <m:r>
              <m:rPr>
                <m:sty m:val="p"/>
              </m:rPr>
              <w:rPr>
                <w:rFonts w:ascii="Cambria Math" w:hAnsi="Cambria Math"/>
                <w:color w:val="auto"/>
                <w:sz w:val="24"/>
              </w:rPr>
              <m:t>3!</m:t>
            </m:r>
          </m:den>
        </m:f>
        <m:r>
          <m:rPr>
            <m:sty m:val="p"/>
          </m:rPr>
          <w:rPr>
            <w:rFonts w:ascii="Cambria Math" w:hAnsi="Cambria Math"/>
            <w:color w:val="auto"/>
            <w:sz w:val="24"/>
          </w:rPr>
          <m:t>+</m:t>
        </m:r>
        <m:f>
          <m:fPr>
            <m:ctrlPr>
              <w:rPr>
                <w:rFonts w:ascii="Cambria Math" w:hAnsi="Cambria Math"/>
                <w:color w:val="auto"/>
                <w:sz w:val="24"/>
              </w:rPr>
            </m:ctrlPr>
          </m:fPr>
          <m:num>
            <m:sSup>
              <m:sSupPr>
                <m:ctrlPr>
                  <w:rPr>
                    <w:rFonts w:ascii="Cambria Math" w:hAnsi="Cambria Math"/>
                    <w:color w:val="auto"/>
                    <w:sz w:val="24"/>
                  </w:rPr>
                </m:ctrlPr>
              </m:sSupPr>
              <m:e>
                <m:r>
                  <w:rPr>
                    <w:rFonts w:ascii="Cambria Math" w:hAnsi="Cambria Math"/>
                    <w:color w:val="auto"/>
                    <w:sz w:val="24"/>
                  </w:rPr>
                  <m:t>x</m:t>
                </m:r>
              </m:e>
              <m:sup>
                <m:r>
                  <m:rPr>
                    <m:sty m:val="p"/>
                  </m:rPr>
                  <w:rPr>
                    <w:rFonts w:ascii="Cambria Math" w:hAnsi="Cambria Math"/>
                    <w:color w:val="auto"/>
                    <w:sz w:val="24"/>
                  </w:rPr>
                  <m:t>4</m:t>
                </m:r>
              </m:sup>
            </m:sSup>
          </m:num>
          <m:den>
            <m:r>
              <m:rPr>
                <m:sty m:val="p"/>
              </m:rPr>
              <w:rPr>
                <w:rFonts w:ascii="Cambria Math" w:hAnsi="Cambria Math"/>
                <w:color w:val="auto"/>
                <w:sz w:val="24"/>
              </w:rPr>
              <m:t>4!</m:t>
            </m:r>
          </m:den>
        </m:f>
        <m:r>
          <w:rPr>
            <w:rFonts w:ascii="Cambria Math" w:hAnsi="Cambria Math"/>
            <w:color w:val="auto"/>
            <w:sz w:val="24"/>
          </w:rPr>
          <m:t>+</m:t>
        </m:r>
        <m:f>
          <m:fPr>
            <m:ctrlPr>
              <w:rPr>
                <w:rFonts w:ascii="Cambria Math" w:hAnsi="Cambria Math"/>
                <w:color w:val="auto"/>
                <w:sz w:val="24"/>
              </w:rPr>
            </m:ctrlPr>
          </m:fPr>
          <m:num>
            <m:sSup>
              <m:sSupPr>
                <m:ctrlPr>
                  <w:rPr>
                    <w:rFonts w:ascii="Cambria Math" w:hAnsi="Cambria Math"/>
                    <w:color w:val="auto"/>
                    <w:sz w:val="24"/>
                  </w:rPr>
                </m:ctrlPr>
              </m:sSupPr>
              <m:e>
                <m:r>
                  <w:rPr>
                    <w:rFonts w:ascii="Cambria Math" w:hAnsi="Cambria Math"/>
                    <w:color w:val="auto"/>
                    <w:sz w:val="24"/>
                  </w:rPr>
                  <m:t>x</m:t>
                </m:r>
              </m:e>
              <m:sup>
                <m:r>
                  <m:rPr>
                    <m:sty m:val="p"/>
                  </m:rPr>
                  <w:rPr>
                    <w:rFonts w:ascii="Cambria Math" w:hAnsi="Cambria Math"/>
                    <w:color w:val="auto"/>
                    <w:sz w:val="24"/>
                  </w:rPr>
                  <m:t>5</m:t>
                </m:r>
              </m:sup>
            </m:sSup>
          </m:num>
          <m:den>
            <m:r>
              <m:rPr>
                <m:sty m:val="p"/>
              </m:rPr>
              <w:rPr>
                <w:rFonts w:ascii="Cambria Math" w:hAnsi="Cambria Math"/>
                <w:color w:val="auto"/>
                <w:sz w:val="24"/>
              </w:rPr>
              <m:t>5!</m:t>
            </m:r>
          </m:den>
        </m:f>
      </m:oMath>
      <w:r>
        <w:rPr>
          <w:color w:val="auto"/>
          <w:sz w:val="24"/>
        </w:rPr>
        <w:t xml:space="preserve"> για το κάθε βαγόνι με συνολική εκθετική γεννήτρια </w:t>
      </w:r>
      <m:oMath>
        <m:sSup>
          <m:sSupPr>
            <m:ctrlPr>
              <w:rPr>
                <w:rFonts w:ascii="Cambria Math" w:hAnsi="Cambria Math"/>
                <w:i/>
                <w:color w:val="auto"/>
                <w:sz w:val="24"/>
              </w:rPr>
            </m:ctrlPr>
          </m:sSupPr>
          <m:e>
            <m:d>
              <m:dPr>
                <m:ctrlPr>
                  <w:rPr>
                    <w:rFonts w:ascii="Cambria Math" w:hAnsi="Cambria Math"/>
                    <w:i/>
                    <w:color w:val="auto"/>
                    <w:sz w:val="24"/>
                  </w:rPr>
                </m:ctrlPr>
              </m:dPr>
              <m:e>
                <m:r>
                  <m:rPr>
                    <m:sty m:val="p"/>
                  </m:rPr>
                  <w:rPr>
                    <w:rFonts w:ascii="Cambria Math" w:hAnsi="Cambria Math"/>
                    <w:color w:val="auto"/>
                    <w:sz w:val="24"/>
                  </w:rPr>
                  <m:t>1+</m:t>
                </m:r>
                <m:f>
                  <m:fPr>
                    <m:ctrlPr>
                      <w:rPr>
                        <w:rFonts w:ascii="Cambria Math" w:hAnsi="Cambria Math"/>
                        <w:color w:val="auto"/>
                        <w:sz w:val="24"/>
                      </w:rPr>
                    </m:ctrlPr>
                  </m:fPr>
                  <m:num>
                    <m:r>
                      <w:rPr>
                        <w:rFonts w:ascii="Cambria Math" w:hAnsi="Cambria Math"/>
                        <w:color w:val="auto"/>
                        <w:sz w:val="24"/>
                      </w:rPr>
                      <m:t>x</m:t>
                    </m:r>
                  </m:num>
                  <m:den>
                    <m:r>
                      <m:rPr>
                        <m:sty m:val="p"/>
                      </m:rPr>
                      <w:rPr>
                        <w:rFonts w:ascii="Cambria Math" w:hAnsi="Cambria Math"/>
                        <w:color w:val="auto"/>
                        <w:sz w:val="24"/>
                      </w:rPr>
                      <m:t>1!</m:t>
                    </m:r>
                  </m:den>
                </m:f>
                <m:r>
                  <m:rPr>
                    <m:sty m:val="p"/>
                  </m:rPr>
                  <w:rPr>
                    <w:rFonts w:ascii="Cambria Math" w:hAnsi="Cambria Math"/>
                    <w:color w:val="auto"/>
                    <w:sz w:val="24"/>
                  </w:rPr>
                  <m:t>+</m:t>
                </m:r>
                <m:f>
                  <m:fPr>
                    <m:ctrlPr>
                      <w:rPr>
                        <w:rFonts w:ascii="Cambria Math" w:hAnsi="Cambria Math"/>
                        <w:color w:val="auto"/>
                        <w:sz w:val="24"/>
                      </w:rPr>
                    </m:ctrlPr>
                  </m:fPr>
                  <m:num>
                    <m:sSup>
                      <m:sSupPr>
                        <m:ctrlPr>
                          <w:rPr>
                            <w:rFonts w:ascii="Cambria Math" w:hAnsi="Cambria Math"/>
                            <w:color w:val="auto"/>
                            <w:sz w:val="24"/>
                          </w:rPr>
                        </m:ctrlPr>
                      </m:sSupPr>
                      <m:e>
                        <m:r>
                          <w:rPr>
                            <w:rFonts w:ascii="Cambria Math" w:hAnsi="Cambria Math"/>
                            <w:color w:val="auto"/>
                            <w:sz w:val="24"/>
                          </w:rPr>
                          <m:t>x</m:t>
                        </m:r>
                      </m:e>
                      <m:sup>
                        <m:r>
                          <m:rPr>
                            <m:sty m:val="p"/>
                          </m:rPr>
                          <w:rPr>
                            <w:rFonts w:ascii="Cambria Math" w:hAnsi="Cambria Math"/>
                            <w:color w:val="auto"/>
                            <w:sz w:val="24"/>
                          </w:rPr>
                          <m:t>2</m:t>
                        </m:r>
                      </m:sup>
                    </m:sSup>
                  </m:num>
                  <m:den>
                    <m:r>
                      <m:rPr>
                        <m:sty m:val="p"/>
                      </m:rPr>
                      <w:rPr>
                        <w:rFonts w:ascii="Cambria Math" w:hAnsi="Cambria Math"/>
                        <w:color w:val="auto"/>
                        <w:sz w:val="24"/>
                      </w:rPr>
                      <m:t>2!</m:t>
                    </m:r>
                  </m:den>
                </m:f>
                <m:r>
                  <m:rPr>
                    <m:sty m:val="p"/>
                  </m:rPr>
                  <w:rPr>
                    <w:rFonts w:ascii="Cambria Math" w:hAnsi="Cambria Math"/>
                    <w:color w:val="auto"/>
                    <w:sz w:val="24"/>
                  </w:rPr>
                  <m:t>+</m:t>
                </m:r>
                <m:f>
                  <m:fPr>
                    <m:ctrlPr>
                      <w:rPr>
                        <w:rFonts w:ascii="Cambria Math" w:hAnsi="Cambria Math"/>
                        <w:color w:val="auto"/>
                        <w:sz w:val="24"/>
                      </w:rPr>
                    </m:ctrlPr>
                  </m:fPr>
                  <m:num>
                    <m:sSup>
                      <m:sSupPr>
                        <m:ctrlPr>
                          <w:rPr>
                            <w:rFonts w:ascii="Cambria Math" w:hAnsi="Cambria Math"/>
                            <w:color w:val="auto"/>
                            <w:sz w:val="24"/>
                          </w:rPr>
                        </m:ctrlPr>
                      </m:sSupPr>
                      <m:e>
                        <m:r>
                          <w:rPr>
                            <w:rFonts w:ascii="Cambria Math" w:hAnsi="Cambria Math"/>
                            <w:color w:val="auto"/>
                            <w:sz w:val="24"/>
                          </w:rPr>
                          <m:t>x</m:t>
                        </m:r>
                      </m:e>
                      <m:sup>
                        <m:r>
                          <m:rPr>
                            <m:sty m:val="p"/>
                          </m:rPr>
                          <w:rPr>
                            <w:rFonts w:ascii="Cambria Math" w:hAnsi="Cambria Math"/>
                            <w:color w:val="auto"/>
                            <w:sz w:val="24"/>
                          </w:rPr>
                          <m:t>3</m:t>
                        </m:r>
                      </m:sup>
                    </m:sSup>
                  </m:num>
                  <m:den>
                    <m:r>
                      <m:rPr>
                        <m:sty m:val="p"/>
                      </m:rPr>
                      <w:rPr>
                        <w:rFonts w:ascii="Cambria Math" w:hAnsi="Cambria Math"/>
                        <w:color w:val="auto"/>
                        <w:sz w:val="24"/>
                      </w:rPr>
                      <m:t>3!</m:t>
                    </m:r>
                  </m:den>
                </m:f>
                <m:r>
                  <m:rPr>
                    <m:sty m:val="p"/>
                  </m:rPr>
                  <w:rPr>
                    <w:rFonts w:ascii="Cambria Math" w:hAnsi="Cambria Math"/>
                    <w:color w:val="auto"/>
                    <w:sz w:val="24"/>
                  </w:rPr>
                  <m:t>+</m:t>
                </m:r>
                <m:f>
                  <m:fPr>
                    <m:ctrlPr>
                      <w:rPr>
                        <w:rFonts w:ascii="Cambria Math" w:hAnsi="Cambria Math"/>
                        <w:color w:val="auto"/>
                        <w:sz w:val="24"/>
                      </w:rPr>
                    </m:ctrlPr>
                  </m:fPr>
                  <m:num>
                    <m:sSup>
                      <m:sSupPr>
                        <m:ctrlPr>
                          <w:rPr>
                            <w:rFonts w:ascii="Cambria Math" w:hAnsi="Cambria Math"/>
                            <w:color w:val="auto"/>
                            <w:sz w:val="24"/>
                          </w:rPr>
                        </m:ctrlPr>
                      </m:sSupPr>
                      <m:e>
                        <m:r>
                          <w:rPr>
                            <w:rFonts w:ascii="Cambria Math" w:hAnsi="Cambria Math"/>
                            <w:color w:val="auto"/>
                            <w:sz w:val="24"/>
                          </w:rPr>
                          <m:t>x</m:t>
                        </m:r>
                      </m:e>
                      <m:sup>
                        <m:r>
                          <m:rPr>
                            <m:sty m:val="p"/>
                          </m:rPr>
                          <w:rPr>
                            <w:rFonts w:ascii="Cambria Math" w:hAnsi="Cambria Math"/>
                            <w:color w:val="auto"/>
                            <w:sz w:val="24"/>
                          </w:rPr>
                          <m:t>4</m:t>
                        </m:r>
                      </m:sup>
                    </m:sSup>
                  </m:num>
                  <m:den>
                    <m:r>
                      <m:rPr>
                        <m:sty m:val="p"/>
                      </m:rPr>
                      <w:rPr>
                        <w:rFonts w:ascii="Cambria Math" w:hAnsi="Cambria Math"/>
                        <w:color w:val="auto"/>
                        <w:sz w:val="24"/>
                      </w:rPr>
                      <m:t>4!</m:t>
                    </m:r>
                  </m:den>
                </m:f>
                <m:r>
                  <w:rPr>
                    <w:rFonts w:ascii="Cambria Math" w:hAnsi="Cambria Math"/>
                    <w:color w:val="auto"/>
                    <w:sz w:val="24"/>
                  </w:rPr>
                  <m:t>+</m:t>
                </m:r>
                <m:f>
                  <m:fPr>
                    <m:ctrlPr>
                      <w:rPr>
                        <w:rFonts w:ascii="Cambria Math" w:hAnsi="Cambria Math"/>
                        <w:color w:val="auto"/>
                        <w:sz w:val="24"/>
                      </w:rPr>
                    </m:ctrlPr>
                  </m:fPr>
                  <m:num>
                    <m:sSup>
                      <m:sSupPr>
                        <m:ctrlPr>
                          <w:rPr>
                            <w:rFonts w:ascii="Cambria Math" w:hAnsi="Cambria Math"/>
                            <w:color w:val="auto"/>
                            <w:sz w:val="24"/>
                          </w:rPr>
                        </m:ctrlPr>
                      </m:sSupPr>
                      <m:e>
                        <m:r>
                          <w:rPr>
                            <w:rFonts w:ascii="Cambria Math" w:hAnsi="Cambria Math"/>
                            <w:color w:val="auto"/>
                            <w:sz w:val="24"/>
                          </w:rPr>
                          <m:t>x</m:t>
                        </m:r>
                      </m:e>
                      <m:sup>
                        <m:r>
                          <m:rPr>
                            <m:sty m:val="p"/>
                          </m:rPr>
                          <w:rPr>
                            <w:rFonts w:ascii="Cambria Math" w:hAnsi="Cambria Math"/>
                            <w:color w:val="auto"/>
                            <w:sz w:val="24"/>
                          </w:rPr>
                          <m:t>5</m:t>
                        </m:r>
                      </m:sup>
                    </m:sSup>
                  </m:num>
                  <m:den>
                    <m:r>
                      <m:rPr>
                        <m:sty m:val="p"/>
                      </m:rPr>
                      <w:rPr>
                        <w:rFonts w:ascii="Cambria Math" w:hAnsi="Cambria Math"/>
                        <w:color w:val="auto"/>
                        <w:sz w:val="24"/>
                      </w:rPr>
                      <m:t>5!</m:t>
                    </m:r>
                  </m:den>
                </m:f>
              </m:e>
            </m:d>
          </m:e>
          <m:sup>
            <m:r>
              <w:rPr>
                <w:rFonts w:ascii="Cambria Math" w:hAnsi="Cambria Math"/>
                <w:color w:val="auto"/>
                <w:sz w:val="24"/>
              </w:rPr>
              <m:t>5</m:t>
            </m:r>
          </m:sup>
        </m:sSup>
      </m:oMath>
      <w:r>
        <w:rPr>
          <w:color w:val="auto"/>
          <w:sz w:val="24"/>
        </w:rPr>
        <w:t xml:space="preserve">και ζητάμε τον συντελεστή του όρου </w:t>
      </w:r>
      <m:oMath>
        <m:f>
          <m:fPr>
            <m:ctrlPr>
              <w:rPr>
                <w:rFonts w:ascii="Cambria Math" w:hAnsi="Cambria Math"/>
                <w:color w:val="auto"/>
                <w:sz w:val="24"/>
              </w:rPr>
            </m:ctrlPr>
          </m:fPr>
          <m:num>
            <m:sSup>
              <m:sSupPr>
                <m:ctrlPr>
                  <w:rPr>
                    <w:rFonts w:ascii="Cambria Math" w:hAnsi="Cambria Math"/>
                    <w:color w:val="auto"/>
                    <w:sz w:val="24"/>
                  </w:rPr>
                </m:ctrlPr>
              </m:sSupPr>
              <m:e>
                <m:r>
                  <m:rPr>
                    <m:sty m:val="p"/>
                  </m:rPr>
                  <w:rPr>
                    <w:rFonts w:ascii="Cambria Math" w:hAnsi="Cambria Math"/>
                    <w:color w:val="auto"/>
                    <w:sz w:val="24"/>
                  </w:rPr>
                  <m:t>x</m:t>
                </m:r>
              </m:e>
              <m:sup>
                <m:r>
                  <m:rPr>
                    <m:sty m:val="p"/>
                  </m:rPr>
                  <w:rPr>
                    <w:rFonts w:ascii="Cambria Math" w:hAnsi="Cambria Math"/>
                    <w:color w:val="auto"/>
                    <w:sz w:val="24"/>
                  </w:rPr>
                  <m:t>20</m:t>
                </m:r>
              </m:sup>
            </m:sSup>
          </m:num>
          <m:den>
            <m:r>
              <m:rPr>
                <m:sty m:val="p"/>
              </m:rPr>
              <w:rPr>
                <w:rFonts w:ascii="Cambria Math" w:hAnsi="Cambria Math"/>
                <w:color w:val="auto"/>
                <w:sz w:val="24"/>
              </w:rPr>
              <m:t>20!</m:t>
            </m:r>
          </m:den>
        </m:f>
      </m:oMath>
      <w:r w:rsidRPr="005D2EA1">
        <w:rPr>
          <w:color w:val="auto"/>
          <w:sz w:val="24"/>
        </w:rPr>
        <w:t>.</w:t>
      </w:r>
      <w:r>
        <w:rPr>
          <w:color w:val="auto"/>
          <w:sz w:val="24"/>
        </w:rPr>
        <w:t xml:space="preserve"> Προσέξτε ότι ο συντελεστής του μεγαλύτερου όρου είναι ίσος με τον συντελεστή του </w:t>
      </w:r>
      <m:oMath>
        <m:f>
          <m:fPr>
            <m:ctrlPr>
              <w:rPr>
                <w:rFonts w:ascii="Cambria Math" w:hAnsi="Cambria Math"/>
                <w:color w:val="auto"/>
                <w:sz w:val="24"/>
              </w:rPr>
            </m:ctrlPr>
          </m:fPr>
          <m:num>
            <m:sSup>
              <m:sSupPr>
                <m:ctrlPr>
                  <w:rPr>
                    <w:rFonts w:ascii="Cambria Math" w:hAnsi="Cambria Math"/>
                    <w:color w:val="auto"/>
                    <w:sz w:val="24"/>
                  </w:rPr>
                </m:ctrlPr>
              </m:sSupPr>
              <m:e>
                <m:r>
                  <w:rPr>
                    <w:rFonts w:ascii="Cambria Math" w:hAnsi="Cambria Math"/>
                    <w:color w:val="auto"/>
                    <w:sz w:val="24"/>
                  </w:rPr>
                  <m:t>x</m:t>
                </m:r>
              </m:e>
              <m:sup>
                <m:r>
                  <m:rPr>
                    <m:sty m:val="p"/>
                  </m:rPr>
                  <w:rPr>
                    <w:rFonts w:ascii="Cambria Math" w:hAnsi="Cambria Math"/>
                    <w:color w:val="auto"/>
                    <w:sz w:val="24"/>
                  </w:rPr>
                  <m:t>20</m:t>
                </m:r>
              </m:sup>
            </m:sSup>
          </m:num>
          <m:den>
            <m:r>
              <m:rPr>
                <m:sty m:val="p"/>
              </m:rPr>
              <w:rPr>
                <w:rFonts w:ascii="Cambria Math" w:hAnsi="Cambria Math"/>
                <w:color w:val="auto"/>
                <w:sz w:val="24"/>
              </w:rPr>
              <m:t>20!</m:t>
            </m:r>
          </m:den>
        </m:f>
      </m:oMath>
      <w:r>
        <w:rPr>
          <w:color w:val="auto"/>
          <w:sz w:val="24"/>
        </w:rPr>
        <w:t xml:space="preserve"> στη παράσταση είναι ίσος με τον συντελεστή του </w:t>
      </w:r>
      <w:r w:rsidRPr="007F4F95">
        <w:rPr>
          <w:color w:val="auto"/>
          <w:sz w:val="24"/>
        </w:rPr>
        <w:t xml:space="preserve"> </w:t>
      </w:r>
      <m:oMath>
        <m:sSup>
          <m:sSupPr>
            <m:ctrlPr>
              <w:rPr>
                <w:rFonts w:ascii="Cambria Math" w:hAnsi="Cambria Math"/>
                <w:color w:val="auto"/>
                <w:sz w:val="24"/>
              </w:rPr>
            </m:ctrlPr>
          </m:sSupPr>
          <m:e>
            <m:d>
              <m:dPr>
                <m:ctrlPr>
                  <w:rPr>
                    <w:rFonts w:ascii="Cambria Math" w:hAnsi="Cambria Math"/>
                    <w:color w:val="auto"/>
                    <w:sz w:val="24"/>
                  </w:rPr>
                </m:ctrlPr>
              </m:dPr>
              <m:e>
                <m:f>
                  <m:fPr>
                    <m:ctrlPr>
                      <w:rPr>
                        <w:rFonts w:ascii="Cambria Math" w:hAnsi="Cambria Math"/>
                        <w:color w:val="auto"/>
                        <w:sz w:val="24"/>
                      </w:rPr>
                    </m:ctrlPr>
                  </m:fPr>
                  <m:num>
                    <m:sSup>
                      <m:sSupPr>
                        <m:ctrlPr>
                          <w:rPr>
                            <w:rFonts w:ascii="Cambria Math" w:hAnsi="Cambria Math"/>
                            <w:color w:val="auto"/>
                            <w:sz w:val="24"/>
                          </w:rPr>
                        </m:ctrlPr>
                      </m:sSupPr>
                      <m:e>
                        <m:r>
                          <m:rPr>
                            <m:sty m:val="p"/>
                          </m:rPr>
                          <w:rPr>
                            <w:rFonts w:ascii="Cambria Math" w:hAnsi="Cambria Math"/>
                            <w:color w:val="auto"/>
                            <w:sz w:val="24"/>
                          </w:rPr>
                          <m:t>x</m:t>
                        </m:r>
                      </m:e>
                      <m:sup>
                        <m:r>
                          <m:rPr>
                            <m:sty m:val="p"/>
                          </m:rPr>
                          <w:rPr>
                            <w:rFonts w:ascii="Cambria Math" w:hAnsi="Cambria Math"/>
                            <w:color w:val="auto"/>
                            <w:sz w:val="24"/>
                          </w:rPr>
                          <m:t>5</m:t>
                        </m:r>
                      </m:sup>
                    </m:sSup>
                  </m:num>
                  <m:den>
                    <m:r>
                      <m:rPr>
                        <m:sty m:val="p"/>
                      </m:rPr>
                      <w:rPr>
                        <w:rFonts w:ascii="Cambria Math" w:hAnsi="Cambria Math"/>
                        <w:color w:val="auto"/>
                        <w:sz w:val="24"/>
                      </w:rPr>
                      <m:t>5!</m:t>
                    </m:r>
                  </m:den>
                </m:f>
              </m:e>
            </m:d>
          </m:e>
          <m:sup>
            <m:r>
              <m:rPr>
                <m:sty m:val="p"/>
              </m:rPr>
              <w:rPr>
                <w:rFonts w:ascii="Cambria Math" w:hAnsi="Cambria Math"/>
                <w:color w:val="auto"/>
                <w:sz w:val="24"/>
              </w:rPr>
              <m:t>4</m:t>
            </m:r>
          </m:sup>
        </m:sSup>
      </m:oMath>
      <w:r>
        <w:rPr>
          <w:color w:val="auto"/>
          <w:sz w:val="24"/>
        </w:rPr>
        <w:t xml:space="preserve">. Σημειώστε επίσης ότι ο συντελεστής του </w:t>
      </w:r>
      <m:oMath>
        <m:f>
          <m:fPr>
            <m:ctrlPr>
              <w:rPr>
                <w:rFonts w:ascii="Cambria Math" w:hAnsi="Cambria Math"/>
                <w:color w:val="auto"/>
                <w:sz w:val="24"/>
              </w:rPr>
            </m:ctrlPr>
          </m:fPr>
          <m:num>
            <m:sSup>
              <m:sSupPr>
                <m:ctrlPr>
                  <w:rPr>
                    <w:rFonts w:ascii="Cambria Math" w:hAnsi="Cambria Math"/>
                    <w:color w:val="auto"/>
                    <w:sz w:val="24"/>
                  </w:rPr>
                </m:ctrlPr>
              </m:sSupPr>
              <m:e>
                <m:r>
                  <m:rPr>
                    <m:sty m:val="p"/>
                  </m:rPr>
                  <w:rPr>
                    <w:rFonts w:ascii="Cambria Math" w:hAnsi="Cambria Math"/>
                    <w:color w:val="auto"/>
                    <w:sz w:val="24"/>
                  </w:rPr>
                  <m:t>x</m:t>
                </m:r>
              </m:e>
              <m:sup>
                <m:r>
                  <m:rPr>
                    <m:sty m:val="p"/>
                  </m:rPr>
                  <w:rPr>
                    <w:rFonts w:ascii="Cambria Math" w:hAnsi="Cambria Math"/>
                    <w:color w:val="auto"/>
                    <w:sz w:val="24"/>
                  </w:rPr>
                  <m:t>20</m:t>
                </m:r>
              </m:sup>
            </m:sSup>
          </m:num>
          <m:den>
            <m:r>
              <m:rPr>
                <m:sty m:val="p"/>
              </m:rPr>
              <w:rPr>
                <w:rFonts w:ascii="Cambria Math" w:hAnsi="Cambria Math"/>
                <w:color w:val="auto"/>
                <w:sz w:val="24"/>
              </w:rPr>
              <m:t>20!</m:t>
            </m:r>
          </m:den>
        </m:f>
      </m:oMath>
      <w:r w:rsidRPr="00745567">
        <w:rPr>
          <w:color w:val="auto"/>
          <w:sz w:val="24"/>
        </w:rPr>
        <w:t xml:space="preserve"> στην παράσταση </w:t>
      </w:r>
      <m:oMath>
        <m:sSup>
          <m:sSupPr>
            <m:ctrlPr>
              <w:rPr>
                <w:rFonts w:ascii="Cambria Math" w:hAnsi="Cambria Math"/>
                <w:color w:val="auto"/>
                <w:sz w:val="24"/>
              </w:rPr>
            </m:ctrlPr>
          </m:sSupPr>
          <m:e>
            <m:d>
              <m:dPr>
                <m:ctrlPr>
                  <w:rPr>
                    <w:rFonts w:ascii="Cambria Math" w:hAnsi="Cambria Math"/>
                    <w:color w:val="auto"/>
                    <w:sz w:val="24"/>
                  </w:rPr>
                </m:ctrlPr>
              </m:dPr>
              <m:e>
                <m:f>
                  <m:fPr>
                    <m:ctrlPr>
                      <w:rPr>
                        <w:rFonts w:ascii="Cambria Math" w:hAnsi="Cambria Math"/>
                        <w:color w:val="auto"/>
                        <w:sz w:val="24"/>
                      </w:rPr>
                    </m:ctrlPr>
                  </m:fPr>
                  <m:num>
                    <m:sSup>
                      <m:sSupPr>
                        <m:ctrlPr>
                          <w:rPr>
                            <w:rFonts w:ascii="Cambria Math" w:hAnsi="Cambria Math"/>
                            <w:color w:val="auto"/>
                            <w:sz w:val="24"/>
                          </w:rPr>
                        </m:ctrlPr>
                      </m:sSupPr>
                      <m:e>
                        <m:r>
                          <m:rPr>
                            <m:sty m:val="p"/>
                          </m:rPr>
                          <w:rPr>
                            <w:rFonts w:ascii="Cambria Math" w:hAnsi="Cambria Math"/>
                            <w:color w:val="auto"/>
                            <w:sz w:val="24"/>
                          </w:rPr>
                          <m:t>x</m:t>
                        </m:r>
                      </m:e>
                      <m:sup>
                        <m:r>
                          <m:rPr>
                            <m:sty m:val="p"/>
                          </m:rPr>
                          <w:rPr>
                            <w:rFonts w:ascii="Cambria Math" w:hAnsi="Cambria Math"/>
                            <w:color w:val="auto"/>
                            <w:sz w:val="24"/>
                          </w:rPr>
                          <m:t>5</m:t>
                        </m:r>
                      </m:sup>
                    </m:sSup>
                  </m:num>
                  <m:den>
                    <m:r>
                      <m:rPr>
                        <m:sty m:val="p"/>
                      </m:rPr>
                      <w:rPr>
                        <w:rFonts w:ascii="Cambria Math" w:hAnsi="Cambria Math"/>
                        <w:color w:val="auto"/>
                        <w:sz w:val="24"/>
                      </w:rPr>
                      <m:t>5!</m:t>
                    </m:r>
                  </m:den>
                </m:f>
              </m:e>
            </m:d>
          </m:e>
          <m:sup>
            <m:r>
              <m:rPr>
                <m:sty m:val="p"/>
              </m:rPr>
              <w:rPr>
                <w:rFonts w:ascii="Cambria Math" w:hAnsi="Cambria Math"/>
                <w:color w:val="auto"/>
                <w:sz w:val="24"/>
              </w:rPr>
              <m:t>4</m:t>
            </m:r>
          </m:sup>
        </m:sSup>
      </m:oMath>
      <w:r>
        <w:rPr>
          <w:color w:val="auto"/>
          <w:sz w:val="24"/>
        </w:rPr>
        <w:t xml:space="preserve"> είναι ίσος με το αποτέλεσμα του (Β.1). </w:t>
      </w:r>
    </w:p>
    <w:p w:rsidR="003B2815" w:rsidRDefault="00030019" w:rsidP="00030019">
      <w:pPr>
        <w:pStyle w:val="30"/>
        <w:rPr>
          <w:color w:val="auto"/>
          <w:sz w:val="24"/>
        </w:rPr>
      </w:pPr>
      <w:r w:rsidRPr="00F359CC">
        <w:rPr>
          <w:b/>
          <w:color w:val="auto"/>
          <w:sz w:val="24"/>
        </w:rPr>
        <w:t xml:space="preserve">(Β.3) </w:t>
      </w:r>
      <w:r>
        <w:rPr>
          <w:b/>
          <w:color w:val="auto"/>
          <w:sz w:val="24"/>
        </w:rPr>
        <w:t>Λάθος</w:t>
      </w:r>
      <w:r w:rsidRPr="00F359CC">
        <w:rPr>
          <w:b/>
          <w:color w:val="auto"/>
          <w:sz w:val="24"/>
        </w:rPr>
        <w:t>.</w:t>
      </w:r>
      <w:r>
        <w:rPr>
          <w:color w:val="auto"/>
          <w:sz w:val="24"/>
        </w:rPr>
        <w:t xml:space="preserve"> </w:t>
      </w:r>
      <w:r w:rsidR="003B2815" w:rsidRPr="003B2815">
        <w:rPr>
          <w:color w:val="auto"/>
          <w:sz w:val="24"/>
        </w:rPr>
        <w:t xml:space="preserve">Το </w:t>
      </w:r>
      <m:oMath>
        <m:r>
          <w:rPr>
            <w:rFonts w:ascii="Cambria Math" w:hAnsi="Cambria Math"/>
            <w:color w:val="auto"/>
            <w:sz w:val="24"/>
          </w:rPr>
          <m:t>C(20,4)</m:t>
        </m:r>
      </m:oMath>
      <w:r w:rsidR="003B2815" w:rsidRPr="003B2815">
        <w:rPr>
          <w:color w:val="auto"/>
          <w:sz w:val="24"/>
        </w:rPr>
        <w:t xml:space="preserve"> μετρά τους τρόπους επιλογής (χωρίς επανάληψη) μιας μη-διατεταγμένης τετράδας (ανθρώπων), την οποία όμως πρέπει στη συνέχεια να αναθέσουμε στα </w:t>
      </w:r>
      <m:oMath>
        <m:r>
          <w:rPr>
            <w:rFonts w:ascii="Cambria Math" w:hAnsi="Cambria Math"/>
            <w:color w:val="auto"/>
            <w:sz w:val="24"/>
          </w:rPr>
          <m:t>4</m:t>
        </m:r>
      </m:oMath>
      <w:r w:rsidR="003B2815" w:rsidRPr="003B2815">
        <w:rPr>
          <w:color w:val="auto"/>
          <w:sz w:val="24"/>
        </w:rPr>
        <w:t xml:space="preserve"> διαφορετικά βαγόνια (υπάρχουν </w:t>
      </w:r>
      <m:oMath>
        <m:r>
          <w:rPr>
            <w:rFonts w:ascii="Cambria Math" w:hAnsi="Cambria Math"/>
            <w:color w:val="auto"/>
            <w:sz w:val="24"/>
          </w:rPr>
          <m:t>4!</m:t>
        </m:r>
      </m:oMath>
      <w:r w:rsidR="003B2815" w:rsidRPr="003B2815">
        <w:rPr>
          <w:color w:val="auto"/>
          <w:sz w:val="24"/>
        </w:rPr>
        <w:t xml:space="preserve"> τρόποι να γίνει αυτό). Η σωστή απάντηση είναι λοιπόν </w:t>
      </w:r>
      <m:oMath>
        <m:r>
          <w:rPr>
            <w:rFonts w:ascii="Cambria Math" w:hAnsi="Cambria Math"/>
            <w:color w:val="auto"/>
            <w:sz w:val="24"/>
          </w:rPr>
          <m:t>Ρ(20,4) = 4!×C(20,4)</m:t>
        </m:r>
      </m:oMath>
      <w:r w:rsidR="003B2815">
        <w:rPr>
          <w:color w:val="auto"/>
          <w:sz w:val="24"/>
        </w:rPr>
        <w:t>.</w:t>
      </w:r>
    </w:p>
    <w:p w:rsidR="003B2815" w:rsidRPr="005D2EA1" w:rsidRDefault="003B2815" w:rsidP="00030019">
      <w:pPr>
        <w:pStyle w:val="30"/>
        <w:rPr>
          <w:color w:val="auto"/>
          <w:sz w:val="24"/>
        </w:rPr>
      </w:pPr>
    </w:p>
    <w:p w:rsidR="00030019" w:rsidRPr="00D04331" w:rsidRDefault="00030019" w:rsidP="00030019">
      <w:pPr>
        <w:pStyle w:val="30"/>
        <w:rPr>
          <w:color w:val="auto"/>
          <w:sz w:val="24"/>
        </w:rPr>
      </w:pPr>
      <w:r w:rsidRPr="00F359CC">
        <w:rPr>
          <w:b/>
          <w:color w:val="auto"/>
          <w:sz w:val="24"/>
        </w:rPr>
        <w:t xml:space="preserve">(Β.4) </w:t>
      </w:r>
      <w:r>
        <w:rPr>
          <w:b/>
          <w:color w:val="auto"/>
          <w:sz w:val="24"/>
        </w:rPr>
        <w:t>Σωστό</w:t>
      </w:r>
      <w:r w:rsidRPr="00F359CC">
        <w:rPr>
          <w:b/>
          <w:color w:val="auto"/>
          <w:sz w:val="24"/>
        </w:rPr>
        <w:t>.</w:t>
      </w:r>
      <w:r>
        <w:rPr>
          <w:color w:val="auto"/>
          <w:sz w:val="24"/>
        </w:rPr>
        <w:t xml:space="preserve"> Όπως στο προηγούμενο ερώτημα έχουμε </w:t>
      </w:r>
      <m:oMath>
        <m:r>
          <w:rPr>
            <w:rFonts w:ascii="Cambria Math" w:hAnsi="Cambria Math"/>
            <w:color w:val="auto"/>
            <w:sz w:val="24"/>
          </w:rPr>
          <m:t>4</m:t>
        </m:r>
      </m:oMath>
      <w:r>
        <w:rPr>
          <w:color w:val="auto"/>
          <w:sz w:val="24"/>
        </w:rPr>
        <w:t xml:space="preserve"> διακεκριμένα εισιτήρια που τα μοιράζουμε σε </w:t>
      </w:r>
      <m:oMath>
        <m:r>
          <w:rPr>
            <w:rFonts w:ascii="Cambria Math" w:hAnsi="Cambria Math"/>
            <w:color w:val="auto"/>
            <w:sz w:val="24"/>
          </w:rPr>
          <m:t>20</m:t>
        </m:r>
      </m:oMath>
      <w:r>
        <w:rPr>
          <w:color w:val="auto"/>
          <w:sz w:val="24"/>
        </w:rPr>
        <w:t xml:space="preserve"> άτομα έτσι ώστε κάθε ένας από τους </w:t>
      </w:r>
      <m:oMath>
        <m:r>
          <w:rPr>
            <w:rFonts w:ascii="Cambria Math" w:hAnsi="Cambria Math"/>
            <w:color w:val="auto"/>
            <w:sz w:val="24"/>
          </w:rPr>
          <m:t>20</m:t>
        </m:r>
      </m:oMath>
      <w:r>
        <w:rPr>
          <w:color w:val="auto"/>
          <w:sz w:val="24"/>
        </w:rPr>
        <w:t xml:space="preserve"> είτε παίρνει ολόκληρη την ομάδα εισιτηρίων για κάποιο βαγόνι είτε όχι. Επομένως ο εκθετικός απαριθμητής για κάθε άτομο είναι </w:t>
      </w:r>
      <m:oMath>
        <m:r>
          <w:rPr>
            <w:rFonts w:ascii="Cambria Math" w:hAnsi="Cambria Math"/>
            <w:color w:val="auto"/>
            <w:sz w:val="24"/>
          </w:rPr>
          <m:t>1+</m:t>
        </m:r>
        <m:f>
          <m:fPr>
            <m:ctrlPr>
              <w:rPr>
                <w:rFonts w:ascii="Cambria Math" w:hAnsi="Cambria Math"/>
                <w:i/>
                <w:color w:val="auto"/>
                <w:sz w:val="24"/>
              </w:rPr>
            </m:ctrlPr>
          </m:fPr>
          <m:num>
            <m:r>
              <w:rPr>
                <w:rFonts w:ascii="Cambria Math" w:hAnsi="Cambria Math"/>
                <w:color w:val="auto"/>
                <w:sz w:val="24"/>
                <w:lang w:val="en-US"/>
              </w:rPr>
              <m:t>x</m:t>
            </m:r>
            <m:ctrlPr>
              <w:rPr>
                <w:rFonts w:ascii="Cambria Math" w:hAnsi="Cambria Math"/>
                <w:i/>
                <w:color w:val="auto"/>
                <w:sz w:val="24"/>
                <w:lang w:val="en-US"/>
              </w:rPr>
            </m:ctrlPr>
          </m:num>
          <m:den>
            <m:r>
              <w:rPr>
                <w:rFonts w:ascii="Cambria Math" w:hAnsi="Cambria Math"/>
                <w:color w:val="auto"/>
                <w:sz w:val="24"/>
              </w:rPr>
              <m:t>1!</m:t>
            </m:r>
          </m:den>
        </m:f>
        <m:r>
          <w:rPr>
            <w:rFonts w:ascii="Cambria Math" w:hAnsi="Cambria Math"/>
            <w:color w:val="auto"/>
            <w:sz w:val="24"/>
          </w:rPr>
          <m:t>=1+</m:t>
        </m:r>
        <m:r>
          <w:rPr>
            <w:rFonts w:ascii="Cambria Math" w:hAnsi="Cambria Math"/>
            <w:color w:val="auto"/>
            <w:sz w:val="24"/>
            <w:lang w:val="en-US"/>
          </w:rPr>
          <m:t>x</m:t>
        </m:r>
      </m:oMath>
      <w:r>
        <w:rPr>
          <w:color w:val="auto"/>
          <w:sz w:val="24"/>
        </w:rPr>
        <w:t xml:space="preserve"> και η εκθετική γεννήτρια συνάρτηση είναι </w:t>
      </w:r>
      <m:oMath>
        <m:sSup>
          <m:sSupPr>
            <m:ctrlPr>
              <w:rPr>
                <w:rFonts w:ascii="Cambria Math" w:hAnsi="Cambria Math"/>
                <w:i/>
                <w:color w:val="auto"/>
                <w:sz w:val="24"/>
              </w:rPr>
            </m:ctrlPr>
          </m:sSupPr>
          <m:e>
            <m:d>
              <m:dPr>
                <m:ctrlPr>
                  <w:rPr>
                    <w:rFonts w:ascii="Cambria Math" w:hAnsi="Cambria Math"/>
                    <w:i/>
                    <w:color w:val="auto"/>
                    <w:sz w:val="24"/>
                  </w:rPr>
                </m:ctrlPr>
              </m:dPr>
              <m:e>
                <m:r>
                  <w:rPr>
                    <w:rFonts w:ascii="Cambria Math" w:hAnsi="Cambria Math"/>
                    <w:color w:val="auto"/>
                    <w:sz w:val="24"/>
                  </w:rPr>
                  <m:t>1+x</m:t>
                </m:r>
              </m:e>
            </m:d>
          </m:e>
          <m:sup>
            <m:r>
              <w:rPr>
                <w:rFonts w:ascii="Cambria Math" w:hAnsi="Cambria Math"/>
                <w:color w:val="auto"/>
                <w:sz w:val="24"/>
              </w:rPr>
              <m:t>20</m:t>
            </m:r>
          </m:sup>
        </m:sSup>
      </m:oMath>
      <w:r w:rsidRPr="00815FC0">
        <w:rPr>
          <w:color w:val="auto"/>
          <w:sz w:val="24"/>
        </w:rPr>
        <w:t xml:space="preserve">. </w:t>
      </w:r>
      <w:r>
        <w:rPr>
          <w:color w:val="auto"/>
          <w:sz w:val="24"/>
        </w:rPr>
        <w:t xml:space="preserve">Αφού έχουμε </w:t>
      </w:r>
      <m:oMath>
        <m:r>
          <w:rPr>
            <w:rFonts w:ascii="Cambria Math" w:hAnsi="Cambria Math"/>
            <w:color w:val="auto"/>
            <w:sz w:val="24"/>
          </w:rPr>
          <m:t>4</m:t>
        </m:r>
      </m:oMath>
      <w:r>
        <w:rPr>
          <w:color w:val="auto"/>
          <w:sz w:val="24"/>
        </w:rPr>
        <w:t xml:space="preserve"> επιλογές, το ζητούμενο δίνεται από τον συντελεστή του  </w:t>
      </w:r>
      <m:oMath>
        <m:f>
          <m:fPr>
            <m:ctrlPr>
              <w:rPr>
                <w:rFonts w:ascii="Cambria Math" w:hAnsi="Cambria Math"/>
                <w:i/>
                <w:color w:val="auto"/>
                <w:sz w:val="24"/>
              </w:rPr>
            </m:ctrlPr>
          </m:fPr>
          <m:num>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4</m:t>
                </m:r>
              </m:sup>
            </m:sSup>
          </m:num>
          <m:den>
            <m:r>
              <w:rPr>
                <w:rFonts w:ascii="Cambria Math" w:hAnsi="Cambria Math"/>
                <w:color w:val="auto"/>
                <w:sz w:val="24"/>
              </w:rPr>
              <m:t>4!</m:t>
            </m:r>
          </m:den>
        </m:f>
      </m:oMath>
      <w:r>
        <w:rPr>
          <w:color w:val="auto"/>
          <w:sz w:val="24"/>
        </w:rPr>
        <w:t xml:space="preserve">, που είναι </w:t>
      </w:r>
      <m:oMath>
        <m:r>
          <w:rPr>
            <w:rFonts w:ascii="Cambria Math" w:hAnsi="Cambria Math"/>
            <w:color w:val="auto"/>
            <w:sz w:val="24"/>
            <w:lang w:val="en-US"/>
          </w:rPr>
          <m:t>P</m:t>
        </m:r>
        <m:d>
          <m:dPr>
            <m:ctrlPr>
              <w:rPr>
                <w:rFonts w:ascii="Cambria Math" w:hAnsi="Cambria Math"/>
                <w:i/>
                <w:color w:val="auto"/>
                <w:sz w:val="24"/>
              </w:rPr>
            </m:ctrlPr>
          </m:dPr>
          <m:e>
            <m:r>
              <w:rPr>
                <w:rFonts w:ascii="Cambria Math" w:hAnsi="Cambria Math"/>
                <w:color w:val="auto"/>
                <w:sz w:val="24"/>
              </w:rPr>
              <m:t>20, 4</m:t>
            </m:r>
          </m:e>
        </m:d>
        <m:r>
          <w:rPr>
            <w:rFonts w:ascii="Cambria Math" w:hAnsi="Cambria Math"/>
            <w:color w:val="auto"/>
            <w:sz w:val="24"/>
          </w:rPr>
          <m:t>=</m:t>
        </m:r>
        <m:f>
          <m:fPr>
            <m:type m:val="lin"/>
            <m:ctrlPr>
              <w:rPr>
                <w:rFonts w:ascii="Cambria Math" w:hAnsi="Cambria Math"/>
                <w:i/>
                <w:color w:val="auto"/>
                <w:sz w:val="24"/>
              </w:rPr>
            </m:ctrlPr>
          </m:fPr>
          <m:num>
            <m:r>
              <w:rPr>
                <w:rFonts w:ascii="Cambria Math" w:hAnsi="Cambria Math"/>
                <w:color w:val="auto"/>
                <w:sz w:val="24"/>
              </w:rPr>
              <m:t>20!</m:t>
            </m:r>
          </m:num>
          <m:den>
            <m:r>
              <w:rPr>
                <w:rFonts w:ascii="Cambria Math" w:hAnsi="Cambria Math"/>
                <w:color w:val="auto"/>
                <w:sz w:val="24"/>
              </w:rPr>
              <m:t>16!</m:t>
            </m:r>
          </m:den>
        </m:f>
      </m:oMath>
      <w:r>
        <w:rPr>
          <w:color w:val="auto"/>
          <w:sz w:val="24"/>
        </w:rPr>
        <w:t xml:space="preserve"> . </w:t>
      </w:r>
    </w:p>
    <w:p w:rsidR="00030019" w:rsidRPr="00880762" w:rsidRDefault="00030019" w:rsidP="00030019">
      <w:pPr>
        <w:pStyle w:val="30"/>
        <w:rPr>
          <w:color w:val="auto"/>
          <w:sz w:val="24"/>
        </w:rPr>
      </w:pPr>
    </w:p>
    <w:p w:rsidR="00030019" w:rsidRPr="008E6BBE" w:rsidRDefault="00030019" w:rsidP="00030019">
      <w:pPr>
        <w:pStyle w:val="30"/>
        <w:rPr>
          <w:color w:val="auto"/>
          <w:sz w:val="24"/>
        </w:rPr>
      </w:pPr>
    </w:p>
    <w:p w:rsidR="00D8452F" w:rsidRPr="00021378" w:rsidRDefault="00D8452F" w:rsidP="00C44D19">
      <w:pPr>
        <w:pStyle w:val="30"/>
        <w:rPr>
          <w:color w:val="auto"/>
          <w:sz w:val="24"/>
        </w:rPr>
      </w:pPr>
    </w:p>
    <w:sectPr w:rsidR="00D8452F" w:rsidRPr="00021378" w:rsidSect="007453A5">
      <w:headerReference w:type="default" r:id="rId7"/>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8B4" w:rsidRDefault="00F538B4">
      <w:r>
        <w:separator/>
      </w:r>
    </w:p>
  </w:endnote>
  <w:endnote w:type="continuationSeparator" w:id="0">
    <w:p w:rsidR="00F538B4" w:rsidRDefault="00F53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A1"/>
    <w:family w:val="swiss"/>
    <w:pitch w:val="variable"/>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B2D" w:rsidRPr="00CA2F51" w:rsidRDefault="00BC3D46">
    <w:pPr>
      <w:pStyle w:val="a8"/>
      <w:framePr w:wrap="around" w:vAnchor="text" w:hAnchor="margin" w:xAlign="right" w:y="1"/>
      <w:rPr>
        <w:rStyle w:val="a9"/>
        <w:color w:val="A6A6A6" w:themeColor="background1" w:themeShade="A6"/>
        <w:sz w:val="20"/>
      </w:rPr>
    </w:pPr>
    <w:r w:rsidRPr="00CA2F51">
      <w:rPr>
        <w:rStyle w:val="a9"/>
        <w:color w:val="A6A6A6" w:themeColor="background1" w:themeShade="A6"/>
        <w:sz w:val="20"/>
      </w:rPr>
      <w:fldChar w:fldCharType="begin"/>
    </w:r>
    <w:r w:rsidR="00456B2D" w:rsidRPr="00CA2F51">
      <w:rPr>
        <w:rStyle w:val="a9"/>
        <w:color w:val="A6A6A6" w:themeColor="background1" w:themeShade="A6"/>
        <w:sz w:val="20"/>
      </w:rPr>
      <w:instrText xml:space="preserve">PAGE  </w:instrText>
    </w:r>
    <w:r w:rsidRPr="00CA2F51">
      <w:rPr>
        <w:rStyle w:val="a9"/>
        <w:color w:val="A6A6A6" w:themeColor="background1" w:themeShade="A6"/>
        <w:sz w:val="20"/>
      </w:rPr>
      <w:fldChar w:fldCharType="separate"/>
    </w:r>
    <w:r w:rsidR="0035365D">
      <w:rPr>
        <w:rStyle w:val="a9"/>
        <w:noProof/>
        <w:color w:val="A6A6A6" w:themeColor="background1" w:themeShade="A6"/>
        <w:sz w:val="20"/>
      </w:rPr>
      <w:t>14</w:t>
    </w:r>
    <w:r w:rsidRPr="00CA2F51">
      <w:rPr>
        <w:rStyle w:val="a9"/>
        <w:color w:val="A6A6A6" w:themeColor="background1" w:themeShade="A6"/>
        <w:sz w:val="20"/>
      </w:rPr>
      <w:fldChar w:fldCharType="end"/>
    </w:r>
  </w:p>
  <w:p w:rsidR="00456B2D" w:rsidRPr="00270C38" w:rsidRDefault="00456B2D">
    <w:pPr>
      <w:pStyle w:val="a8"/>
      <w:ind w:right="360"/>
      <w:rPr>
        <w:rFonts w:ascii="Times New Roman" w:hAnsi="Times New Roman"/>
        <w:color w:val="A6A6A6" w:themeColor="background1" w:themeShade="A6"/>
        <w:sz w:val="20"/>
        <w:szCs w:val="20"/>
        <w:lang w:val="en-GB"/>
      </w:rPr>
    </w:pPr>
    <w:r w:rsidRPr="00270C38">
      <w:rPr>
        <w:rFonts w:ascii="Times New Roman" w:hAnsi="Times New Roman"/>
        <w:color w:val="A6A6A6" w:themeColor="background1" w:themeShade="A6"/>
        <w:sz w:val="20"/>
        <w:szCs w:val="20"/>
        <w:lang w:val="en-GB"/>
      </w:rPr>
      <w:t>, 1</w:t>
    </w:r>
    <w:r w:rsidRPr="00CA2F51">
      <w:rPr>
        <w:rFonts w:ascii="Times New Roman" w:hAnsi="Times New Roman"/>
        <w:color w:val="A6A6A6" w:themeColor="background1" w:themeShade="A6"/>
        <w:sz w:val="20"/>
        <w:szCs w:val="20"/>
      </w:rPr>
      <w:t>η</w:t>
    </w:r>
    <w:r w:rsidRPr="00270C38">
      <w:rPr>
        <w:rFonts w:ascii="Times New Roman" w:hAnsi="Times New Roman"/>
        <w:color w:val="A6A6A6" w:themeColor="background1" w:themeShade="A6"/>
        <w:sz w:val="20"/>
        <w:szCs w:val="20"/>
        <w:lang w:val="en-GB"/>
      </w:rPr>
      <w:t xml:space="preserve"> </w:t>
    </w:r>
    <w:r w:rsidRPr="00CA2F51">
      <w:rPr>
        <w:rFonts w:ascii="Times New Roman" w:hAnsi="Times New Roman"/>
        <w:color w:val="A6A6A6" w:themeColor="background1" w:themeShade="A6"/>
        <w:sz w:val="20"/>
        <w:szCs w:val="20"/>
      </w:rPr>
      <w:t>εργασία</w:t>
    </w:r>
    <w:r w:rsidRPr="00270C38">
      <w:rPr>
        <w:rFonts w:ascii="Times New Roman" w:hAnsi="Times New Roman"/>
        <w:color w:val="A6A6A6" w:themeColor="background1" w:themeShade="A6"/>
        <w:sz w:val="20"/>
        <w:szCs w:val="20"/>
        <w:lang w:val="en-GB"/>
      </w:rPr>
      <w:t xml:space="preserve">, </w:t>
    </w:r>
    <w:r w:rsidRPr="00CA2F51">
      <w:rPr>
        <w:rFonts w:ascii="Times New Roman" w:hAnsi="Times New Roman"/>
        <w:color w:val="A6A6A6" w:themeColor="background1" w:themeShade="A6"/>
        <w:sz w:val="20"/>
        <w:szCs w:val="20"/>
      </w:rPr>
      <w:t>ΠΛΗ</w:t>
    </w:r>
    <w:r w:rsidRPr="00270C38">
      <w:rPr>
        <w:rFonts w:ascii="Times New Roman" w:hAnsi="Times New Roman"/>
        <w:color w:val="A6A6A6" w:themeColor="background1" w:themeShade="A6"/>
        <w:sz w:val="20"/>
        <w:szCs w:val="20"/>
        <w:lang w:val="en-GB"/>
      </w:rPr>
      <w:t xml:space="preserve"> 20 [</w:t>
    </w:r>
    <w:r w:rsidR="003652DB">
      <w:rPr>
        <w:rFonts w:ascii="Times New Roman" w:hAnsi="Times New Roman"/>
        <w:color w:val="A6A6A6" w:themeColor="background1" w:themeShade="A6"/>
        <w:sz w:val="20"/>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8B4" w:rsidRDefault="00F538B4">
      <w:r>
        <w:separator/>
      </w:r>
    </w:p>
  </w:footnote>
  <w:footnote w:type="continuationSeparator" w:id="0">
    <w:p w:rsidR="00F538B4" w:rsidRDefault="00F53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0"/>
      <w:gridCol w:w="5796"/>
    </w:tblGrid>
    <w:tr w:rsidR="00456B2D" w:rsidRPr="00CA2F51" w:rsidTr="008C2384">
      <w:tc>
        <w:tcPr>
          <w:tcW w:w="2518" w:type="dxa"/>
          <w:vAlign w:val="center"/>
        </w:tcPr>
        <w:p w:rsidR="00456B2D" w:rsidRDefault="003E419C" w:rsidP="008C2384">
          <w:pPr>
            <w:pStyle w:val="a7"/>
            <w:tabs>
              <w:tab w:val="clear" w:pos="4153"/>
              <w:tab w:val="clear" w:pos="8306"/>
              <w:tab w:val="left" w:pos="1290"/>
            </w:tabs>
            <w:jc w:val="center"/>
            <w:rPr>
              <w:lang w:val="en-US"/>
            </w:rPr>
          </w:pPr>
          <w:r>
            <w:rPr>
              <w:noProof/>
              <w:lang w:eastAsia="zh-CN"/>
            </w:rPr>
            <mc:AlternateContent>
              <mc:Choice Requires="wpg">
                <w:drawing>
                  <wp:anchor distT="0" distB="0" distL="114300" distR="114300" simplePos="0" relativeHeight="251657728" behindDoc="0" locked="0" layoutInCell="0" allowOverlap="1">
                    <wp:simplePos x="0" y="0"/>
                    <wp:positionH relativeFrom="column">
                      <wp:posOffset>-1175385</wp:posOffset>
                    </wp:positionH>
                    <wp:positionV relativeFrom="paragraph">
                      <wp:posOffset>602615</wp:posOffset>
                    </wp:positionV>
                    <wp:extent cx="7605395" cy="92075"/>
                    <wp:effectExtent l="0" t="0" r="33655" b="4127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3" name="Line 2"/>
                            <wps:cNvCnPr>
                              <a:cxnSpLocks noChangeShapeType="1"/>
                            </wps:cNvCnPr>
                            <wps:spPr bwMode="auto">
                              <a:xfrm>
                                <a:off x="0" y="19862"/>
                                <a:ext cx="20000" cy="138"/>
                              </a:xfrm>
                              <a:prstGeom prst="line">
                                <a:avLst/>
                              </a:prstGeom>
                              <a:noFill/>
                              <a:ln w="762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3"/>
                            <wps:cNvCnPr>
                              <a:cxnSpLocks noChangeShapeType="1"/>
                            </wps:cNvCnPr>
                            <wps:spPr bwMode="auto">
                              <a:xfrm>
                                <a:off x="0" y="-10"/>
                                <a:ext cx="20000" cy="138"/>
                              </a:xfrm>
                              <a:prstGeom prst="line">
                                <a:avLst/>
                              </a:prstGeom>
                              <a:noFill/>
                              <a:ln w="127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77E1C14" id="Group 1" o:spid="_x0000_s1026" style="position:absolute;margin-left:-92.55pt;margin-top:47.45pt;width:598.85pt;height:7.25pt;z-index:251657728"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" o:allowincell="f">
                    <v:line id="Line 2" o:spid="_x0000_s1027" style="position:absolute;visibility:visible;mso-wrap-style:square" from="0,19862"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" strokecolor="navy" strokeweight="6pt">
                      <v:stroke startarrowwidth="narrow" startarrowlength="short" endarrowwidth="narrow" endarrowlength="short"/>
                    </v:line>
                    <v:line id="Line 3" o:spid="_x0000_s1028" style="position:absolute;visibility:visible;mso-wrap-style:square" from="0,-10" to="20000,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" strokecolor="navy" strokeweight="1pt">
                      <v:stroke startarrowwidth="narrow" startarrowlength="short" endarrowwidth="narrow" endarrowlength="short"/>
                    </v:line>
                  </v:group>
                </w:pict>
              </mc:Fallback>
            </mc:AlternateContent>
          </w:r>
          <w:r w:rsidR="00456B2D">
            <w:rPr>
              <w:noProof/>
            </w:rPr>
            <w:drawing>
              <wp:inline distT="0" distB="0" distL="0" distR="0">
                <wp:extent cx="1343797" cy="517701"/>
                <wp:effectExtent l="19050" t="0" r="8753" b="0"/>
                <wp:docPr id="1"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a:srcRect/>
                        <a:stretch>
                          <a:fillRect/>
                        </a:stretch>
                      </pic:blipFill>
                      <pic:spPr bwMode="auto">
                        <a:xfrm>
                          <a:off x="0" y="0"/>
                          <a:ext cx="1349642" cy="519953"/>
                        </a:xfrm>
                        <a:prstGeom prst="rect">
                          <a:avLst/>
                        </a:prstGeom>
                        <a:noFill/>
                        <a:ln w="9525">
                          <a:noFill/>
                          <a:miter lim="800000"/>
                          <a:headEnd/>
                          <a:tailEnd/>
                        </a:ln>
                      </pic:spPr>
                    </pic:pic>
                  </a:graphicData>
                </a:graphic>
              </wp:inline>
            </w:drawing>
          </w:r>
        </w:p>
      </w:tc>
      <w:tc>
        <w:tcPr>
          <w:tcW w:w="6004" w:type="dxa"/>
          <w:vAlign w:val="center"/>
        </w:tcPr>
        <w:p w:rsidR="00456B2D" w:rsidRPr="00CA2F51" w:rsidRDefault="00456B2D" w:rsidP="00580C9E">
          <w:pPr>
            <w:pStyle w:val="a7"/>
            <w:tabs>
              <w:tab w:val="clear" w:pos="4153"/>
              <w:tab w:val="clear" w:pos="8306"/>
              <w:tab w:val="left" w:pos="1290"/>
            </w:tabs>
            <w:jc w:val="center"/>
            <w:rPr>
              <w:color w:val="A6A6A6" w:themeColor="background1" w:themeShade="A6"/>
              <w:lang w:val="en-US"/>
            </w:rPr>
          </w:pPr>
          <w:r w:rsidRPr="00CA2F51">
            <w:rPr>
              <w:rFonts w:ascii="Times New Roman" w:hAnsi="Times New Roman"/>
              <w:color w:val="A6A6A6" w:themeColor="background1" w:themeShade="A6"/>
              <w:sz w:val="28"/>
            </w:rPr>
            <w:t>ΕΛΛΗΝΙΚΟ ΑΝΟΙ</w:t>
          </w:r>
          <w:r w:rsidRPr="00CA2F51">
            <w:rPr>
              <w:rFonts w:ascii="Times New Roman" w:hAnsi="Times New Roman"/>
              <w:color w:val="A6A6A6" w:themeColor="background1" w:themeShade="A6"/>
              <w:sz w:val="28"/>
              <w:lang w:val="en-US"/>
            </w:rPr>
            <w:t>K</w:t>
          </w:r>
          <w:r w:rsidRPr="00CA2F51">
            <w:rPr>
              <w:rFonts w:ascii="Times New Roman" w:hAnsi="Times New Roman"/>
              <w:color w:val="A6A6A6" w:themeColor="background1" w:themeShade="A6"/>
              <w:sz w:val="28"/>
            </w:rPr>
            <w:t>ΤΟ ΠΑΝΕΠΙΣΤΗΜΙΟ</w:t>
          </w:r>
        </w:p>
      </w:tc>
    </w:tr>
  </w:tbl>
  <w:p w:rsidR="00456B2D" w:rsidRPr="008C2384" w:rsidRDefault="00456B2D" w:rsidP="00085CFF">
    <w:pPr>
      <w:pStyle w:val="a7"/>
      <w:tabs>
        <w:tab w:val="clear" w:pos="4153"/>
        <w:tab w:val="clear" w:pos="8306"/>
        <w:tab w:val="left" w:pos="1290"/>
      </w:tabs>
      <w:jc w:val="center"/>
      <w:rPr>
        <w:lang w:val="en-US"/>
      </w:rPr>
    </w:pPr>
  </w:p>
  <w:p w:rsidR="00456B2D" w:rsidRPr="00AB5036" w:rsidRDefault="00456B2D" w:rsidP="00AB5036">
    <w:pPr>
      <w:pStyle w:val="a7"/>
      <w:spacing w:before="0" w:after="0" w:line="240" w:lineRule="auto"/>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75B34"/>
    <w:multiLevelType w:val="hybridMultilevel"/>
    <w:tmpl w:val="5E0E93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76765F2"/>
    <w:multiLevelType w:val="hybridMultilevel"/>
    <w:tmpl w:val="F306E7E8"/>
    <w:lvl w:ilvl="0" w:tplc="54BE8864">
      <w:start w:val="1"/>
      <w:numFmt w:val="upperLetter"/>
      <w:lvlText w:val="%1)"/>
      <w:lvlJc w:val="left"/>
      <w:pPr>
        <w:ind w:left="720" w:hanging="360"/>
      </w:pPr>
      <w:rPr>
        <w:rFonts w:hint="default"/>
        <w:b/>
        <w:i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50818F4"/>
    <w:multiLevelType w:val="hybridMultilevel"/>
    <w:tmpl w:val="244A79B6"/>
    <w:lvl w:ilvl="0" w:tplc="A68CD6C4">
      <w:start w:val="1"/>
      <w:numFmt w:val="decimal"/>
      <w:lvlText w:val="%1."/>
      <w:lvlJc w:val="left"/>
      <w:pPr>
        <w:tabs>
          <w:tab w:val="num" w:pos="360"/>
        </w:tabs>
        <w:ind w:left="360" w:hanging="360"/>
      </w:pPr>
      <w:rPr>
        <w:rFonts w:hint="default"/>
        <w:b/>
        <w:i/>
        <w:iCs/>
      </w:rPr>
    </w:lvl>
    <w:lvl w:ilvl="1" w:tplc="DA9C0A92" w:tentative="1">
      <w:start w:val="1"/>
      <w:numFmt w:val="lowerLetter"/>
      <w:lvlText w:val="%2."/>
      <w:lvlJc w:val="left"/>
      <w:pPr>
        <w:tabs>
          <w:tab w:val="num" w:pos="1080"/>
        </w:tabs>
        <w:ind w:left="1080" w:hanging="360"/>
      </w:pPr>
    </w:lvl>
    <w:lvl w:ilvl="2" w:tplc="0576BADA" w:tentative="1">
      <w:start w:val="1"/>
      <w:numFmt w:val="lowerRoman"/>
      <w:lvlText w:val="%3."/>
      <w:lvlJc w:val="right"/>
      <w:pPr>
        <w:tabs>
          <w:tab w:val="num" w:pos="1800"/>
        </w:tabs>
        <w:ind w:left="1800" w:hanging="180"/>
      </w:pPr>
    </w:lvl>
    <w:lvl w:ilvl="3" w:tplc="D38C3DA6" w:tentative="1">
      <w:start w:val="1"/>
      <w:numFmt w:val="decimal"/>
      <w:lvlText w:val="%4."/>
      <w:lvlJc w:val="left"/>
      <w:pPr>
        <w:tabs>
          <w:tab w:val="num" w:pos="2520"/>
        </w:tabs>
        <w:ind w:left="2520" w:hanging="360"/>
      </w:pPr>
    </w:lvl>
    <w:lvl w:ilvl="4" w:tplc="84AA16EA" w:tentative="1">
      <w:start w:val="1"/>
      <w:numFmt w:val="lowerLetter"/>
      <w:lvlText w:val="%5."/>
      <w:lvlJc w:val="left"/>
      <w:pPr>
        <w:tabs>
          <w:tab w:val="num" w:pos="3240"/>
        </w:tabs>
        <w:ind w:left="3240" w:hanging="360"/>
      </w:pPr>
    </w:lvl>
    <w:lvl w:ilvl="5" w:tplc="7AE41FDC" w:tentative="1">
      <w:start w:val="1"/>
      <w:numFmt w:val="lowerRoman"/>
      <w:lvlText w:val="%6."/>
      <w:lvlJc w:val="right"/>
      <w:pPr>
        <w:tabs>
          <w:tab w:val="num" w:pos="3960"/>
        </w:tabs>
        <w:ind w:left="3960" w:hanging="180"/>
      </w:pPr>
    </w:lvl>
    <w:lvl w:ilvl="6" w:tplc="AD4A8260" w:tentative="1">
      <w:start w:val="1"/>
      <w:numFmt w:val="decimal"/>
      <w:lvlText w:val="%7."/>
      <w:lvlJc w:val="left"/>
      <w:pPr>
        <w:tabs>
          <w:tab w:val="num" w:pos="4680"/>
        </w:tabs>
        <w:ind w:left="4680" w:hanging="360"/>
      </w:pPr>
    </w:lvl>
    <w:lvl w:ilvl="7" w:tplc="3920FF2A" w:tentative="1">
      <w:start w:val="1"/>
      <w:numFmt w:val="lowerLetter"/>
      <w:lvlText w:val="%8."/>
      <w:lvlJc w:val="left"/>
      <w:pPr>
        <w:tabs>
          <w:tab w:val="num" w:pos="5400"/>
        </w:tabs>
        <w:ind w:left="5400" w:hanging="360"/>
      </w:pPr>
    </w:lvl>
    <w:lvl w:ilvl="8" w:tplc="9518218C" w:tentative="1">
      <w:start w:val="1"/>
      <w:numFmt w:val="lowerRoman"/>
      <w:lvlText w:val="%9."/>
      <w:lvlJc w:val="right"/>
      <w:pPr>
        <w:tabs>
          <w:tab w:val="num" w:pos="6120"/>
        </w:tabs>
        <w:ind w:left="6120" w:hanging="180"/>
      </w:pPr>
    </w:lvl>
  </w:abstractNum>
  <w:abstractNum w:abstractNumId="3" w15:restartNumberingAfterBreak="0">
    <w:nsid w:val="4D557808"/>
    <w:multiLevelType w:val="hybridMultilevel"/>
    <w:tmpl w:val="40BCD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116F2D"/>
    <w:multiLevelType w:val="multilevel"/>
    <w:tmpl w:val="EA84519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none"/>
      <w:lvlRestart w:val="0"/>
      <w:pStyle w:val="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E83540B"/>
    <w:multiLevelType w:val="hybridMultilevel"/>
    <w:tmpl w:val="CE1C92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791521D"/>
    <w:multiLevelType w:val="hybridMultilevel"/>
    <w:tmpl w:val="B9161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3B214C"/>
    <w:multiLevelType w:val="multilevel"/>
    <w:tmpl w:val="5B86ADE4"/>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ascii="Times New Roman" w:eastAsia="Times New Roman" w:hAnsi="Times New Roman" w:cs="Times New Roman"/>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7E3E59BC"/>
    <w:multiLevelType w:val="hybridMultilevel"/>
    <w:tmpl w:val="A022E058"/>
    <w:lvl w:ilvl="0" w:tplc="0408000F">
      <w:start w:val="1"/>
      <w:numFmt w:val="decimal"/>
      <w:pStyle w:val="a"/>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2"/>
  </w:num>
  <w:num w:numId="4">
    <w:abstractNumId w:val="8"/>
  </w:num>
  <w:num w:numId="5">
    <w:abstractNumId w:val="1"/>
  </w:num>
  <w:num w:numId="6">
    <w:abstractNumId w:val="5"/>
  </w:num>
  <w:num w:numId="7">
    <w:abstractNumId w:val="3"/>
  </w:num>
  <w:num w:numId="8">
    <w:abstractNumId w:val="6"/>
  </w:num>
  <w:num w:numId="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66"/>
    <w:rsid w:val="00001D6A"/>
    <w:rsid w:val="00002E17"/>
    <w:rsid w:val="000038FB"/>
    <w:rsid w:val="000067DD"/>
    <w:rsid w:val="00007095"/>
    <w:rsid w:val="00010178"/>
    <w:rsid w:val="00012389"/>
    <w:rsid w:val="000129C9"/>
    <w:rsid w:val="00012CD4"/>
    <w:rsid w:val="00013067"/>
    <w:rsid w:val="00015065"/>
    <w:rsid w:val="0001615E"/>
    <w:rsid w:val="00021378"/>
    <w:rsid w:val="00021F25"/>
    <w:rsid w:val="00024E0D"/>
    <w:rsid w:val="00027434"/>
    <w:rsid w:val="00030019"/>
    <w:rsid w:val="00030772"/>
    <w:rsid w:val="000342DA"/>
    <w:rsid w:val="0003593E"/>
    <w:rsid w:val="000403C4"/>
    <w:rsid w:val="000432B5"/>
    <w:rsid w:val="00044928"/>
    <w:rsid w:val="0004654A"/>
    <w:rsid w:val="00051089"/>
    <w:rsid w:val="00052B53"/>
    <w:rsid w:val="00053B24"/>
    <w:rsid w:val="00057A8E"/>
    <w:rsid w:val="00060131"/>
    <w:rsid w:val="000614A0"/>
    <w:rsid w:val="00062552"/>
    <w:rsid w:val="00062B08"/>
    <w:rsid w:val="0006650B"/>
    <w:rsid w:val="00073565"/>
    <w:rsid w:val="00076578"/>
    <w:rsid w:val="00076F8E"/>
    <w:rsid w:val="00077756"/>
    <w:rsid w:val="0008253C"/>
    <w:rsid w:val="00084AC3"/>
    <w:rsid w:val="00085CFF"/>
    <w:rsid w:val="00086BF5"/>
    <w:rsid w:val="000945F7"/>
    <w:rsid w:val="00094A2C"/>
    <w:rsid w:val="0009516F"/>
    <w:rsid w:val="00096A02"/>
    <w:rsid w:val="00096FD2"/>
    <w:rsid w:val="000B13A5"/>
    <w:rsid w:val="000B21B0"/>
    <w:rsid w:val="000B5A78"/>
    <w:rsid w:val="000C5EF9"/>
    <w:rsid w:val="000C7780"/>
    <w:rsid w:val="000D2D0C"/>
    <w:rsid w:val="000D54CD"/>
    <w:rsid w:val="000D5B8B"/>
    <w:rsid w:val="000E2D8B"/>
    <w:rsid w:val="000E6AF5"/>
    <w:rsid w:val="000E751E"/>
    <w:rsid w:val="000F7EF5"/>
    <w:rsid w:val="001041C8"/>
    <w:rsid w:val="00105835"/>
    <w:rsid w:val="00106110"/>
    <w:rsid w:val="00111029"/>
    <w:rsid w:val="00111824"/>
    <w:rsid w:val="00112C16"/>
    <w:rsid w:val="00112E4C"/>
    <w:rsid w:val="00140854"/>
    <w:rsid w:val="00140AE5"/>
    <w:rsid w:val="00141BF7"/>
    <w:rsid w:val="00142B7D"/>
    <w:rsid w:val="0014442E"/>
    <w:rsid w:val="001471F9"/>
    <w:rsid w:val="0014795B"/>
    <w:rsid w:val="00156E6F"/>
    <w:rsid w:val="00161A4F"/>
    <w:rsid w:val="00161B99"/>
    <w:rsid w:val="00162A9E"/>
    <w:rsid w:val="0016545F"/>
    <w:rsid w:val="00174535"/>
    <w:rsid w:val="0018329E"/>
    <w:rsid w:val="00187869"/>
    <w:rsid w:val="001946E6"/>
    <w:rsid w:val="00197ABA"/>
    <w:rsid w:val="001A2CA0"/>
    <w:rsid w:val="001A3841"/>
    <w:rsid w:val="001B2717"/>
    <w:rsid w:val="001B429B"/>
    <w:rsid w:val="001B5096"/>
    <w:rsid w:val="001C49A8"/>
    <w:rsid w:val="001D094C"/>
    <w:rsid w:val="001D4E3D"/>
    <w:rsid w:val="001D7380"/>
    <w:rsid w:val="001E018F"/>
    <w:rsid w:val="001E0BCF"/>
    <w:rsid w:val="001E2BBA"/>
    <w:rsid w:val="001E69A4"/>
    <w:rsid w:val="001F1325"/>
    <w:rsid w:val="001F6CB0"/>
    <w:rsid w:val="001F7F5B"/>
    <w:rsid w:val="00203F5D"/>
    <w:rsid w:val="002051B5"/>
    <w:rsid w:val="00212CA2"/>
    <w:rsid w:val="00213A5C"/>
    <w:rsid w:val="002159F9"/>
    <w:rsid w:val="00215BBF"/>
    <w:rsid w:val="002201F6"/>
    <w:rsid w:val="0022477F"/>
    <w:rsid w:val="0022763C"/>
    <w:rsid w:val="00230F0F"/>
    <w:rsid w:val="002352A4"/>
    <w:rsid w:val="00241E09"/>
    <w:rsid w:val="00245965"/>
    <w:rsid w:val="00247A34"/>
    <w:rsid w:val="002518A7"/>
    <w:rsid w:val="00251BBE"/>
    <w:rsid w:val="00253B91"/>
    <w:rsid w:val="00257FAA"/>
    <w:rsid w:val="00270C38"/>
    <w:rsid w:val="002812F7"/>
    <w:rsid w:val="00282A1D"/>
    <w:rsid w:val="00285C39"/>
    <w:rsid w:val="0028735B"/>
    <w:rsid w:val="002873BA"/>
    <w:rsid w:val="002907F6"/>
    <w:rsid w:val="00291B7E"/>
    <w:rsid w:val="00292607"/>
    <w:rsid w:val="002A0291"/>
    <w:rsid w:val="002A1125"/>
    <w:rsid w:val="002A5EE0"/>
    <w:rsid w:val="002B18C6"/>
    <w:rsid w:val="002B36D5"/>
    <w:rsid w:val="002B3B36"/>
    <w:rsid w:val="002B6388"/>
    <w:rsid w:val="002B6A29"/>
    <w:rsid w:val="002C1442"/>
    <w:rsid w:val="002C318C"/>
    <w:rsid w:val="002C5CA0"/>
    <w:rsid w:val="002C60B0"/>
    <w:rsid w:val="002D36B6"/>
    <w:rsid w:val="002D59EB"/>
    <w:rsid w:val="002D6792"/>
    <w:rsid w:val="002D6CFB"/>
    <w:rsid w:val="002E38CB"/>
    <w:rsid w:val="002F097C"/>
    <w:rsid w:val="002F5F95"/>
    <w:rsid w:val="002F652F"/>
    <w:rsid w:val="002F7832"/>
    <w:rsid w:val="00312011"/>
    <w:rsid w:val="00312FD7"/>
    <w:rsid w:val="00313659"/>
    <w:rsid w:val="0031424F"/>
    <w:rsid w:val="00317AC7"/>
    <w:rsid w:val="0032193E"/>
    <w:rsid w:val="00327038"/>
    <w:rsid w:val="00333CEE"/>
    <w:rsid w:val="00335DB1"/>
    <w:rsid w:val="00335E97"/>
    <w:rsid w:val="00335EAF"/>
    <w:rsid w:val="003368DC"/>
    <w:rsid w:val="00340B9F"/>
    <w:rsid w:val="003414A6"/>
    <w:rsid w:val="00343507"/>
    <w:rsid w:val="00344398"/>
    <w:rsid w:val="0034472E"/>
    <w:rsid w:val="00344BF2"/>
    <w:rsid w:val="003518DA"/>
    <w:rsid w:val="00351EA0"/>
    <w:rsid w:val="0035365D"/>
    <w:rsid w:val="00357D07"/>
    <w:rsid w:val="00360DCE"/>
    <w:rsid w:val="003652DB"/>
    <w:rsid w:val="0037021C"/>
    <w:rsid w:val="00370702"/>
    <w:rsid w:val="00372173"/>
    <w:rsid w:val="0037240F"/>
    <w:rsid w:val="00372F99"/>
    <w:rsid w:val="00380FA0"/>
    <w:rsid w:val="00383181"/>
    <w:rsid w:val="0038492A"/>
    <w:rsid w:val="00387CCF"/>
    <w:rsid w:val="003956A5"/>
    <w:rsid w:val="003A091E"/>
    <w:rsid w:val="003A1088"/>
    <w:rsid w:val="003A1836"/>
    <w:rsid w:val="003A4E09"/>
    <w:rsid w:val="003A6431"/>
    <w:rsid w:val="003B2815"/>
    <w:rsid w:val="003B5035"/>
    <w:rsid w:val="003B6E1B"/>
    <w:rsid w:val="003C2DF9"/>
    <w:rsid w:val="003C35FA"/>
    <w:rsid w:val="003C4734"/>
    <w:rsid w:val="003D1FF7"/>
    <w:rsid w:val="003D2919"/>
    <w:rsid w:val="003D3D1D"/>
    <w:rsid w:val="003D4540"/>
    <w:rsid w:val="003E419C"/>
    <w:rsid w:val="003E67E4"/>
    <w:rsid w:val="003F274F"/>
    <w:rsid w:val="003F594C"/>
    <w:rsid w:val="004011A8"/>
    <w:rsid w:val="0040126A"/>
    <w:rsid w:val="00403402"/>
    <w:rsid w:val="00404236"/>
    <w:rsid w:val="004062D6"/>
    <w:rsid w:val="004065AC"/>
    <w:rsid w:val="00406FF1"/>
    <w:rsid w:val="00412FCB"/>
    <w:rsid w:val="00420A54"/>
    <w:rsid w:val="004228A2"/>
    <w:rsid w:val="00426231"/>
    <w:rsid w:val="004314BD"/>
    <w:rsid w:val="00436311"/>
    <w:rsid w:val="0044193B"/>
    <w:rsid w:val="00441B9D"/>
    <w:rsid w:val="00443CDC"/>
    <w:rsid w:val="00443F5F"/>
    <w:rsid w:val="00456B2D"/>
    <w:rsid w:val="00464CF7"/>
    <w:rsid w:val="00466425"/>
    <w:rsid w:val="00467A3F"/>
    <w:rsid w:val="00471657"/>
    <w:rsid w:val="00471B9C"/>
    <w:rsid w:val="00471F6A"/>
    <w:rsid w:val="00473412"/>
    <w:rsid w:val="004740E1"/>
    <w:rsid w:val="00477724"/>
    <w:rsid w:val="004806F9"/>
    <w:rsid w:val="004819A8"/>
    <w:rsid w:val="00482246"/>
    <w:rsid w:val="00486FB4"/>
    <w:rsid w:val="004874BB"/>
    <w:rsid w:val="00490640"/>
    <w:rsid w:val="004916B6"/>
    <w:rsid w:val="0049232F"/>
    <w:rsid w:val="00494467"/>
    <w:rsid w:val="00496B27"/>
    <w:rsid w:val="004A2B97"/>
    <w:rsid w:val="004B2E91"/>
    <w:rsid w:val="004B3C22"/>
    <w:rsid w:val="004B5485"/>
    <w:rsid w:val="004B6819"/>
    <w:rsid w:val="004C0BBD"/>
    <w:rsid w:val="004C589C"/>
    <w:rsid w:val="004C76CD"/>
    <w:rsid w:val="004D22B9"/>
    <w:rsid w:val="004D27D3"/>
    <w:rsid w:val="004D3F4B"/>
    <w:rsid w:val="004D472E"/>
    <w:rsid w:val="004E07A9"/>
    <w:rsid w:val="004E090D"/>
    <w:rsid w:val="004E3F1D"/>
    <w:rsid w:val="004E693D"/>
    <w:rsid w:val="004E6AC8"/>
    <w:rsid w:val="004F065F"/>
    <w:rsid w:val="004F10C5"/>
    <w:rsid w:val="004F1825"/>
    <w:rsid w:val="004F47F3"/>
    <w:rsid w:val="00501557"/>
    <w:rsid w:val="00502810"/>
    <w:rsid w:val="005028BF"/>
    <w:rsid w:val="005045D7"/>
    <w:rsid w:val="00505D95"/>
    <w:rsid w:val="005143D2"/>
    <w:rsid w:val="00514C13"/>
    <w:rsid w:val="005159D4"/>
    <w:rsid w:val="005163E8"/>
    <w:rsid w:val="0052535B"/>
    <w:rsid w:val="0052693D"/>
    <w:rsid w:val="00530625"/>
    <w:rsid w:val="00531E66"/>
    <w:rsid w:val="005374C1"/>
    <w:rsid w:val="00543B00"/>
    <w:rsid w:val="00547443"/>
    <w:rsid w:val="00550088"/>
    <w:rsid w:val="00555E34"/>
    <w:rsid w:val="005615EC"/>
    <w:rsid w:val="005633C3"/>
    <w:rsid w:val="00566836"/>
    <w:rsid w:val="005732D5"/>
    <w:rsid w:val="00573870"/>
    <w:rsid w:val="00577A67"/>
    <w:rsid w:val="00580C9E"/>
    <w:rsid w:val="0058160F"/>
    <w:rsid w:val="005946C1"/>
    <w:rsid w:val="00595234"/>
    <w:rsid w:val="005973E2"/>
    <w:rsid w:val="005A1657"/>
    <w:rsid w:val="005A24B2"/>
    <w:rsid w:val="005B1C9D"/>
    <w:rsid w:val="005B1FF2"/>
    <w:rsid w:val="005C5ED4"/>
    <w:rsid w:val="005D1733"/>
    <w:rsid w:val="005D2AC9"/>
    <w:rsid w:val="005D72B1"/>
    <w:rsid w:val="005E1032"/>
    <w:rsid w:val="005E434A"/>
    <w:rsid w:val="005E4B53"/>
    <w:rsid w:val="005E6F94"/>
    <w:rsid w:val="005E7FFD"/>
    <w:rsid w:val="005F2FC4"/>
    <w:rsid w:val="005F337A"/>
    <w:rsid w:val="005F3EBA"/>
    <w:rsid w:val="005F4CCB"/>
    <w:rsid w:val="00601B94"/>
    <w:rsid w:val="00613471"/>
    <w:rsid w:val="00616CE5"/>
    <w:rsid w:val="00623CA2"/>
    <w:rsid w:val="00625F8D"/>
    <w:rsid w:val="006300DA"/>
    <w:rsid w:val="00634318"/>
    <w:rsid w:val="00637182"/>
    <w:rsid w:val="00644334"/>
    <w:rsid w:val="00646858"/>
    <w:rsid w:val="00654AE0"/>
    <w:rsid w:val="00655019"/>
    <w:rsid w:val="0066185B"/>
    <w:rsid w:val="00661D00"/>
    <w:rsid w:val="00663103"/>
    <w:rsid w:val="00663298"/>
    <w:rsid w:val="00664376"/>
    <w:rsid w:val="00665E81"/>
    <w:rsid w:val="00666B7E"/>
    <w:rsid w:val="006677C3"/>
    <w:rsid w:val="00672EEC"/>
    <w:rsid w:val="00672F6E"/>
    <w:rsid w:val="00673E8D"/>
    <w:rsid w:val="006740B3"/>
    <w:rsid w:val="00676135"/>
    <w:rsid w:val="0067663D"/>
    <w:rsid w:val="00676914"/>
    <w:rsid w:val="00676BD4"/>
    <w:rsid w:val="00681BF2"/>
    <w:rsid w:val="00684C47"/>
    <w:rsid w:val="006905FB"/>
    <w:rsid w:val="00691091"/>
    <w:rsid w:val="006912BE"/>
    <w:rsid w:val="00691EA6"/>
    <w:rsid w:val="00694A02"/>
    <w:rsid w:val="006958E7"/>
    <w:rsid w:val="006A32C4"/>
    <w:rsid w:val="006A375F"/>
    <w:rsid w:val="006A4325"/>
    <w:rsid w:val="006A6B6D"/>
    <w:rsid w:val="006A7DF4"/>
    <w:rsid w:val="006B0CFB"/>
    <w:rsid w:val="006B1659"/>
    <w:rsid w:val="006B193A"/>
    <w:rsid w:val="006B2AEF"/>
    <w:rsid w:val="006B4810"/>
    <w:rsid w:val="006B7D48"/>
    <w:rsid w:val="006C29D0"/>
    <w:rsid w:val="006C3EE9"/>
    <w:rsid w:val="006D4207"/>
    <w:rsid w:val="006E1D0F"/>
    <w:rsid w:val="006E24AF"/>
    <w:rsid w:val="006E339A"/>
    <w:rsid w:val="006E7698"/>
    <w:rsid w:val="006F0C33"/>
    <w:rsid w:val="006F1FE0"/>
    <w:rsid w:val="006F52E5"/>
    <w:rsid w:val="006F7FA6"/>
    <w:rsid w:val="0070345B"/>
    <w:rsid w:val="00706A8B"/>
    <w:rsid w:val="00706BA8"/>
    <w:rsid w:val="00710405"/>
    <w:rsid w:val="00710F46"/>
    <w:rsid w:val="00710FAE"/>
    <w:rsid w:val="00720439"/>
    <w:rsid w:val="00720585"/>
    <w:rsid w:val="00721A0C"/>
    <w:rsid w:val="0073028E"/>
    <w:rsid w:val="00733FC7"/>
    <w:rsid w:val="007341C4"/>
    <w:rsid w:val="00735901"/>
    <w:rsid w:val="007371EB"/>
    <w:rsid w:val="00737AAF"/>
    <w:rsid w:val="00737F8A"/>
    <w:rsid w:val="007453A5"/>
    <w:rsid w:val="00746102"/>
    <w:rsid w:val="00752D8A"/>
    <w:rsid w:val="00753155"/>
    <w:rsid w:val="007552F6"/>
    <w:rsid w:val="00755473"/>
    <w:rsid w:val="00757489"/>
    <w:rsid w:val="007627F4"/>
    <w:rsid w:val="0077164E"/>
    <w:rsid w:val="00772391"/>
    <w:rsid w:val="007725FB"/>
    <w:rsid w:val="00773A55"/>
    <w:rsid w:val="007756D1"/>
    <w:rsid w:val="00781B34"/>
    <w:rsid w:val="00783BE0"/>
    <w:rsid w:val="0078474A"/>
    <w:rsid w:val="00785C66"/>
    <w:rsid w:val="007939DA"/>
    <w:rsid w:val="00793D37"/>
    <w:rsid w:val="007A3DA6"/>
    <w:rsid w:val="007A41E2"/>
    <w:rsid w:val="007B0E45"/>
    <w:rsid w:val="007B1C8E"/>
    <w:rsid w:val="007B1CF2"/>
    <w:rsid w:val="007B52B8"/>
    <w:rsid w:val="007B6549"/>
    <w:rsid w:val="007C7032"/>
    <w:rsid w:val="007D1CF4"/>
    <w:rsid w:val="007D3B01"/>
    <w:rsid w:val="007D4C5A"/>
    <w:rsid w:val="007D63D4"/>
    <w:rsid w:val="007D7F55"/>
    <w:rsid w:val="007E0C8D"/>
    <w:rsid w:val="007F40B2"/>
    <w:rsid w:val="007F69C5"/>
    <w:rsid w:val="008014A6"/>
    <w:rsid w:val="008030CD"/>
    <w:rsid w:val="00804994"/>
    <w:rsid w:val="0081247D"/>
    <w:rsid w:val="008128A1"/>
    <w:rsid w:val="00813EB9"/>
    <w:rsid w:val="008146B5"/>
    <w:rsid w:val="00816641"/>
    <w:rsid w:val="0081685D"/>
    <w:rsid w:val="008208F8"/>
    <w:rsid w:val="00823100"/>
    <w:rsid w:val="00825346"/>
    <w:rsid w:val="00827DAB"/>
    <w:rsid w:val="00833D0B"/>
    <w:rsid w:val="008359DB"/>
    <w:rsid w:val="008365BE"/>
    <w:rsid w:val="00836DD3"/>
    <w:rsid w:val="00841999"/>
    <w:rsid w:val="008425E0"/>
    <w:rsid w:val="008443AA"/>
    <w:rsid w:val="00850290"/>
    <w:rsid w:val="00850415"/>
    <w:rsid w:val="0085195D"/>
    <w:rsid w:val="00851DB2"/>
    <w:rsid w:val="0085735B"/>
    <w:rsid w:val="00860E6B"/>
    <w:rsid w:val="008612F6"/>
    <w:rsid w:val="0086214E"/>
    <w:rsid w:val="00862658"/>
    <w:rsid w:val="008639FD"/>
    <w:rsid w:val="008724D6"/>
    <w:rsid w:val="00873DF9"/>
    <w:rsid w:val="00874C22"/>
    <w:rsid w:val="0087641C"/>
    <w:rsid w:val="00880762"/>
    <w:rsid w:val="0088178A"/>
    <w:rsid w:val="00882B53"/>
    <w:rsid w:val="0088424E"/>
    <w:rsid w:val="00890709"/>
    <w:rsid w:val="00892762"/>
    <w:rsid w:val="00892814"/>
    <w:rsid w:val="0089302D"/>
    <w:rsid w:val="00893562"/>
    <w:rsid w:val="008A01A1"/>
    <w:rsid w:val="008A333E"/>
    <w:rsid w:val="008A355E"/>
    <w:rsid w:val="008A4F87"/>
    <w:rsid w:val="008A6073"/>
    <w:rsid w:val="008A7618"/>
    <w:rsid w:val="008B03F6"/>
    <w:rsid w:val="008B0C19"/>
    <w:rsid w:val="008B2832"/>
    <w:rsid w:val="008C0097"/>
    <w:rsid w:val="008C2384"/>
    <w:rsid w:val="008C387D"/>
    <w:rsid w:val="008C57B5"/>
    <w:rsid w:val="008C64AF"/>
    <w:rsid w:val="008C6B90"/>
    <w:rsid w:val="008D3B47"/>
    <w:rsid w:val="008D7AA9"/>
    <w:rsid w:val="008E018D"/>
    <w:rsid w:val="008E20A4"/>
    <w:rsid w:val="008E4308"/>
    <w:rsid w:val="008E50C1"/>
    <w:rsid w:val="008E7689"/>
    <w:rsid w:val="008F0E2A"/>
    <w:rsid w:val="008F2F46"/>
    <w:rsid w:val="008F4A47"/>
    <w:rsid w:val="008F54C4"/>
    <w:rsid w:val="008F5E39"/>
    <w:rsid w:val="008F676C"/>
    <w:rsid w:val="008F7DAD"/>
    <w:rsid w:val="009017AA"/>
    <w:rsid w:val="00901FD6"/>
    <w:rsid w:val="00903569"/>
    <w:rsid w:val="00907F07"/>
    <w:rsid w:val="00911788"/>
    <w:rsid w:val="00911DB8"/>
    <w:rsid w:val="00912F9D"/>
    <w:rsid w:val="00913FCB"/>
    <w:rsid w:val="00915872"/>
    <w:rsid w:val="0091652A"/>
    <w:rsid w:val="00917137"/>
    <w:rsid w:val="00920692"/>
    <w:rsid w:val="009219E5"/>
    <w:rsid w:val="00921BD9"/>
    <w:rsid w:val="0092201D"/>
    <w:rsid w:val="00922328"/>
    <w:rsid w:val="009254E6"/>
    <w:rsid w:val="009276AF"/>
    <w:rsid w:val="00927892"/>
    <w:rsid w:val="009278AD"/>
    <w:rsid w:val="00931B09"/>
    <w:rsid w:val="0093337E"/>
    <w:rsid w:val="009369C5"/>
    <w:rsid w:val="00937978"/>
    <w:rsid w:val="00937FB4"/>
    <w:rsid w:val="0094304A"/>
    <w:rsid w:val="009438E0"/>
    <w:rsid w:val="009559AD"/>
    <w:rsid w:val="009566BE"/>
    <w:rsid w:val="00956E46"/>
    <w:rsid w:val="009570B3"/>
    <w:rsid w:val="00960704"/>
    <w:rsid w:val="00963C66"/>
    <w:rsid w:val="00966F27"/>
    <w:rsid w:val="00975597"/>
    <w:rsid w:val="009760DE"/>
    <w:rsid w:val="00976825"/>
    <w:rsid w:val="00980A7E"/>
    <w:rsid w:val="00980E84"/>
    <w:rsid w:val="009817FB"/>
    <w:rsid w:val="00984128"/>
    <w:rsid w:val="0098716D"/>
    <w:rsid w:val="0098745F"/>
    <w:rsid w:val="00990031"/>
    <w:rsid w:val="00992093"/>
    <w:rsid w:val="009A15A4"/>
    <w:rsid w:val="009A1674"/>
    <w:rsid w:val="009A1850"/>
    <w:rsid w:val="009A2C6F"/>
    <w:rsid w:val="009A307A"/>
    <w:rsid w:val="009A3D10"/>
    <w:rsid w:val="009A7183"/>
    <w:rsid w:val="009A7796"/>
    <w:rsid w:val="009B0729"/>
    <w:rsid w:val="009B35B0"/>
    <w:rsid w:val="009B40C3"/>
    <w:rsid w:val="009B47F1"/>
    <w:rsid w:val="009B5279"/>
    <w:rsid w:val="009B68BA"/>
    <w:rsid w:val="009B6E00"/>
    <w:rsid w:val="009C21E5"/>
    <w:rsid w:val="009C503A"/>
    <w:rsid w:val="009D611E"/>
    <w:rsid w:val="009E0188"/>
    <w:rsid w:val="009E6387"/>
    <w:rsid w:val="009F35E7"/>
    <w:rsid w:val="009F4CC7"/>
    <w:rsid w:val="009F713E"/>
    <w:rsid w:val="00A00893"/>
    <w:rsid w:val="00A018C9"/>
    <w:rsid w:val="00A01AF7"/>
    <w:rsid w:val="00A10346"/>
    <w:rsid w:val="00A2007E"/>
    <w:rsid w:val="00A2119B"/>
    <w:rsid w:val="00A2208B"/>
    <w:rsid w:val="00A269EF"/>
    <w:rsid w:val="00A26FE6"/>
    <w:rsid w:val="00A2730E"/>
    <w:rsid w:val="00A30A37"/>
    <w:rsid w:val="00A40FC1"/>
    <w:rsid w:val="00A41604"/>
    <w:rsid w:val="00A45C22"/>
    <w:rsid w:val="00A51B27"/>
    <w:rsid w:val="00A53BA8"/>
    <w:rsid w:val="00A53BCA"/>
    <w:rsid w:val="00A5478C"/>
    <w:rsid w:val="00A569CF"/>
    <w:rsid w:val="00A60C9B"/>
    <w:rsid w:val="00A61023"/>
    <w:rsid w:val="00A6262D"/>
    <w:rsid w:val="00A65FCC"/>
    <w:rsid w:val="00A67F6F"/>
    <w:rsid w:val="00A72296"/>
    <w:rsid w:val="00A80DE6"/>
    <w:rsid w:val="00A8197A"/>
    <w:rsid w:val="00A832F4"/>
    <w:rsid w:val="00A8775C"/>
    <w:rsid w:val="00A90508"/>
    <w:rsid w:val="00A92304"/>
    <w:rsid w:val="00A93DDA"/>
    <w:rsid w:val="00A94838"/>
    <w:rsid w:val="00A95C61"/>
    <w:rsid w:val="00A95E8E"/>
    <w:rsid w:val="00AA14CD"/>
    <w:rsid w:val="00AA27B8"/>
    <w:rsid w:val="00AA2A82"/>
    <w:rsid w:val="00AA2BEA"/>
    <w:rsid w:val="00AA6B4A"/>
    <w:rsid w:val="00AA7DB3"/>
    <w:rsid w:val="00AB5036"/>
    <w:rsid w:val="00AC326E"/>
    <w:rsid w:val="00AC555B"/>
    <w:rsid w:val="00AC5A68"/>
    <w:rsid w:val="00AC64EE"/>
    <w:rsid w:val="00AC6586"/>
    <w:rsid w:val="00AC7832"/>
    <w:rsid w:val="00AD7AEF"/>
    <w:rsid w:val="00AE1D43"/>
    <w:rsid w:val="00AE1FAB"/>
    <w:rsid w:val="00AE3C84"/>
    <w:rsid w:val="00AE56E5"/>
    <w:rsid w:val="00AF0556"/>
    <w:rsid w:val="00AF6322"/>
    <w:rsid w:val="00AF6E7A"/>
    <w:rsid w:val="00B00145"/>
    <w:rsid w:val="00B029EF"/>
    <w:rsid w:val="00B03E18"/>
    <w:rsid w:val="00B03FCB"/>
    <w:rsid w:val="00B04BD5"/>
    <w:rsid w:val="00B06EB6"/>
    <w:rsid w:val="00B07DC0"/>
    <w:rsid w:val="00B109D8"/>
    <w:rsid w:val="00B152CC"/>
    <w:rsid w:val="00B20E8F"/>
    <w:rsid w:val="00B21E2B"/>
    <w:rsid w:val="00B2327C"/>
    <w:rsid w:val="00B24793"/>
    <w:rsid w:val="00B247C6"/>
    <w:rsid w:val="00B26BA9"/>
    <w:rsid w:val="00B270B1"/>
    <w:rsid w:val="00B324D0"/>
    <w:rsid w:val="00B339C2"/>
    <w:rsid w:val="00B34ECF"/>
    <w:rsid w:val="00B41D75"/>
    <w:rsid w:val="00B426AD"/>
    <w:rsid w:val="00B43ABE"/>
    <w:rsid w:val="00B44732"/>
    <w:rsid w:val="00B50FC2"/>
    <w:rsid w:val="00B568C9"/>
    <w:rsid w:val="00B56EA8"/>
    <w:rsid w:val="00B56FA4"/>
    <w:rsid w:val="00B570DB"/>
    <w:rsid w:val="00B57168"/>
    <w:rsid w:val="00B5735E"/>
    <w:rsid w:val="00B57361"/>
    <w:rsid w:val="00B60299"/>
    <w:rsid w:val="00B606F5"/>
    <w:rsid w:val="00B62D67"/>
    <w:rsid w:val="00B66FBE"/>
    <w:rsid w:val="00B73051"/>
    <w:rsid w:val="00B75D9C"/>
    <w:rsid w:val="00B8089C"/>
    <w:rsid w:val="00B80E2D"/>
    <w:rsid w:val="00B80F62"/>
    <w:rsid w:val="00B83F15"/>
    <w:rsid w:val="00B84DA2"/>
    <w:rsid w:val="00B84E55"/>
    <w:rsid w:val="00B86A68"/>
    <w:rsid w:val="00B875D5"/>
    <w:rsid w:val="00B90816"/>
    <w:rsid w:val="00B91010"/>
    <w:rsid w:val="00B9374B"/>
    <w:rsid w:val="00B966A1"/>
    <w:rsid w:val="00BA09AD"/>
    <w:rsid w:val="00BA0ECA"/>
    <w:rsid w:val="00BA6044"/>
    <w:rsid w:val="00BA69F9"/>
    <w:rsid w:val="00BA7065"/>
    <w:rsid w:val="00BB01A7"/>
    <w:rsid w:val="00BB728A"/>
    <w:rsid w:val="00BC2B44"/>
    <w:rsid w:val="00BC3D46"/>
    <w:rsid w:val="00BC3DC9"/>
    <w:rsid w:val="00BC4D7A"/>
    <w:rsid w:val="00BC637A"/>
    <w:rsid w:val="00BC682F"/>
    <w:rsid w:val="00BD15A1"/>
    <w:rsid w:val="00BE0C22"/>
    <w:rsid w:val="00BE1AE2"/>
    <w:rsid w:val="00BE27C8"/>
    <w:rsid w:val="00BE36F1"/>
    <w:rsid w:val="00BE4396"/>
    <w:rsid w:val="00BE53A5"/>
    <w:rsid w:val="00BE76CD"/>
    <w:rsid w:val="00BE76F5"/>
    <w:rsid w:val="00BF20EA"/>
    <w:rsid w:val="00C015AE"/>
    <w:rsid w:val="00C01C4F"/>
    <w:rsid w:val="00C051D1"/>
    <w:rsid w:val="00C0783F"/>
    <w:rsid w:val="00C10FCA"/>
    <w:rsid w:val="00C11073"/>
    <w:rsid w:val="00C128E3"/>
    <w:rsid w:val="00C14AC0"/>
    <w:rsid w:val="00C14F3C"/>
    <w:rsid w:val="00C17383"/>
    <w:rsid w:val="00C173B5"/>
    <w:rsid w:val="00C22456"/>
    <w:rsid w:val="00C231CD"/>
    <w:rsid w:val="00C234A0"/>
    <w:rsid w:val="00C25DC3"/>
    <w:rsid w:val="00C2745F"/>
    <w:rsid w:val="00C3006B"/>
    <w:rsid w:val="00C31196"/>
    <w:rsid w:val="00C3147D"/>
    <w:rsid w:val="00C31E4F"/>
    <w:rsid w:val="00C32034"/>
    <w:rsid w:val="00C36B88"/>
    <w:rsid w:val="00C4014C"/>
    <w:rsid w:val="00C40957"/>
    <w:rsid w:val="00C412B7"/>
    <w:rsid w:val="00C446F7"/>
    <w:rsid w:val="00C44D19"/>
    <w:rsid w:val="00C46D4F"/>
    <w:rsid w:val="00C4774E"/>
    <w:rsid w:val="00C506A2"/>
    <w:rsid w:val="00C56E07"/>
    <w:rsid w:val="00C605CB"/>
    <w:rsid w:val="00C60899"/>
    <w:rsid w:val="00C60999"/>
    <w:rsid w:val="00C6100D"/>
    <w:rsid w:val="00C62752"/>
    <w:rsid w:val="00C62DFB"/>
    <w:rsid w:val="00C63A7E"/>
    <w:rsid w:val="00C64DB1"/>
    <w:rsid w:val="00C65583"/>
    <w:rsid w:val="00C719AF"/>
    <w:rsid w:val="00C739B6"/>
    <w:rsid w:val="00C75D2B"/>
    <w:rsid w:val="00C76CE8"/>
    <w:rsid w:val="00C77271"/>
    <w:rsid w:val="00C77278"/>
    <w:rsid w:val="00C82F27"/>
    <w:rsid w:val="00C836C9"/>
    <w:rsid w:val="00C857B0"/>
    <w:rsid w:val="00C87338"/>
    <w:rsid w:val="00C931FF"/>
    <w:rsid w:val="00C979E5"/>
    <w:rsid w:val="00CA0E4D"/>
    <w:rsid w:val="00CA2F51"/>
    <w:rsid w:val="00CA47D5"/>
    <w:rsid w:val="00CA5875"/>
    <w:rsid w:val="00CB1489"/>
    <w:rsid w:val="00CB2BCD"/>
    <w:rsid w:val="00CB5754"/>
    <w:rsid w:val="00CB66F9"/>
    <w:rsid w:val="00CB6CAE"/>
    <w:rsid w:val="00CC01F4"/>
    <w:rsid w:val="00CD40AA"/>
    <w:rsid w:val="00CD5A6B"/>
    <w:rsid w:val="00CE0E1C"/>
    <w:rsid w:val="00CF1431"/>
    <w:rsid w:val="00CF36A8"/>
    <w:rsid w:val="00CF597B"/>
    <w:rsid w:val="00CF6C99"/>
    <w:rsid w:val="00CF7A35"/>
    <w:rsid w:val="00D02492"/>
    <w:rsid w:val="00D05752"/>
    <w:rsid w:val="00D156D8"/>
    <w:rsid w:val="00D162C4"/>
    <w:rsid w:val="00D16DEA"/>
    <w:rsid w:val="00D238CF"/>
    <w:rsid w:val="00D23C2D"/>
    <w:rsid w:val="00D26340"/>
    <w:rsid w:val="00D27289"/>
    <w:rsid w:val="00D30919"/>
    <w:rsid w:val="00D332DE"/>
    <w:rsid w:val="00D33A54"/>
    <w:rsid w:val="00D345C9"/>
    <w:rsid w:val="00D36448"/>
    <w:rsid w:val="00D368C7"/>
    <w:rsid w:val="00D3720D"/>
    <w:rsid w:val="00D3765A"/>
    <w:rsid w:val="00D4452C"/>
    <w:rsid w:val="00D455E6"/>
    <w:rsid w:val="00D47671"/>
    <w:rsid w:val="00D506E9"/>
    <w:rsid w:val="00D53720"/>
    <w:rsid w:val="00D53CBC"/>
    <w:rsid w:val="00D54CEB"/>
    <w:rsid w:val="00D6546D"/>
    <w:rsid w:val="00D7699E"/>
    <w:rsid w:val="00D76CC8"/>
    <w:rsid w:val="00D776F0"/>
    <w:rsid w:val="00D80B0B"/>
    <w:rsid w:val="00D820FB"/>
    <w:rsid w:val="00D82CF4"/>
    <w:rsid w:val="00D84241"/>
    <w:rsid w:val="00D8452F"/>
    <w:rsid w:val="00D901D5"/>
    <w:rsid w:val="00D911CC"/>
    <w:rsid w:val="00D958E8"/>
    <w:rsid w:val="00D96B4A"/>
    <w:rsid w:val="00DA3EC5"/>
    <w:rsid w:val="00DA6EA5"/>
    <w:rsid w:val="00DA7334"/>
    <w:rsid w:val="00DB046F"/>
    <w:rsid w:val="00DB0AD7"/>
    <w:rsid w:val="00DB34EB"/>
    <w:rsid w:val="00DB6DE8"/>
    <w:rsid w:val="00DC099E"/>
    <w:rsid w:val="00DC44BE"/>
    <w:rsid w:val="00DC4723"/>
    <w:rsid w:val="00DC74C3"/>
    <w:rsid w:val="00DD473A"/>
    <w:rsid w:val="00DE1A90"/>
    <w:rsid w:val="00DE5055"/>
    <w:rsid w:val="00DE616F"/>
    <w:rsid w:val="00DF088A"/>
    <w:rsid w:val="00DF643E"/>
    <w:rsid w:val="00E0013C"/>
    <w:rsid w:val="00E033A9"/>
    <w:rsid w:val="00E05BBD"/>
    <w:rsid w:val="00E06F03"/>
    <w:rsid w:val="00E21106"/>
    <w:rsid w:val="00E24B90"/>
    <w:rsid w:val="00E32775"/>
    <w:rsid w:val="00E37415"/>
    <w:rsid w:val="00E42480"/>
    <w:rsid w:val="00E43CF3"/>
    <w:rsid w:val="00E4478B"/>
    <w:rsid w:val="00E5022C"/>
    <w:rsid w:val="00E50649"/>
    <w:rsid w:val="00E6084F"/>
    <w:rsid w:val="00E61D58"/>
    <w:rsid w:val="00E756EA"/>
    <w:rsid w:val="00E80CA3"/>
    <w:rsid w:val="00E85B3F"/>
    <w:rsid w:val="00E92425"/>
    <w:rsid w:val="00E929DC"/>
    <w:rsid w:val="00E97A0B"/>
    <w:rsid w:val="00EA01C7"/>
    <w:rsid w:val="00EA2089"/>
    <w:rsid w:val="00EA4D3E"/>
    <w:rsid w:val="00EA4E2C"/>
    <w:rsid w:val="00EA5939"/>
    <w:rsid w:val="00EA78BA"/>
    <w:rsid w:val="00EB349F"/>
    <w:rsid w:val="00EB54BB"/>
    <w:rsid w:val="00EB5B3A"/>
    <w:rsid w:val="00EB79B3"/>
    <w:rsid w:val="00EC4E80"/>
    <w:rsid w:val="00EC6A54"/>
    <w:rsid w:val="00ED6BE3"/>
    <w:rsid w:val="00EE0B8C"/>
    <w:rsid w:val="00EF106B"/>
    <w:rsid w:val="00F01756"/>
    <w:rsid w:val="00F02FB0"/>
    <w:rsid w:val="00F076F7"/>
    <w:rsid w:val="00F141FF"/>
    <w:rsid w:val="00F1457D"/>
    <w:rsid w:val="00F17EA2"/>
    <w:rsid w:val="00F201B4"/>
    <w:rsid w:val="00F211D1"/>
    <w:rsid w:val="00F23A8C"/>
    <w:rsid w:val="00F23F1D"/>
    <w:rsid w:val="00F32C68"/>
    <w:rsid w:val="00F339FE"/>
    <w:rsid w:val="00F35B54"/>
    <w:rsid w:val="00F3616C"/>
    <w:rsid w:val="00F36925"/>
    <w:rsid w:val="00F37386"/>
    <w:rsid w:val="00F405DC"/>
    <w:rsid w:val="00F41803"/>
    <w:rsid w:val="00F4299A"/>
    <w:rsid w:val="00F43320"/>
    <w:rsid w:val="00F433A7"/>
    <w:rsid w:val="00F44DD1"/>
    <w:rsid w:val="00F5189F"/>
    <w:rsid w:val="00F538B4"/>
    <w:rsid w:val="00F56CC9"/>
    <w:rsid w:val="00F5714C"/>
    <w:rsid w:val="00F62C18"/>
    <w:rsid w:val="00F63B9B"/>
    <w:rsid w:val="00F63D2B"/>
    <w:rsid w:val="00F6617F"/>
    <w:rsid w:val="00F668CC"/>
    <w:rsid w:val="00F70E48"/>
    <w:rsid w:val="00F712F0"/>
    <w:rsid w:val="00F71DB6"/>
    <w:rsid w:val="00F7210B"/>
    <w:rsid w:val="00F7567E"/>
    <w:rsid w:val="00F75EFC"/>
    <w:rsid w:val="00F821F9"/>
    <w:rsid w:val="00F82FD8"/>
    <w:rsid w:val="00F830D7"/>
    <w:rsid w:val="00F832C4"/>
    <w:rsid w:val="00F83BA2"/>
    <w:rsid w:val="00F87A02"/>
    <w:rsid w:val="00F87A0F"/>
    <w:rsid w:val="00F908FE"/>
    <w:rsid w:val="00F9226F"/>
    <w:rsid w:val="00F94B59"/>
    <w:rsid w:val="00F94E0E"/>
    <w:rsid w:val="00F95A87"/>
    <w:rsid w:val="00F9690C"/>
    <w:rsid w:val="00F96B3B"/>
    <w:rsid w:val="00FA1C57"/>
    <w:rsid w:val="00FA5255"/>
    <w:rsid w:val="00FB1CE5"/>
    <w:rsid w:val="00FB72A1"/>
    <w:rsid w:val="00FC5105"/>
    <w:rsid w:val="00FC5BD1"/>
    <w:rsid w:val="00FC5E36"/>
    <w:rsid w:val="00FC6F24"/>
    <w:rsid w:val="00FC761D"/>
    <w:rsid w:val="00FC7A5B"/>
    <w:rsid w:val="00FD55C6"/>
    <w:rsid w:val="00FD6CFC"/>
    <w:rsid w:val="00FE32DC"/>
    <w:rsid w:val="00FF00A9"/>
    <w:rsid w:val="00FF06B6"/>
    <w:rsid w:val="00FF1AE2"/>
    <w:rsid w:val="00FF5162"/>
    <w:rsid w:val="00FF6C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587C9"/>
  <w15:docId w15:val="{77C9408D-B281-44F6-9CF1-33BCF3A7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7453A5"/>
    <w:pPr>
      <w:spacing w:before="60" w:after="60" w:line="288" w:lineRule="auto"/>
    </w:pPr>
    <w:rPr>
      <w:rFonts w:ascii="Arial" w:hAnsi="Arial"/>
      <w:sz w:val="24"/>
      <w:szCs w:val="24"/>
      <w:lang w:val="el-GR" w:eastAsia="el-GR"/>
    </w:rPr>
  </w:style>
  <w:style w:type="paragraph" w:styleId="1">
    <w:name w:val="heading 1"/>
    <w:basedOn w:val="a0"/>
    <w:next w:val="a0"/>
    <w:qFormat/>
    <w:rsid w:val="007453A5"/>
    <w:pPr>
      <w:keepNext/>
      <w:numPr>
        <w:numId w:val="1"/>
      </w:numPr>
      <w:tabs>
        <w:tab w:val="right" w:pos="8640"/>
      </w:tabs>
      <w:spacing w:before="280" w:after="240" w:line="360" w:lineRule="auto"/>
      <w:outlineLvl w:val="0"/>
    </w:pPr>
    <w:rPr>
      <w:b/>
      <w:spacing w:val="-2"/>
      <w:sz w:val="32"/>
      <w:szCs w:val="20"/>
      <w:lang w:val="en-US" w:eastAsia="en-US"/>
    </w:rPr>
  </w:style>
  <w:style w:type="paragraph" w:styleId="2">
    <w:name w:val="heading 2"/>
    <w:basedOn w:val="a0"/>
    <w:next w:val="a0"/>
    <w:qFormat/>
    <w:rsid w:val="007453A5"/>
    <w:pPr>
      <w:keepNext/>
      <w:numPr>
        <w:ilvl w:val="1"/>
        <w:numId w:val="1"/>
      </w:numPr>
      <w:spacing w:before="120"/>
      <w:outlineLvl w:val="1"/>
    </w:pPr>
    <w:rPr>
      <w:rFonts w:cs="Arial"/>
      <w:bCs/>
      <w:iCs/>
      <w:sz w:val="28"/>
      <w:szCs w:val="28"/>
      <w:lang w:val="en-GB" w:eastAsia="en-US"/>
    </w:rPr>
  </w:style>
  <w:style w:type="paragraph" w:styleId="3">
    <w:name w:val="heading 3"/>
    <w:basedOn w:val="a0"/>
    <w:next w:val="a0"/>
    <w:qFormat/>
    <w:rsid w:val="007453A5"/>
    <w:pPr>
      <w:keepNext/>
      <w:numPr>
        <w:ilvl w:val="2"/>
        <w:numId w:val="1"/>
      </w:numPr>
      <w:spacing w:before="240" w:after="120"/>
      <w:outlineLvl w:val="2"/>
    </w:pPr>
    <w:rPr>
      <w:rFonts w:cs="Arial"/>
      <w:b/>
      <w:bCs/>
      <w:szCs w:val="26"/>
      <w:lang w:val="en-GB" w:eastAsia="en-US"/>
    </w:rPr>
  </w:style>
  <w:style w:type="paragraph" w:styleId="4">
    <w:name w:val="heading 4"/>
    <w:basedOn w:val="a0"/>
    <w:next w:val="a0"/>
    <w:qFormat/>
    <w:rsid w:val="007453A5"/>
    <w:pPr>
      <w:keepNext/>
      <w:ind w:left="900"/>
      <w:jc w:val="both"/>
      <w:outlineLvl w:val="3"/>
    </w:pPr>
    <w:rPr>
      <w:b/>
      <w:bCs/>
      <w:sz w:val="20"/>
    </w:rPr>
  </w:style>
  <w:style w:type="paragraph" w:styleId="5">
    <w:name w:val="heading 5"/>
    <w:basedOn w:val="a0"/>
    <w:next w:val="a0"/>
    <w:qFormat/>
    <w:rsid w:val="007453A5"/>
    <w:pPr>
      <w:spacing w:before="240" w:line="240" w:lineRule="auto"/>
      <w:outlineLvl w:val="4"/>
    </w:pPr>
    <w:rPr>
      <w:rFonts w:ascii="Times New Roman" w:hAnsi="Times New Roman"/>
      <w:b/>
      <w:bCs/>
      <w:i/>
      <w:iCs/>
      <w:sz w:val="26"/>
      <w:szCs w:val="26"/>
    </w:rPr>
  </w:style>
  <w:style w:type="paragraph" w:styleId="6">
    <w:name w:val="heading 6"/>
    <w:basedOn w:val="a0"/>
    <w:next w:val="a0"/>
    <w:qFormat/>
    <w:rsid w:val="007453A5"/>
    <w:pPr>
      <w:keepNext/>
      <w:spacing w:before="0" w:after="0" w:line="240" w:lineRule="auto"/>
      <w:jc w:val="center"/>
      <w:outlineLvl w:val="5"/>
    </w:pPr>
    <w:rPr>
      <w:rFonts w:ascii="Times New Roman" w:hAnsi="Times New Roman"/>
      <w:b/>
      <w:sz w:val="28"/>
      <w:szCs w:val="20"/>
      <w:lang w:eastAsia="en-US"/>
    </w:rPr>
  </w:style>
  <w:style w:type="paragraph" w:styleId="7">
    <w:name w:val="heading 7"/>
    <w:basedOn w:val="a0"/>
    <w:next w:val="a0"/>
    <w:qFormat/>
    <w:rsid w:val="007453A5"/>
    <w:pPr>
      <w:keepNext/>
      <w:spacing w:before="0" w:after="0" w:line="240" w:lineRule="auto"/>
      <w:jc w:val="center"/>
      <w:outlineLvl w:val="6"/>
    </w:pPr>
    <w:rPr>
      <w:rFonts w:ascii="Times New Roman" w:hAnsi="Times New Roman"/>
      <w:b/>
      <w:szCs w:val="20"/>
      <w:lang w:val="en-US"/>
    </w:rPr>
  </w:style>
  <w:style w:type="paragraph" w:styleId="8">
    <w:name w:val="heading 8"/>
    <w:basedOn w:val="a0"/>
    <w:next w:val="a0"/>
    <w:qFormat/>
    <w:rsid w:val="007453A5"/>
    <w:pPr>
      <w:spacing w:before="240" w:line="240" w:lineRule="auto"/>
      <w:outlineLvl w:val="7"/>
    </w:pPr>
    <w:rPr>
      <w:rFonts w:ascii="Times New Roman" w:hAnsi="Times New Roman"/>
      <w:i/>
      <w:iCs/>
    </w:rPr>
  </w:style>
  <w:style w:type="paragraph" w:styleId="9">
    <w:name w:val="heading 9"/>
    <w:basedOn w:val="a0"/>
    <w:next w:val="a0"/>
    <w:qFormat/>
    <w:rsid w:val="007453A5"/>
    <w:pPr>
      <w:spacing w:before="240" w:line="240" w:lineRule="auto"/>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7453A5"/>
    <w:pPr>
      <w:spacing w:before="120" w:after="120" w:line="240" w:lineRule="auto"/>
    </w:pPr>
    <w:rPr>
      <w:rFonts w:ascii="Tahoma" w:hAnsi="Tahoma"/>
      <w:b/>
      <w:bCs/>
      <w:sz w:val="22"/>
    </w:rPr>
  </w:style>
  <w:style w:type="paragraph" w:styleId="a5">
    <w:name w:val="Body Text"/>
    <w:basedOn w:val="a0"/>
    <w:rsid w:val="007453A5"/>
    <w:pPr>
      <w:spacing w:after="120"/>
    </w:pPr>
  </w:style>
  <w:style w:type="paragraph" w:customStyle="1" w:styleId="Author">
    <w:name w:val="Author"/>
    <w:basedOn w:val="a6"/>
    <w:rsid w:val="007453A5"/>
    <w:rPr>
      <w:b w:val="0"/>
      <w:sz w:val="28"/>
      <w:lang w:val="en-GB" w:eastAsia="en-US"/>
    </w:rPr>
  </w:style>
  <w:style w:type="paragraph" w:styleId="a6">
    <w:name w:val="Title"/>
    <w:basedOn w:val="a0"/>
    <w:qFormat/>
    <w:rsid w:val="007453A5"/>
    <w:pPr>
      <w:spacing w:before="240"/>
      <w:jc w:val="center"/>
      <w:outlineLvl w:val="0"/>
    </w:pPr>
    <w:rPr>
      <w:rFonts w:cs="Arial"/>
      <w:b/>
      <w:bCs/>
      <w:kern w:val="28"/>
      <w:sz w:val="32"/>
      <w:szCs w:val="32"/>
    </w:rPr>
  </w:style>
  <w:style w:type="paragraph" w:styleId="a7">
    <w:name w:val="header"/>
    <w:basedOn w:val="a0"/>
    <w:rsid w:val="007453A5"/>
    <w:pPr>
      <w:tabs>
        <w:tab w:val="center" w:pos="4153"/>
        <w:tab w:val="right" w:pos="8306"/>
      </w:tabs>
    </w:pPr>
  </w:style>
  <w:style w:type="paragraph" w:styleId="a8">
    <w:name w:val="footer"/>
    <w:basedOn w:val="a0"/>
    <w:rsid w:val="007453A5"/>
    <w:pPr>
      <w:tabs>
        <w:tab w:val="center" w:pos="4153"/>
        <w:tab w:val="right" w:pos="8306"/>
      </w:tabs>
    </w:pPr>
  </w:style>
  <w:style w:type="paragraph" w:styleId="20">
    <w:name w:val="Body Text 2"/>
    <w:basedOn w:val="a0"/>
    <w:link w:val="2Char"/>
    <w:rsid w:val="007453A5"/>
    <w:pPr>
      <w:spacing w:before="0" w:after="0" w:line="240" w:lineRule="auto"/>
      <w:jc w:val="both"/>
    </w:pPr>
    <w:rPr>
      <w:rFonts w:ascii="Times New Roman" w:hAnsi="Times New Roman"/>
      <w:sz w:val="28"/>
      <w:szCs w:val="20"/>
    </w:rPr>
  </w:style>
  <w:style w:type="character" w:styleId="-">
    <w:name w:val="Hyperlink"/>
    <w:rsid w:val="007453A5"/>
    <w:rPr>
      <w:color w:val="0000FF"/>
      <w:u w:val="single"/>
    </w:rPr>
  </w:style>
  <w:style w:type="character" w:styleId="-0">
    <w:name w:val="FollowedHyperlink"/>
    <w:rsid w:val="007453A5"/>
    <w:rPr>
      <w:color w:val="800080"/>
      <w:u w:val="single"/>
    </w:rPr>
  </w:style>
  <w:style w:type="character" w:styleId="a9">
    <w:name w:val="page number"/>
    <w:basedOn w:val="a1"/>
    <w:rsid w:val="007453A5"/>
  </w:style>
  <w:style w:type="paragraph" w:styleId="30">
    <w:name w:val="Body Text 3"/>
    <w:basedOn w:val="a0"/>
    <w:link w:val="3Char"/>
    <w:rsid w:val="007453A5"/>
    <w:pPr>
      <w:jc w:val="both"/>
    </w:pPr>
    <w:rPr>
      <w:rFonts w:ascii="Times New Roman" w:hAnsi="Times New Roman"/>
      <w:color w:val="000000"/>
      <w:sz w:val="28"/>
    </w:rPr>
  </w:style>
  <w:style w:type="character" w:styleId="aa">
    <w:name w:val="annotation reference"/>
    <w:semiHidden/>
    <w:rsid w:val="007453A5"/>
    <w:rPr>
      <w:sz w:val="16"/>
      <w:szCs w:val="16"/>
    </w:rPr>
  </w:style>
  <w:style w:type="paragraph" w:styleId="ab">
    <w:name w:val="annotation text"/>
    <w:basedOn w:val="a0"/>
    <w:semiHidden/>
    <w:rsid w:val="007453A5"/>
    <w:pPr>
      <w:spacing w:before="0" w:after="0" w:line="240" w:lineRule="auto"/>
    </w:pPr>
    <w:rPr>
      <w:rFonts w:ascii="Times New Roman" w:hAnsi="Times New Roman"/>
      <w:sz w:val="20"/>
      <w:szCs w:val="20"/>
    </w:rPr>
  </w:style>
  <w:style w:type="paragraph" w:styleId="ac">
    <w:name w:val="Balloon Text"/>
    <w:basedOn w:val="a0"/>
    <w:semiHidden/>
    <w:rsid w:val="007453A5"/>
    <w:rPr>
      <w:rFonts w:ascii="Tahoma" w:hAnsi="Tahoma" w:cs="Tahoma"/>
      <w:sz w:val="16"/>
      <w:szCs w:val="16"/>
    </w:rPr>
  </w:style>
  <w:style w:type="character" w:customStyle="1" w:styleId="postbody">
    <w:name w:val="postbody"/>
    <w:basedOn w:val="a1"/>
    <w:rsid w:val="007453A5"/>
  </w:style>
  <w:style w:type="paragraph" w:styleId="a">
    <w:name w:val="List"/>
    <w:aliases w:val="mylist"/>
    <w:basedOn w:val="a0"/>
    <w:rsid w:val="007453A5"/>
    <w:pPr>
      <w:numPr>
        <w:numId w:val="4"/>
      </w:numPr>
      <w:spacing w:before="240" w:after="0" w:line="240" w:lineRule="auto"/>
      <w:contextualSpacing/>
    </w:pPr>
    <w:rPr>
      <w:rFonts w:ascii="Times New Roman" w:hAnsi="Times New Roman"/>
    </w:rPr>
  </w:style>
  <w:style w:type="paragraph" w:styleId="21">
    <w:name w:val="List 2"/>
    <w:aliases w:val="mylist2"/>
    <w:basedOn w:val="a0"/>
    <w:rsid w:val="007453A5"/>
    <w:pPr>
      <w:spacing w:before="0" w:after="0" w:line="240" w:lineRule="auto"/>
      <w:ind w:left="681" w:hanging="397"/>
    </w:pPr>
    <w:rPr>
      <w:rFonts w:ascii="Times New Roman" w:hAnsi="Times New Roman"/>
    </w:rPr>
  </w:style>
  <w:style w:type="paragraph" w:styleId="ad">
    <w:name w:val="annotation subject"/>
    <w:basedOn w:val="ab"/>
    <w:next w:val="ab"/>
    <w:semiHidden/>
    <w:rsid w:val="007453A5"/>
    <w:pPr>
      <w:spacing w:before="60" w:after="60" w:line="288" w:lineRule="auto"/>
    </w:pPr>
    <w:rPr>
      <w:rFonts w:ascii="Arial" w:hAnsi="Arial"/>
      <w:b/>
      <w:bCs/>
    </w:rPr>
  </w:style>
  <w:style w:type="character" w:customStyle="1" w:styleId="postbody1">
    <w:name w:val="postbody1"/>
    <w:rsid w:val="007453A5"/>
    <w:rPr>
      <w:spacing w:val="270"/>
      <w:sz w:val="18"/>
      <w:szCs w:val="18"/>
    </w:rPr>
  </w:style>
  <w:style w:type="paragraph" w:customStyle="1" w:styleId="note">
    <w:name w:val="note"/>
    <w:basedOn w:val="a0"/>
    <w:next w:val="a0"/>
    <w:rsid w:val="00C44D19"/>
    <w:pPr>
      <w:spacing w:before="0" w:after="240" w:line="240" w:lineRule="auto"/>
      <w:jc w:val="both"/>
    </w:pPr>
    <w:rPr>
      <w:rFonts w:ascii="Times New Roman" w:hAnsi="Times New Roman"/>
      <w:i/>
      <w:sz w:val="20"/>
      <w:szCs w:val="20"/>
    </w:rPr>
  </w:style>
  <w:style w:type="paragraph" w:styleId="ae">
    <w:name w:val="List Paragraph"/>
    <w:basedOn w:val="a0"/>
    <w:uiPriority w:val="34"/>
    <w:qFormat/>
    <w:rsid w:val="00FB1CE5"/>
    <w:pPr>
      <w:ind w:left="720"/>
      <w:contextualSpacing/>
    </w:pPr>
  </w:style>
  <w:style w:type="character" w:customStyle="1" w:styleId="2Char">
    <w:name w:val="Σώμα κείμενου 2 Char"/>
    <w:link w:val="20"/>
    <w:rsid w:val="007B1C8E"/>
    <w:rPr>
      <w:sz w:val="28"/>
      <w:lang w:val="el-GR"/>
    </w:rPr>
  </w:style>
  <w:style w:type="paragraph" w:styleId="af">
    <w:name w:val="Revision"/>
    <w:hidden/>
    <w:uiPriority w:val="99"/>
    <w:semiHidden/>
    <w:rsid w:val="00C173B5"/>
    <w:rPr>
      <w:rFonts w:ascii="Arial" w:hAnsi="Arial"/>
      <w:sz w:val="24"/>
      <w:szCs w:val="24"/>
      <w:lang w:val="el-GR" w:eastAsia="el-GR"/>
    </w:rPr>
  </w:style>
  <w:style w:type="character" w:styleId="af0">
    <w:name w:val="Placeholder Text"/>
    <w:basedOn w:val="a1"/>
    <w:uiPriority w:val="99"/>
    <w:semiHidden/>
    <w:rsid w:val="00C17383"/>
    <w:rPr>
      <w:color w:val="808080"/>
    </w:rPr>
  </w:style>
  <w:style w:type="table" w:styleId="af1">
    <w:name w:val="Table Grid"/>
    <w:basedOn w:val="a2"/>
    <w:rsid w:val="00467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212CA2"/>
    <w:pPr>
      <w:spacing w:before="100" w:beforeAutospacing="1" w:after="100" w:afterAutospacing="1" w:line="240" w:lineRule="auto"/>
    </w:pPr>
    <w:rPr>
      <w:rFonts w:ascii="Times New Roman" w:eastAsia="Times New Roman" w:hAnsi="Times New Roman"/>
      <w:lang w:val="en-US" w:eastAsia="en-US"/>
    </w:rPr>
  </w:style>
  <w:style w:type="character" w:customStyle="1" w:styleId="3Char">
    <w:name w:val="Σώμα κείμενου 3 Char"/>
    <w:basedOn w:val="a1"/>
    <w:link w:val="30"/>
    <w:rsid w:val="00030019"/>
    <w:rPr>
      <w:color w:val="000000"/>
      <w:sz w:val="28"/>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25884">
      <w:bodyDiv w:val="1"/>
      <w:marLeft w:val="0"/>
      <w:marRight w:val="0"/>
      <w:marTop w:val="0"/>
      <w:marBottom w:val="0"/>
      <w:divBdr>
        <w:top w:val="none" w:sz="0" w:space="0" w:color="auto"/>
        <w:left w:val="none" w:sz="0" w:space="0" w:color="auto"/>
        <w:bottom w:val="none" w:sz="0" w:space="0" w:color="auto"/>
        <w:right w:val="none" w:sz="0" w:space="0" w:color="auto"/>
      </w:divBdr>
    </w:div>
    <w:div w:id="384959820">
      <w:bodyDiv w:val="1"/>
      <w:marLeft w:val="0"/>
      <w:marRight w:val="0"/>
      <w:marTop w:val="0"/>
      <w:marBottom w:val="0"/>
      <w:divBdr>
        <w:top w:val="none" w:sz="0" w:space="0" w:color="auto"/>
        <w:left w:val="none" w:sz="0" w:space="0" w:color="auto"/>
        <w:bottom w:val="none" w:sz="0" w:space="0" w:color="auto"/>
        <w:right w:val="none" w:sz="0" w:space="0" w:color="auto"/>
      </w:divBdr>
    </w:div>
    <w:div w:id="417943552">
      <w:bodyDiv w:val="1"/>
      <w:marLeft w:val="0"/>
      <w:marRight w:val="0"/>
      <w:marTop w:val="0"/>
      <w:marBottom w:val="0"/>
      <w:divBdr>
        <w:top w:val="none" w:sz="0" w:space="0" w:color="auto"/>
        <w:left w:val="none" w:sz="0" w:space="0" w:color="auto"/>
        <w:bottom w:val="none" w:sz="0" w:space="0" w:color="auto"/>
        <w:right w:val="none" w:sz="0" w:space="0" w:color="auto"/>
      </w:divBdr>
    </w:div>
    <w:div w:id="445196298">
      <w:bodyDiv w:val="1"/>
      <w:marLeft w:val="0"/>
      <w:marRight w:val="0"/>
      <w:marTop w:val="0"/>
      <w:marBottom w:val="0"/>
      <w:divBdr>
        <w:top w:val="none" w:sz="0" w:space="0" w:color="auto"/>
        <w:left w:val="none" w:sz="0" w:space="0" w:color="auto"/>
        <w:bottom w:val="none" w:sz="0" w:space="0" w:color="auto"/>
        <w:right w:val="none" w:sz="0" w:space="0" w:color="auto"/>
      </w:divBdr>
    </w:div>
    <w:div w:id="478494496">
      <w:bodyDiv w:val="1"/>
      <w:marLeft w:val="0"/>
      <w:marRight w:val="0"/>
      <w:marTop w:val="0"/>
      <w:marBottom w:val="0"/>
      <w:divBdr>
        <w:top w:val="none" w:sz="0" w:space="0" w:color="auto"/>
        <w:left w:val="none" w:sz="0" w:space="0" w:color="auto"/>
        <w:bottom w:val="none" w:sz="0" w:space="0" w:color="auto"/>
        <w:right w:val="none" w:sz="0" w:space="0" w:color="auto"/>
      </w:divBdr>
    </w:div>
    <w:div w:id="600339343">
      <w:bodyDiv w:val="1"/>
      <w:marLeft w:val="0"/>
      <w:marRight w:val="0"/>
      <w:marTop w:val="0"/>
      <w:marBottom w:val="0"/>
      <w:divBdr>
        <w:top w:val="none" w:sz="0" w:space="0" w:color="auto"/>
        <w:left w:val="none" w:sz="0" w:space="0" w:color="auto"/>
        <w:bottom w:val="none" w:sz="0" w:space="0" w:color="auto"/>
        <w:right w:val="none" w:sz="0" w:space="0" w:color="auto"/>
      </w:divBdr>
    </w:div>
    <w:div w:id="736706871">
      <w:bodyDiv w:val="1"/>
      <w:marLeft w:val="0"/>
      <w:marRight w:val="0"/>
      <w:marTop w:val="0"/>
      <w:marBottom w:val="0"/>
      <w:divBdr>
        <w:top w:val="none" w:sz="0" w:space="0" w:color="auto"/>
        <w:left w:val="none" w:sz="0" w:space="0" w:color="auto"/>
        <w:bottom w:val="none" w:sz="0" w:space="0" w:color="auto"/>
        <w:right w:val="none" w:sz="0" w:space="0" w:color="auto"/>
      </w:divBdr>
    </w:div>
    <w:div w:id="807167882">
      <w:bodyDiv w:val="1"/>
      <w:marLeft w:val="0"/>
      <w:marRight w:val="0"/>
      <w:marTop w:val="0"/>
      <w:marBottom w:val="0"/>
      <w:divBdr>
        <w:top w:val="none" w:sz="0" w:space="0" w:color="auto"/>
        <w:left w:val="none" w:sz="0" w:space="0" w:color="auto"/>
        <w:bottom w:val="none" w:sz="0" w:space="0" w:color="auto"/>
        <w:right w:val="none" w:sz="0" w:space="0" w:color="auto"/>
      </w:divBdr>
    </w:div>
    <w:div w:id="826550561">
      <w:bodyDiv w:val="1"/>
      <w:marLeft w:val="0"/>
      <w:marRight w:val="0"/>
      <w:marTop w:val="0"/>
      <w:marBottom w:val="0"/>
      <w:divBdr>
        <w:top w:val="none" w:sz="0" w:space="0" w:color="auto"/>
        <w:left w:val="none" w:sz="0" w:space="0" w:color="auto"/>
        <w:bottom w:val="none" w:sz="0" w:space="0" w:color="auto"/>
        <w:right w:val="none" w:sz="0" w:space="0" w:color="auto"/>
      </w:divBdr>
    </w:div>
    <w:div w:id="905647035">
      <w:bodyDiv w:val="1"/>
      <w:marLeft w:val="0"/>
      <w:marRight w:val="0"/>
      <w:marTop w:val="0"/>
      <w:marBottom w:val="0"/>
      <w:divBdr>
        <w:top w:val="none" w:sz="0" w:space="0" w:color="auto"/>
        <w:left w:val="none" w:sz="0" w:space="0" w:color="auto"/>
        <w:bottom w:val="none" w:sz="0" w:space="0" w:color="auto"/>
        <w:right w:val="none" w:sz="0" w:space="0" w:color="auto"/>
      </w:divBdr>
    </w:div>
    <w:div w:id="1078013773">
      <w:bodyDiv w:val="1"/>
      <w:marLeft w:val="0"/>
      <w:marRight w:val="0"/>
      <w:marTop w:val="0"/>
      <w:marBottom w:val="0"/>
      <w:divBdr>
        <w:top w:val="none" w:sz="0" w:space="0" w:color="auto"/>
        <w:left w:val="none" w:sz="0" w:space="0" w:color="auto"/>
        <w:bottom w:val="none" w:sz="0" w:space="0" w:color="auto"/>
        <w:right w:val="none" w:sz="0" w:space="0" w:color="auto"/>
      </w:divBdr>
    </w:div>
    <w:div w:id="1082213594">
      <w:bodyDiv w:val="1"/>
      <w:marLeft w:val="0"/>
      <w:marRight w:val="0"/>
      <w:marTop w:val="0"/>
      <w:marBottom w:val="0"/>
      <w:divBdr>
        <w:top w:val="none" w:sz="0" w:space="0" w:color="auto"/>
        <w:left w:val="none" w:sz="0" w:space="0" w:color="auto"/>
        <w:bottom w:val="none" w:sz="0" w:space="0" w:color="auto"/>
        <w:right w:val="none" w:sz="0" w:space="0" w:color="auto"/>
      </w:divBdr>
    </w:div>
    <w:div w:id="1107119198">
      <w:bodyDiv w:val="1"/>
      <w:marLeft w:val="0"/>
      <w:marRight w:val="0"/>
      <w:marTop w:val="0"/>
      <w:marBottom w:val="0"/>
      <w:divBdr>
        <w:top w:val="none" w:sz="0" w:space="0" w:color="auto"/>
        <w:left w:val="none" w:sz="0" w:space="0" w:color="auto"/>
        <w:bottom w:val="none" w:sz="0" w:space="0" w:color="auto"/>
        <w:right w:val="none" w:sz="0" w:space="0" w:color="auto"/>
      </w:divBdr>
    </w:div>
    <w:div w:id="1167743184">
      <w:bodyDiv w:val="1"/>
      <w:marLeft w:val="0"/>
      <w:marRight w:val="0"/>
      <w:marTop w:val="0"/>
      <w:marBottom w:val="0"/>
      <w:divBdr>
        <w:top w:val="none" w:sz="0" w:space="0" w:color="auto"/>
        <w:left w:val="none" w:sz="0" w:space="0" w:color="auto"/>
        <w:bottom w:val="none" w:sz="0" w:space="0" w:color="auto"/>
        <w:right w:val="none" w:sz="0" w:space="0" w:color="auto"/>
      </w:divBdr>
    </w:div>
    <w:div w:id="1244682362">
      <w:bodyDiv w:val="1"/>
      <w:marLeft w:val="0"/>
      <w:marRight w:val="0"/>
      <w:marTop w:val="0"/>
      <w:marBottom w:val="0"/>
      <w:divBdr>
        <w:top w:val="none" w:sz="0" w:space="0" w:color="auto"/>
        <w:left w:val="none" w:sz="0" w:space="0" w:color="auto"/>
        <w:bottom w:val="none" w:sz="0" w:space="0" w:color="auto"/>
        <w:right w:val="none" w:sz="0" w:space="0" w:color="auto"/>
      </w:divBdr>
    </w:div>
    <w:div w:id="1288783416">
      <w:bodyDiv w:val="1"/>
      <w:marLeft w:val="0"/>
      <w:marRight w:val="0"/>
      <w:marTop w:val="0"/>
      <w:marBottom w:val="0"/>
      <w:divBdr>
        <w:top w:val="none" w:sz="0" w:space="0" w:color="auto"/>
        <w:left w:val="none" w:sz="0" w:space="0" w:color="auto"/>
        <w:bottom w:val="none" w:sz="0" w:space="0" w:color="auto"/>
        <w:right w:val="none" w:sz="0" w:space="0" w:color="auto"/>
      </w:divBdr>
    </w:div>
    <w:div w:id="1522282692">
      <w:bodyDiv w:val="1"/>
      <w:marLeft w:val="0"/>
      <w:marRight w:val="0"/>
      <w:marTop w:val="0"/>
      <w:marBottom w:val="0"/>
      <w:divBdr>
        <w:top w:val="none" w:sz="0" w:space="0" w:color="auto"/>
        <w:left w:val="none" w:sz="0" w:space="0" w:color="auto"/>
        <w:bottom w:val="none" w:sz="0" w:space="0" w:color="auto"/>
        <w:right w:val="none" w:sz="0" w:space="0" w:color="auto"/>
      </w:divBdr>
    </w:div>
    <w:div w:id="1591157285">
      <w:bodyDiv w:val="1"/>
      <w:marLeft w:val="0"/>
      <w:marRight w:val="0"/>
      <w:marTop w:val="0"/>
      <w:marBottom w:val="0"/>
      <w:divBdr>
        <w:top w:val="none" w:sz="0" w:space="0" w:color="auto"/>
        <w:left w:val="none" w:sz="0" w:space="0" w:color="auto"/>
        <w:bottom w:val="none" w:sz="0" w:space="0" w:color="auto"/>
        <w:right w:val="none" w:sz="0" w:space="0" w:color="auto"/>
      </w:divBdr>
    </w:div>
    <w:div w:id="1606647287">
      <w:bodyDiv w:val="1"/>
      <w:marLeft w:val="0"/>
      <w:marRight w:val="0"/>
      <w:marTop w:val="0"/>
      <w:marBottom w:val="0"/>
      <w:divBdr>
        <w:top w:val="none" w:sz="0" w:space="0" w:color="auto"/>
        <w:left w:val="none" w:sz="0" w:space="0" w:color="auto"/>
        <w:bottom w:val="none" w:sz="0" w:space="0" w:color="auto"/>
        <w:right w:val="none" w:sz="0" w:space="0" w:color="auto"/>
      </w:divBdr>
    </w:div>
    <w:div w:id="1633906228">
      <w:bodyDiv w:val="1"/>
      <w:marLeft w:val="0"/>
      <w:marRight w:val="0"/>
      <w:marTop w:val="0"/>
      <w:marBottom w:val="0"/>
      <w:divBdr>
        <w:top w:val="none" w:sz="0" w:space="0" w:color="auto"/>
        <w:left w:val="none" w:sz="0" w:space="0" w:color="auto"/>
        <w:bottom w:val="none" w:sz="0" w:space="0" w:color="auto"/>
        <w:right w:val="none" w:sz="0" w:space="0" w:color="auto"/>
      </w:divBdr>
    </w:div>
    <w:div w:id="1757752119">
      <w:bodyDiv w:val="1"/>
      <w:marLeft w:val="0"/>
      <w:marRight w:val="0"/>
      <w:marTop w:val="0"/>
      <w:marBottom w:val="0"/>
      <w:divBdr>
        <w:top w:val="none" w:sz="0" w:space="0" w:color="auto"/>
        <w:left w:val="none" w:sz="0" w:space="0" w:color="auto"/>
        <w:bottom w:val="none" w:sz="0" w:space="0" w:color="auto"/>
        <w:right w:val="none" w:sz="0" w:space="0" w:color="auto"/>
      </w:divBdr>
      <w:divsChild>
        <w:div w:id="4595191">
          <w:marLeft w:val="0"/>
          <w:marRight w:val="0"/>
          <w:marTop w:val="0"/>
          <w:marBottom w:val="0"/>
          <w:divBdr>
            <w:top w:val="none" w:sz="0" w:space="0" w:color="auto"/>
            <w:left w:val="none" w:sz="0" w:space="0" w:color="auto"/>
            <w:bottom w:val="none" w:sz="0" w:space="0" w:color="auto"/>
            <w:right w:val="none" w:sz="0" w:space="0" w:color="auto"/>
          </w:divBdr>
        </w:div>
        <w:div w:id="115567034">
          <w:marLeft w:val="0"/>
          <w:marRight w:val="0"/>
          <w:marTop w:val="0"/>
          <w:marBottom w:val="0"/>
          <w:divBdr>
            <w:top w:val="none" w:sz="0" w:space="0" w:color="auto"/>
            <w:left w:val="none" w:sz="0" w:space="0" w:color="auto"/>
            <w:bottom w:val="none" w:sz="0" w:space="0" w:color="auto"/>
            <w:right w:val="none" w:sz="0" w:space="0" w:color="auto"/>
          </w:divBdr>
        </w:div>
        <w:div w:id="233011848">
          <w:marLeft w:val="0"/>
          <w:marRight w:val="0"/>
          <w:marTop w:val="0"/>
          <w:marBottom w:val="0"/>
          <w:divBdr>
            <w:top w:val="none" w:sz="0" w:space="0" w:color="auto"/>
            <w:left w:val="none" w:sz="0" w:space="0" w:color="auto"/>
            <w:bottom w:val="none" w:sz="0" w:space="0" w:color="auto"/>
            <w:right w:val="none" w:sz="0" w:space="0" w:color="auto"/>
          </w:divBdr>
        </w:div>
        <w:div w:id="397368397">
          <w:marLeft w:val="0"/>
          <w:marRight w:val="0"/>
          <w:marTop w:val="0"/>
          <w:marBottom w:val="0"/>
          <w:divBdr>
            <w:top w:val="none" w:sz="0" w:space="0" w:color="auto"/>
            <w:left w:val="none" w:sz="0" w:space="0" w:color="auto"/>
            <w:bottom w:val="none" w:sz="0" w:space="0" w:color="auto"/>
            <w:right w:val="none" w:sz="0" w:space="0" w:color="auto"/>
          </w:divBdr>
        </w:div>
        <w:div w:id="463013025">
          <w:marLeft w:val="0"/>
          <w:marRight w:val="0"/>
          <w:marTop w:val="0"/>
          <w:marBottom w:val="0"/>
          <w:divBdr>
            <w:top w:val="none" w:sz="0" w:space="0" w:color="auto"/>
            <w:left w:val="none" w:sz="0" w:space="0" w:color="auto"/>
            <w:bottom w:val="none" w:sz="0" w:space="0" w:color="auto"/>
            <w:right w:val="none" w:sz="0" w:space="0" w:color="auto"/>
          </w:divBdr>
        </w:div>
        <w:div w:id="685059431">
          <w:marLeft w:val="0"/>
          <w:marRight w:val="0"/>
          <w:marTop w:val="0"/>
          <w:marBottom w:val="0"/>
          <w:divBdr>
            <w:top w:val="none" w:sz="0" w:space="0" w:color="auto"/>
            <w:left w:val="none" w:sz="0" w:space="0" w:color="auto"/>
            <w:bottom w:val="none" w:sz="0" w:space="0" w:color="auto"/>
            <w:right w:val="none" w:sz="0" w:space="0" w:color="auto"/>
          </w:divBdr>
        </w:div>
        <w:div w:id="724523866">
          <w:marLeft w:val="0"/>
          <w:marRight w:val="0"/>
          <w:marTop w:val="0"/>
          <w:marBottom w:val="0"/>
          <w:divBdr>
            <w:top w:val="none" w:sz="0" w:space="0" w:color="auto"/>
            <w:left w:val="none" w:sz="0" w:space="0" w:color="auto"/>
            <w:bottom w:val="none" w:sz="0" w:space="0" w:color="auto"/>
            <w:right w:val="none" w:sz="0" w:space="0" w:color="auto"/>
          </w:divBdr>
        </w:div>
        <w:div w:id="740832238">
          <w:marLeft w:val="0"/>
          <w:marRight w:val="0"/>
          <w:marTop w:val="0"/>
          <w:marBottom w:val="0"/>
          <w:divBdr>
            <w:top w:val="none" w:sz="0" w:space="0" w:color="auto"/>
            <w:left w:val="none" w:sz="0" w:space="0" w:color="auto"/>
            <w:bottom w:val="none" w:sz="0" w:space="0" w:color="auto"/>
            <w:right w:val="none" w:sz="0" w:space="0" w:color="auto"/>
          </w:divBdr>
        </w:div>
        <w:div w:id="865295406">
          <w:marLeft w:val="0"/>
          <w:marRight w:val="0"/>
          <w:marTop w:val="0"/>
          <w:marBottom w:val="0"/>
          <w:divBdr>
            <w:top w:val="none" w:sz="0" w:space="0" w:color="auto"/>
            <w:left w:val="none" w:sz="0" w:space="0" w:color="auto"/>
            <w:bottom w:val="none" w:sz="0" w:space="0" w:color="auto"/>
            <w:right w:val="none" w:sz="0" w:space="0" w:color="auto"/>
          </w:divBdr>
        </w:div>
        <w:div w:id="869805464">
          <w:marLeft w:val="0"/>
          <w:marRight w:val="0"/>
          <w:marTop w:val="0"/>
          <w:marBottom w:val="0"/>
          <w:divBdr>
            <w:top w:val="none" w:sz="0" w:space="0" w:color="auto"/>
            <w:left w:val="none" w:sz="0" w:space="0" w:color="auto"/>
            <w:bottom w:val="none" w:sz="0" w:space="0" w:color="auto"/>
            <w:right w:val="none" w:sz="0" w:space="0" w:color="auto"/>
          </w:divBdr>
        </w:div>
        <w:div w:id="918178974">
          <w:marLeft w:val="0"/>
          <w:marRight w:val="0"/>
          <w:marTop w:val="0"/>
          <w:marBottom w:val="0"/>
          <w:divBdr>
            <w:top w:val="none" w:sz="0" w:space="0" w:color="auto"/>
            <w:left w:val="none" w:sz="0" w:space="0" w:color="auto"/>
            <w:bottom w:val="none" w:sz="0" w:space="0" w:color="auto"/>
            <w:right w:val="none" w:sz="0" w:space="0" w:color="auto"/>
          </w:divBdr>
        </w:div>
        <w:div w:id="918638642">
          <w:marLeft w:val="0"/>
          <w:marRight w:val="0"/>
          <w:marTop w:val="0"/>
          <w:marBottom w:val="0"/>
          <w:divBdr>
            <w:top w:val="none" w:sz="0" w:space="0" w:color="auto"/>
            <w:left w:val="none" w:sz="0" w:space="0" w:color="auto"/>
            <w:bottom w:val="none" w:sz="0" w:space="0" w:color="auto"/>
            <w:right w:val="none" w:sz="0" w:space="0" w:color="auto"/>
          </w:divBdr>
        </w:div>
        <w:div w:id="939412708">
          <w:marLeft w:val="0"/>
          <w:marRight w:val="0"/>
          <w:marTop w:val="0"/>
          <w:marBottom w:val="0"/>
          <w:divBdr>
            <w:top w:val="none" w:sz="0" w:space="0" w:color="auto"/>
            <w:left w:val="none" w:sz="0" w:space="0" w:color="auto"/>
            <w:bottom w:val="none" w:sz="0" w:space="0" w:color="auto"/>
            <w:right w:val="none" w:sz="0" w:space="0" w:color="auto"/>
          </w:divBdr>
        </w:div>
        <w:div w:id="1008868074">
          <w:marLeft w:val="0"/>
          <w:marRight w:val="0"/>
          <w:marTop w:val="0"/>
          <w:marBottom w:val="0"/>
          <w:divBdr>
            <w:top w:val="none" w:sz="0" w:space="0" w:color="auto"/>
            <w:left w:val="none" w:sz="0" w:space="0" w:color="auto"/>
            <w:bottom w:val="none" w:sz="0" w:space="0" w:color="auto"/>
            <w:right w:val="none" w:sz="0" w:space="0" w:color="auto"/>
          </w:divBdr>
        </w:div>
        <w:div w:id="1454669407">
          <w:marLeft w:val="0"/>
          <w:marRight w:val="0"/>
          <w:marTop w:val="0"/>
          <w:marBottom w:val="0"/>
          <w:divBdr>
            <w:top w:val="none" w:sz="0" w:space="0" w:color="auto"/>
            <w:left w:val="none" w:sz="0" w:space="0" w:color="auto"/>
            <w:bottom w:val="none" w:sz="0" w:space="0" w:color="auto"/>
            <w:right w:val="none" w:sz="0" w:space="0" w:color="auto"/>
          </w:divBdr>
        </w:div>
        <w:div w:id="1509295724">
          <w:marLeft w:val="0"/>
          <w:marRight w:val="0"/>
          <w:marTop w:val="0"/>
          <w:marBottom w:val="0"/>
          <w:divBdr>
            <w:top w:val="none" w:sz="0" w:space="0" w:color="auto"/>
            <w:left w:val="none" w:sz="0" w:space="0" w:color="auto"/>
            <w:bottom w:val="none" w:sz="0" w:space="0" w:color="auto"/>
            <w:right w:val="none" w:sz="0" w:space="0" w:color="auto"/>
          </w:divBdr>
        </w:div>
        <w:div w:id="1670213167">
          <w:marLeft w:val="0"/>
          <w:marRight w:val="0"/>
          <w:marTop w:val="0"/>
          <w:marBottom w:val="0"/>
          <w:divBdr>
            <w:top w:val="none" w:sz="0" w:space="0" w:color="auto"/>
            <w:left w:val="none" w:sz="0" w:space="0" w:color="auto"/>
            <w:bottom w:val="none" w:sz="0" w:space="0" w:color="auto"/>
            <w:right w:val="none" w:sz="0" w:space="0" w:color="auto"/>
          </w:divBdr>
        </w:div>
        <w:div w:id="1739093674">
          <w:marLeft w:val="0"/>
          <w:marRight w:val="0"/>
          <w:marTop w:val="0"/>
          <w:marBottom w:val="0"/>
          <w:divBdr>
            <w:top w:val="none" w:sz="0" w:space="0" w:color="auto"/>
            <w:left w:val="none" w:sz="0" w:space="0" w:color="auto"/>
            <w:bottom w:val="none" w:sz="0" w:space="0" w:color="auto"/>
            <w:right w:val="none" w:sz="0" w:space="0" w:color="auto"/>
          </w:divBdr>
        </w:div>
        <w:div w:id="1959289113">
          <w:marLeft w:val="0"/>
          <w:marRight w:val="0"/>
          <w:marTop w:val="0"/>
          <w:marBottom w:val="0"/>
          <w:divBdr>
            <w:top w:val="none" w:sz="0" w:space="0" w:color="auto"/>
            <w:left w:val="none" w:sz="0" w:space="0" w:color="auto"/>
            <w:bottom w:val="none" w:sz="0" w:space="0" w:color="auto"/>
            <w:right w:val="none" w:sz="0" w:space="0" w:color="auto"/>
          </w:divBdr>
        </w:div>
        <w:div w:id="2005009279">
          <w:marLeft w:val="0"/>
          <w:marRight w:val="0"/>
          <w:marTop w:val="0"/>
          <w:marBottom w:val="0"/>
          <w:divBdr>
            <w:top w:val="none" w:sz="0" w:space="0" w:color="auto"/>
            <w:left w:val="none" w:sz="0" w:space="0" w:color="auto"/>
            <w:bottom w:val="none" w:sz="0" w:space="0" w:color="auto"/>
            <w:right w:val="none" w:sz="0" w:space="0" w:color="auto"/>
          </w:divBdr>
        </w:div>
      </w:divsChild>
    </w:div>
    <w:div w:id="1768770453">
      <w:bodyDiv w:val="1"/>
      <w:marLeft w:val="0"/>
      <w:marRight w:val="0"/>
      <w:marTop w:val="0"/>
      <w:marBottom w:val="0"/>
      <w:divBdr>
        <w:top w:val="none" w:sz="0" w:space="0" w:color="auto"/>
        <w:left w:val="none" w:sz="0" w:space="0" w:color="auto"/>
        <w:bottom w:val="none" w:sz="0" w:space="0" w:color="auto"/>
        <w:right w:val="none" w:sz="0" w:space="0" w:color="auto"/>
      </w:divBdr>
    </w:div>
    <w:div w:id="1819421671">
      <w:bodyDiv w:val="1"/>
      <w:marLeft w:val="0"/>
      <w:marRight w:val="0"/>
      <w:marTop w:val="0"/>
      <w:marBottom w:val="0"/>
      <w:divBdr>
        <w:top w:val="none" w:sz="0" w:space="0" w:color="auto"/>
        <w:left w:val="none" w:sz="0" w:space="0" w:color="auto"/>
        <w:bottom w:val="none" w:sz="0" w:space="0" w:color="auto"/>
        <w:right w:val="none" w:sz="0" w:space="0" w:color="auto"/>
      </w:divBdr>
    </w:div>
    <w:div w:id="1856578348">
      <w:bodyDiv w:val="1"/>
      <w:marLeft w:val="0"/>
      <w:marRight w:val="0"/>
      <w:marTop w:val="0"/>
      <w:marBottom w:val="0"/>
      <w:divBdr>
        <w:top w:val="none" w:sz="0" w:space="0" w:color="auto"/>
        <w:left w:val="none" w:sz="0" w:space="0" w:color="auto"/>
        <w:bottom w:val="none" w:sz="0" w:space="0" w:color="auto"/>
        <w:right w:val="none" w:sz="0" w:space="0" w:color="auto"/>
      </w:divBdr>
    </w:div>
    <w:div w:id="1880975363">
      <w:bodyDiv w:val="1"/>
      <w:marLeft w:val="0"/>
      <w:marRight w:val="0"/>
      <w:marTop w:val="0"/>
      <w:marBottom w:val="0"/>
      <w:divBdr>
        <w:top w:val="none" w:sz="0" w:space="0" w:color="auto"/>
        <w:left w:val="none" w:sz="0" w:space="0" w:color="auto"/>
        <w:bottom w:val="none" w:sz="0" w:space="0" w:color="auto"/>
        <w:right w:val="none" w:sz="0" w:space="0" w:color="auto"/>
      </w:divBdr>
    </w:div>
    <w:div w:id="2066441335">
      <w:bodyDiv w:val="1"/>
      <w:marLeft w:val="0"/>
      <w:marRight w:val="0"/>
      <w:marTop w:val="0"/>
      <w:marBottom w:val="0"/>
      <w:divBdr>
        <w:top w:val="none" w:sz="0" w:space="0" w:color="auto"/>
        <w:left w:val="none" w:sz="0" w:space="0" w:color="auto"/>
        <w:bottom w:val="none" w:sz="0" w:space="0" w:color="auto"/>
        <w:right w:val="none" w:sz="0" w:space="0" w:color="auto"/>
      </w:divBdr>
    </w:div>
    <w:div w:id="20667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4303</Words>
  <Characters>23237</Characters>
  <Application>Microsoft Office Word</Application>
  <DocSecurity>0</DocSecurity>
  <Lines>193</Lines>
  <Paragraphs>54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Διακριτά Μαθηματικά και Μαθηματική Λογική – ΠΛΗ20</vt:lpstr>
      <vt:lpstr>Διακριτά Μαθηματικά και Μαθηματική Λογική – ΠΛΗ20</vt:lpstr>
    </vt:vector>
  </TitlesOfParts>
  <Company>N/A - Personal Copy</Company>
  <LinksUpToDate>false</LinksUpToDate>
  <CharactersWithSpaces>27486</CharactersWithSpaces>
  <SharedDoc>false</SharedDoc>
  <HLinks>
    <vt:vector size="6" baseType="variant">
      <vt:variant>
        <vt:i4>3997756</vt:i4>
      </vt:variant>
      <vt:variant>
        <vt:i4>33</vt:i4>
      </vt:variant>
      <vt:variant>
        <vt:i4>0</vt:i4>
      </vt:variant>
      <vt:variant>
        <vt:i4>5</vt:i4>
      </vt:variant>
      <vt:variant>
        <vt:lpwstr>http://study.eap.gr/mod/folder/view.php?id=3501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Διακριτά Μαθηματικά και Μαθηματική Λογική – ΠΛΗ20</dc:title>
  <dc:creator>charis</dc:creator>
  <cp:lastModifiedBy>loykas</cp:lastModifiedBy>
  <cp:revision>7</cp:revision>
  <cp:lastPrinted>2017-11-26T07:38:00Z</cp:lastPrinted>
  <dcterms:created xsi:type="dcterms:W3CDTF">2017-12-06T23:46:00Z</dcterms:created>
  <dcterms:modified xsi:type="dcterms:W3CDTF">2017-12-07T09:46:00Z</dcterms:modified>
</cp:coreProperties>
</file>