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4394B" w14:textId="77777777" w:rsidR="00AB37C0" w:rsidRDefault="00AB37C0" w:rsidP="002704A7">
      <w:pPr>
        <w:spacing w:after="0" w:line="240" w:lineRule="auto"/>
        <w:jc w:val="center"/>
        <w:rPr>
          <w:b/>
          <w:sz w:val="36"/>
          <w:szCs w:val="36"/>
        </w:rPr>
      </w:pPr>
    </w:p>
    <w:p w14:paraId="3396DAC6" w14:textId="77777777" w:rsidR="00AB37C0" w:rsidRDefault="00AB37C0" w:rsidP="002704A7">
      <w:pPr>
        <w:spacing w:after="0" w:line="240" w:lineRule="auto"/>
        <w:jc w:val="center"/>
        <w:rPr>
          <w:b/>
          <w:sz w:val="36"/>
          <w:szCs w:val="36"/>
        </w:rPr>
      </w:pPr>
    </w:p>
    <w:p w14:paraId="3D53A051" w14:textId="77777777" w:rsidR="00AB37C0" w:rsidRDefault="00AB37C0" w:rsidP="002704A7">
      <w:pPr>
        <w:spacing w:after="0" w:line="240" w:lineRule="auto"/>
        <w:jc w:val="center"/>
        <w:rPr>
          <w:b/>
          <w:sz w:val="36"/>
          <w:szCs w:val="36"/>
        </w:rPr>
      </w:pPr>
    </w:p>
    <w:p w14:paraId="4C3A1AB8" w14:textId="77777777" w:rsidR="00AB37C0" w:rsidRPr="008C237C" w:rsidRDefault="00AB37C0" w:rsidP="002704A7">
      <w:pPr>
        <w:spacing w:after="0" w:line="240" w:lineRule="auto"/>
        <w:jc w:val="center"/>
        <w:rPr>
          <w:b/>
          <w:sz w:val="36"/>
          <w:szCs w:val="36"/>
        </w:rPr>
      </w:pPr>
      <w:r w:rsidRPr="008C237C">
        <w:rPr>
          <w:b/>
          <w:sz w:val="36"/>
          <w:szCs w:val="36"/>
        </w:rPr>
        <w:t>CALL FOR APPLICANTS</w:t>
      </w:r>
    </w:p>
    <w:p w14:paraId="6C1FCFC5" w14:textId="77777777" w:rsidR="00AB37C0" w:rsidRPr="008C237C" w:rsidRDefault="00AB37C0" w:rsidP="002704A7">
      <w:pPr>
        <w:spacing w:after="0" w:line="240" w:lineRule="auto"/>
        <w:jc w:val="center"/>
        <w:rPr>
          <w:b/>
          <w:sz w:val="48"/>
          <w:szCs w:val="48"/>
        </w:rPr>
      </w:pPr>
    </w:p>
    <w:p w14:paraId="1B72AAFC" w14:textId="77777777" w:rsidR="00E12F1F" w:rsidRPr="008C237C" w:rsidRDefault="00AB37C0" w:rsidP="002704A7">
      <w:pPr>
        <w:spacing w:after="0" w:line="240" w:lineRule="auto"/>
        <w:jc w:val="center"/>
        <w:rPr>
          <w:b/>
          <w:sz w:val="48"/>
          <w:szCs w:val="48"/>
        </w:rPr>
      </w:pPr>
      <w:r w:rsidRPr="008C237C">
        <w:rPr>
          <w:b/>
          <w:sz w:val="48"/>
          <w:szCs w:val="48"/>
        </w:rPr>
        <w:t xml:space="preserve">Alzheimer </w:t>
      </w:r>
      <w:r w:rsidR="00B861EF" w:rsidRPr="008C237C">
        <w:rPr>
          <w:b/>
          <w:sz w:val="48"/>
          <w:szCs w:val="48"/>
        </w:rPr>
        <w:t>Foundation</w:t>
      </w:r>
      <w:r w:rsidRPr="008C237C">
        <w:rPr>
          <w:b/>
          <w:sz w:val="48"/>
          <w:szCs w:val="48"/>
        </w:rPr>
        <w:t xml:space="preserve"> London and Middlesex </w:t>
      </w:r>
      <w:r w:rsidR="00E12F1F" w:rsidRPr="008C237C">
        <w:rPr>
          <w:b/>
          <w:sz w:val="48"/>
          <w:szCs w:val="48"/>
        </w:rPr>
        <w:t>Scholarship</w:t>
      </w:r>
      <w:r w:rsidR="00B861EF" w:rsidRPr="008C237C">
        <w:rPr>
          <w:b/>
          <w:sz w:val="48"/>
          <w:szCs w:val="48"/>
        </w:rPr>
        <w:t>s</w:t>
      </w:r>
      <w:r w:rsidRPr="008C237C">
        <w:rPr>
          <w:b/>
          <w:sz w:val="48"/>
          <w:szCs w:val="48"/>
        </w:rPr>
        <w:t xml:space="preserve"> </w:t>
      </w:r>
    </w:p>
    <w:p w14:paraId="1916471D" w14:textId="77777777" w:rsidR="00AB37C0" w:rsidRPr="008C237C" w:rsidRDefault="00AB37C0" w:rsidP="002704A7">
      <w:pPr>
        <w:spacing w:after="0" w:line="240" w:lineRule="auto"/>
        <w:jc w:val="center"/>
        <w:rPr>
          <w:b/>
          <w:sz w:val="48"/>
          <w:szCs w:val="48"/>
        </w:rPr>
      </w:pPr>
      <w:proofErr w:type="gramStart"/>
      <w:r w:rsidRPr="008C237C">
        <w:rPr>
          <w:b/>
          <w:sz w:val="48"/>
          <w:szCs w:val="48"/>
        </w:rPr>
        <w:t>in</w:t>
      </w:r>
      <w:proofErr w:type="gramEnd"/>
      <w:r w:rsidRPr="008C237C">
        <w:rPr>
          <w:b/>
          <w:sz w:val="48"/>
          <w:szCs w:val="48"/>
        </w:rPr>
        <w:t xml:space="preserve"> Alzheimer Related Research</w:t>
      </w:r>
    </w:p>
    <w:p w14:paraId="06B2D48B" w14:textId="77777777" w:rsidR="00AB37C0" w:rsidRPr="008C237C" w:rsidRDefault="00AA08E7" w:rsidP="002704A7">
      <w:pPr>
        <w:spacing w:after="0" w:line="240" w:lineRule="auto"/>
        <w:jc w:val="center"/>
        <w:rPr>
          <w:b/>
          <w:sz w:val="36"/>
          <w:szCs w:val="36"/>
        </w:rPr>
      </w:pPr>
      <w:r>
        <w:rPr>
          <w:b/>
          <w:sz w:val="36"/>
          <w:szCs w:val="36"/>
        </w:rPr>
        <w:t>2016-2018</w:t>
      </w:r>
    </w:p>
    <w:p w14:paraId="15908408" w14:textId="77777777" w:rsidR="00AB37C0" w:rsidRPr="008C237C" w:rsidRDefault="00AB37C0" w:rsidP="006C258B">
      <w:pPr>
        <w:spacing w:after="0" w:line="240" w:lineRule="auto"/>
        <w:jc w:val="center"/>
      </w:pPr>
    </w:p>
    <w:p w14:paraId="6425EED6" w14:textId="77777777" w:rsidR="00AB37C0" w:rsidRPr="008C237C" w:rsidRDefault="00AB37C0" w:rsidP="006C258B">
      <w:pPr>
        <w:spacing w:after="0" w:line="240" w:lineRule="auto"/>
        <w:jc w:val="center"/>
      </w:pPr>
    </w:p>
    <w:p w14:paraId="1E486FF8" w14:textId="77777777" w:rsidR="00AB37C0" w:rsidRPr="008C237C" w:rsidRDefault="00AB37C0" w:rsidP="006C258B">
      <w:pPr>
        <w:spacing w:after="0" w:line="240" w:lineRule="auto"/>
        <w:jc w:val="center"/>
      </w:pPr>
    </w:p>
    <w:p w14:paraId="5BFC49F8" w14:textId="77777777" w:rsidR="00AB37C0" w:rsidRPr="008C237C" w:rsidRDefault="00D27A1C" w:rsidP="006C258B">
      <w:pPr>
        <w:spacing w:after="0" w:line="240" w:lineRule="auto"/>
        <w:jc w:val="center"/>
      </w:pPr>
      <w:r w:rsidRPr="008C237C">
        <w:rPr>
          <w:noProof/>
        </w:rPr>
        <w:drawing>
          <wp:inline distT="0" distB="0" distL="0" distR="0" wp14:anchorId="475ED399" wp14:editId="1BE87E9C">
            <wp:extent cx="3400425" cy="581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00425" cy="581025"/>
                    </a:xfrm>
                    <a:prstGeom prst="rect">
                      <a:avLst/>
                    </a:prstGeom>
                    <a:noFill/>
                    <a:ln w="9525">
                      <a:noFill/>
                      <a:miter lim="800000"/>
                      <a:headEnd/>
                      <a:tailEnd/>
                    </a:ln>
                  </pic:spPr>
                </pic:pic>
              </a:graphicData>
            </a:graphic>
          </wp:inline>
        </w:drawing>
      </w:r>
    </w:p>
    <w:p w14:paraId="78AE96DE" w14:textId="77777777" w:rsidR="00AB37C0" w:rsidRPr="008C237C" w:rsidRDefault="00AB37C0" w:rsidP="002704A7">
      <w:pPr>
        <w:spacing w:after="0" w:line="240" w:lineRule="auto"/>
      </w:pPr>
    </w:p>
    <w:p w14:paraId="5CDEB271" w14:textId="77777777" w:rsidR="00AB37C0" w:rsidRPr="008C237C" w:rsidRDefault="00AB37C0" w:rsidP="002704A7">
      <w:pPr>
        <w:spacing w:after="0" w:line="240" w:lineRule="auto"/>
      </w:pPr>
    </w:p>
    <w:p w14:paraId="66707330" w14:textId="77777777" w:rsidR="00AB37C0" w:rsidRPr="008C237C" w:rsidRDefault="00AB37C0" w:rsidP="00642ACC">
      <w:pPr>
        <w:spacing w:after="0" w:line="240" w:lineRule="auto"/>
        <w:jc w:val="center"/>
      </w:pPr>
    </w:p>
    <w:p w14:paraId="02FFE5FD" w14:textId="77777777" w:rsidR="00AB37C0" w:rsidRPr="008C237C" w:rsidRDefault="00AB37C0" w:rsidP="002704A7">
      <w:pPr>
        <w:spacing w:after="0" w:line="240" w:lineRule="auto"/>
      </w:pPr>
    </w:p>
    <w:p w14:paraId="2E26BD74" w14:textId="77777777" w:rsidR="00AB37C0" w:rsidRPr="008C237C" w:rsidRDefault="00B13808" w:rsidP="00B13808">
      <w:pPr>
        <w:pStyle w:val="NoSpacing"/>
        <w:jc w:val="center"/>
      </w:pPr>
      <w:r w:rsidRPr="008C237C">
        <w:rPr>
          <w:noProof/>
        </w:rPr>
        <w:drawing>
          <wp:inline distT="0" distB="0" distL="0" distR="0" wp14:anchorId="414DDAF9" wp14:editId="62D6540D">
            <wp:extent cx="2190750" cy="571500"/>
            <wp:effectExtent l="19050" t="0" r="0" b="0"/>
            <wp:docPr id="3" name="Picture 1" descr="westernu"/>
            <wp:cNvGraphicFramePr/>
            <a:graphic xmlns:a="http://schemas.openxmlformats.org/drawingml/2006/main">
              <a:graphicData uri="http://schemas.openxmlformats.org/drawingml/2006/picture">
                <pic:pic xmlns:pic="http://schemas.openxmlformats.org/drawingml/2006/picture">
                  <pic:nvPicPr>
                    <pic:cNvPr id="0" name="Picture 1" descr="westernu"/>
                    <pic:cNvPicPr>
                      <a:picLocks noChangeAspect="1" noChangeArrowheads="1"/>
                    </pic:cNvPicPr>
                  </pic:nvPicPr>
                  <pic:blipFill>
                    <a:blip r:embed="rId9"/>
                    <a:srcRect/>
                    <a:stretch>
                      <a:fillRect/>
                    </a:stretch>
                  </pic:blipFill>
                  <pic:spPr bwMode="auto">
                    <a:xfrm>
                      <a:off x="0" y="0"/>
                      <a:ext cx="2190750" cy="571500"/>
                    </a:xfrm>
                    <a:prstGeom prst="rect">
                      <a:avLst/>
                    </a:prstGeom>
                    <a:noFill/>
                    <a:ln w="9525">
                      <a:noFill/>
                      <a:miter lim="800000"/>
                      <a:headEnd/>
                      <a:tailEnd/>
                    </a:ln>
                  </pic:spPr>
                </pic:pic>
              </a:graphicData>
            </a:graphic>
          </wp:inline>
        </w:drawing>
      </w:r>
    </w:p>
    <w:p w14:paraId="1F3EDADE" w14:textId="77777777" w:rsidR="00AB37C0" w:rsidRPr="008C237C" w:rsidRDefault="00AB37C0" w:rsidP="002704A7">
      <w:pPr>
        <w:pStyle w:val="NoSpacing"/>
      </w:pPr>
    </w:p>
    <w:p w14:paraId="495F4B51" w14:textId="77777777" w:rsidR="00AB37C0" w:rsidRPr="008C237C" w:rsidRDefault="00AB37C0" w:rsidP="002704A7">
      <w:pPr>
        <w:pStyle w:val="NoSpacing"/>
      </w:pPr>
    </w:p>
    <w:p w14:paraId="67D94601" w14:textId="77777777" w:rsidR="00AB37C0" w:rsidRPr="008C237C" w:rsidRDefault="00AB37C0" w:rsidP="002704A7">
      <w:pPr>
        <w:pStyle w:val="NoSpacing"/>
      </w:pPr>
    </w:p>
    <w:p w14:paraId="155F7D91" w14:textId="77777777" w:rsidR="00AB37C0" w:rsidRPr="008C237C" w:rsidRDefault="00AB37C0" w:rsidP="002704A7">
      <w:pPr>
        <w:pStyle w:val="NoSpacing"/>
      </w:pPr>
    </w:p>
    <w:p w14:paraId="0B60D80E" w14:textId="77777777" w:rsidR="00AB37C0" w:rsidRPr="008C237C" w:rsidRDefault="00AB37C0" w:rsidP="002704A7">
      <w:pPr>
        <w:pStyle w:val="NoSpacing"/>
      </w:pPr>
    </w:p>
    <w:p w14:paraId="1D4D434A" w14:textId="77777777" w:rsidR="00AB37C0" w:rsidRPr="008C237C" w:rsidRDefault="00AB37C0" w:rsidP="002704A7">
      <w:pPr>
        <w:pStyle w:val="NoSpacing"/>
      </w:pPr>
    </w:p>
    <w:p w14:paraId="381B3C2F" w14:textId="77777777" w:rsidR="00AB37C0" w:rsidRPr="008C237C" w:rsidRDefault="00AB37C0" w:rsidP="002704A7">
      <w:pPr>
        <w:pStyle w:val="NoSpacing"/>
      </w:pPr>
    </w:p>
    <w:p w14:paraId="07E0A9CC" w14:textId="77777777" w:rsidR="00AB37C0" w:rsidRPr="008C237C" w:rsidRDefault="00AB37C0" w:rsidP="002704A7">
      <w:pPr>
        <w:pStyle w:val="NoSpacing"/>
      </w:pPr>
    </w:p>
    <w:p w14:paraId="50DEBEF7" w14:textId="77777777" w:rsidR="00AB37C0" w:rsidRPr="008C237C" w:rsidRDefault="00AB37C0" w:rsidP="002704A7">
      <w:pPr>
        <w:pStyle w:val="NoSpacing"/>
      </w:pPr>
    </w:p>
    <w:p w14:paraId="0C50EAFE" w14:textId="77777777" w:rsidR="00AB37C0" w:rsidRPr="008C237C" w:rsidRDefault="00AB37C0" w:rsidP="002704A7">
      <w:pPr>
        <w:pStyle w:val="NoSpacing"/>
      </w:pPr>
    </w:p>
    <w:p w14:paraId="1753BCE9" w14:textId="77777777" w:rsidR="00AB37C0" w:rsidRPr="008C237C" w:rsidRDefault="00AB37C0" w:rsidP="002704A7">
      <w:pPr>
        <w:pStyle w:val="NoSpacing"/>
        <w:jc w:val="right"/>
        <w:rPr>
          <w:sz w:val="28"/>
          <w:szCs w:val="28"/>
        </w:rPr>
      </w:pPr>
      <w:r w:rsidRPr="008C237C">
        <w:rPr>
          <w:sz w:val="28"/>
          <w:szCs w:val="28"/>
        </w:rPr>
        <w:t xml:space="preserve">Alzheimer </w:t>
      </w:r>
      <w:r w:rsidR="00B861EF" w:rsidRPr="008C237C">
        <w:rPr>
          <w:sz w:val="28"/>
          <w:szCs w:val="28"/>
        </w:rPr>
        <w:t>Foundation</w:t>
      </w:r>
      <w:r w:rsidRPr="008C237C">
        <w:rPr>
          <w:sz w:val="28"/>
          <w:szCs w:val="28"/>
        </w:rPr>
        <w:t xml:space="preserve"> London and Middlesex</w:t>
      </w:r>
    </w:p>
    <w:p w14:paraId="0282F7B0" w14:textId="77777777" w:rsidR="00433DCC" w:rsidRDefault="00AB37C0" w:rsidP="002704A7">
      <w:pPr>
        <w:spacing w:after="0" w:line="240" w:lineRule="auto"/>
        <w:jc w:val="right"/>
        <w:rPr>
          <w:sz w:val="28"/>
          <w:szCs w:val="28"/>
        </w:rPr>
      </w:pPr>
      <w:r w:rsidRPr="008C237C">
        <w:rPr>
          <w:sz w:val="28"/>
          <w:szCs w:val="28"/>
        </w:rPr>
        <w:t>Deadline:</w:t>
      </w:r>
      <w:r w:rsidRPr="008C237C">
        <w:rPr>
          <w:color w:val="FF0000"/>
          <w:sz w:val="28"/>
          <w:szCs w:val="28"/>
        </w:rPr>
        <w:t xml:space="preserve"> </w:t>
      </w:r>
      <w:r w:rsidR="00EF6B0E">
        <w:rPr>
          <w:sz w:val="28"/>
          <w:szCs w:val="28"/>
        </w:rPr>
        <w:t>June 24,</w:t>
      </w:r>
      <w:r w:rsidRPr="008C237C">
        <w:rPr>
          <w:sz w:val="28"/>
          <w:szCs w:val="28"/>
        </w:rPr>
        <w:t xml:space="preserve"> 201</w:t>
      </w:r>
      <w:r w:rsidR="00AA08E7">
        <w:rPr>
          <w:sz w:val="28"/>
          <w:szCs w:val="28"/>
        </w:rPr>
        <w:t>6</w:t>
      </w:r>
      <w:r w:rsidR="00433DCC">
        <w:rPr>
          <w:sz w:val="28"/>
          <w:szCs w:val="28"/>
        </w:rPr>
        <w:t xml:space="preserve"> for 2016/2017 Doctoral and Master’s Scholarships Deadline: March 13, 2017 for 2017/2018 Master’s Scholarship</w:t>
      </w:r>
    </w:p>
    <w:p w14:paraId="7564C186" w14:textId="77777777" w:rsidR="00433DCC" w:rsidRPr="008C237C" w:rsidRDefault="00433DCC" w:rsidP="00433DCC">
      <w:pPr>
        <w:spacing w:after="0" w:line="240" w:lineRule="auto"/>
        <w:rPr>
          <w:color w:val="FF0000"/>
          <w:sz w:val="28"/>
          <w:szCs w:val="28"/>
        </w:rPr>
      </w:pPr>
    </w:p>
    <w:p w14:paraId="3561206D" w14:textId="77777777" w:rsidR="00AB37C0" w:rsidRPr="008C237C" w:rsidRDefault="00AB37C0" w:rsidP="002704A7">
      <w:pPr>
        <w:spacing w:after="0" w:line="240" w:lineRule="auto"/>
      </w:pPr>
    </w:p>
    <w:p w14:paraId="6A25D1FB" w14:textId="77777777" w:rsidR="00AB37C0" w:rsidRPr="008C237C" w:rsidRDefault="00AB37C0" w:rsidP="002704A7">
      <w:pPr>
        <w:spacing w:after="0" w:line="240" w:lineRule="auto"/>
      </w:pPr>
    </w:p>
    <w:p w14:paraId="47F588F6" w14:textId="77777777" w:rsidR="00AB37C0" w:rsidRPr="008C237C" w:rsidRDefault="00AB37C0">
      <w:pPr>
        <w:spacing w:after="0" w:line="240" w:lineRule="auto"/>
        <w:rPr>
          <w:b/>
          <w:sz w:val="28"/>
          <w:szCs w:val="28"/>
        </w:rPr>
      </w:pPr>
      <w:r w:rsidRPr="008C237C">
        <w:rPr>
          <w:b/>
          <w:sz w:val="28"/>
          <w:szCs w:val="28"/>
        </w:rPr>
        <w:br w:type="page"/>
      </w:r>
    </w:p>
    <w:p w14:paraId="31942C18" w14:textId="77777777" w:rsidR="00AB37C0" w:rsidRPr="008C237C" w:rsidRDefault="00AB37C0" w:rsidP="00012FE4">
      <w:pPr>
        <w:spacing w:after="0" w:line="240" w:lineRule="auto"/>
        <w:rPr>
          <w:b/>
          <w:sz w:val="28"/>
          <w:szCs w:val="28"/>
        </w:rPr>
      </w:pPr>
      <w:r w:rsidRPr="008C237C">
        <w:rPr>
          <w:b/>
          <w:sz w:val="28"/>
          <w:szCs w:val="28"/>
        </w:rPr>
        <w:lastRenderedPageBreak/>
        <w:t>Background</w:t>
      </w:r>
    </w:p>
    <w:p w14:paraId="1C6C6FAF" w14:textId="77777777" w:rsidR="00AB37C0" w:rsidRPr="008C237C" w:rsidRDefault="00AB37C0" w:rsidP="00885863">
      <w:pPr>
        <w:pStyle w:val="Default"/>
        <w:rPr>
          <w:sz w:val="22"/>
          <w:szCs w:val="22"/>
        </w:rPr>
      </w:pPr>
      <w:r w:rsidRPr="008C237C">
        <w:rPr>
          <w:sz w:val="22"/>
          <w:szCs w:val="22"/>
        </w:rPr>
        <w:t xml:space="preserve">The Alzheimer </w:t>
      </w:r>
      <w:r w:rsidR="00B861EF" w:rsidRPr="008C237C">
        <w:rPr>
          <w:sz w:val="22"/>
          <w:szCs w:val="22"/>
        </w:rPr>
        <w:t>Foundation</w:t>
      </w:r>
      <w:r w:rsidRPr="008C237C">
        <w:rPr>
          <w:sz w:val="22"/>
          <w:szCs w:val="22"/>
        </w:rPr>
        <w:t xml:space="preserve"> London and Middlesex (A</w:t>
      </w:r>
      <w:r w:rsidR="00B861EF" w:rsidRPr="008C237C">
        <w:rPr>
          <w:sz w:val="22"/>
          <w:szCs w:val="22"/>
        </w:rPr>
        <w:t>F</w:t>
      </w:r>
      <w:r w:rsidRPr="008C237C">
        <w:rPr>
          <w:sz w:val="22"/>
          <w:szCs w:val="22"/>
        </w:rPr>
        <w:t xml:space="preserve">LM) is committed to promoting excellence in research into Alzheimer’s disease and </w:t>
      </w:r>
      <w:r w:rsidR="00246D6A">
        <w:rPr>
          <w:sz w:val="22"/>
          <w:szCs w:val="22"/>
        </w:rPr>
        <w:t>other</w:t>
      </w:r>
      <w:r w:rsidRPr="008C237C">
        <w:rPr>
          <w:sz w:val="22"/>
          <w:szCs w:val="22"/>
        </w:rPr>
        <w:t xml:space="preserve"> dementias, supporting projects that will significantly advance scientific and clinical knowledge, and improve the quality of life for both those with the disease and their care</w:t>
      </w:r>
      <w:r w:rsidR="00CA2380" w:rsidRPr="008C237C">
        <w:rPr>
          <w:sz w:val="22"/>
          <w:szCs w:val="22"/>
        </w:rPr>
        <w:t xml:space="preserve"> </w:t>
      </w:r>
      <w:r w:rsidRPr="008C237C">
        <w:rPr>
          <w:sz w:val="22"/>
          <w:szCs w:val="22"/>
        </w:rPr>
        <w:t xml:space="preserve">givers. </w:t>
      </w:r>
    </w:p>
    <w:p w14:paraId="070553AF" w14:textId="77777777" w:rsidR="00AB37C0" w:rsidRPr="008C237C" w:rsidRDefault="00AB37C0" w:rsidP="00885863">
      <w:pPr>
        <w:pStyle w:val="Default"/>
        <w:rPr>
          <w:sz w:val="22"/>
          <w:szCs w:val="22"/>
        </w:rPr>
      </w:pPr>
    </w:p>
    <w:p w14:paraId="72682282" w14:textId="77777777" w:rsidR="00AB37C0" w:rsidRPr="008C237C" w:rsidRDefault="00AB37C0" w:rsidP="00885863">
      <w:pPr>
        <w:pStyle w:val="Default"/>
        <w:rPr>
          <w:sz w:val="22"/>
          <w:szCs w:val="22"/>
        </w:rPr>
      </w:pPr>
      <w:proofErr w:type="gramStart"/>
      <w:r w:rsidRPr="008C237C">
        <w:rPr>
          <w:sz w:val="22"/>
          <w:szCs w:val="22"/>
        </w:rPr>
        <w:t xml:space="preserve">The Alzheimer </w:t>
      </w:r>
      <w:r w:rsidR="00B861EF" w:rsidRPr="008C237C">
        <w:rPr>
          <w:sz w:val="22"/>
          <w:szCs w:val="22"/>
        </w:rPr>
        <w:t>Foundation</w:t>
      </w:r>
      <w:r w:rsidR="0074271A" w:rsidRPr="008C237C">
        <w:rPr>
          <w:sz w:val="22"/>
          <w:szCs w:val="22"/>
        </w:rPr>
        <w:t xml:space="preserve"> London</w:t>
      </w:r>
      <w:r w:rsidRPr="008C237C">
        <w:rPr>
          <w:sz w:val="22"/>
          <w:szCs w:val="22"/>
        </w:rPr>
        <w:t xml:space="preserve"> and Middlesex supports research at the local, provincial and national level through a collaborative effort with its partners and the generosity of donors.</w:t>
      </w:r>
      <w:proofErr w:type="gramEnd"/>
      <w:r w:rsidRPr="008C237C">
        <w:rPr>
          <w:sz w:val="22"/>
          <w:szCs w:val="22"/>
        </w:rPr>
        <w:t xml:space="preserve"> </w:t>
      </w:r>
    </w:p>
    <w:p w14:paraId="2000CF70" w14:textId="77777777" w:rsidR="00AB37C0" w:rsidRPr="008C237C" w:rsidRDefault="00AB37C0" w:rsidP="00885863">
      <w:pPr>
        <w:pStyle w:val="Default"/>
        <w:rPr>
          <w:b/>
          <w:bCs/>
          <w:sz w:val="28"/>
          <w:szCs w:val="28"/>
        </w:rPr>
      </w:pPr>
    </w:p>
    <w:p w14:paraId="5A22B90D" w14:textId="77777777" w:rsidR="00AB37C0" w:rsidRPr="008C237C" w:rsidRDefault="00AB37C0" w:rsidP="00885863">
      <w:pPr>
        <w:pStyle w:val="Default"/>
        <w:rPr>
          <w:sz w:val="28"/>
          <w:szCs w:val="28"/>
        </w:rPr>
      </w:pPr>
      <w:r w:rsidRPr="008C237C">
        <w:rPr>
          <w:b/>
          <w:bCs/>
          <w:sz w:val="28"/>
          <w:szCs w:val="28"/>
        </w:rPr>
        <w:t xml:space="preserve">Annual Value of the </w:t>
      </w:r>
      <w:r w:rsidR="00A92E17" w:rsidRPr="008C237C">
        <w:rPr>
          <w:b/>
          <w:bCs/>
          <w:sz w:val="28"/>
          <w:szCs w:val="28"/>
        </w:rPr>
        <w:t>Scholarship</w:t>
      </w:r>
      <w:r w:rsidRPr="008C237C">
        <w:rPr>
          <w:b/>
          <w:bCs/>
          <w:sz w:val="28"/>
          <w:szCs w:val="28"/>
        </w:rPr>
        <w:t xml:space="preserve">s </w:t>
      </w:r>
    </w:p>
    <w:p w14:paraId="01221EDD" w14:textId="77777777" w:rsidR="00AB37C0" w:rsidRPr="008C237C" w:rsidRDefault="00E12F1F" w:rsidP="00885863">
      <w:pPr>
        <w:pStyle w:val="Default"/>
        <w:numPr>
          <w:ilvl w:val="0"/>
          <w:numId w:val="11"/>
        </w:numPr>
        <w:rPr>
          <w:sz w:val="22"/>
          <w:szCs w:val="22"/>
        </w:rPr>
      </w:pPr>
      <w:r w:rsidRPr="008C237C">
        <w:rPr>
          <w:sz w:val="22"/>
          <w:szCs w:val="22"/>
        </w:rPr>
        <w:t>One</w:t>
      </w:r>
      <w:r w:rsidR="00AB37C0" w:rsidRPr="008C237C">
        <w:rPr>
          <w:sz w:val="22"/>
          <w:szCs w:val="22"/>
        </w:rPr>
        <w:t xml:space="preserve"> $1</w:t>
      </w:r>
      <w:r w:rsidR="00213C40" w:rsidRPr="008C237C">
        <w:rPr>
          <w:sz w:val="22"/>
          <w:szCs w:val="22"/>
        </w:rPr>
        <w:t>5</w:t>
      </w:r>
      <w:r w:rsidR="00AB37C0" w:rsidRPr="008C237C">
        <w:rPr>
          <w:sz w:val="22"/>
          <w:szCs w:val="22"/>
        </w:rPr>
        <w:t>,</w:t>
      </w:r>
      <w:r w:rsidR="00213C40" w:rsidRPr="008C237C">
        <w:rPr>
          <w:sz w:val="22"/>
          <w:szCs w:val="22"/>
        </w:rPr>
        <w:t>0</w:t>
      </w:r>
      <w:r w:rsidR="00AB37C0" w:rsidRPr="008C237C">
        <w:rPr>
          <w:sz w:val="22"/>
          <w:szCs w:val="22"/>
        </w:rPr>
        <w:t xml:space="preserve">00 </w:t>
      </w:r>
      <w:r w:rsidR="00B861EF" w:rsidRPr="008C237C">
        <w:rPr>
          <w:sz w:val="22"/>
          <w:szCs w:val="22"/>
        </w:rPr>
        <w:t xml:space="preserve">master’s student award </w:t>
      </w:r>
      <w:r w:rsidR="00AB37C0" w:rsidRPr="008C237C">
        <w:rPr>
          <w:sz w:val="22"/>
          <w:szCs w:val="22"/>
        </w:rPr>
        <w:t xml:space="preserve">available </w:t>
      </w:r>
      <w:r w:rsidR="00B861EF" w:rsidRPr="008C237C">
        <w:rPr>
          <w:sz w:val="22"/>
          <w:szCs w:val="22"/>
        </w:rPr>
        <w:t xml:space="preserve">in </w:t>
      </w:r>
      <w:r w:rsidR="00AA08E7">
        <w:rPr>
          <w:sz w:val="22"/>
          <w:szCs w:val="22"/>
        </w:rPr>
        <w:t>2016-2017</w:t>
      </w:r>
      <w:r w:rsidR="00B861EF" w:rsidRPr="008C237C">
        <w:rPr>
          <w:sz w:val="22"/>
          <w:szCs w:val="22"/>
        </w:rPr>
        <w:t xml:space="preserve"> and 201</w:t>
      </w:r>
      <w:r w:rsidR="00EF6B0E">
        <w:rPr>
          <w:sz w:val="22"/>
          <w:szCs w:val="22"/>
        </w:rPr>
        <w:t>7</w:t>
      </w:r>
      <w:r w:rsidR="00B861EF" w:rsidRPr="008C237C">
        <w:rPr>
          <w:sz w:val="22"/>
          <w:szCs w:val="22"/>
        </w:rPr>
        <w:t>-201</w:t>
      </w:r>
      <w:r w:rsidR="00EF6B0E">
        <w:rPr>
          <w:sz w:val="22"/>
          <w:szCs w:val="22"/>
        </w:rPr>
        <w:t>8</w:t>
      </w:r>
      <w:r w:rsidR="00B861EF" w:rsidRPr="008C237C">
        <w:rPr>
          <w:sz w:val="22"/>
          <w:szCs w:val="22"/>
        </w:rPr>
        <w:t xml:space="preserve"> to a separately selected student in each year.</w:t>
      </w:r>
    </w:p>
    <w:p w14:paraId="1506B06C" w14:textId="77777777" w:rsidR="00B861EF" w:rsidRPr="008C237C" w:rsidRDefault="00B861EF" w:rsidP="00B861EF">
      <w:pPr>
        <w:pStyle w:val="ListParagraph"/>
        <w:numPr>
          <w:ilvl w:val="0"/>
          <w:numId w:val="11"/>
        </w:numPr>
        <w:rPr>
          <w:rFonts w:asciiTheme="minorHAnsi" w:hAnsiTheme="minorHAnsi" w:cstheme="minorHAnsi"/>
        </w:rPr>
      </w:pPr>
      <w:r w:rsidRPr="008C237C">
        <w:rPr>
          <w:rFonts w:asciiTheme="minorHAnsi" w:hAnsiTheme="minorHAnsi" w:cstheme="minorHAnsi"/>
        </w:rPr>
        <w:t>One doctoral award of $1</w:t>
      </w:r>
      <w:r w:rsidR="00213C40" w:rsidRPr="008C237C">
        <w:rPr>
          <w:rFonts w:asciiTheme="minorHAnsi" w:hAnsiTheme="minorHAnsi" w:cstheme="minorHAnsi"/>
        </w:rPr>
        <w:t>5</w:t>
      </w:r>
      <w:r w:rsidRPr="008C237C">
        <w:rPr>
          <w:rFonts w:asciiTheme="minorHAnsi" w:hAnsiTheme="minorHAnsi" w:cstheme="minorHAnsi"/>
        </w:rPr>
        <w:t>,</w:t>
      </w:r>
      <w:r w:rsidR="00213C40" w:rsidRPr="008C237C">
        <w:rPr>
          <w:rFonts w:asciiTheme="minorHAnsi" w:hAnsiTheme="minorHAnsi" w:cstheme="minorHAnsi"/>
        </w:rPr>
        <w:t>0</w:t>
      </w:r>
      <w:r w:rsidRPr="008C237C">
        <w:rPr>
          <w:rFonts w:asciiTheme="minorHAnsi" w:hAnsiTheme="minorHAnsi" w:cstheme="minorHAnsi"/>
        </w:rPr>
        <w:t>00, continuing for two years. The recipient selected will receive $1</w:t>
      </w:r>
      <w:r w:rsidR="00213C40" w:rsidRPr="008C237C">
        <w:rPr>
          <w:rFonts w:asciiTheme="minorHAnsi" w:hAnsiTheme="minorHAnsi" w:cstheme="minorHAnsi"/>
        </w:rPr>
        <w:t>5</w:t>
      </w:r>
      <w:r w:rsidRPr="008C237C">
        <w:rPr>
          <w:rFonts w:asciiTheme="minorHAnsi" w:hAnsiTheme="minorHAnsi" w:cstheme="minorHAnsi"/>
        </w:rPr>
        <w:t>,</w:t>
      </w:r>
      <w:r w:rsidR="00213C40" w:rsidRPr="008C237C">
        <w:rPr>
          <w:rFonts w:asciiTheme="minorHAnsi" w:hAnsiTheme="minorHAnsi" w:cstheme="minorHAnsi"/>
        </w:rPr>
        <w:t>0</w:t>
      </w:r>
      <w:r w:rsidRPr="008C237C">
        <w:rPr>
          <w:rFonts w:asciiTheme="minorHAnsi" w:hAnsiTheme="minorHAnsi" w:cstheme="minorHAnsi"/>
        </w:rPr>
        <w:t>00 in 201</w:t>
      </w:r>
      <w:r w:rsidR="00AA08E7">
        <w:rPr>
          <w:rFonts w:asciiTheme="minorHAnsi" w:hAnsiTheme="minorHAnsi" w:cstheme="minorHAnsi"/>
        </w:rPr>
        <w:t>6</w:t>
      </w:r>
      <w:r w:rsidRPr="008C237C">
        <w:rPr>
          <w:rFonts w:asciiTheme="minorHAnsi" w:hAnsiTheme="minorHAnsi" w:cstheme="minorHAnsi"/>
        </w:rPr>
        <w:t>-201</w:t>
      </w:r>
      <w:r w:rsidR="00AA08E7">
        <w:rPr>
          <w:rFonts w:asciiTheme="minorHAnsi" w:hAnsiTheme="minorHAnsi" w:cstheme="minorHAnsi"/>
        </w:rPr>
        <w:t>7</w:t>
      </w:r>
      <w:r w:rsidRPr="008C237C">
        <w:rPr>
          <w:rFonts w:asciiTheme="minorHAnsi" w:hAnsiTheme="minorHAnsi" w:cstheme="minorHAnsi"/>
        </w:rPr>
        <w:t xml:space="preserve"> and an additional $1</w:t>
      </w:r>
      <w:r w:rsidR="00213C40" w:rsidRPr="008C237C">
        <w:rPr>
          <w:rFonts w:asciiTheme="minorHAnsi" w:hAnsiTheme="minorHAnsi" w:cstheme="minorHAnsi"/>
        </w:rPr>
        <w:t>5</w:t>
      </w:r>
      <w:r w:rsidRPr="008C237C">
        <w:rPr>
          <w:rFonts w:asciiTheme="minorHAnsi" w:hAnsiTheme="minorHAnsi" w:cstheme="minorHAnsi"/>
        </w:rPr>
        <w:t>,</w:t>
      </w:r>
      <w:r w:rsidR="00213C40" w:rsidRPr="008C237C">
        <w:rPr>
          <w:rFonts w:asciiTheme="minorHAnsi" w:hAnsiTheme="minorHAnsi" w:cstheme="minorHAnsi"/>
        </w:rPr>
        <w:t>0</w:t>
      </w:r>
      <w:r w:rsidRPr="008C237C">
        <w:rPr>
          <w:rFonts w:asciiTheme="minorHAnsi" w:hAnsiTheme="minorHAnsi" w:cstheme="minorHAnsi"/>
        </w:rPr>
        <w:t>00 in 201</w:t>
      </w:r>
      <w:r w:rsidR="00AA08E7">
        <w:rPr>
          <w:rFonts w:asciiTheme="minorHAnsi" w:hAnsiTheme="minorHAnsi" w:cstheme="minorHAnsi"/>
        </w:rPr>
        <w:t>7</w:t>
      </w:r>
      <w:r w:rsidRPr="008C237C">
        <w:rPr>
          <w:rFonts w:asciiTheme="minorHAnsi" w:hAnsiTheme="minorHAnsi" w:cstheme="minorHAnsi"/>
        </w:rPr>
        <w:t>-201</w:t>
      </w:r>
      <w:r w:rsidR="00AA08E7">
        <w:rPr>
          <w:rFonts w:asciiTheme="minorHAnsi" w:hAnsiTheme="minorHAnsi" w:cstheme="minorHAnsi"/>
        </w:rPr>
        <w:t>8</w:t>
      </w:r>
      <w:r w:rsidRPr="008C237C">
        <w:rPr>
          <w:rFonts w:asciiTheme="minorHAnsi" w:hAnsiTheme="minorHAnsi" w:cstheme="minorHAnsi"/>
        </w:rPr>
        <w:t>.</w:t>
      </w:r>
    </w:p>
    <w:p w14:paraId="3CAAD230" w14:textId="77777777" w:rsidR="00AB37C0" w:rsidRPr="008C237C" w:rsidRDefault="00AB37C0" w:rsidP="00885863">
      <w:pPr>
        <w:pStyle w:val="Default"/>
        <w:rPr>
          <w:sz w:val="28"/>
          <w:szCs w:val="28"/>
        </w:rPr>
      </w:pPr>
      <w:r w:rsidRPr="008C237C">
        <w:rPr>
          <w:b/>
          <w:bCs/>
          <w:sz w:val="28"/>
          <w:szCs w:val="28"/>
        </w:rPr>
        <w:t xml:space="preserve">Eligibility to Apply </w:t>
      </w:r>
    </w:p>
    <w:p w14:paraId="004E4E33" w14:textId="77777777" w:rsidR="00AB37C0" w:rsidRPr="008C237C" w:rsidRDefault="00AB37C0" w:rsidP="00885863">
      <w:pPr>
        <w:pStyle w:val="Default"/>
        <w:numPr>
          <w:ilvl w:val="0"/>
          <w:numId w:val="11"/>
        </w:numPr>
        <w:rPr>
          <w:sz w:val="22"/>
          <w:szCs w:val="22"/>
        </w:rPr>
      </w:pPr>
      <w:proofErr w:type="gramStart"/>
      <w:r w:rsidRPr="008C237C">
        <w:rPr>
          <w:sz w:val="22"/>
          <w:szCs w:val="22"/>
        </w:rPr>
        <w:t>must</w:t>
      </w:r>
      <w:proofErr w:type="gramEnd"/>
      <w:r w:rsidRPr="008C237C">
        <w:rPr>
          <w:sz w:val="22"/>
          <w:szCs w:val="22"/>
        </w:rPr>
        <w:t xml:space="preserve"> be a registered full-time graduate student at </w:t>
      </w:r>
      <w:r w:rsidR="00C92FD6" w:rsidRPr="008C237C">
        <w:rPr>
          <w:sz w:val="22"/>
          <w:szCs w:val="22"/>
        </w:rPr>
        <w:t>Western University</w:t>
      </w:r>
      <w:r w:rsidRPr="008C237C">
        <w:rPr>
          <w:sz w:val="22"/>
          <w:szCs w:val="22"/>
        </w:rPr>
        <w:t xml:space="preserve"> </w:t>
      </w:r>
    </w:p>
    <w:p w14:paraId="571AB2B9" w14:textId="77777777" w:rsidR="00AB37C0" w:rsidRPr="008C237C" w:rsidRDefault="00AB37C0" w:rsidP="00885863">
      <w:pPr>
        <w:pStyle w:val="Default"/>
        <w:numPr>
          <w:ilvl w:val="0"/>
          <w:numId w:val="11"/>
        </w:numPr>
        <w:rPr>
          <w:sz w:val="22"/>
          <w:szCs w:val="22"/>
        </w:rPr>
      </w:pPr>
      <w:proofErr w:type="gramStart"/>
      <w:r w:rsidRPr="008C237C">
        <w:rPr>
          <w:sz w:val="22"/>
          <w:szCs w:val="22"/>
        </w:rPr>
        <w:t>must</w:t>
      </w:r>
      <w:proofErr w:type="gramEnd"/>
      <w:r w:rsidRPr="008C237C">
        <w:rPr>
          <w:sz w:val="22"/>
          <w:szCs w:val="22"/>
        </w:rPr>
        <w:t xml:space="preserve"> commit to a research project that deals directly with work on Alzheimer’s disease or </w:t>
      </w:r>
      <w:r w:rsidR="00963CE6">
        <w:rPr>
          <w:sz w:val="22"/>
          <w:szCs w:val="22"/>
        </w:rPr>
        <w:t>other</w:t>
      </w:r>
      <w:r w:rsidRPr="008C237C">
        <w:rPr>
          <w:sz w:val="22"/>
          <w:szCs w:val="22"/>
        </w:rPr>
        <w:t xml:space="preserve"> dementias </w:t>
      </w:r>
    </w:p>
    <w:p w14:paraId="364745E4" w14:textId="77777777" w:rsidR="00AB37C0" w:rsidRPr="008C237C" w:rsidRDefault="00AB37C0" w:rsidP="00885863">
      <w:pPr>
        <w:pStyle w:val="Default"/>
        <w:rPr>
          <w:sz w:val="22"/>
          <w:szCs w:val="22"/>
        </w:rPr>
      </w:pPr>
    </w:p>
    <w:p w14:paraId="67510628" w14:textId="77777777" w:rsidR="00AB37C0" w:rsidRPr="008C237C" w:rsidRDefault="00AB37C0" w:rsidP="00885863">
      <w:pPr>
        <w:pStyle w:val="Default"/>
        <w:rPr>
          <w:sz w:val="28"/>
          <w:szCs w:val="28"/>
        </w:rPr>
      </w:pPr>
      <w:r w:rsidRPr="008C237C">
        <w:rPr>
          <w:b/>
          <w:bCs/>
          <w:sz w:val="28"/>
          <w:szCs w:val="28"/>
        </w:rPr>
        <w:t xml:space="preserve">Selection Process </w:t>
      </w:r>
    </w:p>
    <w:p w14:paraId="2A660D91" w14:textId="77777777" w:rsidR="00AB37C0" w:rsidRPr="008C237C" w:rsidRDefault="00AB37C0" w:rsidP="00885863">
      <w:pPr>
        <w:pStyle w:val="Default"/>
        <w:rPr>
          <w:sz w:val="22"/>
          <w:szCs w:val="22"/>
        </w:rPr>
      </w:pPr>
      <w:r w:rsidRPr="008C237C">
        <w:rPr>
          <w:sz w:val="22"/>
          <w:szCs w:val="22"/>
        </w:rPr>
        <w:t xml:space="preserve">The following criteria will be considered in the application review process: </w:t>
      </w:r>
    </w:p>
    <w:p w14:paraId="28232FC5" w14:textId="77777777" w:rsidR="00AB37C0" w:rsidRPr="008C237C" w:rsidRDefault="00AB37C0" w:rsidP="00885863">
      <w:pPr>
        <w:pStyle w:val="Default"/>
        <w:numPr>
          <w:ilvl w:val="0"/>
          <w:numId w:val="11"/>
        </w:numPr>
        <w:rPr>
          <w:sz w:val="22"/>
          <w:szCs w:val="22"/>
        </w:rPr>
      </w:pPr>
      <w:r w:rsidRPr="008C237C">
        <w:rPr>
          <w:sz w:val="22"/>
          <w:szCs w:val="22"/>
        </w:rPr>
        <w:t>The applicant’s potential to contribute to knowledge about Alzheimer</w:t>
      </w:r>
      <w:r w:rsidR="00A92E17" w:rsidRPr="008C237C">
        <w:rPr>
          <w:sz w:val="22"/>
          <w:szCs w:val="22"/>
        </w:rPr>
        <w:t>’s</w:t>
      </w:r>
      <w:r w:rsidRPr="008C237C">
        <w:rPr>
          <w:sz w:val="22"/>
          <w:szCs w:val="22"/>
        </w:rPr>
        <w:t xml:space="preserve"> </w:t>
      </w:r>
      <w:r w:rsidR="00A92E17" w:rsidRPr="008C237C">
        <w:rPr>
          <w:sz w:val="22"/>
          <w:szCs w:val="22"/>
        </w:rPr>
        <w:t>d</w:t>
      </w:r>
      <w:r w:rsidRPr="008C237C">
        <w:rPr>
          <w:sz w:val="22"/>
          <w:szCs w:val="22"/>
        </w:rPr>
        <w:t xml:space="preserve">isease and </w:t>
      </w:r>
      <w:r w:rsidR="00246D6A">
        <w:rPr>
          <w:sz w:val="22"/>
          <w:szCs w:val="22"/>
        </w:rPr>
        <w:t>other</w:t>
      </w:r>
      <w:r w:rsidRPr="008C237C">
        <w:rPr>
          <w:sz w:val="22"/>
          <w:szCs w:val="22"/>
        </w:rPr>
        <w:t xml:space="preserve"> </w:t>
      </w:r>
      <w:r w:rsidR="00A92E17" w:rsidRPr="008C237C">
        <w:rPr>
          <w:sz w:val="22"/>
          <w:szCs w:val="22"/>
        </w:rPr>
        <w:t>d</w:t>
      </w:r>
      <w:r w:rsidRPr="008C237C">
        <w:rPr>
          <w:sz w:val="22"/>
          <w:szCs w:val="22"/>
        </w:rPr>
        <w:t>ementia</w:t>
      </w:r>
      <w:r w:rsidR="00A92E17" w:rsidRPr="008C237C">
        <w:rPr>
          <w:sz w:val="22"/>
          <w:szCs w:val="22"/>
        </w:rPr>
        <w:t>s</w:t>
      </w:r>
    </w:p>
    <w:p w14:paraId="68EC65F7" w14:textId="77777777" w:rsidR="00AB37C0" w:rsidRPr="008C237C" w:rsidRDefault="00AB37C0" w:rsidP="00885863">
      <w:pPr>
        <w:pStyle w:val="Default"/>
        <w:numPr>
          <w:ilvl w:val="0"/>
          <w:numId w:val="11"/>
        </w:numPr>
        <w:rPr>
          <w:sz w:val="22"/>
          <w:szCs w:val="22"/>
        </w:rPr>
      </w:pPr>
      <w:r w:rsidRPr="008C237C">
        <w:rPr>
          <w:sz w:val="22"/>
          <w:szCs w:val="22"/>
        </w:rPr>
        <w:t xml:space="preserve">The quality and feasibility of the applicant’s research proposal </w:t>
      </w:r>
    </w:p>
    <w:p w14:paraId="5010A6EC" w14:textId="77777777" w:rsidR="00AB37C0" w:rsidRPr="008C237C" w:rsidRDefault="00AB37C0" w:rsidP="00885863">
      <w:pPr>
        <w:pStyle w:val="Default"/>
        <w:numPr>
          <w:ilvl w:val="0"/>
          <w:numId w:val="11"/>
        </w:numPr>
        <w:rPr>
          <w:sz w:val="22"/>
          <w:szCs w:val="22"/>
        </w:rPr>
      </w:pPr>
      <w:r w:rsidRPr="008C237C">
        <w:rPr>
          <w:sz w:val="22"/>
          <w:szCs w:val="22"/>
        </w:rPr>
        <w:t xml:space="preserve">The capability of the applicant to undertake the research </w:t>
      </w:r>
    </w:p>
    <w:p w14:paraId="29E07EAF" w14:textId="77777777" w:rsidR="00AB37C0" w:rsidRPr="008C237C" w:rsidRDefault="00AB37C0" w:rsidP="00885863">
      <w:pPr>
        <w:pStyle w:val="Default"/>
        <w:numPr>
          <w:ilvl w:val="0"/>
          <w:numId w:val="11"/>
        </w:numPr>
        <w:rPr>
          <w:sz w:val="22"/>
          <w:szCs w:val="22"/>
        </w:rPr>
      </w:pPr>
      <w:r w:rsidRPr="008C237C">
        <w:rPr>
          <w:sz w:val="22"/>
          <w:szCs w:val="22"/>
        </w:rPr>
        <w:t xml:space="preserve">Recommendations by a faculty member who will supervise the applicant </w:t>
      </w:r>
    </w:p>
    <w:p w14:paraId="2468B5F9" w14:textId="77777777" w:rsidR="00AB37C0" w:rsidRPr="008C237C" w:rsidRDefault="00AB37C0" w:rsidP="00885863">
      <w:pPr>
        <w:pStyle w:val="Default"/>
        <w:rPr>
          <w:sz w:val="22"/>
          <w:szCs w:val="22"/>
        </w:rPr>
      </w:pPr>
    </w:p>
    <w:p w14:paraId="6019E659" w14:textId="77777777" w:rsidR="00AB37C0" w:rsidRPr="008C237C" w:rsidRDefault="00AB37C0" w:rsidP="00885863">
      <w:pPr>
        <w:pStyle w:val="Default"/>
        <w:rPr>
          <w:sz w:val="22"/>
          <w:szCs w:val="22"/>
        </w:rPr>
      </w:pPr>
      <w:r w:rsidRPr="008C237C">
        <w:rPr>
          <w:sz w:val="22"/>
          <w:szCs w:val="22"/>
        </w:rPr>
        <w:t xml:space="preserve">The Alzheimer </w:t>
      </w:r>
      <w:r w:rsidR="00B861EF" w:rsidRPr="008C237C">
        <w:rPr>
          <w:sz w:val="22"/>
          <w:szCs w:val="22"/>
        </w:rPr>
        <w:t>Foundation</w:t>
      </w:r>
      <w:r w:rsidRPr="008C237C">
        <w:rPr>
          <w:sz w:val="22"/>
          <w:szCs w:val="22"/>
        </w:rPr>
        <w:t xml:space="preserve"> London and Middlesex </w:t>
      </w:r>
      <w:r w:rsidR="00B861EF" w:rsidRPr="008C237C">
        <w:rPr>
          <w:sz w:val="22"/>
          <w:szCs w:val="22"/>
        </w:rPr>
        <w:t>Scholarship</w:t>
      </w:r>
      <w:r w:rsidRPr="008C237C">
        <w:rPr>
          <w:sz w:val="22"/>
          <w:szCs w:val="22"/>
        </w:rPr>
        <w:t xml:space="preserve"> </w:t>
      </w:r>
      <w:r w:rsidR="00A92E17" w:rsidRPr="008C237C">
        <w:rPr>
          <w:sz w:val="22"/>
          <w:szCs w:val="22"/>
        </w:rPr>
        <w:t>recipient</w:t>
      </w:r>
      <w:r w:rsidR="00B861EF" w:rsidRPr="008C237C">
        <w:rPr>
          <w:sz w:val="22"/>
          <w:szCs w:val="22"/>
        </w:rPr>
        <w:t>s</w:t>
      </w:r>
      <w:r w:rsidRPr="008C237C">
        <w:rPr>
          <w:sz w:val="22"/>
          <w:szCs w:val="22"/>
        </w:rPr>
        <w:t xml:space="preserve"> will be selected by a committee of Western faculty leaders involved with graduate research, coordinated by the Director of Administration </w:t>
      </w:r>
      <w:r w:rsidR="00A92E17" w:rsidRPr="008C237C">
        <w:rPr>
          <w:sz w:val="22"/>
          <w:szCs w:val="22"/>
        </w:rPr>
        <w:t xml:space="preserve">or designate </w:t>
      </w:r>
      <w:r w:rsidRPr="008C237C">
        <w:rPr>
          <w:sz w:val="22"/>
          <w:szCs w:val="22"/>
        </w:rPr>
        <w:t xml:space="preserve">in the School of Graduate and Postdoctoral Studies.  </w:t>
      </w:r>
    </w:p>
    <w:p w14:paraId="5CA6DCD1" w14:textId="77777777" w:rsidR="00AB37C0" w:rsidRPr="008C237C" w:rsidRDefault="00AB37C0" w:rsidP="00885863">
      <w:pPr>
        <w:pStyle w:val="Default"/>
        <w:rPr>
          <w:sz w:val="22"/>
          <w:szCs w:val="22"/>
        </w:rPr>
      </w:pPr>
    </w:p>
    <w:p w14:paraId="08721AC4" w14:textId="77777777" w:rsidR="00AB37C0" w:rsidRPr="008C237C" w:rsidRDefault="00AB37C0" w:rsidP="00885863">
      <w:pPr>
        <w:pStyle w:val="Default"/>
        <w:rPr>
          <w:sz w:val="28"/>
          <w:szCs w:val="28"/>
        </w:rPr>
      </w:pPr>
      <w:r w:rsidRPr="008C237C">
        <w:rPr>
          <w:b/>
          <w:bCs/>
          <w:sz w:val="28"/>
          <w:szCs w:val="28"/>
        </w:rPr>
        <w:t xml:space="preserve">How to Apply </w:t>
      </w:r>
    </w:p>
    <w:p w14:paraId="1C7986B4" w14:textId="77777777" w:rsidR="00AB37C0" w:rsidRPr="008C237C" w:rsidRDefault="00AB37C0" w:rsidP="00885863">
      <w:pPr>
        <w:pStyle w:val="Default"/>
        <w:rPr>
          <w:b/>
          <w:bCs/>
          <w:sz w:val="22"/>
          <w:szCs w:val="22"/>
        </w:rPr>
      </w:pPr>
      <w:r w:rsidRPr="008C237C">
        <w:rPr>
          <w:b/>
          <w:bCs/>
          <w:sz w:val="22"/>
          <w:szCs w:val="22"/>
        </w:rPr>
        <w:t>A Completed Application will include:</w:t>
      </w:r>
    </w:p>
    <w:p w14:paraId="7D317563" w14:textId="77777777" w:rsidR="00AB37C0" w:rsidRPr="008C237C" w:rsidRDefault="00AB37C0" w:rsidP="00885863">
      <w:pPr>
        <w:pStyle w:val="Default"/>
        <w:rPr>
          <w:b/>
          <w:bCs/>
          <w:sz w:val="22"/>
          <w:szCs w:val="22"/>
        </w:rPr>
      </w:pPr>
      <w:r w:rsidRPr="008C237C">
        <w:rPr>
          <w:b/>
          <w:bCs/>
          <w:sz w:val="22"/>
          <w:szCs w:val="22"/>
        </w:rPr>
        <w:t>1. The Application Form (Available at the end of this document)</w:t>
      </w:r>
    </w:p>
    <w:p w14:paraId="6D715A89" w14:textId="77777777" w:rsidR="00AB37C0" w:rsidRPr="008C237C" w:rsidRDefault="00AB37C0" w:rsidP="00885863">
      <w:pPr>
        <w:pStyle w:val="Default"/>
        <w:rPr>
          <w:sz w:val="22"/>
          <w:szCs w:val="22"/>
        </w:rPr>
      </w:pPr>
      <w:r w:rsidRPr="008C237C">
        <w:rPr>
          <w:b/>
          <w:bCs/>
          <w:sz w:val="22"/>
          <w:szCs w:val="22"/>
        </w:rPr>
        <w:t xml:space="preserve">a. Lay Summary </w:t>
      </w:r>
    </w:p>
    <w:p w14:paraId="30AB3879" w14:textId="77777777" w:rsidR="00AB37C0" w:rsidRPr="008C237C" w:rsidRDefault="00AB37C0" w:rsidP="00885863">
      <w:pPr>
        <w:pStyle w:val="Default"/>
        <w:rPr>
          <w:sz w:val="22"/>
          <w:szCs w:val="22"/>
        </w:rPr>
      </w:pPr>
      <w:r w:rsidRPr="008C237C">
        <w:rPr>
          <w:sz w:val="22"/>
          <w:szCs w:val="22"/>
        </w:rPr>
        <w:t xml:space="preserve">Provide a descriptive summary of the research project (maximum 100 words) suitable for release to the public. </w:t>
      </w:r>
    </w:p>
    <w:p w14:paraId="33A259CB" w14:textId="77777777" w:rsidR="00AB37C0" w:rsidRPr="00797EAD" w:rsidRDefault="00AB37C0" w:rsidP="00885863">
      <w:pPr>
        <w:pStyle w:val="Default"/>
        <w:rPr>
          <w:sz w:val="22"/>
          <w:szCs w:val="22"/>
        </w:rPr>
      </w:pPr>
      <w:r w:rsidRPr="00797EAD">
        <w:rPr>
          <w:b/>
          <w:bCs/>
          <w:sz w:val="22"/>
          <w:szCs w:val="22"/>
        </w:rPr>
        <w:t xml:space="preserve">b. Research Project </w:t>
      </w:r>
    </w:p>
    <w:p w14:paraId="765B806F" w14:textId="77777777" w:rsidR="00AB37C0" w:rsidRPr="00797EAD" w:rsidRDefault="00AB37C0" w:rsidP="00885863">
      <w:pPr>
        <w:pStyle w:val="Default"/>
        <w:rPr>
          <w:sz w:val="22"/>
          <w:szCs w:val="22"/>
        </w:rPr>
      </w:pPr>
      <w:r w:rsidRPr="00797EAD">
        <w:rPr>
          <w:sz w:val="22"/>
          <w:szCs w:val="22"/>
        </w:rPr>
        <w:t>Provide a summary of the research project (maximum 1500 words). Include a clear description of the present state of knowledge relevant to the project, the research objective(s), the questions or hypotheses, and the method of investigation. Comment on potential problems and outcomes. Clearly describe the significance of this research to our understand</w:t>
      </w:r>
      <w:r w:rsidR="00246D6A">
        <w:rPr>
          <w:sz w:val="22"/>
          <w:szCs w:val="22"/>
        </w:rPr>
        <w:t>ing of Alzheimer’s disease and other</w:t>
      </w:r>
      <w:r w:rsidRPr="00797EAD">
        <w:rPr>
          <w:sz w:val="22"/>
          <w:szCs w:val="22"/>
        </w:rPr>
        <w:t xml:space="preserve"> dementias. </w:t>
      </w:r>
    </w:p>
    <w:p w14:paraId="2F5B0B4D" w14:textId="77777777" w:rsidR="008C237C" w:rsidRPr="00797EAD" w:rsidRDefault="008C237C">
      <w:pPr>
        <w:spacing w:after="0" w:line="240" w:lineRule="auto"/>
        <w:rPr>
          <w:rFonts w:cs="Calibri"/>
          <w:b/>
          <w:bCs/>
          <w:color w:val="000000"/>
        </w:rPr>
      </w:pPr>
      <w:r w:rsidRPr="00797EAD">
        <w:rPr>
          <w:b/>
          <w:bCs/>
        </w:rPr>
        <w:br w:type="page"/>
      </w:r>
    </w:p>
    <w:p w14:paraId="52CD4EE1" w14:textId="77777777" w:rsidR="005B257B" w:rsidRPr="00797EAD" w:rsidRDefault="005B257B" w:rsidP="00885863">
      <w:pPr>
        <w:pStyle w:val="Default"/>
        <w:rPr>
          <w:b/>
          <w:bCs/>
          <w:sz w:val="22"/>
          <w:szCs w:val="22"/>
        </w:rPr>
      </w:pPr>
      <w:r w:rsidRPr="00797EAD">
        <w:rPr>
          <w:b/>
          <w:bCs/>
          <w:sz w:val="22"/>
          <w:szCs w:val="22"/>
        </w:rPr>
        <w:lastRenderedPageBreak/>
        <w:t>c. Statement of Interest</w:t>
      </w:r>
    </w:p>
    <w:p w14:paraId="2957F9A3" w14:textId="77777777" w:rsidR="005B257B" w:rsidRPr="005B257B" w:rsidRDefault="005B257B" w:rsidP="00885863">
      <w:pPr>
        <w:pStyle w:val="Default"/>
        <w:rPr>
          <w:bCs/>
          <w:sz w:val="22"/>
          <w:szCs w:val="22"/>
        </w:rPr>
      </w:pPr>
      <w:r w:rsidRPr="00797EAD">
        <w:rPr>
          <w:bCs/>
          <w:sz w:val="22"/>
          <w:szCs w:val="22"/>
        </w:rPr>
        <w:t>Applicants are to provide a statement (maximum 250 words) that describes why</w:t>
      </w:r>
      <w:r w:rsidRPr="00797EAD">
        <w:rPr>
          <w:sz w:val="22"/>
          <w:szCs w:val="22"/>
        </w:rPr>
        <w:t xml:space="preserve"> they are interested in research on Alzheimer’s disease or </w:t>
      </w:r>
      <w:r w:rsidR="00246D6A">
        <w:rPr>
          <w:sz w:val="22"/>
          <w:szCs w:val="22"/>
        </w:rPr>
        <w:t>other</w:t>
      </w:r>
      <w:r w:rsidRPr="00797EAD">
        <w:rPr>
          <w:sz w:val="22"/>
          <w:szCs w:val="22"/>
        </w:rPr>
        <w:t xml:space="preserve"> dementias.</w:t>
      </w:r>
    </w:p>
    <w:p w14:paraId="2F10AB45" w14:textId="77777777" w:rsidR="00AB37C0" w:rsidRPr="008C237C" w:rsidRDefault="005B257B" w:rsidP="00885863">
      <w:pPr>
        <w:pStyle w:val="Default"/>
        <w:rPr>
          <w:sz w:val="22"/>
          <w:szCs w:val="22"/>
        </w:rPr>
      </w:pPr>
      <w:r>
        <w:rPr>
          <w:b/>
          <w:bCs/>
          <w:sz w:val="22"/>
          <w:szCs w:val="22"/>
        </w:rPr>
        <w:t>d</w:t>
      </w:r>
      <w:r w:rsidR="00AB37C0" w:rsidRPr="008C237C">
        <w:rPr>
          <w:b/>
          <w:bCs/>
          <w:sz w:val="22"/>
          <w:szCs w:val="22"/>
        </w:rPr>
        <w:t xml:space="preserve">. Western Transcripts </w:t>
      </w:r>
    </w:p>
    <w:p w14:paraId="2D8753BA" w14:textId="77777777" w:rsidR="00AB37C0" w:rsidRPr="008C237C" w:rsidRDefault="00AB37C0" w:rsidP="00885863">
      <w:pPr>
        <w:pStyle w:val="Default"/>
        <w:rPr>
          <w:sz w:val="22"/>
          <w:szCs w:val="22"/>
        </w:rPr>
      </w:pPr>
      <w:r w:rsidRPr="008C237C">
        <w:rPr>
          <w:sz w:val="22"/>
          <w:szCs w:val="22"/>
        </w:rPr>
        <w:t>The School of Graduate and Postdoctoral Studies will provide a transcript/academic record on your behalf to the committee.</w:t>
      </w:r>
    </w:p>
    <w:p w14:paraId="3BA3E25C" w14:textId="77777777" w:rsidR="00675E21" w:rsidRPr="008C237C" w:rsidRDefault="00675E21" w:rsidP="00885863">
      <w:pPr>
        <w:pStyle w:val="Default"/>
        <w:rPr>
          <w:b/>
          <w:bCs/>
          <w:sz w:val="22"/>
          <w:szCs w:val="22"/>
        </w:rPr>
      </w:pPr>
    </w:p>
    <w:p w14:paraId="192FAA75" w14:textId="77777777" w:rsidR="00AB37C0" w:rsidRPr="008C237C" w:rsidRDefault="00AB37C0" w:rsidP="00885863">
      <w:pPr>
        <w:pStyle w:val="Default"/>
        <w:rPr>
          <w:sz w:val="22"/>
          <w:szCs w:val="22"/>
        </w:rPr>
      </w:pPr>
      <w:r w:rsidRPr="008C237C">
        <w:rPr>
          <w:b/>
          <w:bCs/>
          <w:sz w:val="22"/>
          <w:szCs w:val="22"/>
        </w:rPr>
        <w:t>2. Two Letters of Support</w:t>
      </w:r>
    </w:p>
    <w:p w14:paraId="54AB0579" w14:textId="77777777" w:rsidR="00AB37C0" w:rsidRPr="008C237C" w:rsidRDefault="00AB37C0" w:rsidP="00885863">
      <w:pPr>
        <w:pStyle w:val="Default"/>
        <w:rPr>
          <w:sz w:val="22"/>
          <w:szCs w:val="22"/>
        </w:rPr>
      </w:pPr>
      <w:r w:rsidRPr="008C237C">
        <w:rPr>
          <w:sz w:val="22"/>
          <w:szCs w:val="22"/>
        </w:rPr>
        <w:t xml:space="preserve">Include two letters of reference or support from faculty familiar with your previous work. One letter may come from your current or proposed supervisor. Instructions to Referees: State in what capacity you know the candidate and for how long. Please assess the following qualities of the candidate: background, preparation, motivation, perseverance, research ability, research potential, leadership, intellectual ability and communication. Please rank the candidate overall relative to their peers (i.e. top 20%). Sign and date the evaluation and then place in a sealed envelope. </w:t>
      </w:r>
      <w:proofErr w:type="gramStart"/>
      <w:r w:rsidRPr="008C237C">
        <w:rPr>
          <w:i/>
          <w:iCs/>
          <w:sz w:val="22"/>
          <w:szCs w:val="22"/>
        </w:rPr>
        <w:t>One page max</w:t>
      </w:r>
      <w:r w:rsidR="009C4811" w:rsidRPr="008C237C">
        <w:rPr>
          <w:i/>
          <w:iCs/>
          <w:sz w:val="22"/>
          <w:szCs w:val="22"/>
        </w:rPr>
        <w:t xml:space="preserve"> </w:t>
      </w:r>
      <w:r w:rsidRPr="008C237C">
        <w:rPr>
          <w:i/>
          <w:iCs/>
          <w:sz w:val="22"/>
          <w:szCs w:val="22"/>
        </w:rPr>
        <w:t xml:space="preserve">(12 </w:t>
      </w:r>
      <w:proofErr w:type="spellStart"/>
      <w:r w:rsidRPr="008C237C">
        <w:rPr>
          <w:i/>
          <w:iCs/>
          <w:sz w:val="22"/>
          <w:szCs w:val="22"/>
        </w:rPr>
        <w:t>pt</w:t>
      </w:r>
      <w:proofErr w:type="spellEnd"/>
      <w:r w:rsidRPr="008C237C">
        <w:rPr>
          <w:i/>
          <w:iCs/>
          <w:sz w:val="22"/>
          <w:szCs w:val="22"/>
        </w:rPr>
        <w:t xml:space="preserve"> font)</w:t>
      </w:r>
      <w:r w:rsidRPr="008C237C">
        <w:rPr>
          <w:sz w:val="22"/>
          <w:szCs w:val="22"/>
        </w:rPr>
        <w:t>.</w:t>
      </w:r>
      <w:proofErr w:type="gramEnd"/>
      <w:r w:rsidRPr="008C237C">
        <w:rPr>
          <w:sz w:val="22"/>
          <w:szCs w:val="22"/>
        </w:rPr>
        <w:t xml:space="preserve"> </w:t>
      </w:r>
    </w:p>
    <w:p w14:paraId="3FFDCAEC" w14:textId="77777777" w:rsidR="00AB37C0" w:rsidRPr="008C237C" w:rsidRDefault="00AB37C0" w:rsidP="00885863">
      <w:pPr>
        <w:pStyle w:val="Default"/>
        <w:rPr>
          <w:b/>
          <w:bCs/>
          <w:sz w:val="22"/>
          <w:szCs w:val="22"/>
        </w:rPr>
      </w:pPr>
    </w:p>
    <w:p w14:paraId="065EA305" w14:textId="77777777" w:rsidR="00AB37C0" w:rsidRPr="008C237C" w:rsidRDefault="00AB37C0" w:rsidP="00885863">
      <w:pPr>
        <w:pStyle w:val="Default"/>
        <w:rPr>
          <w:sz w:val="22"/>
          <w:szCs w:val="22"/>
        </w:rPr>
      </w:pPr>
      <w:r w:rsidRPr="008C237C">
        <w:rPr>
          <w:b/>
          <w:bCs/>
          <w:sz w:val="22"/>
          <w:szCs w:val="22"/>
        </w:rPr>
        <w:t xml:space="preserve">3. Curriculum Vitae </w:t>
      </w:r>
    </w:p>
    <w:p w14:paraId="77A09DC7" w14:textId="77777777" w:rsidR="00AB37C0" w:rsidRPr="008C237C" w:rsidRDefault="00AB37C0" w:rsidP="00885863">
      <w:pPr>
        <w:pStyle w:val="Default"/>
        <w:rPr>
          <w:sz w:val="22"/>
          <w:szCs w:val="22"/>
        </w:rPr>
      </w:pPr>
      <w:r w:rsidRPr="008C237C">
        <w:rPr>
          <w:sz w:val="22"/>
          <w:szCs w:val="22"/>
        </w:rPr>
        <w:t xml:space="preserve">Provide </w:t>
      </w:r>
      <w:proofErr w:type="gramStart"/>
      <w:r w:rsidRPr="008C237C">
        <w:rPr>
          <w:sz w:val="22"/>
          <w:szCs w:val="22"/>
        </w:rPr>
        <w:t>an up-to-date Curriculum Vitae</w:t>
      </w:r>
      <w:proofErr w:type="gramEnd"/>
      <w:r w:rsidRPr="008C237C">
        <w:rPr>
          <w:sz w:val="22"/>
          <w:szCs w:val="22"/>
        </w:rPr>
        <w:t xml:space="preserve"> </w:t>
      </w:r>
    </w:p>
    <w:p w14:paraId="67D1C683" w14:textId="77777777" w:rsidR="00AB37C0" w:rsidRPr="008C237C" w:rsidRDefault="00AB37C0" w:rsidP="00885863">
      <w:pPr>
        <w:pStyle w:val="Default"/>
        <w:rPr>
          <w:b/>
          <w:bCs/>
          <w:sz w:val="22"/>
          <w:szCs w:val="22"/>
        </w:rPr>
      </w:pPr>
    </w:p>
    <w:p w14:paraId="75B98D17" w14:textId="77777777" w:rsidR="00AB37C0" w:rsidRPr="00EF6B0E" w:rsidRDefault="00AB37C0" w:rsidP="00885863">
      <w:pPr>
        <w:pStyle w:val="Default"/>
        <w:rPr>
          <w:sz w:val="22"/>
          <w:szCs w:val="22"/>
        </w:rPr>
      </w:pPr>
      <w:r w:rsidRPr="00EF6B0E">
        <w:rPr>
          <w:b/>
          <w:bCs/>
          <w:sz w:val="22"/>
          <w:szCs w:val="22"/>
        </w:rPr>
        <w:t xml:space="preserve">Completed application packages to be submitted by </w:t>
      </w:r>
      <w:r w:rsidR="00EF6B0E" w:rsidRPr="00EF6B0E">
        <w:rPr>
          <w:b/>
          <w:bCs/>
          <w:sz w:val="22"/>
          <w:szCs w:val="22"/>
        </w:rPr>
        <w:t>June 24</w:t>
      </w:r>
      <w:r w:rsidR="008D70A6" w:rsidRPr="00EF6B0E">
        <w:rPr>
          <w:b/>
          <w:bCs/>
          <w:sz w:val="22"/>
          <w:szCs w:val="22"/>
        </w:rPr>
        <w:t>, 2016</w:t>
      </w:r>
      <w:r w:rsidRPr="00EF6B0E">
        <w:rPr>
          <w:b/>
          <w:bCs/>
          <w:sz w:val="22"/>
          <w:szCs w:val="22"/>
        </w:rPr>
        <w:t xml:space="preserve">: </w:t>
      </w:r>
    </w:p>
    <w:p w14:paraId="6A66B512" w14:textId="77777777" w:rsidR="006800ED" w:rsidRPr="00EF6B0E" w:rsidRDefault="006800ED" w:rsidP="006800ED">
      <w:pPr>
        <w:spacing w:after="0" w:line="240" w:lineRule="auto"/>
      </w:pPr>
      <w:r w:rsidRPr="00EF6B0E">
        <w:t>Dr. Peter Simpson, Associate Vice Provost</w:t>
      </w:r>
    </w:p>
    <w:p w14:paraId="013D6E5A" w14:textId="77777777" w:rsidR="006800ED" w:rsidRPr="008C237C" w:rsidRDefault="006800ED" w:rsidP="006800ED">
      <w:pPr>
        <w:spacing w:after="0" w:line="240" w:lineRule="auto"/>
      </w:pPr>
      <w:r w:rsidRPr="00EF6B0E">
        <w:t>School of Graduate and Postdoctoral Studies</w:t>
      </w:r>
    </w:p>
    <w:p w14:paraId="2CBF1B02" w14:textId="77777777" w:rsidR="006800ED" w:rsidRPr="008C237C" w:rsidRDefault="006800ED" w:rsidP="006800ED">
      <w:pPr>
        <w:spacing w:after="0" w:line="240" w:lineRule="auto"/>
      </w:pPr>
      <w:r w:rsidRPr="008C237C">
        <w:t>SSB 4180</w:t>
      </w:r>
    </w:p>
    <w:p w14:paraId="3A7BEAED" w14:textId="77777777" w:rsidR="006800ED" w:rsidRPr="008C237C" w:rsidRDefault="006800ED" w:rsidP="006800ED">
      <w:pPr>
        <w:spacing w:after="0" w:line="240" w:lineRule="auto"/>
      </w:pPr>
      <w:r w:rsidRPr="008C237C">
        <w:t>Western University</w:t>
      </w:r>
    </w:p>
    <w:p w14:paraId="3EF06B37" w14:textId="77777777" w:rsidR="00AB37C0" w:rsidRPr="008C237C" w:rsidRDefault="00AB37C0" w:rsidP="00885863">
      <w:pPr>
        <w:pStyle w:val="Default"/>
        <w:rPr>
          <w:b/>
          <w:bCs/>
          <w:sz w:val="20"/>
          <w:szCs w:val="20"/>
        </w:rPr>
      </w:pPr>
    </w:p>
    <w:p w14:paraId="284DE85C" w14:textId="77777777" w:rsidR="00AB37C0" w:rsidRPr="008C237C" w:rsidRDefault="00AB37C0" w:rsidP="00885863">
      <w:pPr>
        <w:pStyle w:val="Default"/>
        <w:rPr>
          <w:b/>
          <w:bCs/>
          <w:sz w:val="28"/>
          <w:szCs w:val="28"/>
        </w:rPr>
      </w:pPr>
      <w:r w:rsidRPr="008C237C">
        <w:rPr>
          <w:b/>
          <w:bCs/>
          <w:sz w:val="28"/>
          <w:szCs w:val="28"/>
        </w:rPr>
        <w:t xml:space="preserve">Conditions for Acceptance and Continuance of the </w:t>
      </w:r>
      <w:r w:rsidR="00A92E17" w:rsidRPr="008C237C">
        <w:rPr>
          <w:b/>
          <w:bCs/>
          <w:sz w:val="28"/>
          <w:szCs w:val="28"/>
        </w:rPr>
        <w:t>Scholarship</w:t>
      </w:r>
      <w:r w:rsidRPr="008C237C">
        <w:rPr>
          <w:b/>
          <w:bCs/>
          <w:sz w:val="28"/>
          <w:szCs w:val="28"/>
        </w:rPr>
        <w:t> </w:t>
      </w:r>
    </w:p>
    <w:p w14:paraId="4FD7E0EC" w14:textId="77777777" w:rsidR="00AB37C0" w:rsidRDefault="00AB37C0" w:rsidP="00885863">
      <w:pPr>
        <w:pStyle w:val="Default"/>
        <w:numPr>
          <w:ilvl w:val="0"/>
          <w:numId w:val="11"/>
        </w:numPr>
        <w:rPr>
          <w:sz w:val="22"/>
          <w:szCs w:val="22"/>
        </w:rPr>
      </w:pPr>
      <w:r w:rsidRPr="008C237C">
        <w:rPr>
          <w:sz w:val="22"/>
          <w:szCs w:val="22"/>
        </w:rPr>
        <w:t xml:space="preserve">An Alzheimer </w:t>
      </w:r>
      <w:r w:rsidR="00B861EF" w:rsidRPr="008C237C">
        <w:rPr>
          <w:sz w:val="22"/>
          <w:szCs w:val="22"/>
        </w:rPr>
        <w:t>Foundation</w:t>
      </w:r>
      <w:r w:rsidRPr="008C237C">
        <w:rPr>
          <w:sz w:val="22"/>
          <w:szCs w:val="22"/>
        </w:rPr>
        <w:t xml:space="preserve"> London and Middlesex </w:t>
      </w:r>
      <w:r w:rsidR="00744132" w:rsidRPr="008C237C">
        <w:rPr>
          <w:sz w:val="22"/>
          <w:szCs w:val="22"/>
        </w:rPr>
        <w:t>Scholarship</w:t>
      </w:r>
      <w:r w:rsidRPr="008C237C">
        <w:rPr>
          <w:sz w:val="22"/>
          <w:szCs w:val="22"/>
        </w:rPr>
        <w:t xml:space="preserve"> holder must be a registered full-time graduate student at </w:t>
      </w:r>
      <w:r w:rsidR="00684CCB" w:rsidRPr="008C237C">
        <w:rPr>
          <w:sz w:val="22"/>
          <w:szCs w:val="22"/>
        </w:rPr>
        <w:t>Western University</w:t>
      </w:r>
      <w:r w:rsidRPr="008C237C">
        <w:rPr>
          <w:sz w:val="22"/>
          <w:szCs w:val="22"/>
        </w:rPr>
        <w:t xml:space="preserve"> for the tenure of the </w:t>
      </w:r>
      <w:r w:rsidR="00A92E17" w:rsidRPr="008C237C">
        <w:rPr>
          <w:sz w:val="22"/>
          <w:szCs w:val="22"/>
        </w:rPr>
        <w:t>scholarship</w:t>
      </w:r>
      <w:r w:rsidRPr="008C237C">
        <w:rPr>
          <w:sz w:val="22"/>
          <w:szCs w:val="22"/>
        </w:rPr>
        <w:t>.</w:t>
      </w:r>
    </w:p>
    <w:p w14:paraId="27DC8CDC" w14:textId="77777777" w:rsidR="00905726" w:rsidRPr="008C237C" w:rsidRDefault="00905726" w:rsidP="00885863">
      <w:pPr>
        <w:pStyle w:val="Default"/>
        <w:numPr>
          <w:ilvl w:val="0"/>
          <w:numId w:val="11"/>
        </w:numPr>
        <w:rPr>
          <w:sz w:val="22"/>
          <w:szCs w:val="22"/>
        </w:rPr>
      </w:pPr>
      <w:r>
        <w:rPr>
          <w:sz w:val="22"/>
          <w:szCs w:val="22"/>
        </w:rPr>
        <w:t>Scholarship holders may select either a May or September award start date.  May start dates will result in a retroactive payment to student.</w:t>
      </w:r>
    </w:p>
    <w:p w14:paraId="5314A691" w14:textId="77777777" w:rsidR="00AB37C0" w:rsidRPr="008C237C" w:rsidRDefault="0056665F" w:rsidP="00885863">
      <w:pPr>
        <w:pStyle w:val="Default"/>
        <w:numPr>
          <w:ilvl w:val="0"/>
          <w:numId w:val="11"/>
        </w:numPr>
        <w:rPr>
          <w:sz w:val="22"/>
          <w:szCs w:val="22"/>
        </w:rPr>
      </w:pPr>
      <w:r w:rsidRPr="008C237C">
        <w:rPr>
          <w:sz w:val="22"/>
          <w:szCs w:val="22"/>
        </w:rPr>
        <w:t>Scholarship holders</w:t>
      </w:r>
      <w:r w:rsidR="00AB37C0" w:rsidRPr="008C237C">
        <w:rPr>
          <w:sz w:val="22"/>
          <w:szCs w:val="22"/>
        </w:rPr>
        <w:t xml:space="preserve"> will be required to submit </w:t>
      </w:r>
      <w:r w:rsidRPr="008C237C">
        <w:rPr>
          <w:sz w:val="22"/>
          <w:szCs w:val="22"/>
        </w:rPr>
        <w:t xml:space="preserve">satisfactory progress reports to the School of Graduate and Postdoctoral Studies for review and forwarding to AFLM as follows: </w:t>
      </w:r>
    </w:p>
    <w:p w14:paraId="5A46EFED" w14:textId="77777777" w:rsidR="0056665F" w:rsidRPr="008C237C" w:rsidRDefault="0056665F" w:rsidP="0056665F">
      <w:pPr>
        <w:pStyle w:val="Default"/>
        <w:rPr>
          <w:sz w:val="22"/>
          <w:szCs w:val="22"/>
        </w:rPr>
      </w:pPr>
    </w:p>
    <w:tbl>
      <w:tblPr>
        <w:tblStyle w:val="TableGrid"/>
        <w:tblW w:w="0" w:type="auto"/>
        <w:tblInd w:w="198" w:type="dxa"/>
        <w:tblLook w:val="04A0" w:firstRow="1" w:lastRow="0" w:firstColumn="1" w:lastColumn="0" w:noHBand="0" w:noVBand="1"/>
      </w:tblPr>
      <w:tblGrid>
        <w:gridCol w:w="2268"/>
        <w:gridCol w:w="1782"/>
        <w:gridCol w:w="2250"/>
        <w:gridCol w:w="2250"/>
      </w:tblGrid>
      <w:tr w:rsidR="0056665F" w:rsidRPr="008C237C" w14:paraId="188D6177" w14:textId="77777777" w:rsidTr="00382926">
        <w:trPr>
          <w:trHeight w:val="323"/>
        </w:trPr>
        <w:tc>
          <w:tcPr>
            <w:tcW w:w="2268" w:type="dxa"/>
            <w:shd w:val="clear" w:color="auto" w:fill="CCC0D9" w:themeFill="accent4" w:themeFillTint="66"/>
          </w:tcPr>
          <w:p w14:paraId="6E6F3C79" w14:textId="77777777" w:rsidR="0056665F" w:rsidRPr="008C237C" w:rsidRDefault="0056665F" w:rsidP="00213C40">
            <w:pPr>
              <w:rPr>
                <w:rFonts w:asciiTheme="minorHAnsi" w:hAnsiTheme="minorHAnsi" w:cstheme="minorHAnsi"/>
                <w:b/>
                <w:sz w:val="22"/>
                <w:szCs w:val="22"/>
              </w:rPr>
            </w:pPr>
            <w:r w:rsidRPr="008C237C">
              <w:rPr>
                <w:rFonts w:asciiTheme="minorHAnsi" w:hAnsiTheme="minorHAnsi" w:cstheme="minorHAnsi"/>
                <w:b/>
                <w:sz w:val="22"/>
                <w:szCs w:val="22"/>
              </w:rPr>
              <w:t>Project</w:t>
            </w:r>
          </w:p>
        </w:tc>
        <w:tc>
          <w:tcPr>
            <w:tcW w:w="1782" w:type="dxa"/>
            <w:shd w:val="clear" w:color="auto" w:fill="CCC0D9" w:themeFill="accent4" w:themeFillTint="66"/>
          </w:tcPr>
          <w:p w14:paraId="3C6FE4F2" w14:textId="77777777" w:rsidR="0056665F" w:rsidRPr="008C237C" w:rsidRDefault="0056665F" w:rsidP="00213C40">
            <w:pPr>
              <w:rPr>
                <w:rFonts w:asciiTheme="minorHAnsi" w:hAnsiTheme="minorHAnsi" w:cstheme="minorHAnsi"/>
                <w:b/>
                <w:sz w:val="22"/>
                <w:szCs w:val="22"/>
              </w:rPr>
            </w:pPr>
            <w:r w:rsidRPr="008C237C">
              <w:rPr>
                <w:rFonts w:asciiTheme="minorHAnsi" w:hAnsiTheme="minorHAnsi" w:cstheme="minorHAnsi"/>
                <w:b/>
                <w:sz w:val="22"/>
                <w:szCs w:val="22"/>
              </w:rPr>
              <w:t>Month Awarded</w:t>
            </w:r>
          </w:p>
        </w:tc>
        <w:tc>
          <w:tcPr>
            <w:tcW w:w="2250" w:type="dxa"/>
            <w:shd w:val="clear" w:color="auto" w:fill="CCC0D9" w:themeFill="accent4" w:themeFillTint="66"/>
          </w:tcPr>
          <w:p w14:paraId="2BAEDC7A" w14:textId="77777777" w:rsidR="0056665F" w:rsidRPr="008C237C" w:rsidRDefault="0056665F" w:rsidP="00213C40">
            <w:pPr>
              <w:rPr>
                <w:rFonts w:asciiTheme="minorHAnsi" w:hAnsiTheme="minorHAnsi" w:cstheme="minorHAnsi"/>
                <w:b/>
                <w:sz w:val="22"/>
                <w:szCs w:val="22"/>
              </w:rPr>
            </w:pPr>
            <w:r w:rsidRPr="008C237C">
              <w:rPr>
                <w:rFonts w:asciiTheme="minorHAnsi" w:hAnsiTheme="minorHAnsi" w:cstheme="minorHAnsi"/>
                <w:b/>
                <w:sz w:val="22"/>
                <w:szCs w:val="22"/>
              </w:rPr>
              <w:t>Interim Report</w:t>
            </w:r>
          </w:p>
        </w:tc>
        <w:tc>
          <w:tcPr>
            <w:tcW w:w="2250" w:type="dxa"/>
            <w:shd w:val="clear" w:color="auto" w:fill="CCC0D9" w:themeFill="accent4" w:themeFillTint="66"/>
          </w:tcPr>
          <w:p w14:paraId="6E4CEF83" w14:textId="77777777" w:rsidR="0056665F" w:rsidRPr="008C237C" w:rsidRDefault="0056665F" w:rsidP="00213C40">
            <w:pPr>
              <w:rPr>
                <w:rFonts w:asciiTheme="minorHAnsi" w:hAnsiTheme="minorHAnsi" w:cstheme="minorHAnsi"/>
                <w:b/>
                <w:sz w:val="22"/>
                <w:szCs w:val="22"/>
              </w:rPr>
            </w:pPr>
            <w:r w:rsidRPr="008C237C">
              <w:rPr>
                <w:rFonts w:asciiTheme="minorHAnsi" w:hAnsiTheme="minorHAnsi" w:cstheme="minorHAnsi"/>
                <w:b/>
                <w:sz w:val="22"/>
                <w:szCs w:val="22"/>
              </w:rPr>
              <w:t>Final Report</w:t>
            </w:r>
          </w:p>
        </w:tc>
      </w:tr>
      <w:tr w:rsidR="00751CCD" w:rsidRPr="008C237C" w14:paraId="3D1E1DA4" w14:textId="77777777" w:rsidTr="00382926">
        <w:trPr>
          <w:trHeight w:val="530"/>
        </w:trPr>
        <w:tc>
          <w:tcPr>
            <w:tcW w:w="2268" w:type="dxa"/>
            <w:vMerge w:val="restart"/>
          </w:tcPr>
          <w:p w14:paraId="02E0C2DD" w14:textId="77777777" w:rsidR="00751CCD" w:rsidRPr="008C237C" w:rsidRDefault="00751CCD" w:rsidP="00213C40">
            <w:pPr>
              <w:rPr>
                <w:rFonts w:asciiTheme="minorHAnsi" w:hAnsiTheme="minorHAnsi" w:cstheme="minorHAnsi"/>
                <w:sz w:val="22"/>
                <w:szCs w:val="22"/>
              </w:rPr>
            </w:pPr>
            <w:r w:rsidRPr="008C237C">
              <w:rPr>
                <w:rFonts w:asciiTheme="minorHAnsi" w:hAnsiTheme="minorHAnsi" w:cstheme="minorHAnsi"/>
                <w:sz w:val="22"/>
                <w:szCs w:val="22"/>
              </w:rPr>
              <w:t>AFLM Doctoral Award</w:t>
            </w:r>
          </w:p>
          <w:p w14:paraId="03A04758" w14:textId="77777777" w:rsidR="00751CCD" w:rsidRPr="008C237C" w:rsidRDefault="001F0950" w:rsidP="00213C40">
            <w:pPr>
              <w:rPr>
                <w:rFonts w:asciiTheme="minorHAnsi" w:hAnsiTheme="minorHAnsi" w:cstheme="minorHAnsi"/>
                <w:sz w:val="22"/>
                <w:szCs w:val="22"/>
              </w:rPr>
            </w:pPr>
            <w:r>
              <w:rPr>
                <w:rFonts w:asciiTheme="minorHAnsi" w:hAnsiTheme="minorHAnsi" w:cstheme="minorHAnsi"/>
                <w:sz w:val="22"/>
                <w:szCs w:val="22"/>
              </w:rPr>
              <w:t>(2016-2018</w:t>
            </w:r>
            <w:r w:rsidR="00751CCD" w:rsidRPr="008C237C">
              <w:rPr>
                <w:rFonts w:asciiTheme="minorHAnsi" w:hAnsiTheme="minorHAnsi" w:cstheme="minorHAnsi"/>
                <w:sz w:val="22"/>
                <w:szCs w:val="22"/>
              </w:rPr>
              <w:t xml:space="preserve"> for two years)</w:t>
            </w:r>
          </w:p>
        </w:tc>
        <w:tc>
          <w:tcPr>
            <w:tcW w:w="1782" w:type="dxa"/>
          </w:tcPr>
          <w:p w14:paraId="36DDB125" w14:textId="77777777" w:rsidR="00751CCD" w:rsidRPr="008C237C" w:rsidRDefault="001F0950" w:rsidP="00213C40">
            <w:pPr>
              <w:rPr>
                <w:rFonts w:asciiTheme="minorHAnsi" w:hAnsiTheme="minorHAnsi" w:cstheme="minorHAnsi"/>
                <w:sz w:val="22"/>
                <w:szCs w:val="22"/>
              </w:rPr>
            </w:pPr>
            <w:r>
              <w:rPr>
                <w:rFonts w:asciiTheme="minorHAnsi" w:hAnsiTheme="minorHAnsi" w:cstheme="minorHAnsi"/>
                <w:sz w:val="22"/>
                <w:szCs w:val="22"/>
              </w:rPr>
              <w:t>May 2016</w:t>
            </w:r>
            <w:r w:rsidR="00751CCD" w:rsidRPr="008C237C">
              <w:rPr>
                <w:rFonts w:asciiTheme="minorHAnsi" w:hAnsiTheme="minorHAnsi" w:cstheme="minorHAnsi"/>
                <w:sz w:val="22"/>
                <w:szCs w:val="22"/>
              </w:rPr>
              <w:t xml:space="preserve"> start</w:t>
            </w:r>
          </w:p>
          <w:p w14:paraId="71E1AF6C" w14:textId="77777777" w:rsidR="00751CCD" w:rsidRPr="008C237C" w:rsidRDefault="00751CCD" w:rsidP="00213C40">
            <w:pPr>
              <w:rPr>
                <w:rFonts w:asciiTheme="minorHAnsi" w:hAnsiTheme="minorHAnsi" w:cstheme="minorHAnsi"/>
                <w:sz w:val="22"/>
                <w:szCs w:val="22"/>
              </w:rPr>
            </w:pPr>
          </w:p>
        </w:tc>
        <w:tc>
          <w:tcPr>
            <w:tcW w:w="2250" w:type="dxa"/>
          </w:tcPr>
          <w:p w14:paraId="7A13AEBA" w14:textId="77777777" w:rsidR="00751CCD" w:rsidRPr="008C237C" w:rsidRDefault="001F0950" w:rsidP="00751CCD">
            <w:pPr>
              <w:rPr>
                <w:rFonts w:asciiTheme="minorHAnsi" w:hAnsiTheme="minorHAnsi" w:cstheme="minorHAnsi"/>
                <w:sz w:val="22"/>
                <w:szCs w:val="22"/>
              </w:rPr>
            </w:pPr>
            <w:r>
              <w:rPr>
                <w:rFonts w:asciiTheme="minorHAnsi" w:hAnsiTheme="minorHAnsi" w:cstheme="minorHAnsi"/>
                <w:sz w:val="22"/>
                <w:szCs w:val="22"/>
              </w:rPr>
              <w:t xml:space="preserve">Due to SGPS </w:t>
            </w:r>
            <w:r w:rsidRPr="001F0950">
              <w:rPr>
                <w:rFonts w:asciiTheme="minorHAnsi" w:hAnsiTheme="minorHAnsi" w:cstheme="minorHAnsi"/>
                <w:sz w:val="22"/>
                <w:szCs w:val="22"/>
              </w:rPr>
              <w:t>by May 15, 2017</w:t>
            </w:r>
            <w:r w:rsidR="00751CCD" w:rsidRPr="001F0950">
              <w:rPr>
                <w:rFonts w:asciiTheme="minorHAnsi" w:hAnsiTheme="minorHAnsi" w:cstheme="minorHAnsi"/>
                <w:sz w:val="22"/>
                <w:szCs w:val="22"/>
              </w:rPr>
              <w:t xml:space="preserve"> to be f</w:t>
            </w:r>
            <w:r w:rsidRPr="001F0950">
              <w:rPr>
                <w:rFonts w:asciiTheme="minorHAnsi" w:hAnsiTheme="minorHAnsi" w:cstheme="minorHAnsi"/>
                <w:sz w:val="22"/>
                <w:szCs w:val="22"/>
              </w:rPr>
              <w:t>orwarded to AFLM by May 31, 2017</w:t>
            </w:r>
          </w:p>
        </w:tc>
        <w:tc>
          <w:tcPr>
            <w:tcW w:w="2250" w:type="dxa"/>
          </w:tcPr>
          <w:p w14:paraId="6023165F" w14:textId="77777777" w:rsidR="00751CCD" w:rsidRPr="008C237C" w:rsidRDefault="001F0950" w:rsidP="00751CCD">
            <w:pPr>
              <w:rPr>
                <w:rFonts w:asciiTheme="minorHAnsi" w:hAnsiTheme="minorHAnsi" w:cstheme="minorHAnsi"/>
                <w:sz w:val="22"/>
                <w:szCs w:val="22"/>
              </w:rPr>
            </w:pPr>
            <w:r>
              <w:rPr>
                <w:rFonts w:asciiTheme="minorHAnsi" w:hAnsiTheme="minorHAnsi" w:cstheme="minorHAnsi"/>
                <w:sz w:val="22"/>
                <w:szCs w:val="22"/>
              </w:rPr>
              <w:t>Due to SGPS by May 15, 2018</w:t>
            </w:r>
            <w:r w:rsidR="00751CCD" w:rsidRPr="008C237C">
              <w:rPr>
                <w:rFonts w:asciiTheme="minorHAnsi" w:hAnsiTheme="minorHAnsi" w:cstheme="minorHAnsi"/>
                <w:sz w:val="22"/>
                <w:szCs w:val="22"/>
              </w:rPr>
              <w:t xml:space="preserve"> to be f</w:t>
            </w:r>
            <w:r>
              <w:rPr>
                <w:rFonts w:asciiTheme="minorHAnsi" w:hAnsiTheme="minorHAnsi" w:cstheme="minorHAnsi"/>
                <w:sz w:val="22"/>
                <w:szCs w:val="22"/>
              </w:rPr>
              <w:t>orwarded to AFLM by May 31, 2018</w:t>
            </w:r>
          </w:p>
        </w:tc>
      </w:tr>
      <w:tr w:rsidR="00751CCD" w:rsidRPr="008C237C" w14:paraId="49DB4CB9" w14:textId="77777777" w:rsidTr="00382926">
        <w:trPr>
          <w:trHeight w:val="530"/>
        </w:trPr>
        <w:tc>
          <w:tcPr>
            <w:tcW w:w="2268" w:type="dxa"/>
            <w:vMerge/>
          </w:tcPr>
          <w:p w14:paraId="47640255" w14:textId="77777777" w:rsidR="00751CCD" w:rsidRPr="008C237C" w:rsidRDefault="00751CCD" w:rsidP="00213C40">
            <w:pPr>
              <w:rPr>
                <w:rFonts w:asciiTheme="minorHAnsi" w:hAnsiTheme="minorHAnsi" w:cstheme="minorHAnsi"/>
                <w:sz w:val="22"/>
                <w:szCs w:val="22"/>
              </w:rPr>
            </w:pPr>
          </w:p>
        </w:tc>
        <w:tc>
          <w:tcPr>
            <w:tcW w:w="1782" w:type="dxa"/>
          </w:tcPr>
          <w:p w14:paraId="62BA43FA" w14:textId="77777777" w:rsidR="00751CCD" w:rsidRPr="008C237C" w:rsidRDefault="00751CCD" w:rsidP="001F0950">
            <w:pPr>
              <w:rPr>
                <w:rFonts w:asciiTheme="minorHAnsi" w:hAnsiTheme="minorHAnsi" w:cstheme="minorHAnsi"/>
                <w:sz w:val="22"/>
                <w:szCs w:val="22"/>
              </w:rPr>
            </w:pPr>
            <w:r w:rsidRPr="008C237C">
              <w:rPr>
                <w:rFonts w:asciiTheme="minorHAnsi" w:hAnsiTheme="minorHAnsi" w:cstheme="minorHAnsi"/>
                <w:sz w:val="22"/>
                <w:szCs w:val="22"/>
              </w:rPr>
              <w:t>Sept 201</w:t>
            </w:r>
            <w:r w:rsidR="001F0950">
              <w:rPr>
                <w:rFonts w:asciiTheme="minorHAnsi" w:hAnsiTheme="minorHAnsi" w:cstheme="minorHAnsi"/>
                <w:sz w:val="22"/>
                <w:szCs w:val="22"/>
              </w:rPr>
              <w:t>6</w:t>
            </w:r>
            <w:r w:rsidRPr="008C237C">
              <w:rPr>
                <w:rFonts w:asciiTheme="minorHAnsi" w:hAnsiTheme="minorHAnsi" w:cstheme="minorHAnsi"/>
                <w:sz w:val="22"/>
                <w:szCs w:val="22"/>
              </w:rPr>
              <w:t xml:space="preserve"> start</w:t>
            </w:r>
          </w:p>
        </w:tc>
        <w:tc>
          <w:tcPr>
            <w:tcW w:w="2250" w:type="dxa"/>
          </w:tcPr>
          <w:p w14:paraId="1ECECA81" w14:textId="77777777" w:rsidR="00751CCD" w:rsidRPr="008C237C" w:rsidRDefault="00751CCD" w:rsidP="00751CCD">
            <w:pPr>
              <w:rPr>
                <w:rFonts w:asciiTheme="minorHAnsi" w:hAnsiTheme="minorHAnsi" w:cstheme="minorHAnsi"/>
                <w:sz w:val="22"/>
                <w:szCs w:val="22"/>
              </w:rPr>
            </w:pPr>
            <w:r w:rsidRPr="008C237C">
              <w:rPr>
                <w:rFonts w:asciiTheme="minorHAnsi" w:hAnsiTheme="minorHAnsi" w:cstheme="minorHAnsi"/>
                <w:sz w:val="22"/>
                <w:szCs w:val="22"/>
              </w:rPr>
              <w:t>D</w:t>
            </w:r>
            <w:r w:rsidR="001F0950">
              <w:rPr>
                <w:rFonts w:asciiTheme="minorHAnsi" w:hAnsiTheme="minorHAnsi" w:cstheme="minorHAnsi"/>
                <w:sz w:val="22"/>
                <w:szCs w:val="22"/>
              </w:rPr>
              <w:t>ue to SGPS by Sept 15, 2017</w:t>
            </w:r>
            <w:r w:rsidRPr="008C237C">
              <w:rPr>
                <w:rFonts w:asciiTheme="minorHAnsi" w:hAnsiTheme="minorHAnsi" w:cstheme="minorHAnsi"/>
                <w:sz w:val="22"/>
                <w:szCs w:val="22"/>
              </w:rPr>
              <w:t xml:space="preserve"> to be fo</w:t>
            </w:r>
            <w:r w:rsidR="001F0950">
              <w:rPr>
                <w:rFonts w:asciiTheme="minorHAnsi" w:hAnsiTheme="minorHAnsi" w:cstheme="minorHAnsi"/>
                <w:sz w:val="22"/>
                <w:szCs w:val="22"/>
              </w:rPr>
              <w:t>rwarded to AFLM by Sept 30, 2017</w:t>
            </w:r>
          </w:p>
        </w:tc>
        <w:tc>
          <w:tcPr>
            <w:tcW w:w="2250" w:type="dxa"/>
          </w:tcPr>
          <w:p w14:paraId="7E3B73ED" w14:textId="77777777" w:rsidR="00751CCD" w:rsidRPr="008C237C" w:rsidRDefault="00751CCD" w:rsidP="00751CCD">
            <w:pPr>
              <w:rPr>
                <w:rFonts w:asciiTheme="minorHAnsi" w:hAnsiTheme="minorHAnsi" w:cstheme="minorHAnsi"/>
                <w:sz w:val="22"/>
                <w:szCs w:val="22"/>
              </w:rPr>
            </w:pPr>
            <w:r w:rsidRPr="008C237C">
              <w:rPr>
                <w:rFonts w:asciiTheme="minorHAnsi" w:hAnsiTheme="minorHAnsi" w:cstheme="minorHAnsi"/>
                <w:sz w:val="22"/>
                <w:szCs w:val="22"/>
              </w:rPr>
              <w:t xml:space="preserve">Due to SGPS by </w:t>
            </w:r>
            <w:r w:rsidR="001F0950">
              <w:rPr>
                <w:rFonts w:asciiTheme="minorHAnsi" w:hAnsiTheme="minorHAnsi" w:cstheme="minorHAnsi"/>
                <w:sz w:val="22"/>
                <w:szCs w:val="22"/>
              </w:rPr>
              <w:t>Sept 15, 2018</w:t>
            </w:r>
            <w:r w:rsidRPr="008C237C">
              <w:rPr>
                <w:rFonts w:asciiTheme="minorHAnsi" w:hAnsiTheme="minorHAnsi" w:cstheme="minorHAnsi"/>
                <w:sz w:val="22"/>
                <w:szCs w:val="22"/>
              </w:rPr>
              <w:t xml:space="preserve"> to be forward</w:t>
            </w:r>
            <w:r w:rsidR="001F0950">
              <w:rPr>
                <w:rFonts w:asciiTheme="minorHAnsi" w:hAnsiTheme="minorHAnsi" w:cstheme="minorHAnsi"/>
                <w:sz w:val="22"/>
                <w:szCs w:val="22"/>
              </w:rPr>
              <w:t>ed to AFLM by September 30, 2018</w:t>
            </w:r>
          </w:p>
        </w:tc>
      </w:tr>
    </w:tbl>
    <w:p w14:paraId="7D1B3855" w14:textId="77777777" w:rsidR="008C237C" w:rsidRPr="008C237C" w:rsidRDefault="008C237C">
      <w:r w:rsidRPr="008C237C">
        <w:br w:type="page"/>
      </w:r>
    </w:p>
    <w:tbl>
      <w:tblPr>
        <w:tblStyle w:val="TableGrid"/>
        <w:tblW w:w="0" w:type="auto"/>
        <w:tblInd w:w="198" w:type="dxa"/>
        <w:tblLook w:val="04A0" w:firstRow="1" w:lastRow="0" w:firstColumn="1" w:lastColumn="0" w:noHBand="0" w:noVBand="1"/>
      </w:tblPr>
      <w:tblGrid>
        <w:gridCol w:w="2268"/>
        <w:gridCol w:w="1782"/>
        <w:gridCol w:w="2250"/>
        <w:gridCol w:w="2250"/>
      </w:tblGrid>
      <w:tr w:rsidR="008C237C" w:rsidRPr="008C237C" w14:paraId="445C5BFE" w14:textId="77777777" w:rsidTr="008C237C">
        <w:trPr>
          <w:trHeight w:val="323"/>
        </w:trPr>
        <w:tc>
          <w:tcPr>
            <w:tcW w:w="2268" w:type="dxa"/>
            <w:shd w:val="clear" w:color="auto" w:fill="CCC0D9" w:themeFill="accent4" w:themeFillTint="66"/>
          </w:tcPr>
          <w:p w14:paraId="184D20FF" w14:textId="77777777" w:rsidR="008C237C" w:rsidRPr="008C237C" w:rsidRDefault="008C237C" w:rsidP="008C237C">
            <w:pPr>
              <w:rPr>
                <w:rFonts w:asciiTheme="minorHAnsi" w:hAnsiTheme="minorHAnsi" w:cstheme="minorHAnsi"/>
                <w:b/>
                <w:sz w:val="22"/>
                <w:szCs w:val="22"/>
              </w:rPr>
            </w:pPr>
            <w:r w:rsidRPr="008C237C">
              <w:rPr>
                <w:rFonts w:asciiTheme="minorHAnsi" w:hAnsiTheme="minorHAnsi" w:cstheme="minorHAnsi"/>
                <w:b/>
                <w:sz w:val="22"/>
                <w:szCs w:val="22"/>
              </w:rPr>
              <w:lastRenderedPageBreak/>
              <w:t>Project</w:t>
            </w:r>
          </w:p>
        </w:tc>
        <w:tc>
          <w:tcPr>
            <w:tcW w:w="1782" w:type="dxa"/>
            <w:shd w:val="clear" w:color="auto" w:fill="CCC0D9" w:themeFill="accent4" w:themeFillTint="66"/>
          </w:tcPr>
          <w:p w14:paraId="61F7A3E3" w14:textId="77777777" w:rsidR="008C237C" w:rsidRPr="008C237C" w:rsidRDefault="008C237C" w:rsidP="008C237C">
            <w:pPr>
              <w:rPr>
                <w:rFonts w:asciiTheme="minorHAnsi" w:hAnsiTheme="minorHAnsi" w:cstheme="minorHAnsi"/>
                <w:b/>
                <w:sz w:val="22"/>
                <w:szCs w:val="22"/>
              </w:rPr>
            </w:pPr>
            <w:r w:rsidRPr="008C237C">
              <w:rPr>
                <w:rFonts w:asciiTheme="minorHAnsi" w:hAnsiTheme="minorHAnsi" w:cstheme="minorHAnsi"/>
                <w:b/>
                <w:sz w:val="22"/>
                <w:szCs w:val="22"/>
              </w:rPr>
              <w:t>Month Awarded</w:t>
            </w:r>
          </w:p>
        </w:tc>
        <w:tc>
          <w:tcPr>
            <w:tcW w:w="2250" w:type="dxa"/>
            <w:shd w:val="clear" w:color="auto" w:fill="CCC0D9" w:themeFill="accent4" w:themeFillTint="66"/>
          </w:tcPr>
          <w:p w14:paraId="74571FB7" w14:textId="77777777" w:rsidR="008C237C" w:rsidRPr="008C237C" w:rsidRDefault="008C237C" w:rsidP="008C237C">
            <w:pPr>
              <w:rPr>
                <w:rFonts w:asciiTheme="minorHAnsi" w:hAnsiTheme="minorHAnsi" w:cstheme="minorHAnsi"/>
                <w:b/>
                <w:sz w:val="22"/>
                <w:szCs w:val="22"/>
              </w:rPr>
            </w:pPr>
            <w:r w:rsidRPr="008C237C">
              <w:rPr>
                <w:rFonts w:asciiTheme="minorHAnsi" w:hAnsiTheme="minorHAnsi" w:cstheme="minorHAnsi"/>
                <w:b/>
                <w:sz w:val="22"/>
                <w:szCs w:val="22"/>
              </w:rPr>
              <w:t>Interim Report</w:t>
            </w:r>
          </w:p>
        </w:tc>
        <w:tc>
          <w:tcPr>
            <w:tcW w:w="2250" w:type="dxa"/>
            <w:shd w:val="clear" w:color="auto" w:fill="CCC0D9" w:themeFill="accent4" w:themeFillTint="66"/>
          </w:tcPr>
          <w:p w14:paraId="4D68B108" w14:textId="77777777" w:rsidR="008C237C" w:rsidRPr="008C237C" w:rsidRDefault="008C237C" w:rsidP="008C237C">
            <w:pPr>
              <w:rPr>
                <w:rFonts w:asciiTheme="minorHAnsi" w:hAnsiTheme="minorHAnsi" w:cstheme="minorHAnsi"/>
                <w:b/>
                <w:sz w:val="22"/>
                <w:szCs w:val="22"/>
              </w:rPr>
            </w:pPr>
            <w:r w:rsidRPr="008C237C">
              <w:rPr>
                <w:rFonts w:asciiTheme="minorHAnsi" w:hAnsiTheme="minorHAnsi" w:cstheme="minorHAnsi"/>
                <w:b/>
                <w:sz w:val="22"/>
                <w:szCs w:val="22"/>
              </w:rPr>
              <w:t>Final Report</w:t>
            </w:r>
          </w:p>
        </w:tc>
      </w:tr>
      <w:tr w:rsidR="00751CCD" w:rsidRPr="008C237C" w14:paraId="378BBED8" w14:textId="77777777" w:rsidTr="00382926">
        <w:trPr>
          <w:trHeight w:val="530"/>
        </w:trPr>
        <w:tc>
          <w:tcPr>
            <w:tcW w:w="2268" w:type="dxa"/>
            <w:vMerge w:val="restart"/>
          </w:tcPr>
          <w:p w14:paraId="2642022E" w14:textId="77777777" w:rsidR="00751CCD" w:rsidRPr="008C237C" w:rsidRDefault="00751CCD" w:rsidP="00213C40">
            <w:pPr>
              <w:rPr>
                <w:rFonts w:asciiTheme="minorHAnsi" w:hAnsiTheme="minorHAnsi" w:cstheme="minorHAnsi"/>
                <w:sz w:val="22"/>
                <w:szCs w:val="22"/>
              </w:rPr>
            </w:pPr>
            <w:r w:rsidRPr="008C237C">
              <w:rPr>
                <w:rFonts w:asciiTheme="minorHAnsi" w:hAnsiTheme="minorHAnsi" w:cstheme="minorHAnsi"/>
                <w:sz w:val="22"/>
                <w:szCs w:val="22"/>
              </w:rPr>
              <w:t xml:space="preserve">AFLM Master’s Scholarship </w:t>
            </w:r>
          </w:p>
          <w:p w14:paraId="4D5A6F8F" w14:textId="77777777" w:rsidR="00751CCD" w:rsidRPr="008C237C" w:rsidRDefault="00472C31" w:rsidP="00213C40">
            <w:pPr>
              <w:rPr>
                <w:rFonts w:asciiTheme="minorHAnsi" w:hAnsiTheme="minorHAnsi" w:cstheme="minorHAnsi"/>
                <w:sz w:val="22"/>
                <w:szCs w:val="22"/>
              </w:rPr>
            </w:pPr>
            <w:r>
              <w:rPr>
                <w:rFonts w:asciiTheme="minorHAnsi" w:hAnsiTheme="minorHAnsi" w:cstheme="minorHAnsi"/>
                <w:sz w:val="22"/>
                <w:szCs w:val="22"/>
              </w:rPr>
              <w:t>(2016-2017</w:t>
            </w:r>
            <w:r w:rsidR="00751CCD" w:rsidRPr="008C237C">
              <w:rPr>
                <w:rFonts w:asciiTheme="minorHAnsi" w:hAnsiTheme="minorHAnsi" w:cstheme="minorHAnsi"/>
                <w:sz w:val="22"/>
                <w:szCs w:val="22"/>
              </w:rPr>
              <w:t>)</w:t>
            </w:r>
          </w:p>
        </w:tc>
        <w:tc>
          <w:tcPr>
            <w:tcW w:w="1782" w:type="dxa"/>
          </w:tcPr>
          <w:p w14:paraId="21769A6A" w14:textId="77777777" w:rsidR="00751CCD" w:rsidRPr="008C237C" w:rsidRDefault="00472C31" w:rsidP="00213C40">
            <w:pPr>
              <w:rPr>
                <w:rFonts w:asciiTheme="minorHAnsi" w:hAnsiTheme="minorHAnsi" w:cstheme="minorHAnsi"/>
                <w:sz w:val="22"/>
                <w:szCs w:val="22"/>
              </w:rPr>
            </w:pPr>
            <w:r>
              <w:rPr>
                <w:rFonts w:asciiTheme="minorHAnsi" w:hAnsiTheme="minorHAnsi" w:cstheme="minorHAnsi"/>
                <w:sz w:val="22"/>
                <w:szCs w:val="22"/>
              </w:rPr>
              <w:t>May 2016</w:t>
            </w:r>
            <w:r w:rsidR="00751CCD" w:rsidRPr="008C237C">
              <w:rPr>
                <w:rFonts w:asciiTheme="minorHAnsi" w:hAnsiTheme="minorHAnsi" w:cstheme="minorHAnsi"/>
                <w:sz w:val="22"/>
                <w:szCs w:val="22"/>
              </w:rPr>
              <w:t xml:space="preserve"> start</w:t>
            </w:r>
          </w:p>
          <w:p w14:paraId="5E0EA9B3" w14:textId="77777777" w:rsidR="00751CCD" w:rsidRPr="008C237C" w:rsidRDefault="00751CCD" w:rsidP="00213C40">
            <w:pPr>
              <w:rPr>
                <w:rFonts w:asciiTheme="minorHAnsi" w:hAnsiTheme="minorHAnsi" w:cstheme="minorHAnsi"/>
                <w:sz w:val="22"/>
                <w:szCs w:val="22"/>
              </w:rPr>
            </w:pPr>
          </w:p>
        </w:tc>
        <w:tc>
          <w:tcPr>
            <w:tcW w:w="2250" w:type="dxa"/>
          </w:tcPr>
          <w:p w14:paraId="73912605" w14:textId="77777777" w:rsidR="00751CCD" w:rsidRPr="008C237C" w:rsidRDefault="00751CCD" w:rsidP="00751CCD">
            <w:pPr>
              <w:rPr>
                <w:rFonts w:asciiTheme="minorHAnsi" w:hAnsiTheme="minorHAnsi" w:cstheme="minorHAnsi"/>
                <w:sz w:val="22"/>
                <w:szCs w:val="22"/>
              </w:rPr>
            </w:pPr>
            <w:r w:rsidRPr="008C237C">
              <w:rPr>
                <w:rFonts w:asciiTheme="minorHAnsi" w:hAnsiTheme="minorHAnsi" w:cstheme="minorHAnsi"/>
                <w:sz w:val="22"/>
                <w:szCs w:val="22"/>
              </w:rPr>
              <w:t>Due to SGPS by Oct</w:t>
            </w:r>
            <w:r w:rsidR="00105343" w:rsidRPr="008C237C">
              <w:rPr>
                <w:rFonts w:asciiTheme="minorHAnsi" w:hAnsiTheme="minorHAnsi" w:cstheme="minorHAnsi"/>
                <w:sz w:val="22"/>
                <w:szCs w:val="22"/>
              </w:rPr>
              <w:t>ober</w:t>
            </w:r>
            <w:r w:rsidR="00472C31">
              <w:rPr>
                <w:rFonts w:asciiTheme="minorHAnsi" w:hAnsiTheme="minorHAnsi" w:cstheme="minorHAnsi"/>
                <w:sz w:val="22"/>
                <w:szCs w:val="22"/>
              </w:rPr>
              <w:t xml:space="preserve"> 15, 2016</w:t>
            </w:r>
            <w:r w:rsidRPr="008C237C">
              <w:rPr>
                <w:rFonts w:asciiTheme="minorHAnsi" w:hAnsiTheme="minorHAnsi" w:cstheme="minorHAnsi"/>
                <w:sz w:val="22"/>
                <w:szCs w:val="22"/>
              </w:rPr>
              <w:t xml:space="preserve"> to be forwarded to AFLM by Oct</w:t>
            </w:r>
            <w:r w:rsidR="00105343" w:rsidRPr="008C237C">
              <w:rPr>
                <w:rFonts w:asciiTheme="minorHAnsi" w:hAnsiTheme="minorHAnsi" w:cstheme="minorHAnsi"/>
                <w:sz w:val="22"/>
                <w:szCs w:val="22"/>
              </w:rPr>
              <w:t>ober</w:t>
            </w:r>
            <w:r w:rsidR="00472C31">
              <w:rPr>
                <w:rFonts w:asciiTheme="minorHAnsi" w:hAnsiTheme="minorHAnsi" w:cstheme="minorHAnsi"/>
                <w:sz w:val="22"/>
                <w:szCs w:val="22"/>
              </w:rPr>
              <w:t xml:space="preserve"> 31, 2016</w:t>
            </w:r>
          </w:p>
        </w:tc>
        <w:tc>
          <w:tcPr>
            <w:tcW w:w="2250" w:type="dxa"/>
          </w:tcPr>
          <w:p w14:paraId="226C8089" w14:textId="77777777" w:rsidR="00751CCD" w:rsidRPr="008C237C" w:rsidRDefault="00751CCD" w:rsidP="00751CCD">
            <w:pPr>
              <w:rPr>
                <w:rFonts w:asciiTheme="minorHAnsi" w:hAnsiTheme="minorHAnsi" w:cstheme="minorHAnsi"/>
                <w:sz w:val="22"/>
                <w:szCs w:val="22"/>
              </w:rPr>
            </w:pPr>
            <w:r w:rsidRPr="008C237C">
              <w:rPr>
                <w:rFonts w:asciiTheme="minorHAnsi" w:hAnsiTheme="minorHAnsi" w:cstheme="minorHAnsi"/>
                <w:sz w:val="22"/>
                <w:szCs w:val="22"/>
              </w:rPr>
              <w:t>Due to SGPS</w:t>
            </w:r>
            <w:r w:rsidR="00472C31">
              <w:rPr>
                <w:rFonts w:asciiTheme="minorHAnsi" w:hAnsiTheme="minorHAnsi" w:cstheme="minorHAnsi"/>
                <w:sz w:val="22"/>
                <w:szCs w:val="22"/>
              </w:rPr>
              <w:t xml:space="preserve"> by April 15, 2017</w:t>
            </w:r>
            <w:r w:rsidRPr="008C237C">
              <w:rPr>
                <w:rFonts w:asciiTheme="minorHAnsi" w:hAnsiTheme="minorHAnsi" w:cstheme="minorHAnsi"/>
                <w:sz w:val="22"/>
                <w:szCs w:val="22"/>
              </w:rPr>
              <w:t xml:space="preserve"> to be for</w:t>
            </w:r>
            <w:r w:rsidR="00472C31">
              <w:rPr>
                <w:rFonts w:asciiTheme="minorHAnsi" w:hAnsiTheme="minorHAnsi" w:cstheme="minorHAnsi"/>
                <w:sz w:val="22"/>
                <w:szCs w:val="22"/>
              </w:rPr>
              <w:t>warded to AFLM by April 30, 2017</w:t>
            </w:r>
          </w:p>
        </w:tc>
      </w:tr>
      <w:tr w:rsidR="00751CCD" w:rsidRPr="008C237C" w14:paraId="3E391DEA" w14:textId="77777777" w:rsidTr="00382926">
        <w:trPr>
          <w:trHeight w:val="530"/>
        </w:trPr>
        <w:tc>
          <w:tcPr>
            <w:tcW w:w="2268" w:type="dxa"/>
            <w:vMerge/>
          </w:tcPr>
          <w:p w14:paraId="07252B5B" w14:textId="77777777" w:rsidR="00751CCD" w:rsidRPr="008C237C" w:rsidRDefault="00751CCD" w:rsidP="00213C40">
            <w:pPr>
              <w:rPr>
                <w:rFonts w:asciiTheme="minorHAnsi" w:hAnsiTheme="minorHAnsi" w:cstheme="minorHAnsi"/>
                <w:sz w:val="22"/>
                <w:szCs w:val="22"/>
              </w:rPr>
            </w:pPr>
          </w:p>
        </w:tc>
        <w:tc>
          <w:tcPr>
            <w:tcW w:w="1782" w:type="dxa"/>
          </w:tcPr>
          <w:p w14:paraId="37FCEF17" w14:textId="77777777" w:rsidR="00751CCD" w:rsidRPr="008C237C" w:rsidRDefault="00472C31" w:rsidP="00213C40">
            <w:pPr>
              <w:rPr>
                <w:rFonts w:asciiTheme="minorHAnsi" w:hAnsiTheme="minorHAnsi" w:cstheme="minorHAnsi"/>
                <w:sz w:val="22"/>
                <w:szCs w:val="22"/>
              </w:rPr>
            </w:pPr>
            <w:r>
              <w:rPr>
                <w:rFonts w:asciiTheme="minorHAnsi" w:hAnsiTheme="minorHAnsi" w:cstheme="minorHAnsi"/>
                <w:sz w:val="22"/>
                <w:szCs w:val="22"/>
              </w:rPr>
              <w:t>Sept 2016</w:t>
            </w:r>
            <w:r w:rsidR="00751CCD" w:rsidRPr="008C237C">
              <w:rPr>
                <w:rFonts w:asciiTheme="minorHAnsi" w:hAnsiTheme="minorHAnsi" w:cstheme="minorHAnsi"/>
                <w:sz w:val="22"/>
                <w:szCs w:val="22"/>
              </w:rPr>
              <w:t xml:space="preserve"> start</w:t>
            </w:r>
          </w:p>
        </w:tc>
        <w:tc>
          <w:tcPr>
            <w:tcW w:w="2250" w:type="dxa"/>
          </w:tcPr>
          <w:p w14:paraId="7D6D258F" w14:textId="77777777" w:rsidR="00751CCD" w:rsidRPr="008C237C" w:rsidRDefault="00472C31" w:rsidP="00751CCD">
            <w:pPr>
              <w:rPr>
                <w:rFonts w:asciiTheme="minorHAnsi" w:hAnsiTheme="minorHAnsi" w:cstheme="minorHAnsi"/>
                <w:sz w:val="22"/>
                <w:szCs w:val="22"/>
              </w:rPr>
            </w:pPr>
            <w:r>
              <w:rPr>
                <w:rFonts w:asciiTheme="minorHAnsi" w:hAnsiTheme="minorHAnsi" w:cstheme="minorHAnsi"/>
                <w:sz w:val="22"/>
                <w:szCs w:val="22"/>
              </w:rPr>
              <w:t>Due to SGPS by Feb 15, 2017</w:t>
            </w:r>
            <w:r w:rsidR="00751CCD" w:rsidRPr="008C237C">
              <w:rPr>
                <w:rFonts w:asciiTheme="minorHAnsi" w:hAnsiTheme="minorHAnsi" w:cstheme="minorHAnsi"/>
                <w:sz w:val="22"/>
                <w:szCs w:val="22"/>
              </w:rPr>
              <w:t xml:space="preserve"> to be f</w:t>
            </w:r>
            <w:r>
              <w:rPr>
                <w:rFonts w:asciiTheme="minorHAnsi" w:hAnsiTheme="minorHAnsi" w:cstheme="minorHAnsi"/>
                <w:sz w:val="22"/>
                <w:szCs w:val="22"/>
              </w:rPr>
              <w:t>orwarded to AFLM by Feb 28, 2017</w:t>
            </w:r>
          </w:p>
        </w:tc>
        <w:tc>
          <w:tcPr>
            <w:tcW w:w="2250" w:type="dxa"/>
          </w:tcPr>
          <w:p w14:paraId="5F46E7D7" w14:textId="77777777" w:rsidR="00751CCD" w:rsidRPr="008C237C" w:rsidRDefault="00472C31" w:rsidP="00105343">
            <w:pPr>
              <w:rPr>
                <w:rFonts w:asciiTheme="minorHAnsi" w:hAnsiTheme="minorHAnsi" w:cstheme="minorHAnsi"/>
                <w:sz w:val="22"/>
                <w:szCs w:val="22"/>
              </w:rPr>
            </w:pPr>
            <w:r>
              <w:rPr>
                <w:rFonts w:asciiTheme="minorHAnsi" w:hAnsiTheme="minorHAnsi" w:cstheme="minorHAnsi"/>
                <w:sz w:val="22"/>
                <w:szCs w:val="22"/>
              </w:rPr>
              <w:t>Due to SGPS by Aug 15, 2017</w:t>
            </w:r>
            <w:r w:rsidR="00751CCD" w:rsidRPr="008C237C">
              <w:rPr>
                <w:rFonts w:asciiTheme="minorHAnsi" w:hAnsiTheme="minorHAnsi" w:cstheme="minorHAnsi"/>
                <w:sz w:val="22"/>
                <w:szCs w:val="22"/>
              </w:rPr>
              <w:t xml:space="preserve"> to be forwarded to AFLM by August 3</w:t>
            </w:r>
            <w:r w:rsidR="00105343" w:rsidRPr="008C237C">
              <w:rPr>
                <w:rFonts w:asciiTheme="minorHAnsi" w:hAnsiTheme="minorHAnsi" w:cstheme="minorHAnsi"/>
                <w:sz w:val="22"/>
                <w:szCs w:val="22"/>
              </w:rPr>
              <w:t>1</w:t>
            </w:r>
            <w:r>
              <w:rPr>
                <w:rFonts w:asciiTheme="minorHAnsi" w:hAnsiTheme="minorHAnsi" w:cstheme="minorHAnsi"/>
                <w:sz w:val="22"/>
                <w:szCs w:val="22"/>
              </w:rPr>
              <w:t>, 2017</w:t>
            </w:r>
          </w:p>
        </w:tc>
      </w:tr>
      <w:tr w:rsidR="008C237C" w:rsidRPr="008C237C" w14:paraId="489CD16C" w14:textId="77777777" w:rsidTr="00382926">
        <w:tc>
          <w:tcPr>
            <w:tcW w:w="2268" w:type="dxa"/>
            <w:vMerge w:val="restart"/>
          </w:tcPr>
          <w:p w14:paraId="303D68AF" w14:textId="77777777" w:rsidR="008C237C" w:rsidRPr="008C237C" w:rsidRDefault="008C237C" w:rsidP="00382926">
            <w:pPr>
              <w:rPr>
                <w:rFonts w:asciiTheme="minorHAnsi" w:hAnsiTheme="minorHAnsi" w:cstheme="minorHAnsi"/>
                <w:sz w:val="22"/>
                <w:szCs w:val="22"/>
              </w:rPr>
            </w:pPr>
            <w:r w:rsidRPr="008C237C">
              <w:rPr>
                <w:rFonts w:asciiTheme="minorHAnsi" w:hAnsiTheme="minorHAnsi" w:cstheme="minorHAnsi"/>
                <w:sz w:val="22"/>
                <w:szCs w:val="22"/>
              </w:rPr>
              <w:t xml:space="preserve">AFLM Master’s Scholarship  </w:t>
            </w:r>
          </w:p>
          <w:p w14:paraId="3EE5D0C6" w14:textId="77777777" w:rsidR="008C237C" w:rsidRPr="008C237C" w:rsidRDefault="00472C31" w:rsidP="00472C31">
            <w:pPr>
              <w:rPr>
                <w:rFonts w:asciiTheme="minorHAnsi" w:hAnsiTheme="minorHAnsi" w:cstheme="minorHAnsi"/>
                <w:sz w:val="22"/>
                <w:szCs w:val="22"/>
              </w:rPr>
            </w:pPr>
            <w:r>
              <w:rPr>
                <w:rFonts w:asciiTheme="minorHAnsi" w:hAnsiTheme="minorHAnsi" w:cstheme="minorHAnsi"/>
                <w:sz w:val="22"/>
                <w:szCs w:val="22"/>
              </w:rPr>
              <w:t>(2017-2018</w:t>
            </w:r>
            <w:r w:rsidR="008C237C" w:rsidRPr="008C237C">
              <w:rPr>
                <w:rFonts w:asciiTheme="minorHAnsi" w:hAnsiTheme="minorHAnsi" w:cstheme="minorHAnsi"/>
                <w:sz w:val="22"/>
                <w:szCs w:val="22"/>
              </w:rPr>
              <w:t>)</w:t>
            </w:r>
          </w:p>
        </w:tc>
        <w:tc>
          <w:tcPr>
            <w:tcW w:w="1782" w:type="dxa"/>
          </w:tcPr>
          <w:p w14:paraId="1187158C" w14:textId="77777777" w:rsidR="008C237C" w:rsidRPr="008C237C" w:rsidRDefault="008C237C" w:rsidP="00213C40">
            <w:pPr>
              <w:rPr>
                <w:rFonts w:asciiTheme="minorHAnsi" w:hAnsiTheme="minorHAnsi" w:cstheme="minorHAnsi"/>
                <w:sz w:val="22"/>
                <w:szCs w:val="22"/>
              </w:rPr>
            </w:pPr>
            <w:r w:rsidRPr="008C237C">
              <w:rPr>
                <w:rFonts w:asciiTheme="minorHAnsi" w:hAnsiTheme="minorHAnsi" w:cstheme="minorHAnsi"/>
                <w:sz w:val="22"/>
                <w:szCs w:val="22"/>
              </w:rPr>
              <w:t>M</w:t>
            </w:r>
            <w:r w:rsidR="00472C31">
              <w:rPr>
                <w:rFonts w:asciiTheme="minorHAnsi" w:hAnsiTheme="minorHAnsi" w:cstheme="minorHAnsi"/>
                <w:sz w:val="22"/>
                <w:szCs w:val="22"/>
              </w:rPr>
              <w:t>ay 2017</w:t>
            </w:r>
            <w:r w:rsidRPr="008C237C">
              <w:rPr>
                <w:rFonts w:asciiTheme="minorHAnsi" w:hAnsiTheme="minorHAnsi" w:cstheme="minorHAnsi"/>
                <w:sz w:val="22"/>
                <w:szCs w:val="22"/>
              </w:rPr>
              <w:t xml:space="preserve"> start</w:t>
            </w:r>
          </w:p>
          <w:p w14:paraId="065258A1" w14:textId="77777777" w:rsidR="008C237C" w:rsidRPr="008C237C" w:rsidRDefault="008C237C" w:rsidP="008C237C">
            <w:pPr>
              <w:rPr>
                <w:rFonts w:asciiTheme="minorHAnsi" w:hAnsiTheme="minorHAnsi" w:cstheme="minorHAnsi"/>
                <w:sz w:val="22"/>
                <w:szCs w:val="22"/>
              </w:rPr>
            </w:pPr>
          </w:p>
        </w:tc>
        <w:tc>
          <w:tcPr>
            <w:tcW w:w="2250" w:type="dxa"/>
          </w:tcPr>
          <w:p w14:paraId="201ED7E1" w14:textId="77777777" w:rsidR="008C237C" w:rsidRPr="008C237C" w:rsidRDefault="00472C31" w:rsidP="008C237C">
            <w:pPr>
              <w:rPr>
                <w:rFonts w:asciiTheme="minorHAnsi" w:hAnsiTheme="minorHAnsi" w:cstheme="minorHAnsi"/>
                <w:sz w:val="22"/>
                <w:szCs w:val="22"/>
              </w:rPr>
            </w:pPr>
            <w:r>
              <w:rPr>
                <w:rFonts w:asciiTheme="minorHAnsi" w:hAnsiTheme="minorHAnsi" w:cstheme="minorHAnsi"/>
                <w:sz w:val="22"/>
                <w:szCs w:val="22"/>
              </w:rPr>
              <w:t>Due to SGPS by October 15, 2017</w:t>
            </w:r>
            <w:r w:rsidR="008C237C" w:rsidRPr="008C237C">
              <w:rPr>
                <w:rFonts w:asciiTheme="minorHAnsi" w:hAnsiTheme="minorHAnsi" w:cstheme="minorHAnsi"/>
                <w:sz w:val="22"/>
                <w:szCs w:val="22"/>
              </w:rPr>
              <w:t>, to be forwa</w:t>
            </w:r>
            <w:r>
              <w:rPr>
                <w:rFonts w:asciiTheme="minorHAnsi" w:hAnsiTheme="minorHAnsi" w:cstheme="minorHAnsi"/>
                <w:sz w:val="22"/>
                <w:szCs w:val="22"/>
              </w:rPr>
              <w:t>rded to AFLM by October 31, 2017</w:t>
            </w:r>
          </w:p>
        </w:tc>
        <w:tc>
          <w:tcPr>
            <w:tcW w:w="2250" w:type="dxa"/>
          </w:tcPr>
          <w:p w14:paraId="5A4C9FD7" w14:textId="77777777" w:rsidR="008C237C" w:rsidRPr="008C237C" w:rsidRDefault="00472C31" w:rsidP="008C237C">
            <w:pPr>
              <w:rPr>
                <w:rFonts w:asciiTheme="minorHAnsi" w:hAnsiTheme="minorHAnsi" w:cstheme="minorHAnsi"/>
                <w:sz w:val="22"/>
                <w:szCs w:val="22"/>
              </w:rPr>
            </w:pPr>
            <w:r>
              <w:rPr>
                <w:rFonts w:asciiTheme="minorHAnsi" w:hAnsiTheme="minorHAnsi" w:cstheme="minorHAnsi"/>
                <w:sz w:val="22"/>
                <w:szCs w:val="22"/>
              </w:rPr>
              <w:t>Due to SGPS by April 15, 2018</w:t>
            </w:r>
            <w:r w:rsidR="008C237C" w:rsidRPr="008C237C">
              <w:rPr>
                <w:rFonts w:asciiTheme="minorHAnsi" w:hAnsiTheme="minorHAnsi" w:cstheme="minorHAnsi"/>
                <w:sz w:val="22"/>
                <w:szCs w:val="22"/>
              </w:rPr>
              <w:t xml:space="preserve"> to be for</w:t>
            </w:r>
            <w:r>
              <w:rPr>
                <w:rFonts w:asciiTheme="minorHAnsi" w:hAnsiTheme="minorHAnsi" w:cstheme="minorHAnsi"/>
                <w:sz w:val="22"/>
                <w:szCs w:val="22"/>
              </w:rPr>
              <w:t>warded to AFLM by April 30, 2018</w:t>
            </w:r>
          </w:p>
        </w:tc>
      </w:tr>
      <w:tr w:rsidR="008C237C" w:rsidRPr="008C237C" w14:paraId="26A76850" w14:textId="77777777" w:rsidTr="00382926">
        <w:tc>
          <w:tcPr>
            <w:tcW w:w="2268" w:type="dxa"/>
            <w:vMerge/>
          </w:tcPr>
          <w:p w14:paraId="431AFFAA" w14:textId="77777777" w:rsidR="008C237C" w:rsidRPr="008C237C" w:rsidRDefault="008C237C" w:rsidP="00382926">
            <w:pPr>
              <w:rPr>
                <w:rFonts w:asciiTheme="minorHAnsi" w:hAnsiTheme="minorHAnsi" w:cstheme="minorHAnsi"/>
                <w:sz w:val="22"/>
                <w:szCs w:val="22"/>
              </w:rPr>
            </w:pPr>
          </w:p>
        </w:tc>
        <w:tc>
          <w:tcPr>
            <w:tcW w:w="1782" w:type="dxa"/>
          </w:tcPr>
          <w:p w14:paraId="7DCEF804" w14:textId="77777777" w:rsidR="008C237C" w:rsidRPr="008C237C" w:rsidRDefault="00472C31" w:rsidP="00213C40">
            <w:pPr>
              <w:rPr>
                <w:rFonts w:asciiTheme="minorHAnsi" w:hAnsiTheme="minorHAnsi" w:cstheme="minorHAnsi"/>
                <w:sz w:val="22"/>
                <w:szCs w:val="22"/>
              </w:rPr>
            </w:pPr>
            <w:r>
              <w:rPr>
                <w:rFonts w:asciiTheme="minorHAnsi" w:hAnsiTheme="minorHAnsi" w:cstheme="minorHAnsi"/>
                <w:sz w:val="22"/>
                <w:szCs w:val="22"/>
              </w:rPr>
              <w:t>Sept 2017</w:t>
            </w:r>
            <w:r w:rsidR="008C237C" w:rsidRPr="008C237C">
              <w:rPr>
                <w:rFonts w:asciiTheme="minorHAnsi" w:hAnsiTheme="minorHAnsi" w:cstheme="minorHAnsi"/>
                <w:sz w:val="22"/>
                <w:szCs w:val="22"/>
              </w:rPr>
              <w:t xml:space="preserve"> start</w:t>
            </w:r>
          </w:p>
        </w:tc>
        <w:tc>
          <w:tcPr>
            <w:tcW w:w="2250" w:type="dxa"/>
          </w:tcPr>
          <w:p w14:paraId="080DBACD" w14:textId="77777777" w:rsidR="008C237C" w:rsidRPr="008C237C" w:rsidRDefault="00472C31" w:rsidP="008C237C">
            <w:pPr>
              <w:rPr>
                <w:rFonts w:asciiTheme="minorHAnsi" w:hAnsiTheme="minorHAnsi" w:cstheme="minorHAnsi"/>
                <w:sz w:val="22"/>
                <w:szCs w:val="22"/>
              </w:rPr>
            </w:pPr>
            <w:r>
              <w:rPr>
                <w:rFonts w:asciiTheme="minorHAnsi" w:hAnsiTheme="minorHAnsi" w:cstheme="minorHAnsi"/>
                <w:sz w:val="22"/>
                <w:szCs w:val="22"/>
              </w:rPr>
              <w:t>Due to SGPS by February 15, 2018</w:t>
            </w:r>
            <w:r w:rsidR="008C237C" w:rsidRPr="008C237C">
              <w:rPr>
                <w:rFonts w:asciiTheme="minorHAnsi" w:hAnsiTheme="minorHAnsi" w:cstheme="minorHAnsi"/>
                <w:sz w:val="22"/>
                <w:szCs w:val="22"/>
              </w:rPr>
              <w:t xml:space="preserve"> to be forwarded to AFLM by F</w:t>
            </w:r>
            <w:r>
              <w:rPr>
                <w:rFonts w:asciiTheme="minorHAnsi" w:hAnsiTheme="minorHAnsi" w:cstheme="minorHAnsi"/>
                <w:sz w:val="22"/>
                <w:szCs w:val="22"/>
              </w:rPr>
              <w:t>ebruary 28, 2018</w:t>
            </w:r>
          </w:p>
        </w:tc>
        <w:tc>
          <w:tcPr>
            <w:tcW w:w="2250" w:type="dxa"/>
          </w:tcPr>
          <w:p w14:paraId="11C3FC01" w14:textId="77777777" w:rsidR="008C237C" w:rsidRPr="008C237C" w:rsidRDefault="00472C31" w:rsidP="008C237C">
            <w:pPr>
              <w:rPr>
                <w:rFonts w:asciiTheme="minorHAnsi" w:hAnsiTheme="minorHAnsi" w:cstheme="minorHAnsi"/>
                <w:sz w:val="22"/>
                <w:szCs w:val="22"/>
              </w:rPr>
            </w:pPr>
            <w:r>
              <w:rPr>
                <w:rFonts w:asciiTheme="minorHAnsi" w:hAnsiTheme="minorHAnsi" w:cstheme="minorHAnsi"/>
                <w:sz w:val="22"/>
                <w:szCs w:val="22"/>
              </w:rPr>
              <w:t>Due to SGPS by Aug 15, 2018</w:t>
            </w:r>
            <w:r w:rsidR="008C237C" w:rsidRPr="008C237C">
              <w:rPr>
                <w:rFonts w:asciiTheme="minorHAnsi" w:hAnsiTheme="minorHAnsi" w:cstheme="minorHAnsi"/>
                <w:sz w:val="22"/>
                <w:szCs w:val="22"/>
              </w:rPr>
              <w:t xml:space="preserve"> to be f</w:t>
            </w:r>
            <w:r>
              <w:rPr>
                <w:rFonts w:asciiTheme="minorHAnsi" w:hAnsiTheme="minorHAnsi" w:cstheme="minorHAnsi"/>
                <w:sz w:val="22"/>
                <w:szCs w:val="22"/>
              </w:rPr>
              <w:t>orwarded to AFLM by Aug 31, 2018</w:t>
            </w:r>
          </w:p>
        </w:tc>
      </w:tr>
    </w:tbl>
    <w:p w14:paraId="7F599682" w14:textId="77777777" w:rsidR="0056665F" w:rsidRPr="008C237C" w:rsidRDefault="0056665F" w:rsidP="0056665F">
      <w:pPr>
        <w:pStyle w:val="Default"/>
        <w:rPr>
          <w:sz w:val="22"/>
          <w:szCs w:val="22"/>
        </w:rPr>
      </w:pPr>
    </w:p>
    <w:p w14:paraId="2AEFE413" w14:textId="77777777" w:rsidR="00607248" w:rsidRPr="008C237C" w:rsidRDefault="00607248" w:rsidP="0056665F">
      <w:pPr>
        <w:pStyle w:val="Default"/>
        <w:rPr>
          <w:sz w:val="22"/>
          <w:szCs w:val="22"/>
        </w:rPr>
      </w:pPr>
    </w:p>
    <w:p w14:paraId="500D87A4" w14:textId="77777777" w:rsidR="00AB37C0" w:rsidRPr="008C237C" w:rsidRDefault="00382926" w:rsidP="00885863">
      <w:pPr>
        <w:pStyle w:val="Default"/>
        <w:numPr>
          <w:ilvl w:val="0"/>
          <w:numId w:val="11"/>
        </w:numPr>
        <w:rPr>
          <w:sz w:val="22"/>
          <w:szCs w:val="22"/>
        </w:rPr>
      </w:pPr>
      <w:r w:rsidRPr="008C237C">
        <w:rPr>
          <w:sz w:val="22"/>
          <w:szCs w:val="22"/>
        </w:rPr>
        <w:t>Interim Report</w:t>
      </w:r>
      <w:r w:rsidR="00AB37C0" w:rsidRPr="008C237C">
        <w:rPr>
          <w:sz w:val="22"/>
          <w:szCs w:val="22"/>
        </w:rPr>
        <w:t xml:space="preserve">: The </w:t>
      </w:r>
      <w:r w:rsidR="00A92E17" w:rsidRPr="008C237C">
        <w:rPr>
          <w:sz w:val="22"/>
          <w:szCs w:val="22"/>
        </w:rPr>
        <w:t>scholarship</w:t>
      </w:r>
      <w:r w:rsidR="00AB37C0" w:rsidRPr="008C237C">
        <w:rPr>
          <w:sz w:val="22"/>
          <w:szCs w:val="22"/>
        </w:rPr>
        <w:t xml:space="preserve"> holder will provide a concise description of the work that has been completed in the initial phase of the project. If the project objectives or methodology have changed, detail what changes have been made and how these changes impact on the goal of understanding Alzheimer</w:t>
      </w:r>
      <w:r w:rsidR="00A92E17" w:rsidRPr="008C237C">
        <w:rPr>
          <w:sz w:val="22"/>
          <w:szCs w:val="22"/>
        </w:rPr>
        <w:t>’s</w:t>
      </w:r>
      <w:r w:rsidR="00AB37C0" w:rsidRPr="008C237C">
        <w:rPr>
          <w:sz w:val="22"/>
          <w:szCs w:val="22"/>
        </w:rPr>
        <w:t xml:space="preserve"> disease and </w:t>
      </w:r>
      <w:r w:rsidR="00246D6A">
        <w:rPr>
          <w:sz w:val="22"/>
          <w:szCs w:val="22"/>
        </w:rPr>
        <w:t>other</w:t>
      </w:r>
      <w:r w:rsidR="00AB37C0" w:rsidRPr="008C237C">
        <w:rPr>
          <w:sz w:val="22"/>
          <w:szCs w:val="22"/>
        </w:rPr>
        <w:t xml:space="preserve"> dementia</w:t>
      </w:r>
      <w:r w:rsidR="0017655E" w:rsidRPr="008C237C">
        <w:rPr>
          <w:sz w:val="22"/>
          <w:szCs w:val="22"/>
        </w:rPr>
        <w:t>s</w:t>
      </w:r>
      <w:r w:rsidR="00AB37C0" w:rsidRPr="008C237C">
        <w:rPr>
          <w:sz w:val="22"/>
          <w:szCs w:val="22"/>
        </w:rPr>
        <w:t>. Describe the next steps in the research and when it is anticipated that these steps will be completed (</w:t>
      </w:r>
      <w:r w:rsidR="00BB1EA2">
        <w:rPr>
          <w:sz w:val="22"/>
          <w:szCs w:val="22"/>
        </w:rPr>
        <w:t>not more than 2 pages</w:t>
      </w:r>
      <w:r w:rsidR="00AB37C0" w:rsidRPr="008C237C">
        <w:rPr>
          <w:sz w:val="22"/>
          <w:szCs w:val="22"/>
        </w:rPr>
        <w:t>, 12 point font</w:t>
      </w:r>
      <w:r w:rsidRPr="008C237C">
        <w:rPr>
          <w:sz w:val="22"/>
          <w:szCs w:val="22"/>
        </w:rPr>
        <w:t>, double spaced, 1” margins</w:t>
      </w:r>
      <w:r w:rsidR="00AB37C0" w:rsidRPr="008C237C">
        <w:rPr>
          <w:sz w:val="22"/>
          <w:szCs w:val="22"/>
        </w:rPr>
        <w:t xml:space="preserve">). </w:t>
      </w:r>
    </w:p>
    <w:p w14:paraId="32197725" w14:textId="77777777" w:rsidR="00AB37C0" w:rsidRPr="008C237C" w:rsidRDefault="00382926" w:rsidP="00885863">
      <w:pPr>
        <w:pStyle w:val="Default"/>
        <w:numPr>
          <w:ilvl w:val="0"/>
          <w:numId w:val="11"/>
        </w:numPr>
        <w:rPr>
          <w:sz w:val="22"/>
          <w:szCs w:val="22"/>
        </w:rPr>
      </w:pPr>
      <w:r w:rsidRPr="008C237C">
        <w:rPr>
          <w:sz w:val="22"/>
          <w:szCs w:val="22"/>
        </w:rPr>
        <w:t xml:space="preserve">Final Report: </w:t>
      </w:r>
      <w:r w:rsidR="00AB37C0" w:rsidRPr="008C237C">
        <w:rPr>
          <w:sz w:val="22"/>
          <w:szCs w:val="22"/>
        </w:rPr>
        <w:t xml:space="preserve">The </w:t>
      </w:r>
      <w:r w:rsidR="00A92E17" w:rsidRPr="008C237C">
        <w:rPr>
          <w:sz w:val="22"/>
          <w:szCs w:val="22"/>
        </w:rPr>
        <w:t>scholarship</w:t>
      </w:r>
      <w:r w:rsidR="00AB37C0" w:rsidRPr="008C237C">
        <w:rPr>
          <w:sz w:val="22"/>
          <w:szCs w:val="22"/>
        </w:rPr>
        <w:t xml:space="preserve"> holder will provide a concise description of the work that has been completed during the funding period. This report should provide a clear description of the problem addressed, the methodology used, the results to date, and the implication of these findings. If the project is ongoing, please provide a short description of the next phase. (</w:t>
      </w:r>
      <w:proofErr w:type="gramStart"/>
      <w:r w:rsidR="00BB1EA2">
        <w:rPr>
          <w:sz w:val="22"/>
          <w:szCs w:val="22"/>
        </w:rPr>
        <w:t>not</w:t>
      </w:r>
      <w:proofErr w:type="gramEnd"/>
      <w:r w:rsidR="00BB1EA2">
        <w:rPr>
          <w:sz w:val="22"/>
          <w:szCs w:val="22"/>
        </w:rPr>
        <w:t xml:space="preserve"> more than 5 pages</w:t>
      </w:r>
      <w:r w:rsidRPr="008C237C">
        <w:rPr>
          <w:sz w:val="22"/>
          <w:szCs w:val="22"/>
        </w:rPr>
        <w:t>, 12 point font, double spaced, 1” margins</w:t>
      </w:r>
      <w:r w:rsidR="00AB37C0" w:rsidRPr="008C237C">
        <w:rPr>
          <w:sz w:val="22"/>
          <w:szCs w:val="22"/>
        </w:rPr>
        <w:t xml:space="preserve">). </w:t>
      </w:r>
    </w:p>
    <w:p w14:paraId="15FC94BF" w14:textId="77777777" w:rsidR="0017655E" w:rsidRPr="008C237C" w:rsidRDefault="0056665F" w:rsidP="0017655E">
      <w:pPr>
        <w:pStyle w:val="Default"/>
        <w:numPr>
          <w:ilvl w:val="0"/>
          <w:numId w:val="11"/>
        </w:numPr>
        <w:rPr>
          <w:sz w:val="22"/>
          <w:szCs w:val="22"/>
        </w:rPr>
      </w:pPr>
      <w:r w:rsidRPr="008C237C">
        <w:rPr>
          <w:sz w:val="22"/>
          <w:szCs w:val="22"/>
        </w:rPr>
        <w:t>Scholarships will be funded in two installments</w:t>
      </w:r>
      <w:r w:rsidR="00AB37C0" w:rsidRPr="008C237C">
        <w:rPr>
          <w:sz w:val="22"/>
          <w:szCs w:val="22"/>
        </w:rPr>
        <w:t xml:space="preserve">. </w:t>
      </w:r>
      <w:r w:rsidR="0017655E" w:rsidRPr="008C237C">
        <w:rPr>
          <w:sz w:val="22"/>
          <w:szCs w:val="22"/>
        </w:rPr>
        <w:t>Funding of the second instal</w:t>
      </w:r>
      <w:r w:rsidRPr="008C237C">
        <w:rPr>
          <w:sz w:val="22"/>
          <w:szCs w:val="22"/>
        </w:rPr>
        <w:t xml:space="preserve">lment follows submission of an interim </w:t>
      </w:r>
      <w:r w:rsidR="0017655E" w:rsidRPr="008C237C">
        <w:rPr>
          <w:sz w:val="22"/>
          <w:szCs w:val="22"/>
        </w:rPr>
        <w:t xml:space="preserve">progress </w:t>
      </w:r>
      <w:proofErr w:type="gramStart"/>
      <w:r w:rsidR="0017655E" w:rsidRPr="008C237C">
        <w:rPr>
          <w:sz w:val="22"/>
          <w:szCs w:val="22"/>
        </w:rPr>
        <w:t>report which</w:t>
      </w:r>
      <w:proofErr w:type="gramEnd"/>
      <w:r w:rsidR="0017655E" w:rsidRPr="008C237C">
        <w:rPr>
          <w:sz w:val="22"/>
          <w:szCs w:val="22"/>
        </w:rPr>
        <w:t xml:space="preserve"> demonstrates that the research project continues its focus on Alzheimer’s disease and </w:t>
      </w:r>
      <w:r w:rsidR="00246D6A">
        <w:rPr>
          <w:sz w:val="22"/>
          <w:szCs w:val="22"/>
        </w:rPr>
        <w:t xml:space="preserve">other </w:t>
      </w:r>
      <w:r w:rsidR="0017655E" w:rsidRPr="008C237C">
        <w:rPr>
          <w:sz w:val="22"/>
          <w:szCs w:val="22"/>
        </w:rPr>
        <w:t xml:space="preserve">dementias and that progress on the project is being made. </w:t>
      </w:r>
    </w:p>
    <w:p w14:paraId="15E30FBF" w14:textId="77777777" w:rsidR="00AB37C0" w:rsidRPr="008C237C" w:rsidRDefault="00382926" w:rsidP="00885863">
      <w:pPr>
        <w:pStyle w:val="Default"/>
        <w:numPr>
          <w:ilvl w:val="0"/>
          <w:numId w:val="11"/>
        </w:numPr>
        <w:rPr>
          <w:sz w:val="22"/>
          <w:szCs w:val="22"/>
        </w:rPr>
      </w:pPr>
      <w:r w:rsidRPr="008C237C">
        <w:rPr>
          <w:sz w:val="22"/>
          <w:szCs w:val="22"/>
        </w:rPr>
        <w:t>Scholarship</w:t>
      </w:r>
      <w:r w:rsidR="00AB37C0" w:rsidRPr="008C237C">
        <w:rPr>
          <w:sz w:val="22"/>
          <w:szCs w:val="22"/>
        </w:rPr>
        <w:t xml:space="preserve"> holder</w:t>
      </w:r>
      <w:r w:rsidRPr="008C237C">
        <w:rPr>
          <w:sz w:val="22"/>
          <w:szCs w:val="22"/>
        </w:rPr>
        <w:t>s</w:t>
      </w:r>
      <w:r w:rsidR="00AB37C0" w:rsidRPr="008C237C">
        <w:rPr>
          <w:sz w:val="22"/>
          <w:szCs w:val="22"/>
        </w:rPr>
        <w:t xml:space="preserve"> may be required to recognize donor financial support by participating in activities such as an awards presentation ceremony, writing a letter of thanks to the donor, and/or acknowledging the donor in the thesis. </w:t>
      </w:r>
    </w:p>
    <w:p w14:paraId="42DFDA3E" w14:textId="77777777" w:rsidR="00AB37C0" w:rsidRPr="008C237C" w:rsidRDefault="00382926" w:rsidP="00885863">
      <w:pPr>
        <w:pStyle w:val="Default"/>
        <w:numPr>
          <w:ilvl w:val="0"/>
          <w:numId w:val="11"/>
        </w:numPr>
        <w:rPr>
          <w:sz w:val="22"/>
          <w:szCs w:val="22"/>
        </w:rPr>
      </w:pPr>
      <w:r w:rsidRPr="008C237C">
        <w:rPr>
          <w:sz w:val="22"/>
          <w:szCs w:val="22"/>
        </w:rPr>
        <w:t>Scholarship holders agree</w:t>
      </w:r>
      <w:r w:rsidR="00AB37C0" w:rsidRPr="008C237C">
        <w:rPr>
          <w:sz w:val="22"/>
          <w:szCs w:val="22"/>
        </w:rPr>
        <w:t xml:space="preserve"> that </w:t>
      </w:r>
      <w:r w:rsidR="0017655E" w:rsidRPr="008C237C">
        <w:rPr>
          <w:sz w:val="22"/>
          <w:szCs w:val="22"/>
        </w:rPr>
        <w:t xml:space="preserve">Western University </w:t>
      </w:r>
      <w:r w:rsidR="00AB37C0" w:rsidRPr="008C237C">
        <w:rPr>
          <w:sz w:val="22"/>
          <w:szCs w:val="22"/>
        </w:rPr>
        <w:t xml:space="preserve">may publicize his/her </w:t>
      </w:r>
      <w:r w:rsidR="00A92E17" w:rsidRPr="008C237C">
        <w:rPr>
          <w:sz w:val="22"/>
          <w:szCs w:val="22"/>
        </w:rPr>
        <w:t>scholarship</w:t>
      </w:r>
      <w:r w:rsidR="00AB37C0" w:rsidRPr="008C237C">
        <w:rPr>
          <w:sz w:val="22"/>
          <w:szCs w:val="22"/>
        </w:rPr>
        <w:t xml:space="preserve">, specifically by name, degree, graduate program, and research title, where applicable, in </w:t>
      </w:r>
      <w:r w:rsidR="0017655E" w:rsidRPr="008C237C">
        <w:rPr>
          <w:sz w:val="22"/>
          <w:szCs w:val="22"/>
        </w:rPr>
        <w:t>Western University</w:t>
      </w:r>
      <w:r w:rsidR="00AB37C0" w:rsidRPr="008C237C">
        <w:rPr>
          <w:sz w:val="22"/>
          <w:szCs w:val="22"/>
        </w:rPr>
        <w:t xml:space="preserve"> media and in the City of London media for the duration of the </w:t>
      </w:r>
      <w:r w:rsidR="00A92E17" w:rsidRPr="008C237C">
        <w:rPr>
          <w:sz w:val="22"/>
          <w:szCs w:val="22"/>
        </w:rPr>
        <w:t>scholarship</w:t>
      </w:r>
      <w:r w:rsidR="00AB37C0" w:rsidRPr="008C237C">
        <w:rPr>
          <w:sz w:val="22"/>
          <w:szCs w:val="22"/>
        </w:rPr>
        <w:t>.</w:t>
      </w:r>
    </w:p>
    <w:p w14:paraId="20C45DC8" w14:textId="77777777" w:rsidR="008F79E9" w:rsidRDefault="008F79E9" w:rsidP="00885863">
      <w:pPr>
        <w:pStyle w:val="Default"/>
        <w:numPr>
          <w:ilvl w:val="0"/>
          <w:numId w:val="11"/>
        </w:numPr>
        <w:rPr>
          <w:sz w:val="22"/>
          <w:szCs w:val="22"/>
        </w:rPr>
      </w:pPr>
      <w:r w:rsidRPr="008C237C">
        <w:rPr>
          <w:sz w:val="22"/>
          <w:szCs w:val="22"/>
        </w:rPr>
        <w:lastRenderedPageBreak/>
        <w:t xml:space="preserve">Scholarship holders </w:t>
      </w:r>
      <w:r w:rsidR="00083A1F" w:rsidRPr="008C237C">
        <w:rPr>
          <w:sz w:val="22"/>
          <w:szCs w:val="22"/>
        </w:rPr>
        <w:t xml:space="preserve">agree that their interim and final progress reports may be posted on the Alzheimer’s Foundation/Society London &amp; Middlesex website, as well as presented through educational forums designated by the Foundation/Society and the Foundation/Society’s Annual General Meeting. </w:t>
      </w:r>
    </w:p>
    <w:p w14:paraId="284E92A8" w14:textId="77777777" w:rsidR="00382926" w:rsidRPr="00BB1EA2" w:rsidRDefault="00BB1EA2" w:rsidP="00BB1EA2">
      <w:pPr>
        <w:pStyle w:val="Default"/>
        <w:numPr>
          <w:ilvl w:val="0"/>
          <w:numId w:val="11"/>
        </w:numPr>
        <w:rPr>
          <w:sz w:val="22"/>
          <w:szCs w:val="22"/>
        </w:rPr>
      </w:pPr>
      <w:r w:rsidRPr="00BB1EA2">
        <w:rPr>
          <w:rFonts w:cs="Arial"/>
          <w:sz w:val="22"/>
          <w:szCs w:val="22"/>
        </w:rPr>
        <w:t>Scholarship holders are</w:t>
      </w:r>
      <w:r w:rsidR="00EF6B0E" w:rsidRPr="00BB1EA2">
        <w:rPr>
          <w:rFonts w:cs="Arial"/>
          <w:sz w:val="22"/>
          <w:szCs w:val="22"/>
        </w:rPr>
        <w:t xml:space="preserve"> </w:t>
      </w:r>
      <w:r>
        <w:rPr>
          <w:rFonts w:cs="Arial"/>
          <w:sz w:val="22"/>
          <w:szCs w:val="22"/>
        </w:rPr>
        <w:t>requested</w:t>
      </w:r>
      <w:r w:rsidR="00EF6B0E" w:rsidRPr="00BB1EA2">
        <w:rPr>
          <w:rFonts w:cs="Arial"/>
          <w:sz w:val="22"/>
          <w:szCs w:val="22"/>
        </w:rPr>
        <w:t xml:space="preserve"> to provide copies or direction to online access (as a courtesy and if feasible), to the Alzheimer Society London and Middlesex of any </w:t>
      </w:r>
      <w:r>
        <w:rPr>
          <w:rFonts w:cs="Arial"/>
          <w:sz w:val="22"/>
          <w:szCs w:val="22"/>
        </w:rPr>
        <w:t xml:space="preserve">future </w:t>
      </w:r>
      <w:r w:rsidR="00EF6B0E" w:rsidRPr="00BB1EA2">
        <w:rPr>
          <w:rFonts w:cs="Arial"/>
          <w:sz w:val="22"/>
          <w:szCs w:val="22"/>
        </w:rPr>
        <w:t xml:space="preserve">publications resulting from research undertaken while </w:t>
      </w:r>
      <w:r w:rsidRPr="00BB1EA2">
        <w:rPr>
          <w:rFonts w:cs="Arial"/>
          <w:sz w:val="22"/>
          <w:szCs w:val="22"/>
        </w:rPr>
        <w:t>holding</w:t>
      </w:r>
      <w:r w:rsidR="00EF6B0E" w:rsidRPr="00BB1EA2">
        <w:rPr>
          <w:rFonts w:cs="Arial"/>
          <w:sz w:val="22"/>
          <w:szCs w:val="22"/>
        </w:rPr>
        <w:t xml:space="preserve"> the scholarship. The recipient’s publications may be used on the Society’s website and/or in other publications. </w:t>
      </w:r>
    </w:p>
    <w:p w14:paraId="695CF811" w14:textId="77777777" w:rsidR="00BB1EA2" w:rsidRPr="00BB1EA2" w:rsidRDefault="00BB1EA2" w:rsidP="00BB1EA2">
      <w:pPr>
        <w:pStyle w:val="Default"/>
        <w:rPr>
          <w:sz w:val="22"/>
          <w:szCs w:val="22"/>
        </w:rPr>
      </w:pPr>
    </w:p>
    <w:p w14:paraId="2EA5977E" w14:textId="77777777" w:rsidR="00AB37C0" w:rsidRPr="008C237C" w:rsidRDefault="00AB37C0" w:rsidP="0017655E">
      <w:pPr>
        <w:spacing w:after="0" w:line="240" w:lineRule="auto"/>
        <w:rPr>
          <w:rFonts w:cs="Calibri"/>
          <w:b/>
          <w:bCs/>
          <w:color w:val="000000"/>
          <w:sz w:val="28"/>
          <w:szCs w:val="28"/>
        </w:rPr>
      </w:pPr>
      <w:r w:rsidRPr="008C237C">
        <w:rPr>
          <w:b/>
          <w:bCs/>
          <w:sz w:val="28"/>
          <w:szCs w:val="28"/>
        </w:rPr>
        <w:t xml:space="preserve">Current Alzheimer Research Projects </w:t>
      </w:r>
    </w:p>
    <w:p w14:paraId="21B18528" w14:textId="77777777" w:rsidR="00AB37C0" w:rsidRPr="008C237C" w:rsidRDefault="00AB37C0" w:rsidP="00885863">
      <w:r w:rsidRPr="008C237C">
        <w:t>For more information on research on Alzheimer</w:t>
      </w:r>
      <w:r w:rsidR="0017655E" w:rsidRPr="008C237C">
        <w:t>’</w:t>
      </w:r>
      <w:r w:rsidR="00246D6A">
        <w:t xml:space="preserve"> disease and other</w:t>
      </w:r>
      <w:r w:rsidRPr="008C237C">
        <w:t xml:space="preserve"> dementias across Canada, please click on the following link at the Alzheimer Society of Canada website: http://www.azlheimer.ca/english/research/intro.htm</w:t>
      </w:r>
    </w:p>
    <w:p w14:paraId="324E14D7" w14:textId="77777777" w:rsidR="008C237C" w:rsidRPr="008C237C" w:rsidRDefault="008C237C">
      <w:pPr>
        <w:spacing w:after="0" w:line="240" w:lineRule="auto"/>
        <w:rPr>
          <w:b/>
        </w:rPr>
      </w:pPr>
      <w:r w:rsidRPr="008C237C">
        <w:rPr>
          <w:b/>
        </w:rPr>
        <w:br w:type="page"/>
      </w:r>
    </w:p>
    <w:p w14:paraId="7882569E" w14:textId="77777777" w:rsidR="00382926" w:rsidRPr="008C237C" w:rsidRDefault="00382926">
      <w:pPr>
        <w:spacing w:after="0" w:line="240" w:lineRule="auto"/>
        <w:rPr>
          <w:b/>
        </w:rPr>
      </w:pPr>
    </w:p>
    <w:p w14:paraId="3B41D56C" w14:textId="77777777" w:rsidR="00AB37C0" w:rsidRPr="008C237C" w:rsidRDefault="00AB37C0" w:rsidP="00E4316E">
      <w:pPr>
        <w:pStyle w:val="NoSpacing"/>
        <w:rPr>
          <w:b/>
        </w:rPr>
      </w:pPr>
      <w:r w:rsidRPr="008C237C">
        <w:rPr>
          <w:b/>
        </w:rPr>
        <w:t xml:space="preserve">Alzheimer </w:t>
      </w:r>
      <w:r w:rsidR="00B861EF" w:rsidRPr="008C237C">
        <w:rPr>
          <w:b/>
        </w:rPr>
        <w:t>Foundation</w:t>
      </w:r>
      <w:r w:rsidR="0074271A" w:rsidRPr="008C237C">
        <w:rPr>
          <w:b/>
        </w:rPr>
        <w:t xml:space="preserve"> London</w:t>
      </w:r>
      <w:r w:rsidRPr="008C237C">
        <w:rPr>
          <w:b/>
        </w:rPr>
        <w:t xml:space="preserve"> and Middlesex </w:t>
      </w:r>
      <w:r w:rsidR="00382926" w:rsidRPr="008C237C">
        <w:rPr>
          <w:b/>
        </w:rPr>
        <w:t>Scholarships</w:t>
      </w:r>
      <w:r w:rsidRPr="008C237C">
        <w:rPr>
          <w:b/>
        </w:rPr>
        <w:t xml:space="preserve"> in </w:t>
      </w:r>
      <w:r w:rsidR="0074271A" w:rsidRPr="008C237C">
        <w:rPr>
          <w:b/>
        </w:rPr>
        <w:t>Alzheimer</w:t>
      </w:r>
      <w:r w:rsidRPr="008C237C">
        <w:rPr>
          <w:b/>
        </w:rPr>
        <w:t xml:space="preserve"> Related Research</w:t>
      </w:r>
    </w:p>
    <w:p w14:paraId="67A56AF8" w14:textId="77777777" w:rsidR="00EE694E" w:rsidRPr="008C237C" w:rsidRDefault="00AB37C0" w:rsidP="00310D09">
      <w:pPr>
        <w:spacing w:after="0" w:line="240" w:lineRule="auto"/>
        <w:jc w:val="center"/>
        <w:rPr>
          <w:b/>
        </w:rPr>
      </w:pPr>
      <w:r w:rsidRPr="008C237C">
        <w:rPr>
          <w:b/>
        </w:rPr>
        <w:t>Application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76"/>
      </w:tblGrid>
      <w:tr w:rsidR="00AB37C0" w:rsidRPr="008C237C" w14:paraId="1083E868" w14:textId="77777777" w:rsidTr="00AD55E5">
        <w:trPr>
          <w:trHeight w:val="547"/>
        </w:trPr>
        <w:tc>
          <w:tcPr>
            <w:tcW w:w="9576" w:type="dxa"/>
          </w:tcPr>
          <w:p w14:paraId="5005AB06" w14:textId="77777777" w:rsidR="00D077A8" w:rsidRDefault="00AB37C0" w:rsidP="00AD55E5">
            <w:pPr>
              <w:pStyle w:val="NoSpacing"/>
            </w:pPr>
            <w:r w:rsidRPr="008C237C">
              <w:t>Name of Applicant:</w:t>
            </w:r>
            <w:r w:rsidR="00CE4D49">
              <w:t xml:space="preserve"> </w:t>
            </w:r>
          </w:p>
          <w:p w14:paraId="047ED37C" w14:textId="77777777" w:rsidR="00AB37C0" w:rsidRPr="008C237C" w:rsidRDefault="00CE4D49" w:rsidP="00AD55E5">
            <w:pPr>
              <w:pStyle w:val="NoSpacing"/>
            </w:pPr>
            <w:proofErr w:type="spellStart"/>
            <w:r w:rsidRPr="00CE4D49">
              <w:rPr>
                <w:sz w:val="28"/>
                <w:szCs w:val="28"/>
              </w:rPr>
              <w:t>Avital</w:t>
            </w:r>
            <w:proofErr w:type="spellEnd"/>
            <w:r w:rsidRPr="00CE4D49">
              <w:rPr>
                <w:sz w:val="28"/>
                <w:szCs w:val="28"/>
              </w:rPr>
              <w:t xml:space="preserve"> </w:t>
            </w:r>
            <w:proofErr w:type="spellStart"/>
            <w:r w:rsidRPr="00CE4D49">
              <w:rPr>
                <w:sz w:val="28"/>
                <w:szCs w:val="28"/>
              </w:rPr>
              <w:t>Sternin</w:t>
            </w:r>
            <w:proofErr w:type="spellEnd"/>
          </w:p>
        </w:tc>
      </w:tr>
      <w:tr w:rsidR="00AB37C0" w:rsidRPr="008C237C" w14:paraId="3601D5F5" w14:textId="77777777" w:rsidTr="00AD55E5">
        <w:trPr>
          <w:trHeight w:val="547"/>
        </w:trPr>
        <w:tc>
          <w:tcPr>
            <w:tcW w:w="9576" w:type="dxa"/>
          </w:tcPr>
          <w:p w14:paraId="2F77A5A4" w14:textId="77777777" w:rsidR="00AB37C0" w:rsidRDefault="00AB37C0" w:rsidP="00AD55E5">
            <w:pPr>
              <w:pStyle w:val="NoSpacing"/>
            </w:pPr>
            <w:r w:rsidRPr="008C237C">
              <w:t>Department/Graduate Program:</w:t>
            </w:r>
            <w:r w:rsidR="00CE4D49">
              <w:t xml:space="preserve"> </w:t>
            </w:r>
          </w:p>
          <w:p w14:paraId="1C1A3F79" w14:textId="77777777" w:rsidR="00CE4D49" w:rsidRPr="00CE4D49" w:rsidRDefault="00CE4D49" w:rsidP="00AD55E5">
            <w:pPr>
              <w:pStyle w:val="NoSpacing"/>
              <w:rPr>
                <w:sz w:val="28"/>
                <w:szCs w:val="28"/>
              </w:rPr>
            </w:pPr>
            <w:r w:rsidRPr="00CE4D49">
              <w:rPr>
                <w:sz w:val="28"/>
                <w:szCs w:val="28"/>
              </w:rPr>
              <w:t xml:space="preserve">Department of Psychology – </w:t>
            </w:r>
            <w:proofErr w:type="spellStart"/>
            <w:r w:rsidRPr="00CE4D49">
              <w:rPr>
                <w:sz w:val="28"/>
                <w:szCs w:val="28"/>
              </w:rPr>
              <w:t>Behavioural</w:t>
            </w:r>
            <w:proofErr w:type="spellEnd"/>
            <w:r w:rsidRPr="00CE4D49">
              <w:rPr>
                <w:sz w:val="28"/>
                <w:szCs w:val="28"/>
              </w:rPr>
              <w:t xml:space="preserve"> and Cognitive Neuroscience</w:t>
            </w:r>
          </w:p>
        </w:tc>
      </w:tr>
      <w:tr w:rsidR="00AB37C0" w:rsidRPr="008C237C" w14:paraId="073CFDBD" w14:textId="77777777" w:rsidTr="00AD55E5">
        <w:trPr>
          <w:trHeight w:val="547"/>
        </w:trPr>
        <w:tc>
          <w:tcPr>
            <w:tcW w:w="9576" w:type="dxa"/>
          </w:tcPr>
          <w:p w14:paraId="7F79D90A" w14:textId="77777777" w:rsidR="00AB37C0" w:rsidRDefault="00AB37C0" w:rsidP="00AD55E5">
            <w:pPr>
              <w:pStyle w:val="NoSpacing"/>
            </w:pPr>
            <w:r w:rsidRPr="008C237C">
              <w:t>Faculty:</w:t>
            </w:r>
          </w:p>
          <w:p w14:paraId="008847F4" w14:textId="77777777" w:rsidR="00CE4D49" w:rsidRPr="00D077A8" w:rsidRDefault="00D077A8" w:rsidP="00AD55E5">
            <w:pPr>
              <w:pStyle w:val="NoSpacing"/>
              <w:rPr>
                <w:sz w:val="28"/>
                <w:szCs w:val="28"/>
              </w:rPr>
            </w:pPr>
            <w:r>
              <w:rPr>
                <w:sz w:val="28"/>
                <w:szCs w:val="28"/>
              </w:rPr>
              <w:t>Faculty of Social Science</w:t>
            </w:r>
          </w:p>
        </w:tc>
      </w:tr>
      <w:tr w:rsidR="00AB37C0" w:rsidRPr="008C237C" w14:paraId="10788455" w14:textId="77777777" w:rsidTr="00AD55E5">
        <w:trPr>
          <w:trHeight w:val="547"/>
        </w:trPr>
        <w:tc>
          <w:tcPr>
            <w:tcW w:w="9576" w:type="dxa"/>
          </w:tcPr>
          <w:p w14:paraId="49DEE193" w14:textId="77777777" w:rsidR="00AB37C0" w:rsidRDefault="00AB37C0" w:rsidP="00AD55E5">
            <w:pPr>
              <w:pStyle w:val="NoSpacing"/>
            </w:pPr>
            <w:r w:rsidRPr="008C237C">
              <w:t>Phone Number:</w:t>
            </w:r>
          </w:p>
          <w:p w14:paraId="0680A64D" w14:textId="77777777" w:rsidR="00D077A8" w:rsidRPr="00D077A8" w:rsidRDefault="00D077A8" w:rsidP="00AD55E5">
            <w:pPr>
              <w:pStyle w:val="NoSpacing"/>
              <w:rPr>
                <w:sz w:val="28"/>
                <w:szCs w:val="28"/>
              </w:rPr>
            </w:pPr>
            <w:r w:rsidRPr="00D077A8">
              <w:rPr>
                <w:sz w:val="28"/>
                <w:szCs w:val="28"/>
              </w:rPr>
              <w:t>289-669-0407</w:t>
            </w:r>
          </w:p>
        </w:tc>
      </w:tr>
      <w:tr w:rsidR="00AB37C0" w:rsidRPr="008C237C" w14:paraId="6FF109BB" w14:textId="77777777" w:rsidTr="00AD55E5">
        <w:trPr>
          <w:trHeight w:val="547"/>
        </w:trPr>
        <w:tc>
          <w:tcPr>
            <w:tcW w:w="9576" w:type="dxa"/>
          </w:tcPr>
          <w:p w14:paraId="7A7978BB" w14:textId="77777777" w:rsidR="00AB37C0" w:rsidRDefault="00AB37C0" w:rsidP="00AD55E5">
            <w:pPr>
              <w:pStyle w:val="NoSpacing"/>
            </w:pPr>
            <w:r w:rsidRPr="008C237C">
              <w:t>Home Address:</w:t>
            </w:r>
          </w:p>
          <w:p w14:paraId="2119A58E" w14:textId="77777777" w:rsidR="00D077A8" w:rsidRPr="00D077A8" w:rsidRDefault="00D077A8" w:rsidP="00AD55E5">
            <w:pPr>
              <w:pStyle w:val="NoSpacing"/>
              <w:rPr>
                <w:sz w:val="28"/>
                <w:szCs w:val="28"/>
              </w:rPr>
            </w:pPr>
            <w:r w:rsidRPr="00D077A8">
              <w:rPr>
                <w:sz w:val="28"/>
                <w:szCs w:val="28"/>
              </w:rPr>
              <w:t>405 Waterloo St, Apt 2401, London ON, N6B3R7</w:t>
            </w:r>
          </w:p>
        </w:tc>
      </w:tr>
      <w:tr w:rsidR="00AB37C0" w:rsidRPr="008C237C" w14:paraId="299027F4" w14:textId="77777777" w:rsidTr="00AD55E5">
        <w:trPr>
          <w:trHeight w:val="547"/>
        </w:trPr>
        <w:tc>
          <w:tcPr>
            <w:tcW w:w="9576" w:type="dxa"/>
          </w:tcPr>
          <w:p w14:paraId="0D0F4046" w14:textId="77777777" w:rsidR="00AB37C0" w:rsidRDefault="00AB37C0" w:rsidP="00AD55E5">
            <w:pPr>
              <w:pStyle w:val="NoSpacing"/>
            </w:pPr>
            <w:r w:rsidRPr="008C237C">
              <w:t>Email:</w:t>
            </w:r>
          </w:p>
          <w:p w14:paraId="1D21824B" w14:textId="77777777" w:rsidR="00D077A8" w:rsidRPr="00D077A8" w:rsidRDefault="00D077A8" w:rsidP="00AD55E5">
            <w:pPr>
              <w:pStyle w:val="NoSpacing"/>
              <w:rPr>
                <w:sz w:val="28"/>
                <w:szCs w:val="28"/>
              </w:rPr>
            </w:pPr>
            <w:r w:rsidRPr="00D077A8">
              <w:rPr>
                <w:sz w:val="28"/>
                <w:szCs w:val="28"/>
              </w:rPr>
              <w:t>asternin@uwo.ca</w:t>
            </w:r>
          </w:p>
        </w:tc>
      </w:tr>
      <w:tr w:rsidR="00AB37C0" w:rsidRPr="008C237C" w14:paraId="746A5F2C" w14:textId="77777777" w:rsidTr="00AD55E5">
        <w:tc>
          <w:tcPr>
            <w:tcW w:w="9576" w:type="dxa"/>
            <w:shd w:val="clear" w:color="auto" w:fill="D9D9D9"/>
          </w:tcPr>
          <w:p w14:paraId="1A5971AB" w14:textId="77777777" w:rsidR="00AB37C0" w:rsidRPr="008C237C" w:rsidRDefault="00AB37C0" w:rsidP="00AD55E5">
            <w:pPr>
              <w:pStyle w:val="NoSpacing"/>
            </w:pPr>
          </w:p>
        </w:tc>
      </w:tr>
      <w:tr w:rsidR="00AB37C0" w:rsidRPr="008C237C" w14:paraId="432C929B" w14:textId="77777777" w:rsidTr="00AD55E5">
        <w:trPr>
          <w:trHeight w:val="547"/>
        </w:trPr>
        <w:tc>
          <w:tcPr>
            <w:tcW w:w="9576" w:type="dxa"/>
          </w:tcPr>
          <w:p w14:paraId="2FD201B6" w14:textId="77777777" w:rsidR="00DA4162" w:rsidRDefault="00AB37C0" w:rsidP="00AD55E5">
            <w:pPr>
              <w:pStyle w:val="NoSpacing"/>
            </w:pPr>
            <w:r w:rsidRPr="008C237C">
              <w:t>Project Title:</w:t>
            </w:r>
          </w:p>
          <w:p w14:paraId="26987E28" w14:textId="72CA1143" w:rsidR="00D077A8" w:rsidRPr="00DA4162" w:rsidRDefault="00DA4162" w:rsidP="00A22C3E">
            <w:pPr>
              <w:pStyle w:val="NoSpacing"/>
              <w:rPr>
                <w:sz w:val="28"/>
                <w:szCs w:val="28"/>
              </w:rPr>
            </w:pPr>
            <w:r>
              <w:rPr>
                <w:sz w:val="28"/>
                <w:szCs w:val="28"/>
              </w:rPr>
              <w:t xml:space="preserve">The </w:t>
            </w:r>
            <w:r w:rsidRPr="00DA4162">
              <w:rPr>
                <w:sz w:val="28"/>
                <w:szCs w:val="28"/>
              </w:rPr>
              <w:t>Effects of</w:t>
            </w:r>
            <w:r w:rsidR="00A22C3E">
              <w:rPr>
                <w:sz w:val="28"/>
                <w:szCs w:val="28"/>
              </w:rPr>
              <w:t xml:space="preserve"> Music on Cognitive Functioning and the Implications for Patients with Dementia and Alzheimer’s disease</w:t>
            </w:r>
          </w:p>
        </w:tc>
      </w:tr>
      <w:tr w:rsidR="00AB37C0" w:rsidRPr="008C237C" w14:paraId="78465B9E" w14:textId="77777777" w:rsidTr="00AD55E5">
        <w:tc>
          <w:tcPr>
            <w:tcW w:w="9576" w:type="dxa"/>
          </w:tcPr>
          <w:p w14:paraId="2001287D" w14:textId="77777777" w:rsidR="00AB37C0" w:rsidRDefault="00AB37C0" w:rsidP="00675E21">
            <w:pPr>
              <w:pStyle w:val="NoSpacing"/>
            </w:pPr>
            <w:r w:rsidRPr="008C237C">
              <w:t xml:space="preserve">Key </w:t>
            </w:r>
            <w:proofErr w:type="gramStart"/>
            <w:r w:rsidRPr="008C237C">
              <w:t>Wor</w:t>
            </w:r>
            <w:r w:rsidR="00675E21" w:rsidRPr="008C237C">
              <w:t>ds</w:t>
            </w:r>
            <w:r w:rsidRPr="008C237C">
              <w:t>(</w:t>
            </w:r>
            <w:proofErr w:type="gramEnd"/>
            <w:r w:rsidRPr="008C237C">
              <w:t>maximum six):</w:t>
            </w:r>
            <w:r w:rsidR="00DA4162">
              <w:t xml:space="preserve"> </w:t>
            </w:r>
          </w:p>
          <w:p w14:paraId="677B17A1" w14:textId="77777777" w:rsidR="00DA4162" w:rsidRPr="00DA4162" w:rsidRDefault="00DA4162" w:rsidP="00675E21">
            <w:pPr>
              <w:pStyle w:val="NoSpacing"/>
              <w:rPr>
                <w:sz w:val="28"/>
                <w:szCs w:val="28"/>
              </w:rPr>
            </w:pPr>
            <w:r w:rsidRPr="00DA4162">
              <w:rPr>
                <w:sz w:val="28"/>
                <w:szCs w:val="28"/>
              </w:rPr>
              <w:t>Music, music therapy, cognition</w:t>
            </w:r>
          </w:p>
        </w:tc>
      </w:tr>
      <w:tr w:rsidR="00AB37C0" w:rsidRPr="008C237C" w14:paraId="7B829703" w14:textId="77777777" w:rsidTr="00AD55E5">
        <w:trPr>
          <w:trHeight w:val="547"/>
        </w:trPr>
        <w:tc>
          <w:tcPr>
            <w:tcW w:w="9576" w:type="dxa"/>
          </w:tcPr>
          <w:p w14:paraId="3E35BE53" w14:textId="77777777" w:rsidR="00AB37C0" w:rsidRDefault="00AB37C0" w:rsidP="00AD55E5">
            <w:pPr>
              <w:pStyle w:val="NoSpacing"/>
            </w:pPr>
            <w:r w:rsidRPr="008C237C">
              <w:t>Anticipated Length of Project:</w:t>
            </w:r>
          </w:p>
          <w:p w14:paraId="2ED34ECB" w14:textId="77777777" w:rsidR="00DA4162" w:rsidRPr="00DA4162" w:rsidRDefault="00DA4162" w:rsidP="00AD55E5">
            <w:pPr>
              <w:pStyle w:val="NoSpacing"/>
              <w:rPr>
                <w:sz w:val="28"/>
                <w:szCs w:val="28"/>
              </w:rPr>
            </w:pPr>
            <w:r w:rsidRPr="00DA4162">
              <w:rPr>
                <w:sz w:val="28"/>
                <w:szCs w:val="28"/>
              </w:rPr>
              <w:t>2 years</w:t>
            </w:r>
          </w:p>
        </w:tc>
      </w:tr>
      <w:tr w:rsidR="00AB37C0" w:rsidRPr="008C237C" w14:paraId="78613863" w14:textId="77777777" w:rsidTr="00AD55E5">
        <w:tc>
          <w:tcPr>
            <w:tcW w:w="9576" w:type="dxa"/>
          </w:tcPr>
          <w:p w14:paraId="5BE8430D" w14:textId="77777777" w:rsidR="00AB37C0" w:rsidRPr="00D077A8" w:rsidRDefault="00AB37C0" w:rsidP="00AD55E5">
            <w:pPr>
              <w:pStyle w:val="NoSpacing"/>
              <w:rPr>
                <w:sz w:val="24"/>
                <w:szCs w:val="24"/>
              </w:rPr>
            </w:pPr>
            <w:r w:rsidRPr="00D077A8">
              <w:rPr>
                <w:sz w:val="24"/>
                <w:szCs w:val="24"/>
              </w:rPr>
              <w:t xml:space="preserve">If my application is successful, I agree to allow publication of my name, the lay summary of my application, and my progress report on the Alzheimer </w:t>
            </w:r>
            <w:r w:rsidR="0074271A" w:rsidRPr="00D077A8">
              <w:rPr>
                <w:sz w:val="24"/>
                <w:szCs w:val="24"/>
              </w:rPr>
              <w:t>Society London</w:t>
            </w:r>
            <w:r w:rsidRPr="00D077A8">
              <w:rPr>
                <w:sz w:val="24"/>
                <w:szCs w:val="24"/>
              </w:rPr>
              <w:t xml:space="preserve"> and Middlesex website. </w:t>
            </w:r>
          </w:p>
        </w:tc>
      </w:tr>
      <w:tr w:rsidR="00AB37C0" w:rsidRPr="008C237C" w14:paraId="2A41C68B" w14:textId="77777777" w:rsidTr="00DA4162">
        <w:trPr>
          <w:trHeight w:val="820"/>
        </w:trPr>
        <w:tc>
          <w:tcPr>
            <w:tcW w:w="9576" w:type="dxa"/>
            <w:vAlign w:val="bottom"/>
          </w:tcPr>
          <w:p w14:paraId="44BD3908" w14:textId="24141EDF" w:rsidR="00AB37C0" w:rsidRPr="008C237C" w:rsidRDefault="00AB37C0" w:rsidP="004623BF">
            <w:pPr>
              <w:pStyle w:val="NoSpacing"/>
              <w:rPr>
                <w:sz w:val="28"/>
                <w:szCs w:val="28"/>
              </w:rPr>
            </w:pPr>
            <w:r w:rsidRPr="008C237C">
              <w:rPr>
                <w:sz w:val="28"/>
                <w:szCs w:val="28"/>
              </w:rPr>
              <w:t>Signature of Student</w:t>
            </w:r>
            <w:proofErr w:type="gramStart"/>
            <w:r w:rsidRPr="008C237C">
              <w:rPr>
                <w:sz w:val="28"/>
                <w:szCs w:val="28"/>
              </w:rPr>
              <w:t xml:space="preserve">:                 </w:t>
            </w:r>
            <w:proofErr w:type="spellStart"/>
            <w:r w:rsidR="004623BF">
              <w:rPr>
                <w:sz w:val="28"/>
                <w:szCs w:val="28"/>
              </w:rPr>
              <w:t>Avital</w:t>
            </w:r>
            <w:proofErr w:type="spellEnd"/>
            <w:proofErr w:type="gramEnd"/>
            <w:r w:rsidR="004623BF">
              <w:rPr>
                <w:sz w:val="28"/>
                <w:szCs w:val="28"/>
              </w:rPr>
              <w:t xml:space="preserve"> </w:t>
            </w:r>
            <w:proofErr w:type="spellStart"/>
            <w:r w:rsidR="004623BF">
              <w:rPr>
                <w:sz w:val="28"/>
                <w:szCs w:val="28"/>
              </w:rPr>
              <w:t>Sternin</w:t>
            </w:r>
            <w:proofErr w:type="spellEnd"/>
            <w:r w:rsidR="004623BF">
              <w:rPr>
                <w:sz w:val="28"/>
                <w:szCs w:val="28"/>
              </w:rPr>
              <w:t xml:space="preserve">          </w:t>
            </w:r>
            <w:r w:rsidRPr="008C237C">
              <w:rPr>
                <w:sz w:val="28"/>
                <w:szCs w:val="28"/>
              </w:rPr>
              <w:t xml:space="preserve">        </w:t>
            </w:r>
            <w:r w:rsidR="004623BF">
              <w:rPr>
                <w:sz w:val="28"/>
                <w:szCs w:val="28"/>
              </w:rPr>
              <w:t xml:space="preserve">     </w:t>
            </w:r>
            <w:r w:rsidRPr="008C237C">
              <w:rPr>
                <w:sz w:val="28"/>
                <w:szCs w:val="28"/>
              </w:rPr>
              <w:t xml:space="preserve">    Date:</w:t>
            </w:r>
            <w:r w:rsidR="00EA2F46">
              <w:rPr>
                <w:sz w:val="28"/>
                <w:szCs w:val="28"/>
              </w:rPr>
              <w:t xml:space="preserve"> Jun 30, 2016</w:t>
            </w:r>
          </w:p>
        </w:tc>
      </w:tr>
      <w:tr w:rsidR="00AB37C0" w:rsidRPr="008C237C" w14:paraId="699B27D7" w14:textId="77777777" w:rsidTr="00AD55E5">
        <w:tc>
          <w:tcPr>
            <w:tcW w:w="9576" w:type="dxa"/>
            <w:shd w:val="clear" w:color="auto" w:fill="D9D9D9"/>
          </w:tcPr>
          <w:p w14:paraId="386A85C8" w14:textId="77777777" w:rsidR="00AB37C0" w:rsidRPr="008C237C" w:rsidRDefault="00AB37C0" w:rsidP="00AD55E5">
            <w:pPr>
              <w:pStyle w:val="NoSpacing"/>
            </w:pPr>
          </w:p>
        </w:tc>
      </w:tr>
      <w:tr w:rsidR="00AB37C0" w:rsidRPr="008C237C" w14:paraId="0EE750D9" w14:textId="77777777" w:rsidTr="00AD55E5">
        <w:trPr>
          <w:trHeight w:val="547"/>
        </w:trPr>
        <w:tc>
          <w:tcPr>
            <w:tcW w:w="9576" w:type="dxa"/>
          </w:tcPr>
          <w:p w14:paraId="00544950" w14:textId="77777777" w:rsidR="00AB37C0" w:rsidRDefault="00AB37C0" w:rsidP="00AD55E5">
            <w:pPr>
              <w:pStyle w:val="NoSpacing"/>
            </w:pPr>
            <w:r w:rsidRPr="008C237C">
              <w:t>Graduate Student Supervisor:</w:t>
            </w:r>
          </w:p>
          <w:p w14:paraId="3C8D2C3F" w14:textId="77777777" w:rsidR="00DA4162" w:rsidRPr="00DA4162" w:rsidRDefault="00DA4162" w:rsidP="00AD55E5">
            <w:pPr>
              <w:pStyle w:val="NoSpacing"/>
              <w:rPr>
                <w:sz w:val="28"/>
                <w:szCs w:val="28"/>
              </w:rPr>
            </w:pPr>
            <w:r w:rsidRPr="00DA4162">
              <w:rPr>
                <w:sz w:val="28"/>
                <w:szCs w:val="28"/>
              </w:rPr>
              <w:t xml:space="preserve">Dr. Jessica A. </w:t>
            </w:r>
            <w:proofErr w:type="spellStart"/>
            <w:r w:rsidRPr="00DA4162">
              <w:rPr>
                <w:sz w:val="28"/>
                <w:szCs w:val="28"/>
              </w:rPr>
              <w:t>Grahn</w:t>
            </w:r>
            <w:proofErr w:type="spellEnd"/>
            <w:r w:rsidRPr="00DA4162">
              <w:rPr>
                <w:sz w:val="28"/>
                <w:szCs w:val="28"/>
              </w:rPr>
              <w:t xml:space="preserve"> &amp; Dr. Adrian M. Owen</w:t>
            </w:r>
          </w:p>
        </w:tc>
      </w:tr>
      <w:tr w:rsidR="00AB37C0" w:rsidRPr="008C237C" w14:paraId="454EA39D" w14:textId="77777777" w:rsidTr="00AD55E5">
        <w:trPr>
          <w:trHeight w:val="547"/>
        </w:trPr>
        <w:tc>
          <w:tcPr>
            <w:tcW w:w="9576" w:type="dxa"/>
          </w:tcPr>
          <w:p w14:paraId="5B153C2B" w14:textId="77777777" w:rsidR="00AB37C0" w:rsidRDefault="00AB37C0" w:rsidP="00AD55E5">
            <w:pPr>
              <w:pStyle w:val="NoSpacing"/>
            </w:pPr>
            <w:r w:rsidRPr="008C237C">
              <w:t>Phone Number:</w:t>
            </w:r>
          </w:p>
          <w:p w14:paraId="58B22552" w14:textId="77777777" w:rsidR="00310D09" w:rsidRPr="00310D09" w:rsidRDefault="00310D09" w:rsidP="00310D09">
            <w:pPr>
              <w:pStyle w:val="NoSpacing"/>
              <w:rPr>
                <w:sz w:val="28"/>
                <w:szCs w:val="28"/>
              </w:rPr>
            </w:pPr>
            <w:r w:rsidRPr="00310D09">
              <w:rPr>
                <w:sz w:val="28"/>
                <w:szCs w:val="28"/>
              </w:rPr>
              <w:t>(519) 661-2111, ext.84804 &amp; 84672</w:t>
            </w:r>
          </w:p>
        </w:tc>
      </w:tr>
      <w:tr w:rsidR="00AB37C0" w:rsidRPr="008C237C" w14:paraId="35259360" w14:textId="77777777" w:rsidTr="00AD55E5">
        <w:trPr>
          <w:trHeight w:val="547"/>
        </w:trPr>
        <w:tc>
          <w:tcPr>
            <w:tcW w:w="9576" w:type="dxa"/>
          </w:tcPr>
          <w:p w14:paraId="74E79C4B" w14:textId="77777777" w:rsidR="00AB37C0" w:rsidRDefault="00AB37C0" w:rsidP="00AD55E5">
            <w:pPr>
              <w:pStyle w:val="NoSpacing"/>
            </w:pPr>
            <w:r w:rsidRPr="008C237C">
              <w:t>Email:</w:t>
            </w:r>
          </w:p>
          <w:p w14:paraId="7463D66A" w14:textId="77777777" w:rsidR="00DA4162" w:rsidRPr="00310D09" w:rsidRDefault="004623BF" w:rsidP="00AD55E5">
            <w:pPr>
              <w:pStyle w:val="NoSpacing"/>
              <w:rPr>
                <w:sz w:val="28"/>
                <w:szCs w:val="28"/>
              </w:rPr>
            </w:pPr>
            <w:hyperlink r:id="rId10" w:history="1">
              <w:r w:rsidR="00DA4162" w:rsidRPr="00310D09">
                <w:rPr>
                  <w:rStyle w:val="Hyperlink"/>
                  <w:sz w:val="28"/>
                  <w:szCs w:val="28"/>
                </w:rPr>
                <w:t>jgrahn@uwo.ca</w:t>
              </w:r>
            </w:hyperlink>
            <w:r w:rsidR="00DA4162" w:rsidRPr="00310D09">
              <w:rPr>
                <w:sz w:val="28"/>
                <w:szCs w:val="28"/>
              </w:rPr>
              <w:t xml:space="preserve"> &amp; </w:t>
            </w:r>
            <w:hyperlink r:id="rId11" w:history="1">
              <w:r w:rsidR="00310D09" w:rsidRPr="00310D09">
                <w:rPr>
                  <w:rStyle w:val="Hyperlink"/>
                  <w:sz w:val="28"/>
                  <w:szCs w:val="28"/>
                </w:rPr>
                <w:t>uwocerc@uwo.ca</w:t>
              </w:r>
            </w:hyperlink>
            <w:r w:rsidR="00310D09" w:rsidRPr="00310D09">
              <w:rPr>
                <w:sz w:val="28"/>
                <w:szCs w:val="28"/>
              </w:rPr>
              <w:t xml:space="preserve"> </w:t>
            </w:r>
          </w:p>
        </w:tc>
        <w:bookmarkStart w:id="0" w:name="_GoBack"/>
        <w:bookmarkEnd w:id="0"/>
      </w:tr>
      <w:tr w:rsidR="00AB37C0" w:rsidRPr="008C237C" w14:paraId="20DD591B" w14:textId="77777777" w:rsidTr="00310D09">
        <w:trPr>
          <w:trHeight w:val="975"/>
        </w:trPr>
        <w:tc>
          <w:tcPr>
            <w:tcW w:w="9576" w:type="dxa"/>
            <w:vAlign w:val="bottom"/>
          </w:tcPr>
          <w:p w14:paraId="7D938EE1" w14:textId="5B81F801" w:rsidR="00AB37C0" w:rsidRPr="008C237C" w:rsidRDefault="00AB37C0" w:rsidP="004623BF">
            <w:pPr>
              <w:pStyle w:val="NoSpacing"/>
              <w:rPr>
                <w:sz w:val="28"/>
                <w:szCs w:val="28"/>
              </w:rPr>
            </w:pPr>
            <w:r w:rsidRPr="008C237C">
              <w:rPr>
                <w:sz w:val="28"/>
                <w:szCs w:val="28"/>
              </w:rPr>
              <w:t>Signature of Supervisor</w:t>
            </w:r>
            <w:proofErr w:type="gramStart"/>
            <w:r w:rsidRPr="008C237C">
              <w:rPr>
                <w:sz w:val="28"/>
                <w:szCs w:val="28"/>
              </w:rPr>
              <w:t xml:space="preserve">:      </w:t>
            </w:r>
            <w:r w:rsidR="004623BF">
              <w:rPr>
                <w:sz w:val="28"/>
                <w:szCs w:val="28"/>
              </w:rPr>
              <w:t>Jessica</w:t>
            </w:r>
            <w:proofErr w:type="gramEnd"/>
            <w:r w:rsidR="004623BF">
              <w:rPr>
                <w:sz w:val="28"/>
                <w:szCs w:val="28"/>
              </w:rPr>
              <w:t xml:space="preserve"> </w:t>
            </w:r>
            <w:proofErr w:type="spellStart"/>
            <w:r w:rsidR="004623BF">
              <w:rPr>
                <w:sz w:val="28"/>
                <w:szCs w:val="28"/>
              </w:rPr>
              <w:t>Grahn</w:t>
            </w:r>
            <w:proofErr w:type="spellEnd"/>
            <w:r w:rsidR="004623BF">
              <w:rPr>
                <w:sz w:val="28"/>
                <w:szCs w:val="28"/>
              </w:rPr>
              <w:t xml:space="preserve"> &amp; Adrian Owen     </w:t>
            </w:r>
            <w:r w:rsidRPr="008C237C">
              <w:rPr>
                <w:sz w:val="28"/>
                <w:szCs w:val="28"/>
              </w:rPr>
              <w:t>Date:</w:t>
            </w:r>
            <w:r w:rsidR="00EA2F46">
              <w:rPr>
                <w:sz w:val="28"/>
                <w:szCs w:val="28"/>
              </w:rPr>
              <w:t xml:space="preserve"> Jun 30, 2016</w:t>
            </w:r>
          </w:p>
        </w:tc>
      </w:tr>
      <w:tr w:rsidR="00AB37C0" w:rsidRPr="008C237C" w14:paraId="10EC4DCF" w14:textId="77777777" w:rsidTr="00AD55E5">
        <w:tc>
          <w:tcPr>
            <w:tcW w:w="9576" w:type="dxa"/>
            <w:shd w:val="clear" w:color="auto" w:fill="D9D9D9"/>
          </w:tcPr>
          <w:p w14:paraId="66B034F3" w14:textId="77777777" w:rsidR="00AB37C0" w:rsidRPr="008C237C" w:rsidRDefault="00AB37C0" w:rsidP="00AD55E5">
            <w:pPr>
              <w:pStyle w:val="NoSpacing"/>
            </w:pPr>
          </w:p>
        </w:tc>
      </w:tr>
      <w:tr w:rsidR="00AB37C0" w:rsidRPr="008C237C" w14:paraId="1DCD0A2E" w14:textId="77777777" w:rsidTr="00AD55E5">
        <w:trPr>
          <w:trHeight w:val="547"/>
        </w:trPr>
        <w:tc>
          <w:tcPr>
            <w:tcW w:w="9576" w:type="dxa"/>
          </w:tcPr>
          <w:p w14:paraId="5471B785" w14:textId="77777777" w:rsidR="00AB37C0" w:rsidRDefault="00AB37C0" w:rsidP="00AD55E5">
            <w:pPr>
              <w:pStyle w:val="NoSpacing"/>
            </w:pPr>
            <w:r w:rsidRPr="008C237C">
              <w:t>Name of 1</w:t>
            </w:r>
            <w:r w:rsidRPr="008C237C">
              <w:rPr>
                <w:vertAlign w:val="superscript"/>
              </w:rPr>
              <w:t>st</w:t>
            </w:r>
            <w:r w:rsidRPr="008C237C">
              <w:t xml:space="preserve"> Reference                                                 Position</w:t>
            </w:r>
          </w:p>
          <w:p w14:paraId="299A416F" w14:textId="77777777" w:rsidR="00310D09" w:rsidRPr="008C237C" w:rsidRDefault="00310D09" w:rsidP="00AD55E5">
            <w:pPr>
              <w:pStyle w:val="NoSpacing"/>
            </w:pPr>
            <w:r>
              <w:t xml:space="preserve">Jessica A. </w:t>
            </w:r>
            <w:proofErr w:type="spellStart"/>
            <w:r>
              <w:t>Grahn</w:t>
            </w:r>
            <w:proofErr w:type="spellEnd"/>
            <w:r>
              <w:t xml:space="preserve"> – Principal Investigator at the Brain and Mind Institute - Supervisor</w:t>
            </w:r>
          </w:p>
        </w:tc>
      </w:tr>
      <w:tr w:rsidR="00AB37C0" w:rsidRPr="0077753A" w14:paraId="48D6E0DE" w14:textId="77777777" w:rsidTr="00AD55E5">
        <w:trPr>
          <w:trHeight w:val="547"/>
        </w:trPr>
        <w:tc>
          <w:tcPr>
            <w:tcW w:w="9576" w:type="dxa"/>
          </w:tcPr>
          <w:p w14:paraId="5E0C4BCB" w14:textId="77777777" w:rsidR="00AB37C0" w:rsidRDefault="00AB37C0" w:rsidP="00AD55E5">
            <w:pPr>
              <w:pStyle w:val="NoSpacing"/>
            </w:pPr>
            <w:r w:rsidRPr="008C237C">
              <w:t>Name of 2</w:t>
            </w:r>
            <w:r w:rsidRPr="008C237C">
              <w:rPr>
                <w:vertAlign w:val="superscript"/>
              </w:rPr>
              <w:t>nd</w:t>
            </w:r>
            <w:r w:rsidRPr="008C237C">
              <w:t xml:space="preserve"> Reference                                                Position</w:t>
            </w:r>
          </w:p>
          <w:p w14:paraId="18C496B8" w14:textId="77777777" w:rsidR="00310D09" w:rsidRPr="0077753A" w:rsidRDefault="00310D09" w:rsidP="00AD55E5">
            <w:pPr>
              <w:pStyle w:val="NoSpacing"/>
            </w:pPr>
            <w:r>
              <w:t>Adrian M. Owen – Principal Investigator at the Brain and Mind Institute - Supervisor</w:t>
            </w:r>
          </w:p>
        </w:tc>
      </w:tr>
    </w:tbl>
    <w:p w14:paraId="767D7E2F" w14:textId="77777777" w:rsidR="00AB37C0" w:rsidRPr="00103B1D" w:rsidRDefault="00AB37C0" w:rsidP="00C977FD">
      <w:pPr>
        <w:pStyle w:val="NoSpacing"/>
      </w:pPr>
    </w:p>
    <w:sectPr w:rsidR="00AB37C0" w:rsidRPr="00103B1D" w:rsidSect="00940008">
      <w:footerReference w:type="default" r:id="rId12"/>
      <w:pgSz w:w="12240" w:h="15840"/>
      <w:pgMar w:top="1440" w:right="1440" w:bottom="907"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E77BB" w14:textId="77777777" w:rsidR="00DA4162" w:rsidRDefault="00DA4162" w:rsidP="00523BCA">
      <w:pPr>
        <w:spacing w:after="0" w:line="240" w:lineRule="auto"/>
      </w:pPr>
      <w:r>
        <w:separator/>
      </w:r>
    </w:p>
  </w:endnote>
  <w:endnote w:type="continuationSeparator" w:id="0">
    <w:p w14:paraId="1B8B4FFE" w14:textId="77777777" w:rsidR="00DA4162" w:rsidRDefault="00DA4162" w:rsidP="0052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631"/>
      <w:gridCol w:w="959"/>
    </w:tblGrid>
    <w:tr w:rsidR="00DA4162" w:rsidRPr="0077753A" w14:paraId="54435D97" w14:textId="77777777">
      <w:tc>
        <w:tcPr>
          <w:tcW w:w="4500" w:type="pct"/>
          <w:tcBorders>
            <w:top w:val="single" w:sz="4" w:space="0" w:color="000000"/>
          </w:tcBorders>
        </w:tcPr>
        <w:p w14:paraId="720980DB" w14:textId="77777777" w:rsidR="00DA4162" w:rsidRPr="0077753A" w:rsidRDefault="00DA4162" w:rsidP="00B861EF">
          <w:pPr>
            <w:pStyle w:val="Footer"/>
            <w:jc w:val="right"/>
          </w:pPr>
          <w:r w:rsidRPr="0077753A">
            <w:t xml:space="preserve">| </w:t>
          </w:r>
          <w:r w:rsidRPr="0077753A">
            <w:rPr>
              <w:b/>
              <w:sz w:val="20"/>
              <w:szCs w:val="20"/>
            </w:rPr>
            <w:t xml:space="preserve"> Alzheimer </w:t>
          </w:r>
          <w:r>
            <w:rPr>
              <w:b/>
              <w:sz w:val="20"/>
              <w:szCs w:val="20"/>
            </w:rPr>
            <w:t>Foundation London and Middlesex Scholarships in Alzheimer</w:t>
          </w:r>
          <w:r w:rsidRPr="0077753A">
            <w:rPr>
              <w:b/>
              <w:sz w:val="20"/>
              <w:szCs w:val="20"/>
            </w:rPr>
            <w:t xml:space="preserve"> Related </w:t>
          </w:r>
          <w:r>
            <w:rPr>
              <w:b/>
              <w:sz w:val="20"/>
              <w:szCs w:val="20"/>
            </w:rPr>
            <w:t>Research</w:t>
          </w:r>
        </w:p>
      </w:tc>
      <w:tc>
        <w:tcPr>
          <w:tcW w:w="500" w:type="pct"/>
          <w:tcBorders>
            <w:top w:val="single" w:sz="4" w:space="0" w:color="C0504D"/>
          </w:tcBorders>
          <w:shd w:val="clear" w:color="auto" w:fill="943634"/>
        </w:tcPr>
        <w:p w14:paraId="71A14E3D" w14:textId="77777777" w:rsidR="00DA4162" w:rsidRPr="0077753A" w:rsidRDefault="00DA4162">
          <w:pPr>
            <w:pStyle w:val="Header"/>
            <w:rPr>
              <w:color w:val="FFFFFF"/>
            </w:rPr>
          </w:pPr>
          <w:r>
            <w:fldChar w:fldCharType="begin"/>
          </w:r>
          <w:r>
            <w:instrText xml:space="preserve"> PAGE   \* MERGEFORMAT </w:instrText>
          </w:r>
          <w:r>
            <w:fldChar w:fldCharType="separate"/>
          </w:r>
          <w:r w:rsidR="004623BF" w:rsidRPr="004623BF">
            <w:rPr>
              <w:noProof/>
              <w:color w:val="FFFFFF"/>
            </w:rPr>
            <w:t>6</w:t>
          </w:r>
          <w:r>
            <w:rPr>
              <w:noProof/>
              <w:color w:val="FFFFFF"/>
            </w:rPr>
            <w:fldChar w:fldCharType="end"/>
          </w:r>
        </w:p>
      </w:tc>
    </w:tr>
  </w:tbl>
  <w:p w14:paraId="376A4532" w14:textId="77777777" w:rsidR="00DA4162" w:rsidRDefault="00DA4162" w:rsidP="001A02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36F82" w14:textId="77777777" w:rsidR="00DA4162" w:rsidRDefault="00DA4162" w:rsidP="00523BCA">
      <w:pPr>
        <w:spacing w:after="0" w:line="240" w:lineRule="auto"/>
      </w:pPr>
      <w:r>
        <w:separator/>
      </w:r>
    </w:p>
  </w:footnote>
  <w:footnote w:type="continuationSeparator" w:id="0">
    <w:p w14:paraId="7451F2C7" w14:textId="77777777" w:rsidR="00DA4162" w:rsidRDefault="00DA4162" w:rsidP="00523B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2CA"/>
    <w:multiLevelType w:val="hybridMultilevel"/>
    <w:tmpl w:val="AEE6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50048"/>
    <w:multiLevelType w:val="hybridMultilevel"/>
    <w:tmpl w:val="82D8199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357A23"/>
    <w:multiLevelType w:val="hybridMultilevel"/>
    <w:tmpl w:val="AC04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5179A"/>
    <w:multiLevelType w:val="hybridMultilevel"/>
    <w:tmpl w:val="411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D6670"/>
    <w:multiLevelType w:val="hybridMultilevel"/>
    <w:tmpl w:val="0D1AE0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7DF7D53"/>
    <w:multiLevelType w:val="hybridMultilevel"/>
    <w:tmpl w:val="1FBE15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1DE089A"/>
    <w:multiLevelType w:val="hybridMultilevel"/>
    <w:tmpl w:val="E0CA3F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CE17A5D"/>
    <w:multiLevelType w:val="hybridMultilevel"/>
    <w:tmpl w:val="1DD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714FAC"/>
    <w:multiLevelType w:val="hybridMultilevel"/>
    <w:tmpl w:val="6400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7409D"/>
    <w:multiLevelType w:val="hybridMultilevel"/>
    <w:tmpl w:val="1F5C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A2A69"/>
    <w:multiLevelType w:val="hybridMultilevel"/>
    <w:tmpl w:val="5DB8C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2"/>
  </w:num>
  <w:num w:numId="5">
    <w:abstractNumId w:val="5"/>
  </w:num>
  <w:num w:numId="6">
    <w:abstractNumId w:val="4"/>
  </w:num>
  <w:num w:numId="7">
    <w:abstractNumId w:val="6"/>
  </w:num>
  <w:num w:numId="8">
    <w:abstractNumId w:val="0"/>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85"/>
    <w:rsid w:val="00002524"/>
    <w:rsid w:val="000045D5"/>
    <w:rsid w:val="00012FE4"/>
    <w:rsid w:val="00014484"/>
    <w:rsid w:val="00016C6B"/>
    <w:rsid w:val="00017FC8"/>
    <w:rsid w:val="00024A53"/>
    <w:rsid w:val="0002562D"/>
    <w:rsid w:val="000273A2"/>
    <w:rsid w:val="00027840"/>
    <w:rsid w:val="000302EE"/>
    <w:rsid w:val="00031B13"/>
    <w:rsid w:val="000322B6"/>
    <w:rsid w:val="00032B5E"/>
    <w:rsid w:val="00036385"/>
    <w:rsid w:val="00036B9E"/>
    <w:rsid w:val="000423D8"/>
    <w:rsid w:val="00043BF2"/>
    <w:rsid w:val="000464BA"/>
    <w:rsid w:val="00046E28"/>
    <w:rsid w:val="0005142A"/>
    <w:rsid w:val="000539C3"/>
    <w:rsid w:val="000543AF"/>
    <w:rsid w:val="0005552E"/>
    <w:rsid w:val="0006650F"/>
    <w:rsid w:val="00067EE9"/>
    <w:rsid w:val="00072305"/>
    <w:rsid w:val="00072D9E"/>
    <w:rsid w:val="00076D61"/>
    <w:rsid w:val="00080EDE"/>
    <w:rsid w:val="00081375"/>
    <w:rsid w:val="00083A1F"/>
    <w:rsid w:val="0009313E"/>
    <w:rsid w:val="000937F3"/>
    <w:rsid w:val="000941CB"/>
    <w:rsid w:val="000949EC"/>
    <w:rsid w:val="00097FE8"/>
    <w:rsid w:val="000B0E8D"/>
    <w:rsid w:val="000B1A70"/>
    <w:rsid w:val="000B2D07"/>
    <w:rsid w:val="000B6400"/>
    <w:rsid w:val="000C0DF6"/>
    <w:rsid w:val="000C78BA"/>
    <w:rsid w:val="000D0508"/>
    <w:rsid w:val="000D3FBE"/>
    <w:rsid w:val="000D7ED5"/>
    <w:rsid w:val="000E1DB6"/>
    <w:rsid w:val="000E33FD"/>
    <w:rsid w:val="000E51AB"/>
    <w:rsid w:val="000E7E85"/>
    <w:rsid w:val="000F09A8"/>
    <w:rsid w:val="000F7BE0"/>
    <w:rsid w:val="001020D7"/>
    <w:rsid w:val="00103B1D"/>
    <w:rsid w:val="00104E46"/>
    <w:rsid w:val="00105343"/>
    <w:rsid w:val="00107271"/>
    <w:rsid w:val="00110F6D"/>
    <w:rsid w:val="001124BA"/>
    <w:rsid w:val="001134D9"/>
    <w:rsid w:val="00113F32"/>
    <w:rsid w:val="0012648A"/>
    <w:rsid w:val="0012686D"/>
    <w:rsid w:val="00127AEF"/>
    <w:rsid w:val="00132A79"/>
    <w:rsid w:val="00134184"/>
    <w:rsid w:val="0013569A"/>
    <w:rsid w:val="00142CD5"/>
    <w:rsid w:val="00144FAA"/>
    <w:rsid w:val="001522A7"/>
    <w:rsid w:val="00154BBA"/>
    <w:rsid w:val="00154BF2"/>
    <w:rsid w:val="00157883"/>
    <w:rsid w:val="001604AB"/>
    <w:rsid w:val="0016380D"/>
    <w:rsid w:val="00163BF8"/>
    <w:rsid w:val="00165EFA"/>
    <w:rsid w:val="001660EA"/>
    <w:rsid w:val="00166E95"/>
    <w:rsid w:val="0017456A"/>
    <w:rsid w:val="0017655E"/>
    <w:rsid w:val="00182781"/>
    <w:rsid w:val="00187CB6"/>
    <w:rsid w:val="001954C8"/>
    <w:rsid w:val="001966D6"/>
    <w:rsid w:val="00197F90"/>
    <w:rsid w:val="001A0259"/>
    <w:rsid w:val="001A08B9"/>
    <w:rsid w:val="001A1F98"/>
    <w:rsid w:val="001A63E9"/>
    <w:rsid w:val="001A74E9"/>
    <w:rsid w:val="001B0A68"/>
    <w:rsid w:val="001B1058"/>
    <w:rsid w:val="001B3EAC"/>
    <w:rsid w:val="001B4329"/>
    <w:rsid w:val="001B62A8"/>
    <w:rsid w:val="001C4B0D"/>
    <w:rsid w:val="001D1FF7"/>
    <w:rsid w:val="001D2CB9"/>
    <w:rsid w:val="001D4F69"/>
    <w:rsid w:val="001E075D"/>
    <w:rsid w:val="001E2422"/>
    <w:rsid w:val="001E2C5A"/>
    <w:rsid w:val="001E652A"/>
    <w:rsid w:val="001E6BD4"/>
    <w:rsid w:val="001F0950"/>
    <w:rsid w:val="001F2644"/>
    <w:rsid w:val="001F79AC"/>
    <w:rsid w:val="00200A66"/>
    <w:rsid w:val="00201B89"/>
    <w:rsid w:val="00204DF6"/>
    <w:rsid w:val="00206A30"/>
    <w:rsid w:val="00211F84"/>
    <w:rsid w:val="00213C40"/>
    <w:rsid w:val="002141CC"/>
    <w:rsid w:val="00215422"/>
    <w:rsid w:val="00222064"/>
    <w:rsid w:val="00222F83"/>
    <w:rsid w:val="0022628D"/>
    <w:rsid w:val="002353EB"/>
    <w:rsid w:val="002373B7"/>
    <w:rsid w:val="00240862"/>
    <w:rsid w:val="002432BA"/>
    <w:rsid w:val="002453D3"/>
    <w:rsid w:val="002460AC"/>
    <w:rsid w:val="00246D6A"/>
    <w:rsid w:val="00247C67"/>
    <w:rsid w:val="00251E38"/>
    <w:rsid w:val="00252797"/>
    <w:rsid w:val="00252DAC"/>
    <w:rsid w:val="00253ACD"/>
    <w:rsid w:val="00256486"/>
    <w:rsid w:val="00256D7E"/>
    <w:rsid w:val="00260742"/>
    <w:rsid w:val="0026458C"/>
    <w:rsid w:val="00266257"/>
    <w:rsid w:val="002704A7"/>
    <w:rsid w:val="002721EA"/>
    <w:rsid w:val="00273B73"/>
    <w:rsid w:val="0027414D"/>
    <w:rsid w:val="00282FEB"/>
    <w:rsid w:val="002853D1"/>
    <w:rsid w:val="00287FB0"/>
    <w:rsid w:val="002912CB"/>
    <w:rsid w:val="0029532E"/>
    <w:rsid w:val="0029674E"/>
    <w:rsid w:val="002A1AE4"/>
    <w:rsid w:val="002A3AE8"/>
    <w:rsid w:val="002A3D86"/>
    <w:rsid w:val="002A548D"/>
    <w:rsid w:val="002B1469"/>
    <w:rsid w:val="002B4488"/>
    <w:rsid w:val="002B4784"/>
    <w:rsid w:val="002B547F"/>
    <w:rsid w:val="002C4C10"/>
    <w:rsid w:val="002C6367"/>
    <w:rsid w:val="002D2F90"/>
    <w:rsid w:val="002D332A"/>
    <w:rsid w:val="002D3538"/>
    <w:rsid w:val="002D6BA5"/>
    <w:rsid w:val="002D79A9"/>
    <w:rsid w:val="002F3CE9"/>
    <w:rsid w:val="00300DDB"/>
    <w:rsid w:val="003025DD"/>
    <w:rsid w:val="00306674"/>
    <w:rsid w:val="003071DC"/>
    <w:rsid w:val="00310D09"/>
    <w:rsid w:val="00312348"/>
    <w:rsid w:val="00312917"/>
    <w:rsid w:val="003178F2"/>
    <w:rsid w:val="00320BD2"/>
    <w:rsid w:val="00321821"/>
    <w:rsid w:val="00322C1E"/>
    <w:rsid w:val="00323A2D"/>
    <w:rsid w:val="00324C48"/>
    <w:rsid w:val="00335118"/>
    <w:rsid w:val="0033653F"/>
    <w:rsid w:val="0034536B"/>
    <w:rsid w:val="0035134E"/>
    <w:rsid w:val="00352279"/>
    <w:rsid w:val="00352345"/>
    <w:rsid w:val="00354CC9"/>
    <w:rsid w:val="00355A32"/>
    <w:rsid w:val="00356F76"/>
    <w:rsid w:val="00357DA0"/>
    <w:rsid w:val="003603B9"/>
    <w:rsid w:val="003610B9"/>
    <w:rsid w:val="003630B0"/>
    <w:rsid w:val="003655EB"/>
    <w:rsid w:val="0036770D"/>
    <w:rsid w:val="0037150A"/>
    <w:rsid w:val="0037168C"/>
    <w:rsid w:val="003755D2"/>
    <w:rsid w:val="00382926"/>
    <w:rsid w:val="003862FD"/>
    <w:rsid w:val="00390451"/>
    <w:rsid w:val="00392354"/>
    <w:rsid w:val="00392FE6"/>
    <w:rsid w:val="003945CC"/>
    <w:rsid w:val="00394E42"/>
    <w:rsid w:val="003A02E3"/>
    <w:rsid w:val="003A056A"/>
    <w:rsid w:val="003A2B3A"/>
    <w:rsid w:val="003A3E32"/>
    <w:rsid w:val="003A717A"/>
    <w:rsid w:val="003B335E"/>
    <w:rsid w:val="003B5744"/>
    <w:rsid w:val="003B77AA"/>
    <w:rsid w:val="003C1F03"/>
    <w:rsid w:val="003D28CE"/>
    <w:rsid w:val="003D3251"/>
    <w:rsid w:val="003D422D"/>
    <w:rsid w:val="003D6ADC"/>
    <w:rsid w:val="003D789C"/>
    <w:rsid w:val="003F0016"/>
    <w:rsid w:val="003F2A9D"/>
    <w:rsid w:val="003F3297"/>
    <w:rsid w:val="003F364B"/>
    <w:rsid w:val="003F3FA6"/>
    <w:rsid w:val="003F53B2"/>
    <w:rsid w:val="003F65C3"/>
    <w:rsid w:val="004012FA"/>
    <w:rsid w:val="004045BB"/>
    <w:rsid w:val="00407966"/>
    <w:rsid w:val="00407BAD"/>
    <w:rsid w:val="00410049"/>
    <w:rsid w:val="00412C0B"/>
    <w:rsid w:val="00416C9B"/>
    <w:rsid w:val="00420D6A"/>
    <w:rsid w:val="00421230"/>
    <w:rsid w:val="00421CFE"/>
    <w:rsid w:val="00423A37"/>
    <w:rsid w:val="004248E0"/>
    <w:rsid w:val="00424D1F"/>
    <w:rsid w:val="0042506D"/>
    <w:rsid w:val="004268CD"/>
    <w:rsid w:val="004314B2"/>
    <w:rsid w:val="00433DCC"/>
    <w:rsid w:val="00434248"/>
    <w:rsid w:val="00442943"/>
    <w:rsid w:val="00447C44"/>
    <w:rsid w:val="00452553"/>
    <w:rsid w:val="004537D5"/>
    <w:rsid w:val="00454993"/>
    <w:rsid w:val="00456540"/>
    <w:rsid w:val="00460F62"/>
    <w:rsid w:val="004623BF"/>
    <w:rsid w:val="00462F14"/>
    <w:rsid w:val="0046385F"/>
    <w:rsid w:val="00466AF5"/>
    <w:rsid w:val="00472C31"/>
    <w:rsid w:val="004755CB"/>
    <w:rsid w:val="00475684"/>
    <w:rsid w:val="00484FFE"/>
    <w:rsid w:val="00485607"/>
    <w:rsid w:val="00491A13"/>
    <w:rsid w:val="004925C6"/>
    <w:rsid w:val="004928D4"/>
    <w:rsid w:val="004A424B"/>
    <w:rsid w:val="004A5BE7"/>
    <w:rsid w:val="004A5EFD"/>
    <w:rsid w:val="004B1275"/>
    <w:rsid w:val="004B19C3"/>
    <w:rsid w:val="004B3884"/>
    <w:rsid w:val="004C0C05"/>
    <w:rsid w:val="004C59E9"/>
    <w:rsid w:val="004D64B1"/>
    <w:rsid w:val="004D76D7"/>
    <w:rsid w:val="004E2868"/>
    <w:rsid w:val="004E315C"/>
    <w:rsid w:val="004E3B68"/>
    <w:rsid w:val="004E51A6"/>
    <w:rsid w:val="004E5AF4"/>
    <w:rsid w:val="004F0B23"/>
    <w:rsid w:val="004F1367"/>
    <w:rsid w:val="004F18CD"/>
    <w:rsid w:val="004F1D7D"/>
    <w:rsid w:val="004F1FFF"/>
    <w:rsid w:val="004F29FE"/>
    <w:rsid w:val="004F4597"/>
    <w:rsid w:val="004F62EE"/>
    <w:rsid w:val="0050132C"/>
    <w:rsid w:val="00504562"/>
    <w:rsid w:val="0050479E"/>
    <w:rsid w:val="00504C2A"/>
    <w:rsid w:val="00506743"/>
    <w:rsid w:val="00511FFD"/>
    <w:rsid w:val="00522188"/>
    <w:rsid w:val="00522F6D"/>
    <w:rsid w:val="00523B53"/>
    <w:rsid w:val="00523BCA"/>
    <w:rsid w:val="00523E76"/>
    <w:rsid w:val="0052647D"/>
    <w:rsid w:val="00526AC4"/>
    <w:rsid w:val="00530E23"/>
    <w:rsid w:val="005312E8"/>
    <w:rsid w:val="005348D4"/>
    <w:rsid w:val="00534C9A"/>
    <w:rsid w:val="00536682"/>
    <w:rsid w:val="005415FA"/>
    <w:rsid w:val="005434CB"/>
    <w:rsid w:val="0054424D"/>
    <w:rsid w:val="00544574"/>
    <w:rsid w:val="00544794"/>
    <w:rsid w:val="00544F79"/>
    <w:rsid w:val="0054533B"/>
    <w:rsid w:val="0055328A"/>
    <w:rsid w:val="0055455C"/>
    <w:rsid w:val="0056665F"/>
    <w:rsid w:val="0056760A"/>
    <w:rsid w:val="00570606"/>
    <w:rsid w:val="00572043"/>
    <w:rsid w:val="00572075"/>
    <w:rsid w:val="005734BE"/>
    <w:rsid w:val="00584945"/>
    <w:rsid w:val="005849B5"/>
    <w:rsid w:val="00590118"/>
    <w:rsid w:val="0059083F"/>
    <w:rsid w:val="005955A8"/>
    <w:rsid w:val="00595A48"/>
    <w:rsid w:val="00597A1F"/>
    <w:rsid w:val="00597D20"/>
    <w:rsid w:val="005A0880"/>
    <w:rsid w:val="005A389A"/>
    <w:rsid w:val="005A3BFC"/>
    <w:rsid w:val="005A490E"/>
    <w:rsid w:val="005A5192"/>
    <w:rsid w:val="005A5540"/>
    <w:rsid w:val="005B1B8C"/>
    <w:rsid w:val="005B257B"/>
    <w:rsid w:val="005B2CFB"/>
    <w:rsid w:val="005C2D60"/>
    <w:rsid w:val="005C74A1"/>
    <w:rsid w:val="005D3540"/>
    <w:rsid w:val="005D44A4"/>
    <w:rsid w:val="005D79AE"/>
    <w:rsid w:val="005E0B5A"/>
    <w:rsid w:val="005E2576"/>
    <w:rsid w:val="005E3CBA"/>
    <w:rsid w:val="005E3DAB"/>
    <w:rsid w:val="005F1BF5"/>
    <w:rsid w:val="005F5F96"/>
    <w:rsid w:val="00600AE2"/>
    <w:rsid w:val="0060269F"/>
    <w:rsid w:val="00605A12"/>
    <w:rsid w:val="00605B10"/>
    <w:rsid w:val="00606F39"/>
    <w:rsid w:val="00607248"/>
    <w:rsid w:val="00615C47"/>
    <w:rsid w:val="006203E3"/>
    <w:rsid w:val="00622524"/>
    <w:rsid w:val="00622BCD"/>
    <w:rsid w:val="00624974"/>
    <w:rsid w:val="00641020"/>
    <w:rsid w:val="00641479"/>
    <w:rsid w:val="00641632"/>
    <w:rsid w:val="00642ACC"/>
    <w:rsid w:val="0064375A"/>
    <w:rsid w:val="00645557"/>
    <w:rsid w:val="00651140"/>
    <w:rsid w:val="006555F0"/>
    <w:rsid w:val="006556B0"/>
    <w:rsid w:val="00657094"/>
    <w:rsid w:val="0066233B"/>
    <w:rsid w:val="00664126"/>
    <w:rsid w:val="00671658"/>
    <w:rsid w:val="0067334B"/>
    <w:rsid w:val="00675E21"/>
    <w:rsid w:val="00677F5E"/>
    <w:rsid w:val="006800ED"/>
    <w:rsid w:val="006849E8"/>
    <w:rsid w:val="00684CCB"/>
    <w:rsid w:val="00685DD6"/>
    <w:rsid w:val="00692BC6"/>
    <w:rsid w:val="006943A2"/>
    <w:rsid w:val="00695878"/>
    <w:rsid w:val="0069699D"/>
    <w:rsid w:val="00696E1D"/>
    <w:rsid w:val="00696FB2"/>
    <w:rsid w:val="006972FB"/>
    <w:rsid w:val="006B061D"/>
    <w:rsid w:val="006B2493"/>
    <w:rsid w:val="006B24E6"/>
    <w:rsid w:val="006B52B0"/>
    <w:rsid w:val="006B62C6"/>
    <w:rsid w:val="006C258B"/>
    <w:rsid w:val="006C3506"/>
    <w:rsid w:val="006C600D"/>
    <w:rsid w:val="006C6524"/>
    <w:rsid w:val="006E0E78"/>
    <w:rsid w:val="006E15B2"/>
    <w:rsid w:val="006E26FB"/>
    <w:rsid w:val="006E279C"/>
    <w:rsid w:val="006E5ED8"/>
    <w:rsid w:val="006E63DF"/>
    <w:rsid w:val="006F15A6"/>
    <w:rsid w:val="006F1FBD"/>
    <w:rsid w:val="006F4D8C"/>
    <w:rsid w:val="006F6823"/>
    <w:rsid w:val="006F799A"/>
    <w:rsid w:val="00701739"/>
    <w:rsid w:val="00706CC2"/>
    <w:rsid w:val="007101BE"/>
    <w:rsid w:val="0071145F"/>
    <w:rsid w:val="0073262B"/>
    <w:rsid w:val="00740D14"/>
    <w:rsid w:val="00741A44"/>
    <w:rsid w:val="00742047"/>
    <w:rsid w:val="00742319"/>
    <w:rsid w:val="0074271A"/>
    <w:rsid w:val="00743AAF"/>
    <w:rsid w:val="00744132"/>
    <w:rsid w:val="00751CCD"/>
    <w:rsid w:val="0075534F"/>
    <w:rsid w:val="007606AD"/>
    <w:rsid w:val="007612E8"/>
    <w:rsid w:val="00765828"/>
    <w:rsid w:val="00765E72"/>
    <w:rsid w:val="00770224"/>
    <w:rsid w:val="00773E4D"/>
    <w:rsid w:val="007774A6"/>
    <w:rsid w:val="0077753A"/>
    <w:rsid w:val="00777DD5"/>
    <w:rsid w:val="007835D3"/>
    <w:rsid w:val="00784655"/>
    <w:rsid w:val="0078522B"/>
    <w:rsid w:val="00785A56"/>
    <w:rsid w:val="007905C5"/>
    <w:rsid w:val="00793664"/>
    <w:rsid w:val="00793AAD"/>
    <w:rsid w:val="007949E0"/>
    <w:rsid w:val="00797EAD"/>
    <w:rsid w:val="007A009D"/>
    <w:rsid w:val="007A1B4E"/>
    <w:rsid w:val="007A3516"/>
    <w:rsid w:val="007B1D61"/>
    <w:rsid w:val="007B6149"/>
    <w:rsid w:val="007B64FA"/>
    <w:rsid w:val="007B7A57"/>
    <w:rsid w:val="007C5C44"/>
    <w:rsid w:val="007D13A3"/>
    <w:rsid w:val="007D1974"/>
    <w:rsid w:val="007D2643"/>
    <w:rsid w:val="007D59D7"/>
    <w:rsid w:val="007D5FF8"/>
    <w:rsid w:val="007D7741"/>
    <w:rsid w:val="007D7792"/>
    <w:rsid w:val="007E7B85"/>
    <w:rsid w:val="007F3E2F"/>
    <w:rsid w:val="007F5EDC"/>
    <w:rsid w:val="007F6799"/>
    <w:rsid w:val="008009C3"/>
    <w:rsid w:val="00803D00"/>
    <w:rsid w:val="00806D07"/>
    <w:rsid w:val="0081305D"/>
    <w:rsid w:val="00813111"/>
    <w:rsid w:val="00816982"/>
    <w:rsid w:val="0082220D"/>
    <w:rsid w:val="008230AF"/>
    <w:rsid w:val="00823F85"/>
    <w:rsid w:val="00825454"/>
    <w:rsid w:val="008257C6"/>
    <w:rsid w:val="00826963"/>
    <w:rsid w:val="00827E37"/>
    <w:rsid w:val="00835038"/>
    <w:rsid w:val="00844BD6"/>
    <w:rsid w:val="00846EA0"/>
    <w:rsid w:val="0085406F"/>
    <w:rsid w:val="008540BA"/>
    <w:rsid w:val="00857D14"/>
    <w:rsid w:val="00860CE3"/>
    <w:rsid w:val="00877460"/>
    <w:rsid w:val="00877F78"/>
    <w:rsid w:val="008816DA"/>
    <w:rsid w:val="008821C7"/>
    <w:rsid w:val="00885863"/>
    <w:rsid w:val="00887980"/>
    <w:rsid w:val="00887DDD"/>
    <w:rsid w:val="008908FB"/>
    <w:rsid w:val="00890A52"/>
    <w:rsid w:val="00894743"/>
    <w:rsid w:val="008949FC"/>
    <w:rsid w:val="008A11AD"/>
    <w:rsid w:val="008A1E2A"/>
    <w:rsid w:val="008A459E"/>
    <w:rsid w:val="008A6E0E"/>
    <w:rsid w:val="008B314E"/>
    <w:rsid w:val="008B5191"/>
    <w:rsid w:val="008C237C"/>
    <w:rsid w:val="008C351A"/>
    <w:rsid w:val="008C49B8"/>
    <w:rsid w:val="008D08CA"/>
    <w:rsid w:val="008D1565"/>
    <w:rsid w:val="008D70A6"/>
    <w:rsid w:val="008E2491"/>
    <w:rsid w:val="008E383E"/>
    <w:rsid w:val="008E3FFD"/>
    <w:rsid w:val="008E6CE9"/>
    <w:rsid w:val="008E6D09"/>
    <w:rsid w:val="008E7BDA"/>
    <w:rsid w:val="008F10E9"/>
    <w:rsid w:val="008F3A48"/>
    <w:rsid w:val="008F3AD9"/>
    <w:rsid w:val="008F79E9"/>
    <w:rsid w:val="00903E68"/>
    <w:rsid w:val="00905726"/>
    <w:rsid w:val="009060E5"/>
    <w:rsid w:val="0090621A"/>
    <w:rsid w:val="009223CE"/>
    <w:rsid w:val="009352E4"/>
    <w:rsid w:val="009357DF"/>
    <w:rsid w:val="00935836"/>
    <w:rsid w:val="00940008"/>
    <w:rsid w:val="0094391B"/>
    <w:rsid w:val="00944DB5"/>
    <w:rsid w:val="00945912"/>
    <w:rsid w:val="00945D1A"/>
    <w:rsid w:val="00954E73"/>
    <w:rsid w:val="00955B17"/>
    <w:rsid w:val="00955B88"/>
    <w:rsid w:val="009567AB"/>
    <w:rsid w:val="009613AB"/>
    <w:rsid w:val="00963CE6"/>
    <w:rsid w:val="00967ADD"/>
    <w:rsid w:val="00970587"/>
    <w:rsid w:val="0097755B"/>
    <w:rsid w:val="00980AB7"/>
    <w:rsid w:val="00980CAC"/>
    <w:rsid w:val="00981FE4"/>
    <w:rsid w:val="009833F6"/>
    <w:rsid w:val="00987A5B"/>
    <w:rsid w:val="00987C7A"/>
    <w:rsid w:val="00992E8F"/>
    <w:rsid w:val="0099581B"/>
    <w:rsid w:val="00995B59"/>
    <w:rsid w:val="009A441C"/>
    <w:rsid w:val="009A47B4"/>
    <w:rsid w:val="009A7E3E"/>
    <w:rsid w:val="009B77D6"/>
    <w:rsid w:val="009B7E5E"/>
    <w:rsid w:val="009C4811"/>
    <w:rsid w:val="009C7468"/>
    <w:rsid w:val="009C78A6"/>
    <w:rsid w:val="009D19A6"/>
    <w:rsid w:val="009D2182"/>
    <w:rsid w:val="009D3552"/>
    <w:rsid w:val="009D3D07"/>
    <w:rsid w:val="009D5750"/>
    <w:rsid w:val="009E4995"/>
    <w:rsid w:val="009E7CE3"/>
    <w:rsid w:val="009F16F5"/>
    <w:rsid w:val="00A0130E"/>
    <w:rsid w:val="00A0364B"/>
    <w:rsid w:val="00A05A98"/>
    <w:rsid w:val="00A10002"/>
    <w:rsid w:val="00A13E71"/>
    <w:rsid w:val="00A1441F"/>
    <w:rsid w:val="00A1792A"/>
    <w:rsid w:val="00A22C3E"/>
    <w:rsid w:val="00A25131"/>
    <w:rsid w:val="00A26EBC"/>
    <w:rsid w:val="00A3522C"/>
    <w:rsid w:val="00A41ADD"/>
    <w:rsid w:val="00A41CF9"/>
    <w:rsid w:val="00A4230B"/>
    <w:rsid w:val="00A4765B"/>
    <w:rsid w:val="00A47A3E"/>
    <w:rsid w:val="00A518F5"/>
    <w:rsid w:val="00A56FE1"/>
    <w:rsid w:val="00A60CC0"/>
    <w:rsid w:val="00A6152D"/>
    <w:rsid w:val="00A633CD"/>
    <w:rsid w:val="00A728A6"/>
    <w:rsid w:val="00A730A7"/>
    <w:rsid w:val="00A74A96"/>
    <w:rsid w:val="00A772D8"/>
    <w:rsid w:val="00A825FF"/>
    <w:rsid w:val="00A834E8"/>
    <w:rsid w:val="00A855B0"/>
    <w:rsid w:val="00A85BF4"/>
    <w:rsid w:val="00A92E17"/>
    <w:rsid w:val="00A96DB3"/>
    <w:rsid w:val="00AA08E7"/>
    <w:rsid w:val="00AA0C0A"/>
    <w:rsid w:val="00AA29D8"/>
    <w:rsid w:val="00AA3880"/>
    <w:rsid w:val="00AA5903"/>
    <w:rsid w:val="00AB1871"/>
    <w:rsid w:val="00AB31D6"/>
    <w:rsid w:val="00AB37C0"/>
    <w:rsid w:val="00AB4962"/>
    <w:rsid w:val="00AB4981"/>
    <w:rsid w:val="00AB4FD0"/>
    <w:rsid w:val="00AB70DD"/>
    <w:rsid w:val="00AC530D"/>
    <w:rsid w:val="00AC7A1F"/>
    <w:rsid w:val="00AD55E5"/>
    <w:rsid w:val="00AD642F"/>
    <w:rsid w:val="00AF1D43"/>
    <w:rsid w:val="00AF48DE"/>
    <w:rsid w:val="00B01214"/>
    <w:rsid w:val="00B02BB2"/>
    <w:rsid w:val="00B03A20"/>
    <w:rsid w:val="00B06884"/>
    <w:rsid w:val="00B07B26"/>
    <w:rsid w:val="00B13808"/>
    <w:rsid w:val="00B2072C"/>
    <w:rsid w:val="00B23042"/>
    <w:rsid w:val="00B352C5"/>
    <w:rsid w:val="00B35A2A"/>
    <w:rsid w:val="00B449C3"/>
    <w:rsid w:val="00B4670F"/>
    <w:rsid w:val="00B46CCE"/>
    <w:rsid w:val="00B51536"/>
    <w:rsid w:val="00B56D75"/>
    <w:rsid w:val="00B6036D"/>
    <w:rsid w:val="00B724D2"/>
    <w:rsid w:val="00B77F1F"/>
    <w:rsid w:val="00B82808"/>
    <w:rsid w:val="00B861EF"/>
    <w:rsid w:val="00B86778"/>
    <w:rsid w:val="00B86A97"/>
    <w:rsid w:val="00B9239F"/>
    <w:rsid w:val="00B94448"/>
    <w:rsid w:val="00B94D9B"/>
    <w:rsid w:val="00BA0CF6"/>
    <w:rsid w:val="00BA38DC"/>
    <w:rsid w:val="00BA3ED8"/>
    <w:rsid w:val="00BA4E4C"/>
    <w:rsid w:val="00BB10EB"/>
    <w:rsid w:val="00BB1EA2"/>
    <w:rsid w:val="00BB3D3F"/>
    <w:rsid w:val="00BB5464"/>
    <w:rsid w:val="00BB5490"/>
    <w:rsid w:val="00BD0550"/>
    <w:rsid w:val="00BD062A"/>
    <w:rsid w:val="00BD4BA6"/>
    <w:rsid w:val="00BE0377"/>
    <w:rsid w:val="00BE130B"/>
    <w:rsid w:val="00BE2E9D"/>
    <w:rsid w:val="00BE3552"/>
    <w:rsid w:val="00BE42B9"/>
    <w:rsid w:val="00BE70B5"/>
    <w:rsid w:val="00BE7225"/>
    <w:rsid w:val="00BF3148"/>
    <w:rsid w:val="00C00C19"/>
    <w:rsid w:val="00C03D9D"/>
    <w:rsid w:val="00C10629"/>
    <w:rsid w:val="00C15126"/>
    <w:rsid w:val="00C160E8"/>
    <w:rsid w:val="00C165FD"/>
    <w:rsid w:val="00C21623"/>
    <w:rsid w:val="00C24B93"/>
    <w:rsid w:val="00C363FB"/>
    <w:rsid w:val="00C36473"/>
    <w:rsid w:val="00C4212B"/>
    <w:rsid w:val="00C431AB"/>
    <w:rsid w:val="00C44EA8"/>
    <w:rsid w:val="00C5033C"/>
    <w:rsid w:val="00C531ED"/>
    <w:rsid w:val="00C53548"/>
    <w:rsid w:val="00C62DF2"/>
    <w:rsid w:val="00C64802"/>
    <w:rsid w:val="00C67BA4"/>
    <w:rsid w:val="00C70286"/>
    <w:rsid w:val="00C70933"/>
    <w:rsid w:val="00C71526"/>
    <w:rsid w:val="00C749F9"/>
    <w:rsid w:val="00C767DB"/>
    <w:rsid w:val="00C84385"/>
    <w:rsid w:val="00C844E0"/>
    <w:rsid w:val="00C924F6"/>
    <w:rsid w:val="00C92FD6"/>
    <w:rsid w:val="00C934D7"/>
    <w:rsid w:val="00C938EC"/>
    <w:rsid w:val="00C977FD"/>
    <w:rsid w:val="00CA1036"/>
    <w:rsid w:val="00CA1F41"/>
    <w:rsid w:val="00CA2380"/>
    <w:rsid w:val="00CA521D"/>
    <w:rsid w:val="00CA6032"/>
    <w:rsid w:val="00CA790E"/>
    <w:rsid w:val="00CA7B02"/>
    <w:rsid w:val="00CB651B"/>
    <w:rsid w:val="00CC2C2D"/>
    <w:rsid w:val="00CC70B6"/>
    <w:rsid w:val="00CD4AA7"/>
    <w:rsid w:val="00CD67FA"/>
    <w:rsid w:val="00CE0A80"/>
    <w:rsid w:val="00CE323E"/>
    <w:rsid w:val="00CE4388"/>
    <w:rsid w:val="00CE4671"/>
    <w:rsid w:val="00CE4D49"/>
    <w:rsid w:val="00CE4D94"/>
    <w:rsid w:val="00CF4423"/>
    <w:rsid w:val="00CF697C"/>
    <w:rsid w:val="00D00139"/>
    <w:rsid w:val="00D04878"/>
    <w:rsid w:val="00D0538B"/>
    <w:rsid w:val="00D077A8"/>
    <w:rsid w:val="00D106D2"/>
    <w:rsid w:val="00D12054"/>
    <w:rsid w:val="00D14987"/>
    <w:rsid w:val="00D14DAF"/>
    <w:rsid w:val="00D21FB5"/>
    <w:rsid w:val="00D222C1"/>
    <w:rsid w:val="00D241BE"/>
    <w:rsid w:val="00D25E47"/>
    <w:rsid w:val="00D27A1C"/>
    <w:rsid w:val="00D32217"/>
    <w:rsid w:val="00D420D2"/>
    <w:rsid w:val="00D441C2"/>
    <w:rsid w:val="00D44442"/>
    <w:rsid w:val="00D45BE3"/>
    <w:rsid w:val="00D461A2"/>
    <w:rsid w:val="00D475E9"/>
    <w:rsid w:val="00D47DEC"/>
    <w:rsid w:val="00D54A56"/>
    <w:rsid w:val="00D55893"/>
    <w:rsid w:val="00D57E19"/>
    <w:rsid w:val="00D57FA1"/>
    <w:rsid w:val="00D61067"/>
    <w:rsid w:val="00D62795"/>
    <w:rsid w:val="00D63FC7"/>
    <w:rsid w:val="00D70F8D"/>
    <w:rsid w:val="00D751F4"/>
    <w:rsid w:val="00D76F31"/>
    <w:rsid w:val="00D81A27"/>
    <w:rsid w:val="00D82064"/>
    <w:rsid w:val="00D837F2"/>
    <w:rsid w:val="00D867AE"/>
    <w:rsid w:val="00D9152D"/>
    <w:rsid w:val="00D9156F"/>
    <w:rsid w:val="00D91D1F"/>
    <w:rsid w:val="00D93D8D"/>
    <w:rsid w:val="00D97FAD"/>
    <w:rsid w:val="00DA4162"/>
    <w:rsid w:val="00DA4710"/>
    <w:rsid w:val="00DA6DB2"/>
    <w:rsid w:val="00DA7E56"/>
    <w:rsid w:val="00DB0AE0"/>
    <w:rsid w:val="00DB6E08"/>
    <w:rsid w:val="00DB76C3"/>
    <w:rsid w:val="00DB79E5"/>
    <w:rsid w:val="00DB7BA8"/>
    <w:rsid w:val="00DC12E0"/>
    <w:rsid w:val="00DC2211"/>
    <w:rsid w:val="00DC6C54"/>
    <w:rsid w:val="00DD0D50"/>
    <w:rsid w:val="00DD1874"/>
    <w:rsid w:val="00DD1AC4"/>
    <w:rsid w:val="00DD4161"/>
    <w:rsid w:val="00DD4CB9"/>
    <w:rsid w:val="00DD580B"/>
    <w:rsid w:val="00DD7274"/>
    <w:rsid w:val="00DE1483"/>
    <w:rsid w:val="00DE482F"/>
    <w:rsid w:val="00DE65A0"/>
    <w:rsid w:val="00DE67D4"/>
    <w:rsid w:val="00DE68D3"/>
    <w:rsid w:val="00DF17A8"/>
    <w:rsid w:val="00DF2130"/>
    <w:rsid w:val="00DF21DD"/>
    <w:rsid w:val="00DF2712"/>
    <w:rsid w:val="00E00D99"/>
    <w:rsid w:val="00E0325C"/>
    <w:rsid w:val="00E05353"/>
    <w:rsid w:val="00E06084"/>
    <w:rsid w:val="00E07294"/>
    <w:rsid w:val="00E11D5E"/>
    <w:rsid w:val="00E12B42"/>
    <w:rsid w:val="00E12F1F"/>
    <w:rsid w:val="00E136FB"/>
    <w:rsid w:val="00E139F9"/>
    <w:rsid w:val="00E17F1C"/>
    <w:rsid w:val="00E20361"/>
    <w:rsid w:val="00E2458C"/>
    <w:rsid w:val="00E25657"/>
    <w:rsid w:val="00E27707"/>
    <w:rsid w:val="00E321ED"/>
    <w:rsid w:val="00E32C8B"/>
    <w:rsid w:val="00E330EE"/>
    <w:rsid w:val="00E37477"/>
    <w:rsid w:val="00E40318"/>
    <w:rsid w:val="00E41F9E"/>
    <w:rsid w:val="00E4316E"/>
    <w:rsid w:val="00E44682"/>
    <w:rsid w:val="00E452B2"/>
    <w:rsid w:val="00E45943"/>
    <w:rsid w:val="00E50B2B"/>
    <w:rsid w:val="00E606C1"/>
    <w:rsid w:val="00E7102C"/>
    <w:rsid w:val="00E712E2"/>
    <w:rsid w:val="00E732E1"/>
    <w:rsid w:val="00E7550E"/>
    <w:rsid w:val="00E82B7D"/>
    <w:rsid w:val="00E84C23"/>
    <w:rsid w:val="00E86447"/>
    <w:rsid w:val="00E86976"/>
    <w:rsid w:val="00E94863"/>
    <w:rsid w:val="00E96BBF"/>
    <w:rsid w:val="00EA00CA"/>
    <w:rsid w:val="00EA2056"/>
    <w:rsid w:val="00EA2F46"/>
    <w:rsid w:val="00EB5F10"/>
    <w:rsid w:val="00EB68A2"/>
    <w:rsid w:val="00EC40FD"/>
    <w:rsid w:val="00EC4FE7"/>
    <w:rsid w:val="00ED6870"/>
    <w:rsid w:val="00ED6A1C"/>
    <w:rsid w:val="00EE1618"/>
    <w:rsid w:val="00EE2EDB"/>
    <w:rsid w:val="00EE55F7"/>
    <w:rsid w:val="00EE694E"/>
    <w:rsid w:val="00EF5213"/>
    <w:rsid w:val="00EF6B0E"/>
    <w:rsid w:val="00F01E6D"/>
    <w:rsid w:val="00F12A2F"/>
    <w:rsid w:val="00F144B2"/>
    <w:rsid w:val="00F170EF"/>
    <w:rsid w:val="00F23CD0"/>
    <w:rsid w:val="00F26512"/>
    <w:rsid w:val="00F31E9E"/>
    <w:rsid w:val="00F36A80"/>
    <w:rsid w:val="00F45899"/>
    <w:rsid w:val="00F505CF"/>
    <w:rsid w:val="00F511F5"/>
    <w:rsid w:val="00F60017"/>
    <w:rsid w:val="00F60771"/>
    <w:rsid w:val="00F60F67"/>
    <w:rsid w:val="00F64371"/>
    <w:rsid w:val="00F75C72"/>
    <w:rsid w:val="00F826C4"/>
    <w:rsid w:val="00F8397F"/>
    <w:rsid w:val="00F84121"/>
    <w:rsid w:val="00F84B67"/>
    <w:rsid w:val="00F90878"/>
    <w:rsid w:val="00F93028"/>
    <w:rsid w:val="00F94CD8"/>
    <w:rsid w:val="00F975B2"/>
    <w:rsid w:val="00FA1A0C"/>
    <w:rsid w:val="00FA4D5F"/>
    <w:rsid w:val="00FA77DC"/>
    <w:rsid w:val="00FB55B4"/>
    <w:rsid w:val="00FB5B23"/>
    <w:rsid w:val="00FB7A2E"/>
    <w:rsid w:val="00FC2A15"/>
    <w:rsid w:val="00FC5E5B"/>
    <w:rsid w:val="00FD3206"/>
    <w:rsid w:val="00FD72F4"/>
    <w:rsid w:val="00FD7851"/>
    <w:rsid w:val="00FD7E98"/>
    <w:rsid w:val="00FE2C08"/>
    <w:rsid w:val="00FE3E97"/>
    <w:rsid w:val="00FE56EA"/>
    <w:rsid w:val="00FE5CAB"/>
    <w:rsid w:val="00FF0C13"/>
    <w:rsid w:val="00FF1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2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2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E7B85"/>
  </w:style>
  <w:style w:type="character" w:styleId="Hyperlink">
    <w:name w:val="Hyperlink"/>
    <w:basedOn w:val="DefaultParagraphFont"/>
    <w:uiPriority w:val="99"/>
    <w:rsid w:val="0035134E"/>
    <w:rPr>
      <w:rFonts w:cs="Times New Roman"/>
      <w:color w:val="0000FF"/>
      <w:u w:val="single"/>
    </w:rPr>
  </w:style>
  <w:style w:type="paragraph" w:styleId="BalloonText">
    <w:name w:val="Balloon Text"/>
    <w:basedOn w:val="Normal"/>
    <w:link w:val="BalloonTextChar"/>
    <w:uiPriority w:val="99"/>
    <w:semiHidden/>
    <w:rsid w:val="00270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04A7"/>
    <w:rPr>
      <w:rFonts w:ascii="Tahoma" w:hAnsi="Tahoma" w:cs="Tahoma"/>
      <w:sz w:val="16"/>
      <w:szCs w:val="16"/>
    </w:rPr>
  </w:style>
  <w:style w:type="paragraph" w:styleId="Header">
    <w:name w:val="header"/>
    <w:basedOn w:val="Normal"/>
    <w:link w:val="HeaderChar"/>
    <w:uiPriority w:val="99"/>
    <w:rsid w:val="00523BC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23BCA"/>
    <w:rPr>
      <w:rFonts w:cs="Times New Roman"/>
    </w:rPr>
  </w:style>
  <w:style w:type="paragraph" w:styleId="Footer">
    <w:name w:val="footer"/>
    <w:basedOn w:val="Normal"/>
    <w:link w:val="FooterChar"/>
    <w:uiPriority w:val="99"/>
    <w:rsid w:val="00523BC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23BCA"/>
    <w:rPr>
      <w:rFonts w:cs="Times New Roman"/>
    </w:rPr>
  </w:style>
  <w:style w:type="table" w:styleId="TableGrid">
    <w:name w:val="Table Grid"/>
    <w:basedOn w:val="TableNormal"/>
    <w:rsid w:val="0058494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3A717A"/>
    <w:rPr>
      <w:rFonts w:cs="Times New Roman"/>
      <w:sz w:val="16"/>
      <w:szCs w:val="16"/>
    </w:rPr>
  </w:style>
  <w:style w:type="paragraph" w:styleId="CommentText">
    <w:name w:val="annotation text"/>
    <w:basedOn w:val="Normal"/>
    <w:link w:val="CommentTextChar"/>
    <w:uiPriority w:val="99"/>
    <w:semiHidden/>
    <w:rsid w:val="003A717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A717A"/>
    <w:rPr>
      <w:rFonts w:cs="Times New Roman"/>
      <w:sz w:val="20"/>
      <w:szCs w:val="20"/>
    </w:rPr>
  </w:style>
  <w:style w:type="paragraph" w:styleId="CommentSubject">
    <w:name w:val="annotation subject"/>
    <w:basedOn w:val="CommentText"/>
    <w:next w:val="CommentText"/>
    <w:link w:val="CommentSubjectChar"/>
    <w:uiPriority w:val="99"/>
    <w:semiHidden/>
    <w:rsid w:val="003A717A"/>
    <w:rPr>
      <w:b/>
      <w:bCs/>
    </w:rPr>
  </w:style>
  <w:style w:type="character" w:customStyle="1" w:styleId="CommentSubjectChar">
    <w:name w:val="Comment Subject Char"/>
    <w:basedOn w:val="CommentTextChar"/>
    <w:link w:val="CommentSubject"/>
    <w:uiPriority w:val="99"/>
    <w:semiHidden/>
    <w:locked/>
    <w:rsid w:val="003A717A"/>
    <w:rPr>
      <w:rFonts w:cs="Times New Roman"/>
      <w:b/>
      <w:bCs/>
      <w:sz w:val="20"/>
      <w:szCs w:val="20"/>
    </w:rPr>
  </w:style>
  <w:style w:type="character" w:styleId="FollowedHyperlink">
    <w:name w:val="FollowedHyperlink"/>
    <w:basedOn w:val="DefaultParagraphFont"/>
    <w:uiPriority w:val="99"/>
    <w:semiHidden/>
    <w:rsid w:val="00E606C1"/>
    <w:rPr>
      <w:rFonts w:cs="Times New Roman"/>
      <w:color w:val="800080"/>
      <w:u w:val="single"/>
    </w:rPr>
  </w:style>
  <w:style w:type="paragraph" w:styleId="ListParagraph">
    <w:name w:val="List Paragraph"/>
    <w:basedOn w:val="Normal"/>
    <w:uiPriority w:val="99"/>
    <w:qFormat/>
    <w:rsid w:val="00C4212B"/>
    <w:pPr>
      <w:ind w:left="720"/>
      <w:contextualSpacing/>
    </w:pPr>
  </w:style>
  <w:style w:type="paragraph" w:customStyle="1" w:styleId="Default">
    <w:name w:val="Default"/>
    <w:uiPriority w:val="99"/>
    <w:rsid w:val="00885863"/>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2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E7B85"/>
  </w:style>
  <w:style w:type="character" w:styleId="Hyperlink">
    <w:name w:val="Hyperlink"/>
    <w:basedOn w:val="DefaultParagraphFont"/>
    <w:uiPriority w:val="99"/>
    <w:rsid w:val="0035134E"/>
    <w:rPr>
      <w:rFonts w:cs="Times New Roman"/>
      <w:color w:val="0000FF"/>
      <w:u w:val="single"/>
    </w:rPr>
  </w:style>
  <w:style w:type="paragraph" w:styleId="BalloonText">
    <w:name w:val="Balloon Text"/>
    <w:basedOn w:val="Normal"/>
    <w:link w:val="BalloonTextChar"/>
    <w:uiPriority w:val="99"/>
    <w:semiHidden/>
    <w:rsid w:val="00270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04A7"/>
    <w:rPr>
      <w:rFonts w:ascii="Tahoma" w:hAnsi="Tahoma" w:cs="Tahoma"/>
      <w:sz w:val="16"/>
      <w:szCs w:val="16"/>
    </w:rPr>
  </w:style>
  <w:style w:type="paragraph" w:styleId="Header">
    <w:name w:val="header"/>
    <w:basedOn w:val="Normal"/>
    <w:link w:val="HeaderChar"/>
    <w:uiPriority w:val="99"/>
    <w:rsid w:val="00523BC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23BCA"/>
    <w:rPr>
      <w:rFonts w:cs="Times New Roman"/>
    </w:rPr>
  </w:style>
  <w:style w:type="paragraph" w:styleId="Footer">
    <w:name w:val="footer"/>
    <w:basedOn w:val="Normal"/>
    <w:link w:val="FooterChar"/>
    <w:uiPriority w:val="99"/>
    <w:rsid w:val="00523BC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23BCA"/>
    <w:rPr>
      <w:rFonts w:cs="Times New Roman"/>
    </w:rPr>
  </w:style>
  <w:style w:type="table" w:styleId="TableGrid">
    <w:name w:val="Table Grid"/>
    <w:basedOn w:val="TableNormal"/>
    <w:rsid w:val="0058494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3A717A"/>
    <w:rPr>
      <w:rFonts w:cs="Times New Roman"/>
      <w:sz w:val="16"/>
      <w:szCs w:val="16"/>
    </w:rPr>
  </w:style>
  <w:style w:type="paragraph" w:styleId="CommentText">
    <w:name w:val="annotation text"/>
    <w:basedOn w:val="Normal"/>
    <w:link w:val="CommentTextChar"/>
    <w:uiPriority w:val="99"/>
    <w:semiHidden/>
    <w:rsid w:val="003A717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A717A"/>
    <w:rPr>
      <w:rFonts w:cs="Times New Roman"/>
      <w:sz w:val="20"/>
      <w:szCs w:val="20"/>
    </w:rPr>
  </w:style>
  <w:style w:type="paragraph" w:styleId="CommentSubject">
    <w:name w:val="annotation subject"/>
    <w:basedOn w:val="CommentText"/>
    <w:next w:val="CommentText"/>
    <w:link w:val="CommentSubjectChar"/>
    <w:uiPriority w:val="99"/>
    <w:semiHidden/>
    <w:rsid w:val="003A717A"/>
    <w:rPr>
      <w:b/>
      <w:bCs/>
    </w:rPr>
  </w:style>
  <w:style w:type="character" w:customStyle="1" w:styleId="CommentSubjectChar">
    <w:name w:val="Comment Subject Char"/>
    <w:basedOn w:val="CommentTextChar"/>
    <w:link w:val="CommentSubject"/>
    <w:uiPriority w:val="99"/>
    <w:semiHidden/>
    <w:locked/>
    <w:rsid w:val="003A717A"/>
    <w:rPr>
      <w:rFonts w:cs="Times New Roman"/>
      <w:b/>
      <w:bCs/>
      <w:sz w:val="20"/>
      <w:szCs w:val="20"/>
    </w:rPr>
  </w:style>
  <w:style w:type="character" w:styleId="FollowedHyperlink">
    <w:name w:val="FollowedHyperlink"/>
    <w:basedOn w:val="DefaultParagraphFont"/>
    <w:uiPriority w:val="99"/>
    <w:semiHidden/>
    <w:rsid w:val="00E606C1"/>
    <w:rPr>
      <w:rFonts w:cs="Times New Roman"/>
      <w:color w:val="800080"/>
      <w:u w:val="single"/>
    </w:rPr>
  </w:style>
  <w:style w:type="paragraph" w:styleId="ListParagraph">
    <w:name w:val="List Paragraph"/>
    <w:basedOn w:val="Normal"/>
    <w:uiPriority w:val="99"/>
    <w:qFormat/>
    <w:rsid w:val="00C4212B"/>
    <w:pPr>
      <w:ind w:left="720"/>
      <w:contextualSpacing/>
    </w:pPr>
  </w:style>
  <w:style w:type="paragraph" w:customStyle="1" w:styleId="Default">
    <w:name w:val="Default"/>
    <w:uiPriority w:val="99"/>
    <w:rsid w:val="00885863"/>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50479">
      <w:bodyDiv w:val="1"/>
      <w:marLeft w:val="0"/>
      <w:marRight w:val="0"/>
      <w:marTop w:val="0"/>
      <w:marBottom w:val="0"/>
      <w:divBdr>
        <w:top w:val="none" w:sz="0" w:space="0" w:color="auto"/>
        <w:left w:val="none" w:sz="0" w:space="0" w:color="auto"/>
        <w:bottom w:val="none" w:sz="0" w:space="0" w:color="auto"/>
        <w:right w:val="none" w:sz="0" w:space="0" w:color="auto"/>
      </w:divBdr>
    </w:div>
    <w:div w:id="170531584">
      <w:marLeft w:val="0"/>
      <w:marRight w:val="0"/>
      <w:marTop w:val="0"/>
      <w:marBottom w:val="0"/>
      <w:divBdr>
        <w:top w:val="none" w:sz="0" w:space="0" w:color="auto"/>
        <w:left w:val="none" w:sz="0" w:space="0" w:color="auto"/>
        <w:bottom w:val="none" w:sz="0" w:space="0" w:color="auto"/>
        <w:right w:val="none" w:sz="0" w:space="0" w:color="auto"/>
      </w:divBdr>
    </w:div>
    <w:div w:id="15692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wocerc@uwo.ca"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gif"/><Relationship Id="rId10" Type="http://schemas.openxmlformats.org/officeDocument/2006/relationships/hyperlink" Target="mailto:jgrahn@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1467</Words>
  <Characters>8367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CALL FOR APPLICANTS</vt:lpstr>
    </vt:vector>
  </TitlesOfParts>
  <Company>UWO</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APPLICANTS</dc:title>
  <dc:creator>dbrooks7</dc:creator>
  <cp:lastModifiedBy>Avital Sternin</cp:lastModifiedBy>
  <cp:revision>9</cp:revision>
  <cp:lastPrinted>2016-07-04T11:39:00Z</cp:lastPrinted>
  <dcterms:created xsi:type="dcterms:W3CDTF">2016-04-27T14:58:00Z</dcterms:created>
  <dcterms:modified xsi:type="dcterms:W3CDTF">2016-07-04T11:58:00Z</dcterms:modified>
</cp:coreProperties>
</file>