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209DF" w14:textId="091B3FC4" w:rsidR="009E5ABA" w:rsidRDefault="00A124A5" w:rsidP="009E5ABA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E5ABA">
        <w:rPr>
          <w:b/>
          <w:sz w:val="28"/>
          <w:szCs w:val="28"/>
        </w:rPr>
        <w:t>Psychology Cognitive, Developmental, and Brain Sciences</w:t>
      </w:r>
      <w:r w:rsidR="009E5ABA" w:rsidRPr="006030C4">
        <w:rPr>
          <w:b/>
          <w:sz w:val="28"/>
          <w:szCs w:val="28"/>
        </w:rPr>
        <w:t xml:space="preserve"> Graduate Program</w:t>
      </w:r>
      <w:r w:rsidR="006F4AB7">
        <w:rPr>
          <w:b/>
          <w:sz w:val="28"/>
          <w:szCs w:val="28"/>
        </w:rPr>
        <w:t>:</w:t>
      </w:r>
      <w:r w:rsidR="009E5ABA" w:rsidRPr="006030C4">
        <w:rPr>
          <w:b/>
          <w:sz w:val="28"/>
          <w:szCs w:val="28"/>
        </w:rPr>
        <w:t xml:space="preserve">  Advisory Committee Meeting </w:t>
      </w:r>
      <w:r w:rsidR="009E5ABA">
        <w:rPr>
          <w:b/>
          <w:sz w:val="28"/>
          <w:szCs w:val="28"/>
        </w:rPr>
        <w:t>Report</w:t>
      </w:r>
    </w:p>
    <w:p w14:paraId="659CE1E7" w14:textId="77777777" w:rsidR="009E5ABA" w:rsidRDefault="009E5ABA" w:rsidP="009E5ABA">
      <w:pPr>
        <w:shd w:val="clear" w:color="auto" w:fill="BFBFBF" w:themeFill="background1" w:themeFillShade="BF"/>
        <w:rPr>
          <w:b/>
        </w:rPr>
      </w:pPr>
      <w:r w:rsidRPr="007D513A">
        <w:rPr>
          <w:b/>
        </w:rPr>
        <w:t xml:space="preserve">Student: Please print this form, </w:t>
      </w:r>
      <w:r>
        <w:rPr>
          <w:b/>
        </w:rPr>
        <w:t>pre</w:t>
      </w:r>
      <w:r w:rsidRPr="007D513A">
        <w:rPr>
          <w:b/>
        </w:rPr>
        <w:t xml:space="preserve">fill all information on </w:t>
      </w:r>
      <w:r>
        <w:rPr>
          <w:b/>
        </w:rPr>
        <w:t xml:space="preserve">first page as far as possible, and bring </w:t>
      </w:r>
      <w:proofErr w:type="gramStart"/>
      <w:r>
        <w:rPr>
          <w:b/>
        </w:rPr>
        <w:t xml:space="preserve">it </w:t>
      </w:r>
      <w:r w:rsidRPr="007D513A">
        <w:rPr>
          <w:b/>
        </w:rPr>
        <w:t xml:space="preserve"> to</w:t>
      </w:r>
      <w:proofErr w:type="gramEnd"/>
      <w:r w:rsidRPr="007D513A">
        <w:rPr>
          <w:b/>
        </w:rPr>
        <w:t xml:space="preserve"> the meeting</w:t>
      </w:r>
      <w:r>
        <w:rPr>
          <w:b/>
        </w:rPr>
        <w:t>, along with a copy of the report from last meeting (except 1</w:t>
      </w:r>
      <w:r w:rsidRPr="007D513A">
        <w:rPr>
          <w:b/>
          <w:vertAlign w:val="superscript"/>
        </w:rPr>
        <w:t>st</w:t>
      </w:r>
      <w:r>
        <w:rPr>
          <w:b/>
        </w:rPr>
        <w:t>).</w:t>
      </w:r>
    </w:p>
    <w:p w14:paraId="4E934C5C" w14:textId="77777777" w:rsidR="009E5ABA" w:rsidRDefault="009E5ABA" w:rsidP="009E5ABA"/>
    <w:p w14:paraId="4EB17ED6" w14:textId="47232D44" w:rsidR="009E5ABA" w:rsidRPr="001D2A0C" w:rsidRDefault="009E5ABA" w:rsidP="009E5ABA">
      <w:r w:rsidRPr="007D513A">
        <w:t>Name:</w:t>
      </w:r>
      <w:r>
        <w:tab/>
      </w:r>
      <w:r>
        <w:tab/>
      </w:r>
      <w:proofErr w:type="spellStart"/>
      <w:r w:rsidR="00A124A5">
        <w:t>Avital</w:t>
      </w:r>
      <w:proofErr w:type="spellEnd"/>
      <w:r w:rsidR="00A124A5">
        <w:t xml:space="preserve"> </w:t>
      </w:r>
      <w:proofErr w:type="spellStart"/>
      <w:r w:rsidR="00A124A5">
        <w:t>Sternin</w:t>
      </w:r>
      <w:proofErr w:type="spellEnd"/>
      <w:r w:rsidR="00A124A5">
        <w:tab/>
      </w:r>
      <w:r w:rsidR="00A124A5">
        <w:tab/>
      </w:r>
      <w:r w:rsidR="00A124A5">
        <w:tab/>
      </w:r>
      <w:r>
        <w:t xml:space="preserve">  </w:t>
      </w:r>
      <w:r w:rsidRPr="007D513A">
        <w:t>Supervisor</w:t>
      </w:r>
      <w:r>
        <w:t>:</w:t>
      </w:r>
      <w:r w:rsidRPr="007D513A">
        <w:rPr>
          <w:b/>
        </w:rPr>
        <w:t xml:space="preserve"> </w:t>
      </w:r>
      <w:r w:rsidR="00A124A5">
        <w:rPr>
          <w:b/>
        </w:rPr>
        <w:t xml:space="preserve"> </w:t>
      </w:r>
      <w:r w:rsidR="00A124A5" w:rsidRPr="001D2A0C">
        <w:t xml:space="preserve">Dr. Jessica </w:t>
      </w:r>
      <w:proofErr w:type="spellStart"/>
      <w:r w:rsidR="00A124A5" w:rsidRPr="001D2A0C">
        <w:t>Grahn</w:t>
      </w:r>
      <w:proofErr w:type="spellEnd"/>
      <w:r w:rsidR="00A124A5" w:rsidRPr="001D2A0C">
        <w:t xml:space="preserve"> &amp; Dr. Adrian Owen</w:t>
      </w:r>
    </w:p>
    <w:p w14:paraId="19550D2B" w14:textId="77777777" w:rsidR="009E5ABA" w:rsidRDefault="009E5ABA" w:rsidP="009E5ABA"/>
    <w:p w14:paraId="0A5BB4E2" w14:textId="2B8C7214" w:rsidR="009E5ABA" w:rsidRPr="00EE7D77" w:rsidRDefault="009E5ABA" w:rsidP="009E5ABA">
      <w:r>
        <w:t>Student number:</w:t>
      </w:r>
      <w:r w:rsidR="00A124A5">
        <w:t xml:space="preserve"> 250798997</w:t>
      </w:r>
    </w:p>
    <w:p w14:paraId="523EF5E6" w14:textId="77777777" w:rsidR="00E873A3" w:rsidRDefault="00E873A3">
      <w:pPr>
        <w:rPr>
          <w:lang w:val="en-CA"/>
        </w:rPr>
      </w:pPr>
    </w:p>
    <w:p w14:paraId="68848705" w14:textId="46014414" w:rsidR="00100B8D" w:rsidRDefault="00100B8D">
      <w:pPr>
        <w:rPr>
          <w:lang w:val="en-CA"/>
        </w:rPr>
      </w:pPr>
      <w:r>
        <w:rPr>
          <w:lang w:val="en-CA"/>
        </w:rPr>
        <w:t>Program</w:t>
      </w:r>
      <w:r w:rsidR="00E873A3">
        <w:rPr>
          <w:lang w:val="en-CA"/>
        </w:rPr>
        <w:t xml:space="preserve"> and Year:</w:t>
      </w:r>
      <w:r w:rsidR="00A124A5">
        <w:rPr>
          <w:lang w:val="en-CA"/>
        </w:rPr>
        <w:t xml:space="preserve"> Psychology (BCN/CDBS) PhD1</w:t>
      </w:r>
    </w:p>
    <w:p w14:paraId="76FA56F3" w14:textId="77777777" w:rsidR="004C6BEB" w:rsidRDefault="004C6BEB">
      <w:pPr>
        <w:rPr>
          <w:lang w:val="en-CA"/>
        </w:rPr>
      </w:pPr>
    </w:p>
    <w:p w14:paraId="47D6F08F" w14:textId="6D158CA6" w:rsidR="009219F7" w:rsidRDefault="009219F7">
      <w:pPr>
        <w:rPr>
          <w:lang w:val="en-CA"/>
        </w:rPr>
      </w:pPr>
      <w:r>
        <w:rPr>
          <w:lang w:val="en-CA"/>
        </w:rPr>
        <w:t>Advisory Committee Members:</w:t>
      </w:r>
      <w:r w:rsidR="00A124A5">
        <w:rPr>
          <w:lang w:val="en-CA"/>
        </w:rPr>
        <w:t xml:space="preserve"> Dr. Stefan Kohler &amp; Dr. John Paul </w:t>
      </w:r>
      <w:proofErr w:type="spellStart"/>
      <w:r w:rsidR="00A124A5">
        <w:rPr>
          <w:lang w:val="en-CA"/>
        </w:rPr>
        <w:t>Minda</w:t>
      </w:r>
      <w:proofErr w:type="spellEnd"/>
    </w:p>
    <w:p w14:paraId="7CE6A9FA" w14:textId="77777777" w:rsidR="00E873A3" w:rsidRDefault="00E873A3" w:rsidP="00BB5CD5">
      <w:pPr>
        <w:rPr>
          <w:b/>
          <w:lang w:val="en-CA"/>
        </w:rPr>
      </w:pPr>
    </w:p>
    <w:p w14:paraId="7988598D" w14:textId="77777777" w:rsidR="009219F7" w:rsidRDefault="009219F7" w:rsidP="00BB5CD5">
      <w:pPr>
        <w:rPr>
          <w:b/>
          <w:lang w:val="en-CA"/>
        </w:rPr>
      </w:pPr>
    </w:p>
    <w:p w14:paraId="3813C5D8" w14:textId="77777777" w:rsidR="00100B8D" w:rsidRDefault="00BB5CD5" w:rsidP="00BB5CD5">
      <w:pPr>
        <w:rPr>
          <w:b/>
          <w:lang w:val="en-CA"/>
        </w:rPr>
      </w:pPr>
      <w:r w:rsidRPr="00E873A3">
        <w:rPr>
          <w:b/>
          <w:lang w:val="en-CA"/>
        </w:rPr>
        <w:t>Accomplishments since May 1, 2016</w:t>
      </w:r>
      <w:r w:rsidR="00101DF3" w:rsidRPr="00E873A3">
        <w:rPr>
          <w:b/>
          <w:lang w:val="en-CA"/>
        </w:rPr>
        <w:t xml:space="preserve"> (or September 1 for MA1, PhD1)</w:t>
      </w:r>
    </w:p>
    <w:p w14:paraId="6999CA34" w14:textId="77777777" w:rsidR="00E873A3" w:rsidRPr="00E873A3" w:rsidRDefault="00E873A3" w:rsidP="00BB5CD5">
      <w:pPr>
        <w:rPr>
          <w:b/>
          <w:lang w:val="en-CA"/>
        </w:rPr>
      </w:pPr>
    </w:p>
    <w:p w14:paraId="4BEF2BD2" w14:textId="77777777" w:rsidR="00BB5CD5" w:rsidRDefault="00BB5CD5" w:rsidP="00BB5CD5">
      <w:pPr>
        <w:rPr>
          <w:lang w:val="en-CA"/>
        </w:rPr>
      </w:pPr>
    </w:p>
    <w:p w14:paraId="3FCA899F" w14:textId="772D9D50" w:rsidR="00E873A3" w:rsidRDefault="00BB5CD5" w:rsidP="00E873A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Courses taken and mark</w:t>
      </w:r>
      <w:r w:rsidR="00E873A3">
        <w:rPr>
          <w:lang w:val="en-CA"/>
        </w:rPr>
        <w:t>s</w:t>
      </w:r>
      <w:r>
        <w:rPr>
          <w:lang w:val="en-CA"/>
        </w:rPr>
        <w:t xml:space="preserve"> obtained</w:t>
      </w:r>
    </w:p>
    <w:p w14:paraId="2BF8FA0E" w14:textId="69F19C0A" w:rsidR="00A124A5" w:rsidRDefault="00A124A5" w:rsidP="00A124A5">
      <w:pPr>
        <w:pStyle w:val="ListParagraph"/>
        <w:rPr>
          <w:lang w:val="en-CA"/>
        </w:rPr>
      </w:pPr>
      <w:r>
        <w:rPr>
          <w:lang w:val="en-CA"/>
        </w:rPr>
        <w:t xml:space="preserve">PSYCHOL 9223 </w:t>
      </w:r>
      <w:r w:rsidR="00A27AE3">
        <w:rPr>
          <w:lang w:val="en-CA"/>
        </w:rPr>
        <w:t>–</w:t>
      </w:r>
      <w:r>
        <w:rPr>
          <w:lang w:val="en-CA"/>
        </w:rPr>
        <w:t xml:space="preserve"> </w:t>
      </w:r>
      <w:r w:rsidR="00A81D27">
        <w:rPr>
          <w:lang w:val="en-CA"/>
        </w:rPr>
        <w:t>Neuroimaging of cognition – 86%</w:t>
      </w:r>
    </w:p>
    <w:p w14:paraId="12E9B0C8" w14:textId="4E3E4D53" w:rsidR="00A81D27" w:rsidRDefault="00A81D27" w:rsidP="00A124A5">
      <w:pPr>
        <w:pStyle w:val="ListParagraph"/>
        <w:rPr>
          <w:lang w:val="en-CA"/>
        </w:rPr>
      </w:pPr>
      <w:r>
        <w:rPr>
          <w:lang w:val="en-CA"/>
        </w:rPr>
        <w:t>PSYCHOL 9343 – Mathematical Modeling of Group and Individual Differences – 88%</w:t>
      </w:r>
    </w:p>
    <w:p w14:paraId="099DA575" w14:textId="77777777" w:rsidR="00A124A5" w:rsidRPr="00A124A5" w:rsidRDefault="00A124A5" w:rsidP="00A124A5">
      <w:pPr>
        <w:pStyle w:val="ListParagraph"/>
        <w:rPr>
          <w:lang w:val="en-CA"/>
        </w:rPr>
      </w:pPr>
    </w:p>
    <w:p w14:paraId="580E7A04" w14:textId="77777777" w:rsidR="00BB5CD5" w:rsidRDefault="00BB5CD5" w:rsidP="00BB5CD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Teaching assistantships</w:t>
      </w:r>
    </w:p>
    <w:p w14:paraId="55215EFC" w14:textId="7704F597" w:rsidR="00A81D27" w:rsidRDefault="00A81D27" w:rsidP="00A81D27">
      <w:pPr>
        <w:pStyle w:val="ListParagraph"/>
        <w:rPr>
          <w:lang w:val="en-CA"/>
        </w:rPr>
      </w:pPr>
      <w:r>
        <w:rPr>
          <w:lang w:val="en-CA"/>
        </w:rPr>
        <w:t>PSYCHOL 3230 – Neuroscience of Music (10hr, fall term)</w:t>
      </w:r>
    </w:p>
    <w:p w14:paraId="4BE92CF7" w14:textId="77777777" w:rsidR="00E873A3" w:rsidRPr="00E873A3" w:rsidRDefault="00E873A3" w:rsidP="00E873A3">
      <w:pPr>
        <w:rPr>
          <w:color w:val="BFBFBF" w:themeColor="background1" w:themeShade="BF"/>
          <w:lang w:val="en-CA"/>
        </w:rPr>
      </w:pPr>
    </w:p>
    <w:p w14:paraId="4B6ECCAE" w14:textId="77777777" w:rsidR="007C709C" w:rsidRDefault="007C709C" w:rsidP="00BB5CD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Comprehensives (PhD students only)</w:t>
      </w:r>
    </w:p>
    <w:p w14:paraId="144E9A31" w14:textId="0EB4BC22" w:rsidR="00A81D27" w:rsidRDefault="00D02261" w:rsidP="00A81D27">
      <w:pPr>
        <w:pStyle w:val="ListParagraph"/>
        <w:rPr>
          <w:lang w:val="en-CA"/>
        </w:rPr>
      </w:pPr>
      <w:r>
        <w:rPr>
          <w:lang w:val="en-CA"/>
        </w:rPr>
        <w:t>Completed – June 2017</w:t>
      </w:r>
    </w:p>
    <w:p w14:paraId="7D1D054F" w14:textId="77777777" w:rsidR="00E873A3" w:rsidRPr="007C709C" w:rsidRDefault="00E873A3" w:rsidP="007C709C">
      <w:pPr>
        <w:pStyle w:val="ListParagraph"/>
        <w:rPr>
          <w:color w:val="BFBFBF" w:themeColor="background1" w:themeShade="BF"/>
          <w:lang w:val="en-CA"/>
        </w:rPr>
      </w:pPr>
    </w:p>
    <w:p w14:paraId="5D61A8A6" w14:textId="77777777" w:rsidR="00BB5CD5" w:rsidRDefault="00BB5CD5" w:rsidP="00BB5CD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External scholarships</w:t>
      </w:r>
    </w:p>
    <w:p w14:paraId="57BAF09B" w14:textId="4E017FE0" w:rsidR="00A81D27" w:rsidRDefault="00A81D27" w:rsidP="00A81D27">
      <w:pPr>
        <w:pStyle w:val="ListParagraph"/>
        <w:rPr>
          <w:lang w:val="en-CA"/>
        </w:rPr>
      </w:pPr>
      <w:r>
        <w:rPr>
          <w:lang w:val="en-CA"/>
        </w:rPr>
        <w:t>OGS – Sept 2016-Aug 2017 (</w:t>
      </w:r>
      <w:r w:rsidR="00DD479B">
        <w:rPr>
          <w:lang w:val="en-CA"/>
        </w:rPr>
        <w:t>$15 000</w:t>
      </w:r>
      <w:r>
        <w:rPr>
          <w:lang w:val="en-CA"/>
        </w:rPr>
        <w:t>)</w:t>
      </w:r>
    </w:p>
    <w:p w14:paraId="7527578E" w14:textId="02A1336F" w:rsidR="00A81D27" w:rsidRDefault="00A81D27" w:rsidP="00A81D27">
      <w:pPr>
        <w:pStyle w:val="ListParagraph"/>
        <w:rPr>
          <w:lang w:val="en-CA"/>
        </w:rPr>
      </w:pPr>
      <w:r>
        <w:rPr>
          <w:lang w:val="en-CA"/>
        </w:rPr>
        <w:t>PGSD – Sept 2017-Aug 2020 ($63 000)</w:t>
      </w:r>
    </w:p>
    <w:p w14:paraId="5792EF05" w14:textId="77777777" w:rsidR="00E873A3" w:rsidRPr="00BB5CD5" w:rsidRDefault="00E873A3" w:rsidP="00BB5CD5">
      <w:pPr>
        <w:pStyle w:val="ListParagraph"/>
        <w:rPr>
          <w:color w:val="BFBFBF" w:themeColor="background1" w:themeShade="BF"/>
          <w:lang w:val="en-CA"/>
        </w:rPr>
      </w:pPr>
    </w:p>
    <w:p w14:paraId="0F2F5858" w14:textId="77777777" w:rsidR="00AC0AE1" w:rsidRDefault="00BB5CD5" w:rsidP="00AC0AE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Publications</w:t>
      </w:r>
      <w:r w:rsidR="00CB11A0">
        <w:rPr>
          <w:lang w:val="en-CA"/>
        </w:rPr>
        <w:t xml:space="preserve"> (include submission and acceptance dates for articles that are not yet published)</w:t>
      </w:r>
    </w:p>
    <w:p w14:paraId="44543D29" w14:textId="3EB4719B" w:rsidR="00AC0AE1" w:rsidRDefault="00AC0AE1" w:rsidP="00AC0AE1">
      <w:pPr>
        <w:pStyle w:val="ListParagraph"/>
        <w:rPr>
          <w:rStyle w:val="HTMLCite"/>
        </w:rPr>
      </w:pPr>
      <w:proofErr w:type="spellStart"/>
      <w:r w:rsidRPr="00AC0AE1">
        <w:rPr>
          <w:rStyle w:val="author"/>
          <w:iCs/>
        </w:rPr>
        <w:t>Segalowitz</w:t>
      </w:r>
      <w:proofErr w:type="spellEnd"/>
      <w:r w:rsidR="001D2A0C">
        <w:rPr>
          <w:rStyle w:val="author"/>
          <w:iCs/>
        </w:rPr>
        <w:t>,</w:t>
      </w:r>
      <w:r w:rsidRPr="00AC0AE1">
        <w:rPr>
          <w:rStyle w:val="author"/>
          <w:iCs/>
        </w:rPr>
        <w:t xml:space="preserve"> S</w:t>
      </w:r>
      <w:r w:rsidR="001D2A0C">
        <w:rPr>
          <w:rStyle w:val="author"/>
          <w:iCs/>
        </w:rPr>
        <w:t>.</w:t>
      </w:r>
      <w:r w:rsidRPr="00AC0AE1">
        <w:rPr>
          <w:rStyle w:val="author"/>
          <w:iCs/>
        </w:rPr>
        <w:t>J</w:t>
      </w:r>
      <w:r w:rsidR="001D2A0C">
        <w:rPr>
          <w:rStyle w:val="author"/>
          <w:iCs/>
        </w:rPr>
        <w:t>.</w:t>
      </w:r>
      <w:r w:rsidRPr="00AC0AE1">
        <w:rPr>
          <w:rStyle w:val="HTMLCite"/>
        </w:rPr>
        <w:t xml:space="preserve">, </w:t>
      </w:r>
      <w:proofErr w:type="spellStart"/>
      <w:r w:rsidRPr="00AC0AE1">
        <w:rPr>
          <w:rStyle w:val="author"/>
          <w:b/>
          <w:iCs/>
        </w:rPr>
        <w:t>Sternin</w:t>
      </w:r>
      <w:proofErr w:type="spellEnd"/>
      <w:r w:rsidR="001D2A0C">
        <w:rPr>
          <w:rStyle w:val="author"/>
          <w:b/>
          <w:iCs/>
        </w:rPr>
        <w:t>,</w:t>
      </w:r>
      <w:r w:rsidRPr="00AC0AE1">
        <w:rPr>
          <w:rStyle w:val="author"/>
          <w:b/>
          <w:iCs/>
        </w:rPr>
        <w:t xml:space="preserve"> A</w:t>
      </w:r>
      <w:r w:rsidR="001D2A0C">
        <w:rPr>
          <w:rStyle w:val="author"/>
          <w:b/>
          <w:iCs/>
        </w:rPr>
        <w:t>.</w:t>
      </w:r>
      <w:r w:rsidRPr="00AC0AE1">
        <w:rPr>
          <w:rStyle w:val="HTMLCite"/>
        </w:rPr>
        <w:t xml:space="preserve">, </w:t>
      </w:r>
      <w:r w:rsidRPr="00AC0AE1">
        <w:rPr>
          <w:rStyle w:val="author"/>
          <w:iCs/>
        </w:rPr>
        <w:t>Lewis</w:t>
      </w:r>
      <w:r w:rsidR="001D2A0C">
        <w:rPr>
          <w:rStyle w:val="author"/>
          <w:iCs/>
        </w:rPr>
        <w:t>,</w:t>
      </w:r>
      <w:r w:rsidRPr="00AC0AE1">
        <w:rPr>
          <w:rStyle w:val="author"/>
          <w:iCs/>
        </w:rPr>
        <w:t xml:space="preserve"> T</w:t>
      </w:r>
      <w:r w:rsidR="001D2A0C">
        <w:rPr>
          <w:rStyle w:val="author"/>
          <w:iCs/>
        </w:rPr>
        <w:t>.</w:t>
      </w:r>
      <w:r w:rsidRPr="00AC0AE1">
        <w:rPr>
          <w:rStyle w:val="author"/>
          <w:iCs/>
        </w:rPr>
        <w:t>L</w:t>
      </w:r>
      <w:r w:rsidR="001D2A0C">
        <w:rPr>
          <w:rStyle w:val="author"/>
          <w:iCs/>
        </w:rPr>
        <w:t>.</w:t>
      </w:r>
      <w:r w:rsidRPr="00AC0AE1">
        <w:rPr>
          <w:rStyle w:val="HTMLCite"/>
        </w:rPr>
        <w:t xml:space="preserve">, </w:t>
      </w:r>
      <w:proofErr w:type="spellStart"/>
      <w:r w:rsidRPr="00AC0AE1">
        <w:rPr>
          <w:rStyle w:val="author"/>
          <w:iCs/>
        </w:rPr>
        <w:t>Dywan</w:t>
      </w:r>
      <w:proofErr w:type="spellEnd"/>
      <w:r w:rsidR="001D2A0C">
        <w:rPr>
          <w:rStyle w:val="author"/>
          <w:iCs/>
        </w:rPr>
        <w:t>,</w:t>
      </w:r>
      <w:r w:rsidRPr="00AC0AE1">
        <w:rPr>
          <w:rStyle w:val="author"/>
          <w:iCs/>
        </w:rPr>
        <w:t xml:space="preserve"> J</w:t>
      </w:r>
      <w:r w:rsidR="001D2A0C">
        <w:rPr>
          <w:rStyle w:val="author"/>
          <w:iCs/>
        </w:rPr>
        <w:t>.</w:t>
      </w:r>
      <w:r w:rsidR="001D2A0C">
        <w:rPr>
          <w:rStyle w:val="HTMLCite"/>
        </w:rPr>
        <w:t xml:space="preserve"> </w:t>
      </w:r>
      <w:r w:rsidR="001D2A0C">
        <w:rPr>
          <w:rStyle w:val="HTMLCite"/>
          <w:i w:val="0"/>
        </w:rPr>
        <w:t>&amp;</w:t>
      </w:r>
      <w:r w:rsidRPr="00AC0AE1">
        <w:rPr>
          <w:rStyle w:val="HTMLCite"/>
        </w:rPr>
        <w:t xml:space="preserve"> </w:t>
      </w:r>
      <w:r w:rsidRPr="00AC0AE1">
        <w:rPr>
          <w:rStyle w:val="author"/>
          <w:iCs/>
        </w:rPr>
        <w:t>Maurer</w:t>
      </w:r>
      <w:r w:rsidR="001D2A0C">
        <w:rPr>
          <w:rStyle w:val="author"/>
          <w:iCs/>
        </w:rPr>
        <w:t>,</w:t>
      </w:r>
      <w:r w:rsidRPr="00AC0AE1">
        <w:rPr>
          <w:rStyle w:val="author"/>
          <w:iCs/>
        </w:rPr>
        <w:t xml:space="preserve"> D</w:t>
      </w:r>
      <w:r w:rsidRPr="00AC0AE1">
        <w:rPr>
          <w:rStyle w:val="HTMLCite"/>
        </w:rPr>
        <w:t xml:space="preserve">. </w:t>
      </w:r>
      <w:r w:rsidRPr="00AC0AE1">
        <w:rPr>
          <w:rStyle w:val="articletitle"/>
          <w:iCs/>
        </w:rPr>
        <w:t>Electrophysiological evidence of altered visual processing in adults who experienced visual deprivation during infancy</w:t>
      </w:r>
      <w:r w:rsidRPr="00AC0AE1">
        <w:rPr>
          <w:rStyle w:val="HTMLCite"/>
        </w:rPr>
        <w:t xml:space="preserve">. </w:t>
      </w:r>
      <w:proofErr w:type="spellStart"/>
      <w:r w:rsidRPr="00AC0AE1">
        <w:rPr>
          <w:rStyle w:val="journaltitle"/>
          <w:iCs/>
        </w:rPr>
        <w:t>Dev</w:t>
      </w:r>
      <w:proofErr w:type="spellEnd"/>
      <w:r w:rsidRPr="00AC0AE1">
        <w:rPr>
          <w:rStyle w:val="journaltitle"/>
          <w:iCs/>
        </w:rPr>
        <w:t xml:space="preserve"> </w:t>
      </w:r>
      <w:proofErr w:type="spellStart"/>
      <w:r w:rsidRPr="00AC0AE1">
        <w:rPr>
          <w:rStyle w:val="journaltitle"/>
          <w:iCs/>
        </w:rPr>
        <w:t>Psychobiol</w:t>
      </w:r>
      <w:proofErr w:type="spellEnd"/>
      <w:r w:rsidRPr="00AC0AE1">
        <w:rPr>
          <w:rStyle w:val="HTMLCite"/>
        </w:rPr>
        <w:t xml:space="preserve">. </w:t>
      </w:r>
      <w:proofErr w:type="gramStart"/>
      <w:r w:rsidRPr="00AC0AE1">
        <w:rPr>
          <w:rStyle w:val="pubyear"/>
          <w:iCs/>
        </w:rPr>
        <w:t>2017</w:t>
      </w:r>
      <w:r w:rsidRPr="00AC0AE1">
        <w:rPr>
          <w:rStyle w:val="HTMLCite"/>
        </w:rPr>
        <w:t xml:space="preserve">; </w:t>
      </w:r>
      <w:r w:rsidRPr="00AC0AE1">
        <w:rPr>
          <w:rStyle w:val="vol"/>
          <w:iCs/>
        </w:rPr>
        <w:t>59</w:t>
      </w:r>
      <w:r w:rsidRPr="00AC0AE1">
        <w:rPr>
          <w:rStyle w:val="HTMLCite"/>
        </w:rPr>
        <w:t>:</w:t>
      </w:r>
      <w:r w:rsidRPr="00AC0AE1">
        <w:rPr>
          <w:rStyle w:val="pagefirst"/>
          <w:iCs/>
        </w:rPr>
        <w:t>375</w:t>
      </w:r>
      <w:r w:rsidRPr="00AC0AE1">
        <w:rPr>
          <w:rStyle w:val="HTMLCite"/>
        </w:rPr>
        <w:t>–</w:t>
      </w:r>
      <w:r w:rsidRPr="00AC0AE1">
        <w:rPr>
          <w:rStyle w:val="pagelast"/>
          <w:iCs/>
        </w:rPr>
        <w:t>389</w:t>
      </w:r>
      <w:r w:rsidRPr="00AC0AE1">
        <w:rPr>
          <w:rStyle w:val="HTMLCite"/>
        </w:rPr>
        <w:t>.</w:t>
      </w:r>
      <w:proofErr w:type="gramEnd"/>
      <w:r w:rsidRPr="00AC0AE1">
        <w:rPr>
          <w:rStyle w:val="HTMLCite"/>
        </w:rPr>
        <w:t xml:space="preserve"> </w:t>
      </w:r>
      <w:hyperlink r:id="rId6" w:history="1">
        <w:r w:rsidRPr="00AC0AE1">
          <w:rPr>
            <w:rStyle w:val="Hyperlink"/>
            <w:iCs/>
          </w:rPr>
          <w:t>https://doi.org/10.1002/dev.21502</w:t>
        </w:r>
      </w:hyperlink>
      <w:r w:rsidRPr="00AC0AE1">
        <w:rPr>
          <w:rStyle w:val="HTMLCite"/>
        </w:rPr>
        <w:t xml:space="preserve"> </w:t>
      </w:r>
    </w:p>
    <w:p w14:paraId="3175454A" w14:textId="77777777" w:rsidR="001D2A0C" w:rsidRDefault="001D2A0C" w:rsidP="00AC0AE1">
      <w:pPr>
        <w:pStyle w:val="ListParagraph"/>
        <w:rPr>
          <w:rStyle w:val="HTMLCite"/>
        </w:rPr>
      </w:pPr>
    </w:p>
    <w:p w14:paraId="7F9B0C28" w14:textId="571001F2" w:rsidR="002B5062" w:rsidRDefault="001D2A0C" w:rsidP="002B5062">
      <w:pPr>
        <w:pStyle w:val="ListParagraph"/>
        <w:rPr>
          <w:rStyle w:val="HTMLCite"/>
        </w:rPr>
      </w:pPr>
      <w:proofErr w:type="spellStart"/>
      <w:r>
        <w:rPr>
          <w:rStyle w:val="HTMLCite"/>
          <w:i w:val="0"/>
        </w:rPr>
        <w:t>McGarry</w:t>
      </w:r>
      <w:proofErr w:type="spellEnd"/>
      <w:r>
        <w:rPr>
          <w:rStyle w:val="HTMLCite"/>
          <w:i w:val="0"/>
        </w:rPr>
        <w:t>, L.</w:t>
      </w:r>
      <w:r w:rsidRPr="001D2A0C">
        <w:rPr>
          <w:rStyle w:val="HTMLCite"/>
          <w:b/>
          <w:i w:val="0"/>
        </w:rPr>
        <w:t xml:space="preserve">, </w:t>
      </w:r>
      <w:proofErr w:type="spellStart"/>
      <w:r w:rsidRPr="001D2A0C">
        <w:rPr>
          <w:rStyle w:val="HTMLCite"/>
          <w:b/>
          <w:i w:val="0"/>
        </w:rPr>
        <w:t>Sternin</w:t>
      </w:r>
      <w:proofErr w:type="spellEnd"/>
      <w:r>
        <w:rPr>
          <w:rStyle w:val="HTMLCite"/>
          <w:b/>
          <w:i w:val="0"/>
        </w:rPr>
        <w:t>,</w:t>
      </w:r>
      <w:r w:rsidRPr="001D2A0C">
        <w:rPr>
          <w:rStyle w:val="HTMLCite"/>
          <w:b/>
          <w:i w:val="0"/>
        </w:rPr>
        <w:t xml:space="preserve"> A</w:t>
      </w:r>
      <w:r>
        <w:rPr>
          <w:rStyle w:val="HTMLCite"/>
          <w:b/>
          <w:i w:val="0"/>
        </w:rPr>
        <w:t>.</w:t>
      </w:r>
      <w:r>
        <w:rPr>
          <w:rStyle w:val="HTMLCite"/>
          <w:i w:val="0"/>
        </w:rPr>
        <w:t xml:space="preserve">, </w:t>
      </w:r>
      <w:proofErr w:type="spellStart"/>
      <w:r>
        <w:rPr>
          <w:rStyle w:val="HTMLCite"/>
          <w:i w:val="0"/>
        </w:rPr>
        <w:t>Grahn</w:t>
      </w:r>
      <w:proofErr w:type="spellEnd"/>
      <w:r>
        <w:rPr>
          <w:rStyle w:val="HTMLCite"/>
          <w:i w:val="0"/>
        </w:rPr>
        <w:t>, J.A. (</w:t>
      </w:r>
      <w:r w:rsidR="002B5062">
        <w:rPr>
          <w:rStyle w:val="HTMLCite"/>
        </w:rPr>
        <w:t>Submitted June 10, 2017</w:t>
      </w:r>
      <w:r>
        <w:rPr>
          <w:rStyle w:val="HTMLCite"/>
        </w:rPr>
        <w:t>).</w:t>
      </w:r>
      <w:r>
        <w:rPr>
          <w:rStyle w:val="HTMLCite"/>
          <w:i w:val="0"/>
        </w:rPr>
        <w:t xml:space="preserve"> </w:t>
      </w:r>
      <w:proofErr w:type="gramStart"/>
      <w:r>
        <w:rPr>
          <w:rStyle w:val="HTMLCite"/>
          <w:i w:val="0"/>
        </w:rPr>
        <w:t>Music and Movement.</w:t>
      </w:r>
      <w:proofErr w:type="gramEnd"/>
      <w:r>
        <w:rPr>
          <w:rStyle w:val="HTMLCite"/>
          <w:i w:val="0"/>
        </w:rPr>
        <w:t xml:space="preserve"> In </w:t>
      </w:r>
      <w:proofErr w:type="spellStart"/>
      <w:r>
        <w:rPr>
          <w:rStyle w:val="HTMLCite"/>
          <w:i w:val="0"/>
        </w:rPr>
        <w:t>Rentfrow</w:t>
      </w:r>
      <w:proofErr w:type="spellEnd"/>
      <w:r>
        <w:rPr>
          <w:rStyle w:val="HTMLCite"/>
          <w:i w:val="0"/>
        </w:rPr>
        <w:t xml:space="preserve">, P.J. &amp; </w:t>
      </w:r>
      <w:proofErr w:type="spellStart"/>
      <w:r>
        <w:rPr>
          <w:rStyle w:val="HTMLCite"/>
          <w:i w:val="0"/>
        </w:rPr>
        <w:t>Levitin</w:t>
      </w:r>
      <w:proofErr w:type="spellEnd"/>
      <w:r>
        <w:rPr>
          <w:rStyle w:val="HTMLCite"/>
          <w:i w:val="0"/>
        </w:rPr>
        <w:t xml:space="preserve">, D.J. (Eds.), </w:t>
      </w:r>
      <w:proofErr w:type="gramStart"/>
      <w:r>
        <w:rPr>
          <w:rStyle w:val="HTMLCite"/>
        </w:rPr>
        <w:t>Foundations</w:t>
      </w:r>
      <w:proofErr w:type="gramEnd"/>
      <w:r>
        <w:rPr>
          <w:rStyle w:val="HTMLCite"/>
        </w:rPr>
        <w:t xml:space="preserve"> in music psychology: Theory and research.</w:t>
      </w:r>
      <w:r w:rsidR="002B5062">
        <w:rPr>
          <w:rStyle w:val="HTMLCite"/>
        </w:rPr>
        <w:t xml:space="preserve"> </w:t>
      </w:r>
    </w:p>
    <w:p w14:paraId="00197B6C" w14:textId="77777777" w:rsidR="001D2A0C" w:rsidRDefault="001D2A0C" w:rsidP="001D2A0C">
      <w:pPr>
        <w:pStyle w:val="ListParagraph"/>
        <w:rPr>
          <w:rStyle w:val="HTMLCite"/>
        </w:rPr>
      </w:pPr>
    </w:p>
    <w:p w14:paraId="686FD45D" w14:textId="32DCAE1B" w:rsidR="001D2A0C" w:rsidRDefault="001D2A0C" w:rsidP="001D2A0C">
      <w:pPr>
        <w:pStyle w:val="ListParagraph"/>
        <w:rPr>
          <w:rStyle w:val="HTMLCite"/>
        </w:rPr>
      </w:pPr>
      <w:proofErr w:type="spellStart"/>
      <w:proofErr w:type="gramStart"/>
      <w:r>
        <w:rPr>
          <w:rStyle w:val="HTMLCite"/>
          <w:i w:val="0"/>
        </w:rPr>
        <w:lastRenderedPageBreak/>
        <w:t>Stober</w:t>
      </w:r>
      <w:proofErr w:type="spellEnd"/>
      <w:r>
        <w:rPr>
          <w:rStyle w:val="HTMLCite"/>
          <w:i w:val="0"/>
        </w:rPr>
        <w:t xml:space="preserve">, S. &amp; </w:t>
      </w:r>
      <w:proofErr w:type="spellStart"/>
      <w:r w:rsidRPr="002B5062">
        <w:rPr>
          <w:rStyle w:val="HTMLCite"/>
          <w:b/>
          <w:i w:val="0"/>
        </w:rPr>
        <w:t>Sternin</w:t>
      </w:r>
      <w:proofErr w:type="spellEnd"/>
      <w:r w:rsidRPr="002B5062">
        <w:rPr>
          <w:rStyle w:val="HTMLCite"/>
          <w:b/>
          <w:i w:val="0"/>
        </w:rPr>
        <w:t>, A</w:t>
      </w:r>
      <w:r>
        <w:rPr>
          <w:rStyle w:val="HTMLCite"/>
          <w:i w:val="0"/>
        </w:rPr>
        <w:t xml:space="preserve">. </w:t>
      </w:r>
      <w:r w:rsidR="002B5062">
        <w:rPr>
          <w:rStyle w:val="HTMLCite"/>
        </w:rPr>
        <w:t>(Submission July 14, 2017</w:t>
      </w:r>
      <w:r>
        <w:rPr>
          <w:rStyle w:val="HTMLCite"/>
        </w:rPr>
        <w:t>).</w:t>
      </w:r>
      <w:proofErr w:type="gramEnd"/>
      <w:r>
        <w:rPr>
          <w:rStyle w:val="HTMLCite"/>
          <w:i w:val="0"/>
        </w:rPr>
        <w:t xml:space="preserve"> Decoding music perception and imagination using deep learning techniques. In Tanaka, T. &amp; </w:t>
      </w:r>
      <w:proofErr w:type="spellStart"/>
      <w:r>
        <w:rPr>
          <w:rStyle w:val="HTMLCite"/>
          <w:i w:val="0"/>
        </w:rPr>
        <w:t>Arvaneh</w:t>
      </w:r>
      <w:proofErr w:type="spellEnd"/>
      <w:r>
        <w:rPr>
          <w:rStyle w:val="HTMLCite"/>
          <w:i w:val="0"/>
        </w:rPr>
        <w:t xml:space="preserve">, M. (Eds.), </w:t>
      </w:r>
      <w:r>
        <w:rPr>
          <w:rStyle w:val="HTMLCite"/>
        </w:rPr>
        <w:t>Signal processing and machine learnin</w:t>
      </w:r>
      <w:r w:rsidR="002B5062">
        <w:rPr>
          <w:rStyle w:val="HTMLCite"/>
        </w:rPr>
        <w:t>g</w:t>
      </w:r>
      <w:r>
        <w:rPr>
          <w:rStyle w:val="HTMLCite"/>
        </w:rPr>
        <w:t xml:space="preserve"> for Brain-Machine Interfaces.</w:t>
      </w:r>
    </w:p>
    <w:p w14:paraId="1C278D56" w14:textId="77777777" w:rsidR="002B5062" w:rsidRPr="001D2A0C" w:rsidRDefault="002B5062" w:rsidP="001D2A0C">
      <w:pPr>
        <w:pStyle w:val="ListParagraph"/>
        <w:rPr>
          <w:i/>
          <w:lang w:val="en-CA"/>
        </w:rPr>
      </w:pPr>
    </w:p>
    <w:p w14:paraId="71538580" w14:textId="77777777" w:rsidR="00D02261" w:rsidRDefault="00BB5CD5" w:rsidP="00D0226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Conference presentations</w:t>
      </w:r>
    </w:p>
    <w:p w14:paraId="01F4BDBF" w14:textId="000D674B" w:rsidR="00C272EF" w:rsidRPr="00D02261" w:rsidRDefault="00D02261" w:rsidP="00D02261">
      <w:pPr>
        <w:ind w:left="720"/>
        <w:rPr>
          <w:lang w:val="en-CA"/>
        </w:rPr>
      </w:pPr>
      <w:r w:rsidRPr="00D02261">
        <w:rPr>
          <w:rFonts w:ascii="Calibri" w:eastAsia="Times New Roman" w:hAnsi="Calibri" w:cs="Times New Roman"/>
          <w:color w:val="222222"/>
          <w:u w:val="single"/>
          <w:shd w:val="clear" w:color="auto" w:fill="FFFFFF"/>
          <w:lang w:val="en-CA"/>
        </w:rPr>
        <w:t>Poster</w:t>
      </w:r>
      <w:r w:rsidRPr="00D02261">
        <w:rPr>
          <w:rFonts w:ascii="Calibri" w:eastAsia="Times New Roman" w:hAnsi="Calibri" w:cs="Times New Roman"/>
          <w:color w:val="222222"/>
          <w:shd w:val="clear" w:color="auto" w:fill="FFFFFF"/>
          <w:lang w:val="en-CA"/>
        </w:rPr>
        <w:t>: Identifying characteristics of perception and imagination of rhythms and speech in an EEG signal</w:t>
      </w:r>
      <w:r>
        <w:rPr>
          <w:lang w:val="en-CA"/>
        </w:rPr>
        <w:t xml:space="preserve">. Sternin, A., </w:t>
      </w:r>
      <w:proofErr w:type="spellStart"/>
      <w:r>
        <w:rPr>
          <w:lang w:val="en-CA"/>
        </w:rPr>
        <w:t>Stober</w:t>
      </w:r>
      <w:proofErr w:type="spellEnd"/>
      <w:r>
        <w:rPr>
          <w:lang w:val="en-CA"/>
        </w:rPr>
        <w:t xml:space="preserve">, S., Owen, A.M. &amp; </w:t>
      </w:r>
      <w:proofErr w:type="spellStart"/>
      <w:r>
        <w:rPr>
          <w:lang w:val="en-CA"/>
        </w:rPr>
        <w:t>Grahn</w:t>
      </w:r>
      <w:proofErr w:type="spellEnd"/>
      <w:r>
        <w:rPr>
          <w:lang w:val="en-CA"/>
        </w:rPr>
        <w:t xml:space="preserve">, J.A. </w:t>
      </w:r>
      <w:r w:rsidRPr="00D02261">
        <w:rPr>
          <w:rFonts w:ascii="Calibri" w:eastAsia="Times New Roman" w:hAnsi="Calibri" w:cs="Times New Roman"/>
          <w:color w:val="222222"/>
          <w:shd w:val="clear" w:color="auto" w:fill="FFFFFF"/>
          <w:lang w:val="en-CA"/>
        </w:rPr>
        <w:t>Neuroscience and Music VI: Music, Sound and Health</w:t>
      </w:r>
      <w:r>
        <w:rPr>
          <w:lang w:val="en-CA"/>
        </w:rPr>
        <w:t xml:space="preserve">. </w:t>
      </w:r>
      <w:r w:rsidRPr="00D02261">
        <w:rPr>
          <w:lang w:val="en-CA"/>
        </w:rPr>
        <w:t>Boston, MA</w:t>
      </w:r>
      <w:r>
        <w:rPr>
          <w:lang w:val="en-CA"/>
        </w:rPr>
        <w:t>. June 2017</w:t>
      </w:r>
    </w:p>
    <w:p w14:paraId="251FEB9B" w14:textId="77777777" w:rsidR="00E873A3" w:rsidRPr="00101DF3" w:rsidRDefault="00E873A3" w:rsidP="00C272EF">
      <w:pPr>
        <w:pStyle w:val="ListParagraph"/>
        <w:rPr>
          <w:color w:val="BFBFBF" w:themeColor="background1" w:themeShade="BF"/>
          <w:lang w:val="en-CA"/>
        </w:rPr>
      </w:pPr>
    </w:p>
    <w:p w14:paraId="549E5B06" w14:textId="77777777" w:rsidR="00CB11A0" w:rsidRDefault="00CB11A0" w:rsidP="00BB5CD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Workshops attended</w:t>
      </w:r>
    </w:p>
    <w:p w14:paraId="377B4B37" w14:textId="77A55D28" w:rsidR="008D7E4D" w:rsidRDefault="00AC0AE1" w:rsidP="008D7E4D">
      <w:pPr>
        <w:pStyle w:val="ListParagraph"/>
        <w:rPr>
          <w:lang w:val="en-CA"/>
        </w:rPr>
      </w:pPr>
      <w:r>
        <w:rPr>
          <w:lang w:val="en-CA"/>
        </w:rPr>
        <w:t xml:space="preserve">Visceral Mind – </w:t>
      </w:r>
      <w:proofErr w:type="spellStart"/>
      <w:r>
        <w:rPr>
          <w:lang w:val="en-CA"/>
        </w:rPr>
        <w:t>Neuroanatomy</w:t>
      </w:r>
      <w:proofErr w:type="spellEnd"/>
      <w:r>
        <w:rPr>
          <w:lang w:val="en-CA"/>
        </w:rPr>
        <w:t xml:space="preserve"> Workshop – September 2016 – Bangor, Wales</w:t>
      </w:r>
    </w:p>
    <w:p w14:paraId="1B1B91A0" w14:textId="77777777" w:rsidR="008566FA" w:rsidRPr="00AC0AE1" w:rsidRDefault="008566FA" w:rsidP="008D7E4D">
      <w:pPr>
        <w:pStyle w:val="ListParagraph"/>
        <w:rPr>
          <w:lang w:val="en-CA"/>
        </w:rPr>
      </w:pPr>
    </w:p>
    <w:p w14:paraId="1001467D" w14:textId="77777777" w:rsidR="008D7E4D" w:rsidRDefault="008D7E4D" w:rsidP="008566FA">
      <w:pPr>
        <w:pStyle w:val="ListParagraph"/>
        <w:numPr>
          <w:ilvl w:val="0"/>
          <w:numId w:val="3"/>
        </w:numPr>
        <w:rPr>
          <w:lang w:val="en-CA"/>
        </w:rPr>
      </w:pPr>
      <w:r w:rsidRPr="008566FA">
        <w:rPr>
          <w:lang w:val="en-CA"/>
        </w:rPr>
        <w:t>Other relevant activities</w:t>
      </w:r>
    </w:p>
    <w:p w14:paraId="0BAE6013" w14:textId="4B42033A" w:rsidR="008566FA" w:rsidRDefault="003D0C23" w:rsidP="008566FA">
      <w:pPr>
        <w:pStyle w:val="ListParagraph"/>
        <w:rPr>
          <w:lang w:val="en-CA"/>
        </w:rPr>
      </w:pPr>
      <w:r>
        <w:rPr>
          <w:lang w:val="en-CA"/>
        </w:rPr>
        <w:t xml:space="preserve">May 2016: MSc Defense </w:t>
      </w:r>
    </w:p>
    <w:p w14:paraId="43D75094" w14:textId="6EFE767B" w:rsidR="003D0C23" w:rsidRDefault="003D0C23" w:rsidP="008566FA">
      <w:pPr>
        <w:pStyle w:val="ListParagraph"/>
        <w:rPr>
          <w:lang w:val="en-CA"/>
        </w:rPr>
      </w:pPr>
      <w:r>
        <w:rPr>
          <w:lang w:val="en-CA"/>
        </w:rPr>
        <w:t>Sept 2016 – April 2017: Supervised undergraduate honours thesis</w:t>
      </w:r>
    </w:p>
    <w:p w14:paraId="331450C9" w14:textId="58BE533E" w:rsidR="003D0C23" w:rsidRDefault="003D0C23" w:rsidP="008566FA">
      <w:pPr>
        <w:pStyle w:val="ListParagraph"/>
        <w:rPr>
          <w:lang w:val="en-CA"/>
        </w:rPr>
      </w:pPr>
      <w:r>
        <w:rPr>
          <w:lang w:val="en-CA"/>
        </w:rPr>
        <w:t>Steering Committee Grad</w:t>
      </w:r>
      <w:r w:rsidR="002B5062">
        <w:rPr>
          <w:lang w:val="en-CA"/>
        </w:rPr>
        <w:t>uate</w:t>
      </w:r>
      <w:r>
        <w:rPr>
          <w:lang w:val="en-CA"/>
        </w:rPr>
        <w:t xml:space="preserve"> rep</w:t>
      </w:r>
      <w:r w:rsidR="002B5062">
        <w:rPr>
          <w:lang w:val="en-CA"/>
        </w:rPr>
        <w:t>resentative</w:t>
      </w:r>
    </w:p>
    <w:p w14:paraId="2D6BEB7D" w14:textId="59875CB5" w:rsidR="003D0C23" w:rsidRDefault="002B5062" w:rsidP="008566FA">
      <w:pPr>
        <w:pStyle w:val="ListParagraph"/>
        <w:rPr>
          <w:lang w:val="en-CA"/>
        </w:rPr>
      </w:pPr>
      <w:r>
        <w:rPr>
          <w:lang w:val="en-CA"/>
        </w:rPr>
        <w:t>Move Team Graduate</w:t>
      </w:r>
      <w:r w:rsidR="003D0C23">
        <w:rPr>
          <w:lang w:val="en-CA"/>
        </w:rPr>
        <w:t xml:space="preserve"> rep</w:t>
      </w:r>
      <w:r>
        <w:rPr>
          <w:lang w:val="en-CA"/>
        </w:rPr>
        <w:t>resentative</w:t>
      </w:r>
    </w:p>
    <w:p w14:paraId="64AC609B" w14:textId="68798B3E" w:rsidR="00A20D4C" w:rsidRDefault="00A20D4C" w:rsidP="008566FA">
      <w:pPr>
        <w:pStyle w:val="ListParagraph"/>
        <w:rPr>
          <w:lang w:val="en-CA"/>
        </w:rPr>
      </w:pPr>
      <w:r>
        <w:rPr>
          <w:lang w:val="en-CA"/>
        </w:rPr>
        <w:t>Inspiring Young Women in STEM (March 2018) – conference organizer</w:t>
      </w:r>
    </w:p>
    <w:p w14:paraId="19DFAC5B" w14:textId="77777777" w:rsidR="00A20D4C" w:rsidRDefault="00A20D4C" w:rsidP="008566FA">
      <w:pPr>
        <w:pStyle w:val="ListParagraph"/>
        <w:rPr>
          <w:lang w:val="en-CA"/>
        </w:rPr>
      </w:pPr>
    </w:p>
    <w:p w14:paraId="33DAE135" w14:textId="77777777" w:rsidR="003D0C23" w:rsidRDefault="003D0C23" w:rsidP="008566FA">
      <w:pPr>
        <w:pStyle w:val="ListParagraph"/>
        <w:rPr>
          <w:lang w:val="en-CA"/>
        </w:rPr>
      </w:pPr>
    </w:p>
    <w:p w14:paraId="78B6F92E" w14:textId="77777777" w:rsidR="003D0C23" w:rsidRPr="008566FA" w:rsidRDefault="003D0C23" w:rsidP="008566FA">
      <w:pPr>
        <w:pStyle w:val="ListParagraph"/>
        <w:rPr>
          <w:lang w:val="en-CA"/>
        </w:rPr>
      </w:pPr>
    </w:p>
    <w:p w14:paraId="1BF9E428" w14:textId="77777777" w:rsidR="008D7E4D" w:rsidRPr="008D7E4D" w:rsidRDefault="008D7E4D" w:rsidP="008D7E4D">
      <w:pPr>
        <w:rPr>
          <w:lang w:val="en-CA"/>
        </w:rPr>
      </w:pPr>
    </w:p>
    <w:p w14:paraId="5CB29597" w14:textId="77777777" w:rsidR="00BB5CD5" w:rsidRDefault="00BB5CD5" w:rsidP="00BB5CD5">
      <w:pPr>
        <w:rPr>
          <w:lang w:val="en-CA"/>
        </w:rPr>
      </w:pPr>
    </w:p>
    <w:p w14:paraId="580293D0" w14:textId="7EE07BAB" w:rsidR="004C6BEB" w:rsidRPr="00E873A3" w:rsidRDefault="00E873A3" w:rsidP="00BB5CD5">
      <w:pPr>
        <w:rPr>
          <w:b/>
          <w:lang w:val="en-CA"/>
        </w:rPr>
      </w:pPr>
      <w:r>
        <w:rPr>
          <w:b/>
          <w:lang w:val="en-CA"/>
        </w:rPr>
        <w:br w:type="page"/>
      </w:r>
      <w:r w:rsidR="004C6BEB" w:rsidRPr="00E873A3">
        <w:rPr>
          <w:b/>
          <w:lang w:val="en-CA"/>
        </w:rPr>
        <w:lastRenderedPageBreak/>
        <w:t xml:space="preserve">Research </w:t>
      </w:r>
      <w:r w:rsidRPr="00E873A3">
        <w:rPr>
          <w:b/>
          <w:lang w:val="en-CA"/>
        </w:rPr>
        <w:t>Progress</w:t>
      </w:r>
    </w:p>
    <w:p w14:paraId="75ED8114" w14:textId="77777777" w:rsidR="00E873A3" w:rsidRPr="00BB5CD5" w:rsidRDefault="00E873A3" w:rsidP="00BB5CD5">
      <w:pPr>
        <w:rPr>
          <w:lang w:val="en-CA"/>
        </w:rPr>
      </w:pPr>
    </w:p>
    <w:p w14:paraId="337DD966" w14:textId="2FFD0AD6" w:rsidR="00BB5CD5" w:rsidRDefault="00DA56AB" w:rsidP="00BB5CD5">
      <w:pPr>
        <w:rPr>
          <w:lang w:val="en-CA"/>
        </w:rPr>
      </w:pPr>
      <w:r>
        <w:rPr>
          <w:lang w:val="en-CA"/>
        </w:rPr>
        <w:t xml:space="preserve">Describe the progress that you have made on your </w:t>
      </w:r>
      <w:r w:rsidRPr="005E6EA5">
        <w:rPr>
          <w:u w:val="single"/>
          <w:lang w:val="en-CA"/>
        </w:rPr>
        <w:t>thesis research</w:t>
      </w:r>
      <w:r>
        <w:rPr>
          <w:lang w:val="en-CA"/>
        </w:rPr>
        <w:t xml:space="preserve"> </w:t>
      </w:r>
      <w:r w:rsidR="005E6EA5">
        <w:rPr>
          <w:lang w:val="en-CA"/>
        </w:rPr>
        <w:t>since May 1, 2016 (or September 1 for MA1, PhD1) in 250-500 words.</w:t>
      </w:r>
      <w:r w:rsidR="00A90948">
        <w:rPr>
          <w:lang w:val="en-CA"/>
        </w:rPr>
        <w:t xml:space="preserve"> </w:t>
      </w:r>
    </w:p>
    <w:p w14:paraId="43E87FB9" w14:textId="2D5FB462" w:rsidR="00C92853" w:rsidRDefault="00C92853" w:rsidP="00C9285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During the fall term I supervised an honours thesis student who ran a behavioural study that investigat</w:t>
      </w:r>
      <w:r w:rsidR="00D423A0">
        <w:rPr>
          <w:lang w:val="en-CA"/>
        </w:rPr>
        <w:t>ed how background music affects</w:t>
      </w:r>
      <w:r>
        <w:rPr>
          <w:lang w:val="en-CA"/>
        </w:rPr>
        <w:t xml:space="preserve"> performance on a number of </w:t>
      </w:r>
      <w:r w:rsidR="0057556E">
        <w:rPr>
          <w:lang w:val="en-CA"/>
        </w:rPr>
        <w:t>cognitive</w:t>
      </w:r>
      <w:r>
        <w:rPr>
          <w:lang w:val="en-CA"/>
        </w:rPr>
        <w:t xml:space="preserve"> tasks</w:t>
      </w:r>
      <w:r w:rsidR="0057556E">
        <w:rPr>
          <w:lang w:val="en-CA"/>
        </w:rPr>
        <w:t xml:space="preserve"> (using CBS)</w:t>
      </w:r>
      <w:r>
        <w:rPr>
          <w:lang w:val="en-CA"/>
        </w:rPr>
        <w:t xml:space="preserve">. The initial plan was to use EEG to determine whether the degree to which a participant’s </w:t>
      </w:r>
      <w:r w:rsidR="00D423A0">
        <w:rPr>
          <w:lang w:val="en-CA"/>
        </w:rPr>
        <w:t xml:space="preserve">neural oscillations entrain </w:t>
      </w:r>
      <w:r>
        <w:rPr>
          <w:lang w:val="en-CA"/>
        </w:rPr>
        <w:t xml:space="preserve">to background music </w:t>
      </w:r>
      <w:r w:rsidR="00D423A0">
        <w:rPr>
          <w:lang w:val="en-CA"/>
        </w:rPr>
        <w:t>is</w:t>
      </w:r>
      <w:r>
        <w:rPr>
          <w:lang w:val="en-CA"/>
        </w:rPr>
        <w:t xml:space="preserve"> related to how w</w:t>
      </w:r>
      <w:r w:rsidR="0057556E">
        <w:rPr>
          <w:lang w:val="en-CA"/>
        </w:rPr>
        <w:t>ell or how poorly they perform</w:t>
      </w:r>
      <w:r>
        <w:rPr>
          <w:lang w:val="en-CA"/>
        </w:rPr>
        <w:t xml:space="preserve"> on </w:t>
      </w:r>
      <w:r w:rsidR="00D423A0">
        <w:rPr>
          <w:lang w:val="en-CA"/>
        </w:rPr>
        <w:t>a cognitive</w:t>
      </w:r>
      <w:r>
        <w:rPr>
          <w:lang w:val="en-CA"/>
        </w:rPr>
        <w:t xml:space="preserve"> task. The behavioural study was the first step. By the</w:t>
      </w:r>
      <w:r w:rsidR="0057556E">
        <w:rPr>
          <w:lang w:val="en-CA"/>
        </w:rPr>
        <w:t xml:space="preserve"> end of the study we had </w:t>
      </w:r>
      <w:r>
        <w:rPr>
          <w:lang w:val="en-CA"/>
        </w:rPr>
        <w:t xml:space="preserve">40 participants perform 6 different CBS tasks </w:t>
      </w:r>
      <w:proofErr w:type="gramStart"/>
      <w:r>
        <w:rPr>
          <w:lang w:val="en-CA"/>
        </w:rPr>
        <w:t>under</w:t>
      </w:r>
      <w:proofErr w:type="gramEnd"/>
      <w:r>
        <w:rPr>
          <w:lang w:val="en-CA"/>
        </w:rPr>
        <w:t xml:space="preserve"> 4 conditions (silence, music with lyrics, music without lyrics, scrambled music). There were no significant effects of background music on cognitive task performance. </w:t>
      </w:r>
      <w:r w:rsidR="00D423A0">
        <w:rPr>
          <w:lang w:val="en-CA"/>
        </w:rPr>
        <w:t xml:space="preserve">As of right now, there is no plan to move forward with this project. </w:t>
      </w:r>
    </w:p>
    <w:p w14:paraId="681E4CFB" w14:textId="77777777" w:rsidR="00D423A0" w:rsidRDefault="00D423A0" w:rsidP="00D423A0">
      <w:pPr>
        <w:pStyle w:val="ListParagraph"/>
        <w:rPr>
          <w:lang w:val="en-CA"/>
        </w:rPr>
      </w:pPr>
    </w:p>
    <w:p w14:paraId="494EEE8E" w14:textId="1B551E11" w:rsidR="001C606B" w:rsidRPr="001C606B" w:rsidRDefault="001C606B" w:rsidP="001C606B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Postdoc Dr. Lucy </w:t>
      </w:r>
      <w:proofErr w:type="spellStart"/>
      <w:r>
        <w:rPr>
          <w:lang w:val="en-CA"/>
        </w:rPr>
        <w:t>McGarry</w:t>
      </w:r>
      <w:proofErr w:type="spellEnd"/>
      <w:r>
        <w:rPr>
          <w:lang w:val="en-CA"/>
        </w:rPr>
        <w:t xml:space="preserve"> started the lab’s music and memory project more than a year ag</w:t>
      </w:r>
      <w:r w:rsidR="00D423A0">
        <w:rPr>
          <w:lang w:val="en-CA"/>
        </w:rPr>
        <w:t xml:space="preserve">o. </w:t>
      </w:r>
      <w:r>
        <w:rPr>
          <w:lang w:val="en-CA"/>
        </w:rPr>
        <w:t>I have been keeping the project active in her absence</w:t>
      </w:r>
      <w:r w:rsidR="00D423A0">
        <w:rPr>
          <w:lang w:val="en-CA"/>
        </w:rPr>
        <w:t xml:space="preserve"> and plan to make this the focus of my thesis work</w:t>
      </w:r>
      <w:r>
        <w:rPr>
          <w:lang w:val="en-CA"/>
        </w:rPr>
        <w:t xml:space="preserve">. I finalized the questionnaires and behavioural measures that will be used during this experiment. I created and piloted hundreds of modified lyrics to determine which sets could be used during </w:t>
      </w:r>
      <w:r w:rsidR="0057556E">
        <w:rPr>
          <w:lang w:val="en-CA"/>
        </w:rPr>
        <w:t>a</w:t>
      </w:r>
      <w:r>
        <w:rPr>
          <w:lang w:val="en-CA"/>
        </w:rPr>
        <w:t xml:space="preserve"> lyric memory behavioural task as a measure of lyric memory. I also created an old </w:t>
      </w:r>
      <w:proofErr w:type="spellStart"/>
      <w:r>
        <w:rPr>
          <w:lang w:val="en-CA"/>
        </w:rPr>
        <w:t>vs</w:t>
      </w:r>
      <w:proofErr w:type="spellEnd"/>
      <w:r>
        <w:rPr>
          <w:lang w:val="en-CA"/>
        </w:rPr>
        <w:t xml:space="preserve"> new melody recognition task to be used as a measure of melodic memory. Working with two work-study students in the lab we finished </w:t>
      </w:r>
      <w:r w:rsidR="00D423A0">
        <w:rPr>
          <w:lang w:val="en-CA"/>
        </w:rPr>
        <w:t>an</w:t>
      </w:r>
      <w:r>
        <w:rPr>
          <w:lang w:val="en-CA"/>
        </w:rPr>
        <w:t xml:space="preserve"> online music player that will be used during the experiment to track the number of times a participant listens to the songs. I have set things up at </w:t>
      </w:r>
      <w:proofErr w:type="spellStart"/>
      <w:r>
        <w:rPr>
          <w:lang w:val="en-CA"/>
        </w:rPr>
        <w:t>Robarts</w:t>
      </w:r>
      <w:proofErr w:type="spellEnd"/>
      <w:r>
        <w:rPr>
          <w:lang w:val="en-CA"/>
        </w:rPr>
        <w:t xml:space="preserve"> to </w:t>
      </w:r>
      <w:r w:rsidR="00D423A0">
        <w:rPr>
          <w:lang w:val="en-CA"/>
        </w:rPr>
        <w:t>begin</w:t>
      </w:r>
      <w:r>
        <w:rPr>
          <w:lang w:val="en-CA"/>
        </w:rPr>
        <w:t xml:space="preserve"> scanning </w:t>
      </w:r>
      <w:r w:rsidR="00D423A0">
        <w:rPr>
          <w:lang w:val="en-CA"/>
        </w:rPr>
        <w:t>on</w:t>
      </w:r>
      <w:r>
        <w:rPr>
          <w:lang w:val="en-CA"/>
        </w:rPr>
        <w:t xml:space="preserve"> this project this week.</w:t>
      </w:r>
    </w:p>
    <w:p w14:paraId="181E0251" w14:textId="77777777" w:rsidR="001C606B" w:rsidRPr="001C606B" w:rsidRDefault="001C606B" w:rsidP="001C606B">
      <w:pPr>
        <w:pStyle w:val="ListParagraph"/>
        <w:rPr>
          <w:lang w:val="en-CA"/>
        </w:rPr>
      </w:pPr>
    </w:p>
    <w:p w14:paraId="19C6FB75" w14:textId="77777777" w:rsidR="005E6EA5" w:rsidRDefault="005E6EA5">
      <w:pPr>
        <w:rPr>
          <w:lang w:val="en-CA"/>
        </w:rPr>
      </w:pPr>
      <w:r>
        <w:rPr>
          <w:lang w:val="en-CA"/>
        </w:rPr>
        <w:t xml:space="preserve">Briefly describe other </w:t>
      </w:r>
      <w:r w:rsidR="004C6BEB">
        <w:rPr>
          <w:lang w:val="en-CA"/>
        </w:rPr>
        <w:t xml:space="preserve">(non-thesis) </w:t>
      </w:r>
      <w:r>
        <w:rPr>
          <w:lang w:val="en-CA"/>
        </w:rPr>
        <w:t xml:space="preserve">research projects that you have been involved in during the past year. </w:t>
      </w:r>
    </w:p>
    <w:p w14:paraId="3863B19D" w14:textId="437C8411" w:rsidR="00A90948" w:rsidRPr="000502CF" w:rsidRDefault="001C606B" w:rsidP="000502C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As a follow-up experiment to my MSc project I collected data </w:t>
      </w:r>
      <w:r w:rsidR="00D423A0">
        <w:rPr>
          <w:lang w:val="en-CA"/>
        </w:rPr>
        <w:t xml:space="preserve">on a task where participants were asked to listen to and imagine rhythms presented as a series of tones or rhythmic speech phrases. </w:t>
      </w:r>
      <w:r>
        <w:rPr>
          <w:lang w:val="en-CA"/>
        </w:rPr>
        <w:t xml:space="preserve">Data collection was put on hold due to equipment issues, but since those have resolved I have collected </w:t>
      </w:r>
      <w:r w:rsidR="000502CF">
        <w:rPr>
          <w:lang w:val="en-CA"/>
        </w:rPr>
        <w:t xml:space="preserve">4 full datasets and have plans to collect at least another 4 more. </w:t>
      </w:r>
      <w:r w:rsidR="003D0C23" w:rsidRPr="000502CF">
        <w:rPr>
          <w:lang w:val="en-CA"/>
        </w:rPr>
        <w:t xml:space="preserve">Analysis of </w:t>
      </w:r>
      <w:r w:rsidR="000502CF">
        <w:rPr>
          <w:lang w:val="en-CA"/>
        </w:rPr>
        <w:t xml:space="preserve">the </w:t>
      </w:r>
      <w:r w:rsidR="003D0C23" w:rsidRPr="000502CF">
        <w:rPr>
          <w:lang w:val="en-CA"/>
        </w:rPr>
        <w:t xml:space="preserve">EEG data </w:t>
      </w:r>
      <w:r w:rsidR="000502CF">
        <w:rPr>
          <w:lang w:val="en-CA"/>
        </w:rPr>
        <w:t xml:space="preserve">is ongoing. I presented some of this data at </w:t>
      </w:r>
      <w:proofErr w:type="spellStart"/>
      <w:r w:rsidR="000502CF">
        <w:rPr>
          <w:lang w:val="en-CA"/>
        </w:rPr>
        <w:t>Neuromusic</w:t>
      </w:r>
      <w:proofErr w:type="spellEnd"/>
      <w:r w:rsidR="000502CF">
        <w:rPr>
          <w:lang w:val="en-CA"/>
        </w:rPr>
        <w:t xml:space="preserve"> in Boston (June 2017), and plan to continue trying new analyses. This data is also being analyzed using </w:t>
      </w:r>
      <w:proofErr w:type="gramStart"/>
      <w:r w:rsidR="000502CF">
        <w:rPr>
          <w:lang w:val="en-CA"/>
        </w:rPr>
        <w:t>machine learning</w:t>
      </w:r>
      <w:proofErr w:type="gramEnd"/>
      <w:r w:rsidR="000502CF">
        <w:rPr>
          <w:lang w:val="en-CA"/>
        </w:rPr>
        <w:t xml:space="preserve"> techniques </w:t>
      </w:r>
      <w:r w:rsidR="00D423A0">
        <w:rPr>
          <w:lang w:val="en-CA"/>
        </w:rPr>
        <w:t>by</w:t>
      </w:r>
      <w:r w:rsidR="000502CF">
        <w:rPr>
          <w:lang w:val="en-CA"/>
        </w:rPr>
        <w:t xml:space="preserve"> Dr. Sebastian </w:t>
      </w:r>
      <w:proofErr w:type="spellStart"/>
      <w:r w:rsidR="000502CF">
        <w:rPr>
          <w:lang w:val="en-CA"/>
        </w:rPr>
        <w:t>Stober</w:t>
      </w:r>
      <w:proofErr w:type="spellEnd"/>
      <w:r w:rsidR="000502CF">
        <w:rPr>
          <w:lang w:val="en-CA"/>
        </w:rPr>
        <w:t>.</w:t>
      </w:r>
    </w:p>
    <w:p w14:paraId="63A1AD6C" w14:textId="77777777" w:rsidR="00A90948" w:rsidRDefault="00A90948">
      <w:pPr>
        <w:rPr>
          <w:b/>
          <w:lang w:val="en-CA"/>
        </w:rPr>
      </w:pPr>
    </w:p>
    <w:p w14:paraId="0D705950" w14:textId="1AE36628" w:rsidR="00E873A3" w:rsidRDefault="00E873A3">
      <w:pPr>
        <w:rPr>
          <w:b/>
          <w:lang w:val="en-CA"/>
        </w:rPr>
      </w:pPr>
      <w:r>
        <w:rPr>
          <w:b/>
          <w:lang w:val="en-CA"/>
        </w:rPr>
        <w:t>Thesis Research G</w:t>
      </w:r>
      <w:r w:rsidRPr="00E873A3">
        <w:rPr>
          <w:b/>
          <w:lang w:val="en-CA"/>
        </w:rPr>
        <w:t xml:space="preserve">oals for the </w:t>
      </w:r>
      <w:r>
        <w:rPr>
          <w:b/>
          <w:lang w:val="en-CA"/>
        </w:rPr>
        <w:t>U</w:t>
      </w:r>
      <w:r w:rsidRPr="00E873A3">
        <w:rPr>
          <w:b/>
          <w:lang w:val="en-CA"/>
        </w:rPr>
        <w:t xml:space="preserve">pcoming </w:t>
      </w:r>
      <w:r>
        <w:rPr>
          <w:b/>
          <w:lang w:val="en-CA"/>
        </w:rPr>
        <w:t>Y</w:t>
      </w:r>
      <w:r w:rsidRPr="00E873A3">
        <w:rPr>
          <w:b/>
          <w:lang w:val="en-CA"/>
        </w:rPr>
        <w:t>ear</w:t>
      </w:r>
    </w:p>
    <w:p w14:paraId="2A1F0311" w14:textId="056F587C" w:rsidR="00E873A3" w:rsidRDefault="00E873A3">
      <w:pPr>
        <w:rPr>
          <w:lang w:val="en-CA"/>
        </w:rPr>
      </w:pPr>
      <w:r>
        <w:rPr>
          <w:lang w:val="en-CA"/>
        </w:rPr>
        <w:t>What are your goals</w:t>
      </w:r>
      <w:r w:rsidR="001202E8">
        <w:rPr>
          <w:lang w:val="en-CA"/>
        </w:rPr>
        <w:t xml:space="preserve"> for your thesis research this summer</w:t>
      </w:r>
      <w:r>
        <w:rPr>
          <w:lang w:val="en-CA"/>
        </w:rPr>
        <w:t>?</w:t>
      </w:r>
    </w:p>
    <w:p w14:paraId="6C2921D5" w14:textId="7287DE86" w:rsidR="00E873A3" w:rsidRDefault="00D423A0" w:rsidP="000502C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 will</w:t>
      </w:r>
      <w:r w:rsidR="000502CF">
        <w:rPr>
          <w:lang w:val="en-CA"/>
        </w:rPr>
        <w:t xml:space="preserve"> begin data collection on the music and memory project. I plan to have a full pilot subject collected by mid July and hope to have a few more </w:t>
      </w:r>
      <w:r>
        <w:rPr>
          <w:lang w:val="en-CA"/>
        </w:rPr>
        <w:t xml:space="preserve">subjects </w:t>
      </w:r>
      <w:r w:rsidR="000502CF">
        <w:rPr>
          <w:lang w:val="en-CA"/>
        </w:rPr>
        <w:t xml:space="preserve">before the end of the summer. </w:t>
      </w:r>
    </w:p>
    <w:p w14:paraId="1D573AAC" w14:textId="2FF93844" w:rsidR="000502CF" w:rsidRDefault="000502CF" w:rsidP="000502C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 </w:t>
      </w:r>
      <w:r w:rsidR="0057556E">
        <w:rPr>
          <w:lang w:val="en-CA"/>
        </w:rPr>
        <w:t>will also</w:t>
      </w:r>
      <w:r>
        <w:rPr>
          <w:lang w:val="en-CA"/>
        </w:rPr>
        <w:t xml:space="preserve"> start</w:t>
      </w:r>
      <w:r w:rsidR="00D423A0">
        <w:rPr>
          <w:lang w:val="en-CA"/>
        </w:rPr>
        <w:t xml:space="preserve"> learning</w:t>
      </w:r>
      <w:r>
        <w:rPr>
          <w:lang w:val="en-CA"/>
        </w:rPr>
        <w:t xml:space="preserve"> how to analyze the fMRI data</w:t>
      </w:r>
    </w:p>
    <w:p w14:paraId="6BC5DDAB" w14:textId="60737C64" w:rsidR="000502CF" w:rsidRDefault="000502CF" w:rsidP="000502CF">
      <w:pPr>
        <w:pStyle w:val="ListParagraph"/>
        <w:rPr>
          <w:lang w:val="en-CA"/>
        </w:rPr>
      </w:pPr>
    </w:p>
    <w:p w14:paraId="7A77977A" w14:textId="77777777" w:rsidR="00D423A0" w:rsidRDefault="00D423A0" w:rsidP="000502CF">
      <w:pPr>
        <w:pStyle w:val="ListParagraph"/>
        <w:rPr>
          <w:lang w:val="en-CA"/>
        </w:rPr>
      </w:pPr>
    </w:p>
    <w:p w14:paraId="58FB2625" w14:textId="77777777" w:rsidR="00D423A0" w:rsidRDefault="00D423A0" w:rsidP="000502CF">
      <w:pPr>
        <w:pStyle w:val="ListParagraph"/>
        <w:rPr>
          <w:lang w:val="en-CA"/>
        </w:rPr>
      </w:pPr>
    </w:p>
    <w:p w14:paraId="0103D09C" w14:textId="0C079E66" w:rsidR="001151E4" w:rsidRDefault="00E873A3">
      <w:pPr>
        <w:rPr>
          <w:lang w:val="en-CA"/>
        </w:rPr>
      </w:pPr>
      <w:r>
        <w:rPr>
          <w:lang w:val="en-CA"/>
        </w:rPr>
        <w:lastRenderedPageBreak/>
        <w:t xml:space="preserve">What are your goals for </w:t>
      </w:r>
      <w:r w:rsidR="0071741F">
        <w:rPr>
          <w:lang w:val="en-CA"/>
        </w:rPr>
        <w:t xml:space="preserve">your thesis research for </w:t>
      </w:r>
      <w:r>
        <w:rPr>
          <w:lang w:val="en-CA"/>
        </w:rPr>
        <w:t>the remainder of the year</w:t>
      </w:r>
      <w:r w:rsidR="008D7E4D">
        <w:rPr>
          <w:lang w:val="en-CA"/>
        </w:rPr>
        <w:t xml:space="preserve"> (omit if MA2)</w:t>
      </w:r>
      <w:r>
        <w:rPr>
          <w:lang w:val="en-CA"/>
        </w:rPr>
        <w:t>?</w:t>
      </w:r>
    </w:p>
    <w:p w14:paraId="2CE0E5C2" w14:textId="4EAA6C15" w:rsidR="002C085A" w:rsidRDefault="000502CF" w:rsidP="002C085A">
      <w:pPr>
        <w:pStyle w:val="ListParagraph"/>
        <w:numPr>
          <w:ilvl w:val="0"/>
          <w:numId w:val="4"/>
        </w:numPr>
        <w:rPr>
          <w:lang w:val="en-CA"/>
        </w:rPr>
      </w:pPr>
      <w:r w:rsidRPr="000502CF">
        <w:rPr>
          <w:lang w:val="en-CA"/>
        </w:rPr>
        <w:t xml:space="preserve">Finish data collection on the </w:t>
      </w:r>
      <w:r>
        <w:rPr>
          <w:lang w:val="en-CA"/>
        </w:rPr>
        <w:t xml:space="preserve">music and memory project and analyze the data. </w:t>
      </w:r>
    </w:p>
    <w:p w14:paraId="54A0FFD8" w14:textId="06F051E9" w:rsidR="000502CF" w:rsidRDefault="000502CF" w:rsidP="000502C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 am planning to collaborate with Dominique </w:t>
      </w:r>
      <w:proofErr w:type="spellStart"/>
      <w:r>
        <w:rPr>
          <w:lang w:val="en-CA"/>
        </w:rPr>
        <w:t>Vuvan</w:t>
      </w:r>
      <w:proofErr w:type="spellEnd"/>
      <w:r>
        <w:rPr>
          <w:lang w:val="en-CA"/>
        </w:rPr>
        <w:t xml:space="preserve"> (Skidmore College) on the music and memory project. Her lab has developed a questionnaire that distinguishes people who pay attention to lyrics from those who pay attention to the melody when they listen to a piece of music. I am interested in how this relates to how participants remember songs, and she is interested in how neural correlates of music perception may differ based on what a person prefers to pay attention to. Throughout the next year I hope to continue this collaboration</w:t>
      </w:r>
      <w:r w:rsidR="0057556E">
        <w:rPr>
          <w:lang w:val="en-CA"/>
        </w:rPr>
        <w:t>.</w:t>
      </w:r>
    </w:p>
    <w:p w14:paraId="3C2B59A4" w14:textId="77777777" w:rsidR="000502CF" w:rsidRPr="000502CF" w:rsidRDefault="000502CF" w:rsidP="000502CF">
      <w:pPr>
        <w:pStyle w:val="ListParagraph"/>
        <w:rPr>
          <w:lang w:val="en-CA"/>
        </w:rPr>
      </w:pPr>
    </w:p>
    <w:p w14:paraId="196DC90E" w14:textId="2D39822E" w:rsidR="002C085A" w:rsidRDefault="000502CF" w:rsidP="002C085A">
      <w:pPr>
        <w:rPr>
          <w:lang w:val="en-CA"/>
        </w:rPr>
      </w:pPr>
      <w:r>
        <w:rPr>
          <w:lang w:val="en-CA"/>
        </w:rPr>
        <w:t xml:space="preserve">Potential </w:t>
      </w:r>
      <w:r w:rsidR="002C085A">
        <w:rPr>
          <w:lang w:val="en-CA"/>
        </w:rPr>
        <w:t xml:space="preserve">Courses: </w:t>
      </w:r>
    </w:p>
    <w:p w14:paraId="3D584112" w14:textId="59CBD32A" w:rsidR="002C085A" w:rsidRDefault="000502CF" w:rsidP="002C085A">
      <w:pPr>
        <w:rPr>
          <w:lang w:val="en-CA"/>
        </w:rPr>
      </w:pPr>
      <w:r>
        <w:rPr>
          <w:lang w:val="en-CA"/>
        </w:rPr>
        <w:t>9560A – Open Science and R</w:t>
      </w:r>
      <w:r w:rsidR="002C085A">
        <w:rPr>
          <w:lang w:val="en-CA"/>
        </w:rPr>
        <w:t>eprod</w:t>
      </w:r>
      <w:r>
        <w:rPr>
          <w:lang w:val="en-CA"/>
        </w:rPr>
        <w:t>ucible S</w:t>
      </w:r>
      <w:r w:rsidR="002C085A">
        <w:rPr>
          <w:lang w:val="en-CA"/>
        </w:rPr>
        <w:t>cience – fall</w:t>
      </w:r>
    </w:p>
    <w:p w14:paraId="1053CFD3" w14:textId="5D34E9AC" w:rsidR="002C085A" w:rsidRDefault="000502CF" w:rsidP="002C085A">
      <w:pPr>
        <w:rPr>
          <w:lang w:val="en-CA"/>
        </w:rPr>
      </w:pPr>
      <w:r>
        <w:rPr>
          <w:lang w:val="en-CA"/>
        </w:rPr>
        <w:t xml:space="preserve">9569B – Clinical </w:t>
      </w:r>
      <w:proofErr w:type="spellStart"/>
      <w:r>
        <w:rPr>
          <w:lang w:val="en-CA"/>
        </w:rPr>
        <w:t>N</w:t>
      </w:r>
      <w:r w:rsidR="002C085A">
        <w:rPr>
          <w:lang w:val="en-CA"/>
        </w:rPr>
        <w:t>euroanatomy</w:t>
      </w:r>
      <w:proofErr w:type="spellEnd"/>
      <w:r w:rsidR="002C085A">
        <w:rPr>
          <w:lang w:val="en-CA"/>
        </w:rPr>
        <w:t xml:space="preserve"> – winter </w:t>
      </w:r>
    </w:p>
    <w:p w14:paraId="4C831CE1" w14:textId="77777777" w:rsidR="0057556E" w:rsidRDefault="0057556E" w:rsidP="002C085A">
      <w:pPr>
        <w:rPr>
          <w:lang w:val="en-CA"/>
        </w:rPr>
      </w:pPr>
    </w:p>
    <w:p w14:paraId="5CF7B748" w14:textId="77777777" w:rsidR="0057556E" w:rsidRDefault="0057556E" w:rsidP="002C085A">
      <w:pPr>
        <w:rPr>
          <w:lang w:val="en-CA"/>
        </w:rPr>
      </w:pPr>
      <w:bookmarkStart w:id="0" w:name="_GoBack"/>
      <w:bookmarkEnd w:id="0"/>
    </w:p>
    <w:p w14:paraId="59AAF782" w14:textId="2BCC64CC" w:rsidR="00D423A0" w:rsidRDefault="00D423A0">
      <w:pPr>
        <w:rPr>
          <w:lang w:val="en-CA"/>
        </w:rPr>
      </w:pPr>
    </w:p>
    <w:p w14:paraId="1C7423B2" w14:textId="77777777" w:rsidR="0087418D" w:rsidRDefault="0087418D" w:rsidP="0087418D">
      <w:pPr>
        <w:rPr>
          <w:noProof/>
          <w:lang w:eastAsia="en-C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CF567" wp14:editId="591F3F51">
                <wp:simplePos x="0" y="0"/>
                <wp:positionH relativeFrom="column">
                  <wp:posOffset>4404360</wp:posOffset>
                </wp:positionH>
                <wp:positionV relativeFrom="paragraph">
                  <wp:posOffset>28575</wp:posOffset>
                </wp:positionV>
                <wp:extent cx="186690" cy="137160"/>
                <wp:effectExtent l="0" t="0" r="22860" b="1524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1AABC" w14:textId="77777777" w:rsidR="001C606B" w:rsidRDefault="001C606B" w:rsidP="0087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46.8pt;margin-top:2.25pt;width:14.7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" filled="f" strokecolor="black [3213]" strokeweight="1pt">
                <v:path arrowok="t"/>
                <v:textbox>
                  <w:txbxContent>
                    <w:p w14:paraId="1211AABC" w14:textId="77777777" w:rsidR="0087418D" w:rsidRDefault="0087418D" w:rsidP="0087418D"/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CEA88" wp14:editId="364E30A9">
                <wp:simplePos x="0" y="0"/>
                <wp:positionH relativeFrom="column">
                  <wp:posOffset>2624455</wp:posOffset>
                </wp:positionH>
                <wp:positionV relativeFrom="paragraph">
                  <wp:posOffset>27940</wp:posOffset>
                </wp:positionV>
                <wp:extent cx="186690" cy="137160"/>
                <wp:effectExtent l="0" t="0" r="22860" b="1524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A00DE" w14:textId="77777777" w:rsidR="001C606B" w:rsidRDefault="001C606B" w:rsidP="0087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06.65pt;margin-top:2.2pt;width:14.7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" filled="f" strokecolor="black [3213]" strokeweight="1pt">
                <v:path arrowok="t"/>
                <v:textbox>
                  <w:txbxContent>
                    <w:p w14:paraId="1CBA00DE" w14:textId="77777777" w:rsidR="0087418D" w:rsidRDefault="0087418D" w:rsidP="0087418D"/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D8148" wp14:editId="4B45A8B5">
                <wp:simplePos x="0" y="0"/>
                <wp:positionH relativeFrom="column">
                  <wp:posOffset>825500</wp:posOffset>
                </wp:positionH>
                <wp:positionV relativeFrom="paragraph">
                  <wp:posOffset>28575</wp:posOffset>
                </wp:positionV>
                <wp:extent cx="186690" cy="137160"/>
                <wp:effectExtent l="0" t="0" r="22860" b="152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26CD2" w14:textId="77777777" w:rsidR="001C606B" w:rsidRDefault="001C606B" w:rsidP="00874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65pt;margin-top:2.25pt;width:14.7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" filled="f" strokecolor="black [3213]" strokeweight="1pt">
                <v:path arrowok="t"/>
                <v:textbox>
                  <w:txbxContent>
                    <w:p w14:paraId="31226CD2" w14:textId="77777777" w:rsidR="0087418D" w:rsidRDefault="0087418D" w:rsidP="0087418D"/>
                  </w:txbxContent>
                </v:textbox>
              </v:rect>
            </w:pict>
          </mc:Fallback>
        </mc:AlternateContent>
      </w:r>
      <w:r w:rsidRPr="001F630C">
        <w:rPr>
          <w:b/>
        </w:rPr>
        <w:t>Progress:</w:t>
      </w:r>
      <w:r w:rsidRPr="001F630C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             satisfactory                               unsatisfactory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  <w:t xml:space="preserve">   n/a (1</w:t>
      </w:r>
      <w:r w:rsidRPr="001F630C">
        <w:rPr>
          <w:noProof/>
          <w:vertAlign w:val="superscript"/>
          <w:lang w:eastAsia="en-CA"/>
        </w:rPr>
        <w:t>st</w:t>
      </w:r>
      <w:r>
        <w:rPr>
          <w:noProof/>
          <w:lang w:eastAsia="en-CA"/>
        </w:rPr>
        <w:t xml:space="preserve"> meeting)</w:t>
      </w:r>
    </w:p>
    <w:p w14:paraId="2E8A1352" w14:textId="77777777" w:rsidR="0087418D" w:rsidRPr="00E33D5C" w:rsidRDefault="0087418D" w:rsidP="0087418D">
      <w:pPr>
        <w:spacing w:after="240"/>
        <w:rPr>
          <w:b/>
          <w:noProof/>
          <w:lang w:eastAsia="en-CA"/>
        </w:rPr>
      </w:pPr>
      <w:r w:rsidRPr="00E33D5C">
        <w:rPr>
          <w:b/>
          <w:noProof/>
          <w:lang w:eastAsia="en-CA"/>
        </w:rPr>
        <w:t>Signatures:</w:t>
      </w:r>
    </w:p>
    <w:p w14:paraId="0213F85A" w14:textId="11D5566F" w:rsidR="0087418D" w:rsidRDefault="0087418D" w:rsidP="0087418D">
      <w:pPr>
        <w:rPr>
          <w:noProof/>
          <w:lang w:eastAsia="en-CA"/>
        </w:rPr>
      </w:pPr>
      <w:r>
        <w:rPr>
          <w:noProof/>
          <w:lang w:eastAsia="en-CA"/>
        </w:rPr>
        <w:t>_______________________   ___________________________</w:t>
      </w:r>
      <w:r w:rsidR="00591910">
        <w:rPr>
          <w:noProof/>
          <w:lang w:eastAsia="en-CA"/>
        </w:rPr>
        <w:t xml:space="preserve">   ________________________</w:t>
      </w:r>
      <w:r>
        <w:rPr>
          <w:noProof/>
          <w:lang w:eastAsia="en-CA"/>
        </w:rPr>
        <w:t xml:space="preserve">  </w:t>
      </w:r>
      <w:r w:rsidR="00792379">
        <w:rPr>
          <w:noProof/>
          <w:lang w:eastAsia="en-CA"/>
        </w:rPr>
        <w:t xml:space="preserve"> </w:t>
      </w:r>
    </w:p>
    <w:p w14:paraId="532B33B7" w14:textId="00951660" w:rsidR="0087418D" w:rsidRDefault="0087418D" w:rsidP="0087418D">
      <w:pPr>
        <w:spacing w:after="240" w:line="192" w:lineRule="auto"/>
        <w:rPr>
          <w:noProof/>
          <w:lang w:eastAsia="en-CA"/>
        </w:rPr>
      </w:pPr>
      <w:r>
        <w:rPr>
          <w:noProof/>
          <w:lang w:eastAsia="en-CA"/>
        </w:rPr>
        <w:t>Student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  <w:t xml:space="preserve"> Supervisor</w:t>
      </w:r>
      <w:r w:rsidR="00591910">
        <w:rPr>
          <w:noProof/>
          <w:lang w:eastAsia="en-CA"/>
        </w:rPr>
        <w:tab/>
      </w:r>
      <w:r w:rsidR="00591910">
        <w:rPr>
          <w:noProof/>
          <w:lang w:eastAsia="en-CA"/>
        </w:rPr>
        <w:tab/>
      </w:r>
      <w:r w:rsidR="00591910">
        <w:rPr>
          <w:noProof/>
          <w:lang w:eastAsia="en-CA"/>
        </w:rPr>
        <w:tab/>
        <w:t xml:space="preserve">          </w:t>
      </w:r>
      <w:r w:rsidR="00591910" w:rsidRPr="00591910">
        <w:rPr>
          <w:noProof/>
          <w:lang w:eastAsia="en-CA"/>
        </w:rPr>
        <w:t xml:space="preserve"> </w:t>
      </w:r>
      <w:r w:rsidR="00591910">
        <w:rPr>
          <w:noProof/>
          <w:lang w:eastAsia="en-CA"/>
        </w:rPr>
        <w:t>Supervisor</w:t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>
        <w:rPr>
          <w:noProof/>
          <w:lang w:eastAsia="en-CA"/>
        </w:rPr>
        <w:tab/>
      </w:r>
      <w:r w:rsidR="00792379">
        <w:rPr>
          <w:noProof/>
          <w:lang w:eastAsia="en-CA"/>
        </w:rPr>
        <w:t xml:space="preserve">          </w:t>
      </w:r>
    </w:p>
    <w:p w14:paraId="3B6BD4F7" w14:textId="77777777" w:rsidR="0087418D" w:rsidRDefault="0087418D" w:rsidP="0087418D">
      <w:pPr>
        <w:rPr>
          <w:noProof/>
          <w:lang w:eastAsia="en-CA"/>
        </w:rPr>
      </w:pPr>
      <w:r>
        <w:rPr>
          <w:noProof/>
          <w:lang w:eastAsia="en-CA"/>
        </w:rPr>
        <w:t>_______________________    __________________________    ________________________</w:t>
      </w:r>
    </w:p>
    <w:p w14:paraId="32D5DE46" w14:textId="2B365C79" w:rsidR="0087418D" w:rsidRDefault="0087418D" w:rsidP="0087418D">
      <w:pPr>
        <w:spacing w:line="192" w:lineRule="auto"/>
      </w:pPr>
      <w:r>
        <w:t>Advisor</w:t>
      </w:r>
      <w:r w:rsidR="00591910">
        <w:tab/>
      </w:r>
      <w:r w:rsidR="00591910">
        <w:tab/>
      </w:r>
      <w:r w:rsidR="00591910">
        <w:tab/>
        <w:t xml:space="preserve">  Advisor</w:t>
      </w:r>
      <w:r w:rsidR="00591910">
        <w:tab/>
      </w:r>
      <w:r w:rsidR="00591910">
        <w:tab/>
      </w:r>
      <w:r w:rsidR="00591910">
        <w:tab/>
        <w:t xml:space="preserve">           Advisor</w:t>
      </w:r>
    </w:p>
    <w:p w14:paraId="666356D9" w14:textId="77777777" w:rsidR="00E873A3" w:rsidRPr="00E873A3" w:rsidRDefault="00E873A3">
      <w:pPr>
        <w:rPr>
          <w:lang w:val="en-CA"/>
        </w:rPr>
      </w:pPr>
    </w:p>
    <w:sectPr w:rsidR="00E873A3" w:rsidRPr="00E873A3" w:rsidSect="00112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6F92"/>
    <w:multiLevelType w:val="hybridMultilevel"/>
    <w:tmpl w:val="0324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14B4"/>
    <w:multiLevelType w:val="hybridMultilevel"/>
    <w:tmpl w:val="00C4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774E4"/>
    <w:multiLevelType w:val="hybridMultilevel"/>
    <w:tmpl w:val="F9AE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C6EC0"/>
    <w:multiLevelType w:val="hybridMultilevel"/>
    <w:tmpl w:val="CD6E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905BC"/>
    <w:multiLevelType w:val="hybridMultilevel"/>
    <w:tmpl w:val="318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8D"/>
    <w:rsid w:val="000502CF"/>
    <w:rsid w:val="000E2B71"/>
    <w:rsid w:val="00100B8D"/>
    <w:rsid w:val="00101DF3"/>
    <w:rsid w:val="001121A8"/>
    <w:rsid w:val="001151E4"/>
    <w:rsid w:val="001202E8"/>
    <w:rsid w:val="001C606B"/>
    <w:rsid w:val="001D2A0C"/>
    <w:rsid w:val="002B5062"/>
    <w:rsid w:val="002C085A"/>
    <w:rsid w:val="003D0C23"/>
    <w:rsid w:val="004015A9"/>
    <w:rsid w:val="0043415F"/>
    <w:rsid w:val="004C6BEB"/>
    <w:rsid w:val="0057556E"/>
    <w:rsid w:val="00591910"/>
    <w:rsid w:val="005E6EA5"/>
    <w:rsid w:val="006F4AB7"/>
    <w:rsid w:val="0071741F"/>
    <w:rsid w:val="00792379"/>
    <w:rsid w:val="007C709C"/>
    <w:rsid w:val="008566FA"/>
    <w:rsid w:val="0087418D"/>
    <w:rsid w:val="008D7E4D"/>
    <w:rsid w:val="009219F7"/>
    <w:rsid w:val="009E5ABA"/>
    <w:rsid w:val="00A124A5"/>
    <w:rsid w:val="00A20D4C"/>
    <w:rsid w:val="00A27AE3"/>
    <w:rsid w:val="00A3604A"/>
    <w:rsid w:val="00A81D27"/>
    <w:rsid w:val="00A90948"/>
    <w:rsid w:val="00AC0AE1"/>
    <w:rsid w:val="00BB5CD5"/>
    <w:rsid w:val="00C272EF"/>
    <w:rsid w:val="00C92853"/>
    <w:rsid w:val="00CB11A0"/>
    <w:rsid w:val="00D02261"/>
    <w:rsid w:val="00D423A0"/>
    <w:rsid w:val="00DA56AB"/>
    <w:rsid w:val="00DD479B"/>
    <w:rsid w:val="00E66FCE"/>
    <w:rsid w:val="00E82C94"/>
    <w:rsid w:val="00E873A3"/>
    <w:rsid w:val="00F343F3"/>
    <w:rsid w:val="00F9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F1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A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AC0AE1"/>
    <w:rPr>
      <w:i/>
      <w:iCs/>
    </w:rPr>
  </w:style>
  <w:style w:type="character" w:customStyle="1" w:styleId="author">
    <w:name w:val="author"/>
    <w:basedOn w:val="DefaultParagraphFont"/>
    <w:rsid w:val="00AC0AE1"/>
  </w:style>
  <w:style w:type="character" w:customStyle="1" w:styleId="articletitle">
    <w:name w:val="articletitle"/>
    <w:basedOn w:val="DefaultParagraphFont"/>
    <w:rsid w:val="00AC0AE1"/>
  </w:style>
  <w:style w:type="character" w:customStyle="1" w:styleId="journaltitle">
    <w:name w:val="journaltitle"/>
    <w:basedOn w:val="DefaultParagraphFont"/>
    <w:rsid w:val="00AC0AE1"/>
  </w:style>
  <w:style w:type="character" w:customStyle="1" w:styleId="pubyear">
    <w:name w:val="pubyear"/>
    <w:basedOn w:val="DefaultParagraphFont"/>
    <w:rsid w:val="00AC0AE1"/>
  </w:style>
  <w:style w:type="character" w:customStyle="1" w:styleId="vol">
    <w:name w:val="vol"/>
    <w:basedOn w:val="DefaultParagraphFont"/>
    <w:rsid w:val="00AC0AE1"/>
  </w:style>
  <w:style w:type="character" w:customStyle="1" w:styleId="pagefirst">
    <w:name w:val="pagefirst"/>
    <w:basedOn w:val="DefaultParagraphFont"/>
    <w:rsid w:val="00AC0AE1"/>
  </w:style>
  <w:style w:type="character" w:customStyle="1" w:styleId="pagelast">
    <w:name w:val="pagelast"/>
    <w:basedOn w:val="DefaultParagraphFont"/>
    <w:rsid w:val="00AC0AE1"/>
  </w:style>
  <w:style w:type="character" w:styleId="Hyperlink">
    <w:name w:val="Hyperlink"/>
    <w:basedOn w:val="DefaultParagraphFont"/>
    <w:uiPriority w:val="99"/>
    <w:semiHidden/>
    <w:unhideWhenUsed/>
    <w:rsid w:val="00AC0A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2A0C"/>
  </w:style>
  <w:style w:type="character" w:styleId="Emphasis">
    <w:name w:val="Emphasis"/>
    <w:basedOn w:val="DefaultParagraphFont"/>
    <w:uiPriority w:val="20"/>
    <w:qFormat/>
    <w:rsid w:val="001D2A0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A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AC0AE1"/>
    <w:rPr>
      <w:i/>
      <w:iCs/>
    </w:rPr>
  </w:style>
  <w:style w:type="character" w:customStyle="1" w:styleId="author">
    <w:name w:val="author"/>
    <w:basedOn w:val="DefaultParagraphFont"/>
    <w:rsid w:val="00AC0AE1"/>
  </w:style>
  <w:style w:type="character" w:customStyle="1" w:styleId="articletitle">
    <w:name w:val="articletitle"/>
    <w:basedOn w:val="DefaultParagraphFont"/>
    <w:rsid w:val="00AC0AE1"/>
  </w:style>
  <w:style w:type="character" w:customStyle="1" w:styleId="journaltitle">
    <w:name w:val="journaltitle"/>
    <w:basedOn w:val="DefaultParagraphFont"/>
    <w:rsid w:val="00AC0AE1"/>
  </w:style>
  <w:style w:type="character" w:customStyle="1" w:styleId="pubyear">
    <w:name w:val="pubyear"/>
    <w:basedOn w:val="DefaultParagraphFont"/>
    <w:rsid w:val="00AC0AE1"/>
  </w:style>
  <w:style w:type="character" w:customStyle="1" w:styleId="vol">
    <w:name w:val="vol"/>
    <w:basedOn w:val="DefaultParagraphFont"/>
    <w:rsid w:val="00AC0AE1"/>
  </w:style>
  <w:style w:type="character" w:customStyle="1" w:styleId="pagefirst">
    <w:name w:val="pagefirst"/>
    <w:basedOn w:val="DefaultParagraphFont"/>
    <w:rsid w:val="00AC0AE1"/>
  </w:style>
  <w:style w:type="character" w:customStyle="1" w:styleId="pagelast">
    <w:name w:val="pagelast"/>
    <w:basedOn w:val="DefaultParagraphFont"/>
    <w:rsid w:val="00AC0AE1"/>
  </w:style>
  <w:style w:type="character" w:styleId="Hyperlink">
    <w:name w:val="Hyperlink"/>
    <w:basedOn w:val="DefaultParagraphFont"/>
    <w:uiPriority w:val="99"/>
    <w:semiHidden/>
    <w:unhideWhenUsed/>
    <w:rsid w:val="00AC0A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2A0C"/>
  </w:style>
  <w:style w:type="character" w:styleId="Emphasis">
    <w:name w:val="Emphasis"/>
    <w:basedOn w:val="DefaultParagraphFont"/>
    <w:uiPriority w:val="20"/>
    <w:qFormat/>
    <w:rsid w:val="001D2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i.org/10.1002/dev.2150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954</Words>
  <Characters>5444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Avital Sternin</cp:lastModifiedBy>
  <cp:revision>14</cp:revision>
  <dcterms:created xsi:type="dcterms:W3CDTF">2017-04-26T19:00:00Z</dcterms:created>
  <dcterms:modified xsi:type="dcterms:W3CDTF">2017-06-20T14:14:00Z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