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F7D14" w14:textId="77777777" w:rsidR="001A610D" w:rsidRDefault="001A610D" w:rsidP="001A610D">
      <w:pPr>
        <w:jc w:val="center"/>
      </w:pPr>
    </w:p>
    <w:p w14:paraId="01CE6B2B" w14:textId="77777777" w:rsidR="001A610D" w:rsidRDefault="001A610D" w:rsidP="001A610D">
      <w:pPr>
        <w:jc w:val="center"/>
      </w:pPr>
    </w:p>
    <w:p w14:paraId="66F210AF" w14:textId="77777777" w:rsidR="001A610D" w:rsidRDefault="001A610D" w:rsidP="001A610D">
      <w:pPr>
        <w:jc w:val="center"/>
      </w:pPr>
    </w:p>
    <w:p w14:paraId="6F76EF07" w14:textId="77777777" w:rsidR="001A610D" w:rsidRDefault="001A610D" w:rsidP="001A610D">
      <w:pPr>
        <w:jc w:val="center"/>
      </w:pPr>
      <w:r>
        <w:rPr>
          <w:rFonts w:ascii="Times New Roman" w:hAnsi="Times New Roman" w:cs="Times New Roman"/>
          <w:noProof/>
          <w:color w:val="000000" w:themeColor="text1"/>
          <w:sz w:val="40"/>
          <w:szCs w:val="40"/>
        </w:rPr>
        <w:drawing>
          <wp:inline distT="0" distB="0" distL="0" distR="0" wp14:anchorId="1D79F1D2" wp14:editId="6A3EBB3C">
            <wp:extent cx="2928938" cy="2928938"/>
            <wp:effectExtent l="0" t="0" r="0" b="0"/>
            <wp:docPr id="1430879224" name="Picture 7"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79224" name="Picture 7" descr="A logo with a black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5785" cy="2935785"/>
                    </a:xfrm>
                    <a:prstGeom prst="rect">
                      <a:avLst/>
                    </a:prstGeom>
                  </pic:spPr>
                </pic:pic>
              </a:graphicData>
            </a:graphic>
          </wp:inline>
        </w:drawing>
      </w:r>
    </w:p>
    <w:p w14:paraId="40BCCE23" w14:textId="77777777" w:rsidR="001A610D" w:rsidRDefault="001A610D" w:rsidP="001A610D"/>
    <w:p w14:paraId="263CF274" w14:textId="6BA572DA" w:rsidR="001A610D" w:rsidRPr="00127D88" w:rsidRDefault="001A610D" w:rsidP="001A610D">
      <w:pPr>
        <w:jc w:val="center"/>
        <w:rPr>
          <w:rFonts w:asciiTheme="majorBidi" w:hAnsiTheme="majorBidi" w:cstheme="majorBidi"/>
          <w:sz w:val="32"/>
          <w:szCs w:val="32"/>
        </w:rPr>
      </w:pPr>
      <w:r w:rsidRPr="00127D88">
        <w:rPr>
          <w:rFonts w:asciiTheme="majorBidi" w:hAnsiTheme="majorBidi" w:cstheme="majorBidi"/>
          <w:sz w:val="32"/>
          <w:szCs w:val="32"/>
        </w:rPr>
        <w:t xml:space="preserve">Course: </w:t>
      </w:r>
      <w:r w:rsidR="00E90814">
        <w:rPr>
          <w:rFonts w:asciiTheme="majorBidi" w:hAnsiTheme="majorBidi" w:cstheme="majorBidi"/>
          <w:sz w:val="32"/>
          <w:szCs w:val="32"/>
        </w:rPr>
        <w:t>Natural Language Processing</w:t>
      </w:r>
    </w:p>
    <w:p w14:paraId="0B2E0889" w14:textId="5D4C32C8" w:rsidR="001A610D" w:rsidRDefault="001A610D" w:rsidP="001A610D">
      <w:pPr>
        <w:jc w:val="center"/>
        <w:rPr>
          <w:rFonts w:asciiTheme="majorBidi" w:hAnsiTheme="majorBidi" w:cstheme="majorBidi"/>
          <w:sz w:val="32"/>
          <w:szCs w:val="32"/>
        </w:rPr>
      </w:pPr>
      <w:r w:rsidRPr="00127D88">
        <w:rPr>
          <w:rFonts w:asciiTheme="majorBidi" w:hAnsiTheme="majorBidi" w:cstheme="majorBidi"/>
          <w:sz w:val="32"/>
          <w:szCs w:val="32"/>
        </w:rPr>
        <w:t xml:space="preserve">Teacher: </w:t>
      </w:r>
      <w:r w:rsidR="00E90814">
        <w:rPr>
          <w:rFonts w:asciiTheme="majorBidi" w:hAnsiTheme="majorBidi" w:cstheme="majorBidi"/>
          <w:sz w:val="32"/>
          <w:szCs w:val="32"/>
        </w:rPr>
        <w:t>Rafia Shaikh</w:t>
      </w:r>
    </w:p>
    <w:p w14:paraId="54540BDE" w14:textId="3A7BF09C" w:rsidR="00E90814" w:rsidRPr="00564F4B" w:rsidRDefault="001A610D" w:rsidP="00564F4B">
      <w:pPr>
        <w:jc w:val="center"/>
        <w:rPr>
          <w:rFonts w:asciiTheme="majorBidi" w:hAnsiTheme="majorBidi" w:cstheme="majorBidi"/>
          <w:sz w:val="32"/>
          <w:szCs w:val="32"/>
        </w:rPr>
      </w:pPr>
      <w:r>
        <w:rPr>
          <w:rFonts w:asciiTheme="majorBidi" w:hAnsiTheme="majorBidi" w:cstheme="majorBidi"/>
          <w:sz w:val="32"/>
          <w:szCs w:val="32"/>
        </w:rPr>
        <w:t xml:space="preserve">Task: </w:t>
      </w:r>
      <w:r w:rsidR="00E90814">
        <w:rPr>
          <w:rFonts w:asciiTheme="majorBidi" w:hAnsiTheme="majorBidi" w:cstheme="majorBidi"/>
          <w:sz w:val="32"/>
          <w:szCs w:val="32"/>
        </w:rPr>
        <w:t>Project Report</w:t>
      </w:r>
      <w:r w:rsidR="00564F4B">
        <w:rPr>
          <w:rFonts w:asciiTheme="majorBidi" w:hAnsiTheme="majorBidi" w:cstheme="majorBidi"/>
          <w:sz w:val="32"/>
          <w:szCs w:val="32"/>
        </w:rPr>
        <w:t xml:space="preserve"> </w:t>
      </w:r>
      <w:proofErr w:type="gramStart"/>
      <w:r w:rsidR="00564F4B">
        <w:rPr>
          <w:rFonts w:asciiTheme="majorBidi" w:hAnsiTheme="majorBidi" w:cstheme="majorBidi"/>
          <w:sz w:val="32"/>
          <w:szCs w:val="32"/>
        </w:rPr>
        <w:t>For</w:t>
      </w:r>
      <w:proofErr w:type="gramEnd"/>
      <w:r w:rsidR="00564F4B">
        <w:rPr>
          <w:rFonts w:asciiTheme="majorBidi" w:hAnsiTheme="majorBidi" w:cstheme="majorBidi"/>
          <w:sz w:val="32"/>
          <w:szCs w:val="32"/>
        </w:rPr>
        <w:t xml:space="preserve"> </w:t>
      </w:r>
      <w:r w:rsidR="00E90814">
        <w:rPr>
          <w:rFonts w:asciiTheme="majorBidi" w:hAnsiTheme="majorBidi" w:cstheme="majorBidi"/>
          <w:sz w:val="32"/>
          <w:szCs w:val="32"/>
        </w:rPr>
        <w:t>Chatwell – Personal AI Therapist</w:t>
      </w:r>
      <w:r w:rsidR="00564F4B">
        <w:rPr>
          <w:rFonts w:asciiTheme="majorBidi" w:hAnsiTheme="majorBidi" w:cstheme="majorBidi"/>
          <w:sz w:val="32"/>
          <w:szCs w:val="32"/>
        </w:rPr>
        <w:t xml:space="preserve"> By</w:t>
      </w:r>
    </w:p>
    <w:tbl>
      <w:tblPr>
        <w:tblStyle w:val="TableGrid"/>
        <w:tblW w:w="873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5" w:type="dxa"/>
          <w:right w:w="115" w:type="dxa"/>
        </w:tblCellMar>
        <w:tblLook w:val="04A0" w:firstRow="1" w:lastRow="0" w:firstColumn="1" w:lastColumn="0" w:noHBand="0" w:noVBand="1"/>
      </w:tblPr>
      <w:tblGrid>
        <w:gridCol w:w="4420"/>
        <w:gridCol w:w="4310"/>
      </w:tblGrid>
      <w:tr w:rsidR="00E90814" w:rsidRPr="00E90814" w14:paraId="28EA2480" w14:textId="77777777" w:rsidTr="00564F4B">
        <w:trPr>
          <w:trHeight w:val="540"/>
          <w:jc w:val="center"/>
        </w:trPr>
        <w:tc>
          <w:tcPr>
            <w:tcW w:w="4420" w:type="dxa"/>
            <w:vAlign w:val="center"/>
          </w:tcPr>
          <w:p w14:paraId="37583684" w14:textId="77777777" w:rsidR="00E90814" w:rsidRPr="00E90814" w:rsidRDefault="00E90814" w:rsidP="00B13624">
            <w:pPr>
              <w:spacing w:line="259" w:lineRule="auto"/>
              <w:jc w:val="center"/>
              <w:rPr>
                <w:rFonts w:ascii="Times New Roman" w:eastAsia="Arial" w:hAnsi="Times New Roman" w:cs="Times New Roman"/>
                <w:color w:val="000000"/>
              </w:rPr>
            </w:pPr>
            <w:r w:rsidRPr="00E90814">
              <w:rPr>
                <w:rFonts w:ascii="Times New Roman" w:eastAsia="Arial" w:hAnsi="Times New Roman" w:cs="Times New Roman"/>
                <w:color w:val="000000"/>
                <w:sz w:val="28"/>
              </w:rPr>
              <w:t>Faraz Hussain (FA22-BESE-0003)</w:t>
            </w:r>
          </w:p>
        </w:tc>
        <w:tc>
          <w:tcPr>
            <w:tcW w:w="4310" w:type="dxa"/>
            <w:vAlign w:val="center"/>
          </w:tcPr>
          <w:p w14:paraId="4E302AE3" w14:textId="09B04139" w:rsidR="00E90814" w:rsidRPr="00E90814" w:rsidRDefault="00E90814" w:rsidP="00B13624">
            <w:pPr>
              <w:spacing w:line="259" w:lineRule="auto"/>
              <w:jc w:val="center"/>
              <w:rPr>
                <w:rFonts w:ascii="Times New Roman" w:eastAsia="Arial" w:hAnsi="Times New Roman" w:cs="Times New Roman"/>
                <w:color w:val="000000"/>
              </w:rPr>
            </w:pPr>
            <w:r w:rsidRPr="00E90814">
              <w:rPr>
                <w:rFonts w:ascii="Times New Roman" w:eastAsia="Arial" w:hAnsi="Times New Roman" w:cs="Times New Roman"/>
                <w:color w:val="000000"/>
                <w:sz w:val="28"/>
              </w:rPr>
              <w:t>Asad Raza (FA22-B</w:t>
            </w:r>
            <w:r>
              <w:rPr>
                <w:rFonts w:ascii="Times New Roman" w:eastAsia="Arial" w:hAnsi="Times New Roman" w:cs="Times New Roman"/>
                <w:color w:val="000000"/>
                <w:sz w:val="28"/>
              </w:rPr>
              <w:t>ESE</w:t>
            </w:r>
            <w:r w:rsidRPr="00E90814">
              <w:rPr>
                <w:rFonts w:ascii="Times New Roman" w:eastAsia="Arial" w:hAnsi="Times New Roman" w:cs="Times New Roman"/>
                <w:color w:val="000000"/>
                <w:sz w:val="28"/>
              </w:rPr>
              <w:t>-0054)</w:t>
            </w:r>
          </w:p>
        </w:tc>
      </w:tr>
      <w:tr w:rsidR="00E90814" w:rsidRPr="00E90814" w14:paraId="0CF8587B" w14:textId="77777777" w:rsidTr="00564F4B">
        <w:trPr>
          <w:trHeight w:val="560"/>
          <w:jc w:val="center"/>
        </w:trPr>
        <w:tc>
          <w:tcPr>
            <w:tcW w:w="4420" w:type="dxa"/>
            <w:vAlign w:val="center"/>
          </w:tcPr>
          <w:p w14:paraId="39871AC4" w14:textId="557B80B0" w:rsidR="00E90814" w:rsidRPr="00E90814" w:rsidRDefault="005F35B6" w:rsidP="00B13624">
            <w:pPr>
              <w:spacing w:line="259" w:lineRule="auto"/>
              <w:jc w:val="center"/>
              <w:rPr>
                <w:rFonts w:ascii="Times New Roman" w:eastAsia="Arial" w:hAnsi="Times New Roman" w:cs="Times New Roman"/>
                <w:color w:val="000000"/>
                <w:sz w:val="28"/>
                <w:szCs w:val="28"/>
              </w:rPr>
            </w:pPr>
            <w:r w:rsidRPr="005F35B6">
              <w:rPr>
                <w:rFonts w:ascii="Times New Roman" w:eastAsia="Arial" w:hAnsi="Times New Roman" w:cs="Times New Roman"/>
                <w:color w:val="000000"/>
                <w:sz w:val="28"/>
                <w:szCs w:val="28"/>
              </w:rPr>
              <w:t>Taha Naveed (FA22-BESE-0007)</w:t>
            </w:r>
          </w:p>
        </w:tc>
        <w:tc>
          <w:tcPr>
            <w:tcW w:w="4310" w:type="dxa"/>
            <w:vAlign w:val="center"/>
          </w:tcPr>
          <w:p w14:paraId="0F1AA9FF" w14:textId="28D061CC" w:rsidR="00E90814" w:rsidRPr="00E90814" w:rsidRDefault="005F35B6" w:rsidP="00B13624">
            <w:pPr>
              <w:spacing w:line="259" w:lineRule="auto"/>
              <w:jc w:val="center"/>
              <w:rPr>
                <w:rFonts w:ascii="Times New Roman" w:eastAsia="Arial" w:hAnsi="Times New Roman" w:cs="Times New Roman"/>
                <w:color w:val="000000"/>
                <w:sz w:val="28"/>
                <w:szCs w:val="28"/>
              </w:rPr>
            </w:pPr>
            <w:r w:rsidRPr="005F35B6">
              <w:rPr>
                <w:rFonts w:ascii="Times New Roman" w:eastAsia="Arial" w:hAnsi="Times New Roman" w:cs="Times New Roman"/>
                <w:color w:val="000000"/>
                <w:sz w:val="28"/>
                <w:szCs w:val="28"/>
              </w:rPr>
              <w:t>Kamran Ali (FA22-BESE-0029)</w:t>
            </w:r>
          </w:p>
        </w:tc>
      </w:tr>
    </w:tbl>
    <w:p w14:paraId="41A8C76C" w14:textId="03216FE3" w:rsidR="00E90814" w:rsidRDefault="00E90814" w:rsidP="00E90814"/>
    <w:p w14:paraId="34CE1C8D" w14:textId="77777777" w:rsidR="00E90814" w:rsidRDefault="00E90814">
      <w:r>
        <w:br w:type="page"/>
      </w:r>
    </w:p>
    <w:sdt>
      <w:sdtPr>
        <w:id w:val="825707803"/>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50B70B51" w14:textId="1EFAA91B" w:rsidR="006A615A" w:rsidRPr="008E43C5" w:rsidRDefault="008E43C5">
          <w:pPr>
            <w:pStyle w:val="TOCHeading"/>
            <w:rPr>
              <w:sz w:val="28"/>
              <w:szCs w:val="28"/>
            </w:rPr>
          </w:pPr>
          <w:r w:rsidRPr="008E43C5">
            <w:rPr>
              <w:sz w:val="28"/>
              <w:szCs w:val="28"/>
            </w:rPr>
            <w:t xml:space="preserve">Table of </w:t>
          </w:r>
          <w:r w:rsidR="006A615A" w:rsidRPr="008E43C5">
            <w:rPr>
              <w:sz w:val="28"/>
              <w:szCs w:val="28"/>
            </w:rPr>
            <w:t>Contents</w:t>
          </w:r>
        </w:p>
        <w:p w14:paraId="325DDCFE" w14:textId="74CEA969" w:rsidR="008E43C5" w:rsidRPr="008E43C5" w:rsidRDefault="006A615A">
          <w:pPr>
            <w:pStyle w:val="TOC2"/>
            <w:tabs>
              <w:tab w:val="left" w:pos="720"/>
              <w:tab w:val="right" w:leader="dot" w:pos="9350"/>
            </w:tabs>
            <w:rPr>
              <w:rFonts w:eastAsiaTheme="minorEastAsia"/>
              <w:noProof/>
              <w:sz w:val="22"/>
              <w:szCs w:val="22"/>
            </w:rPr>
          </w:pPr>
          <w:r w:rsidRPr="008E43C5">
            <w:rPr>
              <w:sz w:val="22"/>
              <w:szCs w:val="22"/>
            </w:rPr>
            <w:fldChar w:fldCharType="begin"/>
          </w:r>
          <w:r w:rsidRPr="008E43C5">
            <w:rPr>
              <w:sz w:val="22"/>
              <w:szCs w:val="22"/>
            </w:rPr>
            <w:instrText xml:space="preserve"> TOC \o "1-3" \h \z \u </w:instrText>
          </w:r>
          <w:r w:rsidRPr="008E43C5">
            <w:rPr>
              <w:sz w:val="22"/>
              <w:szCs w:val="22"/>
            </w:rPr>
            <w:fldChar w:fldCharType="separate"/>
          </w:r>
          <w:hyperlink w:anchor="_Toc219325474" w:history="1">
            <w:r w:rsidR="008E43C5" w:rsidRPr="008E43C5">
              <w:rPr>
                <w:rStyle w:val="Hyperlink"/>
                <w:rFonts w:ascii="Arial" w:eastAsia="Times New Roman" w:hAnsi="Arial" w:cs="Arial"/>
                <w:b/>
                <w:bCs/>
                <w:noProof/>
                <w:kern w:val="0"/>
                <w:sz w:val="22"/>
                <w:szCs w:val="22"/>
                <w14:ligatures w14:val="none"/>
              </w:rPr>
              <w:t>1.</w:t>
            </w:r>
            <w:r w:rsidR="008E43C5" w:rsidRPr="008E43C5">
              <w:rPr>
                <w:rFonts w:eastAsiaTheme="minorEastAsia"/>
                <w:noProof/>
                <w:sz w:val="22"/>
                <w:szCs w:val="22"/>
              </w:rPr>
              <w:tab/>
            </w:r>
            <w:r w:rsidR="008E43C5" w:rsidRPr="008E43C5">
              <w:rPr>
                <w:rStyle w:val="Hyperlink"/>
                <w:rFonts w:ascii="Plus Jakarta Sans ExtraBold" w:eastAsia="Times New Roman" w:hAnsi="Plus Jakarta Sans ExtraBold" w:cs="Arial"/>
                <w:b/>
                <w:bCs/>
                <w:noProof/>
                <w:kern w:val="0"/>
                <w:sz w:val="22"/>
                <w:szCs w:val="22"/>
                <w14:ligatures w14:val="none"/>
              </w:rPr>
              <w:t>Abstract</w:t>
            </w:r>
            <w:r w:rsidR="008E43C5" w:rsidRPr="008E43C5">
              <w:rPr>
                <w:noProof/>
                <w:webHidden/>
                <w:sz w:val="22"/>
                <w:szCs w:val="22"/>
              </w:rPr>
              <w:tab/>
            </w:r>
            <w:r w:rsidR="008E43C5" w:rsidRPr="008E43C5">
              <w:rPr>
                <w:noProof/>
                <w:webHidden/>
                <w:sz w:val="22"/>
                <w:szCs w:val="22"/>
              </w:rPr>
              <w:fldChar w:fldCharType="begin"/>
            </w:r>
            <w:r w:rsidR="008E43C5" w:rsidRPr="008E43C5">
              <w:rPr>
                <w:noProof/>
                <w:webHidden/>
                <w:sz w:val="22"/>
                <w:szCs w:val="22"/>
              </w:rPr>
              <w:instrText xml:space="preserve"> PAGEREF _Toc219325474 \h </w:instrText>
            </w:r>
            <w:r w:rsidR="008E43C5" w:rsidRPr="008E43C5">
              <w:rPr>
                <w:noProof/>
                <w:webHidden/>
                <w:sz w:val="22"/>
                <w:szCs w:val="22"/>
              </w:rPr>
            </w:r>
            <w:r w:rsidR="008E43C5" w:rsidRPr="008E43C5">
              <w:rPr>
                <w:noProof/>
                <w:webHidden/>
                <w:sz w:val="22"/>
                <w:szCs w:val="22"/>
              </w:rPr>
              <w:fldChar w:fldCharType="separate"/>
            </w:r>
            <w:r w:rsidR="008043C3">
              <w:rPr>
                <w:noProof/>
                <w:webHidden/>
                <w:sz w:val="22"/>
                <w:szCs w:val="22"/>
              </w:rPr>
              <w:t>3</w:t>
            </w:r>
            <w:r w:rsidR="008E43C5" w:rsidRPr="008E43C5">
              <w:rPr>
                <w:noProof/>
                <w:webHidden/>
                <w:sz w:val="22"/>
                <w:szCs w:val="22"/>
              </w:rPr>
              <w:fldChar w:fldCharType="end"/>
            </w:r>
          </w:hyperlink>
        </w:p>
        <w:p w14:paraId="55F3C2B4" w14:textId="571FD30F" w:rsidR="008E43C5" w:rsidRPr="008E43C5" w:rsidRDefault="008E43C5">
          <w:pPr>
            <w:pStyle w:val="TOC2"/>
            <w:tabs>
              <w:tab w:val="left" w:pos="720"/>
              <w:tab w:val="right" w:leader="dot" w:pos="9350"/>
            </w:tabs>
            <w:rPr>
              <w:rFonts w:eastAsiaTheme="minorEastAsia"/>
              <w:noProof/>
              <w:sz w:val="22"/>
              <w:szCs w:val="22"/>
            </w:rPr>
          </w:pPr>
          <w:hyperlink w:anchor="_Toc219325475" w:history="1">
            <w:r w:rsidRPr="008E43C5">
              <w:rPr>
                <w:rStyle w:val="Hyperlink"/>
                <w:rFonts w:ascii="Arial" w:eastAsia="Times New Roman" w:hAnsi="Arial" w:cs="Arial"/>
                <w:b/>
                <w:bCs/>
                <w:noProof/>
                <w:kern w:val="0"/>
                <w:sz w:val="22"/>
                <w:szCs w:val="22"/>
                <w14:ligatures w14:val="none"/>
              </w:rPr>
              <w:t>2.</w:t>
            </w:r>
            <w:r w:rsidRPr="008E43C5">
              <w:rPr>
                <w:rFonts w:eastAsiaTheme="minorEastAsia"/>
                <w:noProof/>
                <w:sz w:val="22"/>
                <w:szCs w:val="22"/>
              </w:rPr>
              <w:tab/>
            </w:r>
            <w:r w:rsidRPr="008E43C5">
              <w:rPr>
                <w:rStyle w:val="Hyperlink"/>
                <w:rFonts w:ascii="Plus Jakarta Sans ExtraBold" w:eastAsia="Times New Roman" w:hAnsi="Plus Jakarta Sans ExtraBold" w:cs="Arial"/>
                <w:b/>
                <w:bCs/>
                <w:noProof/>
                <w:kern w:val="0"/>
                <w:sz w:val="22"/>
                <w:szCs w:val="22"/>
                <w14:ligatures w14:val="none"/>
              </w:rPr>
              <w:t>Core Features Of Chatwell</w:t>
            </w:r>
            <w:r w:rsidRPr="008E43C5">
              <w:rPr>
                <w:noProof/>
                <w:webHidden/>
                <w:sz w:val="22"/>
                <w:szCs w:val="22"/>
              </w:rPr>
              <w:tab/>
            </w:r>
            <w:r w:rsidRPr="008E43C5">
              <w:rPr>
                <w:noProof/>
                <w:webHidden/>
                <w:sz w:val="22"/>
                <w:szCs w:val="22"/>
              </w:rPr>
              <w:fldChar w:fldCharType="begin"/>
            </w:r>
            <w:r w:rsidRPr="008E43C5">
              <w:rPr>
                <w:noProof/>
                <w:webHidden/>
                <w:sz w:val="22"/>
                <w:szCs w:val="22"/>
              </w:rPr>
              <w:instrText xml:space="preserve"> PAGEREF _Toc219325475 \h </w:instrText>
            </w:r>
            <w:r w:rsidRPr="008E43C5">
              <w:rPr>
                <w:noProof/>
                <w:webHidden/>
                <w:sz w:val="22"/>
                <w:szCs w:val="22"/>
              </w:rPr>
            </w:r>
            <w:r w:rsidRPr="008E43C5">
              <w:rPr>
                <w:noProof/>
                <w:webHidden/>
                <w:sz w:val="22"/>
                <w:szCs w:val="22"/>
              </w:rPr>
              <w:fldChar w:fldCharType="separate"/>
            </w:r>
            <w:r w:rsidR="008043C3">
              <w:rPr>
                <w:noProof/>
                <w:webHidden/>
                <w:sz w:val="22"/>
                <w:szCs w:val="22"/>
              </w:rPr>
              <w:t>4</w:t>
            </w:r>
            <w:r w:rsidRPr="008E43C5">
              <w:rPr>
                <w:noProof/>
                <w:webHidden/>
                <w:sz w:val="22"/>
                <w:szCs w:val="22"/>
              </w:rPr>
              <w:fldChar w:fldCharType="end"/>
            </w:r>
          </w:hyperlink>
        </w:p>
        <w:p w14:paraId="038169B5" w14:textId="02276759" w:rsidR="008E43C5" w:rsidRPr="008E43C5" w:rsidRDefault="008E43C5">
          <w:pPr>
            <w:pStyle w:val="TOC2"/>
            <w:tabs>
              <w:tab w:val="left" w:pos="720"/>
              <w:tab w:val="right" w:leader="dot" w:pos="9350"/>
            </w:tabs>
            <w:rPr>
              <w:rFonts w:eastAsiaTheme="minorEastAsia"/>
              <w:noProof/>
              <w:sz w:val="22"/>
              <w:szCs w:val="22"/>
            </w:rPr>
          </w:pPr>
          <w:hyperlink w:anchor="_Toc219325476" w:history="1">
            <w:r w:rsidRPr="008E43C5">
              <w:rPr>
                <w:rStyle w:val="Hyperlink"/>
                <w:rFonts w:ascii="Arial" w:eastAsia="Times New Roman" w:hAnsi="Arial" w:cs="Arial"/>
                <w:b/>
                <w:bCs/>
                <w:noProof/>
                <w:kern w:val="0"/>
                <w:sz w:val="22"/>
                <w:szCs w:val="22"/>
                <w14:ligatures w14:val="none"/>
              </w:rPr>
              <w:t>3.</w:t>
            </w:r>
            <w:r w:rsidRPr="008E43C5">
              <w:rPr>
                <w:rFonts w:eastAsiaTheme="minorEastAsia"/>
                <w:noProof/>
                <w:sz w:val="22"/>
                <w:szCs w:val="22"/>
              </w:rPr>
              <w:tab/>
            </w:r>
            <w:r w:rsidRPr="008E43C5">
              <w:rPr>
                <w:rStyle w:val="Hyperlink"/>
                <w:rFonts w:ascii="Plus Jakarta Sans ExtraBold" w:eastAsia="Times New Roman" w:hAnsi="Plus Jakarta Sans ExtraBold" w:cs="Arial"/>
                <w:b/>
                <w:bCs/>
                <w:noProof/>
                <w:kern w:val="0"/>
                <w:sz w:val="22"/>
                <w:szCs w:val="22"/>
                <w14:ligatures w14:val="none"/>
              </w:rPr>
              <w:t>Introduction</w:t>
            </w:r>
            <w:r w:rsidRPr="008E43C5">
              <w:rPr>
                <w:noProof/>
                <w:webHidden/>
                <w:sz w:val="22"/>
                <w:szCs w:val="22"/>
              </w:rPr>
              <w:tab/>
            </w:r>
            <w:r w:rsidRPr="008E43C5">
              <w:rPr>
                <w:noProof/>
                <w:webHidden/>
                <w:sz w:val="22"/>
                <w:szCs w:val="22"/>
              </w:rPr>
              <w:fldChar w:fldCharType="begin"/>
            </w:r>
            <w:r w:rsidRPr="008E43C5">
              <w:rPr>
                <w:noProof/>
                <w:webHidden/>
                <w:sz w:val="22"/>
                <w:szCs w:val="22"/>
              </w:rPr>
              <w:instrText xml:space="preserve"> PAGEREF _Toc219325476 \h </w:instrText>
            </w:r>
            <w:r w:rsidRPr="008E43C5">
              <w:rPr>
                <w:noProof/>
                <w:webHidden/>
                <w:sz w:val="22"/>
                <w:szCs w:val="22"/>
              </w:rPr>
            </w:r>
            <w:r w:rsidRPr="008E43C5">
              <w:rPr>
                <w:noProof/>
                <w:webHidden/>
                <w:sz w:val="22"/>
                <w:szCs w:val="22"/>
              </w:rPr>
              <w:fldChar w:fldCharType="separate"/>
            </w:r>
            <w:r w:rsidR="008043C3">
              <w:rPr>
                <w:noProof/>
                <w:webHidden/>
                <w:sz w:val="22"/>
                <w:szCs w:val="22"/>
              </w:rPr>
              <w:t>5</w:t>
            </w:r>
            <w:r w:rsidRPr="008E43C5">
              <w:rPr>
                <w:noProof/>
                <w:webHidden/>
                <w:sz w:val="22"/>
                <w:szCs w:val="22"/>
              </w:rPr>
              <w:fldChar w:fldCharType="end"/>
            </w:r>
          </w:hyperlink>
        </w:p>
        <w:p w14:paraId="16C0F0F7" w14:textId="7367AA0F" w:rsidR="008E43C5" w:rsidRPr="008E43C5" w:rsidRDefault="008E43C5">
          <w:pPr>
            <w:pStyle w:val="TOC3"/>
            <w:tabs>
              <w:tab w:val="right" w:leader="dot" w:pos="9350"/>
            </w:tabs>
            <w:rPr>
              <w:rFonts w:eastAsiaTheme="minorEastAsia"/>
              <w:noProof/>
              <w:sz w:val="22"/>
              <w:szCs w:val="22"/>
            </w:rPr>
          </w:pPr>
          <w:hyperlink w:anchor="_Toc219325477" w:history="1">
            <w:r w:rsidRPr="008E43C5">
              <w:rPr>
                <w:rStyle w:val="Hyperlink"/>
                <w:rFonts w:ascii="Plus Jakarta Sans ExtraBold" w:eastAsia="Times New Roman" w:hAnsi="Plus Jakarta Sans ExtraBold" w:cs="Arial"/>
                <w:b/>
                <w:bCs/>
                <w:noProof/>
                <w:kern w:val="0"/>
                <w:sz w:val="22"/>
                <w:szCs w:val="22"/>
                <w14:ligatures w14:val="none"/>
              </w:rPr>
              <w:t>3.1 Project Overview</w:t>
            </w:r>
            <w:r w:rsidRPr="008E43C5">
              <w:rPr>
                <w:noProof/>
                <w:webHidden/>
                <w:sz w:val="22"/>
                <w:szCs w:val="22"/>
              </w:rPr>
              <w:tab/>
            </w:r>
            <w:r w:rsidRPr="008E43C5">
              <w:rPr>
                <w:noProof/>
                <w:webHidden/>
                <w:sz w:val="22"/>
                <w:szCs w:val="22"/>
              </w:rPr>
              <w:fldChar w:fldCharType="begin"/>
            </w:r>
            <w:r w:rsidRPr="008E43C5">
              <w:rPr>
                <w:noProof/>
                <w:webHidden/>
                <w:sz w:val="22"/>
                <w:szCs w:val="22"/>
              </w:rPr>
              <w:instrText xml:space="preserve"> PAGEREF _Toc219325477 \h </w:instrText>
            </w:r>
            <w:r w:rsidRPr="008E43C5">
              <w:rPr>
                <w:noProof/>
                <w:webHidden/>
                <w:sz w:val="22"/>
                <w:szCs w:val="22"/>
              </w:rPr>
            </w:r>
            <w:r w:rsidRPr="008E43C5">
              <w:rPr>
                <w:noProof/>
                <w:webHidden/>
                <w:sz w:val="22"/>
                <w:szCs w:val="22"/>
              </w:rPr>
              <w:fldChar w:fldCharType="separate"/>
            </w:r>
            <w:r w:rsidR="008043C3">
              <w:rPr>
                <w:noProof/>
                <w:webHidden/>
                <w:sz w:val="22"/>
                <w:szCs w:val="22"/>
              </w:rPr>
              <w:t>5</w:t>
            </w:r>
            <w:r w:rsidRPr="008E43C5">
              <w:rPr>
                <w:noProof/>
                <w:webHidden/>
                <w:sz w:val="22"/>
                <w:szCs w:val="22"/>
              </w:rPr>
              <w:fldChar w:fldCharType="end"/>
            </w:r>
          </w:hyperlink>
        </w:p>
        <w:p w14:paraId="02E8EDA7" w14:textId="2BC56E73" w:rsidR="008E43C5" w:rsidRPr="008E43C5" w:rsidRDefault="008E43C5">
          <w:pPr>
            <w:pStyle w:val="TOC3"/>
            <w:tabs>
              <w:tab w:val="right" w:leader="dot" w:pos="9350"/>
            </w:tabs>
            <w:rPr>
              <w:rFonts w:eastAsiaTheme="minorEastAsia"/>
              <w:noProof/>
              <w:sz w:val="22"/>
              <w:szCs w:val="22"/>
            </w:rPr>
          </w:pPr>
          <w:hyperlink w:anchor="_Toc219325478" w:history="1">
            <w:r w:rsidRPr="008E43C5">
              <w:rPr>
                <w:rStyle w:val="Hyperlink"/>
                <w:rFonts w:ascii="Plus Jakarta Sans ExtraBold" w:eastAsia="Times New Roman" w:hAnsi="Plus Jakarta Sans ExtraBold" w:cs="Arial"/>
                <w:b/>
                <w:bCs/>
                <w:noProof/>
                <w:kern w:val="0"/>
                <w:sz w:val="22"/>
                <w:szCs w:val="22"/>
                <w14:ligatures w14:val="none"/>
              </w:rPr>
              <w:t>3.2 Problem Statement</w:t>
            </w:r>
            <w:r w:rsidRPr="008E43C5">
              <w:rPr>
                <w:noProof/>
                <w:webHidden/>
                <w:sz w:val="22"/>
                <w:szCs w:val="22"/>
              </w:rPr>
              <w:tab/>
            </w:r>
            <w:r w:rsidRPr="008E43C5">
              <w:rPr>
                <w:noProof/>
                <w:webHidden/>
                <w:sz w:val="22"/>
                <w:szCs w:val="22"/>
              </w:rPr>
              <w:fldChar w:fldCharType="begin"/>
            </w:r>
            <w:r w:rsidRPr="008E43C5">
              <w:rPr>
                <w:noProof/>
                <w:webHidden/>
                <w:sz w:val="22"/>
                <w:szCs w:val="22"/>
              </w:rPr>
              <w:instrText xml:space="preserve"> PAGEREF _Toc219325478 \h </w:instrText>
            </w:r>
            <w:r w:rsidRPr="008E43C5">
              <w:rPr>
                <w:noProof/>
                <w:webHidden/>
                <w:sz w:val="22"/>
                <w:szCs w:val="22"/>
              </w:rPr>
            </w:r>
            <w:r w:rsidRPr="008E43C5">
              <w:rPr>
                <w:noProof/>
                <w:webHidden/>
                <w:sz w:val="22"/>
                <w:szCs w:val="22"/>
              </w:rPr>
              <w:fldChar w:fldCharType="separate"/>
            </w:r>
            <w:r w:rsidR="008043C3">
              <w:rPr>
                <w:noProof/>
                <w:webHidden/>
                <w:sz w:val="22"/>
                <w:szCs w:val="22"/>
              </w:rPr>
              <w:t>5</w:t>
            </w:r>
            <w:r w:rsidRPr="008E43C5">
              <w:rPr>
                <w:noProof/>
                <w:webHidden/>
                <w:sz w:val="22"/>
                <w:szCs w:val="22"/>
              </w:rPr>
              <w:fldChar w:fldCharType="end"/>
            </w:r>
          </w:hyperlink>
        </w:p>
        <w:p w14:paraId="3CF1E2CE" w14:textId="1EE7F862" w:rsidR="008E43C5" w:rsidRPr="008E43C5" w:rsidRDefault="008E43C5">
          <w:pPr>
            <w:pStyle w:val="TOC3"/>
            <w:tabs>
              <w:tab w:val="right" w:leader="dot" w:pos="9350"/>
            </w:tabs>
            <w:rPr>
              <w:rFonts w:eastAsiaTheme="minorEastAsia"/>
              <w:noProof/>
              <w:sz w:val="22"/>
              <w:szCs w:val="22"/>
            </w:rPr>
          </w:pPr>
          <w:hyperlink w:anchor="_Toc219325479" w:history="1">
            <w:r w:rsidRPr="008E43C5">
              <w:rPr>
                <w:rStyle w:val="Hyperlink"/>
                <w:rFonts w:ascii="Plus Jakarta Sans ExtraBold" w:eastAsia="Times New Roman" w:hAnsi="Plus Jakarta Sans ExtraBold" w:cs="Arial"/>
                <w:b/>
                <w:bCs/>
                <w:noProof/>
                <w:kern w:val="0"/>
                <w:sz w:val="22"/>
                <w:szCs w:val="22"/>
                <w14:ligatures w14:val="none"/>
              </w:rPr>
              <w:t>3.3 Solution</w:t>
            </w:r>
            <w:r w:rsidRPr="008E43C5">
              <w:rPr>
                <w:noProof/>
                <w:webHidden/>
                <w:sz w:val="22"/>
                <w:szCs w:val="22"/>
              </w:rPr>
              <w:tab/>
            </w:r>
            <w:r w:rsidRPr="008E43C5">
              <w:rPr>
                <w:noProof/>
                <w:webHidden/>
                <w:sz w:val="22"/>
                <w:szCs w:val="22"/>
              </w:rPr>
              <w:fldChar w:fldCharType="begin"/>
            </w:r>
            <w:r w:rsidRPr="008E43C5">
              <w:rPr>
                <w:noProof/>
                <w:webHidden/>
                <w:sz w:val="22"/>
                <w:szCs w:val="22"/>
              </w:rPr>
              <w:instrText xml:space="preserve"> PAGEREF _Toc219325479 \h </w:instrText>
            </w:r>
            <w:r w:rsidRPr="008E43C5">
              <w:rPr>
                <w:noProof/>
                <w:webHidden/>
                <w:sz w:val="22"/>
                <w:szCs w:val="22"/>
              </w:rPr>
            </w:r>
            <w:r w:rsidRPr="008E43C5">
              <w:rPr>
                <w:noProof/>
                <w:webHidden/>
                <w:sz w:val="22"/>
                <w:szCs w:val="22"/>
              </w:rPr>
              <w:fldChar w:fldCharType="separate"/>
            </w:r>
            <w:r w:rsidR="008043C3">
              <w:rPr>
                <w:noProof/>
                <w:webHidden/>
                <w:sz w:val="22"/>
                <w:szCs w:val="22"/>
              </w:rPr>
              <w:t>5</w:t>
            </w:r>
            <w:r w:rsidRPr="008E43C5">
              <w:rPr>
                <w:noProof/>
                <w:webHidden/>
                <w:sz w:val="22"/>
                <w:szCs w:val="22"/>
              </w:rPr>
              <w:fldChar w:fldCharType="end"/>
            </w:r>
          </w:hyperlink>
        </w:p>
        <w:p w14:paraId="2696C917" w14:textId="146FAE9C" w:rsidR="008E43C5" w:rsidRPr="008E43C5" w:rsidRDefault="008E43C5">
          <w:pPr>
            <w:pStyle w:val="TOC2"/>
            <w:tabs>
              <w:tab w:val="left" w:pos="720"/>
              <w:tab w:val="right" w:leader="dot" w:pos="9350"/>
            </w:tabs>
            <w:rPr>
              <w:rFonts w:eastAsiaTheme="minorEastAsia"/>
              <w:noProof/>
              <w:sz w:val="22"/>
              <w:szCs w:val="22"/>
            </w:rPr>
          </w:pPr>
          <w:hyperlink w:anchor="_Toc219325480" w:history="1">
            <w:r w:rsidRPr="008E43C5">
              <w:rPr>
                <w:rStyle w:val="Hyperlink"/>
                <w:rFonts w:ascii="Arial" w:eastAsia="Times New Roman" w:hAnsi="Arial" w:cs="Arial"/>
                <w:b/>
                <w:bCs/>
                <w:noProof/>
                <w:kern w:val="0"/>
                <w:sz w:val="22"/>
                <w:szCs w:val="22"/>
                <w14:ligatures w14:val="none"/>
              </w:rPr>
              <w:t>4.</w:t>
            </w:r>
            <w:r w:rsidRPr="008E43C5">
              <w:rPr>
                <w:rFonts w:eastAsiaTheme="minorEastAsia"/>
                <w:noProof/>
                <w:sz w:val="22"/>
                <w:szCs w:val="22"/>
              </w:rPr>
              <w:tab/>
            </w:r>
            <w:r w:rsidRPr="008E43C5">
              <w:rPr>
                <w:rStyle w:val="Hyperlink"/>
                <w:rFonts w:ascii="Plus Jakarta Sans ExtraBold" w:eastAsia="Times New Roman" w:hAnsi="Plus Jakarta Sans ExtraBold" w:cs="Arial"/>
                <w:b/>
                <w:bCs/>
                <w:noProof/>
                <w:kern w:val="0"/>
                <w:sz w:val="22"/>
                <w:szCs w:val="22"/>
                <w14:ligatures w14:val="none"/>
              </w:rPr>
              <w:t>Methodology &amp; Technology Stack</w:t>
            </w:r>
            <w:r w:rsidRPr="008E43C5">
              <w:rPr>
                <w:noProof/>
                <w:webHidden/>
                <w:sz w:val="22"/>
                <w:szCs w:val="22"/>
              </w:rPr>
              <w:tab/>
            </w:r>
            <w:r w:rsidRPr="008E43C5">
              <w:rPr>
                <w:noProof/>
                <w:webHidden/>
                <w:sz w:val="22"/>
                <w:szCs w:val="22"/>
              </w:rPr>
              <w:fldChar w:fldCharType="begin"/>
            </w:r>
            <w:r w:rsidRPr="008E43C5">
              <w:rPr>
                <w:noProof/>
                <w:webHidden/>
                <w:sz w:val="22"/>
                <w:szCs w:val="22"/>
              </w:rPr>
              <w:instrText xml:space="preserve"> PAGEREF _Toc219325480 \h </w:instrText>
            </w:r>
            <w:r w:rsidRPr="008E43C5">
              <w:rPr>
                <w:noProof/>
                <w:webHidden/>
                <w:sz w:val="22"/>
                <w:szCs w:val="22"/>
              </w:rPr>
            </w:r>
            <w:r w:rsidRPr="008E43C5">
              <w:rPr>
                <w:noProof/>
                <w:webHidden/>
                <w:sz w:val="22"/>
                <w:szCs w:val="22"/>
              </w:rPr>
              <w:fldChar w:fldCharType="separate"/>
            </w:r>
            <w:r w:rsidR="008043C3">
              <w:rPr>
                <w:noProof/>
                <w:webHidden/>
                <w:sz w:val="22"/>
                <w:szCs w:val="22"/>
              </w:rPr>
              <w:t>6</w:t>
            </w:r>
            <w:r w:rsidRPr="008E43C5">
              <w:rPr>
                <w:noProof/>
                <w:webHidden/>
                <w:sz w:val="22"/>
                <w:szCs w:val="22"/>
              </w:rPr>
              <w:fldChar w:fldCharType="end"/>
            </w:r>
          </w:hyperlink>
        </w:p>
        <w:p w14:paraId="01AD3015" w14:textId="26B53E2A" w:rsidR="008E43C5" w:rsidRPr="008E43C5" w:rsidRDefault="008E43C5">
          <w:pPr>
            <w:pStyle w:val="TOC3"/>
            <w:tabs>
              <w:tab w:val="right" w:leader="dot" w:pos="9350"/>
            </w:tabs>
            <w:rPr>
              <w:rFonts w:eastAsiaTheme="minorEastAsia"/>
              <w:noProof/>
              <w:sz w:val="22"/>
              <w:szCs w:val="22"/>
            </w:rPr>
          </w:pPr>
          <w:hyperlink w:anchor="_Toc219325481" w:history="1">
            <w:r w:rsidRPr="008E43C5">
              <w:rPr>
                <w:rStyle w:val="Hyperlink"/>
                <w:rFonts w:ascii="Manrope" w:eastAsia="Times New Roman" w:hAnsi="Manrope" w:cs="Arial"/>
                <w:b/>
                <w:bCs/>
                <w:noProof/>
                <w:kern w:val="0"/>
                <w:sz w:val="22"/>
                <w:szCs w:val="22"/>
                <w14:ligatures w14:val="none"/>
              </w:rPr>
              <w:t>4.1 Development Methodology</w:t>
            </w:r>
            <w:r w:rsidRPr="008E43C5">
              <w:rPr>
                <w:noProof/>
                <w:webHidden/>
                <w:sz w:val="22"/>
                <w:szCs w:val="22"/>
              </w:rPr>
              <w:tab/>
            </w:r>
            <w:r w:rsidRPr="008E43C5">
              <w:rPr>
                <w:noProof/>
                <w:webHidden/>
                <w:sz w:val="22"/>
                <w:szCs w:val="22"/>
              </w:rPr>
              <w:fldChar w:fldCharType="begin"/>
            </w:r>
            <w:r w:rsidRPr="008E43C5">
              <w:rPr>
                <w:noProof/>
                <w:webHidden/>
                <w:sz w:val="22"/>
                <w:szCs w:val="22"/>
              </w:rPr>
              <w:instrText xml:space="preserve"> PAGEREF _Toc219325481 \h </w:instrText>
            </w:r>
            <w:r w:rsidRPr="008E43C5">
              <w:rPr>
                <w:noProof/>
                <w:webHidden/>
                <w:sz w:val="22"/>
                <w:szCs w:val="22"/>
              </w:rPr>
            </w:r>
            <w:r w:rsidRPr="008E43C5">
              <w:rPr>
                <w:noProof/>
                <w:webHidden/>
                <w:sz w:val="22"/>
                <w:szCs w:val="22"/>
              </w:rPr>
              <w:fldChar w:fldCharType="separate"/>
            </w:r>
            <w:r w:rsidR="008043C3">
              <w:rPr>
                <w:noProof/>
                <w:webHidden/>
                <w:sz w:val="22"/>
                <w:szCs w:val="22"/>
              </w:rPr>
              <w:t>6</w:t>
            </w:r>
            <w:r w:rsidRPr="008E43C5">
              <w:rPr>
                <w:noProof/>
                <w:webHidden/>
                <w:sz w:val="22"/>
                <w:szCs w:val="22"/>
              </w:rPr>
              <w:fldChar w:fldCharType="end"/>
            </w:r>
          </w:hyperlink>
        </w:p>
        <w:p w14:paraId="6C1A35FF" w14:textId="39BF9BFC" w:rsidR="008E43C5" w:rsidRPr="008E43C5" w:rsidRDefault="008E43C5">
          <w:pPr>
            <w:pStyle w:val="TOC3"/>
            <w:tabs>
              <w:tab w:val="right" w:leader="dot" w:pos="9350"/>
            </w:tabs>
            <w:rPr>
              <w:rFonts w:eastAsiaTheme="minorEastAsia"/>
              <w:noProof/>
              <w:sz w:val="22"/>
              <w:szCs w:val="22"/>
            </w:rPr>
          </w:pPr>
          <w:hyperlink w:anchor="_Toc219325482" w:history="1">
            <w:r w:rsidRPr="008E43C5">
              <w:rPr>
                <w:rStyle w:val="Hyperlink"/>
                <w:rFonts w:ascii="Manrope" w:eastAsia="Times New Roman" w:hAnsi="Manrope" w:cs="Times New Roman"/>
                <w:b/>
                <w:bCs/>
                <w:noProof/>
                <w:kern w:val="0"/>
                <w:sz w:val="22"/>
                <w:szCs w:val="22"/>
                <w14:ligatures w14:val="none"/>
              </w:rPr>
              <w:t>4.2 Technology Stack</w:t>
            </w:r>
            <w:r w:rsidRPr="008E43C5">
              <w:rPr>
                <w:noProof/>
                <w:webHidden/>
                <w:sz w:val="22"/>
                <w:szCs w:val="22"/>
              </w:rPr>
              <w:tab/>
            </w:r>
            <w:r w:rsidRPr="008E43C5">
              <w:rPr>
                <w:noProof/>
                <w:webHidden/>
                <w:sz w:val="22"/>
                <w:szCs w:val="22"/>
              </w:rPr>
              <w:fldChar w:fldCharType="begin"/>
            </w:r>
            <w:r w:rsidRPr="008E43C5">
              <w:rPr>
                <w:noProof/>
                <w:webHidden/>
                <w:sz w:val="22"/>
                <w:szCs w:val="22"/>
              </w:rPr>
              <w:instrText xml:space="preserve"> PAGEREF _Toc219325482 \h </w:instrText>
            </w:r>
            <w:r w:rsidRPr="008E43C5">
              <w:rPr>
                <w:noProof/>
                <w:webHidden/>
                <w:sz w:val="22"/>
                <w:szCs w:val="22"/>
              </w:rPr>
            </w:r>
            <w:r w:rsidRPr="008E43C5">
              <w:rPr>
                <w:noProof/>
                <w:webHidden/>
                <w:sz w:val="22"/>
                <w:szCs w:val="22"/>
              </w:rPr>
              <w:fldChar w:fldCharType="separate"/>
            </w:r>
            <w:r w:rsidR="008043C3">
              <w:rPr>
                <w:noProof/>
                <w:webHidden/>
                <w:sz w:val="22"/>
                <w:szCs w:val="22"/>
              </w:rPr>
              <w:t>6</w:t>
            </w:r>
            <w:r w:rsidRPr="008E43C5">
              <w:rPr>
                <w:noProof/>
                <w:webHidden/>
                <w:sz w:val="22"/>
                <w:szCs w:val="22"/>
              </w:rPr>
              <w:fldChar w:fldCharType="end"/>
            </w:r>
          </w:hyperlink>
        </w:p>
        <w:p w14:paraId="44966376" w14:textId="7019F5BD" w:rsidR="008E43C5" w:rsidRPr="008E43C5" w:rsidRDefault="008E43C5">
          <w:pPr>
            <w:pStyle w:val="TOC2"/>
            <w:tabs>
              <w:tab w:val="left" w:pos="720"/>
              <w:tab w:val="right" w:leader="dot" w:pos="9350"/>
            </w:tabs>
            <w:rPr>
              <w:rFonts w:eastAsiaTheme="minorEastAsia"/>
              <w:noProof/>
              <w:sz w:val="22"/>
              <w:szCs w:val="22"/>
            </w:rPr>
          </w:pPr>
          <w:hyperlink w:anchor="_Toc219325483" w:history="1">
            <w:r w:rsidRPr="008E43C5">
              <w:rPr>
                <w:rStyle w:val="Hyperlink"/>
                <w:rFonts w:ascii="Arial" w:eastAsia="Times New Roman" w:hAnsi="Arial" w:cs="Arial"/>
                <w:b/>
                <w:bCs/>
                <w:noProof/>
                <w:kern w:val="0"/>
                <w:sz w:val="22"/>
                <w:szCs w:val="22"/>
                <w14:ligatures w14:val="none"/>
              </w:rPr>
              <w:t>5.</w:t>
            </w:r>
            <w:r w:rsidRPr="008E43C5">
              <w:rPr>
                <w:rFonts w:eastAsiaTheme="minorEastAsia"/>
                <w:noProof/>
                <w:sz w:val="22"/>
                <w:szCs w:val="22"/>
              </w:rPr>
              <w:tab/>
            </w:r>
            <w:r w:rsidRPr="008E43C5">
              <w:rPr>
                <w:rStyle w:val="Hyperlink"/>
                <w:rFonts w:ascii="Plus Jakarta Sans ExtraBold" w:eastAsia="Times New Roman" w:hAnsi="Plus Jakarta Sans ExtraBold" w:cs="Arial"/>
                <w:b/>
                <w:bCs/>
                <w:noProof/>
                <w:kern w:val="0"/>
                <w:sz w:val="22"/>
                <w:szCs w:val="22"/>
                <w14:ligatures w14:val="none"/>
              </w:rPr>
              <w:t>System Architecture</w:t>
            </w:r>
            <w:r w:rsidRPr="008E43C5">
              <w:rPr>
                <w:noProof/>
                <w:webHidden/>
                <w:sz w:val="22"/>
                <w:szCs w:val="22"/>
              </w:rPr>
              <w:tab/>
            </w:r>
            <w:r w:rsidRPr="008E43C5">
              <w:rPr>
                <w:noProof/>
                <w:webHidden/>
                <w:sz w:val="22"/>
                <w:szCs w:val="22"/>
              </w:rPr>
              <w:fldChar w:fldCharType="begin"/>
            </w:r>
            <w:r w:rsidRPr="008E43C5">
              <w:rPr>
                <w:noProof/>
                <w:webHidden/>
                <w:sz w:val="22"/>
                <w:szCs w:val="22"/>
              </w:rPr>
              <w:instrText xml:space="preserve"> PAGEREF _Toc219325483 \h </w:instrText>
            </w:r>
            <w:r w:rsidRPr="008E43C5">
              <w:rPr>
                <w:noProof/>
                <w:webHidden/>
                <w:sz w:val="22"/>
                <w:szCs w:val="22"/>
              </w:rPr>
            </w:r>
            <w:r w:rsidRPr="008E43C5">
              <w:rPr>
                <w:noProof/>
                <w:webHidden/>
                <w:sz w:val="22"/>
                <w:szCs w:val="22"/>
              </w:rPr>
              <w:fldChar w:fldCharType="separate"/>
            </w:r>
            <w:r w:rsidR="008043C3">
              <w:rPr>
                <w:noProof/>
                <w:webHidden/>
                <w:sz w:val="22"/>
                <w:szCs w:val="22"/>
              </w:rPr>
              <w:t>7</w:t>
            </w:r>
            <w:r w:rsidRPr="008E43C5">
              <w:rPr>
                <w:noProof/>
                <w:webHidden/>
                <w:sz w:val="22"/>
                <w:szCs w:val="22"/>
              </w:rPr>
              <w:fldChar w:fldCharType="end"/>
            </w:r>
          </w:hyperlink>
        </w:p>
        <w:p w14:paraId="3B7D55B8" w14:textId="14C75539" w:rsidR="008E43C5" w:rsidRPr="008E43C5" w:rsidRDefault="008E43C5" w:rsidP="008E43C5">
          <w:pPr>
            <w:pStyle w:val="TOC2"/>
            <w:tabs>
              <w:tab w:val="left" w:pos="720"/>
              <w:tab w:val="right" w:leader="dot" w:pos="9350"/>
            </w:tabs>
            <w:rPr>
              <w:rFonts w:eastAsiaTheme="minorEastAsia"/>
              <w:noProof/>
              <w:sz w:val="22"/>
              <w:szCs w:val="22"/>
            </w:rPr>
          </w:pPr>
          <w:hyperlink w:anchor="_Toc219325484" w:history="1">
            <w:r w:rsidRPr="008E43C5">
              <w:rPr>
                <w:rStyle w:val="Hyperlink"/>
                <w:rFonts w:ascii="Arial" w:eastAsia="Times New Roman" w:hAnsi="Arial" w:cs="Arial"/>
                <w:b/>
                <w:bCs/>
                <w:noProof/>
                <w:kern w:val="0"/>
                <w:sz w:val="22"/>
                <w:szCs w:val="22"/>
                <w14:ligatures w14:val="none"/>
              </w:rPr>
              <w:t>6.</w:t>
            </w:r>
            <w:r w:rsidRPr="008E43C5">
              <w:rPr>
                <w:rFonts w:eastAsiaTheme="minorEastAsia"/>
                <w:noProof/>
                <w:sz w:val="22"/>
                <w:szCs w:val="22"/>
              </w:rPr>
              <w:tab/>
            </w:r>
            <w:r w:rsidRPr="008E43C5">
              <w:rPr>
                <w:rStyle w:val="Hyperlink"/>
                <w:rFonts w:ascii="Plus Jakarta Sans ExtraBold" w:eastAsia="Times New Roman" w:hAnsi="Plus Jakarta Sans ExtraBold" w:cs="Arial"/>
                <w:b/>
                <w:bCs/>
                <w:noProof/>
                <w:kern w:val="0"/>
                <w:sz w:val="22"/>
                <w:szCs w:val="22"/>
                <w14:ligatures w14:val="none"/>
              </w:rPr>
              <w:t>Implementation Details</w:t>
            </w:r>
            <w:r w:rsidRPr="008E43C5">
              <w:rPr>
                <w:noProof/>
                <w:webHidden/>
                <w:sz w:val="22"/>
                <w:szCs w:val="22"/>
              </w:rPr>
              <w:tab/>
            </w:r>
            <w:r w:rsidRPr="008E43C5">
              <w:rPr>
                <w:noProof/>
                <w:webHidden/>
                <w:sz w:val="22"/>
                <w:szCs w:val="22"/>
              </w:rPr>
              <w:fldChar w:fldCharType="begin"/>
            </w:r>
            <w:r w:rsidRPr="008E43C5">
              <w:rPr>
                <w:noProof/>
                <w:webHidden/>
                <w:sz w:val="22"/>
                <w:szCs w:val="22"/>
              </w:rPr>
              <w:instrText xml:space="preserve"> PAGEREF _Toc219325484 \h </w:instrText>
            </w:r>
            <w:r w:rsidRPr="008E43C5">
              <w:rPr>
                <w:noProof/>
                <w:webHidden/>
                <w:sz w:val="22"/>
                <w:szCs w:val="22"/>
              </w:rPr>
            </w:r>
            <w:r w:rsidRPr="008E43C5">
              <w:rPr>
                <w:noProof/>
                <w:webHidden/>
                <w:sz w:val="22"/>
                <w:szCs w:val="22"/>
              </w:rPr>
              <w:fldChar w:fldCharType="separate"/>
            </w:r>
            <w:r w:rsidR="008043C3">
              <w:rPr>
                <w:noProof/>
                <w:webHidden/>
                <w:sz w:val="22"/>
                <w:szCs w:val="22"/>
              </w:rPr>
              <w:t>8</w:t>
            </w:r>
            <w:r w:rsidRPr="008E43C5">
              <w:rPr>
                <w:noProof/>
                <w:webHidden/>
                <w:sz w:val="22"/>
                <w:szCs w:val="22"/>
              </w:rPr>
              <w:fldChar w:fldCharType="end"/>
            </w:r>
          </w:hyperlink>
        </w:p>
        <w:p w14:paraId="524E5014" w14:textId="021653A6" w:rsidR="008E43C5" w:rsidRPr="008E43C5" w:rsidRDefault="008E43C5">
          <w:pPr>
            <w:pStyle w:val="TOC3"/>
            <w:tabs>
              <w:tab w:val="right" w:leader="dot" w:pos="9350"/>
            </w:tabs>
            <w:rPr>
              <w:rFonts w:eastAsiaTheme="minorEastAsia"/>
              <w:noProof/>
              <w:sz w:val="22"/>
              <w:szCs w:val="22"/>
            </w:rPr>
          </w:pPr>
          <w:hyperlink w:anchor="_Toc219325486" w:history="1">
            <w:r w:rsidRPr="008E43C5">
              <w:rPr>
                <w:rStyle w:val="Hyperlink"/>
                <w:rFonts w:ascii="Manrope" w:eastAsia="Times New Roman" w:hAnsi="Manrope" w:cs="Arial"/>
                <w:b/>
                <w:bCs/>
                <w:noProof/>
                <w:kern w:val="0"/>
                <w:sz w:val="22"/>
                <w:szCs w:val="22"/>
                <w14:ligatures w14:val="none"/>
              </w:rPr>
              <w:t>6.1 Frontend (Glassmorphism UI)</w:t>
            </w:r>
            <w:r w:rsidRPr="008E43C5">
              <w:rPr>
                <w:noProof/>
                <w:webHidden/>
                <w:sz w:val="22"/>
                <w:szCs w:val="22"/>
              </w:rPr>
              <w:tab/>
            </w:r>
            <w:r w:rsidRPr="008E43C5">
              <w:rPr>
                <w:noProof/>
                <w:webHidden/>
                <w:sz w:val="22"/>
                <w:szCs w:val="22"/>
              </w:rPr>
              <w:fldChar w:fldCharType="begin"/>
            </w:r>
            <w:r w:rsidRPr="008E43C5">
              <w:rPr>
                <w:noProof/>
                <w:webHidden/>
                <w:sz w:val="22"/>
                <w:szCs w:val="22"/>
              </w:rPr>
              <w:instrText xml:space="preserve"> PAGEREF _Toc219325486 \h </w:instrText>
            </w:r>
            <w:r w:rsidRPr="008E43C5">
              <w:rPr>
                <w:noProof/>
                <w:webHidden/>
                <w:sz w:val="22"/>
                <w:szCs w:val="22"/>
              </w:rPr>
            </w:r>
            <w:r w:rsidRPr="008E43C5">
              <w:rPr>
                <w:noProof/>
                <w:webHidden/>
                <w:sz w:val="22"/>
                <w:szCs w:val="22"/>
              </w:rPr>
              <w:fldChar w:fldCharType="separate"/>
            </w:r>
            <w:r w:rsidR="008043C3">
              <w:rPr>
                <w:noProof/>
                <w:webHidden/>
                <w:sz w:val="22"/>
                <w:szCs w:val="22"/>
              </w:rPr>
              <w:t>8</w:t>
            </w:r>
            <w:r w:rsidRPr="008E43C5">
              <w:rPr>
                <w:noProof/>
                <w:webHidden/>
                <w:sz w:val="22"/>
                <w:szCs w:val="22"/>
              </w:rPr>
              <w:fldChar w:fldCharType="end"/>
            </w:r>
          </w:hyperlink>
        </w:p>
        <w:p w14:paraId="2163001C" w14:textId="197F64AB" w:rsidR="008E43C5" w:rsidRPr="008E43C5" w:rsidRDefault="008E43C5">
          <w:pPr>
            <w:pStyle w:val="TOC3"/>
            <w:tabs>
              <w:tab w:val="right" w:leader="dot" w:pos="9350"/>
            </w:tabs>
            <w:rPr>
              <w:rFonts w:eastAsiaTheme="minorEastAsia"/>
              <w:noProof/>
              <w:sz w:val="22"/>
              <w:szCs w:val="22"/>
            </w:rPr>
          </w:pPr>
          <w:hyperlink w:anchor="_Toc219325487" w:history="1">
            <w:r w:rsidRPr="008E43C5">
              <w:rPr>
                <w:rStyle w:val="Hyperlink"/>
                <w:rFonts w:ascii="Manrope" w:eastAsia="Times New Roman" w:hAnsi="Manrope" w:cs="Arial"/>
                <w:b/>
                <w:bCs/>
                <w:noProof/>
                <w:kern w:val="0"/>
                <w:sz w:val="22"/>
                <w:szCs w:val="22"/>
                <w14:ligatures w14:val="none"/>
              </w:rPr>
              <w:t>6.2 Backend Logic (Flask)</w:t>
            </w:r>
            <w:r w:rsidRPr="008E43C5">
              <w:rPr>
                <w:noProof/>
                <w:webHidden/>
                <w:sz w:val="22"/>
                <w:szCs w:val="22"/>
              </w:rPr>
              <w:tab/>
            </w:r>
            <w:r w:rsidRPr="008E43C5">
              <w:rPr>
                <w:noProof/>
                <w:webHidden/>
                <w:sz w:val="22"/>
                <w:szCs w:val="22"/>
              </w:rPr>
              <w:fldChar w:fldCharType="begin"/>
            </w:r>
            <w:r w:rsidRPr="008E43C5">
              <w:rPr>
                <w:noProof/>
                <w:webHidden/>
                <w:sz w:val="22"/>
                <w:szCs w:val="22"/>
              </w:rPr>
              <w:instrText xml:space="preserve"> PAGEREF _Toc219325487 \h </w:instrText>
            </w:r>
            <w:r w:rsidRPr="008E43C5">
              <w:rPr>
                <w:noProof/>
                <w:webHidden/>
                <w:sz w:val="22"/>
                <w:szCs w:val="22"/>
              </w:rPr>
            </w:r>
            <w:r w:rsidRPr="008E43C5">
              <w:rPr>
                <w:noProof/>
                <w:webHidden/>
                <w:sz w:val="22"/>
                <w:szCs w:val="22"/>
              </w:rPr>
              <w:fldChar w:fldCharType="separate"/>
            </w:r>
            <w:r w:rsidR="008043C3">
              <w:rPr>
                <w:noProof/>
                <w:webHidden/>
                <w:sz w:val="22"/>
                <w:szCs w:val="22"/>
              </w:rPr>
              <w:t>8</w:t>
            </w:r>
            <w:r w:rsidRPr="008E43C5">
              <w:rPr>
                <w:noProof/>
                <w:webHidden/>
                <w:sz w:val="22"/>
                <w:szCs w:val="22"/>
              </w:rPr>
              <w:fldChar w:fldCharType="end"/>
            </w:r>
          </w:hyperlink>
        </w:p>
        <w:p w14:paraId="6E07FAC6" w14:textId="55D3EEE9" w:rsidR="008E43C5" w:rsidRPr="008E43C5" w:rsidRDefault="008E43C5">
          <w:pPr>
            <w:pStyle w:val="TOC3"/>
            <w:tabs>
              <w:tab w:val="right" w:leader="dot" w:pos="9350"/>
            </w:tabs>
            <w:rPr>
              <w:rFonts w:eastAsiaTheme="minorEastAsia"/>
              <w:noProof/>
              <w:sz w:val="22"/>
              <w:szCs w:val="22"/>
            </w:rPr>
          </w:pPr>
          <w:hyperlink w:anchor="_Toc219325488" w:history="1">
            <w:r w:rsidRPr="008E43C5">
              <w:rPr>
                <w:rStyle w:val="Hyperlink"/>
                <w:rFonts w:ascii="Manrope" w:eastAsia="Times New Roman" w:hAnsi="Manrope" w:cs="Arial"/>
                <w:b/>
                <w:bCs/>
                <w:noProof/>
                <w:kern w:val="0"/>
                <w:sz w:val="22"/>
                <w:szCs w:val="22"/>
                <w14:ligatures w14:val="none"/>
              </w:rPr>
              <w:t>6.3 Memory &amp; Context</w:t>
            </w:r>
            <w:r w:rsidRPr="008E43C5">
              <w:rPr>
                <w:noProof/>
                <w:webHidden/>
                <w:sz w:val="22"/>
                <w:szCs w:val="22"/>
              </w:rPr>
              <w:tab/>
            </w:r>
            <w:r w:rsidRPr="008E43C5">
              <w:rPr>
                <w:noProof/>
                <w:webHidden/>
                <w:sz w:val="22"/>
                <w:szCs w:val="22"/>
              </w:rPr>
              <w:fldChar w:fldCharType="begin"/>
            </w:r>
            <w:r w:rsidRPr="008E43C5">
              <w:rPr>
                <w:noProof/>
                <w:webHidden/>
                <w:sz w:val="22"/>
                <w:szCs w:val="22"/>
              </w:rPr>
              <w:instrText xml:space="preserve"> PAGEREF _Toc219325488 \h </w:instrText>
            </w:r>
            <w:r w:rsidRPr="008E43C5">
              <w:rPr>
                <w:noProof/>
                <w:webHidden/>
                <w:sz w:val="22"/>
                <w:szCs w:val="22"/>
              </w:rPr>
            </w:r>
            <w:r w:rsidRPr="008E43C5">
              <w:rPr>
                <w:noProof/>
                <w:webHidden/>
                <w:sz w:val="22"/>
                <w:szCs w:val="22"/>
              </w:rPr>
              <w:fldChar w:fldCharType="separate"/>
            </w:r>
            <w:r w:rsidR="008043C3">
              <w:rPr>
                <w:noProof/>
                <w:webHidden/>
                <w:sz w:val="22"/>
                <w:szCs w:val="22"/>
              </w:rPr>
              <w:t>8</w:t>
            </w:r>
            <w:r w:rsidRPr="008E43C5">
              <w:rPr>
                <w:noProof/>
                <w:webHidden/>
                <w:sz w:val="22"/>
                <w:szCs w:val="22"/>
              </w:rPr>
              <w:fldChar w:fldCharType="end"/>
            </w:r>
          </w:hyperlink>
        </w:p>
        <w:p w14:paraId="432C7E82" w14:textId="7DD8C249" w:rsidR="008E43C5" w:rsidRPr="008E43C5" w:rsidRDefault="008E43C5">
          <w:pPr>
            <w:pStyle w:val="TOC2"/>
            <w:tabs>
              <w:tab w:val="left" w:pos="720"/>
              <w:tab w:val="right" w:leader="dot" w:pos="9350"/>
            </w:tabs>
            <w:rPr>
              <w:rFonts w:eastAsiaTheme="minorEastAsia"/>
              <w:noProof/>
              <w:sz w:val="22"/>
              <w:szCs w:val="22"/>
            </w:rPr>
          </w:pPr>
          <w:hyperlink w:anchor="_Toc219325489" w:history="1">
            <w:r w:rsidRPr="008E43C5">
              <w:rPr>
                <w:rStyle w:val="Hyperlink"/>
                <w:rFonts w:ascii="Arial" w:eastAsia="Times New Roman" w:hAnsi="Arial" w:cs="Arial"/>
                <w:b/>
                <w:bCs/>
                <w:noProof/>
                <w:kern w:val="0"/>
                <w:sz w:val="22"/>
                <w:szCs w:val="22"/>
                <w14:ligatures w14:val="none"/>
              </w:rPr>
              <w:t>7.</w:t>
            </w:r>
            <w:r w:rsidRPr="008E43C5">
              <w:rPr>
                <w:rFonts w:eastAsiaTheme="minorEastAsia"/>
                <w:noProof/>
                <w:sz w:val="22"/>
                <w:szCs w:val="22"/>
              </w:rPr>
              <w:tab/>
            </w:r>
            <w:r w:rsidRPr="008E43C5">
              <w:rPr>
                <w:rStyle w:val="Hyperlink"/>
                <w:rFonts w:ascii="Plus Jakarta Sans ExtraBold" w:eastAsia="Times New Roman" w:hAnsi="Plus Jakarta Sans ExtraBold" w:cs="Arial"/>
                <w:b/>
                <w:bCs/>
                <w:noProof/>
                <w:kern w:val="0"/>
                <w:sz w:val="22"/>
                <w:szCs w:val="22"/>
                <w14:ligatures w14:val="none"/>
              </w:rPr>
              <w:t>Key Features</w:t>
            </w:r>
            <w:r w:rsidRPr="008E43C5">
              <w:rPr>
                <w:noProof/>
                <w:webHidden/>
                <w:sz w:val="22"/>
                <w:szCs w:val="22"/>
              </w:rPr>
              <w:tab/>
            </w:r>
            <w:r w:rsidRPr="008E43C5">
              <w:rPr>
                <w:noProof/>
                <w:webHidden/>
                <w:sz w:val="22"/>
                <w:szCs w:val="22"/>
              </w:rPr>
              <w:fldChar w:fldCharType="begin"/>
            </w:r>
            <w:r w:rsidRPr="008E43C5">
              <w:rPr>
                <w:noProof/>
                <w:webHidden/>
                <w:sz w:val="22"/>
                <w:szCs w:val="22"/>
              </w:rPr>
              <w:instrText xml:space="preserve"> PAGEREF _Toc219325489 \h </w:instrText>
            </w:r>
            <w:r w:rsidRPr="008E43C5">
              <w:rPr>
                <w:noProof/>
                <w:webHidden/>
                <w:sz w:val="22"/>
                <w:szCs w:val="22"/>
              </w:rPr>
            </w:r>
            <w:r w:rsidRPr="008E43C5">
              <w:rPr>
                <w:noProof/>
                <w:webHidden/>
                <w:sz w:val="22"/>
                <w:szCs w:val="22"/>
              </w:rPr>
              <w:fldChar w:fldCharType="separate"/>
            </w:r>
            <w:r w:rsidR="008043C3">
              <w:rPr>
                <w:noProof/>
                <w:webHidden/>
                <w:sz w:val="22"/>
                <w:szCs w:val="22"/>
              </w:rPr>
              <w:t>9</w:t>
            </w:r>
            <w:r w:rsidRPr="008E43C5">
              <w:rPr>
                <w:noProof/>
                <w:webHidden/>
                <w:sz w:val="22"/>
                <w:szCs w:val="22"/>
              </w:rPr>
              <w:fldChar w:fldCharType="end"/>
            </w:r>
          </w:hyperlink>
        </w:p>
        <w:p w14:paraId="1CFE0F61" w14:textId="14891118" w:rsidR="008E43C5" w:rsidRPr="008E43C5" w:rsidRDefault="008E43C5">
          <w:pPr>
            <w:pStyle w:val="TOC2"/>
            <w:tabs>
              <w:tab w:val="right" w:leader="dot" w:pos="9350"/>
            </w:tabs>
            <w:rPr>
              <w:rFonts w:eastAsiaTheme="minorEastAsia"/>
              <w:noProof/>
              <w:sz w:val="22"/>
              <w:szCs w:val="22"/>
            </w:rPr>
          </w:pPr>
          <w:hyperlink w:anchor="_Toc219325490" w:history="1">
            <w:r w:rsidRPr="008E43C5">
              <w:rPr>
                <w:rStyle w:val="Hyperlink"/>
                <w:rFonts w:ascii="Plus Jakarta Sans ExtraBold" w:eastAsia="Times New Roman" w:hAnsi="Plus Jakarta Sans ExtraBold" w:cs="Times New Roman"/>
                <w:b/>
                <w:bCs/>
                <w:noProof/>
                <w:kern w:val="0"/>
                <w:sz w:val="22"/>
                <w:szCs w:val="22"/>
                <w14:ligatures w14:val="none"/>
              </w:rPr>
              <w:t>8.</w:t>
            </w:r>
            <w:r w:rsidRPr="008E43C5">
              <w:rPr>
                <w:rStyle w:val="Hyperlink"/>
                <w:rFonts w:ascii="Plus Jakarta Sans ExtraBold" w:eastAsia="Times New Roman" w:hAnsi="Plus Jakarta Sans ExtraBold" w:cs="Arial"/>
                <w:b/>
                <w:bCs/>
                <w:noProof/>
                <w:kern w:val="0"/>
                <w:sz w:val="22"/>
                <w:szCs w:val="22"/>
                <w14:ligatures w14:val="none"/>
              </w:rPr>
              <w:t xml:space="preserve"> Testing &amp; Results</w:t>
            </w:r>
            <w:r w:rsidRPr="008E43C5">
              <w:rPr>
                <w:noProof/>
                <w:webHidden/>
                <w:sz w:val="22"/>
                <w:szCs w:val="22"/>
              </w:rPr>
              <w:tab/>
            </w:r>
            <w:r w:rsidRPr="008E43C5">
              <w:rPr>
                <w:noProof/>
                <w:webHidden/>
                <w:sz w:val="22"/>
                <w:szCs w:val="22"/>
              </w:rPr>
              <w:fldChar w:fldCharType="begin"/>
            </w:r>
            <w:r w:rsidRPr="008E43C5">
              <w:rPr>
                <w:noProof/>
                <w:webHidden/>
                <w:sz w:val="22"/>
                <w:szCs w:val="22"/>
              </w:rPr>
              <w:instrText xml:space="preserve"> PAGEREF _Toc219325490 \h </w:instrText>
            </w:r>
            <w:r w:rsidRPr="008E43C5">
              <w:rPr>
                <w:noProof/>
                <w:webHidden/>
                <w:sz w:val="22"/>
                <w:szCs w:val="22"/>
              </w:rPr>
            </w:r>
            <w:r w:rsidRPr="008E43C5">
              <w:rPr>
                <w:noProof/>
                <w:webHidden/>
                <w:sz w:val="22"/>
                <w:szCs w:val="22"/>
              </w:rPr>
              <w:fldChar w:fldCharType="separate"/>
            </w:r>
            <w:r w:rsidR="008043C3">
              <w:rPr>
                <w:noProof/>
                <w:webHidden/>
                <w:sz w:val="22"/>
                <w:szCs w:val="22"/>
              </w:rPr>
              <w:t>9</w:t>
            </w:r>
            <w:r w:rsidRPr="008E43C5">
              <w:rPr>
                <w:noProof/>
                <w:webHidden/>
                <w:sz w:val="22"/>
                <w:szCs w:val="22"/>
              </w:rPr>
              <w:fldChar w:fldCharType="end"/>
            </w:r>
          </w:hyperlink>
        </w:p>
        <w:p w14:paraId="59A0C105" w14:textId="5EF41C7C" w:rsidR="008E43C5" w:rsidRPr="008E43C5" w:rsidRDefault="008E43C5">
          <w:pPr>
            <w:pStyle w:val="TOC2"/>
            <w:tabs>
              <w:tab w:val="right" w:leader="dot" w:pos="9350"/>
            </w:tabs>
            <w:rPr>
              <w:rFonts w:eastAsiaTheme="minorEastAsia"/>
              <w:noProof/>
              <w:sz w:val="22"/>
              <w:szCs w:val="22"/>
            </w:rPr>
          </w:pPr>
          <w:hyperlink w:anchor="_Toc219325491" w:history="1">
            <w:r w:rsidRPr="008E43C5">
              <w:rPr>
                <w:rStyle w:val="Hyperlink"/>
                <w:rFonts w:ascii="Plus Jakarta Sans ExtraBold" w:eastAsia="Times New Roman" w:hAnsi="Plus Jakarta Sans ExtraBold" w:cs="Times New Roman"/>
                <w:b/>
                <w:bCs/>
                <w:noProof/>
                <w:kern w:val="0"/>
                <w:sz w:val="22"/>
                <w:szCs w:val="22"/>
                <w14:ligatures w14:val="none"/>
              </w:rPr>
              <w:t>9.</w:t>
            </w:r>
            <w:r w:rsidRPr="008E43C5">
              <w:rPr>
                <w:rStyle w:val="Hyperlink"/>
                <w:rFonts w:ascii="Plus Jakarta Sans ExtraBold" w:eastAsia="Times New Roman" w:hAnsi="Plus Jakarta Sans ExtraBold" w:cs="Arial"/>
                <w:b/>
                <w:bCs/>
                <w:noProof/>
                <w:kern w:val="0"/>
                <w:sz w:val="22"/>
                <w:szCs w:val="22"/>
                <w14:ligatures w14:val="none"/>
              </w:rPr>
              <w:t xml:space="preserve"> Conclusion &amp; Future Scope</w:t>
            </w:r>
            <w:r w:rsidRPr="008E43C5">
              <w:rPr>
                <w:noProof/>
                <w:webHidden/>
                <w:sz w:val="22"/>
                <w:szCs w:val="22"/>
              </w:rPr>
              <w:tab/>
            </w:r>
            <w:r w:rsidRPr="008E43C5">
              <w:rPr>
                <w:noProof/>
                <w:webHidden/>
                <w:sz w:val="22"/>
                <w:szCs w:val="22"/>
              </w:rPr>
              <w:fldChar w:fldCharType="begin"/>
            </w:r>
            <w:r w:rsidRPr="008E43C5">
              <w:rPr>
                <w:noProof/>
                <w:webHidden/>
                <w:sz w:val="22"/>
                <w:szCs w:val="22"/>
              </w:rPr>
              <w:instrText xml:space="preserve"> PAGEREF _Toc219325491 \h </w:instrText>
            </w:r>
            <w:r w:rsidRPr="008E43C5">
              <w:rPr>
                <w:noProof/>
                <w:webHidden/>
                <w:sz w:val="22"/>
                <w:szCs w:val="22"/>
              </w:rPr>
            </w:r>
            <w:r w:rsidRPr="008E43C5">
              <w:rPr>
                <w:noProof/>
                <w:webHidden/>
                <w:sz w:val="22"/>
                <w:szCs w:val="22"/>
              </w:rPr>
              <w:fldChar w:fldCharType="separate"/>
            </w:r>
            <w:r w:rsidR="008043C3">
              <w:rPr>
                <w:noProof/>
                <w:webHidden/>
                <w:sz w:val="22"/>
                <w:szCs w:val="22"/>
              </w:rPr>
              <w:t>9</w:t>
            </w:r>
            <w:r w:rsidRPr="008E43C5">
              <w:rPr>
                <w:noProof/>
                <w:webHidden/>
                <w:sz w:val="22"/>
                <w:szCs w:val="22"/>
              </w:rPr>
              <w:fldChar w:fldCharType="end"/>
            </w:r>
          </w:hyperlink>
        </w:p>
        <w:p w14:paraId="0719D348" w14:textId="4CFB68D7" w:rsidR="008E43C5" w:rsidRPr="008E43C5" w:rsidRDefault="008E43C5">
          <w:pPr>
            <w:pStyle w:val="TOC2"/>
            <w:tabs>
              <w:tab w:val="right" w:leader="dot" w:pos="9350"/>
            </w:tabs>
            <w:rPr>
              <w:rFonts w:eastAsiaTheme="minorEastAsia"/>
              <w:noProof/>
              <w:sz w:val="22"/>
              <w:szCs w:val="22"/>
            </w:rPr>
          </w:pPr>
          <w:hyperlink w:anchor="_Toc219325492" w:history="1">
            <w:r w:rsidRPr="008E43C5">
              <w:rPr>
                <w:rStyle w:val="Hyperlink"/>
                <w:rFonts w:ascii="Plus Jakarta Sans ExtraBold" w:eastAsia="Times New Roman" w:hAnsi="Plus Jakarta Sans ExtraBold" w:cs="Times New Roman"/>
                <w:b/>
                <w:bCs/>
                <w:noProof/>
                <w:kern w:val="0"/>
                <w:sz w:val="22"/>
                <w:szCs w:val="22"/>
                <w14:ligatures w14:val="none"/>
              </w:rPr>
              <w:t>10.</w:t>
            </w:r>
            <w:r w:rsidRPr="008E43C5">
              <w:rPr>
                <w:rStyle w:val="Hyperlink"/>
                <w:rFonts w:ascii="Plus Jakarta Sans ExtraBold" w:eastAsia="Times New Roman" w:hAnsi="Plus Jakarta Sans ExtraBold" w:cs="Arial"/>
                <w:b/>
                <w:bCs/>
                <w:noProof/>
                <w:kern w:val="0"/>
                <w:sz w:val="22"/>
                <w:szCs w:val="22"/>
                <w14:ligatures w14:val="none"/>
              </w:rPr>
              <w:t xml:space="preserve"> Project Demonstration Exhibits</w:t>
            </w:r>
            <w:r w:rsidRPr="008E43C5">
              <w:rPr>
                <w:noProof/>
                <w:webHidden/>
                <w:sz w:val="22"/>
                <w:szCs w:val="22"/>
              </w:rPr>
              <w:tab/>
            </w:r>
            <w:r w:rsidRPr="008E43C5">
              <w:rPr>
                <w:noProof/>
                <w:webHidden/>
                <w:sz w:val="22"/>
                <w:szCs w:val="22"/>
              </w:rPr>
              <w:fldChar w:fldCharType="begin"/>
            </w:r>
            <w:r w:rsidRPr="008E43C5">
              <w:rPr>
                <w:noProof/>
                <w:webHidden/>
                <w:sz w:val="22"/>
                <w:szCs w:val="22"/>
              </w:rPr>
              <w:instrText xml:space="preserve"> PAGEREF _Toc219325492 \h </w:instrText>
            </w:r>
            <w:r w:rsidRPr="008E43C5">
              <w:rPr>
                <w:noProof/>
                <w:webHidden/>
                <w:sz w:val="22"/>
                <w:szCs w:val="22"/>
              </w:rPr>
            </w:r>
            <w:r w:rsidRPr="008E43C5">
              <w:rPr>
                <w:noProof/>
                <w:webHidden/>
                <w:sz w:val="22"/>
                <w:szCs w:val="22"/>
              </w:rPr>
              <w:fldChar w:fldCharType="separate"/>
            </w:r>
            <w:r w:rsidR="008043C3">
              <w:rPr>
                <w:noProof/>
                <w:webHidden/>
                <w:sz w:val="22"/>
                <w:szCs w:val="22"/>
              </w:rPr>
              <w:t>10</w:t>
            </w:r>
            <w:r w:rsidRPr="008E43C5">
              <w:rPr>
                <w:noProof/>
                <w:webHidden/>
                <w:sz w:val="22"/>
                <w:szCs w:val="22"/>
              </w:rPr>
              <w:fldChar w:fldCharType="end"/>
            </w:r>
          </w:hyperlink>
        </w:p>
        <w:p w14:paraId="01490104" w14:textId="50376B1A" w:rsidR="008E43C5" w:rsidRPr="008E43C5" w:rsidRDefault="008E43C5" w:rsidP="008E43C5">
          <w:pPr>
            <w:pStyle w:val="TOC3"/>
            <w:tabs>
              <w:tab w:val="right" w:leader="dot" w:pos="9350"/>
            </w:tabs>
            <w:rPr>
              <w:rFonts w:eastAsiaTheme="minorEastAsia"/>
              <w:noProof/>
              <w:sz w:val="22"/>
              <w:szCs w:val="22"/>
            </w:rPr>
          </w:pPr>
          <w:hyperlink w:anchor="_Toc219325493" w:history="1">
            <w:r w:rsidRPr="008E43C5">
              <w:rPr>
                <w:rStyle w:val="Hyperlink"/>
                <w:rFonts w:ascii="Manrope" w:eastAsia="Times New Roman" w:hAnsi="Manrope" w:cs="Arial"/>
                <w:b/>
                <w:bCs/>
                <w:noProof/>
                <w:kern w:val="0"/>
                <w:sz w:val="22"/>
                <w:szCs w:val="22"/>
                <w14:ligatures w14:val="none"/>
              </w:rPr>
              <w:t>10.1 Exhibit 01A</w:t>
            </w:r>
            <w:r w:rsidRPr="008E43C5">
              <w:rPr>
                <w:noProof/>
                <w:webHidden/>
                <w:sz w:val="22"/>
                <w:szCs w:val="22"/>
              </w:rPr>
              <w:tab/>
            </w:r>
            <w:r w:rsidRPr="008E43C5">
              <w:rPr>
                <w:noProof/>
                <w:webHidden/>
                <w:sz w:val="22"/>
                <w:szCs w:val="22"/>
              </w:rPr>
              <w:fldChar w:fldCharType="begin"/>
            </w:r>
            <w:r w:rsidRPr="008E43C5">
              <w:rPr>
                <w:noProof/>
                <w:webHidden/>
                <w:sz w:val="22"/>
                <w:szCs w:val="22"/>
              </w:rPr>
              <w:instrText xml:space="preserve"> PAGEREF _Toc219325493 \h </w:instrText>
            </w:r>
            <w:r w:rsidRPr="008E43C5">
              <w:rPr>
                <w:noProof/>
                <w:webHidden/>
                <w:sz w:val="22"/>
                <w:szCs w:val="22"/>
              </w:rPr>
            </w:r>
            <w:r w:rsidRPr="008E43C5">
              <w:rPr>
                <w:noProof/>
                <w:webHidden/>
                <w:sz w:val="22"/>
                <w:szCs w:val="22"/>
              </w:rPr>
              <w:fldChar w:fldCharType="separate"/>
            </w:r>
            <w:r w:rsidR="008043C3">
              <w:rPr>
                <w:noProof/>
                <w:webHidden/>
                <w:sz w:val="22"/>
                <w:szCs w:val="22"/>
              </w:rPr>
              <w:t>10</w:t>
            </w:r>
            <w:r w:rsidRPr="008E43C5">
              <w:rPr>
                <w:noProof/>
                <w:webHidden/>
                <w:sz w:val="22"/>
                <w:szCs w:val="22"/>
              </w:rPr>
              <w:fldChar w:fldCharType="end"/>
            </w:r>
          </w:hyperlink>
        </w:p>
        <w:p w14:paraId="68B8BA56" w14:textId="29704C84" w:rsidR="008E43C5" w:rsidRPr="008E43C5" w:rsidRDefault="008E43C5">
          <w:pPr>
            <w:pStyle w:val="TOC3"/>
            <w:tabs>
              <w:tab w:val="right" w:leader="dot" w:pos="9350"/>
            </w:tabs>
            <w:rPr>
              <w:rFonts w:eastAsiaTheme="minorEastAsia"/>
              <w:noProof/>
              <w:sz w:val="22"/>
              <w:szCs w:val="22"/>
            </w:rPr>
          </w:pPr>
          <w:hyperlink w:anchor="_Toc219325495" w:history="1">
            <w:r w:rsidRPr="008E43C5">
              <w:rPr>
                <w:rStyle w:val="Hyperlink"/>
                <w:rFonts w:ascii="Manrope" w:eastAsia="Times New Roman" w:hAnsi="Manrope" w:cs="Arial"/>
                <w:b/>
                <w:bCs/>
                <w:noProof/>
                <w:kern w:val="0"/>
                <w:sz w:val="22"/>
                <w:szCs w:val="22"/>
                <w14:ligatures w14:val="none"/>
              </w:rPr>
              <w:t>10.2 Exhibit 01B</w:t>
            </w:r>
            <w:r w:rsidRPr="008E43C5">
              <w:rPr>
                <w:noProof/>
                <w:webHidden/>
                <w:sz w:val="22"/>
                <w:szCs w:val="22"/>
              </w:rPr>
              <w:tab/>
            </w:r>
            <w:r w:rsidRPr="008E43C5">
              <w:rPr>
                <w:noProof/>
                <w:webHidden/>
                <w:sz w:val="22"/>
                <w:szCs w:val="22"/>
              </w:rPr>
              <w:fldChar w:fldCharType="begin"/>
            </w:r>
            <w:r w:rsidRPr="008E43C5">
              <w:rPr>
                <w:noProof/>
                <w:webHidden/>
                <w:sz w:val="22"/>
                <w:szCs w:val="22"/>
              </w:rPr>
              <w:instrText xml:space="preserve"> PAGEREF _Toc219325495 \h </w:instrText>
            </w:r>
            <w:r w:rsidRPr="008E43C5">
              <w:rPr>
                <w:noProof/>
                <w:webHidden/>
                <w:sz w:val="22"/>
                <w:szCs w:val="22"/>
              </w:rPr>
            </w:r>
            <w:r w:rsidRPr="008E43C5">
              <w:rPr>
                <w:noProof/>
                <w:webHidden/>
                <w:sz w:val="22"/>
                <w:szCs w:val="22"/>
              </w:rPr>
              <w:fldChar w:fldCharType="separate"/>
            </w:r>
            <w:r w:rsidR="008043C3">
              <w:rPr>
                <w:noProof/>
                <w:webHidden/>
                <w:sz w:val="22"/>
                <w:szCs w:val="22"/>
              </w:rPr>
              <w:t>10</w:t>
            </w:r>
            <w:r w:rsidRPr="008E43C5">
              <w:rPr>
                <w:noProof/>
                <w:webHidden/>
                <w:sz w:val="22"/>
                <w:szCs w:val="22"/>
              </w:rPr>
              <w:fldChar w:fldCharType="end"/>
            </w:r>
          </w:hyperlink>
        </w:p>
        <w:p w14:paraId="11D164D1" w14:textId="7333666A" w:rsidR="008E43C5" w:rsidRPr="008E43C5" w:rsidRDefault="008E43C5">
          <w:pPr>
            <w:pStyle w:val="TOC3"/>
            <w:tabs>
              <w:tab w:val="right" w:leader="dot" w:pos="9350"/>
            </w:tabs>
            <w:rPr>
              <w:rFonts w:eastAsiaTheme="minorEastAsia"/>
              <w:noProof/>
              <w:sz w:val="22"/>
              <w:szCs w:val="22"/>
            </w:rPr>
          </w:pPr>
          <w:hyperlink w:anchor="_Toc219325496" w:history="1">
            <w:r w:rsidRPr="008E43C5">
              <w:rPr>
                <w:rStyle w:val="Hyperlink"/>
                <w:rFonts w:ascii="Manrope" w:eastAsia="Times New Roman" w:hAnsi="Manrope" w:cs="Arial"/>
                <w:b/>
                <w:bCs/>
                <w:noProof/>
                <w:kern w:val="0"/>
                <w:sz w:val="22"/>
                <w:szCs w:val="22"/>
                <w14:ligatures w14:val="none"/>
              </w:rPr>
              <w:t>10.3 Exhibit 01C</w:t>
            </w:r>
            <w:r w:rsidRPr="008E43C5">
              <w:rPr>
                <w:noProof/>
                <w:webHidden/>
                <w:sz w:val="22"/>
                <w:szCs w:val="22"/>
              </w:rPr>
              <w:tab/>
            </w:r>
            <w:r w:rsidRPr="008E43C5">
              <w:rPr>
                <w:noProof/>
                <w:webHidden/>
                <w:sz w:val="22"/>
                <w:szCs w:val="22"/>
              </w:rPr>
              <w:fldChar w:fldCharType="begin"/>
            </w:r>
            <w:r w:rsidRPr="008E43C5">
              <w:rPr>
                <w:noProof/>
                <w:webHidden/>
                <w:sz w:val="22"/>
                <w:szCs w:val="22"/>
              </w:rPr>
              <w:instrText xml:space="preserve"> PAGEREF _Toc219325496 \h </w:instrText>
            </w:r>
            <w:r w:rsidRPr="008E43C5">
              <w:rPr>
                <w:noProof/>
                <w:webHidden/>
                <w:sz w:val="22"/>
                <w:szCs w:val="22"/>
              </w:rPr>
            </w:r>
            <w:r w:rsidRPr="008E43C5">
              <w:rPr>
                <w:noProof/>
                <w:webHidden/>
                <w:sz w:val="22"/>
                <w:szCs w:val="22"/>
              </w:rPr>
              <w:fldChar w:fldCharType="separate"/>
            </w:r>
            <w:r w:rsidR="008043C3">
              <w:rPr>
                <w:noProof/>
                <w:webHidden/>
                <w:sz w:val="22"/>
                <w:szCs w:val="22"/>
              </w:rPr>
              <w:t>10</w:t>
            </w:r>
            <w:r w:rsidRPr="008E43C5">
              <w:rPr>
                <w:noProof/>
                <w:webHidden/>
                <w:sz w:val="22"/>
                <w:szCs w:val="22"/>
              </w:rPr>
              <w:fldChar w:fldCharType="end"/>
            </w:r>
          </w:hyperlink>
        </w:p>
        <w:p w14:paraId="29155043" w14:textId="3DCA08A4" w:rsidR="008E43C5" w:rsidRPr="008E43C5" w:rsidRDefault="008E43C5">
          <w:pPr>
            <w:pStyle w:val="TOC3"/>
            <w:tabs>
              <w:tab w:val="right" w:leader="dot" w:pos="9350"/>
            </w:tabs>
            <w:rPr>
              <w:rFonts w:eastAsiaTheme="minorEastAsia"/>
              <w:noProof/>
              <w:sz w:val="22"/>
              <w:szCs w:val="22"/>
            </w:rPr>
          </w:pPr>
          <w:hyperlink w:anchor="_Toc219325497" w:history="1">
            <w:r w:rsidRPr="008E43C5">
              <w:rPr>
                <w:rStyle w:val="Hyperlink"/>
                <w:rFonts w:ascii="Manrope" w:eastAsia="Times New Roman" w:hAnsi="Manrope" w:cs="Arial"/>
                <w:b/>
                <w:bCs/>
                <w:noProof/>
                <w:kern w:val="0"/>
                <w:sz w:val="22"/>
                <w:szCs w:val="22"/>
                <w14:ligatures w14:val="none"/>
              </w:rPr>
              <w:t>10.4 Exhibit 01D</w:t>
            </w:r>
            <w:r w:rsidRPr="008E43C5">
              <w:rPr>
                <w:noProof/>
                <w:webHidden/>
                <w:sz w:val="22"/>
                <w:szCs w:val="22"/>
              </w:rPr>
              <w:tab/>
            </w:r>
            <w:r w:rsidRPr="008E43C5">
              <w:rPr>
                <w:noProof/>
                <w:webHidden/>
                <w:sz w:val="22"/>
                <w:szCs w:val="22"/>
              </w:rPr>
              <w:fldChar w:fldCharType="begin"/>
            </w:r>
            <w:r w:rsidRPr="008E43C5">
              <w:rPr>
                <w:noProof/>
                <w:webHidden/>
                <w:sz w:val="22"/>
                <w:szCs w:val="22"/>
              </w:rPr>
              <w:instrText xml:space="preserve"> PAGEREF _Toc219325497 \h </w:instrText>
            </w:r>
            <w:r w:rsidRPr="008E43C5">
              <w:rPr>
                <w:noProof/>
                <w:webHidden/>
                <w:sz w:val="22"/>
                <w:szCs w:val="22"/>
              </w:rPr>
            </w:r>
            <w:r w:rsidRPr="008E43C5">
              <w:rPr>
                <w:noProof/>
                <w:webHidden/>
                <w:sz w:val="22"/>
                <w:szCs w:val="22"/>
              </w:rPr>
              <w:fldChar w:fldCharType="separate"/>
            </w:r>
            <w:r w:rsidR="008043C3">
              <w:rPr>
                <w:noProof/>
                <w:webHidden/>
                <w:sz w:val="22"/>
                <w:szCs w:val="22"/>
              </w:rPr>
              <w:t>11</w:t>
            </w:r>
            <w:r w:rsidRPr="008E43C5">
              <w:rPr>
                <w:noProof/>
                <w:webHidden/>
                <w:sz w:val="22"/>
                <w:szCs w:val="22"/>
              </w:rPr>
              <w:fldChar w:fldCharType="end"/>
            </w:r>
          </w:hyperlink>
        </w:p>
        <w:p w14:paraId="31B4E5DE" w14:textId="285AA7D5" w:rsidR="008E43C5" w:rsidRPr="008E43C5" w:rsidRDefault="008E43C5">
          <w:pPr>
            <w:pStyle w:val="TOC3"/>
            <w:tabs>
              <w:tab w:val="right" w:leader="dot" w:pos="9350"/>
            </w:tabs>
            <w:rPr>
              <w:rFonts w:eastAsiaTheme="minorEastAsia"/>
              <w:noProof/>
              <w:sz w:val="22"/>
              <w:szCs w:val="22"/>
            </w:rPr>
          </w:pPr>
          <w:hyperlink w:anchor="_Toc219325498" w:history="1">
            <w:r w:rsidRPr="008E43C5">
              <w:rPr>
                <w:rStyle w:val="Hyperlink"/>
                <w:rFonts w:ascii="Manrope" w:eastAsia="Times New Roman" w:hAnsi="Manrope" w:cs="Arial"/>
                <w:b/>
                <w:bCs/>
                <w:noProof/>
                <w:kern w:val="0"/>
                <w:sz w:val="22"/>
                <w:szCs w:val="22"/>
                <w14:ligatures w14:val="none"/>
              </w:rPr>
              <w:t>10.5 Exhibit 01E</w:t>
            </w:r>
            <w:r w:rsidRPr="008E43C5">
              <w:rPr>
                <w:noProof/>
                <w:webHidden/>
                <w:sz w:val="22"/>
                <w:szCs w:val="22"/>
              </w:rPr>
              <w:tab/>
            </w:r>
            <w:r w:rsidRPr="008E43C5">
              <w:rPr>
                <w:noProof/>
                <w:webHidden/>
                <w:sz w:val="22"/>
                <w:szCs w:val="22"/>
              </w:rPr>
              <w:fldChar w:fldCharType="begin"/>
            </w:r>
            <w:r w:rsidRPr="008E43C5">
              <w:rPr>
                <w:noProof/>
                <w:webHidden/>
                <w:sz w:val="22"/>
                <w:szCs w:val="22"/>
              </w:rPr>
              <w:instrText xml:space="preserve"> PAGEREF _Toc219325498 \h </w:instrText>
            </w:r>
            <w:r w:rsidRPr="008E43C5">
              <w:rPr>
                <w:noProof/>
                <w:webHidden/>
                <w:sz w:val="22"/>
                <w:szCs w:val="22"/>
              </w:rPr>
            </w:r>
            <w:r w:rsidRPr="008E43C5">
              <w:rPr>
                <w:noProof/>
                <w:webHidden/>
                <w:sz w:val="22"/>
                <w:szCs w:val="22"/>
              </w:rPr>
              <w:fldChar w:fldCharType="separate"/>
            </w:r>
            <w:r w:rsidR="008043C3">
              <w:rPr>
                <w:noProof/>
                <w:webHidden/>
                <w:sz w:val="22"/>
                <w:szCs w:val="22"/>
              </w:rPr>
              <w:t>11</w:t>
            </w:r>
            <w:r w:rsidRPr="008E43C5">
              <w:rPr>
                <w:noProof/>
                <w:webHidden/>
                <w:sz w:val="22"/>
                <w:szCs w:val="22"/>
              </w:rPr>
              <w:fldChar w:fldCharType="end"/>
            </w:r>
          </w:hyperlink>
        </w:p>
        <w:p w14:paraId="03E35317" w14:textId="506BBB6D" w:rsidR="008E43C5" w:rsidRPr="008E43C5" w:rsidRDefault="008E43C5">
          <w:pPr>
            <w:pStyle w:val="TOC3"/>
            <w:tabs>
              <w:tab w:val="right" w:leader="dot" w:pos="9350"/>
            </w:tabs>
            <w:rPr>
              <w:rFonts w:eastAsiaTheme="minorEastAsia"/>
              <w:noProof/>
              <w:sz w:val="22"/>
              <w:szCs w:val="22"/>
            </w:rPr>
          </w:pPr>
          <w:hyperlink w:anchor="_Toc219325499" w:history="1">
            <w:r w:rsidRPr="008E43C5">
              <w:rPr>
                <w:rStyle w:val="Hyperlink"/>
                <w:rFonts w:ascii="Manrope" w:eastAsia="Times New Roman" w:hAnsi="Manrope" w:cs="Arial"/>
                <w:b/>
                <w:bCs/>
                <w:noProof/>
                <w:kern w:val="0"/>
                <w:sz w:val="22"/>
                <w:szCs w:val="22"/>
                <w14:ligatures w14:val="none"/>
              </w:rPr>
              <w:t>10.6 Exhibit 01F</w:t>
            </w:r>
            <w:r w:rsidRPr="008E43C5">
              <w:rPr>
                <w:noProof/>
                <w:webHidden/>
                <w:sz w:val="22"/>
                <w:szCs w:val="22"/>
              </w:rPr>
              <w:tab/>
            </w:r>
            <w:r w:rsidRPr="008E43C5">
              <w:rPr>
                <w:noProof/>
                <w:webHidden/>
                <w:sz w:val="22"/>
                <w:szCs w:val="22"/>
              </w:rPr>
              <w:fldChar w:fldCharType="begin"/>
            </w:r>
            <w:r w:rsidRPr="008E43C5">
              <w:rPr>
                <w:noProof/>
                <w:webHidden/>
                <w:sz w:val="22"/>
                <w:szCs w:val="22"/>
              </w:rPr>
              <w:instrText xml:space="preserve"> PAGEREF _Toc219325499 \h </w:instrText>
            </w:r>
            <w:r w:rsidRPr="008E43C5">
              <w:rPr>
                <w:noProof/>
                <w:webHidden/>
                <w:sz w:val="22"/>
                <w:szCs w:val="22"/>
              </w:rPr>
            </w:r>
            <w:r w:rsidRPr="008E43C5">
              <w:rPr>
                <w:noProof/>
                <w:webHidden/>
                <w:sz w:val="22"/>
                <w:szCs w:val="22"/>
              </w:rPr>
              <w:fldChar w:fldCharType="separate"/>
            </w:r>
            <w:r w:rsidR="008043C3">
              <w:rPr>
                <w:noProof/>
                <w:webHidden/>
                <w:sz w:val="22"/>
                <w:szCs w:val="22"/>
              </w:rPr>
              <w:t>11</w:t>
            </w:r>
            <w:r w:rsidRPr="008E43C5">
              <w:rPr>
                <w:noProof/>
                <w:webHidden/>
                <w:sz w:val="22"/>
                <w:szCs w:val="22"/>
              </w:rPr>
              <w:fldChar w:fldCharType="end"/>
            </w:r>
          </w:hyperlink>
        </w:p>
        <w:p w14:paraId="42F739E0" w14:textId="7E5EC8F3" w:rsidR="008E43C5" w:rsidRPr="008E43C5" w:rsidRDefault="008E43C5">
          <w:pPr>
            <w:pStyle w:val="TOC3"/>
            <w:tabs>
              <w:tab w:val="right" w:leader="dot" w:pos="9350"/>
            </w:tabs>
            <w:rPr>
              <w:rFonts w:eastAsiaTheme="minorEastAsia"/>
              <w:noProof/>
              <w:sz w:val="22"/>
              <w:szCs w:val="22"/>
            </w:rPr>
          </w:pPr>
          <w:hyperlink w:anchor="_Toc219325500" w:history="1">
            <w:r w:rsidRPr="008E43C5">
              <w:rPr>
                <w:rStyle w:val="Hyperlink"/>
                <w:rFonts w:ascii="Manrope" w:eastAsia="Times New Roman" w:hAnsi="Manrope" w:cs="Arial"/>
                <w:b/>
                <w:bCs/>
                <w:noProof/>
                <w:kern w:val="0"/>
                <w:sz w:val="22"/>
                <w:szCs w:val="22"/>
                <w14:ligatures w14:val="none"/>
              </w:rPr>
              <w:t>10.6 Exhibit 02A</w:t>
            </w:r>
            <w:r w:rsidRPr="008E43C5">
              <w:rPr>
                <w:noProof/>
                <w:webHidden/>
                <w:sz w:val="22"/>
                <w:szCs w:val="22"/>
              </w:rPr>
              <w:tab/>
            </w:r>
            <w:r w:rsidRPr="008E43C5">
              <w:rPr>
                <w:noProof/>
                <w:webHidden/>
                <w:sz w:val="22"/>
                <w:szCs w:val="22"/>
              </w:rPr>
              <w:fldChar w:fldCharType="begin"/>
            </w:r>
            <w:r w:rsidRPr="008E43C5">
              <w:rPr>
                <w:noProof/>
                <w:webHidden/>
                <w:sz w:val="22"/>
                <w:szCs w:val="22"/>
              </w:rPr>
              <w:instrText xml:space="preserve"> PAGEREF _Toc219325500 \h </w:instrText>
            </w:r>
            <w:r w:rsidRPr="008E43C5">
              <w:rPr>
                <w:noProof/>
                <w:webHidden/>
                <w:sz w:val="22"/>
                <w:szCs w:val="22"/>
              </w:rPr>
            </w:r>
            <w:r w:rsidRPr="008E43C5">
              <w:rPr>
                <w:noProof/>
                <w:webHidden/>
                <w:sz w:val="22"/>
                <w:szCs w:val="22"/>
              </w:rPr>
              <w:fldChar w:fldCharType="separate"/>
            </w:r>
            <w:r w:rsidR="008043C3">
              <w:rPr>
                <w:noProof/>
                <w:webHidden/>
                <w:sz w:val="22"/>
                <w:szCs w:val="22"/>
              </w:rPr>
              <w:t>12</w:t>
            </w:r>
            <w:r w:rsidRPr="008E43C5">
              <w:rPr>
                <w:noProof/>
                <w:webHidden/>
                <w:sz w:val="22"/>
                <w:szCs w:val="22"/>
              </w:rPr>
              <w:fldChar w:fldCharType="end"/>
            </w:r>
          </w:hyperlink>
        </w:p>
        <w:p w14:paraId="217419C6" w14:textId="394408A4" w:rsidR="008E43C5" w:rsidRPr="008E43C5" w:rsidRDefault="008E43C5">
          <w:pPr>
            <w:pStyle w:val="TOC3"/>
            <w:tabs>
              <w:tab w:val="right" w:leader="dot" w:pos="9350"/>
            </w:tabs>
            <w:rPr>
              <w:rFonts w:eastAsiaTheme="minorEastAsia"/>
              <w:noProof/>
              <w:sz w:val="22"/>
              <w:szCs w:val="22"/>
            </w:rPr>
          </w:pPr>
          <w:hyperlink w:anchor="_Toc219325501" w:history="1">
            <w:r w:rsidRPr="008E43C5">
              <w:rPr>
                <w:rStyle w:val="Hyperlink"/>
                <w:rFonts w:ascii="Manrope" w:eastAsia="Times New Roman" w:hAnsi="Manrope" w:cs="Arial"/>
                <w:b/>
                <w:bCs/>
                <w:noProof/>
                <w:kern w:val="0"/>
                <w:sz w:val="22"/>
                <w:szCs w:val="22"/>
                <w14:ligatures w14:val="none"/>
              </w:rPr>
              <w:t>10.6 Exhibit 02B</w:t>
            </w:r>
            <w:r w:rsidRPr="008E43C5">
              <w:rPr>
                <w:noProof/>
                <w:webHidden/>
                <w:sz w:val="22"/>
                <w:szCs w:val="22"/>
              </w:rPr>
              <w:tab/>
            </w:r>
            <w:r w:rsidRPr="008E43C5">
              <w:rPr>
                <w:noProof/>
                <w:webHidden/>
                <w:sz w:val="22"/>
                <w:szCs w:val="22"/>
              </w:rPr>
              <w:fldChar w:fldCharType="begin"/>
            </w:r>
            <w:r w:rsidRPr="008E43C5">
              <w:rPr>
                <w:noProof/>
                <w:webHidden/>
                <w:sz w:val="22"/>
                <w:szCs w:val="22"/>
              </w:rPr>
              <w:instrText xml:space="preserve"> PAGEREF _Toc219325501 \h </w:instrText>
            </w:r>
            <w:r w:rsidRPr="008E43C5">
              <w:rPr>
                <w:noProof/>
                <w:webHidden/>
                <w:sz w:val="22"/>
                <w:szCs w:val="22"/>
              </w:rPr>
            </w:r>
            <w:r w:rsidRPr="008E43C5">
              <w:rPr>
                <w:noProof/>
                <w:webHidden/>
                <w:sz w:val="22"/>
                <w:szCs w:val="22"/>
              </w:rPr>
              <w:fldChar w:fldCharType="separate"/>
            </w:r>
            <w:r w:rsidR="008043C3">
              <w:rPr>
                <w:noProof/>
                <w:webHidden/>
                <w:sz w:val="22"/>
                <w:szCs w:val="22"/>
              </w:rPr>
              <w:t>12</w:t>
            </w:r>
            <w:r w:rsidRPr="008E43C5">
              <w:rPr>
                <w:noProof/>
                <w:webHidden/>
                <w:sz w:val="22"/>
                <w:szCs w:val="22"/>
              </w:rPr>
              <w:fldChar w:fldCharType="end"/>
            </w:r>
          </w:hyperlink>
        </w:p>
        <w:p w14:paraId="4CBB6A13" w14:textId="6590B0E3" w:rsidR="007747E0" w:rsidRPr="008E43C5" w:rsidRDefault="006A615A">
          <w:pPr>
            <w:rPr>
              <w:sz w:val="22"/>
              <w:szCs w:val="22"/>
            </w:rPr>
          </w:pPr>
          <w:r w:rsidRPr="008E43C5">
            <w:rPr>
              <w:b/>
              <w:bCs/>
              <w:noProof/>
              <w:sz w:val="22"/>
              <w:szCs w:val="22"/>
            </w:rPr>
            <w:fldChar w:fldCharType="end"/>
          </w:r>
        </w:p>
      </w:sdtContent>
    </w:sdt>
    <w:p w14:paraId="406E2B2D" w14:textId="77777777" w:rsidR="008E43C5" w:rsidRDefault="008E43C5">
      <w:pPr>
        <w:rPr>
          <w:rFonts w:ascii="Plus Jakarta Sans ExtraBold" w:eastAsia="Times New Roman" w:hAnsi="Plus Jakarta Sans ExtraBold" w:cs="Arial"/>
          <w:b/>
          <w:bCs/>
          <w:color w:val="1F1F1F"/>
          <w:kern w:val="0"/>
          <w:sz w:val="28"/>
          <w:szCs w:val="28"/>
          <w14:ligatures w14:val="none"/>
        </w:rPr>
      </w:pPr>
      <w:bookmarkStart w:id="0" w:name="_Toc219325474"/>
      <w:r>
        <w:rPr>
          <w:rFonts w:ascii="Plus Jakarta Sans ExtraBold" w:eastAsia="Times New Roman" w:hAnsi="Plus Jakarta Sans ExtraBold" w:cs="Arial"/>
          <w:b/>
          <w:bCs/>
          <w:color w:val="1F1F1F"/>
          <w:kern w:val="0"/>
          <w:sz w:val="28"/>
          <w:szCs w:val="28"/>
          <w14:ligatures w14:val="none"/>
        </w:rPr>
        <w:br w:type="page"/>
      </w:r>
    </w:p>
    <w:p w14:paraId="78708F3F" w14:textId="333CD96E" w:rsidR="007747E0" w:rsidRPr="00DB49CC" w:rsidRDefault="007747E0" w:rsidP="007747E0">
      <w:pPr>
        <w:pStyle w:val="ListParagraph"/>
        <w:numPr>
          <w:ilvl w:val="0"/>
          <w:numId w:val="43"/>
        </w:numPr>
        <w:spacing w:before="120" w:after="240" w:line="240" w:lineRule="auto"/>
        <w:ind w:left="0"/>
        <w:contextualSpacing w:val="0"/>
        <w:outlineLvl w:val="1"/>
        <w:rPr>
          <w:rFonts w:ascii="Plus Jakarta Sans ExtraBold" w:eastAsia="Times New Roman" w:hAnsi="Plus Jakarta Sans ExtraBold" w:cs="Times New Roman"/>
          <w:b/>
          <w:bCs/>
          <w:kern w:val="0"/>
          <w:sz w:val="28"/>
          <w:szCs w:val="28"/>
          <w14:ligatures w14:val="none"/>
        </w:rPr>
      </w:pPr>
      <w:r w:rsidRPr="00DB49CC">
        <w:rPr>
          <w:rFonts w:ascii="Plus Jakarta Sans ExtraBold" w:eastAsia="Times New Roman" w:hAnsi="Plus Jakarta Sans ExtraBold" w:cs="Arial"/>
          <w:b/>
          <w:bCs/>
          <w:color w:val="1F1F1F"/>
          <w:kern w:val="0"/>
          <w:sz w:val="28"/>
          <w:szCs w:val="28"/>
          <w14:ligatures w14:val="none"/>
        </w:rPr>
        <w:lastRenderedPageBreak/>
        <w:t>Abstract</w:t>
      </w:r>
      <w:bookmarkEnd w:id="0"/>
    </w:p>
    <w:p w14:paraId="3289EAB3" w14:textId="77777777" w:rsidR="00DB49CC" w:rsidRPr="00DB49CC" w:rsidRDefault="00DB49CC" w:rsidP="00DB49CC">
      <w:pPr>
        <w:pStyle w:val="NormalWeb"/>
        <w:jc w:val="both"/>
        <w:rPr>
          <w:rFonts w:ascii="Manrope" w:hAnsi="Manrope"/>
        </w:rPr>
      </w:pPr>
      <w:r w:rsidRPr="00DB49CC">
        <w:rPr>
          <w:rFonts w:ascii="Manrope" w:hAnsi="Manrope"/>
        </w:rPr>
        <w:t>The global mental health crisis has precipitated an urgent demand for accessible psychological support systems; however, traditional digital solutions often compromise user privacy by relying on cloud-based processing. The "ChatWell" project addresses this critical dichotomy by introducing a privacy-first, AI-powered mental health assistant that operates entirely within the user's local environment. By eliminating data transmission to external servers, ChatWell ensures absolute data sovereignty, fostering a secure space where users can discuss sensitive concerns without fear of surveillance or data breaches.</w:t>
      </w:r>
    </w:p>
    <w:p w14:paraId="6FFD971D" w14:textId="77777777" w:rsidR="00DB49CC" w:rsidRPr="00DB49CC" w:rsidRDefault="00DB49CC" w:rsidP="00DB49CC">
      <w:pPr>
        <w:pStyle w:val="NormalWeb"/>
        <w:jc w:val="both"/>
        <w:rPr>
          <w:rFonts w:ascii="Manrope" w:hAnsi="Manrope"/>
        </w:rPr>
      </w:pPr>
      <w:r w:rsidRPr="00DB49CC">
        <w:rPr>
          <w:rFonts w:ascii="Manrope" w:hAnsi="Manrope"/>
        </w:rPr>
        <w:t xml:space="preserve">Technologically, the system represents a paradigm shift from resource-intensive Large Language Models (LLMs) to efficient Small Language Models (SLMs). It leverages </w:t>
      </w:r>
      <w:proofErr w:type="spellStart"/>
      <w:r w:rsidRPr="00DB49CC">
        <w:rPr>
          <w:rFonts w:ascii="Manrope" w:hAnsi="Manrope"/>
          <w:b/>
          <w:bCs/>
        </w:rPr>
        <w:t>Ollama</w:t>
      </w:r>
      <w:proofErr w:type="spellEnd"/>
      <w:r w:rsidRPr="00DB49CC">
        <w:rPr>
          <w:rFonts w:ascii="Manrope" w:hAnsi="Manrope"/>
        </w:rPr>
        <w:t xml:space="preserve"> to run </w:t>
      </w:r>
      <w:r w:rsidRPr="00DB49CC">
        <w:rPr>
          <w:rFonts w:ascii="Manrope" w:hAnsi="Manrope"/>
          <w:b/>
          <w:bCs/>
        </w:rPr>
        <w:t>Llama 3.2 (1B)</w:t>
      </w:r>
      <w:r w:rsidRPr="00DB49CC">
        <w:rPr>
          <w:rFonts w:ascii="Manrope" w:hAnsi="Manrope"/>
        </w:rPr>
        <w:t xml:space="preserve"> locally on standard consumer hardware, ensuring low-latency performance without internet dependency. To mitigate the risk of AI hallucinations—a common flaw in generative models—ChatWell implements a robust </w:t>
      </w:r>
      <w:r w:rsidRPr="00DB49CC">
        <w:rPr>
          <w:rFonts w:ascii="Manrope" w:hAnsi="Manrope"/>
          <w:b/>
          <w:bCs/>
        </w:rPr>
        <w:t>Retrieval Augmented Generation (RAG)</w:t>
      </w:r>
      <w:r w:rsidRPr="00DB49CC">
        <w:rPr>
          <w:rFonts w:ascii="Manrope" w:hAnsi="Manrope"/>
        </w:rPr>
        <w:t xml:space="preserve"> architecture. This pipeline retrieves context from a curated local </w:t>
      </w:r>
      <w:proofErr w:type="spellStart"/>
      <w:r w:rsidRPr="00DB49CC">
        <w:rPr>
          <w:rFonts w:ascii="Manrope" w:hAnsi="Manrope"/>
          <w:b/>
          <w:bCs/>
        </w:rPr>
        <w:t>ChromaDB</w:t>
      </w:r>
      <w:proofErr w:type="spellEnd"/>
      <w:r w:rsidRPr="00DB49CC">
        <w:rPr>
          <w:rFonts w:ascii="Manrope" w:hAnsi="Manrope"/>
        </w:rPr>
        <w:t xml:space="preserve"> vector database containing verified therapeutic interventions, such as Cognitive Behavioral Therapy (CBT) techniques, the "3-3-3 Rule" for anxiety, and "Box Breathing" for panic attacks, ensuring responses are clinically grounded rather than generic.</w:t>
      </w:r>
    </w:p>
    <w:p w14:paraId="6E9B1550" w14:textId="77777777" w:rsidR="00DB49CC" w:rsidRPr="00DB49CC" w:rsidRDefault="00DB49CC" w:rsidP="00DB49CC">
      <w:pPr>
        <w:pStyle w:val="NormalWeb"/>
        <w:jc w:val="both"/>
        <w:rPr>
          <w:rFonts w:ascii="Manrope" w:hAnsi="Manrope"/>
        </w:rPr>
      </w:pPr>
      <w:r w:rsidRPr="00DB49CC">
        <w:rPr>
          <w:rFonts w:ascii="Manrope" w:hAnsi="Manrope"/>
        </w:rPr>
        <w:t xml:space="preserve">The application architecture is further fortified by a deterministic </w:t>
      </w:r>
      <w:r w:rsidRPr="00DB49CC">
        <w:rPr>
          <w:rFonts w:ascii="Manrope" w:hAnsi="Manrope"/>
          <w:b/>
          <w:bCs/>
        </w:rPr>
        <w:t>Safety Guardrail</w:t>
      </w:r>
      <w:r w:rsidRPr="00DB49CC">
        <w:rPr>
          <w:rFonts w:ascii="Manrope" w:hAnsi="Manrope"/>
        </w:rPr>
        <w:t xml:space="preserve"> system that intercepts high-risk inputs using regex patterns to provide immediate crisis intervention resources. User continuity is maintained through a persistent memory system built on </w:t>
      </w:r>
      <w:r w:rsidRPr="00DB49CC">
        <w:rPr>
          <w:rFonts w:ascii="Manrope" w:hAnsi="Manrope"/>
          <w:b/>
          <w:bCs/>
        </w:rPr>
        <w:t>SQLite</w:t>
      </w:r>
      <w:r w:rsidRPr="00DB49CC">
        <w:rPr>
          <w:rFonts w:ascii="Manrope" w:hAnsi="Manrope"/>
        </w:rPr>
        <w:t xml:space="preserve">, allowing the AI to retain context regarding user demographics and conversation history across sessions. The user interface, developed with </w:t>
      </w:r>
      <w:r w:rsidRPr="00DB49CC">
        <w:rPr>
          <w:rFonts w:ascii="Manrope" w:hAnsi="Manrope"/>
          <w:b/>
          <w:bCs/>
        </w:rPr>
        <w:t>Flask</w:t>
      </w:r>
      <w:r w:rsidRPr="00DB49CC">
        <w:rPr>
          <w:rFonts w:ascii="Manrope" w:hAnsi="Manrope"/>
        </w:rPr>
        <w:t xml:space="preserve"> and </w:t>
      </w:r>
      <w:r w:rsidRPr="00DB49CC">
        <w:rPr>
          <w:rFonts w:ascii="Manrope" w:hAnsi="Manrope"/>
          <w:b/>
          <w:bCs/>
        </w:rPr>
        <w:t>Tailwind CSS</w:t>
      </w:r>
      <w:r w:rsidRPr="00DB49CC">
        <w:rPr>
          <w:rFonts w:ascii="Manrope" w:hAnsi="Manrope"/>
        </w:rPr>
        <w:t>, features a modern "</w:t>
      </w:r>
      <w:proofErr w:type="spellStart"/>
      <w:r w:rsidRPr="00DB49CC">
        <w:rPr>
          <w:rFonts w:ascii="Manrope" w:hAnsi="Manrope"/>
        </w:rPr>
        <w:t>Glassmorphism</w:t>
      </w:r>
      <w:proofErr w:type="spellEnd"/>
      <w:r w:rsidRPr="00DB49CC">
        <w:rPr>
          <w:rFonts w:ascii="Manrope" w:hAnsi="Manrope"/>
        </w:rPr>
        <w:t>" aesthetic designed to induce calmness. Ultimately, ChatWell demonstrates the viability of decentralized AI in healthcare, proving that effective, empathetic, and evidence-based mental health support can be delivered without compromising user privacy.</w:t>
      </w:r>
    </w:p>
    <w:p w14:paraId="79FC9320" w14:textId="69A52FAE" w:rsidR="007747E0" w:rsidRPr="00DB49CC" w:rsidRDefault="007747E0">
      <w:pPr>
        <w:rPr>
          <w:rFonts w:ascii="Manrope" w:eastAsia="Times New Roman" w:hAnsi="Manrope" w:cs="Arial"/>
          <w:color w:val="1F1F1F"/>
          <w:kern w:val="0"/>
          <w14:ligatures w14:val="none"/>
        </w:rPr>
      </w:pPr>
      <w:r w:rsidRPr="00DB49CC">
        <w:rPr>
          <w:rFonts w:ascii="Manrope" w:eastAsia="Times New Roman" w:hAnsi="Manrope" w:cs="Arial"/>
          <w:color w:val="1F1F1F"/>
          <w:kern w:val="0"/>
          <w14:ligatures w14:val="none"/>
        </w:rPr>
        <w:br w:type="page"/>
      </w:r>
    </w:p>
    <w:p w14:paraId="6811791D" w14:textId="7FD0BB8A" w:rsidR="006A615A" w:rsidRPr="00DB49CC" w:rsidRDefault="008E43C5" w:rsidP="006A615A">
      <w:pPr>
        <w:pStyle w:val="ListParagraph"/>
        <w:numPr>
          <w:ilvl w:val="0"/>
          <w:numId w:val="43"/>
        </w:numPr>
        <w:spacing w:before="120" w:after="240" w:line="240" w:lineRule="auto"/>
        <w:ind w:left="0"/>
        <w:contextualSpacing w:val="0"/>
        <w:outlineLvl w:val="1"/>
        <w:rPr>
          <w:rFonts w:ascii="Plus Jakarta Sans ExtraBold" w:eastAsia="Times New Roman" w:hAnsi="Plus Jakarta Sans ExtraBold" w:cs="Times New Roman"/>
          <w:b/>
          <w:bCs/>
          <w:kern w:val="0"/>
          <w:sz w:val="28"/>
          <w:szCs w:val="28"/>
          <w14:ligatures w14:val="none"/>
        </w:rPr>
      </w:pPr>
      <w:bookmarkStart w:id="1" w:name="_Toc219325475"/>
      <w:r>
        <w:rPr>
          <w:rFonts w:ascii="Plus Jakarta Sans ExtraBold" w:eastAsia="Times New Roman" w:hAnsi="Plus Jakarta Sans ExtraBold" w:cs="Arial"/>
          <w:b/>
          <w:bCs/>
          <w:color w:val="1F1F1F"/>
          <w:kern w:val="0"/>
          <w:sz w:val="28"/>
          <w:szCs w:val="28"/>
          <w14:ligatures w14:val="none"/>
        </w:rPr>
        <w:lastRenderedPageBreak/>
        <w:t>Chatwell</w:t>
      </w:r>
      <w:r>
        <w:rPr>
          <w:rFonts w:ascii="Plus Jakarta Sans ExtraBold" w:eastAsia="Times New Roman" w:hAnsi="Plus Jakarta Sans ExtraBold" w:cs="Arial"/>
          <w:b/>
          <w:bCs/>
          <w:color w:val="1F1F1F"/>
          <w:kern w:val="0"/>
          <w:sz w:val="28"/>
          <w:szCs w:val="28"/>
          <w14:ligatures w14:val="none"/>
        </w:rPr>
        <w:t>’s Core Features</w:t>
      </w:r>
      <w:bookmarkEnd w:id="1"/>
    </w:p>
    <w:p w14:paraId="008ECC54" w14:textId="77777777" w:rsidR="00926900" w:rsidRDefault="00926900" w:rsidP="00926900">
      <w:pPr>
        <w:spacing w:after="120" w:line="240" w:lineRule="auto"/>
        <w:jc w:val="center"/>
      </w:pPr>
      <w:r>
        <w:rPr>
          <w:noProof/>
        </w:rPr>
        <w:drawing>
          <wp:inline distT="0" distB="0" distL="0" distR="0" wp14:anchorId="41B99810" wp14:editId="080B7C30">
            <wp:extent cx="5038090" cy="6310313"/>
            <wp:effectExtent l="0" t="0" r="0" b="0"/>
            <wp:docPr id="1589" name="Picture 1589"/>
            <wp:cNvGraphicFramePr/>
            <a:graphic xmlns:a="http://schemas.openxmlformats.org/drawingml/2006/main">
              <a:graphicData uri="http://schemas.openxmlformats.org/drawingml/2006/picture">
                <pic:pic xmlns:pic="http://schemas.openxmlformats.org/drawingml/2006/picture">
                  <pic:nvPicPr>
                    <pic:cNvPr id="1589" name="Picture 1589"/>
                    <pic:cNvPicPr/>
                  </pic:nvPicPr>
                  <pic:blipFill rotWithShape="1">
                    <a:blip r:embed="rId9"/>
                    <a:srcRect t="7384" b="6786"/>
                    <a:stretch>
                      <a:fillRect/>
                    </a:stretch>
                  </pic:blipFill>
                  <pic:spPr bwMode="auto">
                    <a:xfrm>
                      <a:off x="0" y="0"/>
                      <a:ext cx="5051611" cy="6327248"/>
                    </a:xfrm>
                    <a:prstGeom prst="rect">
                      <a:avLst/>
                    </a:prstGeom>
                    <a:ln>
                      <a:noFill/>
                    </a:ln>
                    <a:extLst>
                      <a:ext uri="{53640926-AAD7-44D8-BBD7-CCE9431645EC}">
                        <a14:shadowObscured xmlns:a14="http://schemas.microsoft.com/office/drawing/2010/main"/>
                      </a:ext>
                    </a:extLst>
                  </pic:spPr>
                </pic:pic>
              </a:graphicData>
            </a:graphic>
          </wp:inline>
        </w:drawing>
      </w:r>
    </w:p>
    <w:p w14:paraId="0141507E" w14:textId="77777777" w:rsidR="00926900" w:rsidRDefault="00926900" w:rsidP="00926900">
      <w:pPr>
        <w:pStyle w:val="ListParagraph"/>
        <w:numPr>
          <w:ilvl w:val="0"/>
          <w:numId w:val="43"/>
        </w:numPr>
      </w:pPr>
      <w:r>
        <w:br w:type="page"/>
      </w:r>
    </w:p>
    <w:p w14:paraId="31EDCA9D" w14:textId="2AD0D098" w:rsidR="007747E0" w:rsidRPr="00DB49CC" w:rsidRDefault="007747E0" w:rsidP="00926900">
      <w:pPr>
        <w:pStyle w:val="ListParagraph"/>
        <w:numPr>
          <w:ilvl w:val="0"/>
          <w:numId w:val="47"/>
        </w:numPr>
        <w:spacing w:before="120" w:after="360" w:line="240" w:lineRule="auto"/>
        <w:ind w:left="0"/>
        <w:contextualSpacing w:val="0"/>
        <w:outlineLvl w:val="1"/>
        <w:rPr>
          <w:rFonts w:ascii="Plus Jakarta Sans ExtraBold" w:eastAsia="Times New Roman" w:hAnsi="Plus Jakarta Sans ExtraBold" w:cs="Times New Roman"/>
          <w:b/>
          <w:bCs/>
          <w:kern w:val="0"/>
          <w:sz w:val="28"/>
          <w:szCs w:val="28"/>
          <w14:ligatures w14:val="none"/>
        </w:rPr>
      </w:pPr>
      <w:bookmarkStart w:id="2" w:name="_Toc219325476"/>
      <w:r w:rsidRPr="00DB49CC">
        <w:rPr>
          <w:rFonts w:ascii="Plus Jakarta Sans ExtraBold" w:eastAsia="Times New Roman" w:hAnsi="Plus Jakarta Sans ExtraBold" w:cs="Arial"/>
          <w:b/>
          <w:bCs/>
          <w:color w:val="1F1F1F"/>
          <w:kern w:val="0"/>
          <w:sz w:val="28"/>
          <w:szCs w:val="28"/>
          <w14:ligatures w14:val="none"/>
        </w:rPr>
        <w:lastRenderedPageBreak/>
        <w:t>Introduction</w:t>
      </w:r>
      <w:bookmarkEnd w:id="2"/>
    </w:p>
    <w:p w14:paraId="0A82C906" w14:textId="69B05707" w:rsidR="007747E0" w:rsidRPr="007747E0" w:rsidRDefault="00926900" w:rsidP="007747E0">
      <w:pPr>
        <w:spacing w:after="120" w:line="240" w:lineRule="auto"/>
        <w:outlineLvl w:val="2"/>
        <w:rPr>
          <w:rFonts w:ascii="Plus Jakarta Sans ExtraBold" w:eastAsia="Times New Roman" w:hAnsi="Plus Jakarta Sans ExtraBold" w:cs="Times New Roman"/>
          <w:b/>
          <w:bCs/>
          <w:kern w:val="0"/>
          <w14:ligatures w14:val="none"/>
        </w:rPr>
      </w:pPr>
      <w:bookmarkStart w:id="3" w:name="_Toc219325477"/>
      <w:r>
        <w:rPr>
          <w:rFonts w:ascii="Plus Jakarta Sans ExtraBold" w:eastAsia="Times New Roman" w:hAnsi="Plus Jakarta Sans ExtraBold" w:cs="Arial"/>
          <w:b/>
          <w:bCs/>
          <w:color w:val="1F1F1F"/>
          <w:kern w:val="0"/>
          <w14:ligatures w14:val="none"/>
        </w:rPr>
        <w:t>3</w:t>
      </w:r>
      <w:r w:rsidR="007747E0" w:rsidRPr="007747E0">
        <w:rPr>
          <w:rFonts w:ascii="Plus Jakarta Sans ExtraBold" w:eastAsia="Times New Roman" w:hAnsi="Plus Jakarta Sans ExtraBold" w:cs="Arial"/>
          <w:b/>
          <w:bCs/>
          <w:color w:val="1F1F1F"/>
          <w:kern w:val="0"/>
          <w14:ligatures w14:val="none"/>
        </w:rPr>
        <w:t>.1 Project Overview</w:t>
      </w:r>
      <w:bookmarkEnd w:id="3"/>
    </w:p>
    <w:p w14:paraId="56669271" w14:textId="0A28C2D5" w:rsidR="007747E0" w:rsidRPr="007747E0" w:rsidRDefault="00E1597C" w:rsidP="00DB49CC">
      <w:pPr>
        <w:spacing w:after="240" w:line="240" w:lineRule="auto"/>
        <w:jc w:val="both"/>
        <w:rPr>
          <w:rFonts w:ascii="Manrope" w:eastAsia="Times New Roman" w:hAnsi="Manrope" w:cs="Times New Roman"/>
          <w:kern w:val="0"/>
          <w:sz w:val="28"/>
          <w:szCs w:val="28"/>
          <w14:ligatures w14:val="none"/>
        </w:rPr>
      </w:pPr>
      <w:r w:rsidRPr="00E1597C">
        <w:rPr>
          <w:rFonts w:ascii="Manrope" w:hAnsi="Manrope"/>
        </w:rPr>
        <w:t>ChatWell is an innovative, privacy-first AI application designed to serve as an immediate, first-line support system for individuals navigating stress, anxiety, or low mood. Unlike conventional cloud-based chatbots, ChatWell operates entirely offline on the user's device, leveraging Small Language Models (SLMs) to ensure absolute data sovereignty. By integrating Retrieval Augmented Generation (RAG), the system combines the empathetic conversational fluency of generative AI with the clinical precision of a curated knowledge base containing verified therapeutic techniques. This architecture allows the application to provide personalized, evidence-based coping strategies—such as grounding exercises and behavioral activation—while maintaining a secure, judgment-free environment that effectively bridges the accessibility gap between independent self-care and professional psychological intervention.</w:t>
      </w:r>
    </w:p>
    <w:p w14:paraId="380CD9C9" w14:textId="17EF30C1" w:rsidR="007747E0" w:rsidRPr="007747E0" w:rsidRDefault="00926900" w:rsidP="007747E0">
      <w:pPr>
        <w:spacing w:after="120" w:line="240" w:lineRule="auto"/>
        <w:outlineLvl w:val="2"/>
        <w:rPr>
          <w:rFonts w:ascii="Plus Jakarta Sans ExtraBold" w:eastAsia="Times New Roman" w:hAnsi="Plus Jakarta Sans ExtraBold" w:cs="Times New Roman"/>
          <w:b/>
          <w:bCs/>
          <w:kern w:val="0"/>
          <w14:ligatures w14:val="none"/>
        </w:rPr>
      </w:pPr>
      <w:bookmarkStart w:id="4" w:name="_Toc219325478"/>
      <w:r>
        <w:rPr>
          <w:rFonts w:ascii="Plus Jakarta Sans ExtraBold" w:eastAsia="Times New Roman" w:hAnsi="Plus Jakarta Sans ExtraBold" w:cs="Arial"/>
          <w:b/>
          <w:bCs/>
          <w:color w:val="1F1F1F"/>
          <w:kern w:val="0"/>
          <w14:ligatures w14:val="none"/>
        </w:rPr>
        <w:t>3</w:t>
      </w:r>
      <w:r w:rsidR="007747E0" w:rsidRPr="007747E0">
        <w:rPr>
          <w:rFonts w:ascii="Plus Jakarta Sans ExtraBold" w:eastAsia="Times New Roman" w:hAnsi="Plus Jakarta Sans ExtraBold" w:cs="Arial"/>
          <w:b/>
          <w:bCs/>
          <w:color w:val="1F1F1F"/>
          <w:kern w:val="0"/>
          <w14:ligatures w14:val="none"/>
        </w:rPr>
        <w:t>.2 Problem Statement</w:t>
      </w:r>
      <w:bookmarkEnd w:id="4"/>
    </w:p>
    <w:p w14:paraId="600BBA9A" w14:textId="77777777" w:rsidR="007747E0" w:rsidRPr="007747E0" w:rsidRDefault="007747E0" w:rsidP="00DB49CC">
      <w:pPr>
        <w:numPr>
          <w:ilvl w:val="0"/>
          <w:numId w:val="22"/>
        </w:numPr>
        <w:spacing w:after="0" w:line="240" w:lineRule="auto"/>
        <w:ind w:left="465"/>
        <w:jc w:val="both"/>
        <w:textAlignment w:val="baseline"/>
        <w:rPr>
          <w:rFonts w:ascii="Manrope" w:eastAsia="Times New Roman" w:hAnsi="Manrope" w:cs="Arial"/>
          <w:color w:val="000000"/>
          <w:kern w:val="0"/>
          <w14:ligatures w14:val="none"/>
        </w:rPr>
      </w:pPr>
      <w:r w:rsidRPr="007747E0">
        <w:rPr>
          <w:rFonts w:ascii="Manrope" w:eastAsia="Times New Roman" w:hAnsi="Manrope" w:cs="Arial"/>
          <w:b/>
          <w:bCs/>
          <w:color w:val="1F1F1F"/>
          <w:kern w:val="0"/>
          <w14:ligatures w14:val="none"/>
        </w:rPr>
        <w:t>Privacy Risks:</w:t>
      </w:r>
      <w:r w:rsidRPr="007747E0">
        <w:rPr>
          <w:rFonts w:ascii="Manrope" w:eastAsia="Times New Roman" w:hAnsi="Manrope" w:cs="Arial"/>
          <w:color w:val="1F1F1F"/>
          <w:kern w:val="0"/>
          <w14:ligatures w14:val="none"/>
        </w:rPr>
        <w:t xml:space="preserve"> Most mental health apps send user data to cloud servers, raising concerns about data breaches and confidentiality.</w:t>
      </w:r>
    </w:p>
    <w:p w14:paraId="3D0283D5" w14:textId="77777777" w:rsidR="007747E0" w:rsidRPr="007747E0" w:rsidRDefault="007747E0" w:rsidP="00DB49CC">
      <w:pPr>
        <w:numPr>
          <w:ilvl w:val="0"/>
          <w:numId w:val="22"/>
        </w:numPr>
        <w:spacing w:after="0" w:line="240" w:lineRule="auto"/>
        <w:ind w:left="465"/>
        <w:jc w:val="both"/>
        <w:textAlignment w:val="baseline"/>
        <w:rPr>
          <w:rFonts w:ascii="Manrope" w:eastAsia="Times New Roman" w:hAnsi="Manrope" w:cs="Arial"/>
          <w:color w:val="000000"/>
          <w:kern w:val="0"/>
          <w14:ligatures w14:val="none"/>
        </w:rPr>
      </w:pPr>
      <w:r w:rsidRPr="007747E0">
        <w:rPr>
          <w:rFonts w:ascii="Manrope" w:eastAsia="Times New Roman" w:hAnsi="Manrope" w:cs="Arial"/>
          <w:b/>
          <w:bCs/>
          <w:color w:val="1F1F1F"/>
          <w:kern w:val="0"/>
          <w14:ligatures w14:val="none"/>
        </w:rPr>
        <w:t>Generic Advice:</w:t>
      </w:r>
      <w:r w:rsidRPr="007747E0">
        <w:rPr>
          <w:rFonts w:ascii="Manrope" w:eastAsia="Times New Roman" w:hAnsi="Manrope" w:cs="Arial"/>
          <w:color w:val="1F1F1F"/>
          <w:kern w:val="0"/>
          <w14:ligatures w14:val="none"/>
        </w:rPr>
        <w:t xml:space="preserve"> General-purpose AI models often hallucinate or provide generic advice that is not clinically grounded.</w:t>
      </w:r>
    </w:p>
    <w:p w14:paraId="24884CB6" w14:textId="77777777" w:rsidR="007747E0" w:rsidRPr="007747E0" w:rsidRDefault="007747E0" w:rsidP="00DB49CC">
      <w:pPr>
        <w:numPr>
          <w:ilvl w:val="0"/>
          <w:numId w:val="22"/>
        </w:numPr>
        <w:spacing w:after="120" w:line="240" w:lineRule="auto"/>
        <w:ind w:left="465"/>
        <w:jc w:val="both"/>
        <w:textAlignment w:val="baseline"/>
        <w:rPr>
          <w:rFonts w:ascii="Manrope" w:eastAsia="Times New Roman" w:hAnsi="Manrope" w:cs="Arial"/>
          <w:color w:val="000000"/>
          <w:kern w:val="0"/>
          <w14:ligatures w14:val="none"/>
        </w:rPr>
      </w:pPr>
      <w:r w:rsidRPr="007747E0">
        <w:rPr>
          <w:rFonts w:ascii="Manrope" w:eastAsia="Times New Roman" w:hAnsi="Manrope" w:cs="Arial"/>
          <w:b/>
          <w:bCs/>
          <w:color w:val="1F1F1F"/>
          <w:kern w:val="0"/>
          <w14:ligatures w14:val="none"/>
        </w:rPr>
        <w:t>Accessibility:</w:t>
      </w:r>
      <w:r w:rsidRPr="007747E0">
        <w:rPr>
          <w:rFonts w:ascii="Manrope" w:eastAsia="Times New Roman" w:hAnsi="Manrope" w:cs="Arial"/>
          <w:color w:val="1F1F1F"/>
          <w:kern w:val="0"/>
          <w14:ligatures w14:val="none"/>
        </w:rPr>
        <w:t xml:space="preserve"> Professional therapy is often expensive and subject to long </w:t>
      </w:r>
      <w:proofErr w:type="gramStart"/>
      <w:r w:rsidRPr="007747E0">
        <w:rPr>
          <w:rFonts w:ascii="Manrope" w:eastAsia="Times New Roman" w:hAnsi="Manrope" w:cs="Arial"/>
          <w:color w:val="1F1F1F"/>
          <w:kern w:val="0"/>
          <w14:ligatures w14:val="none"/>
        </w:rPr>
        <w:t>wait</w:t>
      </w:r>
      <w:proofErr w:type="gramEnd"/>
      <w:r w:rsidRPr="007747E0">
        <w:rPr>
          <w:rFonts w:ascii="Manrope" w:eastAsia="Times New Roman" w:hAnsi="Manrope" w:cs="Arial"/>
          <w:color w:val="1F1F1F"/>
          <w:kern w:val="0"/>
          <w14:ligatures w14:val="none"/>
        </w:rPr>
        <w:t xml:space="preserve"> times.</w:t>
      </w:r>
    </w:p>
    <w:p w14:paraId="1BF39CCA" w14:textId="591B99E3" w:rsidR="007747E0" w:rsidRPr="007747E0" w:rsidRDefault="00926900" w:rsidP="007747E0">
      <w:pPr>
        <w:spacing w:before="240" w:after="120" w:line="240" w:lineRule="auto"/>
        <w:outlineLvl w:val="2"/>
        <w:rPr>
          <w:rFonts w:ascii="Plus Jakarta Sans ExtraBold" w:eastAsia="Times New Roman" w:hAnsi="Plus Jakarta Sans ExtraBold" w:cs="Times New Roman"/>
          <w:b/>
          <w:bCs/>
          <w:kern w:val="0"/>
          <w14:ligatures w14:val="none"/>
        </w:rPr>
      </w:pPr>
      <w:bookmarkStart w:id="5" w:name="_Toc219325479"/>
      <w:r>
        <w:rPr>
          <w:rFonts w:ascii="Plus Jakarta Sans ExtraBold" w:eastAsia="Times New Roman" w:hAnsi="Plus Jakarta Sans ExtraBold" w:cs="Arial"/>
          <w:b/>
          <w:bCs/>
          <w:color w:val="1F1F1F"/>
          <w:kern w:val="0"/>
          <w14:ligatures w14:val="none"/>
        </w:rPr>
        <w:t>3</w:t>
      </w:r>
      <w:r w:rsidR="007747E0" w:rsidRPr="007747E0">
        <w:rPr>
          <w:rFonts w:ascii="Plus Jakarta Sans ExtraBold" w:eastAsia="Times New Roman" w:hAnsi="Plus Jakarta Sans ExtraBold" w:cs="Arial"/>
          <w:b/>
          <w:bCs/>
          <w:color w:val="1F1F1F"/>
          <w:kern w:val="0"/>
          <w14:ligatures w14:val="none"/>
        </w:rPr>
        <w:t>.3 Solution</w:t>
      </w:r>
      <w:bookmarkEnd w:id="5"/>
    </w:p>
    <w:p w14:paraId="6BD2AD79" w14:textId="77777777" w:rsidR="007747E0" w:rsidRPr="007747E0" w:rsidRDefault="007747E0" w:rsidP="00DB49CC">
      <w:pPr>
        <w:spacing w:after="120" w:line="240" w:lineRule="auto"/>
        <w:jc w:val="both"/>
        <w:rPr>
          <w:rFonts w:ascii="Manrope" w:eastAsia="Times New Roman" w:hAnsi="Manrope" w:cs="Times New Roman"/>
          <w:kern w:val="0"/>
          <w:sz w:val="28"/>
          <w:szCs w:val="28"/>
          <w14:ligatures w14:val="none"/>
        </w:rPr>
      </w:pPr>
      <w:r w:rsidRPr="007747E0">
        <w:rPr>
          <w:rFonts w:ascii="Manrope" w:eastAsia="Times New Roman" w:hAnsi="Manrope" w:cs="Arial"/>
          <w:color w:val="1F1F1F"/>
          <w:kern w:val="0"/>
          <w14:ligatures w14:val="none"/>
        </w:rPr>
        <w:t>ChatWell addresses these issues by:</w:t>
      </w:r>
    </w:p>
    <w:p w14:paraId="0C55EEBA" w14:textId="77777777" w:rsidR="007747E0" w:rsidRPr="007747E0" w:rsidRDefault="007747E0" w:rsidP="00DB49CC">
      <w:pPr>
        <w:numPr>
          <w:ilvl w:val="0"/>
          <w:numId w:val="23"/>
        </w:numPr>
        <w:spacing w:after="0" w:line="240" w:lineRule="auto"/>
        <w:ind w:left="465"/>
        <w:jc w:val="both"/>
        <w:textAlignment w:val="baseline"/>
        <w:rPr>
          <w:rFonts w:ascii="Manrope" w:eastAsia="Times New Roman" w:hAnsi="Manrope" w:cs="Arial"/>
          <w:color w:val="000000"/>
          <w:kern w:val="0"/>
          <w14:ligatures w14:val="none"/>
        </w:rPr>
      </w:pPr>
      <w:r w:rsidRPr="007747E0">
        <w:rPr>
          <w:rFonts w:ascii="Manrope" w:eastAsia="Times New Roman" w:hAnsi="Manrope" w:cs="Arial"/>
          <w:b/>
          <w:bCs/>
          <w:color w:val="1F1F1F"/>
          <w:kern w:val="0"/>
          <w14:ligatures w14:val="none"/>
        </w:rPr>
        <w:t>Local Execution:</w:t>
      </w:r>
      <w:r w:rsidRPr="007747E0">
        <w:rPr>
          <w:rFonts w:ascii="Manrope" w:eastAsia="Times New Roman" w:hAnsi="Manrope" w:cs="Arial"/>
          <w:color w:val="1F1F1F"/>
          <w:kern w:val="0"/>
          <w14:ligatures w14:val="none"/>
        </w:rPr>
        <w:t xml:space="preserve"> Running the AI model on the user's hardware ensures 100% privacy.</w:t>
      </w:r>
    </w:p>
    <w:p w14:paraId="57B3FB1C" w14:textId="77777777" w:rsidR="007747E0" w:rsidRPr="007747E0" w:rsidRDefault="007747E0" w:rsidP="00DB49CC">
      <w:pPr>
        <w:numPr>
          <w:ilvl w:val="0"/>
          <w:numId w:val="23"/>
        </w:numPr>
        <w:spacing w:after="0" w:line="240" w:lineRule="auto"/>
        <w:ind w:left="465"/>
        <w:jc w:val="both"/>
        <w:textAlignment w:val="baseline"/>
        <w:rPr>
          <w:rFonts w:ascii="Manrope" w:eastAsia="Times New Roman" w:hAnsi="Manrope" w:cs="Arial"/>
          <w:color w:val="000000"/>
          <w:kern w:val="0"/>
          <w14:ligatures w14:val="none"/>
        </w:rPr>
      </w:pPr>
      <w:r w:rsidRPr="007747E0">
        <w:rPr>
          <w:rFonts w:ascii="Manrope" w:eastAsia="Times New Roman" w:hAnsi="Manrope" w:cs="Arial"/>
          <w:b/>
          <w:bCs/>
          <w:color w:val="1F1F1F"/>
          <w:kern w:val="0"/>
          <w14:ligatures w14:val="none"/>
        </w:rPr>
        <w:t>RAG Architecture:</w:t>
      </w:r>
      <w:r w:rsidRPr="007747E0">
        <w:rPr>
          <w:rFonts w:ascii="Manrope" w:eastAsia="Times New Roman" w:hAnsi="Manrope" w:cs="Arial"/>
          <w:color w:val="1F1F1F"/>
          <w:kern w:val="0"/>
          <w14:ligatures w14:val="none"/>
        </w:rPr>
        <w:t xml:space="preserve"> Retrieving specific, verified coping strategies from a knowledge base before generating answers.</w:t>
      </w:r>
    </w:p>
    <w:p w14:paraId="2EB53B16" w14:textId="77777777" w:rsidR="007747E0" w:rsidRPr="007747E0" w:rsidRDefault="007747E0" w:rsidP="00DB49CC">
      <w:pPr>
        <w:numPr>
          <w:ilvl w:val="0"/>
          <w:numId w:val="23"/>
        </w:numPr>
        <w:spacing w:after="120" w:line="240" w:lineRule="auto"/>
        <w:ind w:left="465"/>
        <w:jc w:val="both"/>
        <w:textAlignment w:val="baseline"/>
        <w:rPr>
          <w:rFonts w:ascii="Manrope" w:eastAsia="Times New Roman" w:hAnsi="Manrope" w:cs="Arial"/>
          <w:color w:val="000000"/>
          <w:kern w:val="0"/>
          <w14:ligatures w14:val="none"/>
        </w:rPr>
      </w:pPr>
      <w:r w:rsidRPr="007747E0">
        <w:rPr>
          <w:rFonts w:ascii="Manrope" w:eastAsia="Times New Roman" w:hAnsi="Manrope" w:cs="Arial"/>
          <w:b/>
          <w:bCs/>
          <w:color w:val="1F1F1F"/>
          <w:kern w:val="0"/>
          <w14:ligatures w14:val="none"/>
        </w:rPr>
        <w:t>Safety Guardrails:</w:t>
      </w:r>
      <w:r w:rsidRPr="007747E0">
        <w:rPr>
          <w:rFonts w:ascii="Manrope" w:eastAsia="Times New Roman" w:hAnsi="Manrope" w:cs="Arial"/>
          <w:color w:val="1F1F1F"/>
          <w:kern w:val="0"/>
          <w14:ligatures w14:val="none"/>
        </w:rPr>
        <w:t xml:space="preserve"> Implementing deterministic filters to intercept crisis situations immediately.</w:t>
      </w:r>
    </w:p>
    <w:p w14:paraId="2E9A1B1E" w14:textId="77777777" w:rsidR="007747E0" w:rsidRPr="00DB49CC" w:rsidRDefault="007747E0">
      <w:r w:rsidRPr="00DB49CC">
        <w:br w:type="page"/>
      </w:r>
    </w:p>
    <w:p w14:paraId="5334831E" w14:textId="11B949D5" w:rsidR="007747E0" w:rsidRPr="00DB49CC" w:rsidRDefault="007747E0" w:rsidP="00926900">
      <w:pPr>
        <w:pStyle w:val="ListParagraph"/>
        <w:numPr>
          <w:ilvl w:val="0"/>
          <w:numId w:val="47"/>
        </w:numPr>
        <w:spacing w:before="120" w:after="360" w:line="240" w:lineRule="auto"/>
        <w:ind w:left="0"/>
        <w:contextualSpacing w:val="0"/>
        <w:outlineLvl w:val="1"/>
        <w:rPr>
          <w:rFonts w:ascii="Plus Jakarta Sans ExtraBold" w:eastAsia="Times New Roman" w:hAnsi="Plus Jakarta Sans ExtraBold" w:cs="Times New Roman"/>
          <w:b/>
          <w:bCs/>
          <w:kern w:val="0"/>
          <w:sz w:val="28"/>
          <w:szCs w:val="28"/>
          <w14:ligatures w14:val="none"/>
        </w:rPr>
      </w:pPr>
      <w:bookmarkStart w:id="6" w:name="_Toc219325480"/>
      <w:r w:rsidRPr="00DB49CC">
        <w:rPr>
          <w:rFonts w:ascii="Plus Jakarta Sans ExtraBold" w:eastAsia="Times New Roman" w:hAnsi="Plus Jakarta Sans ExtraBold" w:cs="Arial"/>
          <w:b/>
          <w:bCs/>
          <w:color w:val="1F1F1F"/>
          <w:kern w:val="0"/>
          <w:sz w:val="28"/>
          <w:szCs w:val="28"/>
          <w14:ligatures w14:val="none"/>
        </w:rPr>
        <w:lastRenderedPageBreak/>
        <w:t>Methodology &amp; Technology Stack</w:t>
      </w:r>
      <w:bookmarkEnd w:id="6"/>
    </w:p>
    <w:p w14:paraId="20970B03" w14:textId="6F8AB3CC" w:rsidR="007747E0" w:rsidRPr="007747E0" w:rsidRDefault="00926900" w:rsidP="007747E0">
      <w:pPr>
        <w:spacing w:after="120" w:line="240" w:lineRule="auto"/>
        <w:outlineLvl w:val="2"/>
        <w:rPr>
          <w:rFonts w:ascii="Manrope" w:eastAsia="Times New Roman" w:hAnsi="Manrope" w:cs="Times New Roman"/>
          <w:b/>
          <w:bCs/>
          <w:kern w:val="0"/>
          <w14:ligatures w14:val="none"/>
        </w:rPr>
      </w:pPr>
      <w:bookmarkStart w:id="7" w:name="_Toc219325481"/>
      <w:r w:rsidRPr="00926900">
        <w:rPr>
          <w:rFonts w:ascii="Manrope" w:eastAsia="Times New Roman" w:hAnsi="Manrope" w:cs="Arial"/>
          <w:b/>
          <w:bCs/>
          <w:color w:val="1F1F1F"/>
          <w:kern w:val="0"/>
          <w14:ligatures w14:val="none"/>
        </w:rPr>
        <w:t>4</w:t>
      </w:r>
      <w:r w:rsidR="007747E0" w:rsidRPr="007747E0">
        <w:rPr>
          <w:rFonts w:ascii="Manrope" w:eastAsia="Times New Roman" w:hAnsi="Manrope" w:cs="Arial"/>
          <w:b/>
          <w:bCs/>
          <w:color w:val="1F1F1F"/>
          <w:kern w:val="0"/>
          <w14:ligatures w14:val="none"/>
        </w:rPr>
        <w:t>.1 Development Methodology</w:t>
      </w:r>
      <w:bookmarkEnd w:id="7"/>
    </w:p>
    <w:p w14:paraId="5D8E4842" w14:textId="4BD546AF" w:rsidR="007747E0" w:rsidRPr="007747E0" w:rsidRDefault="00E1597C" w:rsidP="00DB49CC">
      <w:pPr>
        <w:spacing w:after="240" w:line="240" w:lineRule="auto"/>
        <w:jc w:val="both"/>
        <w:rPr>
          <w:rFonts w:ascii="Manrope" w:eastAsia="Times New Roman" w:hAnsi="Manrope" w:cs="Times New Roman"/>
          <w:kern w:val="0"/>
          <w:sz w:val="28"/>
          <w:szCs w:val="28"/>
          <w14:ligatures w14:val="none"/>
        </w:rPr>
      </w:pPr>
      <w:r w:rsidRPr="00E1597C">
        <w:rPr>
          <w:rFonts w:ascii="Manrope" w:hAnsi="Manrope"/>
        </w:rPr>
        <w:t xml:space="preserve">The project utilized an </w:t>
      </w:r>
      <w:r w:rsidRPr="00E1597C">
        <w:rPr>
          <w:rFonts w:ascii="Manrope" w:hAnsi="Manrope"/>
          <w:b/>
          <w:bCs/>
        </w:rPr>
        <w:t>Agile-Iterative Software Development Lifecycle (SDLC)</w:t>
      </w:r>
      <w:r w:rsidRPr="00E1597C">
        <w:rPr>
          <w:rFonts w:ascii="Manrope" w:hAnsi="Manrope"/>
        </w:rPr>
        <w:t xml:space="preserve">, dividing the workflow into focused sprints to ensure adaptability and continuous refinement. The initial phase established the core </w:t>
      </w:r>
      <w:r w:rsidRPr="00E1597C">
        <w:rPr>
          <w:rFonts w:ascii="Manrope" w:hAnsi="Manrope"/>
          <w:b/>
          <w:bCs/>
        </w:rPr>
        <w:t>Flask</w:t>
      </w:r>
      <w:r w:rsidRPr="00E1597C">
        <w:rPr>
          <w:rFonts w:ascii="Manrope" w:hAnsi="Manrope"/>
        </w:rPr>
        <w:t xml:space="preserve"> backend and </w:t>
      </w:r>
      <w:r w:rsidRPr="00E1597C">
        <w:rPr>
          <w:rFonts w:ascii="Manrope" w:hAnsi="Manrope"/>
          <w:b/>
          <w:bCs/>
        </w:rPr>
        <w:t>SQLite</w:t>
      </w:r>
      <w:r w:rsidRPr="00E1597C">
        <w:rPr>
          <w:rFonts w:ascii="Manrope" w:hAnsi="Manrope"/>
        </w:rPr>
        <w:t xml:space="preserve"> database architecture to enable persistent mood tracking. A subsequent major sprint focused on integrating the local </w:t>
      </w:r>
      <w:r w:rsidRPr="00E1597C">
        <w:rPr>
          <w:rFonts w:ascii="Manrope" w:hAnsi="Manrope"/>
          <w:b/>
          <w:bCs/>
        </w:rPr>
        <w:t>Llama 3.2</w:t>
      </w:r>
      <w:r w:rsidRPr="00E1597C">
        <w:rPr>
          <w:rFonts w:ascii="Manrope" w:hAnsi="Manrope"/>
        </w:rPr>
        <w:t xml:space="preserve"> model via </w:t>
      </w:r>
      <w:proofErr w:type="spellStart"/>
      <w:r w:rsidRPr="00E1597C">
        <w:rPr>
          <w:rFonts w:ascii="Manrope" w:hAnsi="Manrope"/>
        </w:rPr>
        <w:t>Ollama</w:t>
      </w:r>
      <w:proofErr w:type="spellEnd"/>
      <w:r w:rsidRPr="00E1597C">
        <w:rPr>
          <w:rFonts w:ascii="Manrope" w:hAnsi="Manrope"/>
        </w:rPr>
        <w:t xml:space="preserve">, prioritizing user privacy by eliminating cloud dependencies. To enhance clinical reliability, a critical iteration was dedicated to implementing the </w:t>
      </w:r>
      <w:r w:rsidRPr="00E1597C">
        <w:rPr>
          <w:rFonts w:ascii="Manrope" w:hAnsi="Manrope"/>
          <w:b/>
          <w:bCs/>
        </w:rPr>
        <w:t>Retrieval Augmented Generation (RAG)</w:t>
      </w:r>
      <w:r w:rsidRPr="00E1597C">
        <w:rPr>
          <w:rFonts w:ascii="Manrope" w:hAnsi="Manrope"/>
        </w:rPr>
        <w:t xml:space="preserve"> pipeline using </w:t>
      </w:r>
      <w:proofErr w:type="spellStart"/>
      <w:r w:rsidRPr="00E1597C">
        <w:rPr>
          <w:rFonts w:ascii="Manrope" w:hAnsi="Manrope"/>
          <w:b/>
          <w:bCs/>
        </w:rPr>
        <w:t>ChromaDB</w:t>
      </w:r>
      <w:proofErr w:type="spellEnd"/>
      <w:r w:rsidRPr="00E1597C">
        <w:rPr>
          <w:rFonts w:ascii="Manrope" w:hAnsi="Manrope"/>
        </w:rPr>
        <w:t xml:space="preserve">, ensuring AI responses were grounded in verified therapeutic techniques. The final phase concentrated on </w:t>
      </w:r>
      <w:r w:rsidRPr="00E1597C">
        <w:rPr>
          <w:rFonts w:ascii="Manrope" w:hAnsi="Manrope"/>
          <w:b/>
          <w:bCs/>
        </w:rPr>
        <w:t>UI/UX optimization</w:t>
      </w:r>
      <w:r w:rsidRPr="00E1597C">
        <w:rPr>
          <w:rFonts w:ascii="Manrope" w:hAnsi="Manrope"/>
        </w:rPr>
        <w:t xml:space="preserve">, deploying a responsive </w:t>
      </w:r>
      <w:proofErr w:type="spellStart"/>
      <w:r w:rsidRPr="00E1597C">
        <w:rPr>
          <w:rFonts w:ascii="Manrope" w:hAnsi="Manrope"/>
        </w:rPr>
        <w:t>Glassmorphism</w:t>
      </w:r>
      <w:proofErr w:type="spellEnd"/>
      <w:r w:rsidRPr="00E1597C">
        <w:rPr>
          <w:rFonts w:ascii="Manrope" w:hAnsi="Manrope"/>
        </w:rPr>
        <w:t xml:space="preserve"> interface with </w:t>
      </w:r>
      <w:r w:rsidRPr="00E1597C">
        <w:rPr>
          <w:rFonts w:ascii="Manrope" w:hAnsi="Manrope"/>
          <w:b/>
          <w:bCs/>
        </w:rPr>
        <w:t>Tailwind CSS</w:t>
      </w:r>
      <w:r w:rsidRPr="00E1597C">
        <w:rPr>
          <w:rFonts w:ascii="Manrope" w:hAnsi="Manrope"/>
        </w:rPr>
        <w:t xml:space="preserve"> and conducting rigorous testing of the deterministic </w:t>
      </w:r>
      <w:r w:rsidRPr="00E1597C">
        <w:rPr>
          <w:rFonts w:ascii="Manrope" w:hAnsi="Manrope"/>
          <w:b/>
          <w:bCs/>
        </w:rPr>
        <w:t>Safety Guardrails</w:t>
      </w:r>
      <w:r w:rsidRPr="00E1597C">
        <w:rPr>
          <w:rFonts w:ascii="Manrope" w:hAnsi="Manrope"/>
        </w:rPr>
        <w:t xml:space="preserve"> to guarantee user safety.</w:t>
      </w:r>
    </w:p>
    <w:p w14:paraId="5CBF23E6" w14:textId="7508CD73" w:rsidR="009553A1" w:rsidRPr="009553A1" w:rsidRDefault="00926900" w:rsidP="009553A1">
      <w:pPr>
        <w:spacing w:after="120" w:line="240" w:lineRule="auto"/>
        <w:jc w:val="both"/>
        <w:outlineLvl w:val="2"/>
        <w:rPr>
          <w:rFonts w:ascii="Manrope" w:eastAsia="Times New Roman" w:hAnsi="Manrope" w:cs="Times New Roman"/>
          <w:b/>
          <w:bCs/>
          <w:kern w:val="0"/>
          <w14:ligatures w14:val="none"/>
        </w:rPr>
      </w:pPr>
      <w:bookmarkStart w:id="8" w:name="_Toc219325482"/>
      <w:r w:rsidRPr="00926900">
        <w:rPr>
          <w:rFonts w:ascii="Manrope" w:eastAsia="Times New Roman" w:hAnsi="Manrope" w:cs="Times New Roman"/>
          <w:b/>
          <w:bCs/>
          <w:kern w:val="0"/>
          <w14:ligatures w14:val="none"/>
        </w:rPr>
        <w:t>4</w:t>
      </w:r>
      <w:r w:rsidR="009553A1" w:rsidRPr="009553A1">
        <w:rPr>
          <w:rFonts w:ascii="Manrope" w:eastAsia="Times New Roman" w:hAnsi="Manrope" w:cs="Times New Roman"/>
          <w:b/>
          <w:bCs/>
          <w:kern w:val="0"/>
          <w14:ligatures w14:val="none"/>
        </w:rPr>
        <w:t>.2 Technology Stack</w:t>
      </w:r>
      <w:bookmarkEnd w:id="8"/>
    </w:p>
    <w:p w14:paraId="2BD120E6" w14:textId="77777777" w:rsidR="009553A1" w:rsidRPr="009553A1" w:rsidRDefault="009553A1" w:rsidP="009553A1">
      <w:pPr>
        <w:spacing w:after="120" w:line="240" w:lineRule="auto"/>
        <w:jc w:val="both"/>
        <w:rPr>
          <w:rFonts w:ascii="Manrope" w:eastAsia="Times New Roman" w:hAnsi="Manrope" w:cs="Times New Roman"/>
          <w:kern w:val="0"/>
          <w14:ligatures w14:val="none"/>
        </w:rPr>
      </w:pPr>
      <w:r w:rsidRPr="009553A1">
        <w:rPr>
          <w:rFonts w:ascii="Manrope" w:eastAsia="Times New Roman" w:hAnsi="Manrope" w:cs="Times New Roman"/>
          <w:kern w:val="0"/>
          <w14:ligatures w14:val="none"/>
        </w:rPr>
        <w:t>The system architecture is built upon a lightweight, privacy-centric stack optimized for local deployment:</w:t>
      </w:r>
    </w:p>
    <w:p w14:paraId="10E7D214" w14:textId="77777777" w:rsidR="009553A1" w:rsidRPr="009553A1" w:rsidRDefault="009553A1" w:rsidP="009553A1">
      <w:pPr>
        <w:numPr>
          <w:ilvl w:val="0"/>
          <w:numId w:val="27"/>
        </w:numPr>
        <w:spacing w:after="120" w:line="240" w:lineRule="auto"/>
        <w:ind w:left="504"/>
        <w:jc w:val="both"/>
        <w:rPr>
          <w:rFonts w:ascii="Manrope" w:eastAsia="Times New Roman" w:hAnsi="Manrope" w:cs="Times New Roman"/>
          <w:kern w:val="0"/>
          <w14:ligatures w14:val="none"/>
        </w:rPr>
      </w:pPr>
      <w:r w:rsidRPr="009553A1">
        <w:rPr>
          <w:rFonts w:ascii="Manrope" w:eastAsia="Times New Roman" w:hAnsi="Manrope" w:cs="Times New Roman"/>
          <w:b/>
          <w:bCs/>
          <w:kern w:val="0"/>
          <w14:ligatures w14:val="none"/>
        </w:rPr>
        <w:t>Frontend Interface:</w:t>
      </w:r>
      <w:r w:rsidRPr="009553A1">
        <w:rPr>
          <w:rFonts w:ascii="Manrope" w:eastAsia="Times New Roman" w:hAnsi="Manrope" w:cs="Times New Roman"/>
          <w:kern w:val="0"/>
          <w14:ligatures w14:val="none"/>
        </w:rPr>
        <w:t xml:space="preserve"> Built using </w:t>
      </w:r>
      <w:r w:rsidRPr="009553A1">
        <w:rPr>
          <w:rFonts w:ascii="Manrope" w:eastAsia="Times New Roman" w:hAnsi="Manrope" w:cs="Times New Roman"/>
          <w:b/>
          <w:bCs/>
          <w:kern w:val="0"/>
          <w14:ligatures w14:val="none"/>
        </w:rPr>
        <w:t>HTML5</w:t>
      </w:r>
      <w:r w:rsidRPr="009553A1">
        <w:rPr>
          <w:rFonts w:ascii="Manrope" w:eastAsia="Times New Roman" w:hAnsi="Manrope" w:cs="Times New Roman"/>
          <w:kern w:val="0"/>
          <w14:ligatures w14:val="none"/>
        </w:rPr>
        <w:t xml:space="preserve"> and </w:t>
      </w:r>
      <w:r w:rsidRPr="009553A1">
        <w:rPr>
          <w:rFonts w:ascii="Manrope" w:eastAsia="Times New Roman" w:hAnsi="Manrope" w:cs="Times New Roman"/>
          <w:b/>
          <w:bCs/>
          <w:kern w:val="0"/>
          <w14:ligatures w14:val="none"/>
        </w:rPr>
        <w:t>JavaScript</w:t>
      </w:r>
      <w:r w:rsidRPr="009553A1">
        <w:rPr>
          <w:rFonts w:ascii="Manrope" w:eastAsia="Times New Roman" w:hAnsi="Manrope" w:cs="Times New Roman"/>
          <w:kern w:val="0"/>
          <w14:ligatures w14:val="none"/>
        </w:rPr>
        <w:t xml:space="preserve">, styled with </w:t>
      </w:r>
      <w:r w:rsidRPr="009553A1">
        <w:rPr>
          <w:rFonts w:ascii="Manrope" w:eastAsia="Times New Roman" w:hAnsi="Manrope" w:cs="Times New Roman"/>
          <w:b/>
          <w:bCs/>
          <w:kern w:val="0"/>
          <w14:ligatures w14:val="none"/>
        </w:rPr>
        <w:t>Tailwind CSS</w:t>
      </w:r>
      <w:r w:rsidRPr="009553A1">
        <w:rPr>
          <w:rFonts w:ascii="Manrope" w:eastAsia="Times New Roman" w:hAnsi="Manrope" w:cs="Times New Roman"/>
          <w:kern w:val="0"/>
          <w14:ligatures w14:val="none"/>
        </w:rPr>
        <w:t xml:space="preserve"> via CDN. This combination allows for a rapid, utility-first design approach, enabling the implementation of a modern "</w:t>
      </w:r>
      <w:proofErr w:type="spellStart"/>
      <w:r w:rsidRPr="009553A1">
        <w:rPr>
          <w:rFonts w:ascii="Manrope" w:eastAsia="Times New Roman" w:hAnsi="Manrope" w:cs="Times New Roman"/>
          <w:kern w:val="0"/>
          <w14:ligatures w14:val="none"/>
        </w:rPr>
        <w:t>Glassmorphism</w:t>
      </w:r>
      <w:proofErr w:type="spellEnd"/>
      <w:r w:rsidRPr="009553A1">
        <w:rPr>
          <w:rFonts w:ascii="Manrope" w:eastAsia="Times New Roman" w:hAnsi="Manrope" w:cs="Times New Roman"/>
          <w:kern w:val="0"/>
          <w14:ligatures w14:val="none"/>
        </w:rPr>
        <w:t>" aesthetic that provides a calming, responsive user experience without heavy framework overhead.</w:t>
      </w:r>
    </w:p>
    <w:p w14:paraId="2872F76C" w14:textId="77777777" w:rsidR="009553A1" w:rsidRPr="009553A1" w:rsidRDefault="009553A1" w:rsidP="009553A1">
      <w:pPr>
        <w:numPr>
          <w:ilvl w:val="0"/>
          <w:numId w:val="27"/>
        </w:numPr>
        <w:spacing w:after="120" w:line="240" w:lineRule="auto"/>
        <w:ind w:left="504"/>
        <w:jc w:val="both"/>
        <w:rPr>
          <w:rFonts w:ascii="Manrope" w:eastAsia="Times New Roman" w:hAnsi="Manrope" w:cs="Times New Roman"/>
          <w:kern w:val="0"/>
          <w14:ligatures w14:val="none"/>
        </w:rPr>
      </w:pPr>
      <w:r w:rsidRPr="009553A1">
        <w:rPr>
          <w:rFonts w:ascii="Manrope" w:eastAsia="Times New Roman" w:hAnsi="Manrope" w:cs="Times New Roman"/>
          <w:b/>
          <w:bCs/>
          <w:kern w:val="0"/>
          <w14:ligatures w14:val="none"/>
        </w:rPr>
        <w:t>Backend Infrastructure:</w:t>
      </w:r>
      <w:r w:rsidRPr="009553A1">
        <w:rPr>
          <w:rFonts w:ascii="Manrope" w:eastAsia="Times New Roman" w:hAnsi="Manrope" w:cs="Times New Roman"/>
          <w:kern w:val="0"/>
          <w14:ligatures w14:val="none"/>
        </w:rPr>
        <w:t xml:space="preserve"> </w:t>
      </w:r>
      <w:r w:rsidRPr="009553A1">
        <w:rPr>
          <w:rFonts w:ascii="Manrope" w:eastAsia="Times New Roman" w:hAnsi="Manrope" w:cs="Times New Roman"/>
          <w:b/>
          <w:bCs/>
          <w:kern w:val="0"/>
          <w14:ligatures w14:val="none"/>
        </w:rPr>
        <w:t>Python Flask</w:t>
      </w:r>
      <w:r w:rsidRPr="009553A1">
        <w:rPr>
          <w:rFonts w:ascii="Manrope" w:eastAsia="Times New Roman" w:hAnsi="Manrope" w:cs="Times New Roman"/>
          <w:kern w:val="0"/>
          <w14:ligatures w14:val="none"/>
        </w:rPr>
        <w:t xml:space="preserve"> serves as the central application server, managing API routing, session handling, and the integration of deterministic safety guardrails. Its minimalist design ensures low latency during interaction cycles.</w:t>
      </w:r>
    </w:p>
    <w:p w14:paraId="5D8ABFE0" w14:textId="77777777" w:rsidR="009553A1" w:rsidRPr="009553A1" w:rsidRDefault="009553A1" w:rsidP="009553A1">
      <w:pPr>
        <w:numPr>
          <w:ilvl w:val="0"/>
          <w:numId w:val="27"/>
        </w:numPr>
        <w:spacing w:after="120" w:line="240" w:lineRule="auto"/>
        <w:ind w:left="504"/>
        <w:jc w:val="both"/>
        <w:rPr>
          <w:rFonts w:ascii="Manrope" w:eastAsia="Times New Roman" w:hAnsi="Manrope" w:cs="Times New Roman"/>
          <w:kern w:val="0"/>
          <w14:ligatures w14:val="none"/>
        </w:rPr>
      </w:pPr>
      <w:r w:rsidRPr="009553A1">
        <w:rPr>
          <w:rFonts w:ascii="Manrope" w:eastAsia="Times New Roman" w:hAnsi="Manrope" w:cs="Times New Roman"/>
          <w:b/>
          <w:bCs/>
          <w:kern w:val="0"/>
          <w14:ligatures w14:val="none"/>
        </w:rPr>
        <w:t>AI Engine:</w:t>
      </w:r>
      <w:r w:rsidRPr="009553A1">
        <w:rPr>
          <w:rFonts w:ascii="Manrope" w:eastAsia="Times New Roman" w:hAnsi="Manrope" w:cs="Times New Roman"/>
          <w:kern w:val="0"/>
          <w14:ligatures w14:val="none"/>
        </w:rPr>
        <w:t xml:space="preserve"> The core intelligence is powered by </w:t>
      </w:r>
      <w:r w:rsidRPr="009553A1">
        <w:rPr>
          <w:rFonts w:ascii="Manrope" w:eastAsia="Times New Roman" w:hAnsi="Manrope" w:cs="Times New Roman"/>
          <w:b/>
          <w:bCs/>
          <w:kern w:val="0"/>
          <w14:ligatures w14:val="none"/>
        </w:rPr>
        <w:t>Llama 3.2 (1B)</w:t>
      </w:r>
      <w:r w:rsidRPr="009553A1">
        <w:rPr>
          <w:rFonts w:ascii="Manrope" w:eastAsia="Times New Roman" w:hAnsi="Manrope" w:cs="Times New Roman"/>
          <w:kern w:val="0"/>
          <w14:ligatures w14:val="none"/>
        </w:rPr>
        <w:t xml:space="preserve">, a state-of-the-art Small Language Model (SLM) running via </w:t>
      </w:r>
      <w:proofErr w:type="spellStart"/>
      <w:r w:rsidRPr="009553A1">
        <w:rPr>
          <w:rFonts w:ascii="Manrope" w:eastAsia="Times New Roman" w:hAnsi="Manrope" w:cs="Times New Roman"/>
          <w:b/>
          <w:bCs/>
          <w:kern w:val="0"/>
          <w14:ligatures w14:val="none"/>
        </w:rPr>
        <w:t>Ollama</w:t>
      </w:r>
      <w:proofErr w:type="spellEnd"/>
      <w:r w:rsidRPr="009553A1">
        <w:rPr>
          <w:rFonts w:ascii="Manrope" w:eastAsia="Times New Roman" w:hAnsi="Manrope" w:cs="Times New Roman"/>
          <w:kern w:val="0"/>
          <w14:ligatures w14:val="none"/>
        </w:rPr>
        <w:t>. This setup allows for high-performance inference entirely on the user's CPU, guaranteeing data sovereignty.</w:t>
      </w:r>
    </w:p>
    <w:p w14:paraId="2EEFE5D1" w14:textId="77777777" w:rsidR="009553A1" w:rsidRPr="009553A1" w:rsidRDefault="009553A1" w:rsidP="009553A1">
      <w:pPr>
        <w:numPr>
          <w:ilvl w:val="0"/>
          <w:numId w:val="27"/>
        </w:numPr>
        <w:spacing w:after="120" w:line="240" w:lineRule="auto"/>
        <w:ind w:left="504"/>
        <w:jc w:val="both"/>
        <w:rPr>
          <w:rFonts w:ascii="Manrope" w:eastAsia="Times New Roman" w:hAnsi="Manrope" w:cs="Times New Roman"/>
          <w:kern w:val="0"/>
          <w14:ligatures w14:val="none"/>
        </w:rPr>
      </w:pPr>
      <w:r w:rsidRPr="009553A1">
        <w:rPr>
          <w:rFonts w:ascii="Manrope" w:eastAsia="Times New Roman" w:hAnsi="Manrope" w:cs="Times New Roman"/>
          <w:b/>
          <w:bCs/>
          <w:kern w:val="0"/>
          <w14:ligatures w14:val="none"/>
        </w:rPr>
        <w:t>Orchestration Layer:</w:t>
      </w:r>
      <w:r w:rsidRPr="009553A1">
        <w:rPr>
          <w:rFonts w:ascii="Manrope" w:eastAsia="Times New Roman" w:hAnsi="Manrope" w:cs="Times New Roman"/>
          <w:kern w:val="0"/>
          <w14:ligatures w14:val="none"/>
        </w:rPr>
        <w:t xml:space="preserve"> </w:t>
      </w:r>
      <w:proofErr w:type="spellStart"/>
      <w:r w:rsidRPr="009553A1">
        <w:rPr>
          <w:rFonts w:ascii="Manrope" w:eastAsia="Times New Roman" w:hAnsi="Manrope" w:cs="Times New Roman"/>
          <w:b/>
          <w:bCs/>
          <w:kern w:val="0"/>
          <w14:ligatures w14:val="none"/>
        </w:rPr>
        <w:t>LangChain</w:t>
      </w:r>
      <w:proofErr w:type="spellEnd"/>
      <w:r w:rsidRPr="009553A1">
        <w:rPr>
          <w:rFonts w:ascii="Manrope" w:eastAsia="Times New Roman" w:hAnsi="Manrope" w:cs="Times New Roman"/>
          <w:kern w:val="0"/>
          <w14:ligatures w14:val="none"/>
        </w:rPr>
        <w:t xml:space="preserve"> is utilized to construct the cognitive architecture. Specifically, the </w:t>
      </w:r>
      <w:proofErr w:type="spellStart"/>
      <w:r w:rsidRPr="009553A1">
        <w:rPr>
          <w:rFonts w:ascii="Manrope" w:eastAsia="Times New Roman" w:hAnsi="Manrope" w:cs="Times New Roman"/>
          <w:b/>
          <w:bCs/>
          <w:kern w:val="0"/>
          <w14:ligatures w14:val="none"/>
        </w:rPr>
        <w:t>LangChain</w:t>
      </w:r>
      <w:proofErr w:type="spellEnd"/>
      <w:r w:rsidRPr="009553A1">
        <w:rPr>
          <w:rFonts w:ascii="Manrope" w:eastAsia="Times New Roman" w:hAnsi="Manrope" w:cs="Times New Roman"/>
          <w:b/>
          <w:bCs/>
          <w:kern w:val="0"/>
          <w14:ligatures w14:val="none"/>
        </w:rPr>
        <w:t xml:space="preserve"> Expression Language (LCEL)</w:t>
      </w:r>
      <w:r w:rsidRPr="009553A1">
        <w:rPr>
          <w:rFonts w:ascii="Manrope" w:eastAsia="Times New Roman" w:hAnsi="Manrope" w:cs="Times New Roman"/>
          <w:kern w:val="0"/>
          <w14:ligatures w14:val="none"/>
        </w:rPr>
        <w:t xml:space="preserve"> is used to chain retrieval, prompt construction, and generation tasks into a coherent RAG pipeline.</w:t>
      </w:r>
    </w:p>
    <w:p w14:paraId="350E56E4" w14:textId="77777777" w:rsidR="009553A1" w:rsidRDefault="009553A1">
      <w:pPr>
        <w:rPr>
          <w:rFonts w:ascii="Manrope" w:eastAsia="Times New Roman" w:hAnsi="Manrope" w:cs="Times New Roman"/>
          <w:b/>
          <w:bCs/>
          <w:kern w:val="0"/>
          <w14:ligatures w14:val="none"/>
        </w:rPr>
      </w:pPr>
      <w:r>
        <w:rPr>
          <w:rFonts w:ascii="Manrope" w:eastAsia="Times New Roman" w:hAnsi="Manrope" w:cs="Times New Roman"/>
          <w:b/>
          <w:bCs/>
          <w:kern w:val="0"/>
          <w14:ligatures w14:val="none"/>
        </w:rPr>
        <w:br w:type="page"/>
      </w:r>
    </w:p>
    <w:p w14:paraId="44505CEA" w14:textId="33F0B9A2" w:rsidR="009553A1" w:rsidRPr="009553A1" w:rsidRDefault="009553A1" w:rsidP="009553A1">
      <w:pPr>
        <w:numPr>
          <w:ilvl w:val="0"/>
          <w:numId w:val="27"/>
        </w:numPr>
        <w:spacing w:after="120" w:line="240" w:lineRule="auto"/>
        <w:ind w:left="504"/>
        <w:jc w:val="both"/>
        <w:rPr>
          <w:rFonts w:ascii="Manrope" w:eastAsia="Times New Roman" w:hAnsi="Manrope" w:cs="Times New Roman"/>
          <w:kern w:val="0"/>
          <w14:ligatures w14:val="none"/>
        </w:rPr>
      </w:pPr>
      <w:r w:rsidRPr="009553A1">
        <w:rPr>
          <w:rFonts w:ascii="Manrope" w:eastAsia="Times New Roman" w:hAnsi="Manrope" w:cs="Times New Roman"/>
          <w:b/>
          <w:bCs/>
          <w:kern w:val="0"/>
          <w14:ligatures w14:val="none"/>
        </w:rPr>
        <w:lastRenderedPageBreak/>
        <w:t>Data Persistence Layer:</w:t>
      </w:r>
    </w:p>
    <w:p w14:paraId="5A095C9D" w14:textId="77777777" w:rsidR="009553A1" w:rsidRPr="009553A1" w:rsidRDefault="009553A1" w:rsidP="009553A1">
      <w:pPr>
        <w:numPr>
          <w:ilvl w:val="1"/>
          <w:numId w:val="27"/>
        </w:numPr>
        <w:spacing w:after="120" w:line="240" w:lineRule="auto"/>
        <w:ind w:left="936"/>
        <w:jc w:val="both"/>
        <w:rPr>
          <w:rFonts w:ascii="Manrope" w:eastAsia="Times New Roman" w:hAnsi="Manrope" w:cs="Times New Roman"/>
          <w:kern w:val="0"/>
          <w14:ligatures w14:val="none"/>
        </w:rPr>
      </w:pPr>
      <w:r w:rsidRPr="009553A1">
        <w:rPr>
          <w:rFonts w:ascii="Manrope" w:eastAsia="Times New Roman" w:hAnsi="Manrope" w:cs="Times New Roman"/>
          <w:b/>
          <w:bCs/>
          <w:kern w:val="0"/>
          <w14:ligatures w14:val="none"/>
        </w:rPr>
        <w:t>Vector Database:</w:t>
      </w:r>
      <w:r w:rsidRPr="009553A1">
        <w:rPr>
          <w:rFonts w:ascii="Manrope" w:eastAsia="Times New Roman" w:hAnsi="Manrope" w:cs="Times New Roman"/>
          <w:kern w:val="0"/>
          <w14:ligatures w14:val="none"/>
        </w:rPr>
        <w:t xml:space="preserve"> </w:t>
      </w:r>
      <w:proofErr w:type="spellStart"/>
      <w:r w:rsidRPr="009553A1">
        <w:rPr>
          <w:rFonts w:ascii="Manrope" w:eastAsia="Times New Roman" w:hAnsi="Manrope" w:cs="Times New Roman"/>
          <w:b/>
          <w:bCs/>
          <w:kern w:val="0"/>
          <w14:ligatures w14:val="none"/>
        </w:rPr>
        <w:t>ChromaDB</w:t>
      </w:r>
      <w:proofErr w:type="spellEnd"/>
      <w:r w:rsidRPr="009553A1">
        <w:rPr>
          <w:rFonts w:ascii="Manrope" w:eastAsia="Times New Roman" w:hAnsi="Manrope" w:cs="Times New Roman"/>
          <w:kern w:val="0"/>
          <w14:ligatures w14:val="none"/>
        </w:rPr>
        <w:t xml:space="preserve"> stores the semantic embeddings of therapy guidelines, facilitating rapid context retrieval for the RAG system.</w:t>
      </w:r>
    </w:p>
    <w:p w14:paraId="3432EA8C" w14:textId="77777777" w:rsidR="009553A1" w:rsidRPr="009553A1" w:rsidRDefault="009553A1" w:rsidP="009553A1">
      <w:pPr>
        <w:numPr>
          <w:ilvl w:val="1"/>
          <w:numId w:val="27"/>
        </w:numPr>
        <w:spacing w:after="120" w:line="240" w:lineRule="auto"/>
        <w:ind w:left="936"/>
        <w:jc w:val="both"/>
        <w:rPr>
          <w:rFonts w:ascii="Manrope" w:eastAsia="Times New Roman" w:hAnsi="Manrope" w:cs="Times New Roman"/>
          <w:kern w:val="0"/>
          <w14:ligatures w14:val="none"/>
        </w:rPr>
      </w:pPr>
      <w:r w:rsidRPr="009553A1">
        <w:rPr>
          <w:rFonts w:ascii="Manrope" w:eastAsia="Times New Roman" w:hAnsi="Manrope" w:cs="Times New Roman"/>
          <w:b/>
          <w:bCs/>
          <w:kern w:val="0"/>
          <w14:ligatures w14:val="none"/>
        </w:rPr>
        <w:t>Relational Database:</w:t>
      </w:r>
      <w:r w:rsidRPr="009553A1">
        <w:rPr>
          <w:rFonts w:ascii="Manrope" w:eastAsia="Times New Roman" w:hAnsi="Manrope" w:cs="Times New Roman"/>
          <w:kern w:val="0"/>
          <w14:ligatures w14:val="none"/>
        </w:rPr>
        <w:t xml:space="preserve"> </w:t>
      </w:r>
      <w:r w:rsidRPr="009553A1">
        <w:rPr>
          <w:rFonts w:ascii="Manrope" w:eastAsia="Times New Roman" w:hAnsi="Manrope" w:cs="Times New Roman"/>
          <w:b/>
          <w:bCs/>
          <w:kern w:val="0"/>
          <w14:ligatures w14:val="none"/>
        </w:rPr>
        <w:t>SQLite</w:t>
      </w:r>
      <w:r w:rsidRPr="009553A1">
        <w:rPr>
          <w:rFonts w:ascii="Manrope" w:eastAsia="Times New Roman" w:hAnsi="Manrope" w:cs="Times New Roman"/>
          <w:kern w:val="0"/>
          <w14:ligatures w14:val="none"/>
        </w:rPr>
        <w:t xml:space="preserve"> provides a serverless, self-contained SQL engine for reliably storing chat history and mood logs, ensuring continuity across sessions.</w:t>
      </w:r>
    </w:p>
    <w:p w14:paraId="04495CC9" w14:textId="1C38D894" w:rsidR="007747E0" w:rsidRDefault="009553A1" w:rsidP="009553A1">
      <w:pPr>
        <w:numPr>
          <w:ilvl w:val="0"/>
          <w:numId w:val="27"/>
        </w:numPr>
        <w:spacing w:after="120" w:line="240" w:lineRule="auto"/>
        <w:ind w:left="504"/>
        <w:jc w:val="both"/>
        <w:rPr>
          <w:rFonts w:ascii="Manrope" w:eastAsia="Times New Roman" w:hAnsi="Manrope" w:cs="Times New Roman"/>
          <w:kern w:val="0"/>
          <w14:ligatures w14:val="none"/>
        </w:rPr>
      </w:pPr>
      <w:r w:rsidRPr="009553A1">
        <w:rPr>
          <w:rFonts w:ascii="Manrope" w:eastAsia="Times New Roman" w:hAnsi="Manrope" w:cs="Times New Roman"/>
          <w:b/>
          <w:bCs/>
          <w:kern w:val="0"/>
          <w14:ligatures w14:val="none"/>
        </w:rPr>
        <w:t>Semantic Embeddings:</w:t>
      </w:r>
      <w:r w:rsidRPr="009553A1">
        <w:rPr>
          <w:rFonts w:ascii="Manrope" w:eastAsia="Times New Roman" w:hAnsi="Manrope" w:cs="Times New Roman"/>
          <w:kern w:val="0"/>
          <w14:ligatures w14:val="none"/>
        </w:rPr>
        <w:t xml:space="preserve"> The </w:t>
      </w:r>
      <w:proofErr w:type="spellStart"/>
      <w:r w:rsidRPr="009553A1">
        <w:rPr>
          <w:rFonts w:ascii="Manrope" w:eastAsia="Times New Roman" w:hAnsi="Manrope" w:cs="Times New Roman"/>
          <w:b/>
          <w:bCs/>
          <w:kern w:val="0"/>
          <w14:ligatures w14:val="none"/>
        </w:rPr>
        <w:t>HuggingFace</w:t>
      </w:r>
      <w:proofErr w:type="spellEnd"/>
      <w:r w:rsidRPr="009553A1">
        <w:rPr>
          <w:rFonts w:ascii="Manrope" w:eastAsia="Times New Roman" w:hAnsi="Manrope" w:cs="Times New Roman"/>
          <w:b/>
          <w:bCs/>
          <w:kern w:val="0"/>
          <w14:ligatures w14:val="none"/>
        </w:rPr>
        <w:t xml:space="preserve"> </w:t>
      </w:r>
      <w:r w:rsidRPr="009553A1">
        <w:rPr>
          <w:rFonts w:ascii="Manrope" w:eastAsia="Times New Roman" w:hAnsi="Manrope" w:cs="Courier New"/>
          <w:b/>
          <w:bCs/>
          <w:kern w:val="0"/>
          <w:sz w:val="20"/>
          <w:szCs w:val="20"/>
          <w14:ligatures w14:val="none"/>
        </w:rPr>
        <w:t>all-MiniLM-L6-v2</w:t>
      </w:r>
      <w:r w:rsidRPr="009553A1">
        <w:rPr>
          <w:rFonts w:ascii="Manrope" w:eastAsia="Times New Roman" w:hAnsi="Manrope" w:cs="Times New Roman"/>
          <w:kern w:val="0"/>
          <w14:ligatures w14:val="none"/>
        </w:rPr>
        <w:t xml:space="preserve"> model is employed to transform text into vector representations. It was selected for its optimal balance of speed and semantic accuracy, making it ideal for local CPU-based execution.</w:t>
      </w:r>
    </w:p>
    <w:p w14:paraId="70C26444" w14:textId="77777777" w:rsidR="009553A1" w:rsidRPr="009553A1" w:rsidRDefault="009553A1" w:rsidP="009553A1">
      <w:pPr>
        <w:spacing w:after="120" w:line="240" w:lineRule="auto"/>
        <w:jc w:val="both"/>
      </w:pPr>
    </w:p>
    <w:p w14:paraId="027896B8" w14:textId="5C424DEB" w:rsidR="007747E0" w:rsidRPr="00A95F13" w:rsidRDefault="007747E0" w:rsidP="00926900">
      <w:pPr>
        <w:pStyle w:val="ListParagraph"/>
        <w:numPr>
          <w:ilvl w:val="0"/>
          <w:numId w:val="47"/>
        </w:numPr>
        <w:spacing w:before="120" w:after="360" w:line="240" w:lineRule="auto"/>
        <w:ind w:left="0"/>
        <w:outlineLvl w:val="1"/>
        <w:rPr>
          <w:rFonts w:ascii="Plus Jakarta Sans ExtraBold" w:eastAsia="Times New Roman" w:hAnsi="Plus Jakarta Sans ExtraBold" w:cs="Times New Roman"/>
          <w:b/>
          <w:bCs/>
          <w:kern w:val="0"/>
          <w:sz w:val="28"/>
          <w:szCs w:val="28"/>
          <w14:ligatures w14:val="none"/>
        </w:rPr>
      </w:pPr>
      <w:bookmarkStart w:id="9" w:name="_Toc219325483"/>
      <w:r w:rsidRPr="00A95F13">
        <w:rPr>
          <w:rFonts w:ascii="Plus Jakarta Sans ExtraBold" w:eastAsia="Times New Roman" w:hAnsi="Plus Jakarta Sans ExtraBold" w:cs="Arial"/>
          <w:b/>
          <w:bCs/>
          <w:color w:val="1F1F1F"/>
          <w:kern w:val="0"/>
          <w:sz w:val="28"/>
          <w:szCs w:val="28"/>
          <w14:ligatures w14:val="none"/>
        </w:rPr>
        <w:t>System Architecture</w:t>
      </w:r>
      <w:bookmarkEnd w:id="9"/>
    </w:p>
    <w:p w14:paraId="673AC25F" w14:textId="77777777" w:rsidR="007747E0" w:rsidRPr="007747E0" w:rsidRDefault="007747E0" w:rsidP="007747E0">
      <w:pPr>
        <w:spacing w:after="120" w:line="240" w:lineRule="auto"/>
        <w:rPr>
          <w:rFonts w:ascii="Manrope" w:eastAsia="Times New Roman" w:hAnsi="Manrope" w:cs="Times New Roman"/>
          <w:kern w:val="0"/>
          <w:sz w:val="28"/>
          <w:szCs w:val="28"/>
          <w14:ligatures w14:val="none"/>
        </w:rPr>
      </w:pPr>
      <w:r w:rsidRPr="007747E0">
        <w:rPr>
          <w:rFonts w:ascii="Manrope" w:eastAsia="Times New Roman" w:hAnsi="Manrope" w:cs="Arial"/>
          <w:color w:val="1F1F1F"/>
          <w:kern w:val="0"/>
          <w14:ligatures w14:val="none"/>
        </w:rPr>
        <w:t>The system is composed of three primary layers:</w:t>
      </w:r>
    </w:p>
    <w:p w14:paraId="543F92D3" w14:textId="77777777" w:rsidR="007747E0" w:rsidRPr="007747E0" w:rsidRDefault="007747E0" w:rsidP="005F35B6">
      <w:pPr>
        <w:numPr>
          <w:ilvl w:val="0"/>
          <w:numId w:val="28"/>
        </w:numPr>
        <w:spacing w:after="120" w:line="240" w:lineRule="auto"/>
        <w:ind w:left="360"/>
        <w:textAlignment w:val="baseline"/>
        <w:rPr>
          <w:rFonts w:ascii="Manrope" w:eastAsia="Times New Roman" w:hAnsi="Manrope" w:cs="Arial"/>
          <w:color w:val="000000"/>
          <w:kern w:val="0"/>
          <w14:ligatures w14:val="none"/>
        </w:rPr>
      </w:pPr>
      <w:r w:rsidRPr="007747E0">
        <w:rPr>
          <w:rFonts w:ascii="Manrope" w:eastAsia="Times New Roman" w:hAnsi="Manrope" w:cs="Arial"/>
          <w:b/>
          <w:bCs/>
          <w:color w:val="1F1F1F"/>
          <w:kern w:val="0"/>
          <w14:ligatures w14:val="none"/>
        </w:rPr>
        <w:t>The Safety Layer:</w:t>
      </w:r>
    </w:p>
    <w:p w14:paraId="25F0911B" w14:textId="77777777" w:rsidR="007747E0" w:rsidRPr="007747E0" w:rsidRDefault="007747E0" w:rsidP="005F35B6">
      <w:pPr>
        <w:numPr>
          <w:ilvl w:val="0"/>
          <w:numId w:val="29"/>
        </w:numPr>
        <w:spacing w:after="120" w:line="240" w:lineRule="auto"/>
        <w:ind w:left="648" w:hanging="288"/>
        <w:textAlignment w:val="baseline"/>
        <w:rPr>
          <w:rFonts w:ascii="Manrope" w:eastAsia="Times New Roman" w:hAnsi="Manrope" w:cs="Arial"/>
          <w:color w:val="000000"/>
          <w:kern w:val="0"/>
          <w14:ligatures w14:val="none"/>
        </w:rPr>
      </w:pPr>
      <w:r w:rsidRPr="007747E0">
        <w:rPr>
          <w:rFonts w:ascii="Manrope" w:eastAsia="Times New Roman" w:hAnsi="Manrope" w:cs="Arial"/>
          <w:color w:val="1F1F1F"/>
          <w:kern w:val="0"/>
          <w14:ligatures w14:val="none"/>
        </w:rPr>
        <w:t>Every user input is first scanned by a Regex Guardrail.</w:t>
      </w:r>
    </w:p>
    <w:p w14:paraId="18FB743B" w14:textId="77777777" w:rsidR="007747E0" w:rsidRPr="007747E0" w:rsidRDefault="007747E0" w:rsidP="005F35B6">
      <w:pPr>
        <w:numPr>
          <w:ilvl w:val="0"/>
          <w:numId w:val="30"/>
        </w:numPr>
        <w:spacing w:after="120" w:line="240" w:lineRule="auto"/>
        <w:ind w:left="648" w:hanging="288"/>
        <w:textAlignment w:val="baseline"/>
        <w:rPr>
          <w:rFonts w:ascii="Manrope" w:eastAsia="Times New Roman" w:hAnsi="Manrope" w:cs="Arial"/>
          <w:color w:val="000000"/>
          <w:kern w:val="0"/>
          <w14:ligatures w14:val="none"/>
        </w:rPr>
      </w:pPr>
      <w:r w:rsidRPr="007747E0">
        <w:rPr>
          <w:rFonts w:ascii="Manrope" w:eastAsia="Times New Roman" w:hAnsi="Manrope" w:cs="Arial"/>
          <w:color w:val="1F1F1F"/>
          <w:kern w:val="0"/>
          <w14:ligatures w14:val="none"/>
        </w:rPr>
        <w:t>If keywords like "suicide" or "harm" are detected, the system blocks the AI and returns a hardcoded emergency response.</w:t>
      </w:r>
    </w:p>
    <w:p w14:paraId="01A6B07D" w14:textId="77777777" w:rsidR="007747E0" w:rsidRPr="007747E0" w:rsidRDefault="007747E0" w:rsidP="005F35B6">
      <w:pPr>
        <w:numPr>
          <w:ilvl w:val="0"/>
          <w:numId w:val="31"/>
        </w:numPr>
        <w:spacing w:after="120" w:line="240" w:lineRule="auto"/>
        <w:ind w:left="360" w:hanging="360"/>
        <w:textAlignment w:val="baseline"/>
        <w:rPr>
          <w:rFonts w:ascii="Manrope" w:eastAsia="Times New Roman" w:hAnsi="Manrope" w:cs="Arial"/>
          <w:color w:val="000000"/>
          <w:kern w:val="0"/>
          <w14:ligatures w14:val="none"/>
        </w:rPr>
      </w:pPr>
      <w:r w:rsidRPr="007747E0">
        <w:rPr>
          <w:rFonts w:ascii="Manrope" w:eastAsia="Times New Roman" w:hAnsi="Manrope" w:cs="Arial"/>
          <w:b/>
          <w:bCs/>
          <w:color w:val="1F1F1F"/>
          <w:kern w:val="0"/>
          <w14:ligatures w14:val="none"/>
        </w:rPr>
        <w:t>The Cognitive Layer (RAG):</w:t>
      </w:r>
    </w:p>
    <w:p w14:paraId="72CD4F99" w14:textId="77777777" w:rsidR="007747E0" w:rsidRPr="007747E0" w:rsidRDefault="007747E0" w:rsidP="005F35B6">
      <w:pPr>
        <w:numPr>
          <w:ilvl w:val="0"/>
          <w:numId w:val="32"/>
        </w:numPr>
        <w:spacing w:after="120" w:line="240" w:lineRule="auto"/>
        <w:ind w:left="648" w:hanging="288"/>
        <w:textAlignment w:val="baseline"/>
        <w:rPr>
          <w:rFonts w:ascii="Manrope" w:eastAsia="Times New Roman" w:hAnsi="Manrope" w:cs="Arial"/>
          <w:color w:val="000000"/>
          <w:kern w:val="0"/>
          <w14:ligatures w14:val="none"/>
        </w:rPr>
      </w:pPr>
      <w:r w:rsidRPr="007747E0">
        <w:rPr>
          <w:rFonts w:ascii="Manrope" w:eastAsia="Times New Roman" w:hAnsi="Manrope" w:cs="Arial"/>
          <w:b/>
          <w:bCs/>
          <w:color w:val="1F1F1F"/>
          <w:kern w:val="0"/>
          <w14:ligatures w14:val="none"/>
        </w:rPr>
        <w:t>Retrieval:</w:t>
      </w:r>
      <w:r w:rsidRPr="007747E0">
        <w:rPr>
          <w:rFonts w:ascii="Manrope" w:eastAsia="Times New Roman" w:hAnsi="Manrope" w:cs="Arial"/>
          <w:color w:val="1F1F1F"/>
          <w:kern w:val="0"/>
          <w14:ligatures w14:val="none"/>
        </w:rPr>
        <w:t xml:space="preserve"> The system searches the local knowledge.txt (via </w:t>
      </w:r>
      <w:proofErr w:type="spellStart"/>
      <w:r w:rsidRPr="007747E0">
        <w:rPr>
          <w:rFonts w:ascii="Manrope" w:eastAsia="Times New Roman" w:hAnsi="Manrope" w:cs="Arial"/>
          <w:color w:val="1F1F1F"/>
          <w:kern w:val="0"/>
          <w14:ligatures w14:val="none"/>
        </w:rPr>
        <w:t>ChromaDB</w:t>
      </w:r>
      <w:proofErr w:type="spellEnd"/>
      <w:r w:rsidRPr="007747E0">
        <w:rPr>
          <w:rFonts w:ascii="Manrope" w:eastAsia="Times New Roman" w:hAnsi="Manrope" w:cs="Arial"/>
          <w:color w:val="1F1F1F"/>
          <w:kern w:val="0"/>
          <w14:ligatures w14:val="none"/>
        </w:rPr>
        <w:t>) for relevant therapy techniques (e.g., Box Breathing).</w:t>
      </w:r>
    </w:p>
    <w:p w14:paraId="49739685" w14:textId="77777777" w:rsidR="007747E0" w:rsidRPr="007747E0" w:rsidRDefault="007747E0" w:rsidP="005F35B6">
      <w:pPr>
        <w:numPr>
          <w:ilvl w:val="0"/>
          <w:numId w:val="33"/>
        </w:numPr>
        <w:spacing w:after="120" w:line="240" w:lineRule="auto"/>
        <w:ind w:left="648" w:hanging="288"/>
        <w:textAlignment w:val="baseline"/>
        <w:rPr>
          <w:rFonts w:ascii="Manrope" w:eastAsia="Times New Roman" w:hAnsi="Manrope" w:cs="Arial"/>
          <w:color w:val="000000"/>
          <w:kern w:val="0"/>
          <w14:ligatures w14:val="none"/>
        </w:rPr>
      </w:pPr>
      <w:r w:rsidRPr="007747E0">
        <w:rPr>
          <w:rFonts w:ascii="Manrope" w:eastAsia="Times New Roman" w:hAnsi="Manrope" w:cs="Arial"/>
          <w:b/>
          <w:bCs/>
          <w:color w:val="1F1F1F"/>
          <w:kern w:val="0"/>
          <w14:ligatures w14:val="none"/>
        </w:rPr>
        <w:t>Augmentation:</w:t>
      </w:r>
      <w:r w:rsidRPr="007747E0">
        <w:rPr>
          <w:rFonts w:ascii="Manrope" w:eastAsia="Times New Roman" w:hAnsi="Manrope" w:cs="Arial"/>
          <w:color w:val="1F1F1F"/>
          <w:kern w:val="0"/>
          <w14:ligatures w14:val="none"/>
        </w:rPr>
        <w:t xml:space="preserve"> It combines the user's query + retrieved context + chat history.</w:t>
      </w:r>
    </w:p>
    <w:p w14:paraId="72624DF2" w14:textId="77777777" w:rsidR="007747E0" w:rsidRPr="007747E0" w:rsidRDefault="007747E0" w:rsidP="005F35B6">
      <w:pPr>
        <w:numPr>
          <w:ilvl w:val="0"/>
          <w:numId w:val="34"/>
        </w:numPr>
        <w:spacing w:after="120" w:line="240" w:lineRule="auto"/>
        <w:ind w:left="648" w:hanging="288"/>
        <w:textAlignment w:val="baseline"/>
        <w:rPr>
          <w:rFonts w:ascii="Manrope" w:eastAsia="Times New Roman" w:hAnsi="Manrope" w:cs="Arial"/>
          <w:color w:val="000000"/>
          <w:kern w:val="0"/>
          <w14:ligatures w14:val="none"/>
        </w:rPr>
      </w:pPr>
      <w:r w:rsidRPr="007747E0">
        <w:rPr>
          <w:rFonts w:ascii="Manrope" w:eastAsia="Times New Roman" w:hAnsi="Manrope" w:cs="Arial"/>
          <w:b/>
          <w:bCs/>
          <w:color w:val="1F1F1F"/>
          <w:kern w:val="0"/>
          <w14:ligatures w14:val="none"/>
        </w:rPr>
        <w:t>Generation:</w:t>
      </w:r>
      <w:r w:rsidRPr="007747E0">
        <w:rPr>
          <w:rFonts w:ascii="Manrope" w:eastAsia="Times New Roman" w:hAnsi="Manrope" w:cs="Arial"/>
          <w:color w:val="1F1F1F"/>
          <w:kern w:val="0"/>
          <w14:ligatures w14:val="none"/>
        </w:rPr>
        <w:t xml:space="preserve"> The Llama 3.2 model generates a concise, empathetic response.</w:t>
      </w:r>
    </w:p>
    <w:p w14:paraId="405530C1" w14:textId="77777777" w:rsidR="007747E0" w:rsidRPr="007747E0" w:rsidRDefault="007747E0" w:rsidP="005F35B6">
      <w:pPr>
        <w:numPr>
          <w:ilvl w:val="0"/>
          <w:numId w:val="35"/>
        </w:numPr>
        <w:spacing w:after="120" w:line="240" w:lineRule="auto"/>
        <w:ind w:left="360" w:hanging="360"/>
        <w:textAlignment w:val="baseline"/>
        <w:rPr>
          <w:rFonts w:ascii="Manrope" w:eastAsia="Times New Roman" w:hAnsi="Manrope" w:cs="Arial"/>
          <w:color w:val="000000"/>
          <w:kern w:val="0"/>
          <w14:ligatures w14:val="none"/>
        </w:rPr>
      </w:pPr>
      <w:r w:rsidRPr="007747E0">
        <w:rPr>
          <w:rFonts w:ascii="Manrope" w:eastAsia="Times New Roman" w:hAnsi="Manrope" w:cs="Arial"/>
          <w:b/>
          <w:bCs/>
          <w:color w:val="1F1F1F"/>
          <w:kern w:val="0"/>
          <w14:ligatures w14:val="none"/>
        </w:rPr>
        <w:t>The Persistence Layer:</w:t>
      </w:r>
    </w:p>
    <w:p w14:paraId="1F3C2F10" w14:textId="77777777" w:rsidR="007747E0" w:rsidRPr="007747E0" w:rsidRDefault="007747E0" w:rsidP="005F35B6">
      <w:pPr>
        <w:numPr>
          <w:ilvl w:val="0"/>
          <w:numId w:val="36"/>
        </w:numPr>
        <w:spacing w:after="120" w:line="240" w:lineRule="auto"/>
        <w:ind w:left="648" w:hanging="288"/>
        <w:textAlignment w:val="baseline"/>
        <w:rPr>
          <w:rFonts w:ascii="Manrope" w:eastAsia="Times New Roman" w:hAnsi="Manrope" w:cs="Arial"/>
          <w:color w:val="000000"/>
          <w:kern w:val="0"/>
          <w14:ligatures w14:val="none"/>
        </w:rPr>
      </w:pPr>
      <w:r w:rsidRPr="007747E0">
        <w:rPr>
          <w:rFonts w:ascii="Manrope" w:eastAsia="Times New Roman" w:hAnsi="Manrope" w:cs="Arial"/>
          <w:b/>
          <w:bCs/>
          <w:color w:val="1F1F1F"/>
          <w:kern w:val="0"/>
          <w14:ligatures w14:val="none"/>
        </w:rPr>
        <w:t>SQLite</w:t>
      </w:r>
      <w:r w:rsidRPr="007747E0">
        <w:rPr>
          <w:rFonts w:ascii="Manrope" w:eastAsia="Times New Roman" w:hAnsi="Manrope" w:cs="Arial"/>
          <w:color w:val="1F1F1F"/>
          <w:kern w:val="0"/>
          <w14:ligatures w14:val="none"/>
        </w:rPr>
        <w:t xml:space="preserve"> stores every interaction, allowing the AI to remember user details (Age, Gender) and context across sessions.</w:t>
      </w:r>
    </w:p>
    <w:p w14:paraId="004B1535" w14:textId="77777777" w:rsidR="007747E0" w:rsidRPr="00E1597C" w:rsidRDefault="007747E0">
      <w:r w:rsidRPr="00E1597C">
        <w:br w:type="page"/>
      </w:r>
    </w:p>
    <w:p w14:paraId="33ADFF83" w14:textId="78A3D425" w:rsidR="007747E0" w:rsidRPr="005F35B6" w:rsidRDefault="007747E0" w:rsidP="00926900">
      <w:pPr>
        <w:pStyle w:val="ListParagraph"/>
        <w:numPr>
          <w:ilvl w:val="0"/>
          <w:numId w:val="47"/>
        </w:numPr>
        <w:spacing w:after="360" w:line="240" w:lineRule="auto"/>
        <w:ind w:left="0"/>
        <w:outlineLvl w:val="1"/>
        <w:rPr>
          <w:rFonts w:ascii="Plus Jakarta Sans ExtraBold" w:eastAsia="Times New Roman" w:hAnsi="Plus Jakarta Sans ExtraBold" w:cs="Times New Roman"/>
          <w:b/>
          <w:bCs/>
          <w:kern w:val="0"/>
          <w:sz w:val="28"/>
          <w:szCs w:val="28"/>
          <w14:ligatures w14:val="none"/>
        </w:rPr>
      </w:pPr>
      <w:bookmarkStart w:id="10" w:name="_Toc219325484"/>
      <w:r w:rsidRPr="005F35B6">
        <w:rPr>
          <w:rFonts w:ascii="Plus Jakarta Sans ExtraBold" w:eastAsia="Times New Roman" w:hAnsi="Plus Jakarta Sans ExtraBold" w:cs="Arial"/>
          <w:b/>
          <w:bCs/>
          <w:color w:val="1F1F1F"/>
          <w:kern w:val="0"/>
          <w:sz w:val="28"/>
          <w:szCs w:val="28"/>
          <w14:ligatures w14:val="none"/>
        </w:rPr>
        <w:lastRenderedPageBreak/>
        <w:t>Implementation Details</w:t>
      </w:r>
      <w:bookmarkEnd w:id="10"/>
    </w:p>
    <w:p w14:paraId="5790A910" w14:textId="63B2A327" w:rsidR="009553A1" w:rsidRDefault="009553A1" w:rsidP="009553A1">
      <w:pPr>
        <w:spacing w:after="120" w:line="240" w:lineRule="auto"/>
        <w:jc w:val="center"/>
        <w:outlineLvl w:val="2"/>
        <w:rPr>
          <w:rFonts w:ascii="Manrope" w:eastAsia="Times New Roman" w:hAnsi="Manrope" w:cs="Arial"/>
          <w:b/>
          <w:bCs/>
          <w:color w:val="1F1F1F"/>
          <w:kern w:val="0"/>
          <w:sz w:val="28"/>
          <w:szCs w:val="28"/>
          <w14:ligatures w14:val="none"/>
        </w:rPr>
      </w:pPr>
      <w:bookmarkStart w:id="11" w:name="_Toc219325485"/>
      <w:r w:rsidRPr="009553A1">
        <w:rPr>
          <w:noProof/>
        </w:rPr>
        <w:drawing>
          <wp:inline distT="0" distB="0" distL="0" distR="0" wp14:anchorId="5729EEED" wp14:editId="61C5BE49">
            <wp:extent cx="4938713" cy="3271837"/>
            <wp:effectExtent l="0" t="0" r="0" b="5080"/>
            <wp:docPr id="1574" name="Picture 1574"/>
            <wp:cNvGraphicFramePr/>
            <a:graphic xmlns:a="http://schemas.openxmlformats.org/drawingml/2006/main">
              <a:graphicData uri="http://schemas.openxmlformats.org/drawingml/2006/picture">
                <pic:pic xmlns:pic="http://schemas.openxmlformats.org/drawingml/2006/picture">
                  <pic:nvPicPr>
                    <pic:cNvPr id="1574" name="Picture 1574"/>
                    <pic:cNvPicPr/>
                  </pic:nvPicPr>
                  <pic:blipFill>
                    <a:blip r:embed="rId10"/>
                    <a:stretch>
                      <a:fillRect/>
                    </a:stretch>
                  </pic:blipFill>
                  <pic:spPr>
                    <a:xfrm>
                      <a:off x="0" y="0"/>
                      <a:ext cx="4950639" cy="3279738"/>
                    </a:xfrm>
                    <a:prstGeom prst="rect">
                      <a:avLst/>
                    </a:prstGeom>
                  </pic:spPr>
                </pic:pic>
              </a:graphicData>
            </a:graphic>
          </wp:inline>
        </w:drawing>
      </w:r>
      <w:bookmarkEnd w:id="11"/>
    </w:p>
    <w:p w14:paraId="353016B6" w14:textId="0A9C972E" w:rsidR="007747E0" w:rsidRPr="007747E0" w:rsidRDefault="00926900" w:rsidP="007747E0">
      <w:pPr>
        <w:spacing w:after="120" w:line="240" w:lineRule="auto"/>
        <w:outlineLvl w:val="2"/>
        <w:rPr>
          <w:rFonts w:ascii="Manrope" w:eastAsia="Times New Roman" w:hAnsi="Manrope" w:cs="Times New Roman"/>
          <w:b/>
          <w:bCs/>
          <w:kern w:val="0"/>
          <w14:ligatures w14:val="none"/>
        </w:rPr>
      </w:pPr>
      <w:bookmarkStart w:id="12" w:name="_Toc219325486"/>
      <w:r>
        <w:rPr>
          <w:rFonts w:ascii="Manrope" w:eastAsia="Times New Roman" w:hAnsi="Manrope" w:cs="Arial"/>
          <w:b/>
          <w:bCs/>
          <w:color w:val="1F1F1F"/>
          <w:kern w:val="0"/>
          <w14:ligatures w14:val="none"/>
        </w:rPr>
        <w:t>6</w:t>
      </w:r>
      <w:r w:rsidR="007747E0" w:rsidRPr="007747E0">
        <w:rPr>
          <w:rFonts w:ascii="Manrope" w:eastAsia="Times New Roman" w:hAnsi="Manrope" w:cs="Arial"/>
          <w:b/>
          <w:bCs/>
          <w:color w:val="1F1F1F"/>
          <w:kern w:val="0"/>
          <w14:ligatures w14:val="none"/>
        </w:rPr>
        <w:t>.1 Frontend (</w:t>
      </w:r>
      <w:proofErr w:type="spellStart"/>
      <w:r w:rsidR="007747E0" w:rsidRPr="007747E0">
        <w:rPr>
          <w:rFonts w:ascii="Manrope" w:eastAsia="Times New Roman" w:hAnsi="Manrope" w:cs="Arial"/>
          <w:b/>
          <w:bCs/>
          <w:color w:val="1F1F1F"/>
          <w:kern w:val="0"/>
          <w14:ligatures w14:val="none"/>
        </w:rPr>
        <w:t>Glassmorphism</w:t>
      </w:r>
      <w:proofErr w:type="spellEnd"/>
      <w:r w:rsidR="007747E0" w:rsidRPr="007747E0">
        <w:rPr>
          <w:rFonts w:ascii="Manrope" w:eastAsia="Times New Roman" w:hAnsi="Manrope" w:cs="Arial"/>
          <w:b/>
          <w:bCs/>
          <w:color w:val="1F1F1F"/>
          <w:kern w:val="0"/>
          <w14:ligatures w14:val="none"/>
        </w:rPr>
        <w:t xml:space="preserve"> UI)</w:t>
      </w:r>
      <w:bookmarkEnd w:id="12"/>
    </w:p>
    <w:p w14:paraId="10E420F5" w14:textId="6879A96F" w:rsidR="007747E0" w:rsidRPr="007747E0" w:rsidRDefault="007747E0" w:rsidP="005F35B6">
      <w:pPr>
        <w:spacing w:after="240" w:line="240" w:lineRule="auto"/>
        <w:jc w:val="both"/>
        <w:rPr>
          <w:rFonts w:ascii="Manrope" w:eastAsia="Times New Roman" w:hAnsi="Manrope" w:cs="Times New Roman"/>
          <w:kern w:val="0"/>
          <w:sz w:val="28"/>
          <w:szCs w:val="28"/>
          <w14:ligatures w14:val="none"/>
        </w:rPr>
      </w:pPr>
      <w:r w:rsidRPr="007747E0">
        <w:rPr>
          <w:rFonts w:ascii="Manrope" w:eastAsia="Times New Roman" w:hAnsi="Manrope" w:cs="Arial"/>
          <w:color w:val="1F1F1F"/>
          <w:kern w:val="0"/>
          <w14:ligatures w14:val="none"/>
        </w:rPr>
        <w:t xml:space="preserve">We </w:t>
      </w:r>
      <w:r w:rsidR="009553A1">
        <w:rPr>
          <w:rFonts w:ascii="Manrope" w:eastAsia="Times New Roman" w:hAnsi="Manrope" w:cs="Arial"/>
          <w:color w:val="1F1F1F"/>
          <w:kern w:val="0"/>
          <w14:ligatures w14:val="none"/>
        </w:rPr>
        <w:t>have created</w:t>
      </w:r>
      <w:r w:rsidRPr="007747E0">
        <w:rPr>
          <w:rFonts w:ascii="Manrope" w:eastAsia="Times New Roman" w:hAnsi="Manrope" w:cs="Arial"/>
          <w:color w:val="1F1F1F"/>
          <w:kern w:val="0"/>
          <w14:ligatures w14:val="none"/>
        </w:rPr>
        <w:t xml:space="preserve"> a lightweight </w:t>
      </w:r>
      <w:r w:rsidRPr="007747E0">
        <w:rPr>
          <w:rFonts w:ascii="Manrope" w:eastAsia="Times New Roman" w:hAnsi="Manrope" w:cs="Arial"/>
          <w:b/>
          <w:bCs/>
          <w:color w:val="1F1F1F"/>
          <w:kern w:val="0"/>
          <w14:ligatures w14:val="none"/>
        </w:rPr>
        <w:t>Tailwind CSS</w:t>
      </w:r>
      <w:r w:rsidRPr="007747E0">
        <w:rPr>
          <w:rFonts w:ascii="Manrope" w:eastAsia="Times New Roman" w:hAnsi="Manrope" w:cs="Arial"/>
          <w:color w:val="1F1F1F"/>
          <w:kern w:val="0"/>
          <w14:ligatures w14:val="none"/>
        </w:rPr>
        <w:t xml:space="preserve"> implementation. The design features a "Space/Stars" animated background with semi-transparent glass cards (backdrop-blur-md) to create a calming, immersive environment.</w:t>
      </w:r>
    </w:p>
    <w:p w14:paraId="1AD10C81" w14:textId="7383265B" w:rsidR="007747E0" w:rsidRPr="007747E0" w:rsidRDefault="00926900" w:rsidP="007747E0">
      <w:pPr>
        <w:spacing w:after="120" w:line="240" w:lineRule="auto"/>
        <w:outlineLvl w:val="2"/>
        <w:rPr>
          <w:rFonts w:ascii="Manrope" w:eastAsia="Times New Roman" w:hAnsi="Manrope" w:cs="Times New Roman"/>
          <w:b/>
          <w:bCs/>
          <w:kern w:val="0"/>
          <w14:ligatures w14:val="none"/>
        </w:rPr>
      </w:pPr>
      <w:bookmarkStart w:id="13" w:name="_Toc219325487"/>
      <w:r>
        <w:rPr>
          <w:rFonts w:ascii="Manrope" w:eastAsia="Times New Roman" w:hAnsi="Manrope" w:cs="Arial"/>
          <w:b/>
          <w:bCs/>
          <w:color w:val="1F1F1F"/>
          <w:kern w:val="0"/>
          <w14:ligatures w14:val="none"/>
        </w:rPr>
        <w:t>6</w:t>
      </w:r>
      <w:r w:rsidR="007747E0" w:rsidRPr="007747E0">
        <w:rPr>
          <w:rFonts w:ascii="Manrope" w:eastAsia="Times New Roman" w:hAnsi="Manrope" w:cs="Arial"/>
          <w:b/>
          <w:bCs/>
          <w:color w:val="1F1F1F"/>
          <w:kern w:val="0"/>
          <w14:ligatures w14:val="none"/>
        </w:rPr>
        <w:t>.2 Backend Logic (Flask)</w:t>
      </w:r>
      <w:bookmarkEnd w:id="13"/>
    </w:p>
    <w:p w14:paraId="60D97EDD" w14:textId="77777777" w:rsidR="007747E0" w:rsidRPr="007747E0" w:rsidRDefault="007747E0" w:rsidP="005F35B6">
      <w:pPr>
        <w:spacing w:after="120" w:line="240" w:lineRule="auto"/>
        <w:jc w:val="both"/>
        <w:rPr>
          <w:rFonts w:ascii="Manrope" w:eastAsia="Times New Roman" w:hAnsi="Manrope" w:cs="Times New Roman"/>
          <w:kern w:val="0"/>
          <w:sz w:val="28"/>
          <w:szCs w:val="28"/>
          <w14:ligatures w14:val="none"/>
        </w:rPr>
      </w:pPr>
      <w:r w:rsidRPr="007747E0">
        <w:rPr>
          <w:rFonts w:ascii="Manrope" w:eastAsia="Times New Roman" w:hAnsi="Manrope" w:cs="Arial"/>
          <w:color w:val="1F1F1F"/>
          <w:kern w:val="0"/>
          <w14:ligatures w14:val="none"/>
        </w:rPr>
        <w:t>The Flask server manages three core routes:</w:t>
      </w:r>
    </w:p>
    <w:p w14:paraId="12E4C180" w14:textId="77777777" w:rsidR="007747E0" w:rsidRPr="007747E0" w:rsidRDefault="007747E0" w:rsidP="005F35B6">
      <w:pPr>
        <w:numPr>
          <w:ilvl w:val="0"/>
          <w:numId w:val="37"/>
        </w:numPr>
        <w:spacing w:after="0" w:line="240" w:lineRule="auto"/>
        <w:ind w:left="465"/>
        <w:jc w:val="both"/>
        <w:textAlignment w:val="baseline"/>
        <w:rPr>
          <w:rFonts w:ascii="Manrope" w:eastAsia="Times New Roman" w:hAnsi="Manrope" w:cs="Arial"/>
          <w:color w:val="000000"/>
          <w:kern w:val="0"/>
          <w14:ligatures w14:val="none"/>
        </w:rPr>
      </w:pPr>
      <w:r w:rsidRPr="007747E0">
        <w:rPr>
          <w:rFonts w:ascii="Manrope" w:eastAsia="Times New Roman" w:hAnsi="Manrope" w:cs="Arial"/>
          <w:color w:val="1F1F1F"/>
          <w:kern w:val="0"/>
          <w14:ligatures w14:val="none"/>
        </w:rPr>
        <w:t>/: Renders the Mood Tracker dashboard.</w:t>
      </w:r>
    </w:p>
    <w:p w14:paraId="6CDFFD7A" w14:textId="77777777" w:rsidR="007747E0" w:rsidRPr="007747E0" w:rsidRDefault="007747E0" w:rsidP="005F35B6">
      <w:pPr>
        <w:numPr>
          <w:ilvl w:val="0"/>
          <w:numId w:val="37"/>
        </w:numPr>
        <w:spacing w:after="120" w:line="240" w:lineRule="auto"/>
        <w:ind w:left="465"/>
        <w:jc w:val="both"/>
        <w:textAlignment w:val="baseline"/>
        <w:rPr>
          <w:rFonts w:ascii="Manrope" w:eastAsia="Times New Roman" w:hAnsi="Manrope" w:cs="Arial"/>
          <w:color w:val="000000"/>
          <w:kern w:val="0"/>
          <w14:ligatures w14:val="none"/>
        </w:rPr>
      </w:pPr>
      <w:r w:rsidRPr="007747E0">
        <w:rPr>
          <w:rFonts w:ascii="Manrope" w:eastAsia="Times New Roman" w:hAnsi="Manrope" w:cs="Arial"/>
          <w:color w:val="1F1F1F"/>
          <w:kern w:val="0"/>
          <w14:ligatures w14:val="none"/>
        </w:rPr>
        <w:t>/</w:t>
      </w:r>
      <w:proofErr w:type="gramStart"/>
      <w:r w:rsidRPr="007747E0">
        <w:rPr>
          <w:rFonts w:ascii="Manrope" w:eastAsia="Times New Roman" w:hAnsi="Manrope" w:cs="Arial"/>
          <w:color w:val="1F1F1F"/>
          <w:kern w:val="0"/>
          <w14:ligatures w14:val="none"/>
        </w:rPr>
        <w:t>chat</w:t>
      </w:r>
      <w:proofErr w:type="gramEnd"/>
      <w:r w:rsidRPr="007747E0">
        <w:rPr>
          <w:rFonts w:ascii="Manrope" w:eastAsia="Times New Roman" w:hAnsi="Manrope" w:cs="Arial"/>
          <w:color w:val="1F1F1F"/>
          <w:kern w:val="0"/>
          <w14:ligatures w14:val="none"/>
        </w:rPr>
        <w:t xml:space="preserve"> (POST): Handles the AI pipeline. It structures the prompt as: </w:t>
      </w:r>
      <w:r w:rsidRPr="007747E0">
        <w:rPr>
          <w:rFonts w:ascii="Manrope" w:eastAsia="Times New Roman" w:hAnsi="Manrope" w:cs="Arial"/>
          <w:i/>
          <w:iCs/>
          <w:color w:val="1F1F1F"/>
          <w:kern w:val="0"/>
          <w14:ligatures w14:val="none"/>
        </w:rPr>
        <w:t>"{User Message} (Context: Client is {Age} {Sex}, duration: {Duration})"</w:t>
      </w:r>
      <w:r w:rsidRPr="007747E0">
        <w:rPr>
          <w:rFonts w:ascii="Manrope" w:eastAsia="Times New Roman" w:hAnsi="Manrope" w:cs="Arial"/>
          <w:color w:val="1F1F1F"/>
          <w:kern w:val="0"/>
          <w14:ligatures w14:val="none"/>
        </w:rPr>
        <w:t>. This ensures the AI understands the user's specific context.</w:t>
      </w:r>
    </w:p>
    <w:p w14:paraId="680C1114" w14:textId="46421191" w:rsidR="007747E0" w:rsidRPr="007747E0" w:rsidRDefault="00926900" w:rsidP="007747E0">
      <w:pPr>
        <w:spacing w:before="240" w:after="120" w:line="240" w:lineRule="auto"/>
        <w:outlineLvl w:val="2"/>
        <w:rPr>
          <w:rFonts w:ascii="Manrope" w:eastAsia="Times New Roman" w:hAnsi="Manrope" w:cs="Times New Roman"/>
          <w:b/>
          <w:bCs/>
          <w:kern w:val="0"/>
          <w14:ligatures w14:val="none"/>
        </w:rPr>
      </w:pPr>
      <w:bookmarkStart w:id="14" w:name="_Toc219325488"/>
      <w:r>
        <w:rPr>
          <w:rFonts w:ascii="Manrope" w:eastAsia="Times New Roman" w:hAnsi="Manrope" w:cs="Arial"/>
          <w:b/>
          <w:bCs/>
          <w:color w:val="1F1F1F"/>
          <w:kern w:val="0"/>
          <w14:ligatures w14:val="none"/>
        </w:rPr>
        <w:t>6</w:t>
      </w:r>
      <w:r w:rsidR="007747E0" w:rsidRPr="007747E0">
        <w:rPr>
          <w:rFonts w:ascii="Manrope" w:eastAsia="Times New Roman" w:hAnsi="Manrope" w:cs="Arial"/>
          <w:b/>
          <w:bCs/>
          <w:color w:val="1F1F1F"/>
          <w:kern w:val="0"/>
          <w14:ligatures w14:val="none"/>
        </w:rPr>
        <w:t>.3 Memory &amp; Context</w:t>
      </w:r>
      <w:bookmarkEnd w:id="14"/>
    </w:p>
    <w:p w14:paraId="31F80B80" w14:textId="0BBAEA00" w:rsidR="007747E0" w:rsidRPr="007747E0" w:rsidRDefault="007747E0" w:rsidP="005F35B6">
      <w:pPr>
        <w:spacing w:after="240" w:line="240" w:lineRule="auto"/>
        <w:jc w:val="both"/>
        <w:rPr>
          <w:rFonts w:ascii="Manrope" w:eastAsia="Times New Roman" w:hAnsi="Manrope" w:cs="Times New Roman"/>
          <w:kern w:val="0"/>
          <w:sz w:val="28"/>
          <w:szCs w:val="28"/>
          <w14:ligatures w14:val="none"/>
        </w:rPr>
      </w:pPr>
      <w:r w:rsidRPr="007747E0">
        <w:rPr>
          <w:rFonts w:ascii="Manrope" w:eastAsia="Times New Roman" w:hAnsi="Manrope" w:cs="Arial"/>
          <w:color w:val="1F1F1F"/>
          <w:kern w:val="0"/>
          <w14:ligatures w14:val="none"/>
        </w:rPr>
        <w:t xml:space="preserve">We implemented </w:t>
      </w:r>
      <w:r w:rsidRPr="007747E0">
        <w:rPr>
          <w:rFonts w:ascii="Manrope" w:eastAsia="Times New Roman" w:hAnsi="Manrope" w:cs="Arial"/>
          <w:b/>
          <w:bCs/>
          <w:color w:val="1F1F1F"/>
          <w:kern w:val="0"/>
          <w14:ligatures w14:val="none"/>
        </w:rPr>
        <w:t>SQL</w:t>
      </w:r>
      <w:r w:rsidR="009553A1">
        <w:rPr>
          <w:rFonts w:ascii="Manrope" w:eastAsia="Times New Roman" w:hAnsi="Manrope" w:cs="Arial"/>
          <w:b/>
          <w:bCs/>
          <w:color w:val="1F1F1F"/>
          <w:kern w:val="0"/>
          <w14:ligatures w14:val="none"/>
        </w:rPr>
        <w:t xml:space="preserve"> </w:t>
      </w:r>
      <w:r w:rsidRPr="007747E0">
        <w:rPr>
          <w:rFonts w:ascii="Manrope" w:eastAsia="Times New Roman" w:hAnsi="Manrope" w:cs="Arial"/>
          <w:b/>
          <w:bCs/>
          <w:color w:val="1F1F1F"/>
          <w:kern w:val="0"/>
          <w14:ligatures w14:val="none"/>
        </w:rPr>
        <w:t>Chat</w:t>
      </w:r>
      <w:r w:rsidR="009553A1">
        <w:rPr>
          <w:rFonts w:ascii="Manrope" w:eastAsia="Times New Roman" w:hAnsi="Manrope" w:cs="Arial"/>
          <w:b/>
          <w:bCs/>
          <w:color w:val="1F1F1F"/>
          <w:kern w:val="0"/>
          <w14:ligatures w14:val="none"/>
        </w:rPr>
        <w:t xml:space="preserve"> </w:t>
      </w:r>
      <w:r w:rsidRPr="007747E0">
        <w:rPr>
          <w:rFonts w:ascii="Manrope" w:eastAsia="Times New Roman" w:hAnsi="Manrope" w:cs="Arial"/>
          <w:b/>
          <w:bCs/>
          <w:color w:val="1F1F1F"/>
          <w:kern w:val="0"/>
          <w14:ligatures w14:val="none"/>
        </w:rPr>
        <w:t>Message</w:t>
      </w:r>
      <w:r w:rsidR="009553A1">
        <w:rPr>
          <w:rFonts w:ascii="Manrope" w:eastAsia="Times New Roman" w:hAnsi="Manrope" w:cs="Arial"/>
          <w:b/>
          <w:bCs/>
          <w:color w:val="1F1F1F"/>
          <w:kern w:val="0"/>
          <w14:ligatures w14:val="none"/>
        </w:rPr>
        <w:t xml:space="preserve"> </w:t>
      </w:r>
      <w:r w:rsidRPr="007747E0">
        <w:rPr>
          <w:rFonts w:ascii="Manrope" w:eastAsia="Times New Roman" w:hAnsi="Manrope" w:cs="Arial"/>
          <w:b/>
          <w:bCs/>
          <w:color w:val="1F1F1F"/>
          <w:kern w:val="0"/>
          <w14:ligatures w14:val="none"/>
        </w:rPr>
        <w:t>History</w:t>
      </w:r>
      <w:r w:rsidRPr="007747E0">
        <w:rPr>
          <w:rFonts w:ascii="Manrope" w:eastAsia="Times New Roman" w:hAnsi="Manrope" w:cs="Arial"/>
          <w:color w:val="1F1F1F"/>
          <w:kern w:val="0"/>
          <w14:ligatures w14:val="none"/>
        </w:rPr>
        <w:t xml:space="preserve"> to give the AI long-term memory</w:t>
      </w:r>
      <w:r w:rsidR="009553A1">
        <w:rPr>
          <w:rFonts w:ascii="Manrope" w:eastAsia="Times New Roman" w:hAnsi="Manrope" w:cs="Arial"/>
          <w:color w:val="1F1F1F"/>
          <w:kern w:val="0"/>
          <w14:ligatures w14:val="none"/>
        </w:rPr>
        <w:t xml:space="preserve">, so </w:t>
      </w:r>
      <w:r w:rsidRPr="007747E0">
        <w:rPr>
          <w:rFonts w:ascii="Manrope" w:eastAsia="Times New Roman" w:hAnsi="Manrope" w:cs="Arial"/>
          <w:color w:val="1F1F1F"/>
          <w:kern w:val="0"/>
          <w14:ligatures w14:val="none"/>
        </w:rPr>
        <w:t>ChatWell remembers if a user mentioned a specific symptom earlier in the conversation, allowing for continuous, coherent therapy sessions.</w:t>
      </w:r>
    </w:p>
    <w:p w14:paraId="577D5CB5" w14:textId="77777777" w:rsidR="007747E0" w:rsidRPr="00E1597C" w:rsidRDefault="007747E0">
      <w:r w:rsidRPr="00E1597C">
        <w:br w:type="page"/>
      </w:r>
    </w:p>
    <w:p w14:paraId="47060F33" w14:textId="2E778BCD" w:rsidR="007747E0" w:rsidRPr="00926900" w:rsidRDefault="007747E0" w:rsidP="00926900">
      <w:pPr>
        <w:pStyle w:val="ListParagraph"/>
        <w:numPr>
          <w:ilvl w:val="0"/>
          <w:numId w:val="47"/>
        </w:numPr>
        <w:spacing w:after="360" w:line="240" w:lineRule="auto"/>
        <w:ind w:left="0"/>
        <w:contextualSpacing w:val="0"/>
        <w:outlineLvl w:val="1"/>
        <w:rPr>
          <w:rFonts w:ascii="Plus Jakarta Sans ExtraBold" w:eastAsia="Times New Roman" w:hAnsi="Plus Jakarta Sans ExtraBold" w:cs="Times New Roman"/>
          <w:b/>
          <w:bCs/>
          <w:kern w:val="0"/>
          <w:sz w:val="28"/>
          <w:szCs w:val="28"/>
          <w14:ligatures w14:val="none"/>
        </w:rPr>
      </w:pPr>
      <w:bookmarkStart w:id="15" w:name="_Toc219325489"/>
      <w:r w:rsidRPr="00926900">
        <w:rPr>
          <w:rFonts w:ascii="Plus Jakarta Sans ExtraBold" w:eastAsia="Times New Roman" w:hAnsi="Plus Jakarta Sans ExtraBold" w:cs="Arial"/>
          <w:b/>
          <w:bCs/>
          <w:color w:val="1F1F1F"/>
          <w:kern w:val="0"/>
          <w:sz w:val="28"/>
          <w:szCs w:val="28"/>
          <w14:ligatures w14:val="none"/>
        </w:rPr>
        <w:lastRenderedPageBreak/>
        <w:t>Key Features</w:t>
      </w:r>
      <w:bookmarkEnd w:id="15"/>
    </w:p>
    <w:p w14:paraId="4E8200BA" w14:textId="77777777" w:rsidR="007747E0" w:rsidRPr="007747E0" w:rsidRDefault="007747E0" w:rsidP="009553A1">
      <w:pPr>
        <w:numPr>
          <w:ilvl w:val="0"/>
          <w:numId w:val="38"/>
        </w:numPr>
        <w:spacing w:after="120" w:line="240" w:lineRule="auto"/>
        <w:ind w:left="504"/>
        <w:jc w:val="both"/>
        <w:textAlignment w:val="baseline"/>
        <w:rPr>
          <w:rFonts w:ascii="Manrope" w:eastAsia="Times New Roman" w:hAnsi="Manrope" w:cs="Arial"/>
          <w:color w:val="000000"/>
          <w:kern w:val="0"/>
          <w14:ligatures w14:val="none"/>
        </w:rPr>
      </w:pPr>
      <w:r w:rsidRPr="007747E0">
        <w:rPr>
          <w:rFonts w:ascii="Manrope" w:eastAsia="Times New Roman" w:hAnsi="Manrope" w:cs="Arial"/>
          <w:b/>
          <w:bCs/>
          <w:color w:val="1F1F1F"/>
          <w:kern w:val="0"/>
          <w14:ligatures w14:val="none"/>
        </w:rPr>
        <w:t>Privacy-First AI:</w:t>
      </w:r>
      <w:r w:rsidRPr="007747E0">
        <w:rPr>
          <w:rFonts w:ascii="Manrope" w:eastAsia="Times New Roman" w:hAnsi="Manrope" w:cs="Arial"/>
          <w:color w:val="1F1F1F"/>
          <w:kern w:val="0"/>
          <w14:ligatures w14:val="none"/>
        </w:rPr>
        <w:t xml:space="preserve"> Zero data transfer to external servers.</w:t>
      </w:r>
    </w:p>
    <w:p w14:paraId="6C62BA4E" w14:textId="77777777" w:rsidR="007747E0" w:rsidRPr="007747E0" w:rsidRDefault="007747E0" w:rsidP="009553A1">
      <w:pPr>
        <w:numPr>
          <w:ilvl w:val="0"/>
          <w:numId w:val="38"/>
        </w:numPr>
        <w:spacing w:after="120" w:line="240" w:lineRule="auto"/>
        <w:ind w:left="504"/>
        <w:jc w:val="both"/>
        <w:textAlignment w:val="baseline"/>
        <w:rPr>
          <w:rFonts w:ascii="Manrope" w:eastAsia="Times New Roman" w:hAnsi="Manrope" w:cs="Arial"/>
          <w:color w:val="000000"/>
          <w:kern w:val="0"/>
          <w14:ligatures w14:val="none"/>
        </w:rPr>
      </w:pPr>
      <w:r w:rsidRPr="007747E0">
        <w:rPr>
          <w:rFonts w:ascii="Manrope" w:eastAsia="Times New Roman" w:hAnsi="Manrope" w:cs="Arial"/>
          <w:b/>
          <w:bCs/>
          <w:color w:val="1F1F1F"/>
          <w:kern w:val="0"/>
          <w14:ligatures w14:val="none"/>
        </w:rPr>
        <w:t>Clinical Accuracy:</w:t>
      </w:r>
      <w:r w:rsidRPr="007747E0">
        <w:rPr>
          <w:rFonts w:ascii="Manrope" w:eastAsia="Times New Roman" w:hAnsi="Manrope" w:cs="Arial"/>
          <w:color w:val="1F1F1F"/>
          <w:kern w:val="0"/>
          <w14:ligatures w14:val="none"/>
        </w:rPr>
        <w:t xml:space="preserve"> Prioritizes verified techniques (Behavioral Activation, Grounding) over general chatter.</w:t>
      </w:r>
    </w:p>
    <w:p w14:paraId="22924144" w14:textId="77777777" w:rsidR="007747E0" w:rsidRPr="007747E0" w:rsidRDefault="007747E0" w:rsidP="009553A1">
      <w:pPr>
        <w:numPr>
          <w:ilvl w:val="0"/>
          <w:numId w:val="38"/>
        </w:numPr>
        <w:spacing w:after="120" w:line="240" w:lineRule="auto"/>
        <w:ind w:left="504"/>
        <w:jc w:val="both"/>
        <w:textAlignment w:val="baseline"/>
        <w:rPr>
          <w:rFonts w:ascii="Manrope" w:eastAsia="Times New Roman" w:hAnsi="Manrope" w:cs="Arial"/>
          <w:color w:val="000000"/>
          <w:kern w:val="0"/>
          <w14:ligatures w14:val="none"/>
        </w:rPr>
      </w:pPr>
      <w:r w:rsidRPr="007747E0">
        <w:rPr>
          <w:rFonts w:ascii="Manrope" w:eastAsia="Times New Roman" w:hAnsi="Manrope" w:cs="Arial"/>
          <w:b/>
          <w:bCs/>
          <w:color w:val="1F1F1F"/>
          <w:kern w:val="0"/>
          <w14:ligatures w14:val="none"/>
        </w:rPr>
        <w:t>Crisis Intervention:</w:t>
      </w:r>
      <w:r w:rsidRPr="007747E0">
        <w:rPr>
          <w:rFonts w:ascii="Manrope" w:eastAsia="Times New Roman" w:hAnsi="Manrope" w:cs="Arial"/>
          <w:color w:val="1F1F1F"/>
          <w:kern w:val="0"/>
          <w14:ligatures w14:val="none"/>
        </w:rPr>
        <w:t xml:space="preserve"> Immediate detection and redirection for high-risk inputs.</w:t>
      </w:r>
    </w:p>
    <w:p w14:paraId="5FDE9C27" w14:textId="77777777" w:rsidR="007747E0" w:rsidRPr="007747E0" w:rsidRDefault="007747E0" w:rsidP="009553A1">
      <w:pPr>
        <w:numPr>
          <w:ilvl w:val="0"/>
          <w:numId w:val="38"/>
        </w:numPr>
        <w:spacing w:after="120" w:line="240" w:lineRule="auto"/>
        <w:ind w:left="504"/>
        <w:jc w:val="both"/>
        <w:textAlignment w:val="baseline"/>
        <w:rPr>
          <w:rFonts w:ascii="Manrope" w:eastAsia="Times New Roman" w:hAnsi="Manrope" w:cs="Arial"/>
          <w:color w:val="000000"/>
          <w:kern w:val="0"/>
          <w14:ligatures w14:val="none"/>
        </w:rPr>
      </w:pPr>
      <w:r w:rsidRPr="007747E0">
        <w:rPr>
          <w:rFonts w:ascii="Manrope" w:eastAsia="Times New Roman" w:hAnsi="Manrope" w:cs="Arial"/>
          <w:b/>
          <w:bCs/>
          <w:color w:val="1F1F1F"/>
          <w:kern w:val="0"/>
          <w14:ligatures w14:val="none"/>
        </w:rPr>
        <w:t>Mood Tracking:</w:t>
      </w:r>
      <w:r w:rsidRPr="007747E0">
        <w:rPr>
          <w:rFonts w:ascii="Manrope" w:eastAsia="Times New Roman" w:hAnsi="Manrope" w:cs="Arial"/>
          <w:color w:val="1F1F1F"/>
          <w:kern w:val="0"/>
          <w14:ligatures w14:val="none"/>
        </w:rPr>
        <w:t xml:space="preserve"> A persistent log of user emotions saved to a local database.</w:t>
      </w:r>
    </w:p>
    <w:p w14:paraId="7A1964D2" w14:textId="77777777" w:rsidR="007747E0" w:rsidRPr="007747E0" w:rsidRDefault="007747E0" w:rsidP="009553A1">
      <w:pPr>
        <w:numPr>
          <w:ilvl w:val="0"/>
          <w:numId w:val="38"/>
        </w:numPr>
        <w:spacing w:after="120" w:line="240" w:lineRule="auto"/>
        <w:ind w:left="504"/>
        <w:jc w:val="both"/>
        <w:textAlignment w:val="baseline"/>
        <w:rPr>
          <w:rFonts w:ascii="Manrope" w:eastAsia="Times New Roman" w:hAnsi="Manrope" w:cs="Arial"/>
          <w:color w:val="000000"/>
          <w:kern w:val="0"/>
          <w14:ligatures w14:val="none"/>
        </w:rPr>
      </w:pPr>
      <w:r w:rsidRPr="007747E0">
        <w:rPr>
          <w:rFonts w:ascii="Manrope" w:eastAsia="Times New Roman" w:hAnsi="Manrope" w:cs="Arial"/>
          <w:b/>
          <w:bCs/>
          <w:color w:val="1F1F1F"/>
          <w:kern w:val="0"/>
          <w14:ligatures w14:val="none"/>
        </w:rPr>
        <w:t>Contextual Awareness:</w:t>
      </w:r>
      <w:r w:rsidRPr="007747E0">
        <w:rPr>
          <w:rFonts w:ascii="Manrope" w:eastAsia="Times New Roman" w:hAnsi="Manrope" w:cs="Arial"/>
          <w:color w:val="1F1F1F"/>
          <w:kern w:val="0"/>
          <w14:ligatures w14:val="none"/>
        </w:rPr>
        <w:t xml:space="preserve"> The AI adapts its tone based on the user's age, gender, and symptom duration.</w:t>
      </w:r>
    </w:p>
    <w:p w14:paraId="2BBCBD39" w14:textId="77777777" w:rsidR="007747E0" w:rsidRPr="007747E0" w:rsidRDefault="007747E0" w:rsidP="007747E0">
      <w:pPr>
        <w:spacing w:after="0" w:line="240" w:lineRule="auto"/>
        <w:outlineLvl w:val="1"/>
      </w:pPr>
    </w:p>
    <w:p w14:paraId="4EAC7A92" w14:textId="164EB0C8" w:rsidR="007747E0" w:rsidRPr="00926900" w:rsidRDefault="007747E0" w:rsidP="001A054C">
      <w:pPr>
        <w:pStyle w:val="ListParagraph"/>
        <w:numPr>
          <w:ilvl w:val="0"/>
          <w:numId w:val="44"/>
        </w:numPr>
        <w:spacing w:after="360" w:line="240" w:lineRule="auto"/>
        <w:ind w:left="0"/>
        <w:contextualSpacing w:val="0"/>
        <w:outlineLvl w:val="1"/>
        <w:rPr>
          <w:rFonts w:ascii="Plus Jakarta Sans ExtraBold" w:eastAsia="Times New Roman" w:hAnsi="Plus Jakarta Sans ExtraBold" w:cs="Times New Roman"/>
          <w:b/>
          <w:bCs/>
          <w:kern w:val="0"/>
          <w:sz w:val="28"/>
          <w:szCs w:val="28"/>
          <w14:ligatures w14:val="none"/>
        </w:rPr>
      </w:pPr>
      <w:bookmarkStart w:id="16" w:name="_Toc219325490"/>
      <w:r w:rsidRPr="00926900">
        <w:rPr>
          <w:rFonts w:ascii="Plus Jakarta Sans ExtraBold" w:eastAsia="Times New Roman" w:hAnsi="Plus Jakarta Sans ExtraBold" w:cs="Arial"/>
          <w:b/>
          <w:bCs/>
          <w:color w:val="1F1F1F"/>
          <w:kern w:val="0"/>
          <w:sz w:val="28"/>
          <w:szCs w:val="28"/>
          <w14:ligatures w14:val="none"/>
        </w:rPr>
        <w:t>Testing &amp; Results</w:t>
      </w:r>
      <w:bookmarkEnd w:id="16"/>
    </w:p>
    <w:p w14:paraId="49E703F6" w14:textId="77777777" w:rsidR="007747E0" w:rsidRPr="007747E0" w:rsidRDefault="007747E0" w:rsidP="009553A1">
      <w:pPr>
        <w:numPr>
          <w:ilvl w:val="0"/>
          <w:numId w:val="39"/>
        </w:numPr>
        <w:spacing w:after="120" w:line="240" w:lineRule="auto"/>
        <w:ind w:left="504"/>
        <w:jc w:val="both"/>
        <w:textAlignment w:val="baseline"/>
        <w:rPr>
          <w:rFonts w:ascii="Manrope" w:eastAsia="Times New Roman" w:hAnsi="Manrope" w:cs="Arial"/>
          <w:color w:val="000000"/>
          <w:kern w:val="0"/>
          <w14:ligatures w14:val="none"/>
        </w:rPr>
      </w:pPr>
      <w:r w:rsidRPr="007747E0">
        <w:rPr>
          <w:rFonts w:ascii="Manrope" w:eastAsia="Times New Roman" w:hAnsi="Manrope" w:cs="Arial"/>
          <w:b/>
          <w:bCs/>
          <w:color w:val="1F1F1F"/>
          <w:kern w:val="0"/>
          <w14:ligatures w14:val="none"/>
        </w:rPr>
        <w:t>Performance:</w:t>
      </w:r>
      <w:r w:rsidRPr="007747E0">
        <w:rPr>
          <w:rFonts w:ascii="Manrope" w:eastAsia="Times New Roman" w:hAnsi="Manrope" w:cs="Arial"/>
          <w:color w:val="1F1F1F"/>
          <w:kern w:val="0"/>
          <w14:ligatures w14:val="none"/>
        </w:rPr>
        <w:t xml:space="preserve"> The 1B parameter model runs efficiently on standard consumer laptops with minimal latency.</w:t>
      </w:r>
    </w:p>
    <w:p w14:paraId="3E8FD4CD" w14:textId="77777777" w:rsidR="007747E0" w:rsidRPr="007747E0" w:rsidRDefault="007747E0" w:rsidP="009553A1">
      <w:pPr>
        <w:numPr>
          <w:ilvl w:val="0"/>
          <w:numId w:val="39"/>
        </w:numPr>
        <w:spacing w:after="120" w:line="240" w:lineRule="auto"/>
        <w:ind w:left="504"/>
        <w:jc w:val="both"/>
        <w:textAlignment w:val="baseline"/>
        <w:rPr>
          <w:rFonts w:ascii="Manrope" w:eastAsia="Times New Roman" w:hAnsi="Manrope" w:cs="Arial"/>
          <w:color w:val="000000"/>
          <w:kern w:val="0"/>
          <w14:ligatures w14:val="none"/>
        </w:rPr>
      </w:pPr>
      <w:r w:rsidRPr="007747E0">
        <w:rPr>
          <w:rFonts w:ascii="Manrope" w:eastAsia="Times New Roman" w:hAnsi="Manrope" w:cs="Arial"/>
          <w:b/>
          <w:bCs/>
          <w:color w:val="1F1F1F"/>
          <w:kern w:val="0"/>
          <w14:ligatures w14:val="none"/>
        </w:rPr>
        <w:t>Accuracy:</w:t>
      </w:r>
      <w:r w:rsidRPr="007747E0">
        <w:rPr>
          <w:rFonts w:ascii="Manrope" w:eastAsia="Times New Roman" w:hAnsi="Manrope" w:cs="Arial"/>
          <w:color w:val="1F1F1F"/>
          <w:kern w:val="0"/>
          <w14:ligatures w14:val="none"/>
        </w:rPr>
        <w:t xml:space="preserve"> The RAG implementation successfully retrieves the correct therapy technique (e.g., suggesting "Box Breathing" for panic attacks) in &gt;90% of test cases.</w:t>
      </w:r>
    </w:p>
    <w:p w14:paraId="2EE38D8C" w14:textId="77777777" w:rsidR="007747E0" w:rsidRPr="007747E0" w:rsidRDefault="007747E0" w:rsidP="009553A1">
      <w:pPr>
        <w:numPr>
          <w:ilvl w:val="0"/>
          <w:numId w:val="39"/>
        </w:numPr>
        <w:spacing w:after="120" w:line="240" w:lineRule="auto"/>
        <w:ind w:left="504"/>
        <w:jc w:val="both"/>
        <w:textAlignment w:val="baseline"/>
        <w:rPr>
          <w:rFonts w:ascii="Manrope" w:eastAsia="Times New Roman" w:hAnsi="Manrope" w:cs="Arial"/>
          <w:color w:val="000000"/>
          <w:kern w:val="0"/>
          <w14:ligatures w14:val="none"/>
        </w:rPr>
      </w:pPr>
      <w:r w:rsidRPr="007747E0">
        <w:rPr>
          <w:rFonts w:ascii="Manrope" w:eastAsia="Times New Roman" w:hAnsi="Manrope" w:cs="Arial"/>
          <w:b/>
          <w:bCs/>
          <w:color w:val="1F1F1F"/>
          <w:kern w:val="0"/>
          <w14:ligatures w14:val="none"/>
        </w:rPr>
        <w:t>Safety:</w:t>
      </w:r>
      <w:r w:rsidRPr="007747E0">
        <w:rPr>
          <w:rFonts w:ascii="Manrope" w:eastAsia="Times New Roman" w:hAnsi="Manrope" w:cs="Arial"/>
          <w:color w:val="1F1F1F"/>
          <w:kern w:val="0"/>
          <w14:ligatures w14:val="none"/>
        </w:rPr>
        <w:t xml:space="preserve"> The guardrails successfully blocked 100% of tested simulated crisis queries.</w:t>
      </w:r>
    </w:p>
    <w:p w14:paraId="4D8D2728" w14:textId="77777777" w:rsidR="007747E0" w:rsidRPr="007747E0" w:rsidRDefault="007747E0" w:rsidP="007747E0">
      <w:pPr>
        <w:spacing w:after="0" w:line="240" w:lineRule="auto"/>
        <w:outlineLvl w:val="1"/>
      </w:pPr>
    </w:p>
    <w:p w14:paraId="7C003C7A" w14:textId="7F348DEE" w:rsidR="007747E0" w:rsidRPr="00926900" w:rsidRDefault="007747E0" w:rsidP="001A054C">
      <w:pPr>
        <w:pStyle w:val="ListParagraph"/>
        <w:numPr>
          <w:ilvl w:val="0"/>
          <w:numId w:val="44"/>
        </w:numPr>
        <w:spacing w:after="360" w:line="240" w:lineRule="auto"/>
        <w:ind w:left="0"/>
        <w:contextualSpacing w:val="0"/>
        <w:outlineLvl w:val="1"/>
        <w:rPr>
          <w:rFonts w:ascii="Plus Jakarta Sans ExtraBold" w:eastAsia="Times New Roman" w:hAnsi="Plus Jakarta Sans ExtraBold" w:cs="Times New Roman"/>
          <w:b/>
          <w:bCs/>
          <w:kern w:val="0"/>
          <w:sz w:val="28"/>
          <w:szCs w:val="28"/>
          <w14:ligatures w14:val="none"/>
        </w:rPr>
      </w:pPr>
      <w:bookmarkStart w:id="17" w:name="_Toc219325491"/>
      <w:r w:rsidRPr="00926900">
        <w:rPr>
          <w:rFonts w:ascii="Plus Jakarta Sans ExtraBold" w:eastAsia="Times New Roman" w:hAnsi="Plus Jakarta Sans ExtraBold" w:cs="Arial"/>
          <w:b/>
          <w:bCs/>
          <w:color w:val="1F1F1F"/>
          <w:kern w:val="0"/>
          <w:sz w:val="28"/>
          <w:szCs w:val="28"/>
          <w14:ligatures w14:val="none"/>
        </w:rPr>
        <w:t>Conclusion &amp; Future Scope</w:t>
      </w:r>
      <w:bookmarkEnd w:id="17"/>
    </w:p>
    <w:p w14:paraId="6419C7E9" w14:textId="77777777" w:rsidR="007747E0" w:rsidRPr="007747E0" w:rsidRDefault="007747E0" w:rsidP="005F35B6">
      <w:pPr>
        <w:spacing w:after="120" w:line="240" w:lineRule="auto"/>
        <w:jc w:val="both"/>
        <w:rPr>
          <w:rFonts w:ascii="Manrope" w:eastAsia="Times New Roman" w:hAnsi="Manrope" w:cs="Times New Roman"/>
          <w:kern w:val="0"/>
          <w:sz w:val="28"/>
          <w:szCs w:val="28"/>
          <w14:ligatures w14:val="none"/>
        </w:rPr>
      </w:pPr>
      <w:r w:rsidRPr="007747E0">
        <w:rPr>
          <w:rFonts w:ascii="Manrope" w:eastAsia="Times New Roman" w:hAnsi="Manrope" w:cs="Arial"/>
          <w:color w:val="000000"/>
          <w:kern w:val="0"/>
          <w14:ligatures w14:val="none"/>
        </w:rPr>
        <w:t>ChatWell demonstrates that effective, safe, and private mental health AI tools can be built without relying on massive cloud infrastructure. By combining Small Language Models with RAG, we have created a tool that is both technically robust and ethically sound.</w:t>
      </w:r>
    </w:p>
    <w:p w14:paraId="4C1728E2" w14:textId="77777777" w:rsidR="007747E0" w:rsidRPr="007747E0" w:rsidRDefault="007747E0" w:rsidP="005F35B6">
      <w:pPr>
        <w:spacing w:after="120" w:line="240" w:lineRule="auto"/>
        <w:jc w:val="both"/>
        <w:rPr>
          <w:rFonts w:ascii="Manrope" w:eastAsia="Times New Roman" w:hAnsi="Manrope" w:cs="Times New Roman"/>
          <w:kern w:val="0"/>
          <w:sz w:val="28"/>
          <w:szCs w:val="28"/>
          <w14:ligatures w14:val="none"/>
        </w:rPr>
      </w:pPr>
      <w:r w:rsidRPr="007747E0">
        <w:rPr>
          <w:rFonts w:ascii="Manrope" w:eastAsia="Times New Roman" w:hAnsi="Manrope" w:cs="Arial"/>
          <w:b/>
          <w:bCs/>
          <w:color w:val="1F1F1F"/>
          <w:kern w:val="0"/>
          <w14:ligatures w14:val="none"/>
        </w:rPr>
        <w:t>Future Improvements:</w:t>
      </w:r>
    </w:p>
    <w:p w14:paraId="2F884DE1" w14:textId="77777777" w:rsidR="007747E0" w:rsidRPr="007747E0" w:rsidRDefault="007747E0" w:rsidP="00926900">
      <w:pPr>
        <w:numPr>
          <w:ilvl w:val="0"/>
          <w:numId w:val="40"/>
        </w:numPr>
        <w:spacing w:after="120" w:line="240" w:lineRule="auto"/>
        <w:ind w:left="504"/>
        <w:jc w:val="both"/>
        <w:textAlignment w:val="baseline"/>
        <w:rPr>
          <w:rFonts w:ascii="Manrope" w:eastAsia="Times New Roman" w:hAnsi="Manrope" w:cs="Arial"/>
          <w:color w:val="000000"/>
          <w:kern w:val="0"/>
          <w14:ligatures w14:val="none"/>
        </w:rPr>
      </w:pPr>
      <w:r w:rsidRPr="007747E0">
        <w:rPr>
          <w:rFonts w:ascii="Manrope" w:eastAsia="Times New Roman" w:hAnsi="Manrope" w:cs="Arial"/>
          <w:b/>
          <w:bCs/>
          <w:color w:val="1F1F1F"/>
          <w:kern w:val="0"/>
          <w14:ligatures w14:val="none"/>
        </w:rPr>
        <w:t>Voice Integration:</w:t>
      </w:r>
      <w:r w:rsidRPr="007747E0">
        <w:rPr>
          <w:rFonts w:ascii="Manrope" w:eastAsia="Times New Roman" w:hAnsi="Manrope" w:cs="Arial"/>
          <w:color w:val="1F1F1F"/>
          <w:kern w:val="0"/>
          <w14:ligatures w14:val="none"/>
        </w:rPr>
        <w:t xml:space="preserve"> Implementing Speech-to-Text for hands-free usage.</w:t>
      </w:r>
    </w:p>
    <w:p w14:paraId="1B207A2C" w14:textId="77777777" w:rsidR="007747E0" w:rsidRPr="007747E0" w:rsidRDefault="007747E0" w:rsidP="00926900">
      <w:pPr>
        <w:numPr>
          <w:ilvl w:val="0"/>
          <w:numId w:val="40"/>
        </w:numPr>
        <w:spacing w:after="120" w:line="240" w:lineRule="auto"/>
        <w:ind w:left="504"/>
        <w:jc w:val="both"/>
        <w:textAlignment w:val="baseline"/>
        <w:rPr>
          <w:rFonts w:ascii="Manrope" w:eastAsia="Times New Roman" w:hAnsi="Manrope" w:cs="Arial"/>
          <w:color w:val="000000"/>
          <w:kern w:val="0"/>
          <w14:ligatures w14:val="none"/>
        </w:rPr>
      </w:pPr>
      <w:r w:rsidRPr="007747E0">
        <w:rPr>
          <w:rFonts w:ascii="Manrope" w:eastAsia="Times New Roman" w:hAnsi="Manrope" w:cs="Arial"/>
          <w:b/>
          <w:bCs/>
          <w:color w:val="1F1F1F"/>
          <w:kern w:val="0"/>
          <w14:ligatures w14:val="none"/>
        </w:rPr>
        <w:t>Visual Analytics:</w:t>
      </w:r>
      <w:r w:rsidRPr="007747E0">
        <w:rPr>
          <w:rFonts w:ascii="Manrope" w:eastAsia="Times New Roman" w:hAnsi="Manrope" w:cs="Arial"/>
          <w:color w:val="1F1F1F"/>
          <w:kern w:val="0"/>
          <w14:ligatures w14:val="none"/>
        </w:rPr>
        <w:t xml:space="preserve"> Adding charts to the Mood Tracker to visualize trends.</w:t>
      </w:r>
    </w:p>
    <w:p w14:paraId="47FB9DC2" w14:textId="77777777" w:rsidR="007747E0" w:rsidRPr="007747E0" w:rsidRDefault="007747E0" w:rsidP="00926900">
      <w:pPr>
        <w:numPr>
          <w:ilvl w:val="0"/>
          <w:numId w:val="40"/>
        </w:numPr>
        <w:spacing w:after="120" w:line="240" w:lineRule="auto"/>
        <w:ind w:left="504"/>
        <w:jc w:val="both"/>
        <w:textAlignment w:val="baseline"/>
        <w:rPr>
          <w:rFonts w:ascii="Manrope" w:eastAsia="Times New Roman" w:hAnsi="Manrope" w:cs="Arial"/>
          <w:color w:val="000000"/>
          <w:kern w:val="0"/>
          <w14:ligatures w14:val="none"/>
        </w:rPr>
      </w:pPr>
      <w:r w:rsidRPr="007747E0">
        <w:rPr>
          <w:rFonts w:ascii="Manrope" w:eastAsia="Times New Roman" w:hAnsi="Manrope" w:cs="Arial"/>
          <w:b/>
          <w:bCs/>
          <w:color w:val="1F1F1F"/>
          <w:kern w:val="0"/>
          <w14:ligatures w14:val="none"/>
        </w:rPr>
        <w:t>Mobile App:</w:t>
      </w:r>
      <w:r w:rsidRPr="007747E0">
        <w:rPr>
          <w:rFonts w:ascii="Manrope" w:eastAsia="Times New Roman" w:hAnsi="Manrope" w:cs="Arial"/>
          <w:color w:val="1F1F1F"/>
          <w:kern w:val="0"/>
          <w14:ligatures w14:val="none"/>
        </w:rPr>
        <w:t xml:space="preserve"> Wrapping the web interface into a native app for iOS/Android.</w:t>
      </w:r>
    </w:p>
    <w:p w14:paraId="38C3F5E3" w14:textId="50BCEAC4" w:rsidR="00926900" w:rsidRDefault="00926900">
      <w:r>
        <w:br w:type="page"/>
      </w:r>
    </w:p>
    <w:p w14:paraId="13DD0B3A" w14:textId="02F02B55" w:rsidR="008E43C5" w:rsidRPr="00926900" w:rsidRDefault="008E43C5" w:rsidP="008E43C5">
      <w:pPr>
        <w:pStyle w:val="ListParagraph"/>
        <w:numPr>
          <w:ilvl w:val="0"/>
          <w:numId w:val="44"/>
        </w:numPr>
        <w:spacing w:after="360" w:line="240" w:lineRule="auto"/>
        <w:ind w:left="0"/>
        <w:contextualSpacing w:val="0"/>
        <w:outlineLvl w:val="1"/>
        <w:rPr>
          <w:rFonts w:ascii="Plus Jakarta Sans ExtraBold" w:eastAsia="Times New Roman" w:hAnsi="Plus Jakarta Sans ExtraBold" w:cs="Times New Roman"/>
          <w:b/>
          <w:bCs/>
          <w:kern w:val="0"/>
          <w:sz w:val="28"/>
          <w:szCs w:val="28"/>
          <w14:ligatures w14:val="none"/>
        </w:rPr>
      </w:pPr>
      <w:bookmarkStart w:id="18" w:name="_Toc219325492"/>
      <w:r>
        <w:rPr>
          <w:rFonts w:ascii="Plus Jakarta Sans ExtraBold" w:eastAsia="Times New Roman" w:hAnsi="Plus Jakarta Sans ExtraBold" w:cs="Arial"/>
          <w:b/>
          <w:bCs/>
          <w:color w:val="1F1F1F"/>
          <w:kern w:val="0"/>
          <w:sz w:val="28"/>
          <w:szCs w:val="28"/>
          <w14:ligatures w14:val="none"/>
        </w:rPr>
        <w:lastRenderedPageBreak/>
        <w:t>Project Demonstration Exhibits</w:t>
      </w:r>
      <w:bookmarkEnd w:id="18"/>
    </w:p>
    <w:p w14:paraId="2134718E" w14:textId="5C68E45A" w:rsidR="00AB6644" w:rsidRDefault="001A054C" w:rsidP="00AB6644">
      <w:pPr>
        <w:spacing w:after="120" w:line="240" w:lineRule="auto"/>
        <w:outlineLvl w:val="2"/>
        <w:rPr>
          <w:rFonts w:ascii="Manrope" w:eastAsia="Times New Roman" w:hAnsi="Manrope" w:cs="Arial"/>
          <w:b/>
          <w:bCs/>
          <w:color w:val="1F1F1F"/>
          <w:kern w:val="0"/>
          <w14:ligatures w14:val="none"/>
        </w:rPr>
      </w:pPr>
      <w:bookmarkStart w:id="19" w:name="_Toc219325493"/>
      <w:r>
        <w:rPr>
          <w:rFonts w:ascii="Manrope" w:eastAsia="Times New Roman" w:hAnsi="Manrope" w:cs="Arial"/>
          <w:b/>
          <w:bCs/>
          <w:color w:val="1F1F1F"/>
          <w:kern w:val="0"/>
          <w14:ligatures w14:val="none"/>
        </w:rPr>
        <w:t>10</w:t>
      </w:r>
      <w:r w:rsidR="00AB6644" w:rsidRPr="00AB6644">
        <w:rPr>
          <w:rFonts w:ascii="Manrope" w:eastAsia="Times New Roman" w:hAnsi="Manrope" w:cs="Arial"/>
          <w:b/>
          <w:bCs/>
          <w:color w:val="1F1F1F"/>
          <w:kern w:val="0"/>
          <w14:ligatures w14:val="none"/>
        </w:rPr>
        <w:t xml:space="preserve">.1 </w:t>
      </w:r>
      <w:r w:rsidR="00AB6644">
        <w:rPr>
          <w:rFonts w:ascii="Manrope" w:eastAsia="Times New Roman" w:hAnsi="Manrope" w:cs="Arial"/>
          <w:b/>
          <w:bCs/>
          <w:color w:val="1F1F1F"/>
          <w:kern w:val="0"/>
          <w14:ligatures w14:val="none"/>
        </w:rPr>
        <w:t>Exhibit 01A</w:t>
      </w:r>
      <w:bookmarkEnd w:id="19"/>
    </w:p>
    <w:p w14:paraId="45FEA255" w14:textId="4A760F23" w:rsidR="00AB6644" w:rsidRPr="00AB6644" w:rsidRDefault="00F14F20" w:rsidP="00F14F20">
      <w:pPr>
        <w:spacing w:after="120" w:line="240" w:lineRule="auto"/>
        <w:jc w:val="center"/>
        <w:outlineLvl w:val="2"/>
        <w:rPr>
          <w:rFonts w:ascii="Manrope" w:eastAsia="Times New Roman" w:hAnsi="Manrope" w:cs="Times New Roman"/>
          <w:b/>
          <w:bCs/>
          <w:kern w:val="0"/>
          <w14:ligatures w14:val="none"/>
        </w:rPr>
      </w:pPr>
      <w:bookmarkStart w:id="20" w:name="_Toc219325494"/>
      <w:r>
        <w:rPr>
          <w:noProof/>
        </w:rPr>
        <w:drawing>
          <wp:inline distT="0" distB="0" distL="0" distR="0" wp14:anchorId="79078128" wp14:editId="57784D9B">
            <wp:extent cx="4857750" cy="1675300"/>
            <wp:effectExtent l="0" t="0" r="0" b="1270"/>
            <wp:docPr id="116276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88515" cy="1685910"/>
                    </a:xfrm>
                    <a:prstGeom prst="rect">
                      <a:avLst/>
                    </a:prstGeom>
                    <a:noFill/>
                    <a:ln>
                      <a:noFill/>
                    </a:ln>
                  </pic:spPr>
                </pic:pic>
              </a:graphicData>
            </a:graphic>
          </wp:inline>
        </w:drawing>
      </w:r>
      <w:bookmarkEnd w:id="20"/>
    </w:p>
    <w:p w14:paraId="3B0DC79D" w14:textId="77777777" w:rsidR="00AB6644" w:rsidRDefault="00AB6644" w:rsidP="00AB6644">
      <w:pPr>
        <w:spacing w:after="120" w:line="240" w:lineRule="auto"/>
      </w:pPr>
    </w:p>
    <w:p w14:paraId="42D3C585" w14:textId="2F220F31" w:rsidR="00F14F20" w:rsidRDefault="001A054C" w:rsidP="00F14F20">
      <w:pPr>
        <w:spacing w:after="120" w:line="240" w:lineRule="auto"/>
        <w:outlineLvl w:val="2"/>
        <w:rPr>
          <w:rFonts w:ascii="Manrope" w:eastAsia="Times New Roman" w:hAnsi="Manrope" w:cs="Arial"/>
          <w:b/>
          <w:bCs/>
          <w:color w:val="1F1F1F"/>
          <w:kern w:val="0"/>
          <w14:ligatures w14:val="none"/>
        </w:rPr>
      </w:pPr>
      <w:bookmarkStart w:id="21" w:name="_Toc219325495"/>
      <w:r>
        <w:rPr>
          <w:rFonts w:ascii="Manrope" w:eastAsia="Times New Roman" w:hAnsi="Manrope" w:cs="Arial"/>
          <w:b/>
          <w:bCs/>
          <w:color w:val="1F1F1F"/>
          <w:kern w:val="0"/>
          <w14:ligatures w14:val="none"/>
        </w:rPr>
        <w:t>10</w:t>
      </w:r>
      <w:r w:rsidR="00F14F20" w:rsidRPr="00AB6644">
        <w:rPr>
          <w:rFonts w:ascii="Manrope" w:eastAsia="Times New Roman" w:hAnsi="Manrope" w:cs="Arial"/>
          <w:b/>
          <w:bCs/>
          <w:color w:val="1F1F1F"/>
          <w:kern w:val="0"/>
          <w14:ligatures w14:val="none"/>
        </w:rPr>
        <w:t>.</w:t>
      </w:r>
      <w:r w:rsidR="00F14F20">
        <w:rPr>
          <w:rFonts w:ascii="Manrope" w:eastAsia="Times New Roman" w:hAnsi="Manrope" w:cs="Arial"/>
          <w:b/>
          <w:bCs/>
          <w:color w:val="1F1F1F"/>
          <w:kern w:val="0"/>
          <w14:ligatures w14:val="none"/>
        </w:rPr>
        <w:t>2</w:t>
      </w:r>
      <w:r w:rsidR="00F14F20" w:rsidRPr="00AB6644">
        <w:rPr>
          <w:rFonts w:ascii="Manrope" w:eastAsia="Times New Roman" w:hAnsi="Manrope" w:cs="Arial"/>
          <w:b/>
          <w:bCs/>
          <w:color w:val="1F1F1F"/>
          <w:kern w:val="0"/>
          <w14:ligatures w14:val="none"/>
        </w:rPr>
        <w:t xml:space="preserve"> </w:t>
      </w:r>
      <w:r w:rsidR="00F14F20">
        <w:rPr>
          <w:rFonts w:ascii="Manrope" w:eastAsia="Times New Roman" w:hAnsi="Manrope" w:cs="Arial"/>
          <w:b/>
          <w:bCs/>
          <w:color w:val="1F1F1F"/>
          <w:kern w:val="0"/>
          <w14:ligatures w14:val="none"/>
        </w:rPr>
        <w:t>Exhibit 01B</w:t>
      </w:r>
      <w:bookmarkEnd w:id="21"/>
    </w:p>
    <w:p w14:paraId="4AA8A521" w14:textId="7A1108D3" w:rsidR="00F14F20" w:rsidRDefault="00F14F20" w:rsidP="00F14F20">
      <w:pPr>
        <w:spacing w:after="120" w:line="240" w:lineRule="auto"/>
        <w:jc w:val="center"/>
      </w:pPr>
      <w:r>
        <w:rPr>
          <w:noProof/>
        </w:rPr>
        <w:drawing>
          <wp:inline distT="0" distB="0" distL="0" distR="0" wp14:anchorId="7760BDF4" wp14:editId="1A87669D">
            <wp:extent cx="4833937" cy="1667089"/>
            <wp:effectExtent l="0" t="0" r="5080" b="9525"/>
            <wp:docPr id="564416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04294" cy="1691353"/>
                    </a:xfrm>
                    <a:prstGeom prst="rect">
                      <a:avLst/>
                    </a:prstGeom>
                    <a:noFill/>
                    <a:ln>
                      <a:noFill/>
                    </a:ln>
                  </pic:spPr>
                </pic:pic>
              </a:graphicData>
            </a:graphic>
          </wp:inline>
        </w:drawing>
      </w:r>
    </w:p>
    <w:p w14:paraId="33E79A4F" w14:textId="77777777" w:rsidR="00F14F20" w:rsidRDefault="00F14F20" w:rsidP="00AB6644">
      <w:pPr>
        <w:spacing w:after="120" w:line="240" w:lineRule="auto"/>
      </w:pPr>
    </w:p>
    <w:p w14:paraId="49396EA5" w14:textId="3ADF7F43" w:rsidR="00F14F20" w:rsidRDefault="001A054C" w:rsidP="00F14F20">
      <w:pPr>
        <w:spacing w:after="120" w:line="240" w:lineRule="auto"/>
        <w:outlineLvl w:val="2"/>
        <w:rPr>
          <w:rFonts w:ascii="Manrope" w:eastAsia="Times New Roman" w:hAnsi="Manrope" w:cs="Arial"/>
          <w:b/>
          <w:bCs/>
          <w:color w:val="1F1F1F"/>
          <w:kern w:val="0"/>
          <w14:ligatures w14:val="none"/>
        </w:rPr>
      </w:pPr>
      <w:bookmarkStart w:id="22" w:name="_Toc219325496"/>
      <w:r>
        <w:rPr>
          <w:rFonts w:ascii="Manrope" w:eastAsia="Times New Roman" w:hAnsi="Manrope" w:cs="Arial"/>
          <w:b/>
          <w:bCs/>
          <w:color w:val="1F1F1F"/>
          <w:kern w:val="0"/>
          <w14:ligatures w14:val="none"/>
        </w:rPr>
        <w:t>10</w:t>
      </w:r>
      <w:r w:rsidR="00F14F20" w:rsidRPr="00AB6644">
        <w:rPr>
          <w:rFonts w:ascii="Manrope" w:eastAsia="Times New Roman" w:hAnsi="Manrope" w:cs="Arial"/>
          <w:b/>
          <w:bCs/>
          <w:color w:val="1F1F1F"/>
          <w:kern w:val="0"/>
          <w14:ligatures w14:val="none"/>
        </w:rPr>
        <w:t>.</w:t>
      </w:r>
      <w:r w:rsidR="00F14F20">
        <w:rPr>
          <w:rFonts w:ascii="Manrope" w:eastAsia="Times New Roman" w:hAnsi="Manrope" w:cs="Arial"/>
          <w:b/>
          <w:bCs/>
          <w:color w:val="1F1F1F"/>
          <w:kern w:val="0"/>
          <w14:ligatures w14:val="none"/>
        </w:rPr>
        <w:t>3</w:t>
      </w:r>
      <w:r w:rsidR="00F14F20" w:rsidRPr="00AB6644">
        <w:rPr>
          <w:rFonts w:ascii="Manrope" w:eastAsia="Times New Roman" w:hAnsi="Manrope" w:cs="Arial"/>
          <w:b/>
          <w:bCs/>
          <w:color w:val="1F1F1F"/>
          <w:kern w:val="0"/>
          <w14:ligatures w14:val="none"/>
        </w:rPr>
        <w:t xml:space="preserve"> </w:t>
      </w:r>
      <w:r w:rsidR="00F14F20">
        <w:rPr>
          <w:rFonts w:ascii="Manrope" w:eastAsia="Times New Roman" w:hAnsi="Manrope" w:cs="Arial"/>
          <w:b/>
          <w:bCs/>
          <w:color w:val="1F1F1F"/>
          <w:kern w:val="0"/>
          <w14:ligatures w14:val="none"/>
        </w:rPr>
        <w:t>Exhibit 01C</w:t>
      </w:r>
      <w:bookmarkEnd w:id="22"/>
    </w:p>
    <w:p w14:paraId="416FD20C" w14:textId="128A9F51" w:rsidR="00F14F20" w:rsidRDefault="00F14F20" w:rsidP="00F14F20">
      <w:pPr>
        <w:spacing w:after="120" w:line="240" w:lineRule="auto"/>
        <w:jc w:val="center"/>
      </w:pPr>
      <w:r>
        <w:rPr>
          <w:noProof/>
        </w:rPr>
        <w:drawing>
          <wp:inline distT="0" distB="0" distL="0" distR="0" wp14:anchorId="14158A2B" wp14:editId="6D9F7CE6">
            <wp:extent cx="4805363" cy="1992480"/>
            <wp:effectExtent l="0" t="0" r="0" b="8255"/>
            <wp:docPr id="484152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57252" cy="2013995"/>
                    </a:xfrm>
                    <a:prstGeom prst="rect">
                      <a:avLst/>
                    </a:prstGeom>
                    <a:noFill/>
                    <a:ln>
                      <a:noFill/>
                    </a:ln>
                  </pic:spPr>
                </pic:pic>
              </a:graphicData>
            </a:graphic>
          </wp:inline>
        </w:drawing>
      </w:r>
    </w:p>
    <w:p w14:paraId="248A3D2E" w14:textId="77777777" w:rsidR="001108EB" w:rsidRDefault="001108EB">
      <w:pPr>
        <w:rPr>
          <w:rFonts w:ascii="Manrope" w:eastAsia="Times New Roman" w:hAnsi="Manrope" w:cs="Arial"/>
          <w:b/>
          <w:bCs/>
          <w:color w:val="1F1F1F"/>
          <w:kern w:val="0"/>
          <w14:ligatures w14:val="none"/>
        </w:rPr>
      </w:pPr>
      <w:r>
        <w:rPr>
          <w:rFonts w:ascii="Manrope" w:eastAsia="Times New Roman" w:hAnsi="Manrope" w:cs="Arial"/>
          <w:b/>
          <w:bCs/>
          <w:color w:val="1F1F1F"/>
          <w:kern w:val="0"/>
          <w14:ligatures w14:val="none"/>
        </w:rPr>
        <w:br w:type="page"/>
      </w:r>
    </w:p>
    <w:p w14:paraId="60E3AAA0" w14:textId="6A7BA588" w:rsidR="00F14F20" w:rsidRDefault="001A054C" w:rsidP="00F14F20">
      <w:pPr>
        <w:spacing w:after="120" w:line="240" w:lineRule="auto"/>
        <w:outlineLvl w:val="2"/>
        <w:rPr>
          <w:rFonts w:ascii="Manrope" w:eastAsia="Times New Roman" w:hAnsi="Manrope" w:cs="Arial"/>
          <w:b/>
          <w:bCs/>
          <w:color w:val="1F1F1F"/>
          <w:kern w:val="0"/>
          <w14:ligatures w14:val="none"/>
        </w:rPr>
      </w:pPr>
      <w:bookmarkStart w:id="23" w:name="_Toc219325497"/>
      <w:r>
        <w:rPr>
          <w:rFonts w:ascii="Manrope" w:eastAsia="Times New Roman" w:hAnsi="Manrope" w:cs="Arial"/>
          <w:b/>
          <w:bCs/>
          <w:color w:val="1F1F1F"/>
          <w:kern w:val="0"/>
          <w14:ligatures w14:val="none"/>
        </w:rPr>
        <w:lastRenderedPageBreak/>
        <w:t>10</w:t>
      </w:r>
      <w:r w:rsidR="00F14F20" w:rsidRPr="00AB6644">
        <w:rPr>
          <w:rFonts w:ascii="Manrope" w:eastAsia="Times New Roman" w:hAnsi="Manrope" w:cs="Arial"/>
          <w:b/>
          <w:bCs/>
          <w:color w:val="1F1F1F"/>
          <w:kern w:val="0"/>
          <w14:ligatures w14:val="none"/>
        </w:rPr>
        <w:t>.</w:t>
      </w:r>
      <w:r w:rsidR="00F14F20">
        <w:rPr>
          <w:rFonts w:ascii="Manrope" w:eastAsia="Times New Roman" w:hAnsi="Manrope" w:cs="Arial"/>
          <w:b/>
          <w:bCs/>
          <w:color w:val="1F1F1F"/>
          <w:kern w:val="0"/>
          <w14:ligatures w14:val="none"/>
        </w:rPr>
        <w:t>4</w:t>
      </w:r>
      <w:r w:rsidR="00F14F20" w:rsidRPr="00AB6644">
        <w:rPr>
          <w:rFonts w:ascii="Manrope" w:eastAsia="Times New Roman" w:hAnsi="Manrope" w:cs="Arial"/>
          <w:b/>
          <w:bCs/>
          <w:color w:val="1F1F1F"/>
          <w:kern w:val="0"/>
          <w14:ligatures w14:val="none"/>
        </w:rPr>
        <w:t xml:space="preserve"> </w:t>
      </w:r>
      <w:r w:rsidR="00F14F20">
        <w:rPr>
          <w:rFonts w:ascii="Manrope" w:eastAsia="Times New Roman" w:hAnsi="Manrope" w:cs="Arial"/>
          <w:b/>
          <w:bCs/>
          <w:color w:val="1F1F1F"/>
          <w:kern w:val="0"/>
          <w14:ligatures w14:val="none"/>
        </w:rPr>
        <w:t>Exhibit 01D</w:t>
      </w:r>
      <w:bookmarkEnd w:id="23"/>
    </w:p>
    <w:p w14:paraId="5FE19F6D" w14:textId="3F6E610D" w:rsidR="00F14F20" w:rsidRDefault="00F14F20" w:rsidP="00F14F20">
      <w:pPr>
        <w:spacing w:after="120" w:line="240" w:lineRule="auto"/>
        <w:jc w:val="center"/>
      </w:pPr>
      <w:r>
        <w:rPr>
          <w:noProof/>
        </w:rPr>
        <w:drawing>
          <wp:inline distT="0" distB="0" distL="0" distR="0" wp14:anchorId="2B103414" wp14:editId="284B58EE">
            <wp:extent cx="4729056" cy="2290763"/>
            <wp:effectExtent l="0" t="0" r="0" b="0"/>
            <wp:docPr id="2077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71223" cy="2311189"/>
                    </a:xfrm>
                    <a:prstGeom prst="rect">
                      <a:avLst/>
                    </a:prstGeom>
                    <a:noFill/>
                    <a:ln>
                      <a:noFill/>
                    </a:ln>
                  </pic:spPr>
                </pic:pic>
              </a:graphicData>
            </a:graphic>
          </wp:inline>
        </w:drawing>
      </w:r>
    </w:p>
    <w:p w14:paraId="511F96BC" w14:textId="77777777" w:rsidR="00F14F20" w:rsidRDefault="00F14F20" w:rsidP="00F14F20">
      <w:pPr>
        <w:spacing w:after="120" w:line="240" w:lineRule="auto"/>
        <w:jc w:val="center"/>
      </w:pPr>
    </w:p>
    <w:p w14:paraId="4F0E5426" w14:textId="5F3EB15B" w:rsidR="00F14F20" w:rsidRDefault="001A054C" w:rsidP="00F14F20">
      <w:pPr>
        <w:spacing w:after="120" w:line="240" w:lineRule="auto"/>
        <w:outlineLvl w:val="2"/>
        <w:rPr>
          <w:rFonts w:ascii="Manrope" w:eastAsia="Times New Roman" w:hAnsi="Manrope" w:cs="Arial"/>
          <w:b/>
          <w:bCs/>
          <w:color w:val="1F1F1F"/>
          <w:kern w:val="0"/>
          <w14:ligatures w14:val="none"/>
        </w:rPr>
      </w:pPr>
      <w:bookmarkStart w:id="24" w:name="_Toc219325498"/>
      <w:r>
        <w:rPr>
          <w:rFonts w:ascii="Manrope" w:eastAsia="Times New Roman" w:hAnsi="Manrope" w:cs="Arial"/>
          <w:b/>
          <w:bCs/>
          <w:color w:val="1F1F1F"/>
          <w:kern w:val="0"/>
          <w14:ligatures w14:val="none"/>
        </w:rPr>
        <w:t>10</w:t>
      </w:r>
      <w:r w:rsidR="00F14F20" w:rsidRPr="00AB6644">
        <w:rPr>
          <w:rFonts w:ascii="Manrope" w:eastAsia="Times New Roman" w:hAnsi="Manrope" w:cs="Arial"/>
          <w:b/>
          <w:bCs/>
          <w:color w:val="1F1F1F"/>
          <w:kern w:val="0"/>
          <w14:ligatures w14:val="none"/>
        </w:rPr>
        <w:t>.</w:t>
      </w:r>
      <w:r w:rsidR="00F14F20">
        <w:rPr>
          <w:rFonts w:ascii="Manrope" w:eastAsia="Times New Roman" w:hAnsi="Manrope" w:cs="Arial"/>
          <w:b/>
          <w:bCs/>
          <w:color w:val="1F1F1F"/>
          <w:kern w:val="0"/>
          <w14:ligatures w14:val="none"/>
        </w:rPr>
        <w:t>5</w:t>
      </w:r>
      <w:r w:rsidR="00F14F20" w:rsidRPr="00AB6644">
        <w:rPr>
          <w:rFonts w:ascii="Manrope" w:eastAsia="Times New Roman" w:hAnsi="Manrope" w:cs="Arial"/>
          <w:b/>
          <w:bCs/>
          <w:color w:val="1F1F1F"/>
          <w:kern w:val="0"/>
          <w14:ligatures w14:val="none"/>
        </w:rPr>
        <w:t xml:space="preserve"> </w:t>
      </w:r>
      <w:r w:rsidR="00F14F20">
        <w:rPr>
          <w:rFonts w:ascii="Manrope" w:eastAsia="Times New Roman" w:hAnsi="Manrope" w:cs="Arial"/>
          <w:b/>
          <w:bCs/>
          <w:color w:val="1F1F1F"/>
          <w:kern w:val="0"/>
          <w14:ligatures w14:val="none"/>
        </w:rPr>
        <w:t>Exhibit 01E</w:t>
      </w:r>
      <w:bookmarkEnd w:id="24"/>
    </w:p>
    <w:p w14:paraId="01059ABF" w14:textId="7B998A04" w:rsidR="00F14F20" w:rsidRDefault="00F14F20" w:rsidP="00F14F20">
      <w:pPr>
        <w:spacing w:after="120" w:line="240" w:lineRule="auto"/>
        <w:jc w:val="center"/>
      </w:pPr>
      <w:r>
        <w:rPr>
          <w:noProof/>
        </w:rPr>
        <w:drawing>
          <wp:inline distT="0" distB="0" distL="0" distR="0" wp14:anchorId="3377169D" wp14:editId="5AE8993B">
            <wp:extent cx="4744167" cy="2305685"/>
            <wp:effectExtent l="0" t="0" r="0" b="0"/>
            <wp:docPr id="19701243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16762" cy="2340967"/>
                    </a:xfrm>
                    <a:prstGeom prst="rect">
                      <a:avLst/>
                    </a:prstGeom>
                    <a:noFill/>
                    <a:ln>
                      <a:noFill/>
                    </a:ln>
                  </pic:spPr>
                </pic:pic>
              </a:graphicData>
            </a:graphic>
          </wp:inline>
        </w:drawing>
      </w:r>
    </w:p>
    <w:p w14:paraId="6933B6DB" w14:textId="77777777" w:rsidR="00F14F20" w:rsidRDefault="00F14F20" w:rsidP="00F14F20">
      <w:pPr>
        <w:spacing w:after="120" w:line="240" w:lineRule="auto"/>
        <w:jc w:val="center"/>
      </w:pPr>
    </w:p>
    <w:p w14:paraId="6F5D6069" w14:textId="6F5F9722" w:rsidR="00F14F20" w:rsidRDefault="001A054C" w:rsidP="00F14F20">
      <w:pPr>
        <w:spacing w:after="120" w:line="240" w:lineRule="auto"/>
        <w:outlineLvl w:val="2"/>
        <w:rPr>
          <w:rFonts w:ascii="Manrope" w:eastAsia="Times New Roman" w:hAnsi="Manrope" w:cs="Arial"/>
          <w:b/>
          <w:bCs/>
          <w:color w:val="1F1F1F"/>
          <w:kern w:val="0"/>
          <w14:ligatures w14:val="none"/>
        </w:rPr>
      </w:pPr>
      <w:bookmarkStart w:id="25" w:name="_Toc219325499"/>
      <w:r>
        <w:rPr>
          <w:rFonts w:ascii="Manrope" w:eastAsia="Times New Roman" w:hAnsi="Manrope" w:cs="Arial"/>
          <w:b/>
          <w:bCs/>
          <w:color w:val="1F1F1F"/>
          <w:kern w:val="0"/>
          <w14:ligatures w14:val="none"/>
        </w:rPr>
        <w:t>10</w:t>
      </w:r>
      <w:r w:rsidR="00F14F20" w:rsidRPr="00AB6644">
        <w:rPr>
          <w:rFonts w:ascii="Manrope" w:eastAsia="Times New Roman" w:hAnsi="Manrope" w:cs="Arial"/>
          <w:b/>
          <w:bCs/>
          <w:color w:val="1F1F1F"/>
          <w:kern w:val="0"/>
          <w14:ligatures w14:val="none"/>
        </w:rPr>
        <w:t>.</w:t>
      </w:r>
      <w:r w:rsidR="00F14F20">
        <w:rPr>
          <w:rFonts w:ascii="Manrope" w:eastAsia="Times New Roman" w:hAnsi="Manrope" w:cs="Arial"/>
          <w:b/>
          <w:bCs/>
          <w:color w:val="1F1F1F"/>
          <w:kern w:val="0"/>
          <w14:ligatures w14:val="none"/>
        </w:rPr>
        <w:t>6</w:t>
      </w:r>
      <w:r w:rsidR="00F14F20" w:rsidRPr="00AB6644">
        <w:rPr>
          <w:rFonts w:ascii="Manrope" w:eastAsia="Times New Roman" w:hAnsi="Manrope" w:cs="Arial"/>
          <w:b/>
          <w:bCs/>
          <w:color w:val="1F1F1F"/>
          <w:kern w:val="0"/>
          <w14:ligatures w14:val="none"/>
        </w:rPr>
        <w:t xml:space="preserve"> </w:t>
      </w:r>
      <w:r w:rsidR="00F14F20">
        <w:rPr>
          <w:rFonts w:ascii="Manrope" w:eastAsia="Times New Roman" w:hAnsi="Manrope" w:cs="Arial"/>
          <w:b/>
          <w:bCs/>
          <w:color w:val="1F1F1F"/>
          <w:kern w:val="0"/>
          <w14:ligatures w14:val="none"/>
        </w:rPr>
        <w:t>Exhibit 01F</w:t>
      </w:r>
      <w:bookmarkEnd w:id="25"/>
    </w:p>
    <w:p w14:paraId="3C226DB2" w14:textId="55E0336F" w:rsidR="00F14F20" w:rsidRDefault="00F14F20" w:rsidP="001108EB">
      <w:pPr>
        <w:spacing w:after="120" w:line="240" w:lineRule="auto"/>
        <w:jc w:val="center"/>
      </w:pPr>
      <w:r>
        <w:rPr>
          <w:noProof/>
        </w:rPr>
        <w:drawing>
          <wp:inline distT="0" distB="0" distL="0" distR="0" wp14:anchorId="0B02484F" wp14:editId="21126CE7">
            <wp:extent cx="4765839" cy="1967946"/>
            <wp:effectExtent l="0" t="0" r="0" b="0"/>
            <wp:docPr id="1514817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94225" cy="1979667"/>
                    </a:xfrm>
                    <a:prstGeom prst="rect">
                      <a:avLst/>
                    </a:prstGeom>
                    <a:noFill/>
                    <a:ln>
                      <a:noFill/>
                    </a:ln>
                  </pic:spPr>
                </pic:pic>
              </a:graphicData>
            </a:graphic>
          </wp:inline>
        </w:drawing>
      </w:r>
    </w:p>
    <w:p w14:paraId="5E7DFC5F" w14:textId="6CA161ED" w:rsidR="001108EB" w:rsidRDefault="001108EB" w:rsidP="001108EB">
      <w:pPr>
        <w:spacing w:after="120" w:line="240" w:lineRule="auto"/>
        <w:outlineLvl w:val="2"/>
        <w:rPr>
          <w:rFonts w:ascii="Manrope" w:eastAsia="Times New Roman" w:hAnsi="Manrope" w:cs="Arial"/>
          <w:b/>
          <w:bCs/>
          <w:color w:val="1F1F1F"/>
          <w:kern w:val="0"/>
          <w14:ligatures w14:val="none"/>
        </w:rPr>
      </w:pPr>
      <w:bookmarkStart w:id="26" w:name="_Toc219325500"/>
      <w:r>
        <w:rPr>
          <w:rFonts w:ascii="Manrope" w:eastAsia="Times New Roman" w:hAnsi="Manrope" w:cs="Arial"/>
          <w:b/>
          <w:bCs/>
          <w:color w:val="1F1F1F"/>
          <w:kern w:val="0"/>
          <w14:ligatures w14:val="none"/>
        </w:rPr>
        <w:lastRenderedPageBreak/>
        <w:t>10</w:t>
      </w:r>
      <w:r w:rsidRPr="00AB6644">
        <w:rPr>
          <w:rFonts w:ascii="Manrope" w:eastAsia="Times New Roman" w:hAnsi="Manrope" w:cs="Arial"/>
          <w:b/>
          <w:bCs/>
          <w:color w:val="1F1F1F"/>
          <w:kern w:val="0"/>
          <w14:ligatures w14:val="none"/>
        </w:rPr>
        <w:t>.</w:t>
      </w:r>
      <w:r>
        <w:rPr>
          <w:rFonts w:ascii="Manrope" w:eastAsia="Times New Roman" w:hAnsi="Manrope" w:cs="Arial"/>
          <w:b/>
          <w:bCs/>
          <w:color w:val="1F1F1F"/>
          <w:kern w:val="0"/>
          <w14:ligatures w14:val="none"/>
        </w:rPr>
        <w:t>6</w:t>
      </w:r>
      <w:r w:rsidRPr="00AB6644">
        <w:rPr>
          <w:rFonts w:ascii="Manrope" w:eastAsia="Times New Roman" w:hAnsi="Manrope" w:cs="Arial"/>
          <w:b/>
          <w:bCs/>
          <w:color w:val="1F1F1F"/>
          <w:kern w:val="0"/>
          <w14:ligatures w14:val="none"/>
        </w:rPr>
        <w:t xml:space="preserve"> </w:t>
      </w:r>
      <w:r>
        <w:rPr>
          <w:rFonts w:ascii="Manrope" w:eastAsia="Times New Roman" w:hAnsi="Manrope" w:cs="Arial"/>
          <w:b/>
          <w:bCs/>
          <w:color w:val="1F1F1F"/>
          <w:kern w:val="0"/>
          <w14:ligatures w14:val="none"/>
        </w:rPr>
        <w:t>Exhibit 02A</w:t>
      </w:r>
      <w:bookmarkEnd w:id="26"/>
    </w:p>
    <w:p w14:paraId="26C2E650" w14:textId="4D21029E" w:rsidR="001108EB" w:rsidRDefault="00A84B29" w:rsidP="001108EB">
      <w:pPr>
        <w:spacing w:after="120" w:line="240" w:lineRule="auto"/>
        <w:jc w:val="center"/>
      </w:pPr>
      <w:r>
        <w:rPr>
          <w:noProof/>
        </w:rPr>
        <w:drawing>
          <wp:inline distT="0" distB="0" distL="0" distR="0" wp14:anchorId="6B344771" wp14:editId="5D36F99A">
            <wp:extent cx="5943600" cy="2563495"/>
            <wp:effectExtent l="0" t="0" r="0" b="8255"/>
            <wp:docPr id="144785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563495"/>
                    </a:xfrm>
                    <a:prstGeom prst="rect">
                      <a:avLst/>
                    </a:prstGeom>
                    <a:noFill/>
                    <a:ln>
                      <a:noFill/>
                    </a:ln>
                  </pic:spPr>
                </pic:pic>
              </a:graphicData>
            </a:graphic>
          </wp:inline>
        </w:drawing>
      </w:r>
    </w:p>
    <w:p w14:paraId="7C341AD9" w14:textId="77777777" w:rsidR="00A84B29" w:rsidRDefault="00A84B29" w:rsidP="001108EB">
      <w:pPr>
        <w:spacing w:after="120" w:line="240" w:lineRule="auto"/>
        <w:jc w:val="center"/>
      </w:pPr>
    </w:p>
    <w:p w14:paraId="53C649ED" w14:textId="1038AFF4" w:rsidR="00A84B29" w:rsidRDefault="00A84B29" w:rsidP="00A84B29">
      <w:pPr>
        <w:spacing w:after="120" w:line="240" w:lineRule="auto"/>
        <w:outlineLvl w:val="2"/>
        <w:rPr>
          <w:rFonts w:ascii="Manrope" w:eastAsia="Times New Roman" w:hAnsi="Manrope" w:cs="Arial"/>
          <w:b/>
          <w:bCs/>
          <w:color w:val="1F1F1F"/>
          <w:kern w:val="0"/>
          <w14:ligatures w14:val="none"/>
        </w:rPr>
      </w:pPr>
      <w:bookmarkStart w:id="27" w:name="_Toc219325501"/>
      <w:r>
        <w:rPr>
          <w:rFonts w:ascii="Manrope" w:eastAsia="Times New Roman" w:hAnsi="Manrope" w:cs="Arial"/>
          <w:b/>
          <w:bCs/>
          <w:color w:val="1F1F1F"/>
          <w:kern w:val="0"/>
          <w14:ligatures w14:val="none"/>
        </w:rPr>
        <w:t>10</w:t>
      </w:r>
      <w:r w:rsidRPr="00AB6644">
        <w:rPr>
          <w:rFonts w:ascii="Manrope" w:eastAsia="Times New Roman" w:hAnsi="Manrope" w:cs="Arial"/>
          <w:b/>
          <w:bCs/>
          <w:color w:val="1F1F1F"/>
          <w:kern w:val="0"/>
          <w14:ligatures w14:val="none"/>
        </w:rPr>
        <w:t>.</w:t>
      </w:r>
      <w:r>
        <w:rPr>
          <w:rFonts w:ascii="Manrope" w:eastAsia="Times New Roman" w:hAnsi="Manrope" w:cs="Arial"/>
          <w:b/>
          <w:bCs/>
          <w:color w:val="1F1F1F"/>
          <w:kern w:val="0"/>
          <w14:ligatures w14:val="none"/>
        </w:rPr>
        <w:t>6</w:t>
      </w:r>
      <w:r w:rsidRPr="00AB6644">
        <w:rPr>
          <w:rFonts w:ascii="Manrope" w:eastAsia="Times New Roman" w:hAnsi="Manrope" w:cs="Arial"/>
          <w:b/>
          <w:bCs/>
          <w:color w:val="1F1F1F"/>
          <w:kern w:val="0"/>
          <w14:ligatures w14:val="none"/>
        </w:rPr>
        <w:t xml:space="preserve"> </w:t>
      </w:r>
      <w:r>
        <w:rPr>
          <w:rFonts w:ascii="Manrope" w:eastAsia="Times New Roman" w:hAnsi="Manrope" w:cs="Arial"/>
          <w:b/>
          <w:bCs/>
          <w:color w:val="1F1F1F"/>
          <w:kern w:val="0"/>
          <w14:ligatures w14:val="none"/>
        </w:rPr>
        <w:t>Exhibit 02</w:t>
      </w:r>
      <w:r>
        <w:rPr>
          <w:rFonts w:ascii="Manrope" w:eastAsia="Times New Roman" w:hAnsi="Manrope" w:cs="Arial"/>
          <w:b/>
          <w:bCs/>
          <w:color w:val="1F1F1F"/>
          <w:kern w:val="0"/>
          <w14:ligatures w14:val="none"/>
        </w:rPr>
        <w:t>B</w:t>
      </w:r>
      <w:bookmarkEnd w:id="27"/>
    </w:p>
    <w:p w14:paraId="77E97F51" w14:textId="0C6CDFF8" w:rsidR="00A84B29" w:rsidRPr="00AB6644" w:rsidRDefault="00A84B29" w:rsidP="001108EB">
      <w:pPr>
        <w:spacing w:after="120" w:line="240" w:lineRule="auto"/>
        <w:jc w:val="center"/>
      </w:pPr>
      <w:r>
        <w:rPr>
          <w:noProof/>
        </w:rPr>
        <w:drawing>
          <wp:inline distT="0" distB="0" distL="0" distR="0" wp14:anchorId="407422C5" wp14:editId="57186065">
            <wp:extent cx="5943600" cy="3322320"/>
            <wp:effectExtent l="0" t="0" r="0" b="0"/>
            <wp:docPr id="267211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22320"/>
                    </a:xfrm>
                    <a:prstGeom prst="rect">
                      <a:avLst/>
                    </a:prstGeom>
                    <a:noFill/>
                    <a:ln>
                      <a:noFill/>
                    </a:ln>
                  </pic:spPr>
                </pic:pic>
              </a:graphicData>
            </a:graphic>
          </wp:inline>
        </w:drawing>
      </w:r>
    </w:p>
    <w:sectPr w:rsidR="00A84B29" w:rsidRPr="00AB6644" w:rsidSect="005F35B6">
      <w:headerReference w:type="default" r:id="rId19"/>
      <w:footerReference w:type="default" r:id="rId20"/>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A28D3" w14:textId="77777777" w:rsidR="004A7979" w:rsidRDefault="004A7979" w:rsidP="001A610D">
      <w:pPr>
        <w:spacing w:after="0" w:line="240" w:lineRule="auto"/>
      </w:pPr>
      <w:r>
        <w:separator/>
      </w:r>
    </w:p>
  </w:endnote>
  <w:endnote w:type="continuationSeparator" w:id="0">
    <w:p w14:paraId="53CE1A00" w14:textId="77777777" w:rsidR="004A7979" w:rsidRDefault="004A7979" w:rsidP="001A6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lus Jakarta Sans ExtraBold">
    <w:panose1 w:val="00000000000000000000"/>
    <w:charset w:val="00"/>
    <w:family w:val="auto"/>
    <w:pitch w:val="variable"/>
    <w:sig w:usb0="A10000FF" w:usb1="4000607B" w:usb2="00000000" w:usb3="00000000" w:csb0="00000193" w:csb1="00000000"/>
  </w:font>
  <w:font w:name="Manrope">
    <w:panose1 w:val="00000000000000000000"/>
    <w:charset w:val="00"/>
    <w:family w:val="auto"/>
    <w:pitch w:val="variable"/>
    <w:sig w:usb0="A00002BF" w:usb1="5000206B"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7DF79" w14:textId="09D4C81F" w:rsidR="001A610D" w:rsidRPr="001A610D" w:rsidRDefault="001A610D" w:rsidP="001A610D">
    <w:pPr>
      <w:pStyle w:val="Footer"/>
      <w:jc w:val="center"/>
      <w:rPr>
        <w:sz w:val="22"/>
        <w:szCs w:val="22"/>
      </w:rPr>
    </w:pPr>
    <w:r w:rsidRPr="00E90814">
      <w:rPr>
        <w:color w:val="7F7F7F"/>
        <w:spacing w:val="60"/>
        <w:sz w:val="22"/>
        <w:szCs w:val="22"/>
      </w:rPr>
      <w:t>Page</w:t>
    </w:r>
    <w:r w:rsidRPr="001A610D">
      <w:rPr>
        <w:sz w:val="22"/>
        <w:szCs w:val="22"/>
      </w:rPr>
      <w:t xml:space="preserve"> | </w:t>
    </w:r>
    <w:r w:rsidRPr="001A610D">
      <w:rPr>
        <w:sz w:val="22"/>
        <w:szCs w:val="22"/>
      </w:rPr>
      <w:fldChar w:fldCharType="begin"/>
    </w:r>
    <w:r w:rsidRPr="001A610D">
      <w:rPr>
        <w:sz w:val="22"/>
        <w:szCs w:val="22"/>
      </w:rPr>
      <w:instrText xml:space="preserve"> PAGE   \* MERGEFORMAT </w:instrText>
    </w:r>
    <w:r w:rsidRPr="001A610D">
      <w:rPr>
        <w:sz w:val="22"/>
        <w:szCs w:val="22"/>
      </w:rPr>
      <w:fldChar w:fldCharType="separate"/>
    </w:r>
    <w:r w:rsidRPr="001A610D">
      <w:rPr>
        <w:b/>
        <w:bCs/>
        <w:noProof/>
        <w:sz w:val="22"/>
        <w:szCs w:val="22"/>
      </w:rPr>
      <w:t>1</w:t>
    </w:r>
    <w:r w:rsidRPr="001A610D">
      <w:rPr>
        <w:b/>
        <w:b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C91CD" w14:textId="77777777" w:rsidR="004A7979" w:rsidRDefault="004A7979" w:rsidP="001A610D">
      <w:pPr>
        <w:spacing w:after="0" w:line="240" w:lineRule="auto"/>
      </w:pPr>
      <w:r>
        <w:separator/>
      </w:r>
    </w:p>
  </w:footnote>
  <w:footnote w:type="continuationSeparator" w:id="0">
    <w:p w14:paraId="379592B2" w14:textId="77777777" w:rsidR="004A7979" w:rsidRDefault="004A7979" w:rsidP="001A61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5DBD" w14:textId="3639307B" w:rsidR="001A610D" w:rsidRPr="001A610D" w:rsidRDefault="001A610D" w:rsidP="001A610D">
    <w:pPr>
      <w:pStyle w:val="Header"/>
      <w:jc w:val="right"/>
      <w:rPr>
        <w:rFonts w:ascii="Calibri" w:hAnsi="Calibri" w:cs="Calibri"/>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6DEA"/>
    <w:multiLevelType w:val="multilevel"/>
    <w:tmpl w:val="E4A08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213DA"/>
    <w:multiLevelType w:val="hybridMultilevel"/>
    <w:tmpl w:val="8AFA2998"/>
    <w:lvl w:ilvl="0" w:tplc="28FCD7A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CADA8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E0611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F52899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E23CE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C960E7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4CD4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0A9E7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C88120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E30E3F"/>
    <w:multiLevelType w:val="multilevel"/>
    <w:tmpl w:val="8E862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91687"/>
    <w:multiLevelType w:val="hybridMultilevel"/>
    <w:tmpl w:val="FB18890A"/>
    <w:lvl w:ilvl="0" w:tplc="D966A19E">
      <w:start w:val="3"/>
      <w:numFmt w:val="decimal"/>
      <w:lvlText w:val="%1."/>
      <w:lvlJc w:val="left"/>
      <w:pPr>
        <w:ind w:left="720" w:hanging="360"/>
      </w:pPr>
      <w:rPr>
        <w:rFonts w:ascii="Arial" w:hAnsi="Arial" w:cs="Arial" w:hint="default"/>
        <w:color w:val="1F1F1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6C0AD6"/>
    <w:multiLevelType w:val="multilevel"/>
    <w:tmpl w:val="EBD29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991743"/>
    <w:multiLevelType w:val="multilevel"/>
    <w:tmpl w:val="56E4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15E5A"/>
    <w:multiLevelType w:val="hybridMultilevel"/>
    <w:tmpl w:val="E474E996"/>
    <w:lvl w:ilvl="0" w:tplc="C29C4D86">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A16FE68">
      <w:numFmt w:val="taiwaneseCounting"/>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CB4AC3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16D47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EC6C1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96C1B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D36BCE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CEF7A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0DE407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E7250F0"/>
    <w:multiLevelType w:val="hybridMultilevel"/>
    <w:tmpl w:val="AD923B56"/>
    <w:lvl w:ilvl="0" w:tplc="DB5E217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92975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7A198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C42017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CA3AC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1A06CF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143BF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A24CA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AA335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0B22CEE"/>
    <w:multiLevelType w:val="hybridMultilevel"/>
    <w:tmpl w:val="C84CA55A"/>
    <w:lvl w:ilvl="0" w:tplc="017644C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6E029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D843E5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EF6764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2A3E7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6DAB96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508E7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C465F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D3C993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6700C1F"/>
    <w:multiLevelType w:val="multilevel"/>
    <w:tmpl w:val="4AB8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F0B38"/>
    <w:multiLevelType w:val="hybridMultilevel"/>
    <w:tmpl w:val="1688E164"/>
    <w:lvl w:ilvl="0" w:tplc="5902F626">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A258AEF6">
      <w:start w:val="1"/>
      <w:numFmt w:val="lowerLetter"/>
      <w:lvlText w:val="%2"/>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AAAE89C6">
      <w:start w:val="1"/>
      <w:numFmt w:val="lowerRoman"/>
      <w:lvlText w:val="%3"/>
      <w:lvlJc w:val="left"/>
      <w:pPr>
        <w:ind w:left="2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E6F4B3C4">
      <w:start w:val="1"/>
      <w:numFmt w:val="decimal"/>
      <w:lvlText w:val="%4"/>
      <w:lvlJc w:val="left"/>
      <w:pPr>
        <w:ind w:left="2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6564C74">
      <w:start w:val="1"/>
      <w:numFmt w:val="lowerLetter"/>
      <w:lvlText w:val="%5"/>
      <w:lvlJc w:val="left"/>
      <w:pPr>
        <w:ind w:left="3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6D4E0BE">
      <w:start w:val="1"/>
      <w:numFmt w:val="lowerRoman"/>
      <w:lvlText w:val="%6"/>
      <w:lvlJc w:val="left"/>
      <w:pPr>
        <w:ind w:left="4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7E1EAC06">
      <w:start w:val="1"/>
      <w:numFmt w:val="decimal"/>
      <w:lvlText w:val="%7"/>
      <w:lvlJc w:val="left"/>
      <w:pPr>
        <w:ind w:left="5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0ECCE40C">
      <w:start w:val="1"/>
      <w:numFmt w:val="lowerLetter"/>
      <w:lvlText w:val="%8"/>
      <w:lvlJc w:val="left"/>
      <w:pPr>
        <w:ind w:left="5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A1CA5C6">
      <w:start w:val="1"/>
      <w:numFmt w:val="lowerRoman"/>
      <w:lvlText w:val="%9"/>
      <w:lvlJc w:val="left"/>
      <w:pPr>
        <w:ind w:left="64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DE92E8B"/>
    <w:multiLevelType w:val="hybridMultilevel"/>
    <w:tmpl w:val="853A8FA4"/>
    <w:lvl w:ilvl="0" w:tplc="30D48860">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72EC5F6">
      <w:start w:val="1"/>
      <w:numFmt w:val="lowerLetter"/>
      <w:lvlText w:val="%2"/>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0074C036">
      <w:start w:val="1"/>
      <w:numFmt w:val="lowerRoman"/>
      <w:lvlText w:val="%3"/>
      <w:lvlJc w:val="left"/>
      <w:pPr>
        <w:ind w:left="2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61B6D862">
      <w:start w:val="1"/>
      <w:numFmt w:val="decimal"/>
      <w:lvlText w:val="%4"/>
      <w:lvlJc w:val="left"/>
      <w:pPr>
        <w:ind w:left="2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732F772">
      <w:start w:val="1"/>
      <w:numFmt w:val="lowerLetter"/>
      <w:lvlText w:val="%5"/>
      <w:lvlJc w:val="left"/>
      <w:pPr>
        <w:ind w:left="3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80548B0A">
      <w:start w:val="1"/>
      <w:numFmt w:val="lowerRoman"/>
      <w:lvlText w:val="%6"/>
      <w:lvlJc w:val="left"/>
      <w:pPr>
        <w:ind w:left="4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93DA9696">
      <w:start w:val="1"/>
      <w:numFmt w:val="decimal"/>
      <w:lvlText w:val="%7"/>
      <w:lvlJc w:val="left"/>
      <w:pPr>
        <w:ind w:left="5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6E02D86">
      <w:start w:val="1"/>
      <w:numFmt w:val="lowerLetter"/>
      <w:lvlText w:val="%8"/>
      <w:lvlJc w:val="left"/>
      <w:pPr>
        <w:ind w:left="5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B21EB152">
      <w:start w:val="1"/>
      <w:numFmt w:val="lowerRoman"/>
      <w:lvlText w:val="%9"/>
      <w:lvlJc w:val="left"/>
      <w:pPr>
        <w:ind w:left="64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0E0795D"/>
    <w:multiLevelType w:val="multilevel"/>
    <w:tmpl w:val="58DA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C4230"/>
    <w:multiLevelType w:val="multilevel"/>
    <w:tmpl w:val="E93A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45A21"/>
    <w:multiLevelType w:val="multilevel"/>
    <w:tmpl w:val="B948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322CB9"/>
    <w:multiLevelType w:val="hybridMultilevel"/>
    <w:tmpl w:val="DC8A2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BA3506"/>
    <w:multiLevelType w:val="hybridMultilevel"/>
    <w:tmpl w:val="C45A360A"/>
    <w:lvl w:ilvl="0" w:tplc="AB3A52D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64394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14F45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CA56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6C6B4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AAE98C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3D054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A81BB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72B90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B83779F"/>
    <w:multiLevelType w:val="hybridMultilevel"/>
    <w:tmpl w:val="95DCB7CE"/>
    <w:lvl w:ilvl="0" w:tplc="086A0BF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8C7C1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2944AF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02620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C0A91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CE328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D663C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A6F18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06CE0C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BBD2251"/>
    <w:multiLevelType w:val="hybridMultilevel"/>
    <w:tmpl w:val="5548462C"/>
    <w:lvl w:ilvl="0" w:tplc="8FAAE05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7EE07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196D53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C68D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88C0A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684576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3864C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ECC07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358FE2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E327374"/>
    <w:multiLevelType w:val="multilevel"/>
    <w:tmpl w:val="EEB09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F90535"/>
    <w:multiLevelType w:val="multilevel"/>
    <w:tmpl w:val="DA72C2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4F054B"/>
    <w:multiLevelType w:val="multilevel"/>
    <w:tmpl w:val="97868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7732BD"/>
    <w:multiLevelType w:val="hybridMultilevel"/>
    <w:tmpl w:val="70447D38"/>
    <w:lvl w:ilvl="0" w:tplc="4A3E84F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DEC00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9CDF4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99885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364B9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C1AB6D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B8041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FECEE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D26349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3C6559E"/>
    <w:multiLevelType w:val="multilevel"/>
    <w:tmpl w:val="C5F4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D61FD9"/>
    <w:multiLevelType w:val="hybridMultilevel"/>
    <w:tmpl w:val="17F44B36"/>
    <w:lvl w:ilvl="0" w:tplc="E97A9BB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60D9E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C20ED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F213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F4BFC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5644FA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B6CD21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1AB9A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652ED3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74D1894"/>
    <w:multiLevelType w:val="hybridMultilevel"/>
    <w:tmpl w:val="34ACF814"/>
    <w:lvl w:ilvl="0" w:tplc="B94C1AD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D27A1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8084F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94CC9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86F1B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38690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054B77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FA034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9A80D6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86165F9"/>
    <w:multiLevelType w:val="multilevel"/>
    <w:tmpl w:val="844A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3619E8"/>
    <w:multiLevelType w:val="hybridMultilevel"/>
    <w:tmpl w:val="4240007E"/>
    <w:lvl w:ilvl="0" w:tplc="1EB6A796">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FD03224">
      <w:start w:val="1"/>
      <w:numFmt w:val="lowerLetter"/>
      <w:lvlText w:val="%2"/>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43C6C1A">
      <w:start w:val="1"/>
      <w:numFmt w:val="lowerRoman"/>
      <w:lvlText w:val="%3"/>
      <w:lvlJc w:val="left"/>
      <w:pPr>
        <w:ind w:left="2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A30A4F36">
      <w:start w:val="1"/>
      <w:numFmt w:val="decimal"/>
      <w:lvlText w:val="%4"/>
      <w:lvlJc w:val="left"/>
      <w:pPr>
        <w:ind w:left="2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5786BB6">
      <w:start w:val="1"/>
      <w:numFmt w:val="lowerLetter"/>
      <w:lvlText w:val="%5"/>
      <w:lvlJc w:val="left"/>
      <w:pPr>
        <w:ind w:left="3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5C4EA7A">
      <w:start w:val="1"/>
      <w:numFmt w:val="lowerRoman"/>
      <w:lvlText w:val="%6"/>
      <w:lvlJc w:val="left"/>
      <w:pPr>
        <w:ind w:left="4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6781F3E">
      <w:start w:val="1"/>
      <w:numFmt w:val="decimal"/>
      <w:lvlText w:val="%7"/>
      <w:lvlJc w:val="left"/>
      <w:pPr>
        <w:ind w:left="5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FE26841E">
      <w:start w:val="1"/>
      <w:numFmt w:val="lowerLetter"/>
      <w:lvlText w:val="%8"/>
      <w:lvlJc w:val="left"/>
      <w:pPr>
        <w:ind w:left="5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1B805E16">
      <w:start w:val="1"/>
      <w:numFmt w:val="lowerRoman"/>
      <w:lvlText w:val="%9"/>
      <w:lvlJc w:val="left"/>
      <w:pPr>
        <w:ind w:left="64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BB94A27"/>
    <w:multiLevelType w:val="hybridMultilevel"/>
    <w:tmpl w:val="13FAE680"/>
    <w:lvl w:ilvl="0" w:tplc="4B8CB08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56D5C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FE81D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3EF9C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3A476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20814B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10D43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0E5F2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C0ACF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D377925"/>
    <w:multiLevelType w:val="hybridMultilevel"/>
    <w:tmpl w:val="BD528E84"/>
    <w:lvl w:ilvl="0" w:tplc="E77AEED4">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BDE3B30">
      <w:start w:val="1"/>
      <w:numFmt w:val="lowerLetter"/>
      <w:lvlText w:val="%2"/>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0986D004">
      <w:start w:val="1"/>
      <w:numFmt w:val="lowerRoman"/>
      <w:lvlText w:val="%3"/>
      <w:lvlJc w:val="left"/>
      <w:pPr>
        <w:ind w:left="2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C500062E">
      <w:start w:val="1"/>
      <w:numFmt w:val="decimal"/>
      <w:lvlText w:val="%4"/>
      <w:lvlJc w:val="left"/>
      <w:pPr>
        <w:ind w:left="2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8D72BEA4">
      <w:start w:val="1"/>
      <w:numFmt w:val="lowerLetter"/>
      <w:lvlText w:val="%5"/>
      <w:lvlJc w:val="left"/>
      <w:pPr>
        <w:ind w:left="3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178496EC">
      <w:start w:val="1"/>
      <w:numFmt w:val="lowerRoman"/>
      <w:lvlText w:val="%6"/>
      <w:lvlJc w:val="left"/>
      <w:pPr>
        <w:ind w:left="4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8A36A91A">
      <w:start w:val="1"/>
      <w:numFmt w:val="decimal"/>
      <w:lvlText w:val="%7"/>
      <w:lvlJc w:val="left"/>
      <w:pPr>
        <w:ind w:left="5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EC4107E">
      <w:start w:val="1"/>
      <w:numFmt w:val="lowerLetter"/>
      <w:lvlText w:val="%8"/>
      <w:lvlJc w:val="left"/>
      <w:pPr>
        <w:ind w:left="5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1026CD28">
      <w:start w:val="1"/>
      <w:numFmt w:val="lowerRoman"/>
      <w:lvlText w:val="%9"/>
      <w:lvlJc w:val="left"/>
      <w:pPr>
        <w:ind w:left="64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FE12543"/>
    <w:multiLevelType w:val="multilevel"/>
    <w:tmpl w:val="86D8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6516C3"/>
    <w:multiLevelType w:val="multilevel"/>
    <w:tmpl w:val="D794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A008FF"/>
    <w:multiLevelType w:val="hybridMultilevel"/>
    <w:tmpl w:val="8402B12C"/>
    <w:lvl w:ilvl="0" w:tplc="86F84DB6">
      <w:start w:val="1"/>
      <w:numFmt w:val="bullet"/>
      <w:lvlText w:val="-"/>
      <w:lvlJc w:val="left"/>
      <w:pPr>
        <w:ind w:left="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08BE30">
      <w:start w:val="1"/>
      <w:numFmt w:val="bullet"/>
      <w:lvlText w:val="o"/>
      <w:lvlJc w:val="left"/>
      <w:pPr>
        <w:ind w:left="1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BB411E0">
      <w:start w:val="1"/>
      <w:numFmt w:val="bullet"/>
      <w:lvlText w:val="▪"/>
      <w:lvlJc w:val="left"/>
      <w:pPr>
        <w:ind w:left="2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148CE0">
      <w:start w:val="1"/>
      <w:numFmt w:val="bullet"/>
      <w:lvlText w:val="•"/>
      <w:lvlJc w:val="left"/>
      <w:pPr>
        <w:ind w:left="2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681478">
      <w:start w:val="1"/>
      <w:numFmt w:val="bullet"/>
      <w:lvlText w:val="o"/>
      <w:lvlJc w:val="left"/>
      <w:pPr>
        <w:ind w:left="3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D0642DE">
      <w:start w:val="1"/>
      <w:numFmt w:val="bullet"/>
      <w:lvlText w:val="▪"/>
      <w:lvlJc w:val="left"/>
      <w:pPr>
        <w:ind w:left="43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1084EF0">
      <w:start w:val="1"/>
      <w:numFmt w:val="bullet"/>
      <w:lvlText w:val="•"/>
      <w:lvlJc w:val="left"/>
      <w:pPr>
        <w:ind w:left="5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669F98">
      <w:start w:val="1"/>
      <w:numFmt w:val="bullet"/>
      <w:lvlText w:val="o"/>
      <w:lvlJc w:val="left"/>
      <w:pPr>
        <w:ind w:left="5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7807CAA">
      <w:start w:val="1"/>
      <w:numFmt w:val="bullet"/>
      <w:lvlText w:val="▪"/>
      <w:lvlJc w:val="left"/>
      <w:pPr>
        <w:ind w:left="64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C5B5979"/>
    <w:multiLevelType w:val="hybridMultilevel"/>
    <w:tmpl w:val="7C7AD1BC"/>
    <w:lvl w:ilvl="0" w:tplc="AA94934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125D2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54706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4EE60F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8C628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14BB1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8907A3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B0E12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CEF88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0E73607"/>
    <w:multiLevelType w:val="multilevel"/>
    <w:tmpl w:val="2EEEA94A"/>
    <w:lvl w:ilvl="0">
      <w:start w:val="8"/>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5" w15:restartNumberingAfterBreak="0">
    <w:nsid w:val="636B3956"/>
    <w:multiLevelType w:val="multilevel"/>
    <w:tmpl w:val="8EAC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AD0318"/>
    <w:multiLevelType w:val="hybridMultilevel"/>
    <w:tmpl w:val="F9FCE22E"/>
    <w:lvl w:ilvl="0" w:tplc="8A623A5C">
      <w:start w:val="1"/>
      <w:numFmt w:val="decimal"/>
      <w:lvlText w:val="%1."/>
      <w:lvlJc w:val="left"/>
      <w:pPr>
        <w:ind w:left="720" w:hanging="360"/>
      </w:pPr>
      <w:rPr>
        <w:rFonts w:ascii="Arial" w:hAnsi="Arial" w:cs="Arial" w:hint="default"/>
        <w:color w:val="1F1F1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831D1C"/>
    <w:multiLevelType w:val="hybridMultilevel"/>
    <w:tmpl w:val="F02685CE"/>
    <w:lvl w:ilvl="0" w:tplc="AC247D6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0272F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DF43CB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91A4C5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7E0F9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C98F54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FDC93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1A030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C2253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4855ED7"/>
    <w:multiLevelType w:val="multilevel"/>
    <w:tmpl w:val="6EE236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C95F61"/>
    <w:multiLevelType w:val="multilevel"/>
    <w:tmpl w:val="9F5C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3774D8"/>
    <w:multiLevelType w:val="hybridMultilevel"/>
    <w:tmpl w:val="BCA0CCA0"/>
    <w:lvl w:ilvl="0" w:tplc="2A7AD374">
      <w:start w:val="8"/>
      <w:numFmt w:val="decimal"/>
      <w:lvlText w:val="%1."/>
      <w:lvlJc w:val="left"/>
      <w:pPr>
        <w:ind w:left="720" w:hanging="360"/>
      </w:pPr>
      <w:rPr>
        <w:rFonts w:ascii="Arial" w:hAnsi="Arial" w:cs="Arial" w:hint="default"/>
        <w:color w:val="1F1F1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D01056"/>
    <w:multiLevelType w:val="multilevel"/>
    <w:tmpl w:val="E4BA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9C14F7"/>
    <w:multiLevelType w:val="hybridMultilevel"/>
    <w:tmpl w:val="0EDEB11E"/>
    <w:lvl w:ilvl="0" w:tplc="44CA7758">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E1289FE">
      <w:numFmt w:val="taiwaneseCounting"/>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97A657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380AED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92235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66B19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7EAC7A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90190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6F850E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557011774">
    <w:abstractNumId w:val="17"/>
  </w:num>
  <w:num w:numId="2" w16cid:durableId="1190290254">
    <w:abstractNumId w:val="22"/>
  </w:num>
  <w:num w:numId="3" w16cid:durableId="1345012419">
    <w:abstractNumId w:val="7"/>
  </w:num>
  <w:num w:numId="4" w16cid:durableId="1533154972">
    <w:abstractNumId w:val="8"/>
  </w:num>
  <w:num w:numId="5" w16cid:durableId="569777239">
    <w:abstractNumId w:val="29"/>
  </w:num>
  <w:num w:numId="6" w16cid:durableId="318656234">
    <w:abstractNumId w:val="6"/>
  </w:num>
  <w:num w:numId="7" w16cid:durableId="883981657">
    <w:abstractNumId w:val="10"/>
  </w:num>
  <w:num w:numId="8" w16cid:durableId="902178054">
    <w:abstractNumId w:val="42"/>
  </w:num>
  <w:num w:numId="9" w16cid:durableId="468284381">
    <w:abstractNumId w:val="18"/>
  </w:num>
  <w:num w:numId="10" w16cid:durableId="337663078">
    <w:abstractNumId w:val="37"/>
  </w:num>
  <w:num w:numId="11" w16cid:durableId="954142597">
    <w:abstractNumId w:val="11"/>
  </w:num>
  <w:num w:numId="12" w16cid:durableId="1950120968">
    <w:abstractNumId w:val="33"/>
  </w:num>
  <w:num w:numId="13" w16cid:durableId="986477461">
    <w:abstractNumId w:val="28"/>
  </w:num>
  <w:num w:numId="14" w16cid:durableId="411125321">
    <w:abstractNumId w:val="1"/>
  </w:num>
  <w:num w:numId="15" w16cid:durableId="233509948">
    <w:abstractNumId w:val="24"/>
  </w:num>
  <w:num w:numId="16" w16cid:durableId="741605467">
    <w:abstractNumId w:val="16"/>
  </w:num>
  <w:num w:numId="17" w16cid:durableId="2139911914">
    <w:abstractNumId w:val="27"/>
  </w:num>
  <w:num w:numId="18" w16cid:durableId="1458837496">
    <w:abstractNumId w:val="25"/>
  </w:num>
  <w:num w:numId="19" w16cid:durableId="299462388">
    <w:abstractNumId w:val="32"/>
  </w:num>
  <w:num w:numId="20" w16cid:durableId="1584025543">
    <w:abstractNumId w:val="4"/>
  </w:num>
  <w:num w:numId="21" w16cid:durableId="2004310326">
    <w:abstractNumId w:val="26"/>
  </w:num>
  <w:num w:numId="22" w16cid:durableId="466897769">
    <w:abstractNumId w:val="14"/>
  </w:num>
  <w:num w:numId="23" w16cid:durableId="1630085652">
    <w:abstractNumId w:val="30"/>
  </w:num>
  <w:num w:numId="24" w16cid:durableId="1283876997">
    <w:abstractNumId w:val="12"/>
  </w:num>
  <w:num w:numId="25" w16cid:durableId="383255425">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99094079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811435494">
    <w:abstractNumId w:val="19"/>
  </w:num>
  <w:num w:numId="28" w16cid:durableId="1856966516">
    <w:abstractNumId w:val="39"/>
  </w:num>
  <w:num w:numId="29" w16cid:durableId="1237544900">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587471478">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99631499">
    <w:abstractNumId w:val="20"/>
    <w:lvlOverride w:ilvl="0">
      <w:lvl w:ilvl="0">
        <w:numFmt w:val="decimal"/>
        <w:lvlText w:val="%1."/>
        <w:lvlJc w:val="left"/>
      </w:lvl>
    </w:lvlOverride>
  </w:num>
  <w:num w:numId="32" w16cid:durableId="374160723">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199588257">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432975335">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293636798">
    <w:abstractNumId w:val="38"/>
    <w:lvlOverride w:ilvl="0">
      <w:lvl w:ilvl="0">
        <w:numFmt w:val="decimal"/>
        <w:lvlText w:val="%1."/>
        <w:lvlJc w:val="left"/>
      </w:lvl>
    </w:lvlOverride>
  </w:num>
  <w:num w:numId="36" w16cid:durableId="170293245">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131022139">
    <w:abstractNumId w:val="23"/>
  </w:num>
  <w:num w:numId="38" w16cid:durableId="1619795946">
    <w:abstractNumId w:val="21"/>
  </w:num>
  <w:num w:numId="39" w16cid:durableId="1377314056">
    <w:abstractNumId w:val="41"/>
  </w:num>
  <w:num w:numId="40" w16cid:durableId="1187912815">
    <w:abstractNumId w:val="31"/>
  </w:num>
  <w:num w:numId="41" w16cid:durableId="638654226">
    <w:abstractNumId w:val="0"/>
  </w:num>
  <w:num w:numId="42" w16cid:durableId="1257252089">
    <w:abstractNumId w:val="15"/>
  </w:num>
  <w:num w:numId="43" w16cid:durableId="851185576">
    <w:abstractNumId w:val="36"/>
  </w:num>
  <w:num w:numId="44" w16cid:durableId="371344984">
    <w:abstractNumId w:val="34"/>
  </w:num>
  <w:num w:numId="45" w16cid:durableId="1147630962">
    <w:abstractNumId w:val="40"/>
  </w:num>
  <w:num w:numId="46" w16cid:durableId="2015913419">
    <w:abstractNumId w:val="2"/>
  </w:num>
  <w:num w:numId="47" w16cid:durableId="12384384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263"/>
    <w:rsid w:val="001108EB"/>
    <w:rsid w:val="001A054C"/>
    <w:rsid w:val="001A610D"/>
    <w:rsid w:val="001E0E22"/>
    <w:rsid w:val="004258AF"/>
    <w:rsid w:val="00455B97"/>
    <w:rsid w:val="004A7979"/>
    <w:rsid w:val="005131FE"/>
    <w:rsid w:val="00556C88"/>
    <w:rsid w:val="00564F4B"/>
    <w:rsid w:val="005F35B6"/>
    <w:rsid w:val="006A615A"/>
    <w:rsid w:val="006B20E1"/>
    <w:rsid w:val="006B4DFB"/>
    <w:rsid w:val="007747E0"/>
    <w:rsid w:val="008043C3"/>
    <w:rsid w:val="008E43C5"/>
    <w:rsid w:val="00926900"/>
    <w:rsid w:val="009553A1"/>
    <w:rsid w:val="00A84B29"/>
    <w:rsid w:val="00A87D12"/>
    <w:rsid w:val="00A95F13"/>
    <w:rsid w:val="00AB6644"/>
    <w:rsid w:val="00BA78D8"/>
    <w:rsid w:val="00DB49CC"/>
    <w:rsid w:val="00E1597C"/>
    <w:rsid w:val="00E357C4"/>
    <w:rsid w:val="00E90814"/>
    <w:rsid w:val="00F14F20"/>
    <w:rsid w:val="00F302DD"/>
    <w:rsid w:val="00F76263"/>
    <w:rsid w:val="00F80FC6"/>
    <w:rsid w:val="00FA6D11"/>
    <w:rsid w:val="00FF2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15D1D"/>
  <w15:chartTrackingRefBased/>
  <w15:docId w15:val="{8DD0821F-F03C-4101-BC2E-8C892B094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B29"/>
  </w:style>
  <w:style w:type="paragraph" w:styleId="Heading1">
    <w:name w:val="heading 1"/>
    <w:basedOn w:val="Normal"/>
    <w:next w:val="Normal"/>
    <w:link w:val="Heading1Char"/>
    <w:uiPriority w:val="9"/>
    <w:qFormat/>
    <w:rsid w:val="00F762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62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62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2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2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2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62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62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2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2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263"/>
    <w:rPr>
      <w:rFonts w:eastAsiaTheme="majorEastAsia" w:cstheme="majorBidi"/>
      <w:color w:val="272727" w:themeColor="text1" w:themeTint="D8"/>
    </w:rPr>
  </w:style>
  <w:style w:type="paragraph" w:styleId="Title">
    <w:name w:val="Title"/>
    <w:basedOn w:val="Normal"/>
    <w:next w:val="Normal"/>
    <w:link w:val="TitleChar"/>
    <w:uiPriority w:val="10"/>
    <w:qFormat/>
    <w:rsid w:val="00F76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263"/>
    <w:pPr>
      <w:spacing w:before="160"/>
      <w:jc w:val="center"/>
    </w:pPr>
    <w:rPr>
      <w:i/>
      <w:iCs/>
      <w:color w:val="404040" w:themeColor="text1" w:themeTint="BF"/>
    </w:rPr>
  </w:style>
  <w:style w:type="character" w:customStyle="1" w:styleId="QuoteChar">
    <w:name w:val="Quote Char"/>
    <w:basedOn w:val="DefaultParagraphFont"/>
    <w:link w:val="Quote"/>
    <w:uiPriority w:val="29"/>
    <w:rsid w:val="00F76263"/>
    <w:rPr>
      <w:i/>
      <w:iCs/>
      <w:color w:val="404040" w:themeColor="text1" w:themeTint="BF"/>
    </w:rPr>
  </w:style>
  <w:style w:type="paragraph" w:styleId="ListParagraph">
    <w:name w:val="List Paragraph"/>
    <w:basedOn w:val="Normal"/>
    <w:uiPriority w:val="34"/>
    <w:qFormat/>
    <w:rsid w:val="00F76263"/>
    <w:pPr>
      <w:ind w:left="720"/>
      <w:contextualSpacing/>
    </w:pPr>
  </w:style>
  <w:style w:type="character" w:styleId="IntenseEmphasis">
    <w:name w:val="Intense Emphasis"/>
    <w:basedOn w:val="DefaultParagraphFont"/>
    <w:uiPriority w:val="21"/>
    <w:qFormat/>
    <w:rsid w:val="00F76263"/>
    <w:rPr>
      <w:i/>
      <w:iCs/>
      <w:color w:val="0F4761" w:themeColor="accent1" w:themeShade="BF"/>
    </w:rPr>
  </w:style>
  <w:style w:type="paragraph" w:styleId="IntenseQuote">
    <w:name w:val="Intense Quote"/>
    <w:basedOn w:val="Normal"/>
    <w:next w:val="Normal"/>
    <w:link w:val="IntenseQuoteChar"/>
    <w:uiPriority w:val="30"/>
    <w:qFormat/>
    <w:rsid w:val="00F762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263"/>
    <w:rPr>
      <w:i/>
      <w:iCs/>
      <w:color w:val="0F4761" w:themeColor="accent1" w:themeShade="BF"/>
    </w:rPr>
  </w:style>
  <w:style w:type="character" w:styleId="IntenseReference">
    <w:name w:val="Intense Reference"/>
    <w:basedOn w:val="DefaultParagraphFont"/>
    <w:uiPriority w:val="32"/>
    <w:qFormat/>
    <w:rsid w:val="00F76263"/>
    <w:rPr>
      <w:b/>
      <w:bCs/>
      <w:smallCaps/>
      <w:color w:val="0F4761" w:themeColor="accent1" w:themeShade="BF"/>
      <w:spacing w:val="5"/>
    </w:rPr>
  </w:style>
  <w:style w:type="paragraph" w:styleId="Header">
    <w:name w:val="header"/>
    <w:basedOn w:val="Normal"/>
    <w:link w:val="HeaderChar"/>
    <w:uiPriority w:val="99"/>
    <w:unhideWhenUsed/>
    <w:rsid w:val="001A61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10D"/>
  </w:style>
  <w:style w:type="paragraph" w:styleId="Footer">
    <w:name w:val="footer"/>
    <w:basedOn w:val="Normal"/>
    <w:link w:val="FooterChar"/>
    <w:uiPriority w:val="99"/>
    <w:unhideWhenUsed/>
    <w:rsid w:val="001A61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10D"/>
  </w:style>
  <w:style w:type="table" w:customStyle="1" w:styleId="TableGrid">
    <w:name w:val="TableGrid"/>
    <w:rsid w:val="00E90814"/>
    <w:pPr>
      <w:spacing w:after="0" w:line="240" w:lineRule="auto"/>
    </w:pPr>
    <w:rPr>
      <w:rFonts w:eastAsia="Times New Roman"/>
    </w:rPr>
    <w:tblPr>
      <w:tblCellMar>
        <w:top w:w="0" w:type="dxa"/>
        <w:left w:w="0" w:type="dxa"/>
        <w:bottom w:w="0" w:type="dxa"/>
        <w:right w:w="0" w:type="dxa"/>
      </w:tblCellMar>
    </w:tblPr>
  </w:style>
  <w:style w:type="paragraph" w:styleId="NormalWeb">
    <w:name w:val="Normal (Web)"/>
    <w:basedOn w:val="Normal"/>
    <w:uiPriority w:val="99"/>
    <w:semiHidden/>
    <w:unhideWhenUsed/>
    <w:rsid w:val="007747E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7747E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747E0"/>
    <w:pPr>
      <w:spacing w:after="100"/>
      <w:ind w:left="240"/>
    </w:pPr>
  </w:style>
  <w:style w:type="paragraph" w:styleId="TOC3">
    <w:name w:val="toc 3"/>
    <w:basedOn w:val="Normal"/>
    <w:next w:val="Normal"/>
    <w:autoRedefine/>
    <w:uiPriority w:val="39"/>
    <w:unhideWhenUsed/>
    <w:rsid w:val="007747E0"/>
    <w:pPr>
      <w:spacing w:after="100"/>
      <w:ind w:left="480"/>
    </w:pPr>
  </w:style>
  <w:style w:type="character" w:styleId="Hyperlink">
    <w:name w:val="Hyperlink"/>
    <w:basedOn w:val="DefaultParagraphFont"/>
    <w:uiPriority w:val="99"/>
    <w:unhideWhenUsed/>
    <w:rsid w:val="007747E0"/>
    <w:rPr>
      <w:color w:val="467886" w:themeColor="hyperlink"/>
      <w:u w:val="single"/>
    </w:rPr>
  </w:style>
  <w:style w:type="character" w:styleId="HTMLCode">
    <w:name w:val="HTML Code"/>
    <w:basedOn w:val="DefaultParagraphFont"/>
    <w:uiPriority w:val="99"/>
    <w:semiHidden/>
    <w:unhideWhenUsed/>
    <w:rsid w:val="009553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31285-9F88-4A70-B6F6-E751AFD75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12</Pages>
  <Words>1803</Words>
  <Characters>10280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FA22BESE0003 - FARAZ HUSSAIN</dc:creator>
  <cp:keywords/>
  <dc:description/>
  <cp:lastModifiedBy>FA22BESE0003 - FARAZ HUSSAIN</cp:lastModifiedBy>
  <cp:revision>12</cp:revision>
  <cp:lastPrinted>2026-01-14T18:30:00Z</cp:lastPrinted>
  <dcterms:created xsi:type="dcterms:W3CDTF">2024-10-17T14:40:00Z</dcterms:created>
  <dcterms:modified xsi:type="dcterms:W3CDTF">2026-01-14T18:47:00Z</dcterms:modified>
</cp:coreProperties>
</file>