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2E2" w14:textId="1FE11D14" w:rsidR="001C1FCB" w:rsidRPr="009D07ED" w:rsidRDefault="006C6789" w:rsidP="006C6789">
      <w:pPr>
        <w:pStyle w:val="Heading1"/>
        <w:rPr>
          <w:rFonts w:cs="Arial"/>
        </w:rPr>
      </w:pPr>
      <w:bookmarkStart w:id="0" w:name="_Toc116571535"/>
      <w:r>
        <w:t>Supplementary Materials</w:t>
      </w:r>
      <w:bookmarkEnd w:id="0"/>
      <w:r>
        <w:t xml:space="preserve"> II </w:t>
      </w:r>
      <w:r w:rsidR="000D7B88" w:rsidRPr="009D07ED">
        <w:rPr>
          <w:rFonts w:cs="Arial"/>
        </w:rPr>
        <w:t xml:space="preserve">– </w:t>
      </w:r>
      <w:r w:rsidR="00F14E0A">
        <w:rPr>
          <w:rFonts w:cs="Arial"/>
        </w:rPr>
        <w:t xml:space="preserve">Example Data and Code for QSM </w:t>
      </w:r>
      <w:r w:rsidR="00DB6A5C">
        <w:rPr>
          <w:rFonts w:cs="Arial"/>
        </w:rPr>
        <w:t>R</w:t>
      </w:r>
      <w:r w:rsidR="00F14E0A">
        <w:rPr>
          <w:rFonts w:cs="Arial"/>
        </w:rPr>
        <w:t>econstruction</w:t>
      </w:r>
    </w:p>
    <w:p w14:paraId="3B5BD0BF" w14:textId="369FC1EC" w:rsidR="009D07ED" w:rsidRPr="00DB1777" w:rsidRDefault="00E32867" w:rsidP="009D07ED">
      <w:pPr>
        <w:pStyle w:val="Subtitle"/>
        <w:spacing w:before="480"/>
        <w:rPr>
          <w:color w:val="000000" w:themeColor="text1"/>
          <w:sz w:val="22"/>
          <w:szCs w:val="22"/>
        </w:rPr>
      </w:pPr>
      <w:r>
        <w:rPr>
          <w:color w:val="000000" w:themeColor="text1"/>
          <w:sz w:val="22"/>
          <w:szCs w:val="22"/>
        </w:rPr>
        <w:t>Version</w:t>
      </w:r>
      <w:r w:rsidR="009D07ED" w:rsidRPr="00DB1777">
        <w:rPr>
          <w:color w:val="000000" w:themeColor="text1"/>
          <w:sz w:val="22"/>
          <w:szCs w:val="22"/>
        </w:rPr>
        <w:t>, v</w:t>
      </w:r>
      <w:r w:rsidR="00DC56EF">
        <w:rPr>
          <w:color w:val="000000" w:themeColor="text1"/>
          <w:sz w:val="22"/>
          <w:szCs w:val="22"/>
        </w:rPr>
        <w:t>0</w:t>
      </w:r>
      <w:r w:rsidR="009D07ED" w:rsidRPr="00DB1777">
        <w:rPr>
          <w:color w:val="000000" w:themeColor="text1"/>
          <w:sz w:val="22"/>
          <w:szCs w:val="22"/>
        </w:rPr>
        <w:t>.</w:t>
      </w:r>
      <w:r w:rsidR="002005C3">
        <w:rPr>
          <w:color w:val="000000" w:themeColor="text1"/>
          <w:sz w:val="22"/>
          <w:szCs w:val="22"/>
        </w:rPr>
        <w:t>2</w:t>
      </w:r>
      <w:r w:rsidR="009D07ED" w:rsidRPr="00DB1777">
        <w:rPr>
          <w:color w:val="000000" w:themeColor="text1"/>
          <w:sz w:val="22"/>
          <w:szCs w:val="22"/>
        </w:rPr>
        <w:t>.</w:t>
      </w:r>
      <w:r w:rsidR="00D80800">
        <w:rPr>
          <w:color w:val="000000" w:themeColor="text1"/>
          <w:sz w:val="22"/>
          <w:szCs w:val="22"/>
        </w:rPr>
        <w:t>1</w:t>
      </w:r>
      <w:r w:rsidR="009D07ED" w:rsidRPr="00DB1777">
        <w:rPr>
          <w:color w:val="000000" w:themeColor="text1"/>
          <w:sz w:val="22"/>
          <w:szCs w:val="22"/>
        </w:rPr>
        <w:t xml:space="preserve"> </w:t>
      </w:r>
    </w:p>
    <w:p w14:paraId="2F7A4240" w14:textId="1BC8502C" w:rsidR="009D07ED" w:rsidRDefault="00521899" w:rsidP="00E32867">
      <w:pPr>
        <w:pStyle w:val="Heading2"/>
      </w:pPr>
      <w:r>
        <w:t>Introduction</w:t>
      </w:r>
    </w:p>
    <w:p w14:paraId="6D9748EF" w14:textId="1B87B3D8" w:rsidR="00521899" w:rsidRDefault="00521899" w:rsidP="009D07ED">
      <w:r>
        <w:t>This supplementary material provides an overview of the QSM reconstruction processing</w:t>
      </w:r>
      <w:r w:rsidR="00B152B6">
        <w:t>, from scanner</w:t>
      </w:r>
      <w:r w:rsidR="008B0191">
        <w:t>-</w:t>
      </w:r>
      <w:r w:rsidR="00B152B6">
        <w:t xml:space="preserve">provided data to QSM maps, </w:t>
      </w:r>
      <w:r>
        <w:t xml:space="preserve">based on the recommendations </w:t>
      </w:r>
      <w:r w:rsidR="00B152B6">
        <w:t xml:space="preserve">present in the </w:t>
      </w:r>
      <w:r>
        <w:t>main text. This document has two main purposes:</w:t>
      </w:r>
    </w:p>
    <w:p w14:paraId="7CDBB851" w14:textId="06529BDF" w:rsidR="00521899" w:rsidRDefault="00521899" w:rsidP="00521899">
      <w:pPr>
        <w:pStyle w:val="ListParagraph"/>
        <w:numPr>
          <w:ilvl w:val="0"/>
          <w:numId w:val="51"/>
        </w:numPr>
      </w:pPr>
      <w:r>
        <w:t>Allowing readers to reproduce the results shown through</w:t>
      </w:r>
      <w:r w:rsidR="00B152B6">
        <w:t xml:space="preserve">out </w:t>
      </w:r>
      <w:r>
        <w:t>the paper</w:t>
      </w:r>
      <w:r w:rsidR="00706554">
        <w:t>;</w:t>
      </w:r>
    </w:p>
    <w:p w14:paraId="7E5E1B6D" w14:textId="77777777" w:rsidR="008E5970" w:rsidRDefault="008E5970" w:rsidP="00E32867"/>
    <w:p w14:paraId="56D7F2C0" w14:textId="3CF1C28B" w:rsidR="00521899" w:rsidRDefault="00521899" w:rsidP="00E32867">
      <w:pPr>
        <w:pStyle w:val="ListParagraph"/>
        <w:numPr>
          <w:ilvl w:val="0"/>
          <w:numId w:val="51"/>
        </w:numPr>
      </w:pPr>
      <w:r>
        <w:t xml:space="preserve">Providing readers with the means to reconstruct their own data using the recommended processing </w:t>
      </w:r>
      <w:r w:rsidR="008B0191">
        <w:t>with</w:t>
      </w:r>
      <w:r>
        <w:t xml:space="preserve"> data acquired </w:t>
      </w:r>
      <w:r w:rsidR="008B0191">
        <w:t xml:space="preserve">on any of the 3 major MR providers </w:t>
      </w:r>
      <w:r>
        <w:t>broadly following the recommendations.</w:t>
      </w:r>
    </w:p>
    <w:p w14:paraId="04A06209" w14:textId="77777777" w:rsidR="009D07ED" w:rsidRPr="009D07ED" w:rsidRDefault="009D07ED" w:rsidP="009D07ED"/>
    <w:p w14:paraId="3276B202" w14:textId="1A255837" w:rsidR="00C66433" w:rsidRPr="00356B68" w:rsidRDefault="000D7B88" w:rsidP="000D7B88">
      <w:pPr>
        <w:rPr>
          <w:rFonts w:cs="Arial"/>
          <w:lang w:val="en-GB"/>
        </w:rPr>
      </w:pPr>
      <w:r w:rsidRPr="00356B68">
        <w:rPr>
          <w:rFonts w:cs="Arial"/>
          <w:lang w:val="en-GB"/>
        </w:rPr>
        <w:t>Full data</w:t>
      </w:r>
      <w:r w:rsidR="009A66F8">
        <w:rPr>
          <w:rFonts w:cs="Arial"/>
          <w:lang w:val="en-GB"/>
        </w:rPr>
        <w:t>sets</w:t>
      </w:r>
      <w:r w:rsidRPr="00356B68">
        <w:rPr>
          <w:rFonts w:cs="Arial"/>
          <w:lang w:val="en-GB"/>
        </w:rPr>
        <w:t xml:space="preserve">, results and processing scripts are available </w:t>
      </w:r>
      <w:r w:rsidR="000D7136">
        <w:rPr>
          <w:rFonts w:cs="Arial"/>
          <w:lang w:val="en-GB"/>
        </w:rPr>
        <w:t>on Zenodo</w:t>
      </w:r>
      <w:r w:rsidR="00C66433" w:rsidRPr="00356B68">
        <w:rPr>
          <w:rFonts w:cs="Arial"/>
          <w:lang w:val="en-GB"/>
        </w:rPr>
        <w:t>:</w:t>
      </w:r>
    </w:p>
    <w:p w14:paraId="1FE78158" w14:textId="70DE1BD3" w:rsidR="00531037" w:rsidRDefault="00531037" w:rsidP="00531037">
      <w:pPr>
        <w:rPr>
          <w:lang w:val="en-GB"/>
        </w:rPr>
      </w:pPr>
      <w:r w:rsidRPr="0087420B">
        <w:rPr>
          <w:shd w:val="clear" w:color="auto" w:fill="FFFFFF"/>
        </w:rPr>
        <w:t>https://doi.org/</w:t>
      </w:r>
      <w:r w:rsidRPr="0087420B">
        <w:rPr>
          <w:lang w:val="en-GB"/>
        </w:rPr>
        <w:t>10.5281/zenodo.7410455</w:t>
      </w:r>
    </w:p>
    <w:p w14:paraId="13DE67A3" w14:textId="77777777" w:rsidR="00E32867" w:rsidRDefault="00E32867" w:rsidP="00531037">
      <w:pPr>
        <w:rPr>
          <w:lang w:val="en-GB"/>
        </w:rPr>
      </w:pPr>
    </w:p>
    <w:p w14:paraId="5AC1B804" w14:textId="3598983E" w:rsidR="00C9566A" w:rsidRPr="0087420B" w:rsidRDefault="00C9566A" w:rsidP="00531037">
      <w:pPr>
        <w:rPr>
          <w:lang w:val="en-GB"/>
        </w:rPr>
      </w:pPr>
      <w:r>
        <w:rPr>
          <w:lang w:val="en-GB"/>
        </w:rPr>
        <w:t>Example data of version v0.2.1 were used in this paper.</w:t>
      </w:r>
    </w:p>
    <w:p w14:paraId="000002E4" w14:textId="74516D3C" w:rsidR="001C1FCB" w:rsidRPr="00356B68" w:rsidRDefault="000D7B88" w:rsidP="000D7B88">
      <w:pPr>
        <w:pStyle w:val="Heading2"/>
        <w:rPr>
          <w:rFonts w:cs="Arial"/>
          <w:lang w:val="en-GB"/>
        </w:rPr>
      </w:pPr>
      <w:r w:rsidRPr="00356B68">
        <w:rPr>
          <w:rFonts w:cs="Arial"/>
          <w:lang w:val="en-GB"/>
        </w:rPr>
        <w:t>Data availability</w:t>
      </w:r>
    </w:p>
    <w:p w14:paraId="72D89114" w14:textId="6D2EB41A" w:rsidR="000D7B88" w:rsidRPr="00356B68" w:rsidRDefault="000D7B88" w:rsidP="000D7B88">
      <w:pPr>
        <w:rPr>
          <w:rFonts w:cs="Arial"/>
          <w:lang w:val="en-GB"/>
        </w:rPr>
      </w:pPr>
      <w:r w:rsidRPr="00356B68">
        <w:rPr>
          <w:rFonts w:cs="Arial"/>
          <w:lang w:val="en-GB"/>
        </w:rPr>
        <w:t xml:space="preserve">Data are available from three vendors: GE, </w:t>
      </w:r>
      <w:r w:rsidR="00690EB3">
        <w:rPr>
          <w:rFonts w:cs="Arial"/>
          <w:lang w:val="en-GB"/>
        </w:rPr>
        <w:t>SIEMENS</w:t>
      </w:r>
      <w:r w:rsidR="00690EB3" w:rsidRPr="00356B68">
        <w:rPr>
          <w:rFonts w:cs="Arial"/>
          <w:lang w:val="en-GB"/>
        </w:rPr>
        <w:t xml:space="preserve"> </w:t>
      </w:r>
      <w:r w:rsidRPr="00356B68">
        <w:rPr>
          <w:rFonts w:cs="Arial"/>
          <w:lang w:val="en-GB"/>
        </w:rPr>
        <w:t xml:space="preserve">and </w:t>
      </w:r>
      <w:r w:rsidR="00690EB3">
        <w:rPr>
          <w:rFonts w:cs="Arial"/>
          <w:lang w:val="en-GB"/>
        </w:rPr>
        <w:t>PHILIPS</w:t>
      </w:r>
      <w:r w:rsidR="00531037">
        <w:rPr>
          <w:rFonts w:cs="Arial"/>
          <w:lang w:val="en-GB"/>
        </w:rPr>
        <w:t>, using the recommended acquisition in the main text</w:t>
      </w:r>
      <w:r w:rsidR="00005F1E" w:rsidRPr="00356B68">
        <w:rPr>
          <w:rFonts w:cs="Arial"/>
          <w:lang w:val="en-GB"/>
        </w:rPr>
        <w:t xml:space="preserve">. </w:t>
      </w:r>
      <w:r w:rsidR="00C66433" w:rsidRPr="00356B68">
        <w:rPr>
          <w:rFonts w:cs="Arial"/>
          <w:lang w:val="en-GB"/>
        </w:rPr>
        <w:t>For each vendor, both m</w:t>
      </w:r>
      <w:r w:rsidR="00005F1E" w:rsidRPr="00356B68">
        <w:rPr>
          <w:rFonts w:cs="Arial"/>
          <w:lang w:val="en-GB"/>
        </w:rPr>
        <w:t>onopolar and bipolar readout strategies were used to acquire the data</w:t>
      </w:r>
      <w:r w:rsidR="00B152B6">
        <w:rPr>
          <w:rFonts w:cs="Arial"/>
          <w:lang w:val="en-GB"/>
        </w:rPr>
        <w:t xml:space="preserve"> for demonstration purposes</w:t>
      </w:r>
      <w:r w:rsidR="00005F1E" w:rsidRPr="00356B68">
        <w:rPr>
          <w:rFonts w:cs="Arial"/>
          <w:lang w:val="en-GB"/>
        </w:rPr>
        <w:t xml:space="preserve">. The data from GE and </w:t>
      </w:r>
      <w:r w:rsidR="00690EB3">
        <w:rPr>
          <w:rFonts w:cs="Arial"/>
          <w:lang w:val="en-GB"/>
        </w:rPr>
        <w:t>SIEMENS</w:t>
      </w:r>
      <w:r w:rsidR="00690EB3" w:rsidRPr="00356B68">
        <w:rPr>
          <w:rFonts w:cs="Arial"/>
          <w:lang w:val="en-GB"/>
        </w:rPr>
        <w:t xml:space="preserve"> </w:t>
      </w:r>
      <w:r w:rsidR="00005F1E" w:rsidRPr="00356B68">
        <w:rPr>
          <w:rFonts w:cs="Arial"/>
          <w:lang w:val="en-GB"/>
        </w:rPr>
        <w:t>are not pre-scan normalized</w:t>
      </w:r>
      <w:r w:rsidR="00B152B6">
        <w:rPr>
          <w:rFonts w:cs="Arial"/>
          <w:lang w:val="en-GB"/>
        </w:rPr>
        <w:t xml:space="preserve"> (which does not follow the </w:t>
      </w:r>
      <w:r w:rsidR="008E5970">
        <w:rPr>
          <w:rFonts w:cs="Arial"/>
          <w:lang w:val="en-GB"/>
        </w:rPr>
        <w:t>recommendation</w:t>
      </w:r>
      <w:r w:rsidR="00B152B6">
        <w:rPr>
          <w:rFonts w:cs="Arial"/>
          <w:lang w:val="en-GB"/>
        </w:rPr>
        <w:t>)</w:t>
      </w:r>
      <w:r w:rsidR="00005F1E" w:rsidRPr="00356B68">
        <w:rPr>
          <w:rFonts w:cs="Arial"/>
          <w:lang w:val="en-GB"/>
        </w:rPr>
        <w:t xml:space="preserve">, while the </w:t>
      </w:r>
      <w:r w:rsidR="000F0179">
        <w:rPr>
          <w:rFonts w:cs="Arial"/>
          <w:lang w:val="en-GB"/>
        </w:rPr>
        <w:t xml:space="preserve">PHILIPS </w:t>
      </w:r>
      <w:r w:rsidR="00005F1E" w:rsidRPr="00356B68">
        <w:rPr>
          <w:rFonts w:cs="Arial"/>
          <w:lang w:val="en-GB"/>
        </w:rPr>
        <w:t>data have two normalization methods applied.</w:t>
      </w:r>
      <w:r w:rsidR="00055EF0">
        <w:rPr>
          <w:rFonts w:cs="Arial"/>
          <w:lang w:val="en-GB"/>
        </w:rPr>
        <w:t xml:space="preserve"> In this way, we demonstrate the robustness of the proposed pipeline to a variety of implementations of the recommended protocol.</w:t>
      </w:r>
    </w:p>
    <w:p w14:paraId="25544FAC" w14:textId="77777777" w:rsidR="000D7B88" w:rsidRPr="00356B68" w:rsidRDefault="000D7B88" w:rsidP="000D7B88">
      <w:pPr>
        <w:rPr>
          <w:rFonts w:cs="Arial"/>
          <w:lang w:val="en-GB"/>
        </w:rPr>
      </w:pPr>
    </w:p>
    <w:p w14:paraId="1F7E97D3" w14:textId="604EAFBC" w:rsidR="000D7B88" w:rsidRPr="00356B68" w:rsidRDefault="000D7B88" w:rsidP="000D7B88">
      <w:pPr>
        <w:rPr>
          <w:rFonts w:cs="Arial"/>
          <w:color w:val="000000"/>
          <w:sz w:val="22"/>
          <w:szCs w:val="22"/>
          <w:bdr w:val="none" w:sz="0" w:space="0" w:color="auto" w:frame="1"/>
          <w:lang w:val="en-GB"/>
        </w:rPr>
      </w:pPr>
      <w:r w:rsidRPr="00356B68">
        <w:rPr>
          <w:rFonts w:cs="Arial"/>
          <w:color w:val="000000"/>
          <w:sz w:val="22"/>
          <w:szCs w:val="22"/>
          <w:bdr w:val="none" w:sz="0" w:space="0" w:color="auto" w:frame="1"/>
          <w:lang w:val="en-GB"/>
        </w:rPr>
        <w:fldChar w:fldCharType="begin"/>
      </w:r>
      <w:r w:rsidRPr="00356B68">
        <w:rPr>
          <w:rFonts w:cs="Arial"/>
          <w:color w:val="000000"/>
          <w:sz w:val="22"/>
          <w:szCs w:val="22"/>
          <w:bdr w:val="none" w:sz="0" w:space="0" w:color="auto" w:frame="1"/>
          <w:lang w:val="en-GB"/>
        </w:rPr>
        <w:instrText xml:space="preserve"> INCLUDEPICTURE "https://lh3.googleusercontent.com/CTp-fPfn40IEBKyPBcwlPy7PKQpVaOcmre85hwA8XwFTQKja_w8wBWJ89pGB_cR9ECXN3DxQucu6uAc3DzOfjb5HMeY2zmTkDtptI1v7QV2ACewD5VvWvWilEy7_Vjn36w_GcsfVFiT7-uI45OAgqVkMyL22m-bSOCtCmo-0pUpO00w-OnRgRQ8ohRVDfA" \* MERGEFORMATINET </w:instrText>
      </w:r>
      <w:r w:rsidRPr="00356B68">
        <w:rPr>
          <w:rFonts w:cs="Arial"/>
          <w:color w:val="000000"/>
          <w:sz w:val="22"/>
          <w:szCs w:val="22"/>
          <w:bdr w:val="none" w:sz="0" w:space="0" w:color="auto" w:frame="1"/>
          <w:lang w:val="en-GB"/>
        </w:rPr>
        <w:fldChar w:fldCharType="separate"/>
      </w:r>
      <w:r w:rsidRPr="00356B68">
        <w:rPr>
          <w:rFonts w:cs="Arial"/>
          <w:noProof/>
          <w:color w:val="000000"/>
          <w:sz w:val="22"/>
          <w:szCs w:val="22"/>
          <w:bdr w:val="none" w:sz="0" w:space="0" w:color="auto" w:frame="1"/>
          <w:lang w:val="en-GB"/>
        </w:rPr>
        <w:drawing>
          <wp:inline distT="0" distB="0" distL="0" distR="0" wp14:anchorId="7CA8B9D4" wp14:editId="6FEE0455">
            <wp:extent cx="5943600" cy="16452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45285"/>
                    </a:xfrm>
                    <a:prstGeom prst="rect">
                      <a:avLst/>
                    </a:prstGeom>
                    <a:noFill/>
                    <a:ln>
                      <a:noFill/>
                    </a:ln>
                  </pic:spPr>
                </pic:pic>
              </a:graphicData>
            </a:graphic>
          </wp:inline>
        </w:drawing>
      </w:r>
      <w:r w:rsidRPr="00356B68">
        <w:rPr>
          <w:rFonts w:cs="Arial"/>
          <w:color w:val="000000"/>
          <w:sz w:val="22"/>
          <w:szCs w:val="22"/>
          <w:bdr w:val="none" w:sz="0" w:space="0" w:color="auto" w:frame="1"/>
          <w:lang w:val="en-GB"/>
        </w:rPr>
        <w:fldChar w:fldCharType="end"/>
      </w:r>
    </w:p>
    <w:p w14:paraId="45B8A7E6" w14:textId="33C04BD2" w:rsidR="001D3A45" w:rsidRPr="00356B68" w:rsidRDefault="001D3A45" w:rsidP="000D7B88">
      <w:pPr>
        <w:rPr>
          <w:rFonts w:cs="Arial"/>
          <w:lang w:val="en-GB"/>
        </w:rPr>
      </w:pPr>
      <w:r w:rsidRPr="00356B68">
        <w:rPr>
          <w:rFonts w:cs="Arial"/>
          <w:color w:val="000000"/>
          <w:sz w:val="22"/>
          <w:szCs w:val="22"/>
          <w:bdr w:val="none" w:sz="0" w:space="0" w:color="auto" w:frame="1"/>
          <w:lang w:val="en-GB"/>
        </w:rPr>
        <w:t xml:space="preserve">Figure S1: An illustration of </w:t>
      </w:r>
      <w:r w:rsidR="00B152B6">
        <w:rPr>
          <w:rFonts w:cs="Arial"/>
          <w:color w:val="000000"/>
          <w:sz w:val="22"/>
          <w:szCs w:val="22"/>
          <w:bdr w:val="none" w:sz="0" w:space="0" w:color="auto" w:frame="1"/>
          <w:lang w:val="en-GB"/>
        </w:rPr>
        <w:t xml:space="preserve">the raw </w:t>
      </w:r>
      <w:r w:rsidRPr="00356B68">
        <w:rPr>
          <w:rFonts w:cs="Arial"/>
          <w:color w:val="000000"/>
          <w:sz w:val="22"/>
          <w:szCs w:val="22"/>
          <w:bdr w:val="none" w:sz="0" w:space="0" w:color="auto" w:frame="1"/>
          <w:lang w:val="en-GB"/>
        </w:rPr>
        <w:t xml:space="preserve">data </w:t>
      </w:r>
      <w:r w:rsidR="00B152B6" w:rsidRPr="00356B68">
        <w:rPr>
          <w:rFonts w:cs="Arial"/>
          <w:color w:val="000000"/>
          <w:sz w:val="22"/>
          <w:szCs w:val="22"/>
          <w:bdr w:val="none" w:sz="0" w:space="0" w:color="auto" w:frame="1"/>
          <w:lang w:val="en-GB"/>
        </w:rPr>
        <w:t>availab</w:t>
      </w:r>
      <w:r w:rsidR="00B152B6">
        <w:rPr>
          <w:rFonts w:cs="Arial"/>
          <w:color w:val="000000"/>
          <w:sz w:val="22"/>
          <w:szCs w:val="22"/>
          <w:bdr w:val="none" w:sz="0" w:space="0" w:color="auto" w:frame="1"/>
          <w:lang w:val="en-GB"/>
        </w:rPr>
        <w:t>le</w:t>
      </w:r>
      <w:r w:rsidRPr="00356B68">
        <w:rPr>
          <w:rFonts w:cs="Arial"/>
          <w:color w:val="000000"/>
          <w:sz w:val="22"/>
          <w:szCs w:val="22"/>
          <w:bdr w:val="none" w:sz="0" w:space="0" w:color="auto" w:frame="1"/>
          <w:lang w:val="en-GB"/>
        </w:rPr>
        <w:t>.</w:t>
      </w:r>
    </w:p>
    <w:p w14:paraId="224C7AC6" w14:textId="2046D99B" w:rsidR="000D7B88" w:rsidRPr="00356B68" w:rsidRDefault="000D7B88" w:rsidP="000D7B88">
      <w:pPr>
        <w:pStyle w:val="Heading2"/>
        <w:rPr>
          <w:rFonts w:cs="Arial"/>
          <w:b/>
          <w:bCs/>
          <w:sz w:val="48"/>
          <w:szCs w:val="48"/>
          <w:lang w:val="en-GB"/>
        </w:rPr>
      </w:pPr>
      <w:r w:rsidRPr="00356B68">
        <w:rPr>
          <w:rFonts w:cs="Arial"/>
          <w:lang w:val="en-GB"/>
        </w:rPr>
        <w:lastRenderedPageBreak/>
        <w:t>Data preparation and organization</w:t>
      </w:r>
    </w:p>
    <w:p w14:paraId="1FB44220" w14:textId="77777777" w:rsidR="001A1E13" w:rsidRDefault="00E37937" w:rsidP="001A1E13">
      <w:pPr>
        <w:rPr>
          <w:rFonts w:cs="Arial"/>
          <w:color w:val="000000"/>
          <w:lang w:val="en-GB"/>
        </w:rPr>
      </w:pPr>
      <w:r w:rsidRPr="00F43AB0">
        <w:rPr>
          <w:rFonts w:cs="Arial"/>
          <w:color w:val="000000"/>
          <w:lang w:val="en-GB"/>
        </w:rPr>
        <w:t>Background: There are two zip files</w:t>
      </w:r>
      <w:r>
        <w:rPr>
          <w:rFonts w:cs="Arial"/>
          <w:color w:val="000000"/>
          <w:lang w:val="en-GB"/>
        </w:rPr>
        <w:t xml:space="preserve"> available in Zenodo</w:t>
      </w:r>
      <w:r w:rsidRPr="00F43AB0">
        <w:rPr>
          <w:rFonts w:cs="Arial"/>
          <w:color w:val="000000"/>
          <w:lang w:val="en-GB"/>
        </w:rPr>
        <w:t xml:space="preserve"> containing the example data organised in two different ways: </w:t>
      </w:r>
    </w:p>
    <w:p w14:paraId="6B98EC19" w14:textId="31504392" w:rsidR="001A1E13" w:rsidRDefault="009806BD" w:rsidP="001A1E13">
      <w:pPr>
        <w:pStyle w:val="ListParagraph"/>
        <w:numPr>
          <w:ilvl w:val="0"/>
          <w:numId w:val="50"/>
        </w:numPr>
        <w:rPr>
          <w:rFonts w:cs="Arial"/>
          <w:color w:val="000000"/>
          <w:lang w:val="en-GB"/>
        </w:rPr>
      </w:pPr>
      <w:r>
        <w:rPr>
          <w:rFonts w:cs="Arial"/>
          <w:color w:val="000000"/>
          <w:lang w:val="en-GB"/>
        </w:rPr>
        <w:t>“</w:t>
      </w:r>
      <w:r w:rsidR="00E37937" w:rsidRPr="00E32867">
        <w:rPr>
          <w:rFonts w:cs="Arial"/>
          <w:color w:val="000000"/>
          <w:lang w:val="en-GB"/>
        </w:rPr>
        <w:t>QSM_CONSENSUS_Paper_Example_DICOM_code.zip</w:t>
      </w:r>
      <w:r>
        <w:rPr>
          <w:rFonts w:cs="Arial"/>
          <w:color w:val="000000"/>
          <w:lang w:val="en-GB"/>
        </w:rPr>
        <w:t>”</w:t>
      </w:r>
    </w:p>
    <w:p w14:paraId="3504DB01" w14:textId="01DF09C0" w:rsidR="001A1E13" w:rsidRDefault="001A1E13" w:rsidP="008E5970">
      <w:pPr>
        <w:ind w:left="1080"/>
        <w:rPr>
          <w:rFonts w:cs="Arial"/>
          <w:color w:val="000000"/>
          <w:lang w:val="en-GB"/>
        </w:rPr>
      </w:pPr>
      <w:r w:rsidRPr="00E37937">
        <w:t>Th</w:t>
      </w:r>
      <w:r w:rsidR="00055EF0">
        <w:t>is</w:t>
      </w:r>
      <w:r w:rsidRPr="00E37937">
        <w:t xml:space="preserve"> zip file contains example DICOM images </w:t>
      </w:r>
      <w:r>
        <w:t>exported from the scanners</w:t>
      </w:r>
      <w:r w:rsidRPr="00F43AB0">
        <w:rPr>
          <w:rFonts w:cs="Arial"/>
          <w:color w:val="000000"/>
          <w:lang w:val="en-GB"/>
        </w:rPr>
        <w:t xml:space="preserve"> without any modifications. The code directory accompanied with this file contains the scripts to (1) convert the DICOM images to NIFTI format, (2) organise the NIFTI images according to BIDS v1.8.0, and (3) perform QSM reconstruction.</w:t>
      </w:r>
    </w:p>
    <w:p w14:paraId="249749AD" w14:textId="77777777" w:rsidR="008E5970" w:rsidRPr="00E32867" w:rsidRDefault="008E5970" w:rsidP="00E32867">
      <w:pPr>
        <w:ind w:left="1080"/>
        <w:rPr>
          <w:rFonts w:cs="Arial"/>
          <w:color w:val="000000"/>
          <w:lang w:val="en-GB"/>
        </w:rPr>
      </w:pPr>
    </w:p>
    <w:p w14:paraId="0B620DA7" w14:textId="35944D38" w:rsidR="001A1E13" w:rsidRDefault="009806BD" w:rsidP="001A1E13">
      <w:pPr>
        <w:pStyle w:val="ListParagraph"/>
        <w:numPr>
          <w:ilvl w:val="0"/>
          <w:numId w:val="50"/>
        </w:numPr>
        <w:rPr>
          <w:rFonts w:cs="Arial"/>
          <w:color w:val="000000"/>
          <w:lang w:val="en-GB"/>
        </w:rPr>
      </w:pPr>
      <w:r>
        <w:rPr>
          <w:rFonts w:cs="Arial"/>
          <w:color w:val="000000"/>
          <w:lang w:val="en-GB"/>
        </w:rPr>
        <w:t>“</w:t>
      </w:r>
      <w:r w:rsidR="00E37937" w:rsidRPr="00E32867">
        <w:rPr>
          <w:rFonts w:cs="Arial"/>
          <w:color w:val="000000"/>
          <w:lang w:val="en-GB"/>
        </w:rPr>
        <w:t>QSM_Consensus_Paper_example_Data_Result_Code.zip</w:t>
      </w:r>
      <w:r>
        <w:rPr>
          <w:rFonts w:cs="Arial"/>
          <w:color w:val="000000"/>
          <w:lang w:val="en-GB"/>
        </w:rPr>
        <w:t>”</w:t>
      </w:r>
      <w:r w:rsidR="00E37937" w:rsidRPr="00E37937">
        <w:t xml:space="preserve"> </w:t>
      </w:r>
    </w:p>
    <w:p w14:paraId="0EB10673" w14:textId="0F66D274" w:rsidR="001A1E13" w:rsidRDefault="001A1E13" w:rsidP="001A1E13">
      <w:pPr>
        <w:pStyle w:val="ListParagraph"/>
        <w:ind w:left="1080"/>
        <w:rPr>
          <w:rFonts w:cs="Arial"/>
          <w:color w:val="000000"/>
          <w:lang w:val="en-GB"/>
        </w:rPr>
      </w:pPr>
      <w:r>
        <w:rPr>
          <w:rFonts w:cs="Arial"/>
          <w:color w:val="000000"/>
          <w:lang w:val="en-GB"/>
        </w:rPr>
        <w:t>T</w:t>
      </w:r>
      <w:r w:rsidRPr="00E32867">
        <w:rPr>
          <w:rFonts w:cs="Arial"/>
          <w:color w:val="000000"/>
          <w:lang w:val="en-GB"/>
        </w:rPr>
        <w:t>h</w:t>
      </w:r>
      <w:r w:rsidR="00055EF0">
        <w:rPr>
          <w:rFonts w:cs="Arial"/>
          <w:color w:val="000000"/>
          <w:lang w:val="en-GB"/>
        </w:rPr>
        <w:t>is</w:t>
      </w:r>
      <w:r w:rsidRPr="00E32867">
        <w:rPr>
          <w:rFonts w:cs="Arial"/>
          <w:color w:val="000000"/>
          <w:lang w:val="en-GB"/>
        </w:rPr>
        <w:t xml:space="preserve"> zip file contains all data and results that were produced by running all the scripts </w:t>
      </w:r>
      <w:r w:rsidR="00B152B6">
        <w:rPr>
          <w:rFonts w:cs="Arial"/>
          <w:color w:val="000000"/>
          <w:lang w:val="en-GB"/>
        </w:rPr>
        <w:t xml:space="preserve">provided </w:t>
      </w:r>
      <w:r w:rsidRPr="00E32867">
        <w:rPr>
          <w:rFonts w:cs="Arial"/>
          <w:color w:val="000000"/>
          <w:lang w:val="en-GB"/>
        </w:rPr>
        <w:t xml:space="preserve">in the code directory. </w:t>
      </w:r>
    </w:p>
    <w:p w14:paraId="12D923BE" w14:textId="77777777" w:rsidR="001A1E13" w:rsidRDefault="001A1E13" w:rsidP="001A1E13">
      <w:pPr>
        <w:pStyle w:val="ListParagraph"/>
        <w:ind w:left="1080"/>
        <w:rPr>
          <w:rFonts w:cs="Arial"/>
          <w:color w:val="000000"/>
          <w:lang w:val="en-GB"/>
        </w:rPr>
      </w:pPr>
    </w:p>
    <w:p w14:paraId="19EACC81" w14:textId="648ABA09" w:rsidR="00C9566A" w:rsidRPr="00E32867" w:rsidRDefault="001A1E13" w:rsidP="001A1E13">
      <w:pPr>
        <w:rPr>
          <w:rFonts w:cs="Arial"/>
          <w:color w:val="000000"/>
        </w:rPr>
      </w:pPr>
      <w:r w:rsidRPr="00E32867">
        <w:rPr>
          <w:rFonts w:cs="Arial"/>
          <w:color w:val="000000"/>
          <w:lang w:val="en-GB"/>
        </w:rPr>
        <w:t xml:space="preserve">The following Data Preparation section provides information </w:t>
      </w:r>
      <w:r w:rsidR="008B0191">
        <w:rPr>
          <w:rFonts w:cs="Arial"/>
          <w:color w:val="000000"/>
          <w:lang w:val="en-GB"/>
        </w:rPr>
        <w:t>on</w:t>
      </w:r>
      <w:r w:rsidRPr="00E32867">
        <w:rPr>
          <w:rFonts w:cs="Arial"/>
          <w:color w:val="000000"/>
          <w:lang w:val="en-GB"/>
        </w:rPr>
        <w:t xml:space="preserve"> all the pre-processing steps to prepare the unmodified DICOM images to the BIDS format data that is ready for QSM reconstruction in SEPIA.</w:t>
      </w:r>
      <w:r w:rsidR="005C679F">
        <w:rPr>
          <w:rFonts w:cs="Arial"/>
          <w:color w:val="000000"/>
          <w:lang w:val="en-GB"/>
        </w:rPr>
        <w:t xml:space="preserve"> If the readers are interested in the QSM reconstruction and work on the </w:t>
      </w:r>
      <w:r w:rsidR="009806BD">
        <w:rPr>
          <w:rFonts w:cs="Arial"/>
          <w:color w:val="000000"/>
          <w:lang w:val="en-GB"/>
        </w:rPr>
        <w:t>“</w:t>
      </w:r>
      <w:r w:rsidR="005C679F" w:rsidRPr="00F43AB0">
        <w:rPr>
          <w:rFonts w:cs="Arial"/>
          <w:color w:val="000000"/>
          <w:lang w:val="en-GB"/>
        </w:rPr>
        <w:t>QSM_Consensus_Paper_example_Data_Result_Code.zip</w:t>
      </w:r>
      <w:r w:rsidR="009806BD">
        <w:rPr>
          <w:rFonts w:cs="Arial"/>
          <w:color w:val="000000"/>
          <w:lang w:val="en-GB"/>
        </w:rPr>
        <w:t>”</w:t>
      </w:r>
      <w:r w:rsidR="005C679F">
        <w:rPr>
          <w:rFonts w:cs="Arial"/>
          <w:color w:val="000000"/>
          <w:lang w:val="en-GB"/>
        </w:rPr>
        <w:t xml:space="preserve"> file only, they may skip </w:t>
      </w:r>
      <w:r w:rsidR="00055EF0">
        <w:rPr>
          <w:rFonts w:cs="Arial"/>
          <w:color w:val="000000"/>
          <w:lang w:val="en-GB"/>
        </w:rPr>
        <w:t>S</w:t>
      </w:r>
      <w:r w:rsidR="005C679F">
        <w:rPr>
          <w:rFonts w:cs="Arial"/>
          <w:color w:val="000000"/>
          <w:lang w:val="en-GB"/>
        </w:rPr>
        <w:t>ection</w:t>
      </w:r>
      <w:r w:rsidR="00055EF0">
        <w:rPr>
          <w:rFonts w:cs="Arial"/>
          <w:color w:val="000000"/>
          <w:lang w:val="en-GB"/>
        </w:rPr>
        <w:t xml:space="preserve"> </w:t>
      </w:r>
      <w:r w:rsidR="009806BD">
        <w:rPr>
          <w:rFonts w:cs="Arial"/>
          <w:color w:val="000000"/>
          <w:lang w:val="en-GB"/>
        </w:rPr>
        <w:t>“</w:t>
      </w:r>
      <w:r w:rsidR="00055EF0">
        <w:rPr>
          <w:rFonts w:cs="Arial"/>
          <w:color w:val="000000"/>
          <w:lang w:val="en-GB"/>
        </w:rPr>
        <w:t>Data Preparation</w:t>
      </w:r>
      <w:r w:rsidR="009806BD">
        <w:rPr>
          <w:rFonts w:cs="Arial"/>
          <w:color w:val="000000"/>
          <w:lang w:val="en-GB"/>
        </w:rPr>
        <w:t>”</w:t>
      </w:r>
      <w:r w:rsidR="005C679F">
        <w:rPr>
          <w:rFonts w:cs="Arial"/>
          <w:color w:val="000000"/>
          <w:lang w:val="en-GB"/>
        </w:rPr>
        <w:t>.</w:t>
      </w:r>
    </w:p>
    <w:p w14:paraId="528287D4" w14:textId="77777777" w:rsidR="001A1E13" w:rsidRPr="00E32867" w:rsidRDefault="001A1E13" w:rsidP="00E32867">
      <w:pPr>
        <w:rPr>
          <w:rFonts w:cs="Arial"/>
          <w:color w:val="000000"/>
          <w:lang w:val="en-GB"/>
        </w:rPr>
      </w:pPr>
    </w:p>
    <w:p w14:paraId="2245D999" w14:textId="73299339" w:rsidR="00E37937" w:rsidRDefault="000D7B88" w:rsidP="00E32867">
      <w:pPr>
        <w:pStyle w:val="Heading3"/>
        <w:rPr>
          <w:lang w:val="en-GB"/>
        </w:rPr>
      </w:pPr>
      <w:r w:rsidRPr="00356B68">
        <w:rPr>
          <w:rFonts w:cs="Arial"/>
          <w:lang w:val="en-GB"/>
        </w:rPr>
        <w:t>Data preparation</w:t>
      </w:r>
    </w:p>
    <w:p w14:paraId="34BA2554" w14:textId="73DF5FEA" w:rsidR="005C679F" w:rsidRPr="00E32867" w:rsidRDefault="00C91D96" w:rsidP="00AD6C8C">
      <w:pPr>
        <w:rPr>
          <w:rFonts w:cs="Arial"/>
          <w:color w:val="000000"/>
          <w:lang w:val="en-GB"/>
        </w:rPr>
      </w:pPr>
      <w:r w:rsidRPr="00E32867">
        <w:rPr>
          <w:rFonts w:cs="Arial"/>
          <w:color w:val="000000"/>
          <w:lang w:val="en-GB"/>
        </w:rPr>
        <w:t xml:space="preserve">The </w:t>
      </w:r>
      <w:r>
        <w:rPr>
          <w:rFonts w:cs="Arial"/>
          <w:color w:val="000000"/>
          <w:lang w:val="en-GB"/>
        </w:rPr>
        <w:t xml:space="preserve">scripts created for this section were tested on a Mac system (macOS 13.2) and a Linux system (CentOS 7). </w:t>
      </w:r>
      <w:r w:rsidR="00055EF0">
        <w:rPr>
          <w:rFonts w:cs="Arial"/>
          <w:color w:val="000000"/>
          <w:lang w:val="en-GB"/>
        </w:rPr>
        <w:t>These were not</w:t>
      </w:r>
      <w:r w:rsidR="00A83C76">
        <w:rPr>
          <w:rFonts w:cs="Arial"/>
          <w:color w:val="000000"/>
          <w:lang w:val="en-GB"/>
        </w:rPr>
        <w:t xml:space="preserve"> </w:t>
      </w:r>
      <w:r>
        <w:rPr>
          <w:rFonts w:cs="Arial"/>
          <w:color w:val="000000"/>
          <w:lang w:val="en-GB"/>
        </w:rPr>
        <w:t xml:space="preserve">tested on Windows systems and </w:t>
      </w:r>
      <w:r w:rsidR="00055EF0">
        <w:rPr>
          <w:rFonts w:cs="Arial"/>
          <w:color w:val="000000"/>
          <w:lang w:val="en-GB"/>
        </w:rPr>
        <w:t>would</w:t>
      </w:r>
      <w:r>
        <w:rPr>
          <w:rFonts w:cs="Arial"/>
          <w:color w:val="000000"/>
          <w:lang w:val="en-GB"/>
        </w:rPr>
        <w:t xml:space="preserve"> require adapt</w:t>
      </w:r>
      <w:r w:rsidR="009806BD">
        <w:rPr>
          <w:rFonts w:cs="Arial"/>
          <w:color w:val="000000"/>
          <w:lang w:val="en-GB"/>
        </w:rPr>
        <w:t>ation</w:t>
      </w:r>
      <w:r>
        <w:rPr>
          <w:rFonts w:cs="Arial"/>
          <w:color w:val="000000"/>
          <w:lang w:val="en-GB"/>
        </w:rPr>
        <w:t>s to work o</w:t>
      </w:r>
      <w:r w:rsidR="00055EF0">
        <w:rPr>
          <w:rFonts w:cs="Arial"/>
          <w:color w:val="000000"/>
          <w:lang w:val="en-GB"/>
        </w:rPr>
        <w:t>n that OS</w:t>
      </w:r>
      <w:r>
        <w:rPr>
          <w:rFonts w:cs="Arial"/>
          <w:color w:val="000000"/>
          <w:lang w:val="en-GB"/>
        </w:rPr>
        <w:t>.</w:t>
      </w:r>
    </w:p>
    <w:p w14:paraId="3C90A6E0" w14:textId="77777777" w:rsidR="008E5970" w:rsidRDefault="008E5970" w:rsidP="00AD6C8C">
      <w:pPr>
        <w:rPr>
          <w:rFonts w:cs="Arial"/>
          <w:color w:val="000000"/>
          <w:lang w:val="en-GB"/>
        </w:rPr>
      </w:pPr>
    </w:p>
    <w:p w14:paraId="7BD4021D" w14:textId="229F45E7" w:rsidR="005C679F" w:rsidRPr="00C6633E" w:rsidRDefault="00B152B6" w:rsidP="00AD6C8C">
      <w:pPr>
        <w:rPr>
          <w:rFonts w:cs="Arial"/>
          <w:color w:val="000000"/>
          <w:lang w:val="en-GB"/>
        </w:rPr>
      </w:pPr>
      <w:r>
        <w:rPr>
          <w:rFonts w:cs="Arial"/>
          <w:color w:val="000000"/>
          <w:lang w:val="en-GB"/>
        </w:rPr>
        <w:t xml:space="preserve">Most imaging software in the field typically deals with images in </w:t>
      </w:r>
      <w:r w:rsidR="008E5970">
        <w:rPr>
          <w:rFonts w:cs="Arial"/>
          <w:color w:val="000000"/>
          <w:lang w:val="en-GB"/>
        </w:rPr>
        <w:t>A</w:t>
      </w:r>
      <w:r>
        <w:rPr>
          <w:rFonts w:cs="Arial"/>
          <w:color w:val="000000"/>
          <w:lang w:val="en-GB"/>
        </w:rPr>
        <w:t xml:space="preserve">nalyze or </w:t>
      </w:r>
      <w:r w:rsidR="008E5970" w:rsidRPr="00275C02">
        <w:rPr>
          <w:rFonts w:cs="Arial"/>
          <w:lang w:val="en-GB"/>
        </w:rPr>
        <w:t xml:space="preserve">NIfTI </w:t>
      </w:r>
      <w:r>
        <w:rPr>
          <w:rFonts w:cs="Arial"/>
          <w:color w:val="000000"/>
          <w:lang w:val="en-GB"/>
        </w:rPr>
        <w:t>format. As such the raw data (imaging data after coil combination) provided has to be converted to this format in 4 steps:</w:t>
      </w:r>
    </w:p>
    <w:p w14:paraId="06DDB56A" w14:textId="110A6783" w:rsidR="000D7B88" w:rsidRPr="00E32867" w:rsidRDefault="000D7B88" w:rsidP="00E32867">
      <w:pPr>
        <w:ind w:left="720"/>
        <w:rPr>
          <w:rFonts w:cs="Arial"/>
          <w:color w:val="000000"/>
          <w:lang w:val="en-GB"/>
        </w:rPr>
      </w:pPr>
      <w:r w:rsidRPr="00E32867">
        <w:rPr>
          <w:rFonts w:cs="Arial"/>
          <w:lang w:val="en-GB"/>
        </w:rPr>
        <w:t>Step 1: Unzip the received data</w:t>
      </w:r>
      <w:r w:rsidR="00531037" w:rsidRPr="00E32867">
        <w:rPr>
          <w:rFonts w:cs="Arial"/>
          <w:lang w:val="en-GB"/>
        </w:rPr>
        <w:t xml:space="preserve"> and</w:t>
      </w:r>
      <w:r w:rsidRPr="00E32867">
        <w:rPr>
          <w:rFonts w:cs="Arial"/>
          <w:lang w:val="en-GB"/>
        </w:rPr>
        <w:t xml:space="preserve"> reformat the directory structure </w:t>
      </w:r>
    </w:p>
    <w:p w14:paraId="7E66066B" w14:textId="77777777" w:rsidR="00C66433" w:rsidRPr="00B152B6" w:rsidRDefault="00C66433" w:rsidP="00E32867">
      <w:pPr>
        <w:ind w:left="720"/>
        <w:rPr>
          <w:rFonts w:cs="Arial"/>
          <w:color w:val="000000"/>
          <w:lang w:val="en-GB"/>
        </w:rPr>
      </w:pPr>
      <w:r w:rsidRPr="00B152B6">
        <w:rPr>
          <w:rFonts w:cs="Arial"/>
          <w:color w:val="000000"/>
          <w:lang w:val="en-GB"/>
        </w:rPr>
        <w:t xml:space="preserve">Scripts: </w:t>
      </w:r>
    </w:p>
    <w:p w14:paraId="69E58312" w14:textId="3A1C5EB7" w:rsidR="00C66433" w:rsidRPr="00B152B6" w:rsidRDefault="00C66433" w:rsidP="00E32867">
      <w:pPr>
        <w:pStyle w:val="ListParagraph"/>
        <w:numPr>
          <w:ilvl w:val="0"/>
          <w:numId w:val="46"/>
        </w:numPr>
        <w:ind w:left="1440"/>
        <w:rPr>
          <w:rFonts w:cs="Arial"/>
          <w:color w:val="000000"/>
          <w:lang w:val="en-GB"/>
        </w:rPr>
      </w:pPr>
      <w:r w:rsidRPr="00B152B6">
        <w:rPr>
          <w:rFonts w:cs="Arial"/>
          <w:color w:val="000000"/>
          <w:lang w:val="en-GB"/>
        </w:rPr>
        <w:t>Preparation_0</w:t>
      </w:r>
      <w:r w:rsidR="00531037" w:rsidRPr="00B152B6">
        <w:rPr>
          <w:rFonts w:cs="Arial"/>
          <w:color w:val="000000"/>
          <w:lang w:val="en-GB"/>
        </w:rPr>
        <w:t>1</w:t>
      </w:r>
      <w:r w:rsidRPr="00B152B6">
        <w:rPr>
          <w:rFonts w:cs="Arial"/>
          <w:color w:val="000000"/>
          <w:lang w:val="en-GB"/>
        </w:rPr>
        <w:t>_rename_received_data.sh</w:t>
      </w:r>
    </w:p>
    <w:p w14:paraId="55729CE2" w14:textId="299FCD9F" w:rsidR="00531037" w:rsidRPr="00B152B6" w:rsidRDefault="00531037" w:rsidP="00E32867">
      <w:pPr>
        <w:ind w:left="720"/>
        <w:rPr>
          <w:rFonts w:cs="Arial"/>
          <w:color w:val="000000"/>
          <w:lang w:val="en-GB"/>
        </w:rPr>
      </w:pPr>
    </w:p>
    <w:p w14:paraId="54343525" w14:textId="77777777" w:rsidR="00531037" w:rsidRPr="00B152B6" w:rsidRDefault="00531037" w:rsidP="00E32867">
      <w:pPr>
        <w:ind w:left="720"/>
        <w:rPr>
          <w:rFonts w:cs="Arial"/>
          <w:color w:val="000000"/>
          <w:lang w:val="en-GB"/>
        </w:rPr>
      </w:pPr>
      <w:r w:rsidRPr="00E32867">
        <w:rPr>
          <w:rFonts w:cs="Arial"/>
          <w:color w:val="000000"/>
          <w:lang w:val="en-GB"/>
        </w:rPr>
        <w:t xml:space="preserve">Step 2: </w:t>
      </w:r>
      <w:r w:rsidRPr="00E32867">
        <w:rPr>
          <w:rFonts w:cs="Arial"/>
          <w:lang w:val="en-GB"/>
        </w:rPr>
        <w:t>Convert DICOM images into NIfTI format</w:t>
      </w:r>
    </w:p>
    <w:p w14:paraId="71E7AF92" w14:textId="77777777" w:rsidR="00531037" w:rsidRPr="00B152B6" w:rsidRDefault="00531037" w:rsidP="00E32867">
      <w:pPr>
        <w:ind w:left="720"/>
        <w:rPr>
          <w:rFonts w:cs="Arial"/>
          <w:color w:val="000000"/>
          <w:lang w:val="en-GB"/>
        </w:rPr>
      </w:pPr>
      <w:r w:rsidRPr="00B152B6">
        <w:rPr>
          <w:rFonts w:cs="Arial"/>
          <w:color w:val="000000"/>
          <w:lang w:val="en-GB"/>
        </w:rPr>
        <w:t>Dependency: dcm2niix (version 1.0.20220720)</w:t>
      </w:r>
    </w:p>
    <w:p w14:paraId="604759CA" w14:textId="77777777" w:rsidR="00531037" w:rsidRPr="00B152B6" w:rsidRDefault="00531037" w:rsidP="00E32867">
      <w:pPr>
        <w:ind w:left="720"/>
        <w:rPr>
          <w:rFonts w:cs="Arial"/>
          <w:color w:val="000000"/>
          <w:lang w:val="en-GB"/>
        </w:rPr>
      </w:pPr>
      <w:r w:rsidRPr="00B152B6">
        <w:rPr>
          <w:rFonts w:cs="Arial"/>
          <w:color w:val="000000"/>
          <w:lang w:val="en-GB"/>
        </w:rPr>
        <w:t xml:space="preserve">Scripts: </w:t>
      </w:r>
    </w:p>
    <w:p w14:paraId="2C4C8E00" w14:textId="77777777" w:rsidR="00531037" w:rsidRPr="00B152B6" w:rsidRDefault="00531037" w:rsidP="00E32867">
      <w:pPr>
        <w:pStyle w:val="ListParagraph"/>
        <w:numPr>
          <w:ilvl w:val="0"/>
          <w:numId w:val="47"/>
        </w:numPr>
        <w:ind w:left="1440"/>
        <w:rPr>
          <w:rFonts w:cs="Arial"/>
          <w:color w:val="000000"/>
          <w:lang w:val="en-GB"/>
        </w:rPr>
      </w:pPr>
      <w:r w:rsidRPr="00B152B6">
        <w:rPr>
          <w:rFonts w:cs="Arial"/>
          <w:color w:val="000000"/>
          <w:lang w:val="en-GB"/>
        </w:rPr>
        <w:t>Preparation_02_convert_dicom2nii.sh</w:t>
      </w:r>
    </w:p>
    <w:p w14:paraId="1EF7DC43" w14:textId="77777777" w:rsidR="000D7B88" w:rsidRPr="00B152B6" w:rsidRDefault="000D7B88" w:rsidP="00E32867">
      <w:pPr>
        <w:ind w:left="720"/>
        <w:rPr>
          <w:rFonts w:cs="Arial"/>
          <w:color w:val="000000"/>
          <w:lang w:val="en-GB"/>
        </w:rPr>
      </w:pPr>
    </w:p>
    <w:p w14:paraId="54B556C4" w14:textId="5F3D2D0F" w:rsidR="000D7B88" w:rsidRPr="00E32867" w:rsidRDefault="000D7B88" w:rsidP="00E32867">
      <w:pPr>
        <w:ind w:left="720"/>
        <w:rPr>
          <w:rFonts w:cs="Arial"/>
          <w:color w:val="000000"/>
          <w:lang w:val="en-GB"/>
        </w:rPr>
      </w:pPr>
      <w:r w:rsidRPr="00E32867">
        <w:rPr>
          <w:rFonts w:cs="Arial"/>
          <w:lang w:val="en-GB"/>
        </w:rPr>
        <w:t xml:space="preserve">Step </w:t>
      </w:r>
      <w:r w:rsidR="00531037" w:rsidRPr="00E32867">
        <w:rPr>
          <w:rFonts w:cs="Arial"/>
          <w:lang w:val="en-GB"/>
        </w:rPr>
        <w:t>3</w:t>
      </w:r>
      <w:r w:rsidRPr="00E32867">
        <w:rPr>
          <w:rFonts w:cs="Arial"/>
          <w:lang w:val="en-GB"/>
        </w:rPr>
        <w:t xml:space="preserve">: Rename the files according to </w:t>
      </w:r>
      <w:r w:rsidR="003026D5" w:rsidRPr="00E32867">
        <w:rPr>
          <w:rFonts w:cs="Arial"/>
          <w:lang w:val="en-GB"/>
        </w:rPr>
        <w:t xml:space="preserve">the </w:t>
      </w:r>
      <w:r w:rsidRPr="00E32867">
        <w:rPr>
          <w:rFonts w:cs="Arial"/>
          <w:lang w:val="en-GB"/>
        </w:rPr>
        <w:t>BIDS format</w:t>
      </w:r>
      <w:r w:rsidR="00B152B6">
        <w:rPr>
          <w:rFonts w:cs="Arial"/>
          <w:lang w:val="en-GB"/>
        </w:rPr>
        <w:t xml:space="preserve"> (Brain Imaging Data structure)</w:t>
      </w:r>
    </w:p>
    <w:p w14:paraId="4D71535F" w14:textId="2E1B98C7" w:rsidR="000D7B88" w:rsidRPr="00B152B6" w:rsidRDefault="000D7B88" w:rsidP="00E32867">
      <w:pPr>
        <w:ind w:left="720"/>
        <w:rPr>
          <w:rFonts w:cs="Arial"/>
          <w:color w:val="000000"/>
          <w:lang w:val="en-GB"/>
        </w:rPr>
      </w:pPr>
      <w:r w:rsidRPr="00B152B6">
        <w:rPr>
          <w:rFonts w:cs="Arial"/>
          <w:color w:val="000000"/>
          <w:lang w:val="en-GB"/>
        </w:rPr>
        <w:t>Dependency: Matlab R2016b onwards</w:t>
      </w:r>
    </w:p>
    <w:p w14:paraId="0F983D0E" w14:textId="4494DEE8" w:rsidR="000D7B88" w:rsidRPr="00B152B6" w:rsidRDefault="000D7B88" w:rsidP="00E32867">
      <w:pPr>
        <w:ind w:left="720"/>
        <w:rPr>
          <w:rFonts w:cs="Arial"/>
          <w:color w:val="000000"/>
          <w:lang w:val="en-GB"/>
        </w:rPr>
      </w:pPr>
      <w:r w:rsidRPr="00B152B6">
        <w:rPr>
          <w:rFonts w:cs="Arial"/>
          <w:color w:val="000000"/>
          <w:lang w:val="en-GB"/>
        </w:rPr>
        <w:t xml:space="preserve">The naming strategy </w:t>
      </w:r>
      <w:r w:rsidR="008B0191">
        <w:rPr>
          <w:rFonts w:cs="Arial"/>
          <w:color w:val="000000"/>
          <w:lang w:val="en-GB"/>
        </w:rPr>
        <w:t xml:space="preserve">is </w:t>
      </w:r>
      <w:r w:rsidRPr="00B152B6">
        <w:rPr>
          <w:rFonts w:cs="Arial"/>
          <w:color w:val="000000"/>
          <w:lang w:val="en-GB"/>
        </w:rPr>
        <w:t>as follow</w:t>
      </w:r>
      <w:r w:rsidR="003026D5" w:rsidRPr="00B152B6">
        <w:rPr>
          <w:rFonts w:cs="Arial"/>
          <w:color w:val="000000"/>
          <w:lang w:val="en-GB"/>
        </w:rPr>
        <w:t>s</w:t>
      </w:r>
      <w:r w:rsidRPr="00B152B6">
        <w:rPr>
          <w:rFonts w:cs="Arial"/>
          <w:color w:val="000000"/>
          <w:lang w:val="en-GB"/>
        </w:rPr>
        <w:t>:</w:t>
      </w:r>
    </w:p>
    <w:p w14:paraId="5E6AF7E2" w14:textId="3E11C66A" w:rsidR="000D7B88" w:rsidRPr="00B152B6" w:rsidRDefault="000D7B88" w:rsidP="00E32867">
      <w:pPr>
        <w:pStyle w:val="ListParagraph"/>
        <w:numPr>
          <w:ilvl w:val="0"/>
          <w:numId w:val="47"/>
        </w:numPr>
        <w:ind w:left="1440"/>
        <w:rPr>
          <w:rFonts w:cs="Arial"/>
          <w:color w:val="000000"/>
          <w:lang w:val="en-GB"/>
        </w:rPr>
      </w:pPr>
      <w:r w:rsidRPr="00B152B6">
        <w:rPr>
          <w:rFonts w:cs="Arial"/>
          <w:color w:val="000000"/>
          <w:lang w:val="en-GB"/>
        </w:rPr>
        <w:t xml:space="preserve">Vendors are </w:t>
      </w:r>
      <w:r w:rsidR="00AD6C8C" w:rsidRPr="00B152B6">
        <w:rPr>
          <w:rFonts w:cs="Arial"/>
          <w:color w:val="000000"/>
          <w:lang w:val="en-GB"/>
        </w:rPr>
        <w:t>identified</w:t>
      </w:r>
      <w:r w:rsidRPr="00B152B6">
        <w:rPr>
          <w:rFonts w:cs="Arial"/>
          <w:color w:val="000000"/>
          <w:lang w:val="en-GB"/>
        </w:rPr>
        <w:t xml:space="preserve"> using the session tag: </w:t>
      </w:r>
      <w:r w:rsidRPr="00E32867">
        <w:rPr>
          <w:rFonts w:cs="Arial"/>
          <w:color w:val="000000"/>
          <w:lang w:val="en-GB"/>
        </w:rPr>
        <w:t>ses-&lt;GE|PHILIPS|SIEMENS&gt;</w:t>
      </w:r>
    </w:p>
    <w:p w14:paraId="48B482FA" w14:textId="09549E09" w:rsidR="000D7B88" w:rsidRPr="00B152B6" w:rsidRDefault="000D7B88" w:rsidP="00E32867">
      <w:pPr>
        <w:pStyle w:val="ListParagraph"/>
        <w:numPr>
          <w:ilvl w:val="0"/>
          <w:numId w:val="47"/>
        </w:numPr>
        <w:ind w:left="1440"/>
        <w:rPr>
          <w:rFonts w:cs="Arial"/>
          <w:color w:val="000000"/>
          <w:lang w:val="en-GB"/>
        </w:rPr>
      </w:pPr>
      <w:r w:rsidRPr="00B152B6">
        <w:rPr>
          <w:rFonts w:cs="Arial"/>
          <w:color w:val="000000"/>
          <w:lang w:val="en-GB"/>
        </w:rPr>
        <w:lastRenderedPageBreak/>
        <w:t xml:space="preserve">For </w:t>
      </w:r>
      <w:r w:rsidRPr="00E32867">
        <w:rPr>
          <w:rFonts w:cs="Arial"/>
          <w:color w:val="000000"/>
          <w:lang w:val="en-GB"/>
        </w:rPr>
        <w:t xml:space="preserve">GE </w:t>
      </w:r>
      <w:r w:rsidRPr="00B152B6">
        <w:rPr>
          <w:rFonts w:cs="Arial"/>
          <w:color w:val="000000"/>
          <w:lang w:val="en-GB"/>
        </w:rPr>
        <w:t xml:space="preserve">and </w:t>
      </w:r>
      <w:r w:rsidRPr="00E32867">
        <w:rPr>
          <w:rFonts w:cs="Arial"/>
          <w:color w:val="000000"/>
          <w:lang w:val="en-GB"/>
        </w:rPr>
        <w:t>SIEMENS</w:t>
      </w:r>
      <w:r w:rsidRPr="00B152B6">
        <w:rPr>
          <w:rFonts w:cs="Arial"/>
          <w:color w:val="000000"/>
          <w:lang w:val="en-GB"/>
        </w:rPr>
        <w:t>, differen</w:t>
      </w:r>
      <w:r w:rsidR="00B72603" w:rsidRPr="00B152B6">
        <w:rPr>
          <w:rFonts w:cs="Arial"/>
          <w:color w:val="000000"/>
          <w:lang w:val="en-GB"/>
        </w:rPr>
        <w:t>t</w:t>
      </w:r>
      <w:r w:rsidRPr="00B152B6">
        <w:rPr>
          <w:rFonts w:cs="Arial"/>
          <w:color w:val="000000"/>
          <w:lang w:val="en-GB"/>
        </w:rPr>
        <w:t xml:space="preserve"> readout methods are </w:t>
      </w:r>
      <w:r w:rsidR="00AD6C8C" w:rsidRPr="00B152B6">
        <w:rPr>
          <w:rFonts w:cs="Arial"/>
          <w:color w:val="000000"/>
          <w:lang w:val="en-GB"/>
        </w:rPr>
        <w:t>identified</w:t>
      </w:r>
      <w:r w:rsidRPr="00B152B6">
        <w:rPr>
          <w:rFonts w:cs="Arial"/>
          <w:color w:val="000000"/>
          <w:lang w:val="en-GB"/>
        </w:rPr>
        <w:t xml:space="preserve"> using </w:t>
      </w:r>
      <w:r w:rsidR="003026D5" w:rsidRPr="00B152B6">
        <w:rPr>
          <w:rFonts w:cs="Arial"/>
          <w:color w:val="000000"/>
          <w:lang w:val="en-GB"/>
        </w:rPr>
        <w:t xml:space="preserve">the </w:t>
      </w:r>
      <w:r w:rsidRPr="00B152B6">
        <w:rPr>
          <w:rFonts w:cs="Arial"/>
          <w:color w:val="000000"/>
          <w:lang w:val="en-GB"/>
        </w:rPr>
        <w:t xml:space="preserve">acquisition tag: </w:t>
      </w:r>
      <w:r w:rsidRPr="00E32867">
        <w:rPr>
          <w:rFonts w:cs="Arial"/>
          <w:color w:val="000000"/>
          <w:lang w:val="en-GB"/>
        </w:rPr>
        <w:t>acq-&lt;Bipolar|Monopolar&gt;</w:t>
      </w:r>
      <w:r w:rsidRPr="00B152B6">
        <w:rPr>
          <w:rFonts w:cs="Arial"/>
          <w:color w:val="000000"/>
          <w:lang w:val="en-GB"/>
        </w:rPr>
        <w:t>;</w:t>
      </w:r>
    </w:p>
    <w:p w14:paraId="50117D8C" w14:textId="71F966F6" w:rsidR="000D7B88" w:rsidRPr="00B152B6" w:rsidRDefault="000D7B88" w:rsidP="00E32867">
      <w:pPr>
        <w:pStyle w:val="ListParagraph"/>
        <w:numPr>
          <w:ilvl w:val="0"/>
          <w:numId w:val="47"/>
        </w:numPr>
        <w:ind w:left="1440"/>
        <w:rPr>
          <w:rFonts w:cs="Arial"/>
          <w:color w:val="000000"/>
          <w:lang w:val="en-GB"/>
        </w:rPr>
      </w:pPr>
      <w:r w:rsidRPr="00B152B6">
        <w:rPr>
          <w:rFonts w:cs="Arial"/>
          <w:color w:val="000000"/>
          <w:lang w:val="en-GB"/>
        </w:rPr>
        <w:t xml:space="preserve">For </w:t>
      </w:r>
      <w:r w:rsidRPr="00E32867">
        <w:rPr>
          <w:rFonts w:cs="Arial"/>
          <w:color w:val="000000"/>
          <w:lang w:val="en-GB"/>
        </w:rPr>
        <w:t>PHILIPS</w:t>
      </w:r>
      <w:r w:rsidRPr="00B152B6">
        <w:rPr>
          <w:rFonts w:cs="Arial"/>
          <w:color w:val="000000"/>
          <w:lang w:val="en-GB"/>
        </w:rPr>
        <w:t xml:space="preserve">, the normalisation method is also printed on the acquisition tag, i.e., </w:t>
      </w:r>
      <w:r w:rsidRPr="00E32867">
        <w:rPr>
          <w:rFonts w:cs="Arial"/>
          <w:color w:val="000000"/>
          <w:lang w:val="en-GB"/>
        </w:rPr>
        <w:t>acq-&lt;BipolarCLEAR|BipolarSYNERGY|MonopolarCLEAR|MonopolarSYNERGY&gt;</w:t>
      </w:r>
    </w:p>
    <w:p w14:paraId="07EFE1E8" w14:textId="71028886" w:rsidR="00AD6C8C" w:rsidRPr="00B152B6" w:rsidRDefault="00AD6C8C" w:rsidP="00E32867">
      <w:pPr>
        <w:ind w:left="720"/>
        <w:rPr>
          <w:rFonts w:cs="Arial"/>
          <w:color w:val="000000"/>
          <w:lang w:val="en-GB"/>
        </w:rPr>
      </w:pPr>
      <w:r w:rsidRPr="00B152B6">
        <w:rPr>
          <w:rFonts w:cs="Arial"/>
          <w:color w:val="000000"/>
          <w:lang w:val="en-GB"/>
        </w:rPr>
        <w:t>Script:</w:t>
      </w:r>
    </w:p>
    <w:p w14:paraId="6663C178" w14:textId="62ABFA92" w:rsidR="00AD6C8C" w:rsidRPr="00B152B6" w:rsidRDefault="00AD6C8C" w:rsidP="00E32867">
      <w:pPr>
        <w:pStyle w:val="ListParagraph"/>
        <w:numPr>
          <w:ilvl w:val="0"/>
          <w:numId w:val="44"/>
        </w:numPr>
        <w:ind w:left="1440"/>
        <w:rPr>
          <w:rFonts w:cs="Arial"/>
          <w:color w:val="000000"/>
          <w:lang w:val="en-GB"/>
        </w:rPr>
      </w:pPr>
      <w:r w:rsidRPr="00B152B6">
        <w:rPr>
          <w:rFonts w:cs="Arial"/>
          <w:color w:val="000000"/>
          <w:lang w:val="en-GB"/>
        </w:rPr>
        <w:t>Preparation_</w:t>
      </w:r>
      <w:r w:rsidR="00531037" w:rsidRPr="00B152B6">
        <w:rPr>
          <w:rFonts w:cs="Arial"/>
          <w:color w:val="000000"/>
          <w:lang w:val="en-GB"/>
        </w:rPr>
        <w:t>03</w:t>
      </w:r>
      <w:r w:rsidRPr="00B152B6">
        <w:rPr>
          <w:rFonts w:cs="Arial"/>
          <w:color w:val="000000"/>
          <w:lang w:val="en-GB"/>
        </w:rPr>
        <w:t>_rename_to_bids_format.m</w:t>
      </w:r>
    </w:p>
    <w:p w14:paraId="1BCA0E36" w14:textId="77A4286C" w:rsidR="00AD6C8C" w:rsidRPr="00B152B6" w:rsidRDefault="00AD6C8C" w:rsidP="00E32867">
      <w:pPr>
        <w:ind w:left="720"/>
        <w:rPr>
          <w:rFonts w:cs="Arial"/>
          <w:color w:val="000000"/>
          <w:lang w:val="en-GB"/>
        </w:rPr>
      </w:pPr>
    </w:p>
    <w:p w14:paraId="4A0A3DB3" w14:textId="7AB89471" w:rsidR="000D7B88" w:rsidRPr="00E32867" w:rsidRDefault="000D7B88" w:rsidP="00E32867">
      <w:pPr>
        <w:ind w:left="720"/>
        <w:rPr>
          <w:rFonts w:cs="Arial"/>
          <w:color w:val="000000"/>
          <w:lang w:val="en-GB"/>
        </w:rPr>
      </w:pPr>
      <w:r w:rsidRPr="00E32867">
        <w:rPr>
          <w:rFonts w:cs="Arial"/>
          <w:lang w:val="en-GB"/>
        </w:rPr>
        <w:t xml:space="preserve">Step </w:t>
      </w:r>
      <w:r w:rsidR="00531037" w:rsidRPr="00E32867">
        <w:rPr>
          <w:rFonts w:cs="Arial"/>
          <w:lang w:val="en-GB"/>
        </w:rPr>
        <w:t>4</w:t>
      </w:r>
      <w:r w:rsidRPr="00E32867">
        <w:rPr>
          <w:rFonts w:cs="Arial"/>
          <w:lang w:val="en-GB"/>
        </w:rPr>
        <w:t xml:space="preserve">: Prepare </w:t>
      </w:r>
      <w:r w:rsidR="00B81922" w:rsidRPr="00E32867">
        <w:rPr>
          <w:rFonts w:cs="Arial"/>
          <w:lang w:val="en-GB"/>
        </w:rPr>
        <w:t xml:space="preserve">NIFTI </w:t>
      </w:r>
      <w:r w:rsidRPr="00E32867">
        <w:rPr>
          <w:rFonts w:cs="Arial"/>
          <w:lang w:val="en-GB"/>
        </w:rPr>
        <w:t>data for SEPIA</w:t>
      </w:r>
    </w:p>
    <w:p w14:paraId="071D481A" w14:textId="44334D20" w:rsidR="000D7B88" w:rsidRPr="00B152B6" w:rsidRDefault="000D7B88" w:rsidP="00E32867">
      <w:pPr>
        <w:ind w:left="720"/>
        <w:rPr>
          <w:rFonts w:cs="Arial"/>
          <w:lang w:val="en-GB"/>
        </w:rPr>
      </w:pPr>
      <w:r w:rsidRPr="00B152B6">
        <w:rPr>
          <w:rFonts w:cs="Arial"/>
          <w:lang w:val="en-GB"/>
        </w:rPr>
        <w:t>Dependency: (1) Matlab R2016b onwards, (2) SEPIA v1.</w:t>
      </w:r>
      <w:r w:rsidR="00531037" w:rsidRPr="00B152B6">
        <w:rPr>
          <w:rFonts w:cs="Arial"/>
          <w:lang w:val="en-GB"/>
        </w:rPr>
        <w:t>2</w:t>
      </w:r>
      <w:r w:rsidR="00E138B8" w:rsidRPr="00B152B6">
        <w:rPr>
          <w:rFonts w:cs="Arial"/>
          <w:lang w:val="en-GB"/>
        </w:rPr>
        <w:t>.</w:t>
      </w:r>
      <w:r w:rsidR="00932CD8" w:rsidRPr="00B152B6">
        <w:rPr>
          <w:rFonts w:cs="Arial"/>
          <w:lang w:val="en-GB"/>
        </w:rPr>
        <w:t>2.</w:t>
      </w:r>
      <w:r w:rsidR="00AA03A4">
        <w:rPr>
          <w:rFonts w:cs="Arial"/>
          <w:lang w:val="en-GB"/>
        </w:rPr>
        <w:t>4</w:t>
      </w:r>
    </w:p>
    <w:p w14:paraId="0963B2D7" w14:textId="216B056A" w:rsidR="000D7B88" w:rsidRPr="00B152B6" w:rsidRDefault="000D7B88" w:rsidP="00E32867">
      <w:pPr>
        <w:ind w:left="720"/>
        <w:rPr>
          <w:rFonts w:cs="Arial"/>
          <w:color w:val="000000"/>
          <w:lang w:val="en-GB"/>
        </w:rPr>
      </w:pPr>
      <w:r w:rsidRPr="00B152B6">
        <w:rPr>
          <w:rFonts w:cs="Arial"/>
          <w:color w:val="000000"/>
          <w:lang w:val="en-GB"/>
        </w:rPr>
        <w:t>Involv</w:t>
      </w:r>
      <w:r w:rsidR="003026D5" w:rsidRPr="00B152B6">
        <w:rPr>
          <w:rFonts w:cs="Arial"/>
          <w:color w:val="000000"/>
          <w:lang w:val="en-GB"/>
        </w:rPr>
        <w:t>es</w:t>
      </w:r>
      <w:r w:rsidRPr="00B152B6">
        <w:rPr>
          <w:rFonts w:cs="Arial"/>
          <w:color w:val="000000"/>
          <w:lang w:val="en-GB"/>
        </w:rPr>
        <w:t xml:space="preserve"> the following operation:</w:t>
      </w:r>
    </w:p>
    <w:p w14:paraId="50D087B8" w14:textId="2BB7DA8A" w:rsidR="000D7B88" w:rsidRPr="00B152B6" w:rsidRDefault="000D7B88" w:rsidP="00E32867">
      <w:pPr>
        <w:pStyle w:val="ListParagraph"/>
        <w:numPr>
          <w:ilvl w:val="0"/>
          <w:numId w:val="48"/>
        </w:numPr>
        <w:ind w:left="1440"/>
        <w:rPr>
          <w:rFonts w:cs="Arial"/>
          <w:color w:val="000000"/>
          <w:lang w:val="en-GB"/>
        </w:rPr>
      </w:pPr>
      <w:r w:rsidRPr="00B152B6">
        <w:rPr>
          <w:rFonts w:cs="Arial"/>
          <w:color w:val="000000"/>
          <w:lang w:val="en-GB"/>
        </w:rPr>
        <w:t>Combining individual multi-echo 3D volumes into a single 4D volume with TE in the 4th dimension</w:t>
      </w:r>
      <w:r w:rsidR="00531037" w:rsidRPr="00B152B6">
        <w:rPr>
          <w:rFonts w:cs="Arial"/>
          <w:color w:val="000000"/>
          <w:lang w:val="en-GB"/>
        </w:rPr>
        <w:t>;</w:t>
      </w:r>
    </w:p>
    <w:p w14:paraId="6AF37EB9" w14:textId="504A6DB6" w:rsidR="000D7B88" w:rsidRPr="00B152B6" w:rsidRDefault="000D7B88" w:rsidP="00E32867">
      <w:pPr>
        <w:pStyle w:val="ListParagraph"/>
        <w:numPr>
          <w:ilvl w:val="0"/>
          <w:numId w:val="48"/>
        </w:numPr>
        <w:ind w:left="1440"/>
        <w:rPr>
          <w:rFonts w:cs="Arial"/>
          <w:color w:val="000000"/>
          <w:lang w:val="en-GB"/>
        </w:rPr>
      </w:pPr>
      <w:r w:rsidRPr="00B152B6">
        <w:rPr>
          <w:rFonts w:cs="Arial"/>
          <w:color w:val="000000"/>
          <w:lang w:val="en-GB"/>
        </w:rPr>
        <w:t>Obtaining header info (e.g., B</w:t>
      </w:r>
      <w:r w:rsidRPr="00B152B6">
        <w:rPr>
          <w:rFonts w:cs="Arial"/>
          <w:color w:val="000000"/>
          <w:vertAlign w:val="subscript"/>
          <w:lang w:val="en-GB"/>
        </w:rPr>
        <w:t>0</w:t>
      </w:r>
      <w:r w:rsidRPr="00B152B6">
        <w:rPr>
          <w:rFonts w:cs="Arial"/>
          <w:color w:val="000000"/>
          <w:lang w:val="en-GB"/>
        </w:rPr>
        <w:t xml:space="preserve"> direction and TE) from NIfTI header and JSON sidecar files and sav</w:t>
      </w:r>
      <w:r w:rsidR="003026D5" w:rsidRPr="00B152B6">
        <w:rPr>
          <w:rFonts w:cs="Arial"/>
          <w:color w:val="000000"/>
          <w:lang w:val="en-GB"/>
        </w:rPr>
        <w:t>ing</w:t>
      </w:r>
      <w:r w:rsidRPr="00B152B6">
        <w:rPr>
          <w:rFonts w:cs="Arial"/>
          <w:color w:val="000000"/>
          <w:lang w:val="en-GB"/>
        </w:rPr>
        <w:t xml:space="preserve"> as SEPIA's header format</w:t>
      </w:r>
      <w:r w:rsidR="00531037" w:rsidRPr="00B152B6">
        <w:rPr>
          <w:rFonts w:cs="Arial"/>
          <w:color w:val="000000"/>
          <w:lang w:val="en-GB"/>
        </w:rPr>
        <w:t>;</w:t>
      </w:r>
    </w:p>
    <w:p w14:paraId="3EF83C91" w14:textId="625B94B2" w:rsidR="000D7B88" w:rsidRPr="00B152B6" w:rsidRDefault="000D7B88" w:rsidP="00E32867">
      <w:pPr>
        <w:pStyle w:val="ListParagraph"/>
        <w:numPr>
          <w:ilvl w:val="0"/>
          <w:numId w:val="48"/>
        </w:numPr>
        <w:ind w:left="1440"/>
        <w:rPr>
          <w:rFonts w:cs="Arial"/>
          <w:color w:val="000000"/>
          <w:lang w:val="en-GB"/>
        </w:rPr>
      </w:pPr>
      <w:r w:rsidRPr="00B152B6">
        <w:rPr>
          <w:rFonts w:cs="Arial"/>
          <w:color w:val="000000"/>
          <w:lang w:val="en-GB"/>
        </w:rPr>
        <w:t>(GE only) Correcting inter-slice opposite polarity on real and imaginary images and export</w:t>
      </w:r>
      <w:r w:rsidR="003026D5" w:rsidRPr="00B152B6">
        <w:rPr>
          <w:rFonts w:cs="Arial"/>
          <w:color w:val="000000"/>
          <w:lang w:val="en-GB"/>
        </w:rPr>
        <w:t>ing</w:t>
      </w:r>
      <w:r w:rsidRPr="00B152B6">
        <w:rPr>
          <w:rFonts w:cs="Arial"/>
          <w:color w:val="000000"/>
          <w:lang w:val="en-GB"/>
        </w:rPr>
        <w:t xml:space="preserve"> phase image</w:t>
      </w:r>
      <w:r w:rsidR="003026D5" w:rsidRPr="00B152B6">
        <w:rPr>
          <w:rFonts w:cs="Arial"/>
          <w:color w:val="000000"/>
          <w:lang w:val="en-GB"/>
        </w:rPr>
        <w:t>s</w:t>
      </w:r>
      <w:r w:rsidRPr="00B152B6">
        <w:rPr>
          <w:rFonts w:cs="Arial"/>
          <w:color w:val="000000"/>
          <w:lang w:val="en-GB"/>
        </w:rPr>
        <w:t xml:space="preserve"> from the corrected real/imaginary data</w:t>
      </w:r>
    </w:p>
    <w:p w14:paraId="59E3819F" w14:textId="77777777" w:rsidR="00AD6C8C" w:rsidRPr="00B152B6" w:rsidRDefault="00AD6C8C" w:rsidP="00E32867">
      <w:pPr>
        <w:ind w:left="720"/>
        <w:rPr>
          <w:rFonts w:cs="Arial"/>
          <w:color w:val="000000"/>
          <w:lang w:val="en-GB"/>
        </w:rPr>
      </w:pPr>
      <w:r w:rsidRPr="00B152B6">
        <w:rPr>
          <w:rFonts w:cs="Arial"/>
          <w:color w:val="000000"/>
          <w:lang w:val="en-GB"/>
        </w:rPr>
        <w:t xml:space="preserve">Script: </w:t>
      </w:r>
    </w:p>
    <w:p w14:paraId="34EB8069" w14:textId="73640D90" w:rsidR="00AD6C8C" w:rsidRPr="00B152B6" w:rsidRDefault="00AD6C8C" w:rsidP="00E32867">
      <w:pPr>
        <w:pStyle w:val="ListParagraph"/>
        <w:numPr>
          <w:ilvl w:val="0"/>
          <w:numId w:val="49"/>
        </w:numPr>
        <w:ind w:left="1440"/>
        <w:rPr>
          <w:rFonts w:cs="Arial"/>
          <w:color w:val="000000"/>
          <w:lang w:val="en-GB"/>
        </w:rPr>
      </w:pPr>
      <w:r w:rsidRPr="00B152B6">
        <w:rPr>
          <w:rFonts w:cs="Arial"/>
          <w:color w:val="000000"/>
          <w:lang w:val="en-GB"/>
        </w:rPr>
        <w:t>Preparation_0</w:t>
      </w:r>
      <w:r w:rsidR="00531037" w:rsidRPr="00B152B6">
        <w:rPr>
          <w:rFonts w:cs="Arial"/>
          <w:color w:val="000000"/>
          <w:lang w:val="en-GB"/>
        </w:rPr>
        <w:t>4</w:t>
      </w:r>
      <w:r w:rsidRPr="00B152B6">
        <w:rPr>
          <w:rFonts w:cs="Arial"/>
          <w:color w:val="000000"/>
          <w:lang w:val="en-GB"/>
        </w:rPr>
        <w:t>_prepare_for_sepia.m</w:t>
      </w:r>
    </w:p>
    <w:p w14:paraId="4BD0439D" w14:textId="60F9B685" w:rsidR="002E7BA7" w:rsidRDefault="000D7B88" w:rsidP="00ED3C19">
      <w:pPr>
        <w:pStyle w:val="Heading3"/>
        <w:rPr>
          <w:rFonts w:cs="Arial"/>
          <w:lang w:val="en-GB"/>
        </w:rPr>
      </w:pPr>
      <w:r w:rsidRPr="00356B68">
        <w:rPr>
          <w:rFonts w:cs="Arial"/>
          <w:lang w:val="en-GB"/>
        </w:rPr>
        <w:t>Data organization</w:t>
      </w:r>
    </w:p>
    <w:p w14:paraId="78151FFA" w14:textId="4A874F2F" w:rsidR="007E1AD3" w:rsidRPr="00E32867" w:rsidRDefault="007E1AD3" w:rsidP="007E1AD3">
      <w:r>
        <w:rPr>
          <w:lang w:val="en-GB"/>
        </w:rPr>
        <w:t xml:space="preserve">The following tree diagram </w:t>
      </w:r>
      <w:r w:rsidR="00131431">
        <w:rPr>
          <w:lang w:val="en-GB"/>
        </w:rPr>
        <w:t xml:space="preserve">illustrates the directory structure of how the data are organised after running all the scripts </w:t>
      </w:r>
      <w:r w:rsidR="00B152B6">
        <w:rPr>
          <w:lang w:val="en-GB"/>
        </w:rPr>
        <w:t xml:space="preserve">provided </w:t>
      </w:r>
      <w:r w:rsidR="00131431">
        <w:rPr>
          <w:lang w:val="en-GB"/>
        </w:rPr>
        <w:t>in the code directory</w:t>
      </w:r>
      <w:r w:rsidR="00D60205">
        <w:rPr>
          <w:lang w:val="en-GB"/>
        </w:rPr>
        <w:t xml:space="preserve"> </w:t>
      </w:r>
      <w:r w:rsidR="009806BD">
        <w:rPr>
          <w:lang w:val="en-GB"/>
        </w:rPr>
        <w:t>“</w:t>
      </w:r>
      <w:r w:rsidR="00D60205">
        <w:rPr>
          <w:lang w:val="en-GB"/>
        </w:rPr>
        <w:t>QSM_Consensus_Paper_</w:t>
      </w:r>
      <w:r w:rsidR="009806BD">
        <w:rPr>
          <w:lang w:val="en-GB"/>
        </w:rPr>
        <w:t>E</w:t>
      </w:r>
      <w:r w:rsidR="00D60205">
        <w:rPr>
          <w:lang w:val="en-GB"/>
        </w:rPr>
        <w:t>xample_Code/</w:t>
      </w:r>
      <w:r w:rsidR="009806BD">
        <w:rPr>
          <w:lang w:val="en-GB"/>
        </w:rPr>
        <w:t>”</w:t>
      </w:r>
      <w:r w:rsidR="00131431">
        <w:rPr>
          <w:lang w:val="en-GB"/>
        </w:rPr>
        <w:t xml:space="preserve">. </w:t>
      </w:r>
      <w:r w:rsidR="005C519A">
        <w:rPr>
          <w:lang w:val="en-GB"/>
        </w:rPr>
        <w:t>The content of the different directories is mentioned after the comment “%” symbol. Note that similar directories exist under the “/derivatives/SEPIA/SIEMENS/” and “/derivatives/SEPIA/PHILIPS/” as under “/derivatives/SEPIA/GE/”.</w:t>
      </w:r>
    </w:p>
    <w:p w14:paraId="34CC6A01" w14:textId="77777777" w:rsidR="007E1AD3" w:rsidRPr="007E1AD3" w:rsidRDefault="007E1AD3" w:rsidP="00E32867">
      <w:pPr>
        <w:rPr>
          <w:lang w:val="en-GB"/>
        </w:rPr>
      </w:pPr>
    </w:p>
    <w:p w14:paraId="3F3D15D8" w14:textId="5D394554" w:rsidR="00531037" w:rsidRPr="00DA7BDB" w:rsidRDefault="00531037" w:rsidP="00531037">
      <w:pPr>
        <w:shd w:val="clear" w:color="auto" w:fill="FBFAF8"/>
        <w:rPr>
          <w:rFonts w:ascii="Courier New" w:hAnsi="Courier New" w:cs="Courier New"/>
          <w:color w:val="333333"/>
          <w:sz w:val="16"/>
          <w:szCs w:val="16"/>
          <w:lang w:val="en-GB"/>
        </w:rPr>
      </w:pPr>
      <w:bookmarkStart w:id="1" w:name="_Toc116571544"/>
      <w:r w:rsidRPr="00DA7BDB">
        <w:rPr>
          <w:rFonts w:ascii="Courier New" w:hAnsi="Courier New" w:cs="Courier New"/>
          <w:color w:val="333333"/>
          <w:sz w:val="16"/>
          <w:szCs w:val="16"/>
          <w:lang w:val="en-GB"/>
        </w:rPr>
        <w:t>QSM_</w:t>
      </w:r>
      <w:r>
        <w:rPr>
          <w:rFonts w:ascii="Courier New" w:hAnsi="Courier New" w:cs="Courier New"/>
          <w:color w:val="333333"/>
          <w:sz w:val="16"/>
          <w:szCs w:val="16"/>
          <w:lang w:val="en-GB"/>
        </w:rPr>
        <w:t>C</w:t>
      </w:r>
      <w:r w:rsidRPr="00DA7BDB">
        <w:rPr>
          <w:rFonts w:ascii="Courier New" w:hAnsi="Courier New" w:cs="Courier New"/>
          <w:color w:val="333333"/>
          <w:sz w:val="16"/>
          <w:szCs w:val="16"/>
          <w:lang w:val="en-GB"/>
        </w:rPr>
        <w:t>onsensus_</w:t>
      </w:r>
      <w:r>
        <w:rPr>
          <w:rFonts w:ascii="Courier New" w:hAnsi="Courier New" w:cs="Courier New"/>
          <w:color w:val="333333"/>
          <w:sz w:val="16"/>
          <w:szCs w:val="16"/>
          <w:lang w:val="en-GB"/>
        </w:rPr>
        <w:t>P</w:t>
      </w:r>
      <w:r w:rsidRPr="00DA7BDB">
        <w:rPr>
          <w:rFonts w:ascii="Courier New" w:hAnsi="Courier New" w:cs="Courier New"/>
          <w:color w:val="333333"/>
          <w:sz w:val="16"/>
          <w:szCs w:val="16"/>
          <w:lang w:val="en-GB"/>
        </w:rPr>
        <w:t>aper</w:t>
      </w:r>
      <w:r>
        <w:rPr>
          <w:rFonts w:ascii="Courier New" w:hAnsi="Courier New" w:cs="Courier New"/>
          <w:color w:val="333333"/>
          <w:sz w:val="16"/>
          <w:szCs w:val="16"/>
          <w:lang w:val="en-GB"/>
        </w:rPr>
        <w:t>_Example_DICOM_Code</w:t>
      </w:r>
      <w:r w:rsidRPr="00DA7BDB">
        <w:rPr>
          <w:rFonts w:ascii="Courier New" w:hAnsi="Courier New" w:cs="Courier New"/>
          <w:color w:val="333333"/>
          <w:sz w:val="16"/>
          <w:szCs w:val="16"/>
          <w:lang w:val="en-GB"/>
        </w:rPr>
        <w:t>/</w:t>
      </w:r>
    </w:p>
    <w:p w14:paraId="257BCD2C" w14:textId="578F8AAE" w:rsidR="00531037" w:rsidRPr="00DA7BDB" w:rsidRDefault="00531037" w:rsidP="00531037">
      <w:pPr>
        <w:shd w:val="clear" w:color="auto" w:fill="FBFAF8"/>
        <w:rPr>
          <w:rFonts w:ascii="Courier New" w:hAnsi="Courier New" w:cs="Courier New"/>
          <w:color w:val="333333"/>
          <w:sz w:val="16"/>
          <w:szCs w:val="16"/>
          <w:lang w:val="en-GB"/>
        </w:rPr>
      </w:pPr>
      <w:r w:rsidRPr="00DA7BDB">
        <w:rPr>
          <w:rFonts w:ascii="Courier New" w:hAnsi="Courier New" w:cs="Courier New"/>
          <w:color w:val="333333"/>
          <w:sz w:val="16"/>
          <w:szCs w:val="16"/>
          <w:lang w:val="en-GB"/>
        </w:rPr>
        <w:t xml:space="preserve">|-- QSM_CONSENSUS_DATA.zip </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xml:space="preserve">% Zip file containing all </w:t>
      </w:r>
      <w:r w:rsidR="00131431">
        <w:rPr>
          <w:rFonts w:ascii="Courier New" w:hAnsi="Courier New" w:cs="Courier New"/>
          <w:color w:val="333333"/>
          <w:sz w:val="16"/>
          <w:szCs w:val="16"/>
          <w:lang w:val="en-GB"/>
        </w:rPr>
        <w:t xml:space="preserve">unmodified </w:t>
      </w:r>
      <w:r w:rsidRPr="00DA7BDB">
        <w:rPr>
          <w:rFonts w:ascii="Courier New" w:hAnsi="Courier New" w:cs="Courier New"/>
          <w:color w:val="333333"/>
          <w:sz w:val="16"/>
          <w:szCs w:val="16"/>
          <w:lang w:val="en-GB"/>
        </w:rPr>
        <w:t>DICOM images</w:t>
      </w:r>
    </w:p>
    <w:p w14:paraId="197AD253" w14:textId="298424F6" w:rsidR="00531037" w:rsidRPr="00DA7BDB" w:rsidRDefault="00531037" w:rsidP="00531037">
      <w:pPr>
        <w:shd w:val="clear" w:color="auto" w:fill="FBFAF8"/>
        <w:rPr>
          <w:rFonts w:ascii="Courier New" w:hAnsi="Courier New" w:cs="Courier New"/>
          <w:color w:val="333333"/>
          <w:sz w:val="16"/>
          <w:szCs w:val="16"/>
          <w:lang w:val="en-GB"/>
        </w:rPr>
      </w:pPr>
      <w:r w:rsidRPr="00DA7BDB">
        <w:rPr>
          <w:rFonts w:ascii="Courier New" w:hAnsi="Courier New" w:cs="Courier New"/>
          <w:color w:val="333333"/>
          <w:sz w:val="16"/>
          <w:szCs w:val="16"/>
          <w:lang w:val="en-GB"/>
        </w:rPr>
        <w:t xml:space="preserve">|-- protocols </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Protocol text</w:t>
      </w:r>
      <w:r w:rsidR="00DA0470">
        <w:rPr>
          <w:rFonts w:ascii="Courier New" w:hAnsi="Courier New" w:cs="Courier New"/>
          <w:color w:val="333333"/>
          <w:sz w:val="16"/>
          <w:szCs w:val="16"/>
          <w:lang w:val="en-GB"/>
        </w:rPr>
        <w:t>/HTML</w:t>
      </w:r>
      <w:r w:rsidRPr="00DA7BDB">
        <w:rPr>
          <w:rFonts w:ascii="Courier New" w:hAnsi="Courier New" w:cs="Courier New"/>
          <w:color w:val="333333"/>
          <w:sz w:val="16"/>
          <w:szCs w:val="16"/>
          <w:lang w:val="en-GB"/>
        </w:rPr>
        <w:t xml:space="preserve"> files</w:t>
      </w:r>
    </w:p>
    <w:p w14:paraId="17E37C9E" w14:textId="77777777" w:rsidR="00531037" w:rsidRDefault="00531037" w:rsidP="00531037">
      <w:pPr>
        <w:shd w:val="clear" w:color="auto" w:fill="FBFAF8"/>
        <w:rPr>
          <w:rFonts w:ascii="Courier New" w:hAnsi="Courier New" w:cs="Courier New"/>
          <w:color w:val="333333"/>
          <w:sz w:val="16"/>
          <w:szCs w:val="16"/>
          <w:lang w:val="en-GB"/>
        </w:rPr>
      </w:pPr>
      <w:r w:rsidRPr="00DA7BDB">
        <w:rPr>
          <w:rFonts w:ascii="Courier New" w:hAnsi="Courier New" w:cs="Courier New"/>
          <w:color w:val="333333"/>
          <w:sz w:val="16"/>
          <w:szCs w:val="16"/>
          <w:lang w:val="en-GB"/>
        </w:rPr>
        <w:t>|-- QSM_Consensus_Paper_Example_Code</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Containing all the scripts</w:t>
      </w:r>
    </w:p>
    <w:p w14:paraId="2D050963" w14:textId="45CD49DF" w:rsidR="00D60205" w:rsidRPr="00DA7BDB" w:rsidRDefault="00D60205" w:rsidP="00531037">
      <w:pPr>
        <w:shd w:val="clear" w:color="auto" w:fill="FBFAF8"/>
        <w:rPr>
          <w:rFonts w:ascii="Courier New" w:hAnsi="Courier New" w:cs="Courier New"/>
          <w:color w:val="333333"/>
          <w:sz w:val="16"/>
          <w:szCs w:val="16"/>
          <w:lang w:val="en-GB"/>
        </w:rPr>
      </w:pPr>
      <w:r w:rsidRPr="00DA7BDB">
        <w:rPr>
          <w:rFonts w:ascii="Courier New" w:hAnsi="Courier New" w:cs="Courier New"/>
          <w:color w:val="333333"/>
          <w:sz w:val="16"/>
          <w:szCs w:val="16"/>
          <w:lang w:val="en-GB"/>
        </w:rPr>
        <w:t xml:space="preserve">|   |-- </w:t>
      </w:r>
      <w:r>
        <w:rPr>
          <w:rFonts w:ascii="Courier New" w:hAnsi="Courier New" w:cs="Courier New"/>
          <w:color w:val="333333"/>
          <w:sz w:val="16"/>
          <w:szCs w:val="16"/>
          <w:lang w:val="en-GB"/>
        </w:rPr>
        <w:t>doc</w:t>
      </w:r>
      <w:r w:rsidRPr="00DA7BDB">
        <w:rPr>
          <w:rFonts w:ascii="Courier New" w:hAnsi="Courier New" w:cs="Courier New"/>
          <w:color w:val="333333"/>
          <w:sz w:val="16"/>
          <w:szCs w:val="16"/>
          <w:lang w:val="en-GB"/>
        </w:rPr>
        <w:tab/>
      </w:r>
      <w:r>
        <w:rPr>
          <w:rFonts w:ascii="Courier New" w:hAnsi="Courier New" w:cs="Courier New"/>
          <w:color w:val="333333"/>
          <w:sz w:val="16"/>
          <w:szCs w:val="16"/>
          <w:lang w:val="en-GB"/>
        </w:rPr>
        <w:tab/>
      </w:r>
      <w:r>
        <w:rPr>
          <w:rFonts w:ascii="Courier New" w:hAnsi="Courier New" w:cs="Courier New"/>
          <w:color w:val="333333"/>
          <w:sz w:val="16"/>
          <w:szCs w:val="16"/>
          <w:lang w:val="en-GB"/>
        </w:rPr>
        <w:tab/>
      </w:r>
      <w:r>
        <w:rPr>
          <w:rFonts w:ascii="Courier New" w:hAnsi="Courier New" w:cs="Courier New"/>
          <w:color w:val="333333"/>
          <w:sz w:val="16"/>
          <w:szCs w:val="16"/>
          <w:lang w:val="en-GB"/>
        </w:rPr>
        <w:tab/>
      </w:r>
      <w:r>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 xml:space="preserve">% </w:t>
      </w:r>
      <w:r>
        <w:rPr>
          <w:rFonts w:ascii="Courier New" w:hAnsi="Courier New" w:cs="Courier New"/>
          <w:color w:val="333333"/>
          <w:sz w:val="16"/>
          <w:szCs w:val="16"/>
          <w:lang w:val="en-GB"/>
        </w:rPr>
        <w:t>Containing manual to use the Example data</w:t>
      </w:r>
    </w:p>
    <w:p w14:paraId="1677376B" w14:textId="705693AE" w:rsidR="00531037" w:rsidRPr="00DA7BDB" w:rsidRDefault="00531037" w:rsidP="00D60205">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From_DICOM_zip_file_to_SEPIA_ready</w:t>
      </w:r>
      <w:r w:rsidRPr="00DA7BDB">
        <w:rPr>
          <w:rFonts w:ascii="Courier New" w:hAnsi="Courier New" w:cs="Courier New"/>
          <w:color w:val="333333"/>
          <w:sz w:val="16"/>
          <w:szCs w:val="16"/>
          <w:lang w:val="en-GB"/>
        </w:rPr>
        <w:tab/>
        <w:t xml:space="preserve">% </w:t>
      </w:r>
      <w:r>
        <w:rPr>
          <w:rFonts w:ascii="Courier New" w:hAnsi="Courier New" w:cs="Courier New"/>
          <w:color w:val="333333"/>
          <w:sz w:val="16"/>
          <w:szCs w:val="16"/>
          <w:lang w:val="en-GB"/>
        </w:rPr>
        <w:t>Scripts for preparing QSM_CONSENSUS_DATA.zip</w:t>
      </w:r>
    </w:p>
    <w:p w14:paraId="7695D04C" w14:textId="0686E592"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SEPIA_Pipeline</w:t>
      </w:r>
      <w:r w:rsidR="00D60205">
        <w:rPr>
          <w:rFonts w:ascii="Courier New" w:hAnsi="Courier New" w:cs="Courier New"/>
          <w:color w:val="333333"/>
          <w:sz w:val="16"/>
          <w:szCs w:val="16"/>
          <w:lang w:val="en-GB"/>
        </w:rPr>
        <w:t xml:space="preserve">_FANSI </w:t>
      </w:r>
      <w:r w:rsidR="00D60205">
        <w:rPr>
          <w:rFonts w:ascii="Courier New" w:hAnsi="Courier New" w:cs="Courier New"/>
          <w:color w:val="333333"/>
          <w:sz w:val="16"/>
          <w:szCs w:val="16"/>
          <w:lang w:val="en-GB"/>
        </w:rPr>
        <w:tab/>
      </w:r>
      <w:r w:rsidR="00D60205">
        <w:rPr>
          <w:rFonts w:ascii="Courier New" w:hAnsi="Courier New" w:cs="Courier New"/>
          <w:color w:val="333333"/>
          <w:sz w:val="16"/>
          <w:szCs w:val="16"/>
          <w:lang w:val="en-GB"/>
        </w:rPr>
        <w:tab/>
      </w:r>
      <w:r w:rsidR="00D60205">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 xml:space="preserve">% SEPIA pipeline config files </w:t>
      </w:r>
      <w:r w:rsidR="00D60205">
        <w:rPr>
          <w:rFonts w:ascii="Courier New" w:hAnsi="Courier New" w:cs="Courier New"/>
          <w:color w:val="333333"/>
          <w:sz w:val="16"/>
          <w:szCs w:val="16"/>
          <w:lang w:val="en-GB"/>
        </w:rPr>
        <w:t>with FANSI recon</w:t>
      </w:r>
    </w:p>
    <w:p w14:paraId="6C64D7F0" w14:textId="2983B78F"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SEPIA_Pipeline</w:t>
      </w:r>
      <w:r w:rsidR="00D60205">
        <w:rPr>
          <w:rFonts w:ascii="Courier New" w:hAnsi="Courier New" w:cs="Courier New"/>
          <w:color w:val="333333"/>
          <w:sz w:val="16"/>
          <w:szCs w:val="16"/>
          <w:lang w:val="en-GB"/>
        </w:rPr>
        <w:t>_MEDI</w:t>
      </w:r>
      <w:r w:rsidRPr="00DA7BDB">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ab/>
      </w:r>
      <w:r w:rsidR="00D60205">
        <w:rPr>
          <w:rFonts w:ascii="Courier New" w:hAnsi="Courier New" w:cs="Courier New"/>
          <w:color w:val="333333"/>
          <w:sz w:val="16"/>
          <w:szCs w:val="16"/>
          <w:lang w:val="en-GB"/>
        </w:rPr>
        <w:tab/>
      </w:r>
      <w:r w:rsidR="00D60205">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 xml:space="preserve">% SEPIA pipeline config files </w:t>
      </w:r>
      <w:r w:rsidR="00D60205">
        <w:rPr>
          <w:rFonts w:ascii="Courier New" w:hAnsi="Courier New" w:cs="Courier New"/>
          <w:color w:val="333333"/>
          <w:sz w:val="16"/>
          <w:szCs w:val="16"/>
          <w:lang w:val="en-GB"/>
        </w:rPr>
        <w:t>with MEDI recon</w:t>
      </w:r>
    </w:p>
    <w:p w14:paraId="73BCF46A"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raw </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DICOM images</w:t>
      </w:r>
    </w:p>
    <w:p w14:paraId="32F98BCE"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converted </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dcm2niix output</w:t>
      </w:r>
    </w:p>
    <w:p w14:paraId="2A753D12"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GE</w:t>
      </w:r>
    </w:p>
    <w:p w14:paraId="6EB4B035"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 Bipolar</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Bipolar readout acquisition</w:t>
      </w:r>
    </w:p>
    <w:p w14:paraId="24D8C4D6"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 Monopolar</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Monopolar readout acquisition</w:t>
      </w:r>
    </w:p>
    <w:p w14:paraId="2B0408A8"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PHILIPS</w:t>
      </w:r>
    </w:p>
    <w:p w14:paraId="54CCD060"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 Bipolar_CLEAR</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with CLEAR normalisation</w:t>
      </w:r>
    </w:p>
    <w:p w14:paraId="5062C752"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 Bipolar_SYNERGY</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with SYNERGY normalisation</w:t>
      </w:r>
    </w:p>
    <w:p w14:paraId="78856376"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 Monopolar_CLEAR</w:t>
      </w:r>
    </w:p>
    <w:p w14:paraId="30459B6E"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 Monopolar_SYNERGY</w:t>
      </w:r>
    </w:p>
    <w:p w14:paraId="7968A4A6"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SIEMENS</w:t>
      </w:r>
    </w:p>
    <w:p w14:paraId="3E815E67"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Bipolar</w:t>
      </w:r>
    </w:p>
    <w:p w14:paraId="040F770E"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 Monopolar</w:t>
      </w:r>
    </w:p>
    <w:p w14:paraId="6056FB32"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derivatives</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directory contains all derived output</w:t>
      </w:r>
    </w:p>
    <w:p w14:paraId="03EFA654"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SEPIA </w:t>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r>
      <w:r w:rsidRPr="00DA7BDB">
        <w:rPr>
          <w:rFonts w:ascii="Courier New" w:hAnsi="Courier New" w:cs="Courier New"/>
          <w:color w:val="333333"/>
          <w:sz w:val="16"/>
          <w:szCs w:val="16"/>
          <w:lang w:val="en-GB"/>
        </w:rPr>
        <w:tab/>
        <w:t>% SEPIA output</w:t>
      </w:r>
    </w:p>
    <w:p w14:paraId="1BCC8CFB"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GE</w:t>
      </w:r>
    </w:p>
    <w:p w14:paraId="11492FF6"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lastRenderedPageBreak/>
        <w:t xml:space="preserve">        |   |-- Bipolar</w:t>
      </w:r>
    </w:p>
    <w:p w14:paraId="017295C2" w14:textId="5252897E" w:rsidR="00531037" w:rsidRPr="00DA7BDB" w:rsidRDefault="00531037" w:rsidP="00D60205">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GRE</w:t>
      </w:r>
    </w:p>
    <w:p w14:paraId="23E7EBD3" w14:textId="748DD6A3"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Pipeline_</w:t>
      </w:r>
      <w:r w:rsidR="00D60205">
        <w:rPr>
          <w:rFonts w:ascii="Courier New" w:hAnsi="Courier New" w:cs="Courier New"/>
          <w:color w:val="333333"/>
          <w:sz w:val="16"/>
          <w:szCs w:val="16"/>
          <w:lang w:val="en-GB"/>
        </w:rPr>
        <w:t>FANSI</w:t>
      </w:r>
      <w:r w:rsidR="00D60205" w:rsidRPr="00DA7BDB">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ab/>
        <w:t xml:space="preserve">% </w:t>
      </w:r>
      <w:r w:rsidR="00D60205">
        <w:rPr>
          <w:rFonts w:ascii="Courier New" w:hAnsi="Courier New" w:cs="Courier New"/>
          <w:color w:val="333333"/>
          <w:sz w:val="16"/>
          <w:szCs w:val="16"/>
          <w:lang w:val="en-GB"/>
        </w:rPr>
        <w:t>Full QSM recon using FANSI for dipole inversion</w:t>
      </w:r>
    </w:p>
    <w:p w14:paraId="134EC7E9" w14:textId="660B69FC"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Pipeline_</w:t>
      </w:r>
      <w:r w:rsidR="00D60205">
        <w:rPr>
          <w:rFonts w:ascii="Courier New" w:hAnsi="Courier New" w:cs="Courier New"/>
          <w:color w:val="333333"/>
          <w:sz w:val="16"/>
          <w:szCs w:val="16"/>
          <w:lang w:val="en-GB"/>
        </w:rPr>
        <w:t>MEDI</w:t>
      </w:r>
      <w:r w:rsidR="00D60205" w:rsidRPr="00DA7BDB">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ab/>
        <w:t xml:space="preserve">% </w:t>
      </w:r>
      <w:r w:rsidR="00D60205">
        <w:rPr>
          <w:rFonts w:ascii="Courier New" w:hAnsi="Courier New" w:cs="Courier New"/>
          <w:color w:val="333333"/>
          <w:sz w:val="16"/>
          <w:szCs w:val="16"/>
          <w:lang w:val="en-GB"/>
        </w:rPr>
        <w:t>Full QSM recon using MEDI for dipole inversion</w:t>
      </w:r>
    </w:p>
    <w:p w14:paraId="5057F4D9" w14:textId="77777777" w:rsidR="00531037" w:rsidRDefault="00531037" w:rsidP="00531037">
      <w:pPr>
        <w:shd w:val="clear" w:color="auto" w:fill="FBFAF8"/>
        <w:rPr>
          <w:rFonts w:ascii="Courier New" w:hAnsi="Courier New" w:cs="Courier New"/>
          <w:color w:val="333333"/>
          <w:sz w:val="16"/>
          <w:szCs w:val="16"/>
          <w:lang w:val="en-GB"/>
        </w:rPr>
      </w:pPr>
      <w:r w:rsidRPr="00DA7BDB">
        <w:rPr>
          <w:rFonts w:ascii="Courier New" w:hAnsi="Courier New" w:cs="Courier New"/>
          <w:color w:val="333333"/>
          <w:sz w:val="16"/>
          <w:szCs w:val="16"/>
          <w:lang w:val="en-GB"/>
        </w:rPr>
        <w:t xml:space="preserve">        |   `-- Monopolar</w:t>
      </w:r>
    </w:p>
    <w:p w14:paraId="6FF16946" w14:textId="439182FC" w:rsidR="00D60205" w:rsidRPr="00DA7BDB" w:rsidRDefault="00D60205" w:rsidP="00D60205">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xml:space="preserve">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GRE</w:t>
      </w:r>
    </w:p>
    <w:p w14:paraId="1B609932" w14:textId="012F070E" w:rsidR="00D60205" w:rsidRPr="00DA7BDB" w:rsidRDefault="00D60205" w:rsidP="00D60205">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xml:space="preserve">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Pipeline_</w:t>
      </w:r>
      <w:r>
        <w:rPr>
          <w:rFonts w:ascii="Courier New" w:hAnsi="Courier New" w:cs="Courier New"/>
          <w:color w:val="333333"/>
          <w:sz w:val="16"/>
          <w:szCs w:val="16"/>
          <w:lang w:val="en-GB"/>
        </w:rPr>
        <w:t>FANSI</w:t>
      </w:r>
      <w:r w:rsidRPr="00DA7BDB">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ab/>
        <w:t xml:space="preserve">% </w:t>
      </w:r>
      <w:r>
        <w:rPr>
          <w:rFonts w:ascii="Courier New" w:hAnsi="Courier New" w:cs="Courier New"/>
          <w:color w:val="333333"/>
          <w:sz w:val="16"/>
          <w:szCs w:val="16"/>
          <w:lang w:val="en-GB"/>
        </w:rPr>
        <w:t>Full QSM recon using FANSI for dipole inversion</w:t>
      </w:r>
    </w:p>
    <w:p w14:paraId="575BEA67" w14:textId="640E69FB" w:rsidR="00D60205" w:rsidRPr="00DA7BDB" w:rsidRDefault="00D60205"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xml:space="preserve">   </w:t>
      </w:r>
      <w:r>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 Pipeline_</w:t>
      </w:r>
      <w:r>
        <w:rPr>
          <w:rFonts w:ascii="Courier New" w:hAnsi="Courier New" w:cs="Courier New"/>
          <w:color w:val="333333"/>
          <w:sz w:val="16"/>
          <w:szCs w:val="16"/>
          <w:lang w:val="en-GB"/>
        </w:rPr>
        <w:t>MEDI</w:t>
      </w:r>
      <w:r w:rsidRPr="00DA7BDB">
        <w:rPr>
          <w:rFonts w:ascii="Courier New" w:hAnsi="Courier New" w:cs="Courier New"/>
          <w:color w:val="333333"/>
          <w:sz w:val="16"/>
          <w:szCs w:val="16"/>
          <w:lang w:val="en-GB"/>
        </w:rPr>
        <w:t xml:space="preserve"> </w:t>
      </w:r>
      <w:r w:rsidRPr="00DA7BDB">
        <w:rPr>
          <w:rFonts w:ascii="Courier New" w:hAnsi="Courier New" w:cs="Courier New"/>
          <w:color w:val="333333"/>
          <w:sz w:val="16"/>
          <w:szCs w:val="16"/>
          <w:lang w:val="en-GB"/>
        </w:rPr>
        <w:tab/>
        <w:t xml:space="preserve">% </w:t>
      </w:r>
      <w:r>
        <w:rPr>
          <w:rFonts w:ascii="Courier New" w:hAnsi="Courier New" w:cs="Courier New"/>
          <w:color w:val="333333"/>
          <w:sz w:val="16"/>
          <w:szCs w:val="16"/>
          <w:lang w:val="en-GB"/>
        </w:rPr>
        <w:t>Full QSM recon using MEDI for dipole inversion</w:t>
      </w:r>
    </w:p>
    <w:p w14:paraId="5958F7B1" w14:textId="77777777" w:rsidR="00531037" w:rsidRPr="00DA7BDB"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PHILIPS</w:t>
      </w:r>
    </w:p>
    <w:p w14:paraId="45233524" w14:textId="77777777" w:rsidR="00531037" w:rsidRPr="002C670F" w:rsidRDefault="00531037" w:rsidP="00531037">
      <w:pPr>
        <w:shd w:val="clear" w:color="auto" w:fill="FBFAF8"/>
        <w:rPr>
          <w:rFonts w:ascii="Courier New" w:hAnsi="Courier New" w:cs="Courier New"/>
          <w:color w:val="000000"/>
          <w:sz w:val="16"/>
          <w:szCs w:val="16"/>
          <w:lang w:val="en-GB"/>
        </w:rPr>
      </w:pPr>
      <w:r w:rsidRPr="00DA7BDB">
        <w:rPr>
          <w:rFonts w:ascii="Courier New" w:hAnsi="Courier New" w:cs="Courier New"/>
          <w:color w:val="333333"/>
          <w:sz w:val="16"/>
          <w:szCs w:val="16"/>
          <w:lang w:val="en-GB"/>
        </w:rPr>
        <w:t xml:space="preserve">        `-- SIEMENS</w:t>
      </w:r>
    </w:p>
    <w:p w14:paraId="27D8AA96" w14:textId="7C1C1488" w:rsidR="000D7B88" w:rsidRPr="00356B68" w:rsidRDefault="000D7B88" w:rsidP="00ED3C19">
      <w:pPr>
        <w:pStyle w:val="Heading3"/>
        <w:rPr>
          <w:rFonts w:cs="Arial"/>
          <w:lang w:val="en-GB"/>
        </w:rPr>
      </w:pPr>
      <w:r w:rsidRPr="00356B68">
        <w:rPr>
          <w:rFonts w:cs="Arial"/>
          <w:lang w:val="en-GB"/>
        </w:rPr>
        <w:t>QSM reconstruction pipeline</w:t>
      </w:r>
    </w:p>
    <w:p w14:paraId="784F2BF8" w14:textId="77777777" w:rsidR="00B04FF6" w:rsidRPr="002005C3" w:rsidRDefault="001418CE" w:rsidP="00AE6E68">
      <w:pPr>
        <w:rPr>
          <w:rFonts w:cs="Arial"/>
          <w:color w:val="000000"/>
          <w:lang w:val="en-GB"/>
        </w:rPr>
      </w:pPr>
      <w:r w:rsidRPr="002005C3">
        <w:rPr>
          <w:rFonts w:cs="Arial"/>
          <w:color w:val="000000"/>
          <w:lang w:val="en-GB"/>
        </w:rPr>
        <w:t xml:space="preserve">This section describes all the QSM reconstruction processing steps performed in SEPIA. All the processing steps are specified in the SEPIA pipeline configuration files, which are </w:t>
      </w:r>
      <w:r w:rsidR="00AE6E68" w:rsidRPr="002005C3">
        <w:rPr>
          <w:rFonts w:cs="Arial"/>
          <w:color w:val="000000"/>
          <w:lang w:val="en-GB"/>
        </w:rPr>
        <w:t xml:space="preserve">in the sub-directories of the script directory: </w:t>
      </w:r>
    </w:p>
    <w:p w14:paraId="44DC4717" w14:textId="1C2E9CF9" w:rsidR="00AE6E68" w:rsidRPr="002005C3" w:rsidRDefault="009806BD" w:rsidP="00AE6E68">
      <w:pPr>
        <w:rPr>
          <w:rFonts w:cs="Arial"/>
          <w:color w:val="000000"/>
          <w:lang w:val="en-GB"/>
        </w:rPr>
      </w:pPr>
      <w:r>
        <w:rPr>
          <w:rFonts w:cs="Arial"/>
          <w:i/>
          <w:iCs/>
          <w:color w:val="000000"/>
          <w:lang w:val="en-GB"/>
        </w:rPr>
        <w:t>“</w:t>
      </w:r>
      <w:r w:rsidR="00B04FF6" w:rsidRPr="002005C3">
        <w:rPr>
          <w:rFonts w:cs="Arial"/>
          <w:i/>
          <w:iCs/>
          <w:color w:val="000000"/>
          <w:lang w:val="en-GB"/>
        </w:rPr>
        <w:t>QSM_Consensus_Paper_Example_Code</w:t>
      </w:r>
      <w:r w:rsidR="00AE6E68" w:rsidRPr="00C6633E">
        <w:rPr>
          <w:rFonts w:cs="Arial"/>
          <w:i/>
          <w:iCs/>
          <w:color w:val="000000"/>
          <w:lang w:val="en-GB"/>
        </w:rPr>
        <w:t>/SEPIA_Pipeline</w:t>
      </w:r>
      <w:r w:rsidR="00D60205">
        <w:rPr>
          <w:rFonts w:cs="Arial"/>
          <w:i/>
          <w:iCs/>
          <w:color w:val="000000"/>
          <w:lang w:val="en-GB"/>
        </w:rPr>
        <w:t>_FANSI</w:t>
      </w:r>
      <w:r w:rsidR="00802DA2" w:rsidRPr="00C6633E">
        <w:rPr>
          <w:rFonts w:cs="Arial"/>
          <w:i/>
          <w:iCs/>
          <w:color w:val="000000"/>
          <w:lang w:val="en-GB"/>
        </w:rPr>
        <w:t>/</w:t>
      </w:r>
      <w:r>
        <w:rPr>
          <w:rFonts w:cs="Arial"/>
          <w:i/>
          <w:iCs/>
          <w:color w:val="000000"/>
          <w:lang w:val="en-GB"/>
        </w:rPr>
        <w:t>”</w:t>
      </w:r>
      <w:r w:rsidRPr="00C6633E">
        <w:rPr>
          <w:rFonts w:cs="Arial"/>
          <w:color w:val="000000"/>
          <w:lang w:val="en-GB"/>
        </w:rPr>
        <w:t xml:space="preserve"> </w:t>
      </w:r>
      <w:r w:rsidR="00AE6E68" w:rsidRPr="00C6633E">
        <w:rPr>
          <w:rFonts w:cs="Arial"/>
          <w:color w:val="000000"/>
          <w:lang w:val="en-GB"/>
        </w:rPr>
        <w:t xml:space="preserve">and </w:t>
      </w:r>
      <w:r>
        <w:rPr>
          <w:rFonts w:cs="Arial"/>
          <w:i/>
          <w:iCs/>
          <w:color w:val="000000"/>
          <w:lang w:val="en-GB"/>
        </w:rPr>
        <w:t>“</w:t>
      </w:r>
      <w:r w:rsidR="00B04FF6" w:rsidRPr="002005C3">
        <w:rPr>
          <w:rFonts w:cs="Arial"/>
          <w:i/>
          <w:iCs/>
          <w:color w:val="000000"/>
          <w:lang w:val="en-GB"/>
        </w:rPr>
        <w:t>QSM_Consensus_Paper_Example_Code</w:t>
      </w:r>
      <w:r w:rsidR="00AE6E68" w:rsidRPr="00C6633E">
        <w:rPr>
          <w:rFonts w:cs="Arial"/>
          <w:i/>
          <w:iCs/>
          <w:color w:val="000000"/>
          <w:lang w:val="en-GB"/>
        </w:rPr>
        <w:t>/SEPIA_</w:t>
      </w:r>
      <w:r w:rsidR="00D60205">
        <w:rPr>
          <w:rFonts w:cs="Arial"/>
          <w:i/>
          <w:iCs/>
          <w:color w:val="000000"/>
          <w:lang w:val="en-GB"/>
        </w:rPr>
        <w:t>P</w:t>
      </w:r>
      <w:r w:rsidR="00D60205" w:rsidRPr="00C6633E">
        <w:rPr>
          <w:rFonts w:cs="Arial"/>
          <w:i/>
          <w:iCs/>
          <w:color w:val="000000"/>
          <w:lang w:val="en-GB"/>
        </w:rPr>
        <w:t>ipeline</w:t>
      </w:r>
      <w:r w:rsidR="00D60205">
        <w:rPr>
          <w:rFonts w:cs="Arial"/>
          <w:i/>
          <w:iCs/>
          <w:color w:val="000000"/>
          <w:lang w:val="en-GB"/>
        </w:rPr>
        <w:t>_MEDI</w:t>
      </w:r>
      <w:r w:rsidR="00802DA2" w:rsidRPr="00C6633E">
        <w:rPr>
          <w:rFonts w:cs="Arial"/>
          <w:i/>
          <w:iCs/>
          <w:color w:val="000000"/>
          <w:lang w:val="en-GB"/>
        </w:rPr>
        <w:t>/</w:t>
      </w:r>
      <w:r>
        <w:rPr>
          <w:rFonts w:cs="Arial"/>
          <w:i/>
          <w:iCs/>
          <w:color w:val="000000"/>
          <w:lang w:val="en-GB"/>
        </w:rPr>
        <w:t>”</w:t>
      </w:r>
      <w:r w:rsidR="001418CE" w:rsidRPr="00C6633E">
        <w:rPr>
          <w:rFonts w:cs="Arial"/>
          <w:color w:val="000000"/>
          <w:lang w:val="en-GB"/>
        </w:rPr>
        <w:t xml:space="preserve">, corresponding to the </w:t>
      </w:r>
      <w:r w:rsidR="00D60205">
        <w:rPr>
          <w:rFonts w:cs="Arial"/>
          <w:color w:val="000000"/>
          <w:lang w:val="en-GB"/>
        </w:rPr>
        <w:t>two</w:t>
      </w:r>
      <w:r w:rsidR="00D60205" w:rsidRPr="002005C3">
        <w:rPr>
          <w:rFonts w:cs="Arial"/>
          <w:color w:val="000000"/>
          <w:lang w:val="en-GB"/>
        </w:rPr>
        <w:t xml:space="preserve"> </w:t>
      </w:r>
      <w:r w:rsidR="001418CE" w:rsidRPr="002005C3">
        <w:rPr>
          <w:rFonts w:cs="Arial"/>
          <w:color w:val="000000"/>
          <w:lang w:val="en-GB"/>
        </w:rPr>
        <w:t>processing pipelines demonstrated as follows</w:t>
      </w:r>
      <w:r w:rsidR="00AE6E68" w:rsidRPr="002005C3">
        <w:rPr>
          <w:rFonts w:cs="Arial"/>
          <w:color w:val="000000"/>
          <w:lang w:val="en-GB"/>
        </w:rPr>
        <w:t>.</w:t>
      </w:r>
    </w:p>
    <w:p w14:paraId="3C8527A3" w14:textId="357782A8" w:rsidR="000D7B88" w:rsidRPr="00356B68" w:rsidRDefault="000D7B88" w:rsidP="00ED3C19">
      <w:pPr>
        <w:pStyle w:val="Heading4"/>
        <w:rPr>
          <w:rFonts w:cs="Arial"/>
          <w:b/>
          <w:bCs/>
          <w:sz w:val="36"/>
          <w:szCs w:val="36"/>
          <w:lang w:val="en-GB"/>
        </w:rPr>
      </w:pPr>
      <w:r w:rsidRPr="00356B68">
        <w:rPr>
          <w:rFonts w:cs="Arial"/>
          <w:lang w:val="en-GB"/>
        </w:rPr>
        <w:t>Environment and dependenc</w:t>
      </w:r>
      <w:r w:rsidR="00AA6396">
        <w:rPr>
          <w:rFonts w:cs="Arial"/>
          <w:lang w:val="en-GB"/>
        </w:rPr>
        <w:t>ies</w:t>
      </w:r>
    </w:p>
    <w:p w14:paraId="5B4E7533" w14:textId="4348C164" w:rsidR="000D7B88" w:rsidRPr="00356B68" w:rsidRDefault="000D7B88" w:rsidP="000D7B88">
      <w:pPr>
        <w:rPr>
          <w:rFonts w:cs="Arial"/>
          <w:color w:val="000000"/>
          <w:lang w:val="en-GB"/>
        </w:rPr>
      </w:pPr>
      <w:r w:rsidRPr="00356B68">
        <w:rPr>
          <w:rFonts w:cs="Arial"/>
          <w:color w:val="000000"/>
          <w:lang w:val="en-GB"/>
        </w:rPr>
        <w:t>The data were processed using the following setup</w:t>
      </w:r>
      <w:r w:rsidR="008E5970">
        <w:rPr>
          <w:rFonts w:cs="Arial"/>
          <w:color w:val="000000"/>
          <w:lang w:val="en-GB"/>
        </w:rPr>
        <w:t>:</w:t>
      </w:r>
    </w:p>
    <w:p w14:paraId="39148FDF" w14:textId="77777777" w:rsidR="00ED3C19" w:rsidRPr="00356B68" w:rsidRDefault="000D7B88" w:rsidP="000D7B88">
      <w:pPr>
        <w:rPr>
          <w:rFonts w:cs="Arial"/>
          <w:color w:val="000000"/>
          <w:lang w:val="en-GB"/>
        </w:rPr>
      </w:pPr>
      <w:r w:rsidRPr="00356B68">
        <w:rPr>
          <w:rFonts w:cs="Arial"/>
          <w:b/>
          <w:bCs/>
          <w:color w:val="000000"/>
          <w:lang w:val="en-GB"/>
        </w:rPr>
        <w:t>Operating system</w:t>
      </w:r>
      <w:r w:rsidRPr="00356B68">
        <w:rPr>
          <w:rFonts w:cs="Arial"/>
          <w:color w:val="000000"/>
          <w:lang w:val="en-GB"/>
        </w:rPr>
        <w:t xml:space="preserve"> </w:t>
      </w:r>
    </w:p>
    <w:p w14:paraId="669FCF46" w14:textId="052BB2B4" w:rsidR="000D7B88" w:rsidRPr="00356B68" w:rsidRDefault="000D7B88" w:rsidP="00ED3C19">
      <w:pPr>
        <w:pStyle w:val="ListParagraph"/>
        <w:numPr>
          <w:ilvl w:val="0"/>
          <w:numId w:val="37"/>
        </w:numPr>
        <w:rPr>
          <w:rFonts w:cs="Arial"/>
          <w:color w:val="000000"/>
          <w:lang w:val="en-GB"/>
        </w:rPr>
      </w:pPr>
      <w:r w:rsidRPr="00356B68">
        <w:rPr>
          <w:rFonts w:cs="Arial"/>
          <w:color w:val="000000"/>
          <w:lang w:val="en-GB"/>
        </w:rPr>
        <w:t>Linux CentOS 7</w:t>
      </w:r>
    </w:p>
    <w:p w14:paraId="1BDF8E78" w14:textId="0F9B98FC" w:rsidR="000D7B88" w:rsidRPr="00356B68" w:rsidRDefault="000D7B88" w:rsidP="000D7B88">
      <w:pPr>
        <w:rPr>
          <w:rFonts w:cs="Arial"/>
          <w:color w:val="000000"/>
          <w:lang w:val="en-GB"/>
        </w:rPr>
      </w:pPr>
      <w:r w:rsidRPr="00356B68">
        <w:rPr>
          <w:rFonts w:cs="Arial"/>
          <w:b/>
          <w:bCs/>
          <w:color w:val="000000"/>
          <w:lang w:val="en-GB"/>
        </w:rPr>
        <w:t>Environment</w:t>
      </w:r>
    </w:p>
    <w:p w14:paraId="6A69437E" w14:textId="267D6284" w:rsidR="000D7B88" w:rsidRPr="00356B68" w:rsidRDefault="000D7B88" w:rsidP="000D7B88">
      <w:pPr>
        <w:pStyle w:val="ListParagraph"/>
        <w:numPr>
          <w:ilvl w:val="0"/>
          <w:numId w:val="37"/>
        </w:numPr>
        <w:rPr>
          <w:rFonts w:cs="Arial"/>
          <w:color w:val="000000"/>
          <w:lang w:val="en-GB"/>
        </w:rPr>
      </w:pPr>
      <w:r w:rsidRPr="00356B68">
        <w:rPr>
          <w:rFonts w:cs="Arial"/>
          <w:color w:val="000000"/>
          <w:lang w:val="en-GB"/>
        </w:rPr>
        <w:t xml:space="preserve">Matlab </w:t>
      </w:r>
      <w:r w:rsidR="00B04FF6" w:rsidRPr="00356B68">
        <w:rPr>
          <w:rFonts w:cs="Arial"/>
          <w:color w:val="000000"/>
          <w:lang w:val="en-GB"/>
        </w:rPr>
        <w:t>R202</w:t>
      </w:r>
      <w:r w:rsidR="00B04FF6">
        <w:rPr>
          <w:rFonts w:cs="Arial"/>
          <w:color w:val="000000"/>
          <w:lang w:val="en-GB"/>
        </w:rPr>
        <w:t>1</w:t>
      </w:r>
      <w:r w:rsidR="00B04FF6" w:rsidRPr="00356B68">
        <w:rPr>
          <w:rFonts w:cs="Arial"/>
          <w:color w:val="000000"/>
          <w:lang w:val="en-GB"/>
        </w:rPr>
        <w:t xml:space="preserve">a </w:t>
      </w:r>
      <w:r w:rsidRPr="00356B68">
        <w:rPr>
          <w:rFonts w:cs="Arial"/>
          <w:color w:val="000000"/>
          <w:lang w:val="en-GB"/>
        </w:rPr>
        <w:t xml:space="preserve">(but the scripts </w:t>
      </w:r>
      <w:r w:rsidR="00ED3C19" w:rsidRPr="00356B68">
        <w:rPr>
          <w:rFonts w:cs="Arial"/>
          <w:color w:val="000000"/>
          <w:lang w:val="en-GB"/>
        </w:rPr>
        <w:t>are</w:t>
      </w:r>
      <w:r w:rsidRPr="00356B68">
        <w:rPr>
          <w:rFonts w:cs="Arial"/>
          <w:color w:val="000000"/>
          <w:lang w:val="en-GB"/>
        </w:rPr>
        <w:t xml:space="preserve"> backward</w:t>
      </w:r>
      <w:r w:rsidR="003026D5" w:rsidRPr="00356B68">
        <w:rPr>
          <w:rFonts w:cs="Arial"/>
          <w:color w:val="000000"/>
          <w:lang w:val="en-GB"/>
        </w:rPr>
        <w:t>s</w:t>
      </w:r>
      <w:r w:rsidRPr="00356B68">
        <w:rPr>
          <w:rFonts w:cs="Arial"/>
          <w:color w:val="000000"/>
          <w:lang w:val="en-GB"/>
        </w:rPr>
        <w:t xml:space="preserve"> compatible </w:t>
      </w:r>
      <w:r w:rsidR="008B0191">
        <w:rPr>
          <w:rFonts w:cs="Arial"/>
          <w:color w:val="000000"/>
          <w:lang w:val="en-GB"/>
        </w:rPr>
        <w:t>with</w:t>
      </w:r>
      <w:r w:rsidR="008B0191" w:rsidRPr="00356B68">
        <w:rPr>
          <w:rFonts w:cs="Arial"/>
          <w:color w:val="000000"/>
          <w:lang w:val="en-GB"/>
        </w:rPr>
        <w:t xml:space="preserve"> </w:t>
      </w:r>
      <w:r w:rsidR="00FB4156">
        <w:rPr>
          <w:rFonts w:cs="Arial"/>
          <w:color w:val="000000"/>
          <w:lang w:val="en-GB"/>
        </w:rPr>
        <w:t>earl</w:t>
      </w:r>
      <w:r w:rsidR="00932CD8">
        <w:rPr>
          <w:rFonts w:cs="Arial"/>
          <w:color w:val="000000"/>
          <w:lang w:val="en-GB"/>
        </w:rPr>
        <w:t>ier</w:t>
      </w:r>
      <w:r w:rsidR="00FB4156">
        <w:rPr>
          <w:rFonts w:cs="Arial"/>
          <w:color w:val="000000"/>
          <w:lang w:val="en-GB"/>
        </w:rPr>
        <w:t xml:space="preserve"> Matlab version</w:t>
      </w:r>
      <w:r w:rsidR="00932CD8">
        <w:rPr>
          <w:rFonts w:cs="Arial"/>
          <w:color w:val="000000"/>
          <w:lang w:val="en-GB"/>
        </w:rPr>
        <w:t>s</w:t>
      </w:r>
      <w:r w:rsidR="00FB4156">
        <w:rPr>
          <w:rFonts w:cs="Arial"/>
          <w:color w:val="000000"/>
          <w:lang w:val="en-GB"/>
        </w:rPr>
        <w:t xml:space="preserve"> from </w:t>
      </w:r>
      <w:r w:rsidRPr="00356B68">
        <w:rPr>
          <w:rFonts w:cs="Arial"/>
          <w:color w:val="000000"/>
          <w:lang w:val="en-GB"/>
        </w:rPr>
        <w:t>R2016b</w:t>
      </w:r>
      <w:r w:rsidR="00FB4156">
        <w:rPr>
          <w:rFonts w:cs="Arial"/>
          <w:color w:val="000000"/>
          <w:lang w:val="en-GB"/>
        </w:rPr>
        <w:t xml:space="preserve"> </w:t>
      </w:r>
      <w:r w:rsidR="00932CD8">
        <w:rPr>
          <w:rFonts w:cs="Arial"/>
          <w:color w:val="000000"/>
          <w:lang w:val="en-GB"/>
        </w:rPr>
        <w:t>to R2022a</w:t>
      </w:r>
      <w:r w:rsidRPr="00356B68">
        <w:rPr>
          <w:rFonts w:cs="Arial"/>
          <w:color w:val="000000"/>
          <w:lang w:val="en-GB"/>
        </w:rPr>
        <w:t>)</w:t>
      </w:r>
    </w:p>
    <w:p w14:paraId="36DD0B4B" w14:textId="2402E746" w:rsidR="00055EF0" w:rsidRDefault="000D7B88" w:rsidP="000D7B88">
      <w:pPr>
        <w:rPr>
          <w:rFonts w:cs="Arial"/>
          <w:b/>
          <w:bCs/>
          <w:color w:val="000000"/>
          <w:lang w:val="en-GB"/>
        </w:rPr>
      </w:pPr>
      <w:r w:rsidRPr="00356B68">
        <w:rPr>
          <w:rFonts w:cs="Arial"/>
          <w:b/>
          <w:bCs/>
          <w:color w:val="000000"/>
          <w:lang w:val="en-GB"/>
        </w:rPr>
        <w:t>Dependenc</w:t>
      </w:r>
      <w:r w:rsidR="00363809">
        <w:rPr>
          <w:rFonts w:cs="Arial"/>
          <w:b/>
          <w:bCs/>
          <w:color w:val="000000"/>
          <w:lang w:val="en-GB"/>
        </w:rPr>
        <w:t>ies</w:t>
      </w:r>
    </w:p>
    <w:p w14:paraId="4186E08C" w14:textId="105FD46C" w:rsidR="00055EF0" w:rsidRPr="00E32867" w:rsidRDefault="00055EF0" w:rsidP="000D7B88">
      <w:pPr>
        <w:rPr>
          <w:rFonts w:cs="Arial"/>
          <w:color w:val="000000"/>
          <w:lang w:val="en-GB"/>
        </w:rPr>
      </w:pPr>
      <w:r w:rsidRPr="00E32867">
        <w:rPr>
          <w:rFonts w:cs="Arial"/>
          <w:color w:val="000000"/>
          <w:lang w:val="en-GB"/>
        </w:rPr>
        <w:t>The following QSM toolboxes have to be downloaded</w:t>
      </w:r>
      <w:r>
        <w:rPr>
          <w:rFonts w:cs="Arial"/>
          <w:color w:val="000000"/>
          <w:lang w:val="en-GB"/>
        </w:rPr>
        <w:t xml:space="preserve"> and </w:t>
      </w:r>
      <w:r w:rsidR="005C519A">
        <w:rPr>
          <w:rFonts w:cs="Arial"/>
          <w:color w:val="000000"/>
          <w:lang w:val="en-GB"/>
        </w:rPr>
        <w:t>integrated</w:t>
      </w:r>
      <w:r>
        <w:rPr>
          <w:rFonts w:cs="Arial"/>
          <w:color w:val="000000"/>
          <w:lang w:val="en-GB"/>
        </w:rPr>
        <w:t xml:space="preserve"> into SEPIA following the instruction provided </w:t>
      </w:r>
      <w:r w:rsidR="008B0191">
        <w:rPr>
          <w:rFonts w:cs="Arial"/>
          <w:color w:val="000000"/>
          <w:lang w:val="en-GB"/>
        </w:rPr>
        <w:t>on</w:t>
      </w:r>
      <w:r>
        <w:rPr>
          <w:rFonts w:cs="Arial"/>
          <w:color w:val="000000"/>
          <w:lang w:val="en-GB"/>
        </w:rPr>
        <w:t xml:space="preserve"> the SEPIA documentation website (</w:t>
      </w:r>
      <w:r w:rsidR="005C519A" w:rsidRPr="005C519A">
        <w:rPr>
          <w:rFonts w:cs="Arial"/>
          <w:color w:val="000000"/>
          <w:lang w:val="en-GB"/>
        </w:rPr>
        <w:t>https://sepia-documentation.readthedocs.io/en/latest/getting_started/Installation.html</w:t>
      </w:r>
      <w:r>
        <w:rPr>
          <w:rFonts w:cs="Arial"/>
          <w:color w:val="000000"/>
          <w:lang w:val="en-GB"/>
        </w:rPr>
        <w:t>):</w:t>
      </w:r>
    </w:p>
    <w:p w14:paraId="7121624D" w14:textId="0DA43F26" w:rsidR="000D7B88" w:rsidRPr="00E32867" w:rsidRDefault="000D7B88" w:rsidP="002005C3">
      <w:pPr>
        <w:pStyle w:val="ListParagraph"/>
        <w:numPr>
          <w:ilvl w:val="0"/>
          <w:numId w:val="49"/>
        </w:numPr>
        <w:rPr>
          <w:rFonts w:cs="Arial"/>
          <w:lang w:val="es-ES"/>
        </w:rPr>
      </w:pPr>
      <w:r w:rsidRPr="00E32867">
        <w:rPr>
          <w:rFonts w:cs="Arial"/>
          <w:lang w:val="es-ES"/>
        </w:rPr>
        <w:t>SEPIA v1.</w:t>
      </w:r>
      <w:r w:rsidR="00B04FF6" w:rsidRPr="00E32867">
        <w:rPr>
          <w:rFonts w:cs="Arial"/>
          <w:lang w:val="es-ES"/>
        </w:rPr>
        <w:t>2</w:t>
      </w:r>
      <w:r w:rsidRPr="00E32867">
        <w:rPr>
          <w:rFonts w:cs="Arial"/>
          <w:lang w:val="es-ES"/>
        </w:rPr>
        <w:t>.</w:t>
      </w:r>
      <w:r w:rsidR="00932CD8" w:rsidRPr="00E32867">
        <w:rPr>
          <w:rFonts w:cs="Arial"/>
          <w:lang w:val="es-ES"/>
        </w:rPr>
        <w:t>2.</w:t>
      </w:r>
      <w:r w:rsidR="00AA03A4" w:rsidRPr="00E32867">
        <w:rPr>
          <w:rFonts w:cs="Arial"/>
          <w:lang w:val="es-ES"/>
        </w:rPr>
        <w:t>4</w:t>
      </w:r>
      <w:r w:rsidR="00932CD8" w:rsidRPr="00E32867">
        <w:rPr>
          <w:rFonts w:cs="Arial"/>
          <w:lang w:val="es-ES"/>
        </w:rPr>
        <w:t xml:space="preserve"> </w:t>
      </w:r>
      <w:r w:rsidR="00C9566A" w:rsidRPr="00E32867">
        <w:rPr>
          <w:rFonts w:cs="Arial"/>
          <w:lang w:val="es-ES"/>
        </w:rPr>
        <w:t>(</w:t>
      </w:r>
      <w:r w:rsidR="00AA03A4" w:rsidRPr="00E32867">
        <w:rPr>
          <w:lang w:val="es-ES"/>
        </w:rPr>
        <w:t>https://github.com/kschan0214/sepia/releases/tag/v1.2.2.4</w:t>
      </w:r>
      <w:r w:rsidR="00C9566A" w:rsidRPr="00E32867">
        <w:rPr>
          <w:rFonts w:cs="Arial"/>
          <w:lang w:val="es-ES"/>
        </w:rPr>
        <w:t>)</w:t>
      </w:r>
    </w:p>
    <w:p w14:paraId="2B1E45B9" w14:textId="42C6C580" w:rsidR="000D7B88" w:rsidRPr="00B81922" w:rsidRDefault="000D7B88" w:rsidP="00C9566A">
      <w:pPr>
        <w:pStyle w:val="ListParagraph"/>
        <w:numPr>
          <w:ilvl w:val="0"/>
          <w:numId w:val="49"/>
        </w:numPr>
        <w:rPr>
          <w:rFonts w:cs="Arial"/>
          <w:lang w:val="en-GB"/>
        </w:rPr>
      </w:pPr>
      <w:r w:rsidRPr="002005C3">
        <w:rPr>
          <w:rFonts w:cs="Arial"/>
          <w:lang w:val="en-GB"/>
        </w:rPr>
        <w:t>MRITOOLS v3.5.</w:t>
      </w:r>
      <w:r w:rsidR="00B04FF6" w:rsidRPr="002005C3">
        <w:rPr>
          <w:rFonts w:cs="Arial"/>
          <w:lang w:val="en-GB"/>
        </w:rPr>
        <w:t xml:space="preserve">6 </w:t>
      </w:r>
      <w:r w:rsidR="00C9566A">
        <w:rPr>
          <w:rFonts w:cs="Arial"/>
          <w:lang w:val="en-GB"/>
        </w:rPr>
        <w:t>(</w:t>
      </w:r>
      <w:hyperlink r:id="rId10" w:history="1">
        <w:r w:rsidR="00B04FF6" w:rsidRPr="002005C3">
          <w:rPr>
            <w:rFonts w:cs="Arial"/>
            <w:u w:val="single"/>
            <w:lang w:val="en-GB"/>
          </w:rPr>
          <w:t>https://github.com/korbinian90/CompileMRI.jl/releases/tag/v3.5.6</w:t>
        </w:r>
      </w:hyperlink>
      <w:r w:rsidR="00C9566A">
        <w:rPr>
          <w:rFonts w:cs="Arial"/>
          <w:lang w:val="en-GB"/>
        </w:rPr>
        <w:t>)</w:t>
      </w:r>
    </w:p>
    <w:p w14:paraId="43658181" w14:textId="6D5C37E8" w:rsidR="000D7B88" w:rsidRPr="002005C3" w:rsidRDefault="000D7B88" w:rsidP="002005C3">
      <w:pPr>
        <w:pStyle w:val="ListParagraph"/>
        <w:numPr>
          <w:ilvl w:val="0"/>
          <w:numId w:val="49"/>
        </w:numPr>
        <w:rPr>
          <w:rFonts w:cs="Arial"/>
          <w:lang w:val="en-GB"/>
        </w:rPr>
      </w:pPr>
      <w:r w:rsidRPr="002005C3">
        <w:rPr>
          <w:rFonts w:cs="Arial"/>
          <w:lang w:val="en-GB"/>
        </w:rPr>
        <w:t>MEDI toolbox (release: 15th January 2020) [</w:t>
      </w:r>
      <w:hyperlink r:id="rId11" w:history="1">
        <w:r w:rsidRPr="002005C3">
          <w:rPr>
            <w:rFonts w:cs="Arial"/>
            <w:u w:val="single"/>
            <w:lang w:val="en-GB"/>
          </w:rPr>
          <w:t>http://pre.weill.cornell.edu/mri/pages/qsm.html</w:t>
        </w:r>
      </w:hyperlink>
      <w:r w:rsidRPr="002005C3">
        <w:rPr>
          <w:rFonts w:cs="Arial"/>
          <w:lang w:val="en-GB"/>
        </w:rPr>
        <w:t>]</w:t>
      </w:r>
    </w:p>
    <w:p w14:paraId="5ECFCE13" w14:textId="2B080766" w:rsidR="00055EF0" w:rsidRPr="00055EF0" w:rsidRDefault="000D7B88" w:rsidP="00055EF0">
      <w:pPr>
        <w:pStyle w:val="ListParagraph"/>
        <w:numPr>
          <w:ilvl w:val="0"/>
          <w:numId w:val="49"/>
        </w:numPr>
        <w:rPr>
          <w:rFonts w:cs="Arial"/>
          <w:lang w:val="fi-FI"/>
        </w:rPr>
      </w:pPr>
      <w:r w:rsidRPr="002005C3">
        <w:rPr>
          <w:rFonts w:cs="Arial"/>
          <w:lang w:val="fi-FI"/>
        </w:rPr>
        <w:t>FANSI toolbox [v3] [</w:t>
      </w:r>
      <w:hyperlink r:id="rId12" w:history="1">
        <w:r w:rsidRPr="002005C3">
          <w:rPr>
            <w:rFonts w:cs="Arial"/>
            <w:u w:val="single"/>
            <w:lang w:val="fi-FI"/>
          </w:rPr>
          <w:t>https://gitlab.com/cmilovic/FANSI-toolbox</w:t>
        </w:r>
      </w:hyperlink>
      <w:r w:rsidRPr="002005C3">
        <w:rPr>
          <w:rFonts w:cs="Arial"/>
          <w:lang w:val="fi-FI"/>
        </w:rPr>
        <w:t>]</w:t>
      </w:r>
    </w:p>
    <w:p w14:paraId="3C52DFA2" w14:textId="5E93A1A8" w:rsidR="000D7B88" w:rsidRPr="00AE6E68" w:rsidRDefault="00C9566A" w:rsidP="00AE6E68">
      <w:pPr>
        <w:pStyle w:val="Heading4"/>
        <w:rPr>
          <w:rFonts w:cs="Arial"/>
          <w:b/>
          <w:bCs/>
          <w:sz w:val="36"/>
          <w:szCs w:val="36"/>
          <w:lang w:val="en-GB"/>
        </w:rPr>
      </w:pPr>
      <w:r>
        <w:rPr>
          <w:rFonts w:cs="Arial"/>
          <w:lang w:val="en-GB"/>
        </w:rPr>
        <w:t>QSM reconstruction using Example data</w:t>
      </w:r>
    </w:p>
    <w:p w14:paraId="7B71DFB5" w14:textId="716BD6ED" w:rsidR="005E1A0E" w:rsidRDefault="004C72D7" w:rsidP="000D7B88">
      <w:pPr>
        <w:rPr>
          <w:rFonts w:cs="Arial"/>
          <w:lang w:val="en-GB"/>
        </w:rPr>
      </w:pPr>
      <w:r w:rsidRPr="00E32867">
        <w:rPr>
          <w:rFonts w:cs="Arial"/>
          <w:lang w:val="en-GB"/>
        </w:rPr>
        <w:t xml:space="preserve">This section describes </w:t>
      </w:r>
      <w:r>
        <w:rPr>
          <w:rFonts w:cs="Arial"/>
          <w:lang w:val="en-GB"/>
        </w:rPr>
        <w:t>all the QSM reconstruction settings that were used on the example data. All the methods and algorithm parameters mentioned were already specified in the SEPIA pipeline configuration files (</w:t>
      </w:r>
      <w:r w:rsidR="006E7179">
        <w:rPr>
          <w:rFonts w:cs="Arial"/>
          <w:lang w:val="en-GB"/>
        </w:rPr>
        <w:t>sepia_&lt;GE|PHILIPS|SIEMENS&gt;_&lt;Monopolar|Bipolar&gt;_config.m</w:t>
      </w:r>
      <w:r>
        <w:rPr>
          <w:rFonts w:cs="Arial"/>
          <w:lang w:val="en-GB"/>
        </w:rPr>
        <w:t xml:space="preserve">), which can be found in the sub-directories of the code folder “QSM_Consensus_Paper_Example_Code/”: </w:t>
      </w:r>
    </w:p>
    <w:p w14:paraId="467351F6" w14:textId="4BCCFE94" w:rsidR="004C72D7" w:rsidRPr="00E32867" w:rsidRDefault="009806BD" w:rsidP="000D7B88">
      <w:pPr>
        <w:rPr>
          <w:rFonts w:cs="Arial"/>
          <w:lang w:val="en-GB"/>
        </w:rPr>
      </w:pPr>
      <w:r>
        <w:rPr>
          <w:rFonts w:cs="Arial"/>
          <w:i/>
          <w:iCs/>
          <w:color w:val="000000"/>
          <w:lang w:val="en-GB"/>
        </w:rPr>
        <w:t>“</w:t>
      </w:r>
      <w:r w:rsidR="00D60205" w:rsidRPr="00C6633E">
        <w:rPr>
          <w:rFonts w:cs="Arial"/>
          <w:i/>
          <w:iCs/>
          <w:color w:val="000000"/>
          <w:lang w:val="en-GB"/>
        </w:rPr>
        <w:t>SEPIA_Pipeline</w:t>
      </w:r>
      <w:r w:rsidR="00D60205">
        <w:rPr>
          <w:rFonts w:cs="Arial"/>
          <w:i/>
          <w:iCs/>
          <w:color w:val="000000"/>
          <w:lang w:val="en-GB"/>
        </w:rPr>
        <w:t>_FANSI</w:t>
      </w:r>
      <w:r w:rsidR="00D60205" w:rsidRPr="00C6633E">
        <w:rPr>
          <w:rFonts w:cs="Arial"/>
          <w:i/>
          <w:iCs/>
          <w:color w:val="000000"/>
          <w:lang w:val="en-GB"/>
        </w:rPr>
        <w:t>/</w:t>
      </w:r>
      <w:r>
        <w:rPr>
          <w:rFonts w:cs="Arial"/>
          <w:i/>
          <w:iCs/>
          <w:color w:val="000000"/>
          <w:lang w:val="en-GB"/>
        </w:rPr>
        <w:t>”</w:t>
      </w:r>
      <w:r w:rsidR="00D60205" w:rsidRPr="00C6633E">
        <w:rPr>
          <w:rFonts w:cs="Arial"/>
          <w:color w:val="000000"/>
          <w:lang w:val="en-GB"/>
        </w:rPr>
        <w:t xml:space="preserve"> and </w:t>
      </w:r>
      <w:r>
        <w:rPr>
          <w:rFonts w:cs="Arial"/>
          <w:i/>
          <w:iCs/>
          <w:color w:val="000000"/>
          <w:lang w:val="en-GB"/>
        </w:rPr>
        <w:t>“</w:t>
      </w:r>
      <w:r w:rsidR="00D60205" w:rsidRPr="00C6633E">
        <w:rPr>
          <w:rFonts w:cs="Arial"/>
          <w:i/>
          <w:iCs/>
          <w:color w:val="000000"/>
          <w:lang w:val="en-GB"/>
        </w:rPr>
        <w:t>SEPIA_</w:t>
      </w:r>
      <w:r w:rsidR="00D60205">
        <w:rPr>
          <w:rFonts w:cs="Arial"/>
          <w:i/>
          <w:iCs/>
          <w:color w:val="000000"/>
          <w:lang w:val="en-GB"/>
        </w:rPr>
        <w:t>P</w:t>
      </w:r>
      <w:r w:rsidR="00D60205" w:rsidRPr="00C6633E">
        <w:rPr>
          <w:rFonts w:cs="Arial"/>
          <w:i/>
          <w:iCs/>
          <w:color w:val="000000"/>
          <w:lang w:val="en-GB"/>
        </w:rPr>
        <w:t>ipeline</w:t>
      </w:r>
      <w:r w:rsidR="00D60205">
        <w:rPr>
          <w:rFonts w:cs="Arial"/>
          <w:i/>
          <w:iCs/>
          <w:color w:val="000000"/>
          <w:lang w:val="en-GB"/>
        </w:rPr>
        <w:t>_MEDI</w:t>
      </w:r>
      <w:r w:rsidR="00D60205" w:rsidRPr="00C6633E">
        <w:rPr>
          <w:rFonts w:cs="Arial"/>
          <w:i/>
          <w:iCs/>
          <w:color w:val="000000"/>
          <w:lang w:val="en-GB"/>
        </w:rPr>
        <w:t>/</w:t>
      </w:r>
      <w:r>
        <w:rPr>
          <w:rFonts w:cs="Arial"/>
          <w:i/>
          <w:iCs/>
          <w:color w:val="000000"/>
          <w:lang w:val="en-GB"/>
        </w:rPr>
        <w:t>”</w:t>
      </w:r>
      <w:r w:rsidR="004C72D7">
        <w:rPr>
          <w:rFonts w:cs="Arial"/>
          <w:lang w:val="en-GB"/>
        </w:rPr>
        <w:t>. Here, we provide an overview of the main parameters of each of these pipelines (Tables S1-S</w:t>
      </w:r>
      <w:r w:rsidR="00680475">
        <w:rPr>
          <w:rFonts w:cs="Arial"/>
          <w:lang w:val="en-GB"/>
        </w:rPr>
        <w:t>4</w:t>
      </w:r>
      <w:r w:rsidR="004C72D7">
        <w:rPr>
          <w:rFonts w:cs="Arial"/>
          <w:lang w:val="en-GB"/>
        </w:rPr>
        <w:t>) for the readers</w:t>
      </w:r>
      <w:r>
        <w:rPr>
          <w:rFonts w:cs="Arial"/>
          <w:lang w:val="en-GB"/>
        </w:rPr>
        <w:t>’</w:t>
      </w:r>
      <w:r w:rsidR="004C72D7">
        <w:rPr>
          <w:rFonts w:cs="Arial"/>
          <w:lang w:val="en-GB"/>
        </w:rPr>
        <w:t xml:space="preserve"> convenience.</w:t>
      </w:r>
    </w:p>
    <w:p w14:paraId="54766790" w14:textId="77777777" w:rsidR="005E1A0E" w:rsidRDefault="005E1A0E" w:rsidP="000D7B88">
      <w:pPr>
        <w:rPr>
          <w:rFonts w:cs="Arial"/>
          <w:b/>
          <w:bCs/>
          <w:lang w:val="en-GB"/>
        </w:rPr>
      </w:pPr>
    </w:p>
    <w:p w14:paraId="068F9337" w14:textId="483A30E0" w:rsidR="000D7B88" w:rsidRPr="00356B68" w:rsidRDefault="000D7B88" w:rsidP="000D7B88">
      <w:pPr>
        <w:rPr>
          <w:rFonts w:cs="Arial"/>
          <w:b/>
          <w:bCs/>
          <w:color w:val="000000"/>
          <w:sz w:val="27"/>
          <w:szCs w:val="27"/>
          <w:lang w:val="en-GB"/>
        </w:rPr>
      </w:pPr>
      <w:r w:rsidRPr="00356B68">
        <w:rPr>
          <w:rFonts w:cs="Arial"/>
          <w:b/>
          <w:bCs/>
          <w:lang w:val="en-GB"/>
        </w:rPr>
        <w:t>Step 1: Preparation</w:t>
      </w:r>
    </w:p>
    <w:p w14:paraId="4D0F5888" w14:textId="7B5E170B" w:rsidR="000D7B88" w:rsidRPr="00B81922" w:rsidRDefault="000D7B88" w:rsidP="002005C3">
      <w:pPr>
        <w:pStyle w:val="ListParagraph"/>
        <w:numPr>
          <w:ilvl w:val="0"/>
          <w:numId w:val="49"/>
        </w:numPr>
        <w:rPr>
          <w:rFonts w:cs="Arial"/>
          <w:lang w:val="en-GB"/>
        </w:rPr>
      </w:pPr>
      <w:r w:rsidRPr="00B81922">
        <w:rPr>
          <w:rFonts w:cs="Arial"/>
          <w:lang w:val="en-GB"/>
        </w:rPr>
        <w:lastRenderedPageBreak/>
        <w:t xml:space="preserve">(GE only) Phase data is inverted before </w:t>
      </w:r>
      <w:r w:rsidR="005E1A0E">
        <w:rPr>
          <w:rFonts w:cs="Arial"/>
          <w:lang w:val="en-GB"/>
        </w:rPr>
        <w:t xml:space="preserve">QSM recon </w:t>
      </w:r>
      <w:r w:rsidRPr="00B81922">
        <w:rPr>
          <w:rFonts w:cs="Arial"/>
          <w:lang w:val="en-GB"/>
        </w:rPr>
        <w:t>processing (i.e., phase</w:t>
      </w:r>
      <w:r w:rsidR="00ED3C19" w:rsidRPr="00B81922">
        <w:rPr>
          <w:rFonts w:cs="Arial"/>
          <w:lang w:val="en-GB"/>
        </w:rPr>
        <w:t xml:space="preserve"> </w:t>
      </w:r>
      <w:r w:rsidRPr="00B81922">
        <w:rPr>
          <w:rFonts w:cs="Arial"/>
          <w:lang w:val="en-GB"/>
        </w:rPr>
        <w:t>=</w:t>
      </w:r>
      <w:r w:rsidR="005E1A0E">
        <w:rPr>
          <w:rFonts w:cs="Arial"/>
          <w:lang w:val="en-GB"/>
        </w:rPr>
        <w:t xml:space="preserve"> -</w:t>
      </w:r>
      <w:r w:rsidRPr="00B81922">
        <w:rPr>
          <w:rFonts w:cs="Arial"/>
          <w:lang w:val="en-GB"/>
        </w:rPr>
        <w:t>phase) so that paramagnetic susceptibility gives a positive value while diamagnetic susceptibility gives a negative value</w:t>
      </w:r>
      <w:r w:rsidR="00ED3C19" w:rsidRPr="00B81922">
        <w:rPr>
          <w:rFonts w:cs="Arial"/>
          <w:lang w:val="en-GB"/>
        </w:rPr>
        <w:t>, same as the data</w:t>
      </w:r>
      <w:r w:rsidR="00B81922">
        <w:rPr>
          <w:rFonts w:cs="Arial"/>
          <w:lang w:val="en-GB"/>
        </w:rPr>
        <w:t xml:space="preserve"> from other vendors</w:t>
      </w:r>
      <w:r w:rsidR="005E1A0E">
        <w:rPr>
          <w:rFonts w:cs="Arial"/>
          <w:lang w:val="en-GB"/>
        </w:rPr>
        <w:t xml:space="preserve">. This step was performed with the option provided </w:t>
      </w:r>
      <w:r w:rsidR="008B0191">
        <w:rPr>
          <w:rFonts w:cs="Arial"/>
          <w:lang w:val="en-GB"/>
        </w:rPr>
        <w:t>by</w:t>
      </w:r>
      <w:r w:rsidR="005E1A0E">
        <w:rPr>
          <w:rFonts w:cs="Arial"/>
          <w:lang w:val="en-GB"/>
        </w:rPr>
        <w:t xml:space="preserve"> SEPIA.</w:t>
      </w:r>
    </w:p>
    <w:p w14:paraId="61C0CBA0" w14:textId="60F0D6C0" w:rsidR="000D7B88" w:rsidRPr="00B81922" w:rsidRDefault="000D7B88" w:rsidP="002005C3">
      <w:pPr>
        <w:pStyle w:val="ListParagraph"/>
        <w:numPr>
          <w:ilvl w:val="0"/>
          <w:numId w:val="49"/>
        </w:numPr>
        <w:rPr>
          <w:rFonts w:cs="Arial"/>
          <w:lang w:val="en-GB"/>
        </w:rPr>
      </w:pPr>
      <w:r w:rsidRPr="00B81922">
        <w:rPr>
          <w:rFonts w:cs="Arial"/>
          <w:lang w:val="en-GB"/>
        </w:rPr>
        <w:t>Brain mask is obtained by using MEDI toolbox implementation of FSL's BET on the 1st echo magnitude image, using default setting -f 0.5 -g 0</w:t>
      </w:r>
    </w:p>
    <w:p w14:paraId="3C50AE17" w14:textId="1450FB13" w:rsidR="000D7B88" w:rsidRDefault="000D7B88" w:rsidP="002005C3">
      <w:pPr>
        <w:pStyle w:val="ListParagraph"/>
        <w:numPr>
          <w:ilvl w:val="0"/>
          <w:numId w:val="49"/>
        </w:numPr>
        <w:rPr>
          <w:rFonts w:cs="Arial"/>
          <w:lang w:val="en-GB"/>
        </w:rPr>
      </w:pPr>
      <w:r w:rsidRPr="00B81922">
        <w:rPr>
          <w:rFonts w:cs="Arial"/>
          <w:lang w:val="en-GB"/>
        </w:rPr>
        <w:t xml:space="preserve">(Bipolar readout data only) Bipolar readout correction based on </w:t>
      </w:r>
      <w:sdt>
        <w:sdtPr>
          <w:rPr>
            <w:lang w:val="en-GB"/>
          </w:rPr>
          <w:alias w:val="SmartCite Citation"/>
          <w:tag w:val="da14808f-b0b5-4f4c-b7d3-8c439fbcf001:132e5e48-c7b1-4870-b654-8ad4a6da3edd+"/>
          <w:id w:val="1365018980"/>
          <w:placeholder>
            <w:docPart w:val="DefaultPlaceholder_-1854013440"/>
          </w:placeholder>
        </w:sdtPr>
        <w:sdtEndPr/>
        <w:sdtContent>
          <w:r w:rsidR="00505C5C" w:rsidRPr="00B81922">
            <w:rPr>
              <w:rFonts w:cs="Arial"/>
              <w:color w:val="000000"/>
            </w:rPr>
            <w:t>(Li et al., 2015)</w:t>
          </w:r>
        </w:sdtContent>
      </w:sdt>
      <w:r w:rsidR="00505C5C" w:rsidRPr="00B81922">
        <w:rPr>
          <w:rFonts w:cs="Arial"/>
          <w:lang w:val="en-GB"/>
        </w:rPr>
        <w:t xml:space="preserve"> </w:t>
      </w:r>
      <w:r w:rsidR="00ED3C19" w:rsidRPr="00B81922">
        <w:rPr>
          <w:rFonts w:cs="Arial"/>
          <w:lang w:val="en-GB"/>
        </w:rPr>
        <w:t>using the implementation provided with SEPIA.</w:t>
      </w:r>
    </w:p>
    <w:p w14:paraId="01BCCF3D" w14:textId="2C79BBE6" w:rsidR="002221C2" w:rsidRPr="00B81922" w:rsidRDefault="002221C2" w:rsidP="002005C3">
      <w:pPr>
        <w:pStyle w:val="ListParagraph"/>
        <w:numPr>
          <w:ilvl w:val="0"/>
          <w:numId w:val="49"/>
        </w:numPr>
        <w:rPr>
          <w:rFonts w:cs="Arial"/>
          <w:lang w:val="en-GB"/>
        </w:rPr>
      </w:pPr>
      <w:r>
        <w:rPr>
          <w:rFonts w:cs="Arial"/>
          <w:lang w:val="en-GB"/>
        </w:rPr>
        <w:t>Note that the relevant sequence parameters such as echo time and slice orientation are automatically derived from the data.</w:t>
      </w:r>
    </w:p>
    <w:p w14:paraId="613550AA" w14:textId="77777777" w:rsidR="000D7B88" w:rsidRPr="00356B68" w:rsidRDefault="000D7B88" w:rsidP="000D7B88">
      <w:pPr>
        <w:rPr>
          <w:rFonts w:cs="Arial"/>
          <w:lang w:val="en-GB"/>
        </w:rPr>
      </w:pPr>
    </w:p>
    <w:p w14:paraId="5A1911D4" w14:textId="63A6F8CE" w:rsidR="005E1A0E" w:rsidRDefault="000D7B88" w:rsidP="00F4137B">
      <w:pPr>
        <w:rPr>
          <w:rFonts w:cs="Arial"/>
          <w:lang w:val="en-GB"/>
        </w:rPr>
      </w:pPr>
      <w:r w:rsidRPr="00356B68">
        <w:rPr>
          <w:rFonts w:cs="Arial"/>
          <w:b/>
          <w:bCs/>
          <w:lang w:val="en-GB"/>
        </w:rPr>
        <w:t>Step 2: Total field estimation and echo combination</w:t>
      </w:r>
    </w:p>
    <w:p w14:paraId="597DC6FD" w14:textId="40D58340" w:rsidR="00E16B2B" w:rsidRPr="00E16B2B" w:rsidRDefault="00E16B2B" w:rsidP="00F4137B">
      <w:pPr>
        <w:rPr>
          <w:rFonts w:cs="Arial"/>
          <w:lang w:val="en-GB"/>
        </w:rPr>
      </w:pPr>
      <w:r w:rsidRPr="00E16B2B">
        <w:rPr>
          <w:rFonts w:cs="Arial"/>
          <w:lang w:val="en-GB"/>
        </w:rPr>
        <w:t>Table</w:t>
      </w:r>
      <w:r>
        <w:rPr>
          <w:rFonts w:cs="Arial"/>
          <w:lang w:val="en-GB"/>
        </w:rPr>
        <w:t xml:space="preserve"> S1: Algorithm parameters for total field estimation and echo combination.</w:t>
      </w:r>
      <w:r w:rsidRPr="00E16B2B">
        <w:rPr>
          <w:rFonts w:cs="Arial"/>
          <w:lang w:val="en-GB"/>
        </w:rPr>
        <w:t xml:space="preserve"> </w:t>
      </w:r>
    </w:p>
    <w:tbl>
      <w:tblPr>
        <w:tblW w:w="10380" w:type="dxa"/>
        <w:tblLayout w:type="fixed"/>
        <w:tblLook w:val="04A0" w:firstRow="1" w:lastRow="0" w:firstColumn="1" w:lastColumn="0" w:noHBand="0" w:noVBand="1"/>
      </w:tblPr>
      <w:tblGrid>
        <w:gridCol w:w="2960"/>
        <w:gridCol w:w="3220"/>
        <w:gridCol w:w="4200"/>
      </w:tblGrid>
      <w:tr w:rsidR="00F4137B" w:rsidRPr="00356B68" w14:paraId="68E37F20" w14:textId="77777777" w:rsidTr="00F4137B">
        <w:trPr>
          <w:trHeight w:val="340"/>
        </w:trPr>
        <w:tc>
          <w:tcPr>
            <w:tcW w:w="296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69250065" w14:textId="77777777" w:rsidR="00F4137B" w:rsidRPr="00356B68" w:rsidRDefault="00F4137B" w:rsidP="00F4137B">
            <w:pPr>
              <w:rPr>
                <w:rFonts w:cs="Arial"/>
                <w:b/>
                <w:bCs/>
                <w:color w:val="000000"/>
                <w:sz w:val="22"/>
                <w:szCs w:val="22"/>
                <w:lang w:val="en-GB"/>
              </w:rPr>
            </w:pPr>
            <w:r w:rsidRPr="00356B68">
              <w:rPr>
                <w:rFonts w:cs="Arial"/>
                <w:b/>
                <w:bCs/>
                <w:color w:val="000000"/>
                <w:sz w:val="22"/>
                <w:szCs w:val="22"/>
                <w:lang w:val="en-GB"/>
              </w:rPr>
              <w:t>Parameters</w:t>
            </w:r>
          </w:p>
        </w:tc>
        <w:tc>
          <w:tcPr>
            <w:tcW w:w="3220" w:type="dxa"/>
            <w:tcBorders>
              <w:top w:val="single" w:sz="8" w:space="0" w:color="CCCCCC"/>
              <w:left w:val="nil"/>
              <w:bottom w:val="single" w:sz="8" w:space="0" w:color="CCCCCC"/>
              <w:right w:val="single" w:sz="8" w:space="0" w:color="CCCCCC"/>
            </w:tcBorders>
            <w:shd w:val="clear" w:color="auto" w:fill="auto"/>
            <w:vAlign w:val="center"/>
            <w:hideMark/>
          </w:tcPr>
          <w:p w14:paraId="4B8D0260" w14:textId="77777777" w:rsidR="00F4137B" w:rsidRPr="00356B68" w:rsidRDefault="00F4137B" w:rsidP="00F4137B">
            <w:pPr>
              <w:jc w:val="center"/>
              <w:rPr>
                <w:rFonts w:cs="Arial"/>
                <w:b/>
                <w:bCs/>
                <w:color w:val="000000"/>
                <w:sz w:val="22"/>
                <w:szCs w:val="22"/>
                <w:lang w:val="en-GB"/>
              </w:rPr>
            </w:pPr>
            <w:r w:rsidRPr="00356B68">
              <w:rPr>
                <w:rFonts w:cs="Arial"/>
                <w:b/>
                <w:bCs/>
                <w:color w:val="000000"/>
                <w:sz w:val="22"/>
                <w:szCs w:val="22"/>
                <w:lang w:val="en-GB"/>
              </w:rPr>
              <w:t>Values</w:t>
            </w:r>
          </w:p>
        </w:tc>
        <w:tc>
          <w:tcPr>
            <w:tcW w:w="4200" w:type="dxa"/>
            <w:tcBorders>
              <w:top w:val="single" w:sz="8" w:space="0" w:color="CCCCCC"/>
              <w:left w:val="nil"/>
              <w:bottom w:val="single" w:sz="8" w:space="0" w:color="CCCCCC"/>
              <w:right w:val="single" w:sz="8" w:space="0" w:color="CCCCCC"/>
            </w:tcBorders>
            <w:shd w:val="clear" w:color="auto" w:fill="auto"/>
            <w:vAlign w:val="center"/>
            <w:hideMark/>
          </w:tcPr>
          <w:p w14:paraId="7BA0F4FD" w14:textId="77777777" w:rsidR="00F4137B" w:rsidRPr="00356B68" w:rsidRDefault="00F4137B" w:rsidP="00F4137B">
            <w:pPr>
              <w:jc w:val="center"/>
              <w:rPr>
                <w:rFonts w:cs="Arial"/>
                <w:b/>
                <w:bCs/>
                <w:color w:val="000000"/>
                <w:sz w:val="22"/>
                <w:szCs w:val="22"/>
                <w:lang w:val="en-GB"/>
              </w:rPr>
            </w:pPr>
            <w:r w:rsidRPr="00356B68">
              <w:rPr>
                <w:rFonts w:cs="Arial"/>
                <w:b/>
                <w:bCs/>
                <w:color w:val="000000"/>
                <w:sz w:val="22"/>
                <w:szCs w:val="22"/>
                <w:lang w:val="en-GB"/>
              </w:rPr>
              <w:t>Remark</w:t>
            </w:r>
          </w:p>
        </w:tc>
      </w:tr>
      <w:tr w:rsidR="00F4137B" w:rsidRPr="00356B68" w14:paraId="3012CD85" w14:textId="77777777" w:rsidTr="00F4137B">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A90DA25" w14:textId="77777777" w:rsidR="00F4137B" w:rsidRPr="00356B68" w:rsidRDefault="00F4137B" w:rsidP="00F4137B">
            <w:pPr>
              <w:rPr>
                <w:rFonts w:cs="Arial"/>
                <w:b/>
                <w:bCs/>
                <w:color w:val="000000"/>
                <w:sz w:val="22"/>
                <w:szCs w:val="22"/>
                <w:lang w:val="en-GB"/>
              </w:rPr>
            </w:pPr>
            <w:r w:rsidRPr="00356B68">
              <w:rPr>
                <w:rFonts w:cs="Arial"/>
                <w:b/>
                <w:bCs/>
                <w:color w:val="000000"/>
                <w:sz w:val="22"/>
                <w:szCs w:val="22"/>
                <w:lang w:val="en-GB"/>
              </w:rPr>
              <w:t>Echo phase combination</w:t>
            </w:r>
          </w:p>
        </w:tc>
        <w:tc>
          <w:tcPr>
            <w:tcW w:w="3220" w:type="dxa"/>
            <w:tcBorders>
              <w:top w:val="nil"/>
              <w:left w:val="nil"/>
              <w:bottom w:val="single" w:sz="8" w:space="0" w:color="CCCCCC"/>
              <w:right w:val="single" w:sz="8" w:space="0" w:color="CCCCCC"/>
            </w:tcBorders>
            <w:shd w:val="clear" w:color="auto" w:fill="auto"/>
            <w:vAlign w:val="center"/>
            <w:hideMark/>
          </w:tcPr>
          <w:p w14:paraId="220DB062" w14:textId="77777777" w:rsidR="00F4137B" w:rsidRPr="00356B68" w:rsidRDefault="00F4137B" w:rsidP="00F4137B">
            <w:pPr>
              <w:jc w:val="center"/>
              <w:rPr>
                <w:rFonts w:cs="Arial"/>
                <w:color w:val="000000"/>
                <w:sz w:val="22"/>
                <w:szCs w:val="22"/>
                <w:lang w:val="en-GB"/>
              </w:rPr>
            </w:pPr>
            <w:r w:rsidRPr="00356B68">
              <w:rPr>
                <w:rFonts w:cs="Arial"/>
                <w:color w:val="000000"/>
                <w:sz w:val="22"/>
                <w:szCs w:val="22"/>
                <w:lang w:val="en-GB"/>
              </w:rPr>
              <w:t>ROMEO total field calculation</w:t>
            </w:r>
          </w:p>
        </w:tc>
        <w:tc>
          <w:tcPr>
            <w:tcW w:w="4200" w:type="dxa"/>
            <w:tcBorders>
              <w:top w:val="nil"/>
              <w:left w:val="single" w:sz="8" w:space="0" w:color="CCCCCC"/>
              <w:bottom w:val="single" w:sz="8" w:space="0" w:color="CCCCCC"/>
              <w:right w:val="single" w:sz="8" w:space="0" w:color="CCCCCC"/>
            </w:tcBorders>
            <w:shd w:val="clear" w:color="auto" w:fill="auto"/>
            <w:hideMark/>
          </w:tcPr>
          <w:p w14:paraId="02346BA8" w14:textId="0DC234AF" w:rsidR="00F4137B" w:rsidRPr="00356B68" w:rsidRDefault="00F4137B" w:rsidP="00F4137B">
            <w:pPr>
              <w:rPr>
                <w:rFonts w:cs="Arial"/>
                <w:color w:val="000000"/>
                <w:sz w:val="22"/>
                <w:szCs w:val="22"/>
                <w:lang w:val="en-GB"/>
              </w:rPr>
            </w:pPr>
            <w:r w:rsidRPr="00356B68">
              <w:rPr>
                <w:rFonts w:cs="Arial"/>
                <w:color w:val="000000"/>
                <w:sz w:val="22"/>
                <w:szCs w:val="22"/>
                <w:lang w:val="en-GB"/>
              </w:rPr>
              <w:t> </w:t>
            </w:r>
            <w:sdt>
              <w:sdtPr>
                <w:rPr>
                  <w:rFonts w:cs="Arial"/>
                  <w:color w:val="000000"/>
                  <w:sz w:val="22"/>
                  <w:szCs w:val="22"/>
                  <w:lang w:val="en-GB"/>
                </w:rPr>
                <w:alias w:val="SmartCite Citation"/>
                <w:tag w:val="da14808f-b0b5-4f4c-b7d3-8c439fbcf001:2f3835d3-2a7e-4577-b725-ee732c176af7+"/>
                <w:id w:val="103165705"/>
                <w:placeholder>
                  <w:docPart w:val="DefaultPlaceholder_-1854013440"/>
                </w:placeholder>
              </w:sdtPr>
              <w:sdtEndPr/>
              <w:sdtContent>
                <w:r w:rsidR="00505C5C" w:rsidRPr="00505C5C">
                  <w:rPr>
                    <w:rFonts w:cs="Arial"/>
                    <w:color w:val="000000"/>
                    <w:sz w:val="22"/>
                  </w:rPr>
                  <w:t>(Dymerska et al., 2020)</w:t>
                </w:r>
              </w:sdtContent>
            </w:sdt>
          </w:p>
        </w:tc>
      </w:tr>
      <w:tr w:rsidR="00F4137B" w:rsidRPr="00356B68" w14:paraId="61DE4444" w14:textId="77777777" w:rsidTr="002C11ED">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5C6337B7" w14:textId="77777777" w:rsidR="00F4137B" w:rsidRPr="00356B68" w:rsidRDefault="00F4137B" w:rsidP="00F4137B">
            <w:pPr>
              <w:rPr>
                <w:rFonts w:cs="Arial"/>
                <w:b/>
                <w:bCs/>
                <w:color w:val="000000"/>
                <w:sz w:val="22"/>
                <w:szCs w:val="22"/>
                <w:lang w:val="en-GB"/>
              </w:rPr>
            </w:pPr>
            <w:r w:rsidRPr="00356B68">
              <w:rPr>
                <w:rFonts w:cs="Arial"/>
                <w:b/>
                <w:bCs/>
                <w:color w:val="000000"/>
                <w:sz w:val="22"/>
                <w:szCs w:val="22"/>
                <w:lang w:val="en-GB"/>
              </w:rPr>
              <w:t>MCPC-3D-S phase offset correction</w:t>
            </w:r>
          </w:p>
        </w:tc>
        <w:tc>
          <w:tcPr>
            <w:tcW w:w="3220" w:type="dxa"/>
            <w:tcBorders>
              <w:top w:val="nil"/>
              <w:left w:val="nil"/>
              <w:bottom w:val="single" w:sz="8" w:space="0" w:color="CCCCCC"/>
              <w:right w:val="single" w:sz="8" w:space="0" w:color="CCCCCC"/>
            </w:tcBorders>
            <w:shd w:val="clear" w:color="auto" w:fill="auto"/>
            <w:vAlign w:val="center"/>
            <w:hideMark/>
          </w:tcPr>
          <w:p w14:paraId="655D5480" w14:textId="77777777" w:rsidR="00F4137B" w:rsidRPr="00356B68" w:rsidRDefault="00F4137B" w:rsidP="00F4137B">
            <w:pPr>
              <w:jc w:val="center"/>
              <w:rPr>
                <w:rFonts w:cs="Arial"/>
                <w:color w:val="000000"/>
                <w:sz w:val="22"/>
                <w:szCs w:val="22"/>
                <w:lang w:val="en-GB"/>
              </w:rPr>
            </w:pPr>
            <w:r w:rsidRPr="00356B68">
              <w:rPr>
                <w:rFonts w:cs="Arial"/>
                <w:color w:val="000000"/>
                <w:sz w:val="22"/>
                <w:szCs w:val="22"/>
                <w:lang w:val="en-GB"/>
              </w:rPr>
              <w:t>On</w:t>
            </w:r>
          </w:p>
        </w:tc>
        <w:tc>
          <w:tcPr>
            <w:tcW w:w="4200" w:type="dxa"/>
            <w:tcBorders>
              <w:top w:val="nil"/>
              <w:left w:val="single" w:sz="8" w:space="0" w:color="CCCCCC"/>
              <w:bottom w:val="single" w:sz="8" w:space="0" w:color="CCCCCC"/>
              <w:right w:val="single" w:sz="8" w:space="0" w:color="CCCCCC"/>
            </w:tcBorders>
            <w:shd w:val="clear" w:color="auto" w:fill="auto"/>
            <w:vAlign w:val="center"/>
            <w:hideMark/>
          </w:tcPr>
          <w:p w14:paraId="487F975A" w14:textId="77777777" w:rsidR="00F4137B" w:rsidRPr="00356B68" w:rsidRDefault="00F4137B" w:rsidP="00F4137B">
            <w:pPr>
              <w:rPr>
                <w:rFonts w:cs="Arial"/>
                <w:color w:val="000000"/>
                <w:sz w:val="22"/>
                <w:szCs w:val="22"/>
                <w:lang w:val="en-GB"/>
              </w:rPr>
            </w:pPr>
          </w:p>
        </w:tc>
      </w:tr>
      <w:tr w:rsidR="00F4137B" w:rsidRPr="00356B68" w14:paraId="335B30CC" w14:textId="77777777" w:rsidTr="00F4137B">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26EDC61D" w14:textId="77777777" w:rsidR="00F4137B" w:rsidRPr="00356B68" w:rsidRDefault="00F4137B" w:rsidP="00F4137B">
            <w:pPr>
              <w:rPr>
                <w:rFonts w:cs="Arial"/>
                <w:b/>
                <w:bCs/>
                <w:color w:val="000000"/>
                <w:sz w:val="22"/>
                <w:szCs w:val="22"/>
                <w:lang w:val="en-GB"/>
              </w:rPr>
            </w:pPr>
            <w:r w:rsidRPr="00356B68">
              <w:rPr>
                <w:rFonts w:cs="Arial"/>
                <w:b/>
                <w:bCs/>
                <w:color w:val="000000"/>
                <w:sz w:val="22"/>
                <w:szCs w:val="22"/>
                <w:lang w:val="en-GB"/>
              </w:rPr>
              <w:t>Mask for unwrapping</w:t>
            </w:r>
          </w:p>
        </w:tc>
        <w:tc>
          <w:tcPr>
            <w:tcW w:w="3220" w:type="dxa"/>
            <w:tcBorders>
              <w:top w:val="nil"/>
              <w:left w:val="nil"/>
              <w:bottom w:val="single" w:sz="8" w:space="0" w:color="CCCCCC"/>
              <w:right w:val="single" w:sz="8" w:space="0" w:color="CCCCCC"/>
            </w:tcBorders>
            <w:shd w:val="clear" w:color="auto" w:fill="auto"/>
            <w:vAlign w:val="center"/>
            <w:hideMark/>
          </w:tcPr>
          <w:p w14:paraId="0AD5FF1C" w14:textId="77777777" w:rsidR="00F4137B" w:rsidRPr="00356B68" w:rsidRDefault="00F4137B" w:rsidP="00F4137B">
            <w:pPr>
              <w:jc w:val="center"/>
              <w:rPr>
                <w:rFonts w:cs="Arial"/>
                <w:color w:val="000000"/>
                <w:sz w:val="22"/>
                <w:szCs w:val="22"/>
                <w:lang w:val="en-GB"/>
              </w:rPr>
            </w:pPr>
            <w:r w:rsidRPr="00356B68">
              <w:rPr>
                <w:rFonts w:cs="Arial"/>
                <w:color w:val="000000"/>
                <w:sz w:val="22"/>
                <w:szCs w:val="22"/>
                <w:lang w:val="en-GB"/>
              </w:rPr>
              <w:t>SEPIA mask</w:t>
            </w:r>
          </w:p>
        </w:tc>
        <w:tc>
          <w:tcPr>
            <w:tcW w:w="4200" w:type="dxa"/>
            <w:tcBorders>
              <w:top w:val="nil"/>
              <w:left w:val="nil"/>
              <w:bottom w:val="single" w:sz="8" w:space="0" w:color="CCCCCC"/>
              <w:right w:val="single" w:sz="8" w:space="0" w:color="CCCCCC"/>
            </w:tcBorders>
            <w:shd w:val="clear" w:color="auto" w:fill="auto"/>
            <w:vAlign w:val="center"/>
            <w:hideMark/>
          </w:tcPr>
          <w:p w14:paraId="4EA88DF8" w14:textId="77777777" w:rsidR="00F4137B" w:rsidRPr="00C6633E" w:rsidRDefault="00F4137B" w:rsidP="00F4137B">
            <w:pPr>
              <w:rPr>
                <w:rFonts w:cs="Arial"/>
                <w:color w:val="000000"/>
                <w:sz w:val="22"/>
                <w:szCs w:val="22"/>
                <w:lang w:val="en-GB"/>
              </w:rPr>
            </w:pPr>
            <w:r w:rsidRPr="00C6633E">
              <w:rPr>
                <w:rFonts w:cs="Arial"/>
                <w:color w:val="000000"/>
                <w:sz w:val="22"/>
                <w:szCs w:val="22"/>
                <w:lang w:val="en-GB"/>
              </w:rPr>
              <w:t>FSL's BET mask</w:t>
            </w:r>
          </w:p>
        </w:tc>
      </w:tr>
      <w:tr w:rsidR="00F4137B" w:rsidRPr="00356B68" w14:paraId="0EECED0C"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4C6BC372" w14:textId="77777777" w:rsidR="00F4137B" w:rsidRPr="00356B68" w:rsidRDefault="00F4137B" w:rsidP="00F4137B">
            <w:pPr>
              <w:rPr>
                <w:rFonts w:cs="Arial"/>
                <w:b/>
                <w:bCs/>
                <w:color w:val="000000"/>
                <w:sz w:val="22"/>
                <w:szCs w:val="22"/>
                <w:lang w:val="en-GB"/>
              </w:rPr>
            </w:pPr>
            <w:r w:rsidRPr="00356B68">
              <w:rPr>
                <w:rFonts w:cs="Arial"/>
                <w:b/>
                <w:bCs/>
                <w:color w:val="000000"/>
                <w:sz w:val="22"/>
                <w:szCs w:val="22"/>
                <w:lang w:val="en-GB"/>
              </w:rPr>
              <w:t>Using ROMEO Mask in SEPIA</w:t>
            </w:r>
          </w:p>
        </w:tc>
        <w:tc>
          <w:tcPr>
            <w:tcW w:w="3220" w:type="dxa"/>
            <w:tcBorders>
              <w:top w:val="nil"/>
              <w:left w:val="nil"/>
              <w:bottom w:val="single" w:sz="8" w:space="0" w:color="CCCCCC"/>
              <w:right w:val="single" w:sz="8" w:space="0" w:color="CCCCCC"/>
            </w:tcBorders>
            <w:shd w:val="clear" w:color="auto" w:fill="auto"/>
            <w:vAlign w:val="center"/>
            <w:hideMark/>
          </w:tcPr>
          <w:p w14:paraId="5D35D53D" w14:textId="77777777" w:rsidR="00F4137B" w:rsidRPr="00356B68" w:rsidRDefault="00F4137B" w:rsidP="00F4137B">
            <w:pPr>
              <w:jc w:val="center"/>
              <w:rPr>
                <w:rFonts w:cs="Arial"/>
                <w:color w:val="000000"/>
                <w:sz w:val="22"/>
                <w:szCs w:val="22"/>
                <w:lang w:val="en-GB"/>
              </w:rPr>
            </w:pPr>
            <w:r w:rsidRPr="00356B68">
              <w:rPr>
                <w:rFonts w:cs="Arial"/>
                <w:color w:val="000000"/>
                <w:sz w:val="22"/>
                <w:szCs w:val="22"/>
                <w:lang w:val="en-GB"/>
              </w:rPr>
              <w:t>Off</w:t>
            </w:r>
          </w:p>
        </w:tc>
        <w:tc>
          <w:tcPr>
            <w:tcW w:w="4200" w:type="dxa"/>
            <w:tcBorders>
              <w:top w:val="nil"/>
              <w:left w:val="nil"/>
              <w:bottom w:val="single" w:sz="8" w:space="0" w:color="CCCCCC"/>
              <w:right w:val="single" w:sz="8" w:space="0" w:color="CCCCCC"/>
            </w:tcBorders>
            <w:shd w:val="clear" w:color="auto" w:fill="auto"/>
            <w:hideMark/>
          </w:tcPr>
          <w:p w14:paraId="7542636B" w14:textId="77777777" w:rsidR="00F4137B" w:rsidRPr="00C6633E" w:rsidRDefault="00F4137B" w:rsidP="00F4137B">
            <w:pPr>
              <w:rPr>
                <w:rFonts w:cs="Arial"/>
                <w:color w:val="000000"/>
                <w:sz w:val="22"/>
                <w:szCs w:val="22"/>
                <w:lang w:val="en-GB"/>
              </w:rPr>
            </w:pPr>
            <w:r w:rsidRPr="00C6633E">
              <w:rPr>
                <w:rFonts w:cs="Arial"/>
                <w:color w:val="000000"/>
                <w:sz w:val="22"/>
                <w:szCs w:val="22"/>
                <w:lang w:val="en-GB"/>
              </w:rPr>
              <w:t> </w:t>
            </w:r>
          </w:p>
        </w:tc>
      </w:tr>
      <w:tr w:rsidR="00F4137B" w:rsidRPr="00356B68" w14:paraId="6E6FA3AF" w14:textId="77777777" w:rsidTr="00F4137B">
        <w:trPr>
          <w:trHeight w:val="10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324E8B80" w14:textId="77777777" w:rsidR="00F4137B" w:rsidRPr="00356B68" w:rsidRDefault="00F4137B" w:rsidP="00F4137B">
            <w:pPr>
              <w:rPr>
                <w:rFonts w:cs="Arial"/>
                <w:b/>
                <w:bCs/>
                <w:color w:val="000000"/>
                <w:sz w:val="22"/>
                <w:szCs w:val="22"/>
                <w:lang w:val="en-GB"/>
              </w:rPr>
            </w:pPr>
            <w:r w:rsidRPr="00356B68">
              <w:rPr>
                <w:rFonts w:cs="Arial"/>
                <w:b/>
                <w:bCs/>
                <w:color w:val="000000"/>
                <w:sz w:val="22"/>
                <w:szCs w:val="22"/>
                <w:lang w:val="en-GB"/>
              </w:rPr>
              <w:t>Exclude voxel using relative residual with threshold</w:t>
            </w:r>
          </w:p>
        </w:tc>
        <w:tc>
          <w:tcPr>
            <w:tcW w:w="3220" w:type="dxa"/>
            <w:tcBorders>
              <w:top w:val="nil"/>
              <w:left w:val="nil"/>
              <w:bottom w:val="single" w:sz="8" w:space="0" w:color="CCCCCC"/>
              <w:right w:val="single" w:sz="8" w:space="0" w:color="CCCCCC"/>
            </w:tcBorders>
            <w:shd w:val="clear" w:color="auto" w:fill="auto"/>
            <w:vAlign w:val="center"/>
            <w:hideMark/>
          </w:tcPr>
          <w:p w14:paraId="0A4A7270" w14:textId="77777777" w:rsidR="00F4137B" w:rsidRPr="00356B68" w:rsidRDefault="00F4137B" w:rsidP="00F4137B">
            <w:pPr>
              <w:jc w:val="center"/>
              <w:rPr>
                <w:rFonts w:cs="Arial"/>
                <w:color w:val="000000"/>
                <w:sz w:val="22"/>
                <w:szCs w:val="22"/>
                <w:lang w:val="en-GB"/>
              </w:rPr>
            </w:pPr>
            <w:r w:rsidRPr="00356B68">
              <w:rPr>
                <w:rFonts w:cs="Arial"/>
                <w:color w:val="000000"/>
                <w:sz w:val="22"/>
                <w:szCs w:val="22"/>
                <w:lang w:val="en-GB"/>
              </w:rPr>
              <w:t>0.3 (applied on weighting map)</w:t>
            </w:r>
          </w:p>
        </w:tc>
        <w:tc>
          <w:tcPr>
            <w:tcW w:w="4200" w:type="dxa"/>
            <w:tcBorders>
              <w:top w:val="nil"/>
              <w:left w:val="nil"/>
              <w:bottom w:val="single" w:sz="8" w:space="0" w:color="CCCCCC"/>
              <w:right w:val="single" w:sz="8" w:space="0" w:color="CCCCCC"/>
            </w:tcBorders>
            <w:shd w:val="clear" w:color="auto" w:fill="auto"/>
            <w:vAlign w:val="center"/>
            <w:hideMark/>
          </w:tcPr>
          <w:p w14:paraId="6514EA5B" w14:textId="52B18EBE" w:rsidR="00F4137B" w:rsidRPr="002005C3" w:rsidRDefault="00493565" w:rsidP="00F4137B">
            <w:pPr>
              <w:rPr>
                <w:rFonts w:cs="Arial"/>
                <w:color w:val="0563C1"/>
                <w:sz w:val="22"/>
                <w:szCs w:val="22"/>
                <w:lang w:val="en-GB"/>
              </w:rPr>
            </w:pPr>
            <w:r w:rsidRPr="002005C3">
              <w:rPr>
                <w:rFonts w:cs="Arial"/>
                <w:sz w:val="22"/>
                <w:szCs w:val="22"/>
                <w:lang w:val="en-GB"/>
              </w:rPr>
              <w:t>See https://sepia-documentation.readthedocs.io/en/latest/method/weightings.html</w:t>
            </w:r>
          </w:p>
        </w:tc>
      </w:tr>
    </w:tbl>
    <w:p w14:paraId="5BE866D1" w14:textId="77777777" w:rsidR="000D7B88" w:rsidRPr="00356B68" w:rsidRDefault="000D7B88" w:rsidP="000D7B88">
      <w:pPr>
        <w:rPr>
          <w:rFonts w:cs="Arial"/>
          <w:b/>
          <w:bCs/>
          <w:lang w:val="en-GB"/>
        </w:rPr>
      </w:pPr>
    </w:p>
    <w:p w14:paraId="5A1F9F6E" w14:textId="456C9D08" w:rsidR="000D7B88" w:rsidRDefault="000D7B88" w:rsidP="000D7B88">
      <w:pPr>
        <w:rPr>
          <w:rFonts w:cs="Arial"/>
          <w:b/>
          <w:bCs/>
          <w:lang w:val="en-GB"/>
        </w:rPr>
      </w:pPr>
      <w:r w:rsidRPr="00356B68">
        <w:rPr>
          <w:rFonts w:cs="Arial"/>
          <w:b/>
          <w:bCs/>
          <w:lang w:val="en-GB"/>
        </w:rPr>
        <w:t>Step 3: Background field removal</w:t>
      </w:r>
    </w:p>
    <w:p w14:paraId="2F8D8A33" w14:textId="129F654A" w:rsidR="00E16B2B" w:rsidRPr="00356B68" w:rsidRDefault="00E16B2B" w:rsidP="000D7B88">
      <w:pPr>
        <w:rPr>
          <w:rFonts w:cs="Arial"/>
          <w:b/>
          <w:bCs/>
          <w:lang w:val="en-GB"/>
        </w:rPr>
      </w:pPr>
      <w:r w:rsidRPr="00E16B2B">
        <w:rPr>
          <w:rFonts w:cs="Arial"/>
          <w:lang w:val="en-GB"/>
        </w:rPr>
        <w:t>Table</w:t>
      </w:r>
      <w:r>
        <w:rPr>
          <w:rFonts w:cs="Arial"/>
          <w:lang w:val="en-GB"/>
        </w:rPr>
        <w:t xml:space="preserve"> S2: Algorithm parameters for background field removal.</w:t>
      </w:r>
    </w:p>
    <w:tbl>
      <w:tblPr>
        <w:tblW w:w="10380" w:type="dxa"/>
        <w:tblLook w:val="04A0" w:firstRow="1" w:lastRow="0" w:firstColumn="1" w:lastColumn="0" w:noHBand="0" w:noVBand="1"/>
      </w:tblPr>
      <w:tblGrid>
        <w:gridCol w:w="2960"/>
        <w:gridCol w:w="3220"/>
        <w:gridCol w:w="4200"/>
      </w:tblGrid>
      <w:tr w:rsidR="00F4137B" w:rsidRPr="00356B68" w14:paraId="44AFC249" w14:textId="77777777" w:rsidTr="00F4137B">
        <w:trPr>
          <w:trHeight w:val="340"/>
        </w:trPr>
        <w:tc>
          <w:tcPr>
            <w:tcW w:w="296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6F7FA71D" w14:textId="77777777" w:rsidR="00F4137B" w:rsidRPr="00356B68" w:rsidRDefault="00F4137B">
            <w:pPr>
              <w:rPr>
                <w:rFonts w:cs="Arial"/>
                <w:b/>
                <w:bCs/>
                <w:color w:val="000000"/>
                <w:sz w:val="22"/>
                <w:szCs w:val="22"/>
                <w:lang w:val="en-GB"/>
              </w:rPr>
            </w:pPr>
            <w:r w:rsidRPr="00356B68">
              <w:rPr>
                <w:rFonts w:cs="Arial"/>
                <w:b/>
                <w:bCs/>
                <w:color w:val="000000" w:themeColor="text1"/>
                <w:sz w:val="22"/>
                <w:szCs w:val="22"/>
                <w:lang w:val="en-GB"/>
              </w:rPr>
              <w:t>Parameters</w:t>
            </w:r>
          </w:p>
        </w:tc>
        <w:tc>
          <w:tcPr>
            <w:tcW w:w="3220" w:type="dxa"/>
            <w:tcBorders>
              <w:top w:val="single" w:sz="8" w:space="0" w:color="CCCCCC"/>
              <w:left w:val="nil"/>
              <w:bottom w:val="single" w:sz="8" w:space="0" w:color="CCCCCC"/>
              <w:right w:val="single" w:sz="8" w:space="0" w:color="CCCCCC"/>
            </w:tcBorders>
            <w:shd w:val="clear" w:color="auto" w:fill="auto"/>
            <w:vAlign w:val="center"/>
            <w:hideMark/>
          </w:tcPr>
          <w:p w14:paraId="0F3AF282" w14:textId="77777777" w:rsidR="00F4137B" w:rsidRPr="00356B68" w:rsidRDefault="00F4137B">
            <w:pPr>
              <w:jc w:val="center"/>
              <w:rPr>
                <w:rFonts w:cs="Arial"/>
                <w:b/>
                <w:bCs/>
                <w:color w:val="000000"/>
                <w:sz w:val="22"/>
                <w:szCs w:val="22"/>
                <w:lang w:val="en-GB"/>
              </w:rPr>
            </w:pPr>
            <w:r w:rsidRPr="00356B68">
              <w:rPr>
                <w:rFonts w:cs="Arial"/>
                <w:b/>
                <w:bCs/>
                <w:color w:val="000000" w:themeColor="text1"/>
                <w:sz w:val="22"/>
                <w:szCs w:val="22"/>
                <w:lang w:val="en-GB"/>
              </w:rPr>
              <w:t>Values</w:t>
            </w:r>
          </w:p>
        </w:tc>
        <w:tc>
          <w:tcPr>
            <w:tcW w:w="4200" w:type="dxa"/>
            <w:tcBorders>
              <w:top w:val="single" w:sz="8" w:space="0" w:color="CCCCCC"/>
              <w:left w:val="nil"/>
              <w:bottom w:val="single" w:sz="8" w:space="0" w:color="CCCCCC"/>
              <w:right w:val="single" w:sz="8" w:space="0" w:color="CCCCCC"/>
            </w:tcBorders>
            <w:shd w:val="clear" w:color="auto" w:fill="auto"/>
            <w:vAlign w:val="center"/>
            <w:hideMark/>
          </w:tcPr>
          <w:p w14:paraId="63761926" w14:textId="77777777" w:rsidR="00F4137B" w:rsidRPr="00356B68" w:rsidRDefault="00F4137B">
            <w:pPr>
              <w:jc w:val="center"/>
              <w:rPr>
                <w:rFonts w:cs="Arial"/>
                <w:b/>
                <w:bCs/>
                <w:color w:val="000000"/>
                <w:sz w:val="22"/>
                <w:szCs w:val="22"/>
                <w:lang w:val="en-GB"/>
              </w:rPr>
            </w:pPr>
            <w:r w:rsidRPr="00356B68">
              <w:rPr>
                <w:rFonts w:cs="Arial"/>
                <w:b/>
                <w:bCs/>
                <w:color w:val="000000" w:themeColor="text1"/>
                <w:sz w:val="22"/>
                <w:szCs w:val="22"/>
                <w:lang w:val="en-GB"/>
              </w:rPr>
              <w:t>Remark</w:t>
            </w:r>
          </w:p>
        </w:tc>
      </w:tr>
      <w:tr w:rsidR="00F4137B" w:rsidRPr="00DC56EF" w14:paraId="5C929528" w14:textId="77777777" w:rsidTr="00F4137B">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25BD518C" w14:textId="77777777" w:rsidR="00F4137B" w:rsidRPr="00356B68" w:rsidRDefault="00F4137B">
            <w:pPr>
              <w:rPr>
                <w:rFonts w:cs="Arial"/>
                <w:b/>
                <w:bCs/>
                <w:color w:val="000000"/>
                <w:sz w:val="22"/>
                <w:szCs w:val="22"/>
                <w:lang w:val="en-GB"/>
              </w:rPr>
            </w:pPr>
            <w:r w:rsidRPr="00356B68">
              <w:rPr>
                <w:rFonts w:cs="Arial"/>
                <w:b/>
                <w:bCs/>
                <w:color w:val="000000" w:themeColor="text1"/>
                <w:sz w:val="22"/>
                <w:szCs w:val="22"/>
                <w:lang w:val="en-GB"/>
              </w:rPr>
              <w:t>Method</w:t>
            </w:r>
          </w:p>
        </w:tc>
        <w:tc>
          <w:tcPr>
            <w:tcW w:w="3220" w:type="dxa"/>
            <w:tcBorders>
              <w:top w:val="nil"/>
              <w:left w:val="nil"/>
              <w:bottom w:val="single" w:sz="8" w:space="0" w:color="CCCCCC"/>
              <w:right w:val="single" w:sz="8" w:space="0" w:color="CCCCCC"/>
            </w:tcBorders>
            <w:shd w:val="clear" w:color="auto" w:fill="auto"/>
            <w:vAlign w:val="center"/>
            <w:hideMark/>
          </w:tcPr>
          <w:p w14:paraId="6AEE3854" w14:textId="77777777" w:rsidR="00F4137B" w:rsidRPr="00356B68" w:rsidRDefault="00F4137B">
            <w:pPr>
              <w:jc w:val="center"/>
              <w:rPr>
                <w:rFonts w:cs="Arial"/>
                <w:color w:val="000000"/>
                <w:sz w:val="22"/>
                <w:szCs w:val="22"/>
                <w:lang w:val="en-GB"/>
              </w:rPr>
            </w:pPr>
            <w:r w:rsidRPr="00356B68">
              <w:rPr>
                <w:rFonts w:cs="Arial"/>
                <w:color w:val="000000" w:themeColor="text1"/>
                <w:sz w:val="22"/>
                <w:szCs w:val="22"/>
                <w:lang w:val="en-GB"/>
              </w:rPr>
              <w:t>VSHARP</w:t>
            </w:r>
          </w:p>
        </w:tc>
        <w:tc>
          <w:tcPr>
            <w:tcW w:w="4200" w:type="dxa"/>
            <w:tcBorders>
              <w:top w:val="nil"/>
              <w:left w:val="nil"/>
              <w:bottom w:val="single" w:sz="8" w:space="0" w:color="CCCCCC"/>
              <w:right w:val="single" w:sz="8" w:space="0" w:color="CCCCCC"/>
            </w:tcBorders>
            <w:shd w:val="clear" w:color="auto" w:fill="auto"/>
            <w:vAlign w:val="center"/>
            <w:hideMark/>
          </w:tcPr>
          <w:p w14:paraId="4FF3F1DD" w14:textId="63C74E70" w:rsidR="00F4137B" w:rsidRPr="00E32867" w:rsidRDefault="00DC56EF">
            <w:pPr>
              <w:rPr>
                <w:rFonts w:cs="Arial"/>
                <w:color w:val="000000"/>
                <w:sz w:val="22"/>
                <w:szCs w:val="22"/>
                <w:lang w:val="fr-FR"/>
              </w:rPr>
            </w:pPr>
            <w:sdt>
              <w:sdtPr>
                <w:rPr>
                  <w:rFonts w:cs="Arial"/>
                  <w:color w:val="000000"/>
                  <w:sz w:val="22"/>
                  <w:szCs w:val="22"/>
                  <w:lang w:val="en-GB"/>
                </w:rPr>
                <w:alias w:val="SmartCite Citation"/>
                <w:tag w:val="da14808f-b0b5-4f4c-b7d3-8c439fbcf001:f3706082-c05b-47e9-bb03-148b3ad72dae+"/>
                <w:id w:val="1805888480"/>
                <w:placeholder>
                  <w:docPart w:val="DefaultPlaceholder_-1854013440"/>
                </w:placeholder>
              </w:sdtPr>
              <w:sdtEndPr/>
              <w:sdtContent>
                <w:r w:rsidR="00505C5C" w:rsidRPr="00E32867">
                  <w:rPr>
                    <w:rFonts w:cs="Arial"/>
                    <w:color w:val="000000"/>
                    <w:sz w:val="22"/>
                    <w:lang w:val="fr-FR"/>
                  </w:rPr>
                  <w:t>(Li et al., 2011)</w:t>
                </w:r>
              </w:sdtContent>
            </w:sdt>
            <w:r w:rsidR="00521899" w:rsidRPr="00E32867">
              <w:rPr>
                <w:rFonts w:cs="Arial"/>
                <w:color w:val="000000"/>
                <w:sz w:val="22"/>
                <w:szCs w:val="22"/>
                <w:lang w:val="fr-FR"/>
              </w:rPr>
              <w:t>; SEPIA’s implementation</w:t>
            </w:r>
          </w:p>
        </w:tc>
      </w:tr>
      <w:tr w:rsidR="00F4137B" w:rsidRPr="00356B68" w14:paraId="65F9C6A8"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E71129E" w14:textId="17A3E1C3" w:rsidR="00F4137B" w:rsidRPr="00356B68" w:rsidRDefault="005C3C4D">
            <w:pPr>
              <w:rPr>
                <w:rFonts w:cs="Arial"/>
                <w:b/>
                <w:bCs/>
                <w:color w:val="000000"/>
                <w:sz w:val="22"/>
                <w:szCs w:val="22"/>
                <w:lang w:val="en-GB"/>
              </w:rPr>
            </w:pPr>
            <w:r>
              <w:rPr>
                <w:rFonts w:cs="Arial"/>
                <w:b/>
                <w:bCs/>
                <w:color w:val="000000" w:themeColor="text1"/>
                <w:sz w:val="22"/>
                <w:szCs w:val="22"/>
                <w:lang w:val="en-GB"/>
              </w:rPr>
              <w:t>Maximum s</w:t>
            </w:r>
            <w:r w:rsidRPr="00356B68">
              <w:rPr>
                <w:rFonts w:cs="Arial"/>
                <w:b/>
                <w:bCs/>
                <w:color w:val="000000" w:themeColor="text1"/>
                <w:sz w:val="22"/>
                <w:szCs w:val="22"/>
                <w:lang w:val="en-GB"/>
              </w:rPr>
              <w:t xml:space="preserve">pherical </w:t>
            </w:r>
            <w:r w:rsidR="00F4137B" w:rsidRPr="00356B68">
              <w:rPr>
                <w:rFonts w:cs="Arial"/>
                <w:b/>
                <w:bCs/>
                <w:color w:val="000000" w:themeColor="text1"/>
                <w:sz w:val="22"/>
                <w:szCs w:val="22"/>
                <w:lang w:val="en-GB"/>
              </w:rPr>
              <w:t>mean value filtering size</w:t>
            </w:r>
          </w:p>
        </w:tc>
        <w:tc>
          <w:tcPr>
            <w:tcW w:w="3220" w:type="dxa"/>
            <w:tcBorders>
              <w:top w:val="nil"/>
              <w:left w:val="nil"/>
              <w:bottom w:val="single" w:sz="8" w:space="0" w:color="CCCCCC"/>
              <w:right w:val="single" w:sz="8" w:space="0" w:color="CCCCCC"/>
            </w:tcBorders>
            <w:shd w:val="clear" w:color="auto" w:fill="auto"/>
            <w:vAlign w:val="center"/>
            <w:hideMark/>
          </w:tcPr>
          <w:p w14:paraId="52E4379A" w14:textId="0518B10A" w:rsidR="00F4137B" w:rsidRPr="00356B68" w:rsidRDefault="005C3C4D">
            <w:pPr>
              <w:jc w:val="center"/>
              <w:rPr>
                <w:rFonts w:cs="Arial"/>
                <w:color w:val="000000"/>
                <w:sz w:val="22"/>
                <w:szCs w:val="22"/>
                <w:lang w:val="en-GB"/>
              </w:rPr>
            </w:pPr>
            <w:r>
              <w:rPr>
                <w:rFonts w:cs="Arial"/>
                <w:color w:val="000000" w:themeColor="text1"/>
                <w:sz w:val="22"/>
                <w:szCs w:val="22"/>
                <w:lang w:val="en-GB"/>
              </w:rPr>
              <w:t>12</w:t>
            </w:r>
          </w:p>
        </w:tc>
        <w:tc>
          <w:tcPr>
            <w:tcW w:w="4200" w:type="dxa"/>
            <w:tcBorders>
              <w:top w:val="nil"/>
              <w:left w:val="nil"/>
              <w:bottom w:val="single" w:sz="8" w:space="0" w:color="CCCCCC"/>
              <w:right w:val="single" w:sz="8" w:space="0" w:color="CCCCCC"/>
            </w:tcBorders>
            <w:shd w:val="clear" w:color="auto" w:fill="auto"/>
            <w:vAlign w:val="center"/>
            <w:hideMark/>
          </w:tcPr>
          <w:p w14:paraId="1835E0B2" w14:textId="1F4C6CC8" w:rsidR="00F4137B" w:rsidRPr="00356B68" w:rsidRDefault="00B04FF6">
            <w:pPr>
              <w:rPr>
                <w:rFonts w:cs="Arial"/>
                <w:color w:val="000000"/>
                <w:sz w:val="22"/>
                <w:szCs w:val="22"/>
                <w:lang w:val="en-GB"/>
              </w:rPr>
            </w:pPr>
            <w:r>
              <w:rPr>
                <w:rFonts w:cs="Arial"/>
                <w:color w:val="000000" w:themeColor="text1"/>
                <w:sz w:val="22"/>
                <w:szCs w:val="22"/>
                <w:lang w:val="en-GB"/>
              </w:rPr>
              <w:t>Unit:</w:t>
            </w:r>
            <w:r w:rsidRPr="00356B68">
              <w:rPr>
                <w:rFonts w:cs="Arial"/>
                <w:color w:val="000000" w:themeColor="text1"/>
                <w:sz w:val="22"/>
                <w:szCs w:val="22"/>
                <w:lang w:val="en-GB"/>
              </w:rPr>
              <w:t xml:space="preserve"> </w:t>
            </w:r>
            <w:r w:rsidR="005C3C4D">
              <w:rPr>
                <w:rFonts w:cs="Arial"/>
                <w:color w:val="000000" w:themeColor="text1"/>
                <w:sz w:val="22"/>
                <w:szCs w:val="22"/>
                <w:lang w:val="en-GB"/>
              </w:rPr>
              <w:t>voxel</w:t>
            </w:r>
          </w:p>
        </w:tc>
      </w:tr>
      <w:tr w:rsidR="005C3C4D" w:rsidRPr="00356B68" w14:paraId="4C7615CD"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tcPr>
          <w:p w14:paraId="63D7DD41" w14:textId="7E8C53B4" w:rsidR="005C3C4D" w:rsidRDefault="005C3C4D">
            <w:pPr>
              <w:rPr>
                <w:rFonts w:cs="Arial"/>
                <w:b/>
                <w:bCs/>
                <w:color w:val="000000" w:themeColor="text1"/>
                <w:sz w:val="22"/>
                <w:szCs w:val="22"/>
                <w:lang w:val="en-GB"/>
              </w:rPr>
            </w:pPr>
            <w:r>
              <w:rPr>
                <w:rFonts w:cs="Arial"/>
                <w:b/>
                <w:bCs/>
                <w:color w:val="000000" w:themeColor="text1"/>
                <w:sz w:val="22"/>
                <w:szCs w:val="22"/>
                <w:lang w:val="en-GB"/>
              </w:rPr>
              <w:t>Minimum s</w:t>
            </w:r>
            <w:r w:rsidRPr="00356B68">
              <w:rPr>
                <w:rFonts w:cs="Arial"/>
                <w:b/>
                <w:bCs/>
                <w:color w:val="000000" w:themeColor="text1"/>
                <w:sz w:val="22"/>
                <w:szCs w:val="22"/>
                <w:lang w:val="en-GB"/>
              </w:rPr>
              <w:t>pherical mean value filtering size</w:t>
            </w:r>
          </w:p>
        </w:tc>
        <w:tc>
          <w:tcPr>
            <w:tcW w:w="3220" w:type="dxa"/>
            <w:tcBorders>
              <w:top w:val="nil"/>
              <w:left w:val="nil"/>
              <w:bottom w:val="single" w:sz="8" w:space="0" w:color="CCCCCC"/>
              <w:right w:val="single" w:sz="8" w:space="0" w:color="CCCCCC"/>
            </w:tcBorders>
            <w:shd w:val="clear" w:color="auto" w:fill="auto"/>
            <w:vAlign w:val="center"/>
          </w:tcPr>
          <w:p w14:paraId="6B4FECE3" w14:textId="429BD541" w:rsidR="005C3C4D" w:rsidRPr="00356B68" w:rsidDel="005C3C4D" w:rsidRDefault="005C3C4D">
            <w:pPr>
              <w:jc w:val="center"/>
              <w:rPr>
                <w:rFonts w:cs="Arial"/>
                <w:color w:val="000000" w:themeColor="text1"/>
                <w:sz w:val="22"/>
                <w:szCs w:val="22"/>
                <w:lang w:val="en-GB"/>
              </w:rPr>
            </w:pPr>
            <w:r>
              <w:rPr>
                <w:rFonts w:cs="Arial"/>
                <w:color w:val="000000" w:themeColor="text1"/>
                <w:sz w:val="22"/>
                <w:szCs w:val="22"/>
                <w:lang w:val="en-GB"/>
              </w:rPr>
              <w:t>1</w:t>
            </w:r>
          </w:p>
        </w:tc>
        <w:tc>
          <w:tcPr>
            <w:tcW w:w="4200" w:type="dxa"/>
            <w:tcBorders>
              <w:top w:val="nil"/>
              <w:left w:val="nil"/>
              <w:bottom w:val="single" w:sz="8" w:space="0" w:color="CCCCCC"/>
              <w:right w:val="single" w:sz="8" w:space="0" w:color="CCCCCC"/>
            </w:tcBorders>
            <w:shd w:val="clear" w:color="auto" w:fill="auto"/>
            <w:vAlign w:val="center"/>
          </w:tcPr>
          <w:p w14:paraId="743FBE57" w14:textId="098203DE" w:rsidR="005C3C4D" w:rsidRDefault="005C3C4D">
            <w:pPr>
              <w:rPr>
                <w:rFonts w:cs="Arial"/>
                <w:color w:val="000000" w:themeColor="text1"/>
                <w:sz w:val="22"/>
                <w:szCs w:val="22"/>
                <w:lang w:val="en-GB"/>
              </w:rPr>
            </w:pPr>
            <w:r>
              <w:rPr>
                <w:rFonts w:cs="Arial"/>
                <w:color w:val="000000" w:themeColor="text1"/>
                <w:sz w:val="22"/>
                <w:szCs w:val="22"/>
                <w:lang w:val="en-GB"/>
              </w:rPr>
              <w:t>Unit:</w:t>
            </w:r>
            <w:r w:rsidRPr="00356B68">
              <w:rPr>
                <w:rFonts w:cs="Arial"/>
                <w:color w:val="000000" w:themeColor="text1"/>
                <w:sz w:val="22"/>
                <w:szCs w:val="22"/>
                <w:lang w:val="en-GB"/>
              </w:rPr>
              <w:t xml:space="preserve"> </w:t>
            </w:r>
            <w:r>
              <w:rPr>
                <w:rFonts w:cs="Arial"/>
                <w:color w:val="000000" w:themeColor="text1"/>
                <w:sz w:val="22"/>
                <w:szCs w:val="22"/>
                <w:lang w:val="en-GB"/>
              </w:rPr>
              <w:t>voxel</w:t>
            </w:r>
          </w:p>
        </w:tc>
      </w:tr>
      <w:tr w:rsidR="00F4137B" w:rsidRPr="00356B68" w14:paraId="14B1D932" w14:textId="77777777" w:rsidTr="00F4137B">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3A470B80" w14:textId="77777777" w:rsidR="00F4137B" w:rsidRPr="00356B68" w:rsidRDefault="00F4137B">
            <w:pPr>
              <w:rPr>
                <w:rFonts w:cs="Arial"/>
                <w:b/>
                <w:bCs/>
                <w:color w:val="000000"/>
                <w:sz w:val="22"/>
                <w:szCs w:val="22"/>
                <w:lang w:val="en-GB"/>
              </w:rPr>
            </w:pPr>
            <w:r w:rsidRPr="00356B68">
              <w:rPr>
                <w:rFonts w:cs="Arial"/>
                <w:b/>
                <w:bCs/>
                <w:color w:val="000000" w:themeColor="text1"/>
                <w:sz w:val="22"/>
                <w:szCs w:val="22"/>
                <w:lang w:val="en-GB"/>
              </w:rPr>
              <w:t>Remove residual B1 field</w:t>
            </w:r>
          </w:p>
        </w:tc>
        <w:tc>
          <w:tcPr>
            <w:tcW w:w="3220" w:type="dxa"/>
            <w:tcBorders>
              <w:top w:val="nil"/>
              <w:left w:val="nil"/>
              <w:bottom w:val="single" w:sz="8" w:space="0" w:color="CCCCCC"/>
              <w:right w:val="single" w:sz="8" w:space="0" w:color="CCCCCC"/>
            </w:tcBorders>
            <w:shd w:val="clear" w:color="auto" w:fill="auto"/>
            <w:vAlign w:val="center"/>
            <w:hideMark/>
          </w:tcPr>
          <w:p w14:paraId="5290F9A0" w14:textId="77777777" w:rsidR="00F4137B" w:rsidRPr="00356B68" w:rsidRDefault="00F4137B">
            <w:pPr>
              <w:jc w:val="center"/>
              <w:rPr>
                <w:rFonts w:cs="Arial"/>
                <w:color w:val="000000"/>
                <w:sz w:val="22"/>
                <w:szCs w:val="22"/>
                <w:lang w:val="en-GB"/>
              </w:rPr>
            </w:pPr>
            <w:r w:rsidRPr="00356B68">
              <w:rPr>
                <w:rFonts w:cs="Arial"/>
                <w:color w:val="000000" w:themeColor="text1"/>
                <w:sz w:val="22"/>
                <w:szCs w:val="22"/>
                <w:lang w:val="en-GB"/>
              </w:rPr>
              <w:t>No</w:t>
            </w:r>
          </w:p>
        </w:tc>
        <w:tc>
          <w:tcPr>
            <w:tcW w:w="4200" w:type="dxa"/>
            <w:tcBorders>
              <w:top w:val="nil"/>
              <w:left w:val="nil"/>
              <w:bottom w:val="single" w:sz="8" w:space="0" w:color="CCCCCC"/>
              <w:right w:val="single" w:sz="8" w:space="0" w:color="CCCCCC"/>
            </w:tcBorders>
            <w:shd w:val="clear" w:color="auto" w:fill="auto"/>
            <w:hideMark/>
          </w:tcPr>
          <w:p w14:paraId="1EC55DF2" w14:textId="77777777" w:rsidR="00F4137B" w:rsidRPr="00356B68" w:rsidRDefault="00F4137B">
            <w:pPr>
              <w:rPr>
                <w:rFonts w:cs="Arial"/>
                <w:color w:val="000000"/>
                <w:sz w:val="22"/>
                <w:szCs w:val="22"/>
                <w:lang w:val="en-GB"/>
              </w:rPr>
            </w:pPr>
            <w:r w:rsidRPr="00356B68">
              <w:rPr>
                <w:rFonts w:cs="Arial"/>
                <w:color w:val="000000"/>
                <w:sz w:val="22"/>
                <w:szCs w:val="22"/>
                <w:lang w:val="en-GB"/>
              </w:rPr>
              <w:t> </w:t>
            </w:r>
          </w:p>
        </w:tc>
      </w:tr>
      <w:tr w:rsidR="00F4137B" w:rsidRPr="00356B68" w14:paraId="3A51137A"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05E60332" w14:textId="77777777" w:rsidR="00F4137B" w:rsidRPr="00356B68" w:rsidRDefault="00F4137B">
            <w:pPr>
              <w:rPr>
                <w:rFonts w:cs="Arial"/>
                <w:b/>
                <w:bCs/>
                <w:color w:val="000000"/>
                <w:sz w:val="22"/>
                <w:szCs w:val="22"/>
                <w:lang w:val="en-GB"/>
              </w:rPr>
            </w:pPr>
            <w:r w:rsidRPr="00356B68">
              <w:rPr>
                <w:rFonts w:cs="Arial"/>
                <w:b/>
                <w:bCs/>
                <w:color w:val="000000" w:themeColor="text1"/>
                <w:sz w:val="22"/>
                <w:szCs w:val="22"/>
                <w:lang w:val="en-GB"/>
              </w:rPr>
              <w:t>Erode brain mask before BFR</w:t>
            </w:r>
          </w:p>
        </w:tc>
        <w:tc>
          <w:tcPr>
            <w:tcW w:w="3220" w:type="dxa"/>
            <w:tcBorders>
              <w:top w:val="nil"/>
              <w:left w:val="nil"/>
              <w:bottom w:val="single" w:sz="8" w:space="0" w:color="CCCCCC"/>
              <w:right w:val="single" w:sz="8" w:space="0" w:color="CCCCCC"/>
            </w:tcBorders>
            <w:shd w:val="clear" w:color="auto" w:fill="auto"/>
            <w:vAlign w:val="center"/>
            <w:hideMark/>
          </w:tcPr>
          <w:p w14:paraId="64155932" w14:textId="77777777" w:rsidR="00F4137B" w:rsidRPr="00E32867" w:rsidRDefault="00F4137B">
            <w:pPr>
              <w:jc w:val="center"/>
              <w:rPr>
                <w:rFonts w:cs="Arial"/>
                <w:color w:val="000000"/>
                <w:sz w:val="22"/>
                <w:szCs w:val="22"/>
              </w:rPr>
            </w:pPr>
            <w:r w:rsidRPr="00356B68">
              <w:rPr>
                <w:rFonts w:cs="Arial"/>
                <w:color w:val="000000" w:themeColor="text1"/>
                <w:sz w:val="22"/>
                <w:szCs w:val="22"/>
                <w:lang w:val="en-GB"/>
              </w:rPr>
              <w:t>1</w:t>
            </w:r>
          </w:p>
        </w:tc>
        <w:tc>
          <w:tcPr>
            <w:tcW w:w="4200" w:type="dxa"/>
            <w:tcBorders>
              <w:top w:val="nil"/>
              <w:left w:val="nil"/>
              <w:bottom w:val="single" w:sz="8" w:space="0" w:color="CCCCCC"/>
              <w:right w:val="single" w:sz="8" w:space="0" w:color="CCCCCC"/>
            </w:tcBorders>
            <w:shd w:val="clear" w:color="auto" w:fill="auto"/>
            <w:vAlign w:val="center"/>
            <w:hideMark/>
          </w:tcPr>
          <w:p w14:paraId="220BD0AC" w14:textId="14A60967" w:rsidR="00F4137B" w:rsidRPr="00356B68" w:rsidRDefault="00B04FF6">
            <w:pPr>
              <w:rPr>
                <w:rFonts w:cs="Arial"/>
                <w:color w:val="000000"/>
                <w:sz w:val="22"/>
                <w:szCs w:val="22"/>
                <w:lang w:val="en-GB"/>
              </w:rPr>
            </w:pPr>
            <w:r>
              <w:rPr>
                <w:rFonts w:cs="Arial"/>
                <w:color w:val="000000" w:themeColor="text1"/>
                <w:sz w:val="22"/>
                <w:szCs w:val="22"/>
                <w:lang w:val="en-GB"/>
              </w:rPr>
              <w:t>Unit:</w:t>
            </w:r>
            <w:r w:rsidRPr="00356B68">
              <w:rPr>
                <w:rFonts w:cs="Arial"/>
                <w:color w:val="000000" w:themeColor="text1"/>
                <w:sz w:val="22"/>
                <w:szCs w:val="22"/>
                <w:lang w:val="en-GB"/>
              </w:rPr>
              <w:t xml:space="preserve"> </w:t>
            </w:r>
            <w:r w:rsidR="00F4137B" w:rsidRPr="00356B68">
              <w:rPr>
                <w:rFonts w:cs="Arial"/>
                <w:color w:val="000000" w:themeColor="text1"/>
                <w:sz w:val="22"/>
                <w:szCs w:val="22"/>
                <w:lang w:val="en-GB"/>
              </w:rPr>
              <w:t>voxel</w:t>
            </w:r>
          </w:p>
        </w:tc>
      </w:tr>
      <w:tr w:rsidR="00F4137B" w:rsidRPr="00356B68" w14:paraId="6B0A4265"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5365039D" w14:textId="77777777" w:rsidR="00F4137B" w:rsidRPr="00356B68" w:rsidRDefault="00F4137B">
            <w:pPr>
              <w:rPr>
                <w:rFonts w:cs="Arial"/>
                <w:b/>
                <w:bCs/>
                <w:color w:val="000000"/>
                <w:sz w:val="22"/>
                <w:szCs w:val="22"/>
                <w:lang w:val="en-GB"/>
              </w:rPr>
            </w:pPr>
            <w:r w:rsidRPr="00356B68">
              <w:rPr>
                <w:rFonts w:cs="Arial"/>
                <w:b/>
                <w:bCs/>
                <w:color w:val="000000" w:themeColor="text1"/>
                <w:sz w:val="22"/>
                <w:szCs w:val="22"/>
                <w:lang w:val="en-GB"/>
              </w:rPr>
              <w:t>Erode brain mask after BFR</w:t>
            </w:r>
          </w:p>
        </w:tc>
        <w:tc>
          <w:tcPr>
            <w:tcW w:w="3220" w:type="dxa"/>
            <w:tcBorders>
              <w:top w:val="nil"/>
              <w:left w:val="nil"/>
              <w:bottom w:val="single" w:sz="8" w:space="0" w:color="CCCCCC"/>
              <w:right w:val="single" w:sz="8" w:space="0" w:color="CCCCCC"/>
            </w:tcBorders>
            <w:shd w:val="clear" w:color="auto" w:fill="auto"/>
            <w:vAlign w:val="center"/>
            <w:hideMark/>
          </w:tcPr>
          <w:p w14:paraId="65488522" w14:textId="77777777" w:rsidR="00F4137B" w:rsidRPr="00356B68" w:rsidRDefault="00F4137B">
            <w:pPr>
              <w:jc w:val="center"/>
              <w:rPr>
                <w:rFonts w:cs="Arial"/>
                <w:color w:val="000000"/>
                <w:sz w:val="22"/>
                <w:szCs w:val="22"/>
                <w:lang w:val="en-GB"/>
              </w:rPr>
            </w:pPr>
            <w:r w:rsidRPr="00356B68">
              <w:rPr>
                <w:rFonts w:cs="Arial"/>
                <w:color w:val="000000" w:themeColor="text1"/>
                <w:sz w:val="22"/>
                <w:szCs w:val="22"/>
                <w:lang w:val="en-GB"/>
              </w:rPr>
              <w:t>0</w:t>
            </w:r>
          </w:p>
        </w:tc>
        <w:tc>
          <w:tcPr>
            <w:tcW w:w="4200" w:type="dxa"/>
            <w:tcBorders>
              <w:top w:val="nil"/>
              <w:left w:val="nil"/>
              <w:bottom w:val="single" w:sz="8" w:space="0" w:color="CCCCCC"/>
              <w:right w:val="single" w:sz="8" w:space="0" w:color="CCCCCC"/>
            </w:tcBorders>
            <w:shd w:val="clear" w:color="auto" w:fill="auto"/>
            <w:hideMark/>
          </w:tcPr>
          <w:p w14:paraId="2A286728"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 </w:t>
            </w:r>
          </w:p>
        </w:tc>
      </w:tr>
      <w:bookmarkEnd w:id="1"/>
    </w:tbl>
    <w:p w14:paraId="0BB05901" w14:textId="317C7FDB" w:rsidR="000E083E" w:rsidRPr="00356B68" w:rsidRDefault="000E083E" w:rsidP="000E083E">
      <w:pPr>
        <w:rPr>
          <w:rFonts w:cs="Arial"/>
          <w:lang w:val="en-GB"/>
        </w:rPr>
      </w:pPr>
    </w:p>
    <w:p w14:paraId="55CCD190" w14:textId="11396FC5" w:rsidR="00FC7803" w:rsidRDefault="00FC7803" w:rsidP="00FC7803">
      <w:pPr>
        <w:rPr>
          <w:rFonts w:cs="Arial"/>
          <w:b/>
          <w:bCs/>
          <w:lang w:val="en-GB"/>
        </w:rPr>
      </w:pPr>
      <w:r w:rsidRPr="00356B68">
        <w:rPr>
          <w:rFonts w:cs="Arial"/>
          <w:b/>
          <w:bCs/>
          <w:lang w:val="en-GB"/>
        </w:rPr>
        <w:t>Step 4: Dipole inversion</w:t>
      </w:r>
    </w:p>
    <w:p w14:paraId="33D710A1" w14:textId="77777777" w:rsidR="00680475" w:rsidRDefault="00680475" w:rsidP="00680475">
      <w:pPr>
        <w:rPr>
          <w:rFonts w:cs="Arial"/>
          <w:lang w:val="en-GB"/>
        </w:rPr>
      </w:pPr>
      <w:r>
        <w:rPr>
          <w:rFonts w:cs="Arial"/>
          <w:lang w:val="en-GB"/>
        </w:rPr>
        <w:t>We demonstrate the dipole inversion steps with two recommended methods (FANSI and MEDI).</w:t>
      </w:r>
    </w:p>
    <w:p w14:paraId="6EF2074E" w14:textId="57F69111" w:rsidR="00680475" w:rsidRDefault="00680475" w:rsidP="00680475">
      <w:pPr>
        <w:rPr>
          <w:rFonts w:cs="Arial"/>
          <w:b/>
          <w:bCs/>
          <w:lang w:val="en-GB"/>
        </w:rPr>
      </w:pPr>
      <w:r w:rsidRPr="00680475" w:rsidDel="00680475">
        <w:rPr>
          <w:rFonts w:cs="Arial"/>
          <w:lang w:val="en-GB"/>
        </w:rPr>
        <w:lastRenderedPageBreak/>
        <w:t xml:space="preserve"> </w:t>
      </w:r>
      <w:r w:rsidRPr="00356B68">
        <w:rPr>
          <w:rFonts w:cs="Arial"/>
          <w:b/>
          <w:bCs/>
          <w:lang w:val="en-GB"/>
        </w:rPr>
        <w:t>Step 4</w:t>
      </w:r>
      <w:r>
        <w:rPr>
          <w:rFonts w:cs="Arial"/>
          <w:b/>
          <w:bCs/>
          <w:lang w:val="en-GB"/>
        </w:rPr>
        <w:t>.1</w:t>
      </w:r>
      <w:r w:rsidRPr="00356B68">
        <w:rPr>
          <w:rFonts w:cs="Arial"/>
          <w:b/>
          <w:bCs/>
          <w:lang w:val="en-GB"/>
        </w:rPr>
        <w:t xml:space="preserve"> : </w:t>
      </w:r>
      <w:r>
        <w:rPr>
          <w:rFonts w:cs="Arial"/>
          <w:b/>
          <w:bCs/>
          <w:lang w:val="en-GB"/>
        </w:rPr>
        <w:t>FANSI d</w:t>
      </w:r>
      <w:r w:rsidRPr="00356B68">
        <w:rPr>
          <w:rFonts w:cs="Arial"/>
          <w:b/>
          <w:bCs/>
          <w:lang w:val="en-GB"/>
        </w:rPr>
        <w:t>ipole inversion</w:t>
      </w:r>
    </w:p>
    <w:p w14:paraId="560F1F84" w14:textId="03E1BDED" w:rsidR="00680475" w:rsidRPr="00356B68" w:rsidRDefault="00680475" w:rsidP="00680475">
      <w:pPr>
        <w:rPr>
          <w:rFonts w:cs="Arial"/>
          <w:b/>
          <w:bCs/>
          <w:color w:val="000000"/>
          <w:sz w:val="27"/>
          <w:szCs w:val="27"/>
          <w:lang w:val="en-GB"/>
        </w:rPr>
      </w:pPr>
      <w:r w:rsidRPr="00E16B2B">
        <w:rPr>
          <w:rFonts w:cs="Arial"/>
          <w:lang w:val="en-GB"/>
        </w:rPr>
        <w:t>Table</w:t>
      </w:r>
      <w:r>
        <w:rPr>
          <w:rFonts w:cs="Arial"/>
          <w:lang w:val="en-GB"/>
        </w:rPr>
        <w:t xml:space="preserve"> S3: Algorithm parameters for dipole field inversion using </w:t>
      </w:r>
      <w:r w:rsidR="009806BD">
        <w:rPr>
          <w:rFonts w:cs="Arial"/>
          <w:lang w:val="en-GB"/>
        </w:rPr>
        <w:t>“</w:t>
      </w:r>
      <w:r>
        <w:rPr>
          <w:rFonts w:cs="Arial"/>
          <w:lang w:val="en-GB"/>
        </w:rPr>
        <w:t>SEPIA_Pipeline_FANSI</w:t>
      </w:r>
      <w:r w:rsidR="009806BD">
        <w:rPr>
          <w:rFonts w:cs="Arial"/>
          <w:lang w:val="en-GB"/>
        </w:rPr>
        <w:t>”</w:t>
      </w:r>
      <w:r>
        <w:rPr>
          <w:rFonts w:cs="Arial"/>
          <w:lang w:val="en-GB"/>
        </w:rPr>
        <w:t xml:space="preserve"> pipeline.</w:t>
      </w:r>
    </w:p>
    <w:tbl>
      <w:tblPr>
        <w:tblW w:w="10380" w:type="dxa"/>
        <w:tblLook w:val="04A0" w:firstRow="1" w:lastRow="0" w:firstColumn="1" w:lastColumn="0" w:noHBand="0" w:noVBand="1"/>
      </w:tblPr>
      <w:tblGrid>
        <w:gridCol w:w="2960"/>
        <w:gridCol w:w="3220"/>
        <w:gridCol w:w="4200"/>
      </w:tblGrid>
      <w:tr w:rsidR="00680475" w:rsidRPr="00356B68" w14:paraId="7E4A1C8F" w14:textId="77777777" w:rsidTr="00275C02">
        <w:trPr>
          <w:trHeight w:val="340"/>
        </w:trPr>
        <w:tc>
          <w:tcPr>
            <w:tcW w:w="296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1D38DF40"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Parameters</w:t>
            </w:r>
          </w:p>
        </w:tc>
        <w:tc>
          <w:tcPr>
            <w:tcW w:w="3220" w:type="dxa"/>
            <w:tcBorders>
              <w:top w:val="single" w:sz="8" w:space="0" w:color="CCCCCC"/>
              <w:left w:val="nil"/>
              <w:bottom w:val="single" w:sz="8" w:space="0" w:color="CCCCCC"/>
              <w:right w:val="single" w:sz="8" w:space="0" w:color="CCCCCC"/>
            </w:tcBorders>
            <w:shd w:val="clear" w:color="auto" w:fill="auto"/>
            <w:vAlign w:val="center"/>
            <w:hideMark/>
          </w:tcPr>
          <w:p w14:paraId="29D95AFD" w14:textId="77777777" w:rsidR="00680475" w:rsidRPr="00356B68" w:rsidRDefault="00680475" w:rsidP="00275C02">
            <w:pPr>
              <w:jc w:val="center"/>
              <w:rPr>
                <w:rFonts w:cs="Arial"/>
                <w:b/>
                <w:bCs/>
                <w:color w:val="000000"/>
                <w:sz w:val="22"/>
                <w:szCs w:val="22"/>
                <w:lang w:val="en-GB"/>
              </w:rPr>
            </w:pPr>
            <w:r w:rsidRPr="00356B68">
              <w:rPr>
                <w:rFonts w:cs="Arial"/>
                <w:b/>
                <w:bCs/>
                <w:color w:val="000000"/>
                <w:sz w:val="22"/>
                <w:szCs w:val="22"/>
                <w:lang w:val="en-GB"/>
              </w:rPr>
              <w:t>Values</w:t>
            </w:r>
          </w:p>
        </w:tc>
        <w:tc>
          <w:tcPr>
            <w:tcW w:w="4200" w:type="dxa"/>
            <w:tcBorders>
              <w:top w:val="single" w:sz="8" w:space="0" w:color="CCCCCC"/>
              <w:left w:val="nil"/>
              <w:bottom w:val="single" w:sz="8" w:space="0" w:color="CCCCCC"/>
              <w:right w:val="single" w:sz="8" w:space="0" w:color="CCCCCC"/>
            </w:tcBorders>
            <w:shd w:val="clear" w:color="auto" w:fill="auto"/>
            <w:vAlign w:val="center"/>
            <w:hideMark/>
          </w:tcPr>
          <w:p w14:paraId="1284735B" w14:textId="77777777" w:rsidR="00680475" w:rsidRPr="00356B68" w:rsidRDefault="00680475" w:rsidP="00275C02">
            <w:pPr>
              <w:jc w:val="center"/>
              <w:rPr>
                <w:rFonts w:cs="Arial"/>
                <w:b/>
                <w:bCs/>
                <w:color w:val="000000"/>
                <w:sz w:val="22"/>
                <w:szCs w:val="22"/>
                <w:lang w:val="en-GB"/>
              </w:rPr>
            </w:pPr>
            <w:r w:rsidRPr="00356B68">
              <w:rPr>
                <w:rFonts w:cs="Arial"/>
                <w:b/>
                <w:bCs/>
                <w:color w:val="000000"/>
                <w:sz w:val="22"/>
                <w:szCs w:val="22"/>
                <w:lang w:val="en-GB"/>
              </w:rPr>
              <w:t>Remark</w:t>
            </w:r>
          </w:p>
        </w:tc>
      </w:tr>
      <w:tr w:rsidR="00680475" w:rsidRPr="00356B68" w14:paraId="7276E482" w14:textId="77777777" w:rsidTr="00275C02">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C36841F"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Method</w:t>
            </w:r>
          </w:p>
        </w:tc>
        <w:tc>
          <w:tcPr>
            <w:tcW w:w="3220" w:type="dxa"/>
            <w:tcBorders>
              <w:top w:val="nil"/>
              <w:left w:val="nil"/>
              <w:bottom w:val="single" w:sz="8" w:space="0" w:color="CCCCCC"/>
              <w:right w:val="single" w:sz="8" w:space="0" w:color="CCCCCC"/>
            </w:tcBorders>
            <w:shd w:val="clear" w:color="auto" w:fill="auto"/>
            <w:vAlign w:val="center"/>
            <w:hideMark/>
          </w:tcPr>
          <w:p w14:paraId="527781F0"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FANSI</w:t>
            </w:r>
          </w:p>
        </w:tc>
        <w:sdt>
          <w:sdtPr>
            <w:rPr>
              <w:rFonts w:cs="Arial"/>
              <w:color w:val="000000"/>
              <w:sz w:val="22"/>
              <w:szCs w:val="22"/>
              <w:lang w:val="en-GB"/>
            </w:rPr>
            <w:alias w:val="SmartCite Citation"/>
            <w:tag w:val="da14808f-b0b5-4f4c-b7d3-8c439fbcf001:750b1cd1-c81c-41bf-ab37-0ca54283e210,da14808f-b0b5-4f4c-b7d3-8c439fbcf001:01088e63-7d44-43f0-b84e-16a93acdb426+"/>
            <w:id w:val="-1660227856"/>
            <w:placeholder>
              <w:docPart w:val="D2DB39F7B0001B4FB738389E753684DF"/>
            </w:placeholder>
          </w:sdtPr>
          <w:sdtEndPr/>
          <w:sdtContent>
            <w:tc>
              <w:tcPr>
                <w:tcW w:w="4200" w:type="dxa"/>
                <w:tcBorders>
                  <w:top w:val="nil"/>
                  <w:left w:val="nil"/>
                  <w:bottom w:val="single" w:sz="8" w:space="0" w:color="CCCCCC"/>
                  <w:right w:val="single" w:sz="8" w:space="0" w:color="CCCCCC"/>
                </w:tcBorders>
                <w:shd w:val="clear" w:color="auto" w:fill="auto"/>
                <w:vAlign w:val="center"/>
                <w:hideMark/>
              </w:tcPr>
              <w:p w14:paraId="4DC0A496" w14:textId="77777777" w:rsidR="00680475" w:rsidRPr="00356B68" w:rsidRDefault="00680475" w:rsidP="00275C02">
                <w:pPr>
                  <w:rPr>
                    <w:rFonts w:cs="Arial"/>
                    <w:color w:val="000000"/>
                    <w:sz w:val="22"/>
                    <w:szCs w:val="22"/>
                    <w:lang w:val="en-GB"/>
                  </w:rPr>
                </w:pPr>
                <w:r w:rsidRPr="00505C5C">
                  <w:rPr>
                    <w:rFonts w:cs="Arial"/>
                    <w:color w:val="000000"/>
                    <w:sz w:val="22"/>
                  </w:rPr>
                  <w:t>(Milovic et al., 2019, 2018)</w:t>
                </w:r>
              </w:p>
            </w:tc>
          </w:sdtContent>
        </w:sdt>
      </w:tr>
      <w:tr w:rsidR="00680475" w:rsidRPr="00356B68" w14:paraId="343DB12A" w14:textId="77777777" w:rsidTr="00275C02">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56293D25"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Iteration tolerance</w:t>
            </w:r>
          </w:p>
        </w:tc>
        <w:tc>
          <w:tcPr>
            <w:tcW w:w="3220" w:type="dxa"/>
            <w:tcBorders>
              <w:top w:val="nil"/>
              <w:left w:val="nil"/>
              <w:bottom w:val="single" w:sz="8" w:space="0" w:color="CCCCCC"/>
              <w:right w:val="single" w:sz="8" w:space="0" w:color="CCCCCC"/>
            </w:tcBorders>
            <w:shd w:val="clear" w:color="auto" w:fill="auto"/>
            <w:vAlign w:val="center"/>
            <w:hideMark/>
          </w:tcPr>
          <w:p w14:paraId="071BA044"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0.1</w:t>
            </w:r>
          </w:p>
        </w:tc>
        <w:tc>
          <w:tcPr>
            <w:tcW w:w="4200" w:type="dxa"/>
            <w:tcBorders>
              <w:top w:val="nil"/>
              <w:left w:val="nil"/>
              <w:bottom w:val="single" w:sz="8" w:space="0" w:color="CCCCCC"/>
              <w:right w:val="single" w:sz="8" w:space="0" w:color="CCCCCC"/>
            </w:tcBorders>
            <w:shd w:val="clear" w:color="auto" w:fill="auto"/>
            <w:hideMark/>
          </w:tcPr>
          <w:p w14:paraId="49E012CA"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6FFA9258" w14:textId="77777777" w:rsidTr="00275C02">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3DC273AC"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Maximum number of iterations</w:t>
            </w:r>
          </w:p>
        </w:tc>
        <w:tc>
          <w:tcPr>
            <w:tcW w:w="3220" w:type="dxa"/>
            <w:tcBorders>
              <w:top w:val="nil"/>
              <w:left w:val="nil"/>
              <w:bottom w:val="single" w:sz="8" w:space="0" w:color="CCCCCC"/>
              <w:right w:val="single" w:sz="8" w:space="0" w:color="CCCCCC"/>
            </w:tcBorders>
            <w:shd w:val="clear" w:color="auto" w:fill="auto"/>
            <w:vAlign w:val="center"/>
            <w:hideMark/>
          </w:tcPr>
          <w:p w14:paraId="67DC5809"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400</w:t>
            </w:r>
          </w:p>
        </w:tc>
        <w:tc>
          <w:tcPr>
            <w:tcW w:w="4200" w:type="dxa"/>
            <w:tcBorders>
              <w:top w:val="nil"/>
              <w:left w:val="nil"/>
              <w:bottom w:val="single" w:sz="8" w:space="0" w:color="CCCCCC"/>
              <w:right w:val="single" w:sz="8" w:space="0" w:color="CCCCCC"/>
            </w:tcBorders>
            <w:shd w:val="clear" w:color="auto" w:fill="auto"/>
            <w:hideMark/>
          </w:tcPr>
          <w:p w14:paraId="0B2A4736"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21E54FB7" w14:textId="77777777" w:rsidTr="00275C02">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ACD2EDB"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Gradient L1 penalty, regularisation weight</w:t>
            </w:r>
          </w:p>
        </w:tc>
        <w:tc>
          <w:tcPr>
            <w:tcW w:w="3220" w:type="dxa"/>
            <w:tcBorders>
              <w:top w:val="nil"/>
              <w:left w:val="nil"/>
              <w:bottom w:val="single" w:sz="8" w:space="0" w:color="CCCCCC"/>
              <w:right w:val="single" w:sz="8" w:space="0" w:color="CCCCCC"/>
            </w:tcBorders>
            <w:shd w:val="clear" w:color="auto" w:fill="auto"/>
            <w:vAlign w:val="center"/>
            <w:hideMark/>
          </w:tcPr>
          <w:p w14:paraId="2C8B6F30"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0.000</w:t>
            </w:r>
            <w:r>
              <w:rPr>
                <w:rFonts w:cs="Arial"/>
                <w:color w:val="000000"/>
                <w:sz w:val="22"/>
                <w:szCs w:val="22"/>
                <w:lang w:val="en-GB"/>
              </w:rPr>
              <w:t>5</w:t>
            </w:r>
          </w:p>
        </w:tc>
        <w:tc>
          <w:tcPr>
            <w:tcW w:w="4200" w:type="dxa"/>
            <w:tcBorders>
              <w:top w:val="nil"/>
              <w:left w:val="nil"/>
              <w:bottom w:val="single" w:sz="8" w:space="0" w:color="CCCCCC"/>
              <w:right w:val="single" w:sz="8" w:space="0" w:color="CCCCCC"/>
            </w:tcBorders>
            <w:shd w:val="clear" w:color="auto" w:fill="auto"/>
            <w:hideMark/>
          </w:tcPr>
          <w:p w14:paraId="7C354001"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6C7F2AAD" w14:textId="77777777" w:rsidTr="00275C02">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52FE1F0"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Gradient consistency weight</w:t>
            </w:r>
          </w:p>
        </w:tc>
        <w:tc>
          <w:tcPr>
            <w:tcW w:w="3220" w:type="dxa"/>
            <w:tcBorders>
              <w:top w:val="nil"/>
              <w:left w:val="nil"/>
              <w:bottom w:val="single" w:sz="8" w:space="0" w:color="CCCCCC"/>
              <w:right w:val="single" w:sz="8" w:space="0" w:color="CCCCCC"/>
            </w:tcBorders>
            <w:shd w:val="clear" w:color="auto" w:fill="auto"/>
            <w:vAlign w:val="center"/>
            <w:hideMark/>
          </w:tcPr>
          <w:p w14:paraId="48FBB8CF"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0.0</w:t>
            </w:r>
            <w:r>
              <w:rPr>
                <w:rFonts w:cs="Arial"/>
                <w:color w:val="000000"/>
                <w:sz w:val="22"/>
                <w:szCs w:val="22"/>
                <w:lang w:val="en-GB"/>
              </w:rPr>
              <w:t>5</w:t>
            </w:r>
          </w:p>
        </w:tc>
        <w:tc>
          <w:tcPr>
            <w:tcW w:w="4200" w:type="dxa"/>
            <w:tcBorders>
              <w:top w:val="nil"/>
              <w:left w:val="nil"/>
              <w:bottom w:val="single" w:sz="8" w:space="0" w:color="CCCCCC"/>
              <w:right w:val="single" w:sz="8" w:space="0" w:color="CCCCCC"/>
            </w:tcBorders>
            <w:shd w:val="clear" w:color="auto" w:fill="auto"/>
            <w:hideMark/>
          </w:tcPr>
          <w:p w14:paraId="7BEDCA84"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1A60BF3C" w14:textId="77777777" w:rsidTr="00275C02">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65953172"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Fidelity consistency weight</w:t>
            </w:r>
          </w:p>
        </w:tc>
        <w:tc>
          <w:tcPr>
            <w:tcW w:w="3220" w:type="dxa"/>
            <w:tcBorders>
              <w:top w:val="nil"/>
              <w:left w:val="nil"/>
              <w:bottom w:val="single" w:sz="8" w:space="0" w:color="CCCCCC"/>
              <w:right w:val="single" w:sz="8" w:space="0" w:color="CCCCCC"/>
            </w:tcBorders>
            <w:shd w:val="clear" w:color="auto" w:fill="auto"/>
            <w:vAlign w:val="center"/>
            <w:hideMark/>
          </w:tcPr>
          <w:p w14:paraId="2796D355"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1</w:t>
            </w:r>
          </w:p>
        </w:tc>
        <w:tc>
          <w:tcPr>
            <w:tcW w:w="4200" w:type="dxa"/>
            <w:tcBorders>
              <w:top w:val="nil"/>
              <w:left w:val="nil"/>
              <w:bottom w:val="single" w:sz="8" w:space="0" w:color="CCCCCC"/>
              <w:right w:val="single" w:sz="8" w:space="0" w:color="CCCCCC"/>
            </w:tcBorders>
            <w:shd w:val="clear" w:color="auto" w:fill="auto"/>
            <w:hideMark/>
          </w:tcPr>
          <w:p w14:paraId="60363373"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313C6A2B" w14:textId="77777777" w:rsidTr="00275C02">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0C952F53"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Solver</w:t>
            </w:r>
          </w:p>
        </w:tc>
        <w:tc>
          <w:tcPr>
            <w:tcW w:w="3220" w:type="dxa"/>
            <w:tcBorders>
              <w:top w:val="nil"/>
              <w:left w:val="nil"/>
              <w:bottom w:val="single" w:sz="8" w:space="0" w:color="CCCCCC"/>
              <w:right w:val="single" w:sz="8" w:space="0" w:color="CCCCCC"/>
            </w:tcBorders>
            <w:shd w:val="clear" w:color="auto" w:fill="auto"/>
            <w:vAlign w:val="center"/>
            <w:hideMark/>
          </w:tcPr>
          <w:p w14:paraId="5245446A"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Non-linear</w:t>
            </w:r>
          </w:p>
        </w:tc>
        <w:tc>
          <w:tcPr>
            <w:tcW w:w="4200" w:type="dxa"/>
            <w:tcBorders>
              <w:top w:val="nil"/>
              <w:left w:val="nil"/>
              <w:bottom w:val="single" w:sz="8" w:space="0" w:color="CCCCCC"/>
              <w:right w:val="single" w:sz="8" w:space="0" w:color="CCCCCC"/>
            </w:tcBorders>
            <w:shd w:val="clear" w:color="auto" w:fill="auto"/>
            <w:hideMark/>
          </w:tcPr>
          <w:p w14:paraId="465E785D"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158A2A43" w14:textId="77777777" w:rsidTr="00275C02">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5C1BA0D"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Constraint</w:t>
            </w:r>
          </w:p>
        </w:tc>
        <w:tc>
          <w:tcPr>
            <w:tcW w:w="3220" w:type="dxa"/>
            <w:tcBorders>
              <w:top w:val="nil"/>
              <w:left w:val="nil"/>
              <w:bottom w:val="single" w:sz="8" w:space="0" w:color="CCCCCC"/>
              <w:right w:val="single" w:sz="8" w:space="0" w:color="CCCCCC"/>
            </w:tcBorders>
            <w:shd w:val="clear" w:color="auto" w:fill="auto"/>
            <w:vAlign w:val="center"/>
            <w:hideMark/>
          </w:tcPr>
          <w:p w14:paraId="240B7B09"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TV</w:t>
            </w:r>
          </w:p>
        </w:tc>
        <w:tc>
          <w:tcPr>
            <w:tcW w:w="4200" w:type="dxa"/>
            <w:tcBorders>
              <w:top w:val="nil"/>
              <w:left w:val="nil"/>
              <w:bottom w:val="single" w:sz="8" w:space="0" w:color="CCCCCC"/>
              <w:right w:val="single" w:sz="8" w:space="0" w:color="CCCCCC"/>
            </w:tcBorders>
            <w:shd w:val="clear" w:color="auto" w:fill="auto"/>
            <w:hideMark/>
          </w:tcPr>
          <w:p w14:paraId="677BDAEA"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49C7C1E8" w14:textId="77777777" w:rsidTr="00275C02">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0840B5A"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Method for regularisation spatially variable weight</w:t>
            </w:r>
          </w:p>
        </w:tc>
        <w:tc>
          <w:tcPr>
            <w:tcW w:w="3220" w:type="dxa"/>
            <w:tcBorders>
              <w:top w:val="nil"/>
              <w:left w:val="nil"/>
              <w:bottom w:val="single" w:sz="8" w:space="0" w:color="CCCCCC"/>
              <w:right w:val="single" w:sz="8" w:space="0" w:color="CCCCCC"/>
            </w:tcBorders>
            <w:shd w:val="clear" w:color="auto" w:fill="auto"/>
            <w:vAlign w:val="center"/>
            <w:hideMark/>
          </w:tcPr>
          <w:p w14:paraId="14B472AF"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Vector field</w:t>
            </w:r>
          </w:p>
        </w:tc>
        <w:tc>
          <w:tcPr>
            <w:tcW w:w="4200" w:type="dxa"/>
            <w:tcBorders>
              <w:top w:val="nil"/>
              <w:left w:val="nil"/>
              <w:bottom w:val="single" w:sz="8" w:space="0" w:color="CCCCCC"/>
              <w:right w:val="single" w:sz="8" w:space="0" w:color="CCCCCC"/>
            </w:tcBorders>
            <w:shd w:val="clear" w:color="auto" w:fill="auto"/>
            <w:hideMark/>
          </w:tcPr>
          <w:p w14:paraId="69A06822"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59A3AEC8" w14:textId="77777777" w:rsidTr="00275C02">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0F66CE28"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Using weak harmonic regularisation</w:t>
            </w:r>
          </w:p>
        </w:tc>
        <w:tc>
          <w:tcPr>
            <w:tcW w:w="3220" w:type="dxa"/>
            <w:tcBorders>
              <w:top w:val="nil"/>
              <w:left w:val="nil"/>
              <w:bottom w:val="single" w:sz="8" w:space="0" w:color="CCCCCC"/>
              <w:right w:val="single" w:sz="8" w:space="0" w:color="CCCCCC"/>
            </w:tcBorders>
            <w:shd w:val="clear" w:color="auto" w:fill="auto"/>
            <w:vAlign w:val="center"/>
            <w:hideMark/>
          </w:tcPr>
          <w:p w14:paraId="75FF8515"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On</w:t>
            </w:r>
          </w:p>
        </w:tc>
        <w:tc>
          <w:tcPr>
            <w:tcW w:w="4200" w:type="dxa"/>
            <w:tcBorders>
              <w:top w:val="nil"/>
              <w:left w:val="nil"/>
              <w:bottom w:val="single" w:sz="8" w:space="0" w:color="CCCCCC"/>
              <w:right w:val="single" w:sz="8" w:space="0" w:color="CCCCCC"/>
            </w:tcBorders>
            <w:shd w:val="clear" w:color="auto" w:fill="auto"/>
            <w:hideMark/>
          </w:tcPr>
          <w:p w14:paraId="66A16B71"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57CD61A8" w14:textId="77777777" w:rsidTr="00275C02">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7751B99"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Harmonic constraint weight</w:t>
            </w:r>
          </w:p>
        </w:tc>
        <w:tc>
          <w:tcPr>
            <w:tcW w:w="3220" w:type="dxa"/>
            <w:tcBorders>
              <w:top w:val="nil"/>
              <w:left w:val="nil"/>
              <w:bottom w:val="single" w:sz="8" w:space="0" w:color="CCCCCC"/>
              <w:right w:val="single" w:sz="8" w:space="0" w:color="CCCCCC"/>
            </w:tcBorders>
            <w:shd w:val="clear" w:color="auto" w:fill="auto"/>
            <w:vAlign w:val="center"/>
            <w:hideMark/>
          </w:tcPr>
          <w:p w14:paraId="62B0C0D4"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150</w:t>
            </w:r>
          </w:p>
        </w:tc>
        <w:tc>
          <w:tcPr>
            <w:tcW w:w="4200" w:type="dxa"/>
            <w:tcBorders>
              <w:top w:val="nil"/>
              <w:left w:val="nil"/>
              <w:bottom w:val="single" w:sz="8" w:space="0" w:color="CCCCCC"/>
              <w:right w:val="single" w:sz="8" w:space="0" w:color="CCCCCC"/>
            </w:tcBorders>
            <w:shd w:val="clear" w:color="auto" w:fill="auto"/>
            <w:hideMark/>
          </w:tcPr>
          <w:p w14:paraId="31E275C9"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67B252DC" w14:textId="77777777" w:rsidTr="00275C02">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D28485D"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Harmonic consistency weight</w:t>
            </w:r>
          </w:p>
        </w:tc>
        <w:tc>
          <w:tcPr>
            <w:tcW w:w="3220" w:type="dxa"/>
            <w:tcBorders>
              <w:top w:val="nil"/>
              <w:left w:val="nil"/>
              <w:bottom w:val="single" w:sz="8" w:space="0" w:color="CCCCCC"/>
              <w:right w:val="single" w:sz="8" w:space="0" w:color="CCCCCC"/>
            </w:tcBorders>
            <w:shd w:val="clear" w:color="auto" w:fill="auto"/>
            <w:vAlign w:val="center"/>
            <w:hideMark/>
          </w:tcPr>
          <w:p w14:paraId="0D6D0BED"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3</w:t>
            </w:r>
          </w:p>
        </w:tc>
        <w:tc>
          <w:tcPr>
            <w:tcW w:w="4200" w:type="dxa"/>
            <w:tcBorders>
              <w:top w:val="nil"/>
              <w:left w:val="nil"/>
              <w:bottom w:val="single" w:sz="8" w:space="0" w:color="CCCCCC"/>
              <w:right w:val="single" w:sz="8" w:space="0" w:color="CCCCCC"/>
            </w:tcBorders>
            <w:shd w:val="clear" w:color="auto" w:fill="auto"/>
            <w:hideMark/>
          </w:tcPr>
          <w:p w14:paraId="2B6F4B8E"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r w:rsidR="00680475" w:rsidRPr="00356B68" w14:paraId="5A289CE6" w14:textId="77777777" w:rsidTr="00275C02">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3F21BEAE" w14:textId="77777777" w:rsidR="00680475" w:rsidRPr="00356B68" w:rsidRDefault="00680475" w:rsidP="00275C02">
            <w:pPr>
              <w:rPr>
                <w:rFonts w:cs="Arial"/>
                <w:b/>
                <w:bCs/>
                <w:color w:val="000000"/>
                <w:sz w:val="22"/>
                <w:szCs w:val="22"/>
                <w:lang w:val="en-GB"/>
              </w:rPr>
            </w:pPr>
            <w:r w:rsidRPr="00356B68">
              <w:rPr>
                <w:rFonts w:cs="Arial"/>
                <w:b/>
                <w:bCs/>
                <w:color w:val="000000"/>
                <w:sz w:val="22"/>
                <w:szCs w:val="22"/>
                <w:lang w:val="en-GB"/>
              </w:rPr>
              <w:t>Reference tissue</w:t>
            </w:r>
          </w:p>
        </w:tc>
        <w:tc>
          <w:tcPr>
            <w:tcW w:w="3220" w:type="dxa"/>
            <w:tcBorders>
              <w:top w:val="nil"/>
              <w:left w:val="nil"/>
              <w:bottom w:val="single" w:sz="8" w:space="0" w:color="CCCCCC"/>
              <w:right w:val="single" w:sz="8" w:space="0" w:color="CCCCCC"/>
            </w:tcBorders>
            <w:shd w:val="clear" w:color="auto" w:fill="auto"/>
            <w:vAlign w:val="center"/>
            <w:hideMark/>
          </w:tcPr>
          <w:p w14:paraId="0C9CDD40" w14:textId="77777777" w:rsidR="00680475" w:rsidRPr="00356B68" w:rsidRDefault="00680475" w:rsidP="00275C02">
            <w:pPr>
              <w:jc w:val="center"/>
              <w:rPr>
                <w:rFonts w:cs="Arial"/>
                <w:color w:val="000000"/>
                <w:sz w:val="22"/>
                <w:szCs w:val="22"/>
                <w:lang w:val="en-GB"/>
              </w:rPr>
            </w:pPr>
            <w:r w:rsidRPr="00356B68">
              <w:rPr>
                <w:rFonts w:cs="Arial"/>
                <w:color w:val="000000"/>
                <w:sz w:val="22"/>
                <w:szCs w:val="22"/>
                <w:lang w:val="en-GB"/>
              </w:rPr>
              <w:t>Brain mask</w:t>
            </w:r>
          </w:p>
        </w:tc>
        <w:tc>
          <w:tcPr>
            <w:tcW w:w="4200" w:type="dxa"/>
            <w:tcBorders>
              <w:top w:val="nil"/>
              <w:left w:val="nil"/>
              <w:bottom w:val="single" w:sz="8" w:space="0" w:color="CCCCCC"/>
              <w:right w:val="single" w:sz="8" w:space="0" w:color="CCCCCC"/>
            </w:tcBorders>
            <w:shd w:val="clear" w:color="auto" w:fill="auto"/>
            <w:hideMark/>
          </w:tcPr>
          <w:p w14:paraId="78E09106" w14:textId="77777777" w:rsidR="00680475" w:rsidRPr="00356B68" w:rsidRDefault="00680475" w:rsidP="00275C02">
            <w:pPr>
              <w:rPr>
                <w:rFonts w:cs="Arial"/>
                <w:color w:val="000000"/>
                <w:sz w:val="22"/>
                <w:szCs w:val="22"/>
                <w:lang w:val="en-GB"/>
              </w:rPr>
            </w:pPr>
            <w:r w:rsidRPr="00356B68">
              <w:rPr>
                <w:rFonts w:cs="Arial"/>
                <w:color w:val="000000"/>
                <w:sz w:val="22"/>
                <w:szCs w:val="22"/>
                <w:lang w:val="en-GB"/>
              </w:rPr>
              <w:t> </w:t>
            </w:r>
          </w:p>
        </w:tc>
      </w:tr>
    </w:tbl>
    <w:p w14:paraId="6C925245" w14:textId="77777777" w:rsidR="00680475" w:rsidRDefault="00680475" w:rsidP="00FC7803">
      <w:pPr>
        <w:rPr>
          <w:rFonts w:cs="Arial"/>
          <w:lang w:val="en-GB"/>
        </w:rPr>
      </w:pPr>
    </w:p>
    <w:p w14:paraId="4A715F88" w14:textId="77777777" w:rsidR="00680475" w:rsidRPr="00356B68" w:rsidRDefault="00680475" w:rsidP="00680475">
      <w:pPr>
        <w:rPr>
          <w:rFonts w:cs="Arial"/>
          <w:lang w:val="en-GB"/>
        </w:rPr>
      </w:pPr>
    </w:p>
    <w:p w14:paraId="0EA5A8A7" w14:textId="0D00C1ED" w:rsidR="00FC7803" w:rsidRDefault="00FC7803" w:rsidP="00FC7803">
      <w:pPr>
        <w:rPr>
          <w:rFonts w:cs="Arial"/>
          <w:b/>
          <w:bCs/>
          <w:lang w:val="en-GB"/>
        </w:rPr>
      </w:pPr>
      <w:r w:rsidRPr="00356B68">
        <w:rPr>
          <w:rFonts w:cs="Arial"/>
          <w:b/>
          <w:bCs/>
          <w:lang w:val="en-GB"/>
        </w:rPr>
        <w:t>Step 4</w:t>
      </w:r>
      <w:r w:rsidR="00680475">
        <w:rPr>
          <w:rFonts w:cs="Arial"/>
          <w:b/>
          <w:bCs/>
          <w:lang w:val="en-GB"/>
        </w:rPr>
        <w:t>.2</w:t>
      </w:r>
      <w:r w:rsidRPr="00356B68">
        <w:rPr>
          <w:rFonts w:cs="Arial"/>
          <w:b/>
          <w:bCs/>
          <w:lang w:val="en-GB"/>
        </w:rPr>
        <w:t xml:space="preserve">: </w:t>
      </w:r>
      <w:r w:rsidR="00680475">
        <w:rPr>
          <w:rFonts w:cs="Arial"/>
          <w:b/>
          <w:bCs/>
          <w:lang w:val="en-GB"/>
        </w:rPr>
        <w:t xml:space="preserve">MEDI </w:t>
      </w:r>
      <w:r w:rsidRPr="00356B68">
        <w:rPr>
          <w:rFonts w:cs="Arial"/>
          <w:b/>
          <w:bCs/>
          <w:lang w:val="en-GB"/>
        </w:rPr>
        <w:t>Dipole inversion</w:t>
      </w:r>
    </w:p>
    <w:p w14:paraId="1E2D5C3C" w14:textId="3419C07A" w:rsidR="00E16B2B" w:rsidRPr="00356B68" w:rsidRDefault="00E16B2B" w:rsidP="00FC7803">
      <w:pPr>
        <w:rPr>
          <w:rFonts w:cs="Arial"/>
          <w:b/>
          <w:bCs/>
          <w:color w:val="000000"/>
          <w:sz w:val="27"/>
          <w:szCs w:val="27"/>
          <w:lang w:val="en-GB"/>
        </w:rPr>
      </w:pPr>
      <w:r w:rsidRPr="00E16B2B">
        <w:rPr>
          <w:rFonts w:cs="Arial"/>
          <w:lang w:val="en-GB"/>
        </w:rPr>
        <w:t>Table</w:t>
      </w:r>
      <w:r>
        <w:rPr>
          <w:rFonts w:cs="Arial"/>
          <w:lang w:val="en-GB"/>
        </w:rPr>
        <w:t xml:space="preserve"> </w:t>
      </w:r>
      <w:r w:rsidR="00680475">
        <w:rPr>
          <w:rFonts w:cs="Arial"/>
          <w:lang w:val="en-GB"/>
        </w:rPr>
        <w:t>S4</w:t>
      </w:r>
      <w:r>
        <w:rPr>
          <w:rFonts w:cs="Arial"/>
          <w:lang w:val="en-GB"/>
        </w:rPr>
        <w:t xml:space="preserve">: Algorithm parameters for dipole field inversion using </w:t>
      </w:r>
      <w:r w:rsidR="009806BD">
        <w:rPr>
          <w:rFonts w:cs="Arial"/>
          <w:lang w:val="en-GB"/>
        </w:rPr>
        <w:t>“</w:t>
      </w:r>
      <w:r w:rsidR="00680475">
        <w:rPr>
          <w:rFonts w:cs="Arial"/>
          <w:lang w:val="en-GB"/>
        </w:rPr>
        <w:t>SEPIA_Pipeline_</w:t>
      </w:r>
      <w:r w:rsidR="009806BD">
        <w:rPr>
          <w:rFonts w:cs="Arial"/>
          <w:lang w:val="en-GB"/>
        </w:rPr>
        <w:t xml:space="preserve">MEDI” </w:t>
      </w:r>
      <w:r>
        <w:rPr>
          <w:rFonts w:cs="Arial"/>
          <w:lang w:val="en-GB"/>
        </w:rPr>
        <w:t>pipeline.</w:t>
      </w:r>
    </w:p>
    <w:tbl>
      <w:tblPr>
        <w:tblW w:w="10380" w:type="dxa"/>
        <w:tblLook w:val="04A0" w:firstRow="1" w:lastRow="0" w:firstColumn="1" w:lastColumn="0" w:noHBand="0" w:noVBand="1"/>
      </w:tblPr>
      <w:tblGrid>
        <w:gridCol w:w="2960"/>
        <w:gridCol w:w="3220"/>
        <w:gridCol w:w="4200"/>
      </w:tblGrid>
      <w:tr w:rsidR="00F4137B" w:rsidRPr="00356B68" w14:paraId="1F1E2928" w14:textId="77777777" w:rsidTr="00F4137B">
        <w:trPr>
          <w:trHeight w:val="340"/>
        </w:trPr>
        <w:tc>
          <w:tcPr>
            <w:tcW w:w="296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047231FE"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Parameters</w:t>
            </w:r>
          </w:p>
        </w:tc>
        <w:tc>
          <w:tcPr>
            <w:tcW w:w="3220" w:type="dxa"/>
            <w:tcBorders>
              <w:top w:val="single" w:sz="8" w:space="0" w:color="CCCCCC"/>
              <w:left w:val="nil"/>
              <w:bottom w:val="single" w:sz="8" w:space="0" w:color="CCCCCC"/>
              <w:right w:val="single" w:sz="8" w:space="0" w:color="CCCCCC"/>
            </w:tcBorders>
            <w:shd w:val="clear" w:color="auto" w:fill="auto"/>
            <w:vAlign w:val="center"/>
            <w:hideMark/>
          </w:tcPr>
          <w:p w14:paraId="2BF48FB4" w14:textId="77777777" w:rsidR="00F4137B" w:rsidRPr="00356B68" w:rsidRDefault="00F4137B">
            <w:pPr>
              <w:jc w:val="center"/>
              <w:rPr>
                <w:rFonts w:cs="Arial"/>
                <w:b/>
                <w:bCs/>
                <w:color w:val="000000"/>
                <w:sz w:val="22"/>
                <w:szCs w:val="22"/>
                <w:lang w:val="en-GB"/>
              </w:rPr>
            </w:pPr>
            <w:r w:rsidRPr="00356B68">
              <w:rPr>
                <w:rFonts w:cs="Arial"/>
                <w:b/>
                <w:bCs/>
                <w:color w:val="000000"/>
                <w:sz w:val="22"/>
                <w:szCs w:val="22"/>
                <w:lang w:val="en-GB"/>
              </w:rPr>
              <w:t>Values</w:t>
            </w:r>
          </w:p>
        </w:tc>
        <w:tc>
          <w:tcPr>
            <w:tcW w:w="4200" w:type="dxa"/>
            <w:tcBorders>
              <w:top w:val="single" w:sz="8" w:space="0" w:color="CCCCCC"/>
              <w:left w:val="nil"/>
              <w:bottom w:val="single" w:sz="8" w:space="0" w:color="CCCCCC"/>
              <w:right w:val="single" w:sz="8" w:space="0" w:color="CCCCCC"/>
            </w:tcBorders>
            <w:shd w:val="clear" w:color="auto" w:fill="auto"/>
            <w:vAlign w:val="center"/>
            <w:hideMark/>
          </w:tcPr>
          <w:p w14:paraId="6039A93B" w14:textId="77777777" w:rsidR="00F4137B" w:rsidRPr="00356B68" w:rsidRDefault="00F4137B">
            <w:pPr>
              <w:jc w:val="center"/>
              <w:rPr>
                <w:rFonts w:cs="Arial"/>
                <w:b/>
                <w:bCs/>
                <w:color w:val="000000"/>
                <w:sz w:val="22"/>
                <w:szCs w:val="22"/>
                <w:lang w:val="en-GB"/>
              </w:rPr>
            </w:pPr>
            <w:r w:rsidRPr="00356B68">
              <w:rPr>
                <w:rFonts w:cs="Arial"/>
                <w:b/>
                <w:bCs/>
                <w:color w:val="000000"/>
                <w:sz w:val="22"/>
                <w:szCs w:val="22"/>
                <w:lang w:val="en-GB"/>
              </w:rPr>
              <w:t>Remark</w:t>
            </w:r>
          </w:p>
        </w:tc>
      </w:tr>
      <w:tr w:rsidR="00F4137B" w:rsidRPr="00356B68" w14:paraId="24EEA8D6" w14:textId="77777777" w:rsidTr="00F4137B">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631DAC82"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Method</w:t>
            </w:r>
          </w:p>
        </w:tc>
        <w:tc>
          <w:tcPr>
            <w:tcW w:w="3220" w:type="dxa"/>
            <w:tcBorders>
              <w:top w:val="nil"/>
              <w:left w:val="nil"/>
              <w:bottom w:val="single" w:sz="8" w:space="0" w:color="CCCCCC"/>
              <w:right w:val="single" w:sz="8" w:space="0" w:color="CCCCCC"/>
            </w:tcBorders>
            <w:shd w:val="clear" w:color="auto" w:fill="auto"/>
            <w:vAlign w:val="center"/>
            <w:hideMark/>
          </w:tcPr>
          <w:p w14:paraId="046FF449"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MEDI</w:t>
            </w:r>
          </w:p>
        </w:tc>
        <w:tc>
          <w:tcPr>
            <w:tcW w:w="4200" w:type="dxa"/>
            <w:tcBorders>
              <w:top w:val="nil"/>
              <w:left w:val="nil"/>
              <w:bottom w:val="single" w:sz="8" w:space="0" w:color="CCCCCC"/>
              <w:right w:val="single" w:sz="8" w:space="0" w:color="CCCCCC"/>
            </w:tcBorders>
            <w:shd w:val="clear" w:color="auto" w:fill="auto"/>
            <w:hideMark/>
          </w:tcPr>
          <w:p w14:paraId="55FB4E10" w14:textId="192A7CC6" w:rsidR="00F4137B" w:rsidRPr="00356B68" w:rsidRDefault="00F4137B">
            <w:pPr>
              <w:rPr>
                <w:rFonts w:cs="Arial"/>
                <w:color w:val="000000"/>
                <w:sz w:val="22"/>
                <w:szCs w:val="22"/>
                <w:lang w:val="en-GB"/>
              </w:rPr>
            </w:pPr>
            <w:r w:rsidRPr="00356B68">
              <w:rPr>
                <w:rFonts w:cs="Arial"/>
                <w:color w:val="000000"/>
                <w:sz w:val="22"/>
                <w:szCs w:val="22"/>
                <w:lang w:val="en-GB"/>
              </w:rPr>
              <w:t> </w:t>
            </w:r>
            <w:sdt>
              <w:sdtPr>
                <w:rPr>
                  <w:rFonts w:cs="Arial"/>
                  <w:color w:val="000000"/>
                  <w:sz w:val="22"/>
                  <w:szCs w:val="22"/>
                  <w:lang w:val="en-GB"/>
                </w:rPr>
                <w:alias w:val="SmartCite Citation"/>
                <w:tag w:val="da14808f-b0b5-4f4c-b7d3-8c439fbcf001:e67cc60d-4319-49e0-a948-c306d9a7c26f+"/>
                <w:id w:val="1827706046"/>
                <w:placeholder>
                  <w:docPart w:val="DefaultPlaceholder_-1854013440"/>
                </w:placeholder>
              </w:sdtPr>
              <w:sdtEndPr/>
              <w:sdtContent>
                <w:r w:rsidR="00505C5C" w:rsidRPr="00505C5C">
                  <w:rPr>
                    <w:rFonts w:cs="Arial"/>
                    <w:color w:val="000000"/>
                    <w:sz w:val="22"/>
                  </w:rPr>
                  <w:t>(Liu et al., 2011)</w:t>
                </w:r>
              </w:sdtContent>
            </w:sdt>
          </w:p>
        </w:tc>
      </w:tr>
      <w:tr w:rsidR="00F4137B" w:rsidRPr="00356B68" w14:paraId="168CEB60"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2CFD83B"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Regularisation parameter (lambda)</w:t>
            </w:r>
          </w:p>
        </w:tc>
        <w:tc>
          <w:tcPr>
            <w:tcW w:w="3220" w:type="dxa"/>
            <w:tcBorders>
              <w:top w:val="nil"/>
              <w:left w:val="nil"/>
              <w:bottom w:val="single" w:sz="8" w:space="0" w:color="CCCCCC"/>
              <w:right w:val="single" w:sz="8" w:space="0" w:color="CCCCCC"/>
            </w:tcBorders>
            <w:shd w:val="clear" w:color="auto" w:fill="auto"/>
            <w:vAlign w:val="center"/>
            <w:hideMark/>
          </w:tcPr>
          <w:p w14:paraId="2AA73C02"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2000</w:t>
            </w:r>
          </w:p>
        </w:tc>
        <w:tc>
          <w:tcPr>
            <w:tcW w:w="4200" w:type="dxa"/>
            <w:tcBorders>
              <w:top w:val="nil"/>
              <w:left w:val="nil"/>
              <w:bottom w:val="single" w:sz="8" w:space="0" w:color="CCCCCC"/>
              <w:right w:val="single" w:sz="8" w:space="0" w:color="CCCCCC"/>
            </w:tcBorders>
            <w:shd w:val="clear" w:color="auto" w:fill="auto"/>
            <w:hideMark/>
          </w:tcPr>
          <w:p w14:paraId="6CB5D3D8" w14:textId="77777777" w:rsidR="00F4137B" w:rsidRPr="00356B68" w:rsidRDefault="00F4137B">
            <w:pPr>
              <w:rPr>
                <w:rFonts w:cs="Arial"/>
                <w:color w:val="000000"/>
                <w:sz w:val="22"/>
                <w:szCs w:val="22"/>
                <w:lang w:val="en-GB"/>
              </w:rPr>
            </w:pPr>
            <w:r w:rsidRPr="00356B68">
              <w:rPr>
                <w:rFonts w:cs="Arial"/>
                <w:color w:val="000000"/>
                <w:sz w:val="22"/>
                <w:szCs w:val="22"/>
                <w:lang w:val="en-GB"/>
              </w:rPr>
              <w:t> </w:t>
            </w:r>
          </w:p>
        </w:tc>
      </w:tr>
      <w:tr w:rsidR="00F4137B" w:rsidRPr="00356B68" w14:paraId="5BB6D99A" w14:textId="77777777" w:rsidTr="00F4137B">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372E768D"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Method of data weighting</w:t>
            </w:r>
          </w:p>
        </w:tc>
        <w:tc>
          <w:tcPr>
            <w:tcW w:w="3220" w:type="dxa"/>
            <w:tcBorders>
              <w:top w:val="nil"/>
              <w:left w:val="nil"/>
              <w:bottom w:val="single" w:sz="8" w:space="0" w:color="CCCCCC"/>
              <w:right w:val="single" w:sz="8" w:space="0" w:color="CCCCCC"/>
            </w:tcBorders>
            <w:shd w:val="clear" w:color="auto" w:fill="auto"/>
            <w:vAlign w:val="center"/>
            <w:hideMark/>
          </w:tcPr>
          <w:p w14:paraId="0C86CD4D"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1</w:t>
            </w:r>
          </w:p>
        </w:tc>
        <w:tc>
          <w:tcPr>
            <w:tcW w:w="4200" w:type="dxa"/>
            <w:tcBorders>
              <w:top w:val="nil"/>
              <w:left w:val="nil"/>
              <w:bottom w:val="single" w:sz="8" w:space="0" w:color="CCCCCC"/>
              <w:right w:val="single" w:sz="8" w:space="0" w:color="CCCCCC"/>
            </w:tcBorders>
            <w:shd w:val="clear" w:color="auto" w:fill="auto"/>
            <w:vAlign w:val="center"/>
            <w:hideMark/>
          </w:tcPr>
          <w:p w14:paraId="2A7EC0CA" w14:textId="77777777" w:rsidR="00F4137B" w:rsidRPr="00356B68" w:rsidRDefault="00F4137B">
            <w:pPr>
              <w:rPr>
                <w:rFonts w:cs="Arial"/>
                <w:color w:val="000000"/>
                <w:sz w:val="22"/>
                <w:szCs w:val="22"/>
                <w:lang w:val="en-GB"/>
              </w:rPr>
            </w:pPr>
            <w:r w:rsidRPr="00356B68">
              <w:rPr>
                <w:rFonts w:cs="Arial"/>
                <w:color w:val="000000"/>
                <w:sz w:val="22"/>
                <w:szCs w:val="22"/>
                <w:lang w:val="en-GB"/>
              </w:rPr>
              <w:t>SNR weighting</w:t>
            </w:r>
          </w:p>
        </w:tc>
      </w:tr>
      <w:tr w:rsidR="00F4137B" w:rsidRPr="00356B68" w14:paraId="7EF1628E"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10C6C915"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Percentage of voxels considered to be edges</w:t>
            </w:r>
          </w:p>
        </w:tc>
        <w:tc>
          <w:tcPr>
            <w:tcW w:w="3220" w:type="dxa"/>
            <w:tcBorders>
              <w:top w:val="nil"/>
              <w:left w:val="nil"/>
              <w:bottom w:val="single" w:sz="8" w:space="0" w:color="CCCCCC"/>
              <w:right w:val="single" w:sz="8" w:space="0" w:color="CCCCCC"/>
            </w:tcBorders>
            <w:shd w:val="clear" w:color="auto" w:fill="auto"/>
            <w:vAlign w:val="center"/>
            <w:hideMark/>
          </w:tcPr>
          <w:p w14:paraId="351CDFD4"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90</w:t>
            </w:r>
          </w:p>
        </w:tc>
        <w:tc>
          <w:tcPr>
            <w:tcW w:w="4200" w:type="dxa"/>
            <w:tcBorders>
              <w:top w:val="nil"/>
              <w:left w:val="nil"/>
              <w:bottom w:val="single" w:sz="8" w:space="0" w:color="CCCCCC"/>
              <w:right w:val="single" w:sz="8" w:space="0" w:color="CCCCCC"/>
            </w:tcBorders>
            <w:shd w:val="clear" w:color="auto" w:fill="auto"/>
            <w:hideMark/>
          </w:tcPr>
          <w:p w14:paraId="2FC3A082" w14:textId="77777777" w:rsidR="00F4137B" w:rsidRPr="00356B68" w:rsidRDefault="00F4137B">
            <w:pPr>
              <w:rPr>
                <w:rFonts w:cs="Arial"/>
                <w:color w:val="000000"/>
                <w:sz w:val="22"/>
                <w:szCs w:val="22"/>
                <w:lang w:val="en-GB"/>
              </w:rPr>
            </w:pPr>
            <w:r w:rsidRPr="00356B68">
              <w:rPr>
                <w:rFonts w:cs="Arial"/>
                <w:color w:val="000000"/>
                <w:sz w:val="22"/>
                <w:szCs w:val="22"/>
                <w:lang w:val="en-GB"/>
              </w:rPr>
              <w:t> </w:t>
            </w:r>
          </w:p>
        </w:tc>
      </w:tr>
      <w:tr w:rsidR="00F4137B" w:rsidRPr="00356B68" w14:paraId="35455654" w14:textId="77777777" w:rsidTr="00F4137B">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0D5EDECB"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Array size for zero padding</w:t>
            </w:r>
          </w:p>
        </w:tc>
        <w:tc>
          <w:tcPr>
            <w:tcW w:w="3220" w:type="dxa"/>
            <w:tcBorders>
              <w:top w:val="nil"/>
              <w:left w:val="nil"/>
              <w:bottom w:val="single" w:sz="8" w:space="0" w:color="CCCCCC"/>
              <w:right w:val="single" w:sz="8" w:space="0" w:color="CCCCCC"/>
            </w:tcBorders>
            <w:shd w:val="clear" w:color="auto" w:fill="auto"/>
            <w:vAlign w:val="center"/>
            <w:hideMark/>
          </w:tcPr>
          <w:p w14:paraId="0B95D94E"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[0 0 0]</w:t>
            </w:r>
          </w:p>
        </w:tc>
        <w:tc>
          <w:tcPr>
            <w:tcW w:w="4200" w:type="dxa"/>
            <w:tcBorders>
              <w:top w:val="nil"/>
              <w:left w:val="nil"/>
              <w:bottom w:val="single" w:sz="8" w:space="0" w:color="CCCCCC"/>
              <w:right w:val="single" w:sz="8" w:space="0" w:color="CCCCCC"/>
            </w:tcBorders>
            <w:shd w:val="clear" w:color="auto" w:fill="auto"/>
            <w:hideMark/>
          </w:tcPr>
          <w:p w14:paraId="0EBE4AB9" w14:textId="77777777" w:rsidR="00F4137B" w:rsidRPr="00356B68" w:rsidRDefault="00F4137B">
            <w:pPr>
              <w:rPr>
                <w:rFonts w:cs="Arial"/>
                <w:color w:val="000000"/>
                <w:sz w:val="22"/>
                <w:szCs w:val="22"/>
                <w:lang w:val="en-GB"/>
              </w:rPr>
            </w:pPr>
            <w:r w:rsidRPr="00356B68">
              <w:rPr>
                <w:rFonts w:cs="Arial"/>
                <w:color w:val="000000"/>
                <w:sz w:val="22"/>
                <w:szCs w:val="22"/>
                <w:lang w:val="en-GB"/>
              </w:rPr>
              <w:t> </w:t>
            </w:r>
          </w:p>
        </w:tc>
      </w:tr>
      <w:tr w:rsidR="00F4137B" w:rsidRPr="00356B68" w14:paraId="3A07C435"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400D940E"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lastRenderedPageBreak/>
              <w:t>Performing spherical mean value operator</w:t>
            </w:r>
          </w:p>
        </w:tc>
        <w:tc>
          <w:tcPr>
            <w:tcW w:w="3220" w:type="dxa"/>
            <w:tcBorders>
              <w:top w:val="nil"/>
              <w:left w:val="nil"/>
              <w:bottom w:val="single" w:sz="8" w:space="0" w:color="CCCCCC"/>
              <w:right w:val="single" w:sz="8" w:space="0" w:color="CCCCCC"/>
            </w:tcBorders>
            <w:shd w:val="clear" w:color="auto" w:fill="auto"/>
            <w:vAlign w:val="center"/>
            <w:hideMark/>
          </w:tcPr>
          <w:p w14:paraId="63F5B81F"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On</w:t>
            </w:r>
          </w:p>
        </w:tc>
        <w:tc>
          <w:tcPr>
            <w:tcW w:w="4200" w:type="dxa"/>
            <w:tcBorders>
              <w:top w:val="nil"/>
              <w:left w:val="nil"/>
              <w:bottom w:val="single" w:sz="8" w:space="0" w:color="CCCCCC"/>
              <w:right w:val="single" w:sz="8" w:space="0" w:color="CCCCCC"/>
            </w:tcBorders>
            <w:shd w:val="clear" w:color="auto" w:fill="auto"/>
            <w:hideMark/>
          </w:tcPr>
          <w:p w14:paraId="64A571B3" w14:textId="77777777" w:rsidR="00F4137B" w:rsidRPr="00356B68" w:rsidRDefault="00F4137B">
            <w:pPr>
              <w:rPr>
                <w:rFonts w:cs="Arial"/>
                <w:color w:val="000000"/>
                <w:sz w:val="22"/>
                <w:szCs w:val="22"/>
                <w:lang w:val="en-GB"/>
              </w:rPr>
            </w:pPr>
            <w:r w:rsidRPr="00356B68">
              <w:rPr>
                <w:rFonts w:cs="Arial"/>
                <w:color w:val="000000"/>
                <w:sz w:val="22"/>
                <w:szCs w:val="22"/>
                <w:lang w:val="en-GB"/>
              </w:rPr>
              <w:t> </w:t>
            </w:r>
          </w:p>
        </w:tc>
      </w:tr>
      <w:tr w:rsidR="00F4137B" w:rsidRPr="00356B68" w14:paraId="29DF77DD"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56FEF979"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Radius of the spherical mean value operation</w:t>
            </w:r>
          </w:p>
        </w:tc>
        <w:tc>
          <w:tcPr>
            <w:tcW w:w="3220" w:type="dxa"/>
            <w:tcBorders>
              <w:top w:val="nil"/>
              <w:left w:val="nil"/>
              <w:bottom w:val="single" w:sz="8" w:space="0" w:color="CCCCCC"/>
              <w:right w:val="single" w:sz="8" w:space="0" w:color="CCCCCC"/>
            </w:tcBorders>
            <w:shd w:val="clear" w:color="auto" w:fill="auto"/>
            <w:vAlign w:val="center"/>
            <w:hideMark/>
          </w:tcPr>
          <w:p w14:paraId="0EB57718"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5</w:t>
            </w:r>
          </w:p>
        </w:tc>
        <w:tc>
          <w:tcPr>
            <w:tcW w:w="4200" w:type="dxa"/>
            <w:tcBorders>
              <w:top w:val="nil"/>
              <w:left w:val="nil"/>
              <w:bottom w:val="single" w:sz="8" w:space="0" w:color="CCCCCC"/>
              <w:right w:val="single" w:sz="8" w:space="0" w:color="CCCCCC"/>
            </w:tcBorders>
            <w:shd w:val="clear" w:color="auto" w:fill="auto"/>
            <w:vAlign w:val="center"/>
            <w:hideMark/>
          </w:tcPr>
          <w:p w14:paraId="62A688EB" w14:textId="6253B33A" w:rsidR="00F4137B" w:rsidRPr="00356B68" w:rsidRDefault="00B04FF6">
            <w:pPr>
              <w:rPr>
                <w:rFonts w:cs="Arial"/>
                <w:color w:val="000000"/>
                <w:sz w:val="22"/>
                <w:szCs w:val="22"/>
                <w:lang w:val="en-GB"/>
              </w:rPr>
            </w:pPr>
            <w:r>
              <w:rPr>
                <w:rFonts w:cs="Arial"/>
                <w:color w:val="000000"/>
                <w:sz w:val="22"/>
                <w:szCs w:val="22"/>
                <w:lang w:val="en-GB"/>
              </w:rPr>
              <w:t xml:space="preserve">Unit: </w:t>
            </w:r>
            <w:r w:rsidR="00F4137B" w:rsidRPr="00356B68">
              <w:rPr>
                <w:rFonts w:cs="Arial"/>
                <w:color w:val="000000"/>
                <w:sz w:val="22"/>
                <w:szCs w:val="22"/>
                <w:lang w:val="en-GB"/>
              </w:rPr>
              <w:t>voxel</w:t>
            </w:r>
          </w:p>
        </w:tc>
      </w:tr>
      <w:tr w:rsidR="00F4137B" w:rsidRPr="00356B68" w14:paraId="13FEB917"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7D06209D"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Performing modal error reduction through iterative tuning (MERIT)</w:t>
            </w:r>
          </w:p>
        </w:tc>
        <w:tc>
          <w:tcPr>
            <w:tcW w:w="3220" w:type="dxa"/>
            <w:tcBorders>
              <w:top w:val="nil"/>
              <w:left w:val="nil"/>
              <w:bottom w:val="single" w:sz="8" w:space="0" w:color="CCCCCC"/>
              <w:right w:val="single" w:sz="8" w:space="0" w:color="CCCCCC"/>
            </w:tcBorders>
            <w:shd w:val="clear" w:color="auto" w:fill="auto"/>
            <w:vAlign w:val="center"/>
            <w:hideMark/>
          </w:tcPr>
          <w:p w14:paraId="6F1E243D"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On</w:t>
            </w:r>
          </w:p>
        </w:tc>
        <w:tc>
          <w:tcPr>
            <w:tcW w:w="4200" w:type="dxa"/>
            <w:tcBorders>
              <w:top w:val="nil"/>
              <w:left w:val="nil"/>
              <w:bottom w:val="single" w:sz="8" w:space="0" w:color="CCCCCC"/>
              <w:right w:val="single" w:sz="8" w:space="0" w:color="CCCCCC"/>
            </w:tcBorders>
            <w:shd w:val="clear" w:color="auto" w:fill="auto"/>
            <w:hideMark/>
          </w:tcPr>
          <w:p w14:paraId="72612614" w14:textId="77777777" w:rsidR="00F4137B" w:rsidRPr="00356B68" w:rsidRDefault="00F4137B">
            <w:pPr>
              <w:rPr>
                <w:rFonts w:cs="Arial"/>
                <w:color w:val="000000"/>
                <w:sz w:val="22"/>
                <w:szCs w:val="22"/>
                <w:lang w:val="en-GB"/>
              </w:rPr>
            </w:pPr>
            <w:r w:rsidRPr="00356B68">
              <w:rPr>
                <w:rFonts w:cs="Arial"/>
                <w:color w:val="000000"/>
                <w:sz w:val="22"/>
                <w:szCs w:val="22"/>
                <w:lang w:val="en-GB"/>
              </w:rPr>
              <w:t> </w:t>
            </w:r>
          </w:p>
        </w:tc>
      </w:tr>
      <w:tr w:rsidR="00F4137B" w:rsidRPr="00356B68" w14:paraId="1B6CD181" w14:textId="77777777" w:rsidTr="00F4137B">
        <w:trPr>
          <w:trHeight w:val="62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2E0F6985"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Performing automatic zero reference (MEDI+0)</w:t>
            </w:r>
          </w:p>
        </w:tc>
        <w:tc>
          <w:tcPr>
            <w:tcW w:w="3220" w:type="dxa"/>
            <w:tcBorders>
              <w:top w:val="nil"/>
              <w:left w:val="nil"/>
              <w:bottom w:val="single" w:sz="8" w:space="0" w:color="CCCCCC"/>
              <w:right w:val="single" w:sz="8" w:space="0" w:color="CCCCCC"/>
            </w:tcBorders>
            <w:shd w:val="clear" w:color="auto" w:fill="auto"/>
            <w:vAlign w:val="center"/>
            <w:hideMark/>
          </w:tcPr>
          <w:p w14:paraId="204FD5B5"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Off</w:t>
            </w:r>
          </w:p>
        </w:tc>
        <w:tc>
          <w:tcPr>
            <w:tcW w:w="4200" w:type="dxa"/>
            <w:tcBorders>
              <w:top w:val="nil"/>
              <w:left w:val="nil"/>
              <w:bottom w:val="single" w:sz="8" w:space="0" w:color="CCCCCC"/>
              <w:right w:val="single" w:sz="8" w:space="0" w:color="CCCCCC"/>
            </w:tcBorders>
            <w:shd w:val="clear" w:color="auto" w:fill="auto"/>
            <w:hideMark/>
          </w:tcPr>
          <w:p w14:paraId="31C631AF" w14:textId="77777777" w:rsidR="00F4137B" w:rsidRPr="00356B68" w:rsidRDefault="00F4137B">
            <w:pPr>
              <w:rPr>
                <w:rFonts w:cs="Arial"/>
                <w:color w:val="000000"/>
                <w:sz w:val="22"/>
                <w:szCs w:val="22"/>
                <w:lang w:val="en-GB"/>
              </w:rPr>
            </w:pPr>
            <w:r w:rsidRPr="00356B68">
              <w:rPr>
                <w:rFonts w:cs="Arial"/>
                <w:color w:val="000000"/>
                <w:sz w:val="22"/>
                <w:szCs w:val="22"/>
                <w:lang w:val="en-GB"/>
              </w:rPr>
              <w:t> </w:t>
            </w:r>
          </w:p>
        </w:tc>
      </w:tr>
      <w:tr w:rsidR="00F4137B" w:rsidRPr="00356B68" w14:paraId="5DBAC0CE" w14:textId="77777777" w:rsidTr="00F4137B">
        <w:trPr>
          <w:trHeight w:val="340"/>
        </w:trPr>
        <w:tc>
          <w:tcPr>
            <w:tcW w:w="2960" w:type="dxa"/>
            <w:tcBorders>
              <w:top w:val="nil"/>
              <w:left w:val="single" w:sz="8" w:space="0" w:color="CCCCCC"/>
              <w:bottom w:val="single" w:sz="8" w:space="0" w:color="CCCCCC"/>
              <w:right w:val="single" w:sz="8" w:space="0" w:color="CCCCCC"/>
            </w:tcBorders>
            <w:shd w:val="clear" w:color="auto" w:fill="auto"/>
            <w:vAlign w:val="center"/>
            <w:hideMark/>
          </w:tcPr>
          <w:p w14:paraId="38AE0DEB" w14:textId="77777777" w:rsidR="00F4137B" w:rsidRPr="00356B68" w:rsidRDefault="00F4137B">
            <w:pPr>
              <w:rPr>
                <w:rFonts w:cs="Arial"/>
                <w:b/>
                <w:bCs/>
                <w:color w:val="000000"/>
                <w:sz w:val="22"/>
                <w:szCs w:val="22"/>
                <w:lang w:val="en-GB"/>
              </w:rPr>
            </w:pPr>
            <w:r w:rsidRPr="00356B68">
              <w:rPr>
                <w:rFonts w:cs="Arial"/>
                <w:b/>
                <w:bCs/>
                <w:color w:val="000000"/>
                <w:sz w:val="22"/>
                <w:szCs w:val="22"/>
                <w:lang w:val="en-GB"/>
              </w:rPr>
              <w:t>Reference tissue</w:t>
            </w:r>
          </w:p>
        </w:tc>
        <w:tc>
          <w:tcPr>
            <w:tcW w:w="3220" w:type="dxa"/>
            <w:tcBorders>
              <w:top w:val="nil"/>
              <w:left w:val="nil"/>
              <w:bottom w:val="single" w:sz="8" w:space="0" w:color="CCCCCC"/>
              <w:right w:val="single" w:sz="8" w:space="0" w:color="CCCCCC"/>
            </w:tcBorders>
            <w:shd w:val="clear" w:color="auto" w:fill="auto"/>
            <w:vAlign w:val="center"/>
            <w:hideMark/>
          </w:tcPr>
          <w:p w14:paraId="0858B1DD" w14:textId="77777777" w:rsidR="00F4137B" w:rsidRPr="00356B68" w:rsidRDefault="00F4137B">
            <w:pPr>
              <w:jc w:val="center"/>
              <w:rPr>
                <w:rFonts w:cs="Arial"/>
                <w:color w:val="000000"/>
                <w:sz w:val="22"/>
                <w:szCs w:val="22"/>
                <w:lang w:val="en-GB"/>
              </w:rPr>
            </w:pPr>
            <w:r w:rsidRPr="00356B68">
              <w:rPr>
                <w:rFonts w:cs="Arial"/>
                <w:color w:val="000000"/>
                <w:sz w:val="22"/>
                <w:szCs w:val="22"/>
                <w:lang w:val="en-GB"/>
              </w:rPr>
              <w:t>Brain mask</w:t>
            </w:r>
          </w:p>
        </w:tc>
        <w:tc>
          <w:tcPr>
            <w:tcW w:w="4200" w:type="dxa"/>
            <w:tcBorders>
              <w:top w:val="nil"/>
              <w:left w:val="nil"/>
              <w:bottom w:val="single" w:sz="8" w:space="0" w:color="CCCCCC"/>
              <w:right w:val="single" w:sz="8" w:space="0" w:color="CCCCCC"/>
            </w:tcBorders>
            <w:shd w:val="clear" w:color="auto" w:fill="auto"/>
            <w:hideMark/>
          </w:tcPr>
          <w:p w14:paraId="4DAC1552" w14:textId="77777777" w:rsidR="00F4137B" w:rsidRPr="00356B68" w:rsidRDefault="00F4137B">
            <w:pPr>
              <w:rPr>
                <w:rFonts w:cs="Arial"/>
                <w:color w:val="000000"/>
                <w:sz w:val="22"/>
                <w:szCs w:val="22"/>
                <w:lang w:val="en-GB"/>
              </w:rPr>
            </w:pPr>
            <w:r w:rsidRPr="00356B68">
              <w:rPr>
                <w:rFonts w:cs="Arial"/>
                <w:color w:val="000000"/>
                <w:sz w:val="22"/>
                <w:szCs w:val="22"/>
                <w:lang w:val="en-GB"/>
              </w:rPr>
              <w:t> </w:t>
            </w:r>
          </w:p>
        </w:tc>
      </w:tr>
    </w:tbl>
    <w:p w14:paraId="70D0D280" w14:textId="04B9BCA3" w:rsidR="00FC7803" w:rsidRPr="00356B68" w:rsidRDefault="00C9566A" w:rsidP="00E32867">
      <w:pPr>
        <w:pStyle w:val="Heading4"/>
        <w:tabs>
          <w:tab w:val="left" w:pos="5821"/>
        </w:tabs>
        <w:rPr>
          <w:rFonts w:cs="Arial"/>
          <w:lang w:val="en-GB"/>
        </w:rPr>
      </w:pPr>
      <w:r>
        <w:rPr>
          <w:rFonts w:cs="Arial"/>
          <w:lang w:val="en-GB"/>
        </w:rPr>
        <w:t xml:space="preserve">Adaptation of the example pipeline to </w:t>
      </w:r>
      <w:r w:rsidR="00C52EF4">
        <w:rPr>
          <w:rFonts w:cs="Arial"/>
          <w:lang w:val="en-GB"/>
        </w:rPr>
        <w:t>other</w:t>
      </w:r>
      <w:r>
        <w:rPr>
          <w:rFonts w:cs="Arial"/>
          <w:lang w:val="en-GB"/>
        </w:rPr>
        <w:t xml:space="preserve"> </w:t>
      </w:r>
      <w:r w:rsidR="00C52EF4">
        <w:rPr>
          <w:rFonts w:cs="Arial"/>
          <w:lang w:val="en-GB"/>
        </w:rPr>
        <w:t>stud</w:t>
      </w:r>
      <w:r w:rsidR="00BD56B7">
        <w:rPr>
          <w:rFonts w:cs="Arial"/>
          <w:lang w:val="en-GB"/>
        </w:rPr>
        <w:t>ies</w:t>
      </w:r>
    </w:p>
    <w:p w14:paraId="1DFA948A" w14:textId="5D45697D" w:rsidR="006E7179" w:rsidRDefault="00830336" w:rsidP="006E7179">
      <w:pPr>
        <w:rPr>
          <w:rFonts w:cs="Arial"/>
          <w:lang w:val="en-GB"/>
        </w:rPr>
      </w:pPr>
      <w:r>
        <w:rPr>
          <w:rFonts w:cs="Arial"/>
          <w:lang w:val="en-GB"/>
        </w:rPr>
        <w:t>T</w:t>
      </w:r>
      <w:r w:rsidR="006E7179">
        <w:rPr>
          <w:rFonts w:cs="Arial"/>
          <w:lang w:val="en-GB"/>
        </w:rPr>
        <w:t xml:space="preserve">he provided SEPIA pipeline configuration file (sepia_&lt;GE|PHILIPS|SIEMENS&gt;_&lt;Monopolar|Bipolar&gt;_config.m) </w:t>
      </w:r>
      <w:r>
        <w:rPr>
          <w:rFonts w:cs="Arial"/>
          <w:lang w:val="en-GB"/>
        </w:rPr>
        <w:t xml:space="preserve">can be reused </w:t>
      </w:r>
      <w:r w:rsidR="008B0191">
        <w:rPr>
          <w:rFonts w:cs="Arial"/>
          <w:lang w:val="en-GB"/>
        </w:rPr>
        <w:t>for</w:t>
      </w:r>
      <w:r w:rsidR="006E7179">
        <w:rPr>
          <w:rFonts w:cs="Arial"/>
          <w:lang w:val="en-GB"/>
        </w:rPr>
        <w:t xml:space="preserve"> other studies, assuming </w:t>
      </w:r>
      <w:r w:rsidR="00AA03A4">
        <w:rPr>
          <w:rFonts w:cs="Arial"/>
          <w:lang w:val="en-GB"/>
        </w:rPr>
        <w:t>the data in these studies</w:t>
      </w:r>
      <w:r w:rsidR="006E7179">
        <w:rPr>
          <w:rFonts w:cs="Arial"/>
          <w:lang w:val="en-GB"/>
        </w:rPr>
        <w:t xml:space="preserve"> have the compatible input directory described in the SEPIA documentation website (</w:t>
      </w:r>
      <w:hyperlink r:id="rId13" w:history="1">
        <w:r w:rsidR="006E7179" w:rsidRPr="00206D63">
          <w:rPr>
            <w:rStyle w:val="Hyperlink"/>
            <w:rFonts w:cs="Arial"/>
            <w:lang w:val="en-GB"/>
          </w:rPr>
          <w:t>https://sepia-documentation.readthedocs.io/en/latest/getting_started/Data-preparation.html</w:t>
        </w:r>
      </w:hyperlink>
      <w:r w:rsidR="006E7179">
        <w:rPr>
          <w:rFonts w:cs="Arial"/>
          <w:lang w:val="en-GB"/>
        </w:rPr>
        <w:t>):</w:t>
      </w:r>
    </w:p>
    <w:p w14:paraId="6A7BF617" w14:textId="58911711" w:rsidR="00B806A5" w:rsidRPr="00356B68" w:rsidRDefault="00E31E20" w:rsidP="00830336">
      <w:pPr>
        <w:rPr>
          <w:lang w:val="en-GB"/>
        </w:rPr>
      </w:pPr>
      <w:r>
        <w:rPr>
          <w:rFonts w:cs="Arial"/>
          <w:lang w:val="en-GB"/>
        </w:rPr>
        <w:t xml:space="preserve">This can be done by updating </w:t>
      </w:r>
      <w:r w:rsidR="006E7179" w:rsidRPr="00830336">
        <w:rPr>
          <w:rFonts w:cs="Arial"/>
          <w:lang w:val="en-GB"/>
        </w:rPr>
        <w:t xml:space="preserve">the “input” variable </w:t>
      </w:r>
      <w:r w:rsidR="00830336" w:rsidRPr="00830336">
        <w:rPr>
          <w:rFonts w:cs="Arial"/>
          <w:lang w:val="en-GB"/>
        </w:rPr>
        <w:t xml:space="preserve">in the configuration file to the </w:t>
      </w:r>
      <w:r w:rsidR="006E7179" w:rsidRPr="00830336">
        <w:rPr>
          <w:rFonts w:cs="Arial"/>
          <w:lang w:val="en-GB"/>
        </w:rPr>
        <w:t xml:space="preserve">location of the input directory that contains all the essential data </w:t>
      </w:r>
      <w:r w:rsidR="00830336" w:rsidRPr="00830336">
        <w:rPr>
          <w:rFonts w:cs="Arial"/>
          <w:lang w:val="en-GB"/>
        </w:rPr>
        <w:t>in your computer.</w:t>
      </w:r>
      <w:r w:rsidR="00AA03A4">
        <w:rPr>
          <w:rFonts w:cs="Arial"/>
          <w:lang w:val="en-GB"/>
        </w:rPr>
        <w:t xml:space="preserve"> Alternatively, if </w:t>
      </w:r>
      <w:r w:rsidR="008B0191">
        <w:rPr>
          <w:rFonts w:cs="Arial"/>
          <w:lang w:val="en-GB"/>
        </w:rPr>
        <w:t xml:space="preserve">a </w:t>
      </w:r>
      <w:r w:rsidR="00AA03A4">
        <w:rPr>
          <w:rFonts w:cs="Arial"/>
          <w:lang w:val="en-GB"/>
        </w:rPr>
        <w:t xml:space="preserve">graphical operation is preferred, the SEPIA pipeline configuration files can be imported to the SEPIA’s GUI by using the </w:t>
      </w:r>
      <w:r w:rsidR="009806BD">
        <w:rPr>
          <w:rFonts w:cs="Arial"/>
          <w:lang w:val="en-GB"/>
        </w:rPr>
        <w:t>“</w:t>
      </w:r>
      <w:r w:rsidR="00AA03A4">
        <w:rPr>
          <w:rFonts w:cs="Arial"/>
          <w:lang w:val="en-GB"/>
        </w:rPr>
        <w:t>Load config</w:t>
      </w:r>
      <w:r w:rsidR="009806BD">
        <w:rPr>
          <w:rFonts w:cs="Arial"/>
          <w:lang w:val="en-GB"/>
        </w:rPr>
        <w:t>”</w:t>
      </w:r>
      <w:r w:rsidR="00AA03A4">
        <w:rPr>
          <w:rFonts w:cs="Arial"/>
          <w:lang w:val="en-GB"/>
        </w:rPr>
        <w:t xml:space="preserve"> button on the bottom left of the GUI display and then select the configuration .m file. The GUI will then be updated to the specified methods and algorithm parameters according to the text in the configuration file. Readers can then </w:t>
      </w:r>
      <w:r w:rsidR="007477D3">
        <w:rPr>
          <w:rFonts w:cs="Arial"/>
          <w:lang w:val="en-GB"/>
        </w:rPr>
        <w:t xml:space="preserve">specify the required input and output information on the </w:t>
      </w:r>
      <w:r w:rsidR="009806BD">
        <w:rPr>
          <w:rFonts w:cs="Arial"/>
          <w:lang w:val="en-GB"/>
        </w:rPr>
        <w:t>“</w:t>
      </w:r>
      <w:r w:rsidR="007477D3">
        <w:rPr>
          <w:rFonts w:cs="Arial"/>
          <w:lang w:val="en-GB"/>
        </w:rPr>
        <w:t>I/O</w:t>
      </w:r>
      <w:r w:rsidR="009806BD">
        <w:rPr>
          <w:rFonts w:cs="Arial"/>
          <w:lang w:val="en-GB"/>
        </w:rPr>
        <w:t>”</w:t>
      </w:r>
      <w:r w:rsidR="007477D3">
        <w:rPr>
          <w:rFonts w:cs="Arial"/>
          <w:lang w:val="en-GB"/>
        </w:rPr>
        <w:t xml:space="preserve"> panel on the GUI.</w:t>
      </w:r>
    </w:p>
    <w:p w14:paraId="3F0C0C73" w14:textId="4483E4BB" w:rsidR="00B806A5" w:rsidRPr="00356B68" w:rsidRDefault="00B806A5" w:rsidP="001D3A45">
      <w:pPr>
        <w:pStyle w:val="Heading3"/>
        <w:rPr>
          <w:rFonts w:cs="Arial"/>
          <w:lang w:val="en-GB"/>
        </w:rPr>
      </w:pPr>
      <w:r w:rsidRPr="00356B68">
        <w:rPr>
          <w:rFonts w:cs="Arial"/>
          <w:lang w:val="en-GB"/>
        </w:rPr>
        <w:lastRenderedPageBreak/>
        <w:t>Example results</w:t>
      </w:r>
    </w:p>
    <w:p w14:paraId="668C43DA" w14:textId="77777777" w:rsidR="00680475" w:rsidRDefault="00680475" w:rsidP="00680475">
      <w:pPr>
        <w:spacing w:line="276" w:lineRule="auto"/>
        <w:jc w:val="center"/>
        <w:rPr>
          <w:lang w:val="en-GB"/>
        </w:rPr>
      </w:pPr>
      <w:r>
        <w:rPr>
          <w:noProof/>
          <w:lang w:val="en-GB"/>
        </w:rPr>
        <w:drawing>
          <wp:inline distT="0" distB="0" distL="0" distR="0" wp14:anchorId="4DC45639" wp14:editId="63A2DD17">
            <wp:extent cx="4500000" cy="364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0" cy="3649925"/>
                    </a:xfrm>
                    <a:prstGeom prst="rect">
                      <a:avLst/>
                    </a:prstGeom>
                  </pic:spPr>
                </pic:pic>
              </a:graphicData>
            </a:graphic>
          </wp:inline>
        </w:drawing>
      </w:r>
    </w:p>
    <w:p w14:paraId="571E9988" w14:textId="2767B74D" w:rsidR="00395585" w:rsidRDefault="00680475">
      <w:pPr>
        <w:spacing w:line="276" w:lineRule="auto"/>
        <w:rPr>
          <w:lang w:val="en-GB"/>
        </w:rPr>
      </w:pPr>
      <w:r>
        <w:rPr>
          <w:lang w:val="en-GB"/>
        </w:rPr>
        <w:t xml:space="preserve">Figure S2: </w:t>
      </w:r>
      <w:r w:rsidRPr="00356B68">
        <w:rPr>
          <w:lang w:val="en-GB"/>
        </w:rPr>
        <w:t xml:space="preserve">Susceptibility maps derived using the </w:t>
      </w:r>
      <w:r w:rsidR="009806BD">
        <w:rPr>
          <w:lang w:val="en-GB"/>
        </w:rPr>
        <w:t>“</w:t>
      </w:r>
      <w:r>
        <w:rPr>
          <w:rFonts w:cs="Arial"/>
          <w:lang w:val="en-GB"/>
        </w:rPr>
        <w:t>SEPIA_Pipeline_FANSI</w:t>
      </w:r>
      <w:r w:rsidR="009806BD">
        <w:rPr>
          <w:rFonts w:cs="Arial"/>
          <w:lang w:val="en-GB"/>
        </w:rPr>
        <w:t>”</w:t>
      </w:r>
      <w:r>
        <w:rPr>
          <w:rFonts w:cs="Arial"/>
          <w:lang w:val="en-GB"/>
        </w:rPr>
        <w:t xml:space="preserve"> </w:t>
      </w:r>
      <w:r w:rsidRPr="00356B68">
        <w:rPr>
          <w:lang w:val="en-GB"/>
        </w:rPr>
        <w:t>processing pipeline.</w:t>
      </w:r>
    </w:p>
    <w:p w14:paraId="71FC4B25" w14:textId="77777777" w:rsidR="00395585" w:rsidRDefault="00395585" w:rsidP="00E32867">
      <w:pPr>
        <w:spacing w:line="276" w:lineRule="auto"/>
        <w:jc w:val="center"/>
        <w:rPr>
          <w:lang w:val="en-GB"/>
        </w:rPr>
      </w:pPr>
      <w:r>
        <w:rPr>
          <w:noProof/>
          <w:lang w:val="en-GB"/>
        </w:rPr>
        <w:drawing>
          <wp:inline distT="0" distB="0" distL="0" distR="0" wp14:anchorId="72BB3F50" wp14:editId="2457C98D">
            <wp:extent cx="4500000" cy="364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0" cy="3649925"/>
                    </a:xfrm>
                    <a:prstGeom prst="rect">
                      <a:avLst/>
                    </a:prstGeom>
                  </pic:spPr>
                </pic:pic>
              </a:graphicData>
            </a:graphic>
          </wp:inline>
        </w:drawing>
      </w:r>
    </w:p>
    <w:p w14:paraId="2A9F8822" w14:textId="0C67B98B" w:rsidR="00395585" w:rsidRDefault="00395585">
      <w:pPr>
        <w:spacing w:line="276" w:lineRule="auto"/>
        <w:rPr>
          <w:lang w:val="en-GB"/>
        </w:rPr>
      </w:pPr>
      <w:r>
        <w:rPr>
          <w:lang w:val="en-GB"/>
        </w:rPr>
        <w:lastRenderedPageBreak/>
        <w:t>Figure S</w:t>
      </w:r>
      <w:r w:rsidR="00680475">
        <w:rPr>
          <w:lang w:val="en-GB"/>
        </w:rPr>
        <w:t>3</w:t>
      </w:r>
      <w:r>
        <w:rPr>
          <w:lang w:val="en-GB"/>
        </w:rPr>
        <w:t xml:space="preserve">: </w:t>
      </w:r>
      <w:r w:rsidRPr="00356B68">
        <w:rPr>
          <w:lang w:val="en-GB"/>
        </w:rPr>
        <w:t xml:space="preserve">Susceptibility maps derived using the </w:t>
      </w:r>
      <w:r w:rsidR="009806BD">
        <w:rPr>
          <w:lang w:val="en-GB"/>
        </w:rPr>
        <w:t>“</w:t>
      </w:r>
      <w:r w:rsidR="00680475">
        <w:rPr>
          <w:rFonts w:cs="Arial"/>
          <w:lang w:val="en-GB"/>
        </w:rPr>
        <w:t>SEPIA_Pipeline_MEDI</w:t>
      </w:r>
      <w:r w:rsidR="009806BD">
        <w:rPr>
          <w:rFonts w:cs="Arial"/>
          <w:lang w:val="en-GB"/>
        </w:rPr>
        <w:t>”</w:t>
      </w:r>
      <w:r w:rsidR="00680475">
        <w:rPr>
          <w:rFonts w:cs="Arial"/>
          <w:lang w:val="en-GB"/>
        </w:rPr>
        <w:t xml:space="preserve"> </w:t>
      </w:r>
      <w:r w:rsidRPr="00356B68">
        <w:rPr>
          <w:lang w:val="en-GB"/>
        </w:rPr>
        <w:t>processing pipeline.</w:t>
      </w:r>
    </w:p>
    <w:p w14:paraId="14E8214F" w14:textId="532BFFB1" w:rsidR="00B04FF6" w:rsidRDefault="00B04FF6">
      <w:pPr>
        <w:spacing w:line="276" w:lineRule="auto"/>
        <w:rPr>
          <w:lang w:val="en-GB"/>
        </w:rPr>
      </w:pPr>
      <w:r>
        <w:rPr>
          <w:lang w:val="en-GB"/>
        </w:rPr>
        <w:br w:type="page"/>
      </w:r>
    </w:p>
    <w:p w14:paraId="5E40F542" w14:textId="77777777" w:rsidR="00B04FF6" w:rsidRPr="003D1DBF" w:rsidRDefault="00B04FF6" w:rsidP="00B04FF6">
      <w:pPr>
        <w:pStyle w:val="Heading2"/>
        <w:rPr>
          <w:lang w:val="en-GB"/>
        </w:rPr>
      </w:pPr>
      <w:r>
        <w:rPr>
          <w:lang w:val="en-GB"/>
        </w:rPr>
        <w:lastRenderedPageBreak/>
        <w:t>References</w:t>
      </w:r>
    </w:p>
    <w:sdt>
      <w:sdtPr>
        <w:rPr>
          <w:lang w:val="en-GB"/>
        </w:rPr>
        <w:alias w:val="SmartCite Bibliography"/>
        <w:tag w:val="NeuroImage+{&quot;language&quot;:&quot;en-US&quot;,&quot;isSectionsModeOn&quot;:false}"/>
        <w:id w:val="-2120673926"/>
        <w:placeholder>
          <w:docPart w:val="DefaultPlaceholder_-1854013440"/>
        </w:placeholder>
      </w:sdtPr>
      <w:sdtEndPr/>
      <w:sdtContent>
        <w:sdt>
          <w:sdtPr>
            <w:rPr>
              <w:rFonts w:ascii="Times New Roman" w:eastAsiaTheme="minorEastAsia" w:hAnsi="Times New Roman" w:cs="Arial"/>
              <w:lang w:val="en-GB"/>
            </w:rPr>
            <w:alias w:val="SmartCite Bibliography"/>
            <w:tag w:val="NeuroImage+{&quot;language&quot;:&quot;en-US&quot;,&quot;isSectionsModeOn&quot;:false}"/>
            <w:id w:val="534712043"/>
            <w:placeholder>
              <w:docPart w:val="14276F908B2032448D3888C35C3F2E24"/>
            </w:placeholder>
          </w:sdtPr>
          <w:sdtEndPr/>
          <w:sdtContent>
            <w:p w14:paraId="4715C4D9" w14:textId="77777777" w:rsidR="00B04FF6" w:rsidRPr="003D1DBF" w:rsidRDefault="00B04FF6" w:rsidP="00B04FF6">
              <w:pPr>
                <w:divId w:val="2124154721"/>
                <w:rPr>
                  <w:rFonts w:cs="Arial"/>
                  <w:b/>
                  <w:bCs/>
                  <w:sz w:val="32"/>
                  <w:szCs w:val="32"/>
                </w:rPr>
              </w:pPr>
            </w:p>
            <w:p w14:paraId="292D82DD" w14:textId="77777777" w:rsidR="00B04FF6" w:rsidRPr="003674B0" w:rsidRDefault="00B04FF6" w:rsidP="00B04FF6">
              <w:pPr>
                <w:pStyle w:val="Bibliography2"/>
                <w:ind w:left="300" w:hanging="300"/>
                <w:divId w:val="2124154721"/>
                <w:rPr>
                  <w:rFonts w:ascii="Arial" w:hAnsi="Arial" w:cs="Arial"/>
                </w:rPr>
              </w:pPr>
              <w:r w:rsidRPr="003674B0">
                <w:rPr>
                  <w:rFonts w:ascii="Arial" w:hAnsi="Arial" w:cs="Arial"/>
                </w:rPr>
                <w:t>Dymerska, B., Eckstein, K., Bachrata, B., Siow, B., Trattnig, S., Shmueli, K., Robinson, S.D., 2021. Phase unwrapping with a rapid opensource minimum spanning tree algorithm (ROMEO). Magnetic resonance in medicine 85, 2294–2308. https://doi.org/10.1002/mrm.28563</w:t>
              </w:r>
            </w:p>
            <w:p w14:paraId="36306AFE" w14:textId="77777777" w:rsidR="00B04FF6" w:rsidRPr="003674B0" w:rsidRDefault="00B04FF6" w:rsidP="00B04FF6">
              <w:pPr>
                <w:pStyle w:val="Bibliography2"/>
                <w:ind w:left="300" w:hanging="300"/>
                <w:divId w:val="2124154721"/>
                <w:rPr>
                  <w:rFonts w:ascii="Arial" w:hAnsi="Arial" w:cs="Arial"/>
                </w:rPr>
              </w:pPr>
              <w:r w:rsidRPr="00DC56EF">
                <w:rPr>
                  <w:rFonts w:ascii="Arial" w:hAnsi="Arial" w:cs="Arial"/>
                </w:rPr>
                <w:t xml:space="preserve">Li, J., Chang, S., Liu, T., Jiang, H., Dong, F., Pei, M., Wang, Q., Wang, Y., 2015. </w:t>
              </w:r>
              <w:r w:rsidRPr="003674B0">
                <w:rPr>
                  <w:rFonts w:ascii="Arial" w:hAnsi="Arial" w:cs="Arial"/>
                </w:rPr>
                <w:t>Phase-corrected bipolar gradients in multi-echo gradient-echo sequences for quantitative susceptibility mapping. Magma (New York, N.Y.) 28, 347–355. https://doi.org/10.1007/s10334-014-0470-3</w:t>
              </w:r>
            </w:p>
            <w:p w14:paraId="7A855E2C" w14:textId="77777777" w:rsidR="00B04FF6" w:rsidRPr="00E32867" w:rsidRDefault="00B04FF6" w:rsidP="00B04FF6">
              <w:pPr>
                <w:pStyle w:val="Bibliography2"/>
                <w:ind w:left="300" w:hanging="300"/>
                <w:divId w:val="2124154721"/>
                <w:rPr>
                  <w:rFonts w:ascii="Arial" w:hAnsi="Arial" w:cs="Arial"/>
                  <w:lang w:val="fr-FR"/>
                </w:rPr>
              </w:pPr>
              <w:r w:rsidRPr="003674B0">
                <w:rPr>
                  <w:rFonts w:ascii="Arial" w:hAnsi="Arial" w:cs="Arial"/>
                </w:rPr>
                <w:t xml:space="preserve">Li, W., Wu, B., Liu, C., 2011. Quantitative susceptibility mapping of human brain reflects spatial variation in tissue composition. </w:t>
              </w:r>
              <w:r w:rsidRPr="00E32867">
                <w:rPr>
                  <w:rFonts w:ascii="Arial" w:hAnsi="Arial" w:cs="Arial"/>
                  <w:lang w:val="fr-FR"/>
                </w:rPr>
                <w:t>Neuroimage 55, 1645–1656. https://doi.org/10.1016/j.neuroimage.2010.11.088</w:t>
              </w:r>
            </w:p>
            <w:p w14:paraId="697ABE42" w14:textId="77777777" w:rsidR="00B04FF6" w:rsidRPr="00E32867" w:rsidRDefault="00B04FF6" w:rsidP="00B04FF6">
              <w:pPr>
                <w:pStyle w:val="Bibliography2"/>
                <w:ind w:left="300" w:hanging="300"/>
                <w:divId w:val="2124154721"/>
                <w:rPr>
                  <w:rFonts w:ascii="Arial" w:hAnsi="Arial" w:cs="Arial"/>
                  <w:lang w:val="es-ES"/>
                </w:rPr>
              </w:pPr>
              <w:r w:rsidRPr="00E32867">
                <w:rPr>
                  <w:rFonts w:ascii="Arial" w:hAnsi="Arial" w:cs="Arial"/>
                  <w:lang w:val="fr-FR"/>
                </w:rPr>
                <w:t xml:space="preserve">Liu, T., Liu, J., Rochefort, L. de, Spincemaille, P., Khalidov, I., Ledoux, J.R., Wang, Y., 2011. </w:t>
              </w:r>
              <w:r w:rsidRPr="003674B0">
                <w:rPr>
                  <w:rFonts w:ascii="Arial" w:hAnsi="Arial" w:cs="Arial"/>
                </w:rPr>
                <w:t xml:space="preserve">Morphology enabled dipole inversion (MEDI) from a single-angle acquisition: Comparison with COSMOS in human brain imaging. </w:t>
              </w:r>
              <w:r w:rsidRPr="00E32867">
                <w:rPr>
                  <w:rFonts w:ascii="Arial" w:hAnsi="Arial" w:cs="Arial"/>
                  <w:lang w:val="es-ES"/>
                </w:rPr>
                <w:t>Magnetic resonance in medicine 66, 777–783. https://doi.org/10.1002/mrm.22816</w:t>
              </w:r>
            </w:p>
            <w:p w14:paraId="24E1E8FB" w14:textId="77777777" w:rsidR="00B04FF6" w:rsidRPr="003674B0" w:rsidRDefault="00B04FF6" w:rsidP="00B04FF6">
              <w:pPr>
                <w:pStyle w:val="Bibliography2"/>
                <w:ind w:left="300" w:hanging="300"/>
                <w:divId w:val="2124154721"/>
                <w:rPr>
                  <w:rFonts w:ascii="Arial" w:hAnsi="Arial" w:cs="Arial"/>
                </w:rPr>
              </w:pPr>
              <w:r w:rsidRPr="00E32867">
                <w:rPr>
                  <w:rFonts w:ascii="Arial" w:hAnsi="Arial" w:cs="Arial"/>
                  <w:lang w:val="es-ES"/>
                </w:rPr>
                <w:t xml:space="preserve">Milovic, C., Bilgic, B., Zhao, B., Acosta-Cabronero, J., Tejos, C., 2018. </w:t>
              </w:r>
              <w:r w:rsidRPr="003674B0">
                <w:rPr>
                  <w:rFonts w:ascii="Arial" w:hAnsi="Arial" w:cs="Arial"/>
                </w:rPr>
                <w:t>Fast nonlinear susceptibility inversion with variational regularization. Magnetic resonance in medicine 80, 814–821. https://doi.org/10.1002/mrm.27073</w:t>
              </w:r>
            </w:p>
            <w:p w14:paraId="04AFBB42" w14:textId="4DF3080B" w:rsidR="00B04FF6" w:rsidRPr="00933E1B" w:rsidRDefault="00B04FF6" w:rsidP="00933E1B">
              <w:pPr>
                <w:pStyle w:val="Bibliography2"/>
                <w:ind w:left="300" w:hanging="300"/>
                <w:divId w:val="2124154721"/>
                <w:rPr>
                  <w:rFonts w:ascii="Arial" w:hAnsi="Arial" w:cs="Arial"/>
                </w:rPr>
              </w:pPr>
              <w:r w:rsidRPr="00E32867">
                <w:rPr>
                  <w:rFonts w:ascii="Arial" w:hAnsi="Arial" w:cs="Arial"/>
                  <w:lang w:val="es-ES"/>
                </w:rPr>
                <w:t xml:space="preserve">Milovic, C., Bilgic, B., Zhao, B., Langkammer, C., Tejos, C., Cabronero, J.A., 2019. </w:t>
              </w:r>
              <w:r w:rsidRPr="003674B0">
                <w:rPr>
                  <w:rFonts w:ascii="Arial" w:hAnsi="Arial" w:cs="Arial"/>
                </w:rPr>
                <w:t>Weak-harmonic regularization for quantitative susceptibility mapping. Magnetic resonance in medicine 81, 1399–1411. https://doi.org/10.1002/mrm.27483</w:t>
              </w:r>
              <w:r w:rsidRPr="003D1DBF">
                <w:rPr>
                  <w:rFonts w:cs="Arial"/>
                </w:rPr>
                <w:t> </w:t>
              </w:r>
            </w:p>
          </w:sdtContent>
        </w:sdt>
        <w:p w14:paraId="6C1CCC78" w14:textId="785DA4CD" w:rsidR="001D3A45" w:rsidRPr="00356B68" w:rsidRDefault="00DC56EF" w:rsidP="00B04FF6">
          <w:pPr>
            <w:divId w:val="2124154721"/>
            <w:rPr>
              <w:lang w:val="en-GB"/>
            </w:rPr>
          </w:pPr>
        </w:p>
      </w:sdtContent>
    </w:sdt>
    <w:sectPr w:rsidR="001D3A45" w:rsidRPr="00356B68" w:rsidSect="00EB63BF">
      <w:footerReference w:type="default" r:id="rId16"/>
      <w:pgSz w:w="12240" w:h="15840"/>
      <w:pgMar w:top="1440" w:right="1440" w:bottom="1440" w:left="1440" w:header="720" w:footer="720" w:gutter="0"/>
      <w:lnNumType w:countBy="1"/>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2DF61" w14:textId="77777777" w:rsidR="00AF7C7F" w:rsidRDefault="00AF7C7F">
      <w:r>
        <w:separator/>
      </w:r>
    </w:p>
  </w:endnote>
  <w:endnote w:type="continuationSeparator" w:id="0">
    <w:p w14:paraId="5D632FC0" w14:textId="77777777" w:rsidR="00AF7C7F" w:rsidRDefault="00AF7C7F">
      <w:r>
        <w:continuationSeparator/>
      </w:r>
    </w:p>
  </w:endnote>
  <w:endnote w:type="continuationNotice" w:id="1">
    <w:p w14:paraId="442A1FA2" w14:textId="77777777" w:rsidR="00AF7C7F" w:rsidRDefault="00AF7C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59" w14:textId="364B1B30" w:rsidR="001C1FCB" w:rsidRDefault="00F66DEB">
    <w:r>
      <w:fldChar w:fldCharType="begin"/>
    </w:r>
    <w:r>
      <w:instrText>PAGE</w:instrText>
    </w:r>
    <w:r>
      <w:fldChar w:fldCharType="separate"/>
    </w:r>
    <w:r w:rsidR="00DA69F2">
      <w:rPr>
        <w:noProof/>
      </w:rPr>
      <w:t>1</w:t>
    </w:r>
    <w:r>
      <w:fldChar w:fldCharType="end"/>
    </w:r>
  </w:p>
  <w:p w14:paraId="0000035A" w14:textId="77777777" w:rsidR="001C1FCB" w:rsidRDefault="001C1FCB">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9F64B" w14:textId="77777777" w:rsidR="00AF7C7F" w:rsidRDefault="00AF7C7F">
      <w:r>
        <w:separator/>
      </w:r>
    </w:p>
  </w:footnote>
  <w:footnote w:type="continuationSeparator" w:id="0">
    <w:p w14:paraId="5E169A86" w14:textId="77777777" w:rsidR="00AF7C7F" w:rsidRDefault="00AF7C7F">
      <w:r>
        <w:continuationSeparator/>
      </w:r>
    </w:p>
  </w:footnote>
  <w:footnote w:type="continuationNotice" w:id="1">
    <w:p w14:paraId="5206BB84" w14:textId="77777777" w:rsidR="00AF7C7F" w:rsidRDefault="00AF7C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697"/>
    <w:multiLevelType w:val="hybridMultilevel"/>
    <w:tmpl w:val="56CA0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250B3"/>
    <w:multiLevelType w:val="multilevel"/>
    <w:tmpl w:val="224E93B0"/>
    <w:styleLink w:val="CurrentList3"/>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F167FB"/>
    <w:multiLevelType w:val="multilevel"/>
    <w:tmpl w:val="65A281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lowerLetter"/>
      <w:lvlText w:val="8.%4."/>
      <w:lvlJc w:val="left"/>
      <w:pPr>
        <w:ind w:left="3240" w:hanging="360"/>
      </w:pPr>
      <w:rPr>
        <w:rFonts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6D21BE3"/>
    <w:multiLevelType w:val="multilevel"/>
    <w:tmpl w:val="92D2EFDA"/>
    <w:styleLink w:val="CurrentList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FA34C6"/>
    <w:multiLevelType w:val="hybridMultilevel"/>
    <w:tmpl w:val="4BE060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D82A8C"/>
    <w:multiLevelType w:val="multilevel"/>
    <w:tmpl w:val="F1503C18"/>
    <w:lvl w:ilvl="0">
      <w:start w:val="1"/>
      <w:numFmt w:val="decimal"/>
      <w:lvlText w:val="%1."/>
      <w:lvlJc w:val="left"/>
      <w:pPr>
        <w:ind w:left="720" w:hanging="360"/>
      </w:pPr>
      <w:rPr>
        <w:rFonts w:ascii="Calibri" w:eastAsia="Calibri" w:hAnsi="Calibri" w:cs="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03630A"/>
    <w:multiLevelType w:val="multilevel"/>
    <w:tmpl w:val="79563FAA"/>
    <w:lvl w:ilvl="0">
      <w:start w:val="1"/>
      <w:numFmt w:val="lowerLetter"/>
      <w:lvlText w:val="7.%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2441194B"/>
    <w:multiLevelType w:val="multilevel"/>
    <w:tmpl w:val="2730D9EA"/>
    <w:styleLink w:val="CurrentList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E659C0"/>
    <w:multiLevelType w:val="hybridMultilevel"/>
    <w:tmpl w:val="C3B8F7AE"/>
    <w:lvl w:ilvl="0" w:tplc="9912F3B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E802DA"/>
    <w:multiLevelType w:val="multilevel"/>
    <w:tmpl w:val="0E728E2E"/>
    <w:lvl w:ilvl="0">
      <w:start w:val="1"/>
      <w:numFmt w:val="lowerLetter"/>
      <w:lvlText w:val="5.%1."/>
      <w:lvlJc w:val="left"/>
      <w:pPr>
        <w:ind w:left="720" w:hanging="360"/>
      </w:pPr>
      <w:rPr>
        <w:rFonts w:hint="default"/>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1426CD6"/>
    <w:multiLevelType w:val="multilevel"/>
    <w:tmpl w:val="55A2A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243F2B"/>
    <w:multiLevelType w:val="hybridMultilevel"/>
    <w:tmpl w:val="EE1A0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8D1773"/>
    <w:multiLevelType w:val="multilevel"/>
    <w:tmpl w:val="92601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FE36A4"/>
    <w:multiLevelType w:val="hybridMultilevel"/>
    <w:tmpl w:val="E3480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C271F"/>
    <w:multiLevelType w:val="multilevel"/>
    <w:tmpl w:val="5CACB70A"/>
    <w:lvl w:ilvl="0">
      <w:start w:val="1"/>
      <w:numFmt w:val="lowerLetter"/>
      <w:lvlText w:val="2.%1."/>
      <w:lvlJc w:val="left"/>
      <w:pPr>
        <w:ind w:left="1080" w:hanging="360"/>
      </w:pPr>
      <w:rPr>
        <w:rFonts w:hint="default"/>
        <w:u w:val="none"/>
      </w:rPr>
    </w:lvl>
    <w:lvl w:ilvl="1">
      <w:start w:val="1"/>
      <w:numFmt w:val="lowerLetter"/>
      <w:lvlText w:val="%2."/>
      <w:lvlJc w:val="left"/>
      <w:pPr>
        <w:ind w:left="1800" w:hanging="360"/>
      </w:pPr>
      <w:rPr>
        <w:rFonts w:hint="default"/>
        <w:u w:val="none"/>
      </w:rPr>
    </w:lvl>
    <w:lvl w:ilvl="2">
      <w:start w:val="1"/>
      <w:numFmt w:val="lowerRoman"/>
      <w:lvlText w:val="%3."/>
      <w:lvlJc w:val="right"/>
      <w:pPr>
        <w:ind w:left="2520" w:hanging="360"/>
      </w:pPr>
      <w:rPr>
        <w:rFonts w:hint="default"/>
        <w:u w:val="none"/>
      </w:rPr>
    </w:lvl>
    <w:lvl w:ilvl="3">
      <w:start w:val="1"/>
      <w:numFmt w:val="decimal"/>
      <w:lvlText w:val="%4."/>
      <w:lvlJc w:val="left"/>
      <w:pPr>
        <w:ind w:left="3240" w:hanging="360"/>
      </w:pPr>
      <w:rPr>
        <w:rFonts w:hint="default"/>
        <w:u w:val="none"/>
      </w:rPr>
    </w:lvl>
    <w:lvl w:ilvl="4">
      <w:start w:val="1"/>
      <w:numFmt w:val="lowerLetter"/>
      <w:lvlText w:val="%5."/>
      <w:lvlJc w:val="left"/>
      <w:pPr>
        <w:ind w:left="3960" w:hanging="360"/>
      </w:pPr>
      <w:rPr>
        <w:rFonts w:hint="default"/>
        <w:u w:val="none"/>
      </w:rPr>
    </w:lvl>
    <w:lvl w:ilvl="5">
      <w:start w:val="1"/>
      <w:numFmt w:val="lowerRoman"/>
      <w:lvlText w:val="%6."/>
      <w:lvlJc w:val="right"/>
      <w:pPr>
        <w:ind w:left="4680" w:hanging="360"/>
      </w:pPr>
      <w:rPr>
        <w:rFonts w:hint="default"/>
        <w:u w:val="none"/>
      </w:rPr>
    </w:lvl>
    <w:lvl w:ilvl="6">
      <w:start w:val="1"/>
      <w:numFmt w:val="decimal"/>
      <w:lvlText w:val="%7."/>
      <w:lvlJc w:val="left"/>
      <w:pPr>
        <w:ind w:left="5400" w:hanging="360"/>
      </w:pPr>
      <w:rPr>
        <w:rFonts w:hint="default"/>
        <w:u w:val="none"/>
      </w:rPr>
    </w:lvl>
    <w:lvl w:ilvl="7">
      <w:start w:val="1"/>
      <w:numFmt w:val="lowerLetter"/>
      <w:lvlText w:val="%8."/>
      <w:lvlJc w:val="left"/>
      <w:pPr>
        <w:ind w:left="6120" w:hanging="360"/>
      </w:pPr>
      <w:rPr>
        <w:rFonts w:hint="default"/>
        <w:u w:val="none"/>
      </w:rPr>
    </w:lvl>
    <w:lvl w:ilvl="8">
      <w:start w:val="1"/>
      <w:numFmt w:val="lowerRoman"/>
      <w:lvlText w:val="%9."/>
      <w:lvlJc w:val="right"/>
      <w:pPr>
        <w:ind w:left="6840" w:hanging="360"/>
      </w:pPr>
      <w:rPr>
        <w:rFonts w:hint="default"/>
        <w:u w:val="none"/>
      </w:rPr>
    </w:lvl>
  </w:abstractNum>
  <w:abstractNum w:abstractNumId="15" w15:restartNumberingAfterBreak="0">
    <w:nsid w:val="3BB433D3"/>
    <w:multiLevelType w:val="hybridMultilevel"/>
    <w:tmpl w:val="DE8A0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01A30"/>
    <w:multiLevelType w:val="multilevel"/>
    <w:tmpl w:val="9C92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6348C2"/>
    <w:multiLevelType w:val="multilevel"/>
    <w:tmpl w:val="15FCDAA6"/>
    <w:lvl w:ilvl="0">
      <w:start w:val="1"/>
      <w:numFmt w:val="lowerLetter"/>
      <w:lvlText w:val="4.%1."/>
      <w:lvlJc w:val="left"/>
      <w:pPr>
        <w:ind w:left="1440" w:hanging="360"/>
      </w:pPr>
      <w:rPr>
        <w:rFont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E3E16CF"/>
    <w:multiLevelType w:val="hybridMultilevel"/>
    <w:tmpl w:val="47109BBC"/>
    <w:lvl w:ilvl="0" w:tplc="9912F3B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0027D2"/>
    <w:multiLevelType w:val="hybridMultilevel"/>
    <w:tmpl w:val="E56CE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3232E5"/>
    <w:multiLevelType w:val="multilevel"/>
    <w:tmpl w:val="18D27ED8"/>
    <w:lvl w:ilvl="0">
      <w:start w:val="1"/>
      <w:numFmt w:val="lowerLetter"/>
      <w:lvlText w:val="6.%1."/>
      <w:lvlJc w:val="left"/>
      <w:pPr>
        <w:ind w:left="-720" w:hanging="360"/>
      </w:pPr>
      <w:rPr>
        <w:rFonts w:hint="default"/>
        <w:shd w:val="clear" w:color="auto" w:fill="auto"/>
      </w:rPr>
    </w:lvl>
    <w:lvl w:ilvl="1">
      <w:start w:val="1"/>
      <w:numFmt w:val="lowerLetter"/>
      <w:lvlText w:val="%2."/>
      <w:lvlJc w:val="left"/>
      <w:pPr>
        <w:ind w:left="0" w:hanging="360"/>
      </w:pPr>
    </w:lvl>
    <w:lvl w:ilvl="2">
      <w:start w:val="1"/>
      <w:numFmt w:val="lowerRoman"/>
      <w:lvlText w:val="%3."/>
      <w:lvlJc w:val="right"/>
      <w:pPr>
        <w:ind w:left="720" w:hanging="180"/>
      </w:pPr>
    </w:lvl>
    <w:lvl w:ilvl="3">
      <w:start w:val="1"/>
      <w:numFmt w:val="decimal"/>
      <w:lvlText w:val="%4."/>
      <w:lvlJc w:val="left"/>
      <w:pPr>
        <w:ind w:left="1440" w:hanging="360"/>
      </w:pPr>
    </w:lvl>
    <w:lvl w:ilvl="4">
      <w:start w:val="1"/>
      <w:numFmt w:val="lowerLetter"/>
      <w:lvlText w:val="%5."/>
      <w:lvlJc w:val="left"/>
      <w:pPr>
        <w:ind w:left="2160" w:hanging="360"/>
      </w:pPr>
    </w:lvl>
    <w:lvl w:ilvl="5">
      <w:start w:val="1"/>
      <w:numFmt w:val="lowerRoman"/>
      <w:lvlText w:val="%6."/>
      <w:lvlJc w:val="right"/>
      <w:pPr>
        <w:ind w:left="2880" w:hanging="180"/>
      </w:pPr>
    </w:lvl>
    <w:lvl w:ilvl="6">
      <w:start w:val="1"/>
      <w:numFmt w:val="decimal"/>
      <w:lvlText w:val="%7."/>
      <w:lvlJc w:val="left"/>
      <w:pPr>
        <w:ind w:left="3600" w:hanging="360"/>
      </w:pPr>
    </w:lvl>
    <w:lvl w:ilvl="7">
      <w:start w:val="1"/>
      <w:numFmt w:val="lowerLetter"/>
      <w:lvlText w:val="%8."/>
      <w:lvlJc w:val="left"/>
      <w:pPr>
        <w:ind w:left="4320" w:hanging="360"/>
      </w:pPr>
    </w:lvl>
    <w:lvl w:ilvl="8">
      <w:start w:val="1"/>
      <w:numFmt w:val="lowerRoman"/>
      <w:lvlText w:val="%9."/>
      <w:lvlJc w:val="right"/>
      <w:pPr>
        <w:ind w:left="5040" w:hanging="180"/>
      </w:pPr>
    </w:lvl>
  </w:abstractNum>
  <w:abstractNum w:abstractNumId="21" w15:restartNumberingAfterBreak="0">
    <w:nsid w:val="3F3A4CCE"/>
    <w:multiLevelType w:val="hybridMultilevel"/>
    <w:tmpl w:val="8556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B91E0B"/>
    <w:multiLevelType w:val="hybridMultilevel"/>
    <w:tmpl w:val="189ED37A"/>
    <w:lvl w:ilvl="0" w:tplc="DA7443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E62C72"/>
    <w:multiLevelType w:val="multilevel"/>
    <w:tmpl w:val="B6A42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5A2ABE"/>
    <w:multiLevelType w:val="multilevel"/>
    <w:tmpl w:val="E3666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BE5EC7"/>
    <w:multiLevelType w:val="multilevel"/>
    <w:tmpl w:val="9098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BB59F3"/>
    <w:multiLevelType w:val="multilevel"/>
    <w:tmpl w:val="6204A704"/>
    <w:styleLink w:val="CurrentList7"/>
    <w:lvl w:ilvl="0">
      <w:start w:val="1"/>
      <w:numFmt w:val="decimal"/>
      <w:lvlText w:val="%1."/>
      <w:lvlJc w:val="left"/>
      <w:pPr>
        <w:ind w:left="360" w:hanging="360"/>
      </w:pPr>
      <w:rPr>
        <w:shd w:val="clear" w:color="auto" w:fil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4D65742F"/>
    <w:multiLevelType w:val="multilevel"/>
    <w:tmpl w:val="4EA0DBF6"/>
    <w:styleLink w:val="CurrentList4"/>
    <w:lvl w:ilvl="0">
      <w:start w:val="1"/>
      <w:numFmt w:val="lowerRoman"/>
      <w:lvlText w:val="%1."/>
      <w:lvlJc w:val="righ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8" w15:restartNumberingAfterBreak="0">
    <w:nsid w:val="4E752A5C"/>
    <w:multiLevelType w:val="multilevel"/>
    <w:tmpl w:val="F538F64E"/>
    <w:styleLink w:val="CurrentList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00A64E4"/>
    <w:multiLevelType w:val="multilevel"/>
    <w:tmpl w:val="BC4E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712AB"/>
    <w:multiLevelType w:val="multilevel"/>
    <w:tmpl w:val="CCBA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E04AA6"/>
    <w:multiLevelType w:val="multilevel"/>
    <w:tmpl w:val="FDF2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A54C58"/>
    <w:multiLevelType w:val="multilevel"/>
    <w:tmpl w:val="BA3E8B30"/>
    <w:styleLink w:val="CurrentList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56AE0770"/>
    <w:multiLevelType w:val="multilevel"/>
    <w:tmpl w:val="3C3AED3E"/>
    <w:styleLink w:val="CurrentList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6ED7CFB"/>
    <w:multiLevelType w:val="multilevel"/>
    <w:tmpl w:val="FD5C6814"/>
    <w:styleLink w:val="CurrentList1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A924A74"/>
    <w:multiLevelType w:val="hybridMultilevel"/>
    <w:tmpl w:val="EB4C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2329B7"/>
    <w:multiLevelType w:val="hybridMultilevel"/>
    <w:tmpl w:val="D3EA35D8"/>
    <w:lvl w:ilvl="0" w:tplc="C8A864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5DD50C11"/>
    <w:multiLevelType w:val="multilevel"/>
    <w:tmpl w:val="2C3C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E30BE1"/>
    <w:multiLevelType w:val="multilevel"/>
    <w:tmpl w:val="ECA89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EE67475"/>
    <w:multiLevelType w:val="hybridMultilevel"/>
    <w:tmpl w:val="04FC9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3B02E06"/>
    <w:multiLevelType w:val="multilevel"/>
    <w:tmpl w:val="8A0E9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78A5A47"/>
    <w:multiLevelType w:val="multilevel"/>
    <w:tmpl w:val="3A6A4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7D07407"/>
    <w:multiLevelType w:val="hybridMultilevel"/>
    <w:tmpl w:val="E19EE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95061AD"/>
    <w:multiLevelType w:val="hybridMultilevel"/>
    <w:tmpl w:val="C59A2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AE77546"/>
    <w:multiLevelType w:val="multilevel"/>
    <w:tmpl w:val="D13C6EFA"/>
    <w:styleLink w:val="CurrentList9"/>
    <w:lvl w:ilvl="0">
      <w:start w:val="1"/>
      <w:numFmt w:val="lowerLetter"/>
      <w:lvlText w:val="6.%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C1F3833"/>
    <w:multiLevelType w:val="multilevel"/>
    <w:tmpl w:val="7E8C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A23D8B"/>
    <w:multiLevelType w:val="multilevel"/>
    <w:tmpl w:val="9B2208E4"/>
    <w:styleLink w:val="CurrentList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F695078"/>
    <w:multiLevelType w:val="hybridMultilevel"/>
    <w:tmpl w:val="DFDA6E1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1DC5D10"/>
    <w:multiLevelType w:val="multilevel"/>
    <w:tmpl w:val="E88E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4378B3"/>
    <w:multiLevelType w:val="hybridMultilevel"/>
    <w:tmpl w:val="BD4A5F06"/>
    <w:lvl w:ilvl="0" w:tplc="1158CD2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DBA2E54"/>
    <w:multiLevelType w:val="multilevel"/>
    <w:tmpl w:val="5EAC63E4"/>
    <w:lvl w:ilvl="0">
      <w:start w:val="1"/>
      <w:numFmt w:val="lowerLetter"/>
      <w:lvlText w:val="9.%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F81498F"/>
    <w:multiLevelType w:val="multilevel"/>
    <w:tmpl w:val="93500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5292920">
    <w:abstractNumId w:val="14"/>
  </w:num>
  <w:num w:numId="2" w16cid:durableId="816414568">
    <w:abstractNumId w:val="5"/>
  </w:num>
  <w:num w:numId="3" w16cid:durableId="622418842">
    <w:abstractNumId w:val="9"/>
  </w:num>
  <w:num w:numId="4" w16cid:durableId="1217930908">
    <w:abstractNumId w:val="24"/>
  </w:num>
  <w:num w:numId="5" w16cid:durableId="2075007440">
    <w:abstractNumId w:val="12"/>
  </w:num>
  <w:num w:numId="6" w16cid:durableId="1491021327">
    <w:abstractNumId w:val="2"/>
  </w:num>
  <w:num w:numId="7" w16cid:durableId="1294211114">
    <w:abstractNumId w:val="50"/>
  </w:num>
  <w:num w:numId="8" w16cid:durableId="1080523297">
    <w:abstractNumId w:val="6"/>
  </w:num>
  <w:num w:numId="9" w16cid:durableId="1344630604">
    <w:abstractNumId w:val="17"/>
  </w:num>
  <w:num w:numId="10" w16cid:durableId="1065109670">
    <w:abstractNumId w:val="10"/>
  </w:num>
  <w:num w:numId="11" w16cid:durableId="776800218">
    <w:abstractNumId w:val="23"/>
  </w:num>
  <w:num w:numId="12" w16cid:durableId="1748064928">
    <w:abstractNumId w:val="41"/>
  </w:num>
  <w:num w:numId="13" w16cid:durableId="1688174483">
    <w:abstractNumId w:val="20"/>
  </w:num>
  <w:num w:numId="14" w16cid:durableId="191305737">
    <w:abstractNumId w:val="38"/>
  </w:num>
  <w:num w:numId="15" w16cid:durableId="1004212714">
    <w:abstractNumId w:val="40"/>
  </w:num>
  <w:num w:numId="16" w16cid:durableId="1677612092">
    <w:abstractNumId w:val="21"/>
  </w:num>
  <w:num w:numId="17" w16cid:durableId="473717141">
    <w:abstractNumId w:val="0"/>
  </w:num>
  <w:num w:numId="18" w16cid:durableId="116722139">
    <w:abstractNumId w:val="15"/>
  </w:num>
  <w:num w:numId="19" w16cid:durableId="1270548752">
    <w:abstractNumId w:val="35"/>
  </w:num>
  <w:num w:numId="20" w16cid:durableId="135802961">
    <w:abstractNumId w:val="7"/>
  </w:num>
  <w:num w:numId="21" w16cid:durableId="117646731">
    <w:abstractNumId w:val="3"/>
  </w:num>
  <w:num w:numId="22" w16cid:durableId="631984329">
    <w:abstractNumId w:val="1"/>
  </w:num>
  <w:num w:numId="23" w16cid:durableId="1890990660">
    <w:abstractNumId w:val="27"/>
  </w:num>
  <w:num w:numId="24" w16cid:durableId="1022903583">
    <w:abstractNumId w:val="28"/>
  </w:num>
  <w:num w:numId="25" w16cid:durableId="2134712420">
    <w:abstractNumId w:val="33"/>
  </w:num>
  <w:num w:numId="26" w16cid:durableId="2048752379">
    <w:abstractNumId w:val="26"/>
  </w:num>
  <w:num w:numId="27" w16cid:durableId="1073893955">
    <w:abstractNumId w:val="46"/>
  </w:num>
  <w:num w:numId="28" w16cid:durableId="1042706407">
    <w:abstractNumId w:val="44"/>
  </w:num>
  <w:num w:numId="29" w16cid:durableId="293409377">
    <w:abstractNumId w:val="32"/>
  </w:num>
  <w:num w:numId="30" w16cid:durableId="1950697622">
    <w:abstractNumId w:val="34"/>
  </w:num>
  <w:num w:numId="31" w16cid:durableId="1869676887">
    <w:abstractNumId w:val="29"/>
  </w:num>
  <w:num w:numId="32" w16cid:durableId="630280897">
    <w:abstractNumId w:val="31"/>
  </w:num>
  <w:num w:numId="33" w16cid:durableId="177431922">
    <w:abstractNumId w:val="25"/>
  </w:num>
  <w:num w:numId="34" w16cid:durableId="606087665">
    <w:abstractNumId w:val="30"/>
  </w:num>
  <w:num w:numId="35" w16cid:durableId="1060515799">
    <w:abstractNumId w:val="48"/>
  </w:num>
  <w:num w:numId="36" w16cid:durableId="772939809">
    <w:abstractNumId w:val="18"/>
  </w:num>
  <w:num w:numId="37" w16cid:durableId="83185573">
    <w:abstractNumId w:val="8"/>
  </w:num>
  <w:num w:numId="38" w16cid:durableId="1091312860">
    <w:abstractNumId w:val="43"/>
  </w:num>
  <w:num w:numId="39" w16cid:durableId="1588418303">
    <w:abstractNumId w:val="45"/>
  </w:num>
  <w:num w:numId="40" w16cid:durableId="1244492151">
    <w:abstractNumId w:val="37"/>
  </w:num>
  <w:num w:numId="41" w16cid:durableId="985622554">
    <w:abstractNumId w:val="16"/>
  </w:num>
  <w:num w:numId="42" w16cid:durableId="515462858">
    <w:abstractNumId w:val="51"/>
  </w:num>
  <w:num w:numId="43" w16cid:durableId="640230072">
    <w:abstractNumId w:val="4"/>
  </w:num>
  <w:num w:numId="44" w16cid:durableId="1148132646">
    <w:abstractNumId w:val="13"/>
  </w:num>
  <w:num w:numId="45" w16cid:durableId="1920598755">
    <w:abstractNumId w:val="11"/>
  </w:num>
  <w:num w:numId="46" w16cid:durableId="1071385268">
    <w:abstractNumId w:val="39"/>
  </w:num>
  <w:num w:numId="47" w16cid:durableId="265164100">
    <w:abstractNumId w:val="19"/>
  </w:num>
  <w:num w:numId="48" w16cid:durableId="1513832671">
    <w:abstractNumId w:val="47"/>
  </w:num>
  <w:num w:numId="49" w16cid:durableId="1031610208">
    <w:abstractNumId w:val="42"/>
  </w:num>
  <w:num w:numId="50" w16cid:durableId="920867370">
    <w:abstractNumId w:val="36"/>
  </w:num>
  <w:num w:numId="51" w16cid:durableId="1587376328">
    <w:abstractNumId w:val="22"/>
  </w:num>
  <w:num w:numId="52" w16cid:durableId="33509417">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FCB"/>
    <w:rsid w:val="00001AF2"/>
    <w:rsid w:val="00005257"/>
    <w:rsid w:val="00005E5F"/>
    <w:rsid w:val="00005F1E"/>
    <w:rsid w:val="00016DDA"/>
    <w:rsid w:val="00023FC4"/>
    <w:rsid w:val="0002471D"/>
    <w:rsid w:val="00044425"/>
    <w:rsid w:val="0004664C"/>
    <w:rsid w:val="00055288"/>
    <w:rsid w:val="00055EF0"/>
    <w:rsid w:val="000571AF"/>
    <w:rsid w:val="00057A33"/>
    <w:rsid w:val="000714AA"/>
    <w:rsid w:val="00073A11"/>
    <w:rsid w:val="0007546C"/>
    <w:rsid w:val="000865F3"/>
    <w:rsid w:val="0008726E"/>
    <w:rsid w:val="00094787"/>
    <w:rsid w:val="000A307C"/>
    <w:rsid w:val="000C3D72"/>
    <w:rsid w:val="000C7375"/>
    <w:rsid w:val="000D031E"/>
    <w:rsid w:val="000D2CD6"/>
    <w:rsid w:val="000D54B8"/>
    <w:rsid w:val="000D7136"/>
    <w:rsid w:val="000D71CA"/>
    <w:rsid w:val="000D7B88"/>
    <w:rsid w:val="000E083E"/>
    <w:rsid w:val="000E1045"/>
    <w:rsid w:val="000E2EBD"/>
    <w:rsid w:val="000F0179"/>
    <w:rsid w:val="000F33DA"/>
    <w:rsid w:val="000F3FCA"/>
    <w:rsid w:val="000F44F6"/>
    <w:rsid w:val="000F5658"/>
    <w:rsid w:val="001017E7"/>
    <w:rsid w:val="00106D66"/>
    <w:rsid w:val="0011641A"/>
    <w:rsid w:val="001247E2"/>
    <w:rsid w:val="00130170"/>
    <w:rsid w:val="00131431"/>
    <w:rsid w:val="00131E82"/>
    <w:rsid w:val="00132E02"/>
    <w:rsid w:val="00140B90"/>
    <w:rsid w:val="001418CE"/>
    <w:rsid w:val="00153BB4"/>
    <w:rsid w:val="0016402A"/>
    <w:rsid w:val="00173B38"/>
    <w:rsid w:val="0017429B"/>
    <w:rsid w:val="0018491A"/>
    <w:rsid w:val="00185FD0"/>
    <w:rsid w:val="001917BF"/>
    <w:rsid w:val="0019210A"/>
    <w:rsid w:val="00194C3B"/>
    <w:rsid w:val="001A1D81"/>
    <w:rsid w:val="001A1E06"/>
    <w:rsid w:val="001A1E13"/>
    <w:rsid w:val="001A2BC7"/>
    <w:rsid w:val="001B1D30"/>
    <w:rsid w:val="001C1FCB"/>
    <w:rsid w:val="001C3C50"/>
    <w:rsid w:val="001D109C"/>
    <w:rsid w:val="001D3A45"/>
    <w:rsid w:val="001D5C6B"/>
    <w:rsid w:val="001D748E"/>
    <w:rsid w:val="001F78A3"/>
    <w:rsid w:val="001F7F44"/>
    <w:rsid w:val="002005C3"/>
    <w:rsid w:val="002019D1"/>
    <w:rsid w:val="00205465"/>
    <w:rsid w:val="002125EE"/>
    <w:rsid w:val="0021463B"/>
    <w:rsid w:val="00216F32"/>
    <w:rsid w:val="002221C2"/>
    <w:rsid w:val="002359E2"/>
    <w:rsid w:val="00240B83"/>
    <w:rsid w:val="0024264C"/>
    <w:rsid w:val="002445C6"/>
    <w:rsid w:val="00255A73"/>
    <w:rsid w:val="0025679A"/>
    <w:rsid w:val="0026041D"/>
    <w:rsid w:val="00260890"/>
    <w:rsid w:val="00267AA6"/>
    <w:rsid w:val="00273BB8"/>
    <w:rsid w:val="002772C6"/>
    <w:rsid w:val="00281499"/>
    <w:rsid w:val="00282236"/>
    <w:rsid w:val="00282F50"/>
    <w:rsid w:val="00284AC2"/>
    <w:rsid w:val="0029008F"/>
    <w:rsid w:val="00293A07"/>
    <w:rsid w:val="002950F1"/>
    <w:rsid w:val="002A2724"/>
    <w:rsid w:val="002A4B4B"/>
    <w:rsid w:val="002A56CD"/>
    <w:rsid w:val="002C1093"/>
    <w:rsid w:val="002C11ED"/>
    <w:rsid w:val="002D18C3"/>
    <w:rsid w:val="002D2A96"/>
    <w:rsid w:val="002E01AF"/>
    <w:rsid w:val="002E237C"/>
    <w:rsid w:val="002E6FF2"/>
    <w:rsid w:val="002E7BA7"/>
    <w:rsid w:val="002F1307"/>
    <w:rsid w:val="002F1918"/>
    <w:rsid w:val="00301694"/>
    <w:rsid w:val="003026D5"/>
    <w:rsid w:val="00304CFF"/>
    <w:rsid w:val="00306EA3"/>
    <w:rsid w:val="003224D1"/>
    <w:rsid w:val="00323CD6"/>
    <w:rsid w:val="00324139"/>
    <w:rsid w:val="003248DC"/>
    <w:rsid w:val="00335778"/>
    <w:rsid w:val="00336324"/>
    <w:rsid w:val="00352D77"/>
    <w:rsid w:val="00355F0E"/>
    <w:rsid w:val="00356B68"/>
    <w:rsid w:val="00363809"/>
    <w:rsid w:val="00366EA3"/>
    <w:rsid w:val="0036732D"/>
    <w:rsid w:val="00373AC7"/>
    <w:rsid w:val="00395585"/>
    <w:rsid w:val="003A4214"/>
    <w:rsid w:val="003A46EE"/>
    <w:rsid w:val="003B1012"/>
    <w:rsid w:val="003B29B4"/>
    <w:rsid w:val="003B6874"/>
    <w:rsid w:val="003B7C7A"/>
    <w:rsid w:val="003C7A96"/>
    <w:rsid w:val="003C7C76"/>
    <w:rsid w:val="003E34FA"/>
    <w:rsid w:val="003F1001"/>
    <w:rsid w:val="003F2A60"/>
    <w:rsid w:val="00402BA6"/>
    <w:rsid w:val="004046CB"/>
    <w:rsid w:val="00406EBF"/>
    <w:rsid w:val="004072B6"/>
    <w:rsid w:val="00414188"/>
    <w:rsid w:val="00420E31"/>
    <w:rsid w:val="00434BB8"/>
    <w:rsid w:val="00464B7E"/>
    <w:rsid w:val="00466311"/>
    <w:rsid w:val="00484086"/>
    <w:rsid w:val="00490C85"/>
    <w:rsid w:val="00493565"/>
    <w:rsid w:val="00495704"/>
    <w:rsid w:val="004A43E9"/>
    <w:rsid w:val="004A6AE6"/>
    <w:rsid w:val="004B0716"/>
    <w:rsid w:val="004C72D7"/>
    <w:rsid w:val="004D3BDC"/>
    <w:rsid w:val="004D3D4B"/>
    <w:rsid w:val="004D4543"/>
    <w:rsid w:val="004E030C"/>
    <w:rsid w:val="004E0B11"/>
    <w:rsid w:val="004F195B"/>
    <w:rsid w:val="004F3F0D"/>
    <w:rsid w:val="004F5C88"/>
    <w:rsid w:val="004F657E"/>
    <w:rsid w:val="004F6E48"/>
    <w:rsid w:val="004F7886"/>
    <w:rsid w:val="005025D9"/>
    <w:rsid w:val="00505C5C"/>
    <w:rsid w:val="00510142"/>
    <w:rsid w:val="0051252B"/>
    <w:rsid w:val="00512E4B"/>
    <w:rsid w:val="00514367"/>
    <w:rsid w:val="0051683D"/>
    <w:rsid w:val="00520FA8"/>
    <w:rsid w:val="005213F0"/>
    <w:rsid w:val="00521402"/>
    <w:rsid w:val="00521899"/>
    <w:rsid w:val="00522CD4"/>
    <w:rsid w:val="00531037"/>
    <w:rsid w:val="00531D2D"/>
    <w:rsid w:val="00534797"/>
    <w:rsid w:val="0053566B"/>
    <w:rsid w:val="005375CA"/>
    <w:rsid w:val="00541474"/>
    <w:rsid w:val="005441B3"/>
    <w:rsid w:val="005452C0"/>
    <w:rsid w:val="00546014"/>
    <w:rsid w:val="00546D95"/>
    <w:rsid w:val="00552B4B"/>
    <w:rsid w:val="00553060"/>
    <w:rsid w:val="00554A23"/>
    <w:rsid w:val="00557EAB"/>
    <w:rsid w:val="0057380C"/>
    <w:rsid w:val="00580122"/>
    <w:rsid w:val="00584301"/>
    <w:rsid w:val="00587C93"/>
    <w:rsid w:val="00590DA8"/>
    <w:rsid w:val="005A23FA"/>
    <w:rsid w:val="005A6A1B"/>
    <w:rsid w:val="005B3304"/>
    <w:rsid w:val="005B536B"/>
    <w:rsid w:val="005B58A6"/>
    <w:rsid w:val="005C0482"/>
    <w:rsid w:val="005C0B20"/>
    <w:rsid w:val="005C27A3"/>
    <w:rsid w:val="005C3C4D"/>
    <w:rsid w:val="005C519A"/>
    <w:rsid w:val="005C679F"/>
    <w:rsid w:val="005D3149"/>
    <w:rsid w:val="005D7C9B"/>
    <w:rsid w:val="005E103A"/>
    <w:rsid w:val="005E1A0E"/>
    <w:rsid w:val="005E1E11"/>
    <w:rsid w:val="005E70B0"/>
    <w:rsid w:val="005F6447"/>
    <w:rsid w:val="006034A1"/>
    <w:rsid w:val="0060664C"/>
    <w:rsid w:val="0061659F"/>
    <w:rsid w:val="006166E1"/>
    <w:rsid w:val="0061707F"/>
    <w:rsid w:val="006176FC"/>
    <w:rsid w:val="00621286"/>
    <w:rsid w:val="00621316"/>
    <w:rsid w:val="00621EF6"/>
    <w:rsid w:val="00624E36"/>
    <w:rsid w:val="00630C5D"/>
    <w:rsid w:val="006336E6"/>
    <w:rsid w:val="0063669C"/>
    <w:rsid w:val="00636D6B"/>
    <w:rsid w:val="00652AE5"/>
    <w:rsid w:val="0065404C"/>
    <w:rsid w:val="00655711"/>
    <w:rsid w:val="00662CD1"/>
    <w:rsid w:val="006725C7"/>
    <w:rsid w:val="006729EA"/>
    <w:rsid w:val="00680475"/>
    <w:rsid w:val="00680E4C"/>
    <w:rsid w:val="006868E8"/>
    <w:rsid w:val="00690EB3"/>
    <w:rsid w:val="006959B3"/>
    <w:rsid w:val="006A141E"/>
    <w:rsid w:val="006B3713"/>
    <w:rsid w:val="006C6789"/>
    <w:rsid w:val="006C7221"/>
    <w:rsid w:val="006D0190"/>
    <w:rsid w:val="006D6DBB"/>
    <w:rsid w:val="006E7179"/>
    <w:rsid w:val="006F0668"/>
    <w:rsid w:val="006F36D2"/>
    <w:rsid w:val="00705290"/>
    <w:rsid w:val="00705BCE"/>
    <w:rsid w:val="00706554"/>
    <w:rsid w:val="00707AA9"/>
    <w:rsid w:val="00711CC7"/>
    <w:rsid w:val="007204FF"/>
    <w:rsid w:val="00727AAD"/>
    <w:rsid w:val="00730C21"/>
    <w:rsid w:val="00731BE1"/>
    <w:rsid w:val="00735188"/>
    <w:rsid w:val="00735537"/>
    <w:rsid w:val="007375A4"/>
    <w:rsid w:val="007477D3"/>
    <w:rsid w:val="00754369"/>
    <w:rsid w:val="00761B01"/>
    <w:rsid w:val="0076418C"/>
    <w:rsid w:val="0076476F"/>
    <w:rsid w:val="00766574"/>
    <w:rsid w:val="007727E1"/>
    <w:rsid w:val="0077631B"/>
    <w:rsid w:val="00780FBA"/>
    <w:rsid w:val="007848B4"/>
    <w:rsid w:val="00786894"/>
    <w:rsid w:val="00786D23"/>
    <w:rsid w:val="0079613E"/>
    <w:rsid w:val="007A1525"/>
    <w:rsid w:val="007A4B59"/>
    <w:rsid w:val="007A596F"/>
    <w:rsid w:val="007B3826"/>
    <w:rsid w:val="007C2FD9"/>
    <w:rsid w:val="007C47CD"/>
    <w:rsid w:val="007C48DD"/>
    <w:rsid w:val="007C7685"/>
    <w:rsid w:val="007D339D"/>
    <w:rsid w:val="007D3D46"/>
    <w:rsid w:val="007E1AD3"/>
    <w:rsid w:val="007E6F29"/>
    <w:rsid w:val="007E7026"/>
    <w:rsid w:val="007F3D2C"/>
    <w:rsid w:val="007F6729"/>
    <w:rsid w:val="007F689D"/>
    <w:rsid w:val="007F7EFF"/>
    <w:rsid w:val="00802DA2"/>
    <w:rsid w:val="008172A0"/>
    <w:rsid w:val="00820049"/>
    <w:rsid w:val="00822A9A"/>
    <w:rsid w:val="00823062"/>
    <w:rsid w:val="00823CA8"/>
    <w:rsid w:val="00824D86"/>
    <w:rsid w:val="00825E6A"/>
    <w:rsid w:val="00830336"/>
    <w:rsid w:val="00836023"/>
    <w:rsid w:val="00861684"/>
    <w:rsid w:val="008629C1"/>
    <w:rsid w:val="00864C67"/>
    <w:rsid w:val="00872415"/>
    <w:rsid w:val="00886EAC"/>
    <w:rsid w:val="00895C07"/>
    <w:rsid w:val="0089673A"/>
    <w:rsid w:val="008A0D9A"/>
    <w:rsid w:val="008A6148"/>
    <w:rsid w:val="008B0191"/>
    <w:rsid w:val="008B2E41"/>
    <w:rsid w:val="008B4425"/>
    <w:rsid w:val="008C5954"/>
    <w:rsid w:val="008D33ED"/>
    <w:rsid w:val="008E5970"/>
    <w:rsid w:val="008E6698"/>
    <w:rsid w:val="008E742C"/>
    <w:rsid w:val="008F042F"/>
    <w:rsid w:val="00910D95"/>
    <w:rsid w:val="009116A0"/>
    <w:rsid w:val="00913566"/>
    <w:rsid w:val="00925088"/>
    <w:rsid w:val="00932CD8"/>
    <w:rsid w:val="00933E1B"/>
    <w:rsid w:val="00933F7E"/>
    <w:rsid w:val="00947158"/>
    <w:rsid w:val="0096063A"/>
    <w:rsid w:val="00966B81"/>
    <w:rsid w:val="0097559D"/>
    <w:rsid w:val="00975994"/>
    <w:rsid w:val="00975A8E"/>
    <w:rsid w:val="009806BD"/>
    <w:rsid w:val="009814AF"/>
    <w:rsid w:val="0098160A"/>
    <w:rsid w:val="00984199"/>
    <w:rsid w:val="0098451F"/>
    <w:rsid w:val="0098614A"/>
    <w:rsid w:val="00986C34"/>
    <w:rsid w:val="00986F4F"/>
    <w:rsid w:val="00996392"/>
    <w:rsid w:val="009A66F8"/>
    <w:rsid w:val="009B10E4"/>
    <w:rsid w:val="009B11B7"/>
    <w:rsid w:val="009B412A"/>
    <w:rsid w:val="009B7DFE"/>
    <w:rsid w:val="009C5496"/>
    <w:rsid w:val="009C5608"/>
    <w:rsid w:val="009C6AA6"/>
    <w:rsid w:val="009D0407"/>
    <w:rsid w:val="009D07ED"/>
    <w:rsid w:val="009D2CB7"/>
    <w:rsid w:val="009D730A"/>
    <w:rsid w:val="009E0B99"/>
    <w:rsid w:val="009E1EC0"/>
    <w:rsid w:val="009F062D"/>
    <w:rsid w:val="009F78BE"/>
    <w:rsid w:val="00A009F7"/>
    <w:rsid w:val="00A135C4"/>
    <w:rsid w:val="00A1542C"/>
    <w:rsid w:val="00A2088B"/>
    <w:rsid w:val="00A22EFA"/>
    <w:rsid w:val="00A2696C"/>
    <w:rsid w:val="00A26D7D"/>
    <w:rsid w:val="00A4508C"/>
    <w:rsid w:val="00A47D4F"/>
    <w:rsid w:val="00A5390D"/>
    <w:rsid w:val="00A56E97"/>
    <w:rsid w:val="00A6048F"/>
    <w:rsid w:val="00A61DFD"/>
    <w:rsid w:val="00A66732"/>
    <w:rsid w:val="00A7275E"/>
    <w:rsid w:val="00A74024"/>
    <w:rsid w:val="00A83C76"/>
    <w:rsid w:val="00A86D70"/>
    <w:rsid w:val="00A90688"/>
    <w:rsid w:val="00A966B1"/>
    <w:rsid w:val="00AA03A4"/>
    <w:rsid w:val="00AA1747"/>
    <w:rsid w:val="00AA6396"/>
    <w:rsid w:val="00AA76FF"/>
    <w:rsid w:val="00AB21B8"/>
    <w:rsid w:val="00AB2595"/>
    <w:rsid w:val="00AC1916"/>
    <w:rsid w:val="00AC1A56"/>
    <w:rsid w:val="00AD20ED"/>
    <w:rsid w:val="00AD6C8C"/>
    <w:rsid w:val="00AE551A"/>
    <w:rsid w:val="00AE6533"/>
    <w:rsid w:val="00AE6E68"/>
    <w:rsid w:val="00AF10C4"/>
    <w:rsid w:val="00AF3218"/>
    <w:rsid w:val="00AF7C7F"/>
    <w:rsid w:val="00B004BC"/>
    <w:rsid w:val="00B04FF6"/>
    <w:rsid w:val="00B110B8"/>
    <w:rsid w:val="00B12BC8"/>
    <w:rsid w:val="00B1433E"/>
    <w:rsid w:val="00B1480B"/>
    <w:rsid w:val="00B152B6"/>
    <w:rsid w:val="00B253B2"/>
    <w:rsid w:val="00B376CF"/>
    <w:rsid w:val="00B42B8D"/>
    <w:rsid w:val="00B433FE"/>
    <w:rsid w:val="00B441E9"/>
    <w:rsid w:val="00B4524F"/>
    <w:rsid w:val="00B46472"/>
    <w:rsid w:val="00B50247"/>
    <w:rsid w:val="00B62448"/>
    <w:rsid w:val="00B626A3"/>
    <w:rsid w:val="00B636DB"/>
    <w:rsid w:val="00B644B6"/>
    <w:rsid w:val="00B67815"/>
    <w:rsid w:val="00B718F7"/>
    <w:rsid w:val="00B72603"/>
    <w:rsid w:val="00B764D6"/>
    <w:rsid w:val="00B77D10"/>
    <w:rsid w:val="00B806A5"/>
    <w:rsid w:val="00B81922"/>
    <w:rsid w:val="00B87D46"/>
    <w:rsid w:val="00BA080C"/>
    <w:rsid w:val="00BB0A3E"/>
    <w:rsid w:val="00BB19C8"/>
    <w:rsid w:val="00BC0F64"/>
    <w:rsid w:val="00BC6FF7"/>
    <w:rsid w:val="00BD229E"/>
    <w:rsid w:val="00BD56B7"/>
    <w:rsid w:val="00BE28FD"/>
    <w:rsid w:val="00BE5E98"/>
    <w:rsid w:val="00BE792C"/>
    <w:rsid w:val="00C01260"/>
    <w:rsid w:val="00C03B51"/>
    <w:rsid w:val="00C04910"/>
    <w:rsid w:val="00C216E1"/>
    <w:rsid w:val="00C21C66"/>
    <w:rsid w:val="00C260C4"/>
    <w:rsid w:val="00C26374"/>
    <w:rsid w:val="00C47BCB"/>
    <w:rsid w:val="00C52EF4"/>
    <w:rsid w:val="00C57773"/>
    <w:rsid w:val="00C617E2"/>
    <w:rsid w:val="00C62912"/>
    <w:rsid w:val="00C6633E"/>
    <w:rsid w:val="00C66433"/>
    <w:rsid w:val="00C67E19"/>
    <w:rsid w:val="00C727D1"/>
    <w:rsid w:val="00C80317"/>
    <w:rsid w:val="00C82D7F"/>
    <w:rsid w:val="00C91D96"/>
    <w:rsid w:val="00C91DA3"/>
    <w:rsid w:val="00C9566A"/>
    <w:rsid w:val="00CA298D"/>
    <w:rsid w:val="00CA45ED"/>
    <w:rsid w:val="00CA4AE8"/>
    <w:rsid w:val="00CB13D3"/>
    <w:rsid w:val="00CB6568"/>
    <w:rsid w:val="00CC5A5E"/>
    <w:rsid w:val="00CD49EA"/>
    <w:rsid w:val="00CD754E"/>
    <w:rsid w:val="00CE3218"/>
    <w:rsid w:val="00CE40FA"/>
    <w:rsid w:val="00CE4733"/>
    <w:rsid w:val="00CE4A01"/>
    <w:rsid w:val="00CE7170"/>
    <w:rsid w:val="00CF0EBE"/>
    <w:rsid w:val="00D05217"/>
    <w:rsid w:val="00D0649F"/>
    <w:rsid w:val="00D14765"/>
    <w:rsid w:val="00D2017F"/>
    <w:rsid w:val="00D24CE6"/>
    <w:rsid w:val="00D24FAC"/>
    <w:rsid w:val="00D30DE6"/>
    <w:rsid w:val="00D32F9A"/>
    <w:rsid w:val="00D34898"/>
    <w:rsid w:val="00D4210E"/>
    <w:rsid w:val="00D53320"/>
    <w:rsid w:val="00D579CD"/>
    <w:rsid w:val="00D60205"/>
    <w:rsid w:val="00D679AE"/>
    <w:rsid w:val="00D7049D"/>
    <w:rsid w:val="00D70BA8"/>
    <w:rsid w:val="00D72007"/>
    <w:rsid w:val="00D77209"/>
    <w:rsid w:val="00D80800"/>
    <w:rsid w:val="00D8112B"/>
    <w:rsid w:val="00D91095"/>
    <w:rsid w:val="00D96374"/>
    <w:rsid w:val="00D97342"/>
    <w:rsid w:val="00DA0470"/>
    <w:rsid w:val="00DA0C51"/>
    <w:rsid w:val="00DA2590"/>
    <w:rsid w:val="00DA506C"/>
    <w:rsid w:val="00DA69F2"/>
    <w:rsid w:val="00DA72AF"/>
    <w:rsid w:val="00DB1777"/>
    <w:rsid w:val="00DB63F2"/>
    <w:rsid w:val="00DB6A5C"/>
    <w:rsid w:val="00DB7155"/>
    <w:rsid w:val="00DC56EF"/>
    <w:rsid w:val="00DC78FA"/>
    <w:rsid w:val="00DD4292"/>
    <w:rsid w:val="00DD4B68"/>
    <w:rsid w:val="00DD5150"/>
    <w:rsid w:val="00DD523A"/>
    <w:rsid w:val="00DE2F95"/>
    <w:rsid w:val="00DF3753"/>
    <w:rsid w:val="00DF49EF"/>
    <w:rsid w:val="00E03628"/>
    <w:rsid w:val="00E053E7"/>
    <w:rsid w:val="00E07D17"/>
    <w:rsid w:val="00E07DC0"/>
    <w:rsid w:val="00E10ED2"/>
    <w:rsid w:val="00E138B8"/>
    <w:rsid w:val="00E16B2B"/>
    <w:rsid w:val="00E20AA0"/>
    <w:rsid w:val="00E20C79"/>
    <w:rsid w:val="00E22A8D"/>
    <w:rsid w:val="00E2661A"/>
    <w:rsid w:val="00E31E20"/>
    <w:rsid w:val="00E32867"/>
    <w:rsid w:val="00E32947"/>
    <w:rsid w:val="00E33B8E"/>
    <w:rsid w:val="00E37937"/>
    <w:rsid w:val="00E44F79"/>
    <w:rsid w:val="00E45482"/>
    <w:rsid w:val="00E471CA"/>
    <w:rsid w:val="00E4799C"/>
    <w:rsid w:val="00E5157F"/>
    <w:rsid w:val="00E56DB5"/>
    <w:rsid w:val="00E63C75"/>
    <w:rsid w:val="00E65EDB"/>
    <w:rsid w:val="00E706AC"/>
    <w:rsid w:val="00E7102F"/>
    <w:rsid w:val="00E7396B"/>
    <w:rsid w:val="00E739FF"/>
    <w:rsid w:val="00E84274"/>
    <w:rsid w:val="00E87035"/>
    <w:rsid w:val="00E9110F"/>
    <w:rsid w:val="00E9700C"/>
    <w:rsid w:val="00EA0470"/>
    <w:rsid w:val="00EA2B5D"/>
    <w:rsid w:val="00EA41FD"/>
    <w:rsid w:val="00EB278C"/>
    <w:rsid w:val="00EB38E5"/>
    <w:rsid w:val="00EB54CF"/>
    <w:rsid w:val="00EB6049"/>
    <w:rsid w:val="00EB63BF"/>
    <w:rsid w:val="00EC3099"/>
    <w:rsid w:val="00EC5F23"/>
    <w:rsid w:val="00ED3C19"/>
    <w:rsid w:val="00EF22C9"/>
    <w:rsid w:val="00EF2CE7"/>
    <w:rsid w:val="00EF3655"/>
    <w:rsid w:val="00EF36D0"/>
    <w:rsid w:val="00F02CDF"/>
    <w:rsid w:val="00F03682"/>
    <w:rsid w:val="00F05131"/>
    <w:rsid w:val="00F14E0A"/>
    <w:rsid w:val="00F238AB"/>
    <w:rsid w:val="00F330FC"/>
    <w:rsid w:val="00F36078"/>
    <w:rsid w:val="00F40351"/>
    <w:rsid w:val="00F4137B"/>
    <w:rsid w:val="00F45E57"/>
    <w:rsid w:val="00F544D6"/>
    <w:rsid w:val="00F548CE"/>
    <w:rsid w:val="00F61737"/>
    <w:rsid w:val="00F61EA7"/>
    <w:rsid w:val="00F6341C"/>
    <w:rsid w:val="00F66DEB"/>
    <w:rsid w:val="00F765F3"/>
    <w:rsid w:val="00F87D09"/>
    <w:rsid w:val="00F90DCA"/>
    <w:rsid w:val="00FA4CA4"/>
    <w:rsid w:val="00FB01B8"/>
    <w:rsid w:val="00FB20A5"/>
    <w:rsid w:val="00FB4156"/>
    <w:rsid w:val="00FB5E84"/>
    <w:rsid w:val="00FB6DF3"/>
    <w:rsid w:val="00FC7803"/>
    <w:rsid w:val="00FD0CD5"/>
    <w:rsid w:val="00FD7998"/>
    <w:rsid w:val="00FE0C0F"/>
    <w:rsid w:val="00FE2DB8"/>
    <w:rsid w:val="00FE6FF9"/>
    <w:rsid w:val="00FF3729"/>
    <w:rsid w:val="00FF72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8D25B"/>
  <w15:docId w15:val="{81669C33-DB6A-4D4F-B46F-3019FCB4B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A45"/>
    <w:pPr>
      <w:spacing w:line="240" w:lineRule="auto"/>
    </w:pPr>
    <w:rPr>
      <w:rFonts w:eastAsia="Times New Roman" w:cs="Times New Roman"/>
      <w:sz w:val="24"/>
      <w:szCs w:val="24"/>
      <w:lang w:eastAsia="zh-TW"/>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9345E0"/>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97E4E"/>
    <w:pPr>
      <w:tabs>
        <w:tab w:val="right" w:leader="dot" w:pos="9350"/>
      </w:tabs>
      <w:spacing w:before="120"/>
    </w:pPr>
    <w:rPr>
      <w:rFonts w:asciiTheme="minorHAnsi" w:hAnsiTheme="minorHAnsi"/>
      <w:b/>
      <w:bCs/>
      <w:i/>
      <w:iCs/>
      <w:szCs w:val="28"/>
    </w:rPr>
  </w:style>
  <w:style w:type="paragraph" w:styleId="TOC2">
    <w:name w:val="toc 2"/>
    <w:basedOn w:val="Normal"/>
    <w:next w:val="Normal"/>
    <w:autoRedefine/>
    <w:uiPriority w:val="39"/>
    <w:unhideWhenUsed/>
    <w:rsid w:val="000F5658"/>
    <w:pPr>
      <w:tabs>
        <w:tab w:val="right" w:leader="dot" w:pos="9350"/>
      </w:tabs>
      <w:spacing w:before="120"/>
      <w:ind w:left="220"/>
    </w:pPr>
    <w:rPr>
      <w:rFonts w:asciiTheme="minorHAnsi" w:hAnsiTheme="minorHAnsi"/>
      <w:b/>
      <w:bCs/>
      <w:szCs w:val="26"/>
    </w:rPr>
  </w:style>
  <w:style w:type="paragraph" w:styleId="TOC3">
    <w:name w:val="toc 3"/>
    <w:basedOn w:val="Normal"/>
    <w:next w:val="Normal"/>
    <w:autoRedefine/>
    <w:uiPriority w:val="39"/>
    <w:unhideWhenUsed/>
    <w:rsid w:val="009345E0"/>
    <w:pPr>
      <w:ind w:left="440"/>
    </w:pPr>
    <w:rPr>
      <w:rFonts w:asciiTheme="minorHAnsi" w:hAnsiTheme="minorHAnsi"/>
      <w:sz w:val="20"/>
    </w:rPr>
  </w:style>
  <w:style w:type="character" w:styleId="Hyperlink">
    <w:name w:val="Hyperlink"/>
    <w:basedOn w:val="DefaultParagraphFont"/>
    <w:uiPriority w:val="99"/>
    <w:unhideWhenUsed/>
    <w:rsid w:val="009345E0"/>
    <w:rPr>
      <w:color w:val="0000FF" w:themeColor="hyperlink"/>
      <w:u w:val="single"/>
    </w:rPr>
  </w:style>
  <w:style w:type="paragraph" w:styleId="TOC4">
    <w:name w:val="toc 4"/>
    <w:basedOn w:val="Normal"/>
    <w:next w:val="Normal"/>
    <w:autoRedefine/>
    <w:uiPriority w:val="39"/>
    <w:unhideWhenUsed/>
    <w:rsid w:val="009345E0"/>
    <w:pPr>
      <w:ind w:left="660"/>
    </w:pPr>
    <w:rPr>
      <w:rFonts w:asciiTheme="minorHAnsi" w:hAnsiTheme="minorHAnsi"/>
      <w:sz w:val="20"/>
    </w:rPr>
  </w:style>
  <w:style w:type="paragraph" w:styleId="TOC5">
    <w:name w:val="toc 5"/>
    <w:basedOn w:val="Normal"/>
    <w:next w:val="Normal"/>
    <w:autoRedefine/>
    <w:uiPriority w:val="39"/>
    <w:semiHidden/>
    <w:unhideWhenUsed/>
    <w:rsid w:val="009345E0"/>
    <w:pPr>
      <w:ind w:left="880"/>
    </w:pPr>
    <w:rPr>
      <w:rFonts w:asciiTheme="minorHAnsi" w:hAnsiTheme="minorHAnsi"/>
      <w:sz w:val="20"/>
    </w:rPr>
  </w:style>
  <w:style w:type="paragraph" w:styleId="TOC6">
    <w:name w:val="toc 6"/>
    <w:basedOn w:val="Normal"/>
    <w:next w:val="Normal"/>
    <w:autoRedefine/>
    <w:uiPriority w:val="39"/>
    <w:semiHidden/>
    <w:unhideWhenUsed/>
    <w:rsid w:val="009345E0"/>
    <w:pPr>
      <w:ind w:left="1100"/>
    </w:pPr>
    <w:rPr>
      <w:rFonts w:asciiTheme="minorHAnsi" w:hAnsiTheme="minorHAnsi"/>
      <w:sz w:val="20"/>
    </w:rPr>
  </w:style>
  <w:style w:type="paragraph" w:styleId="TOC7">
    <w:name w:val="toc 7"/>
    <w:basedOn w:val="Normal"/>
    <w:next w:val="Normal"/>
    <w:autoRedefine/>
    <w:uiPriority w:val="39"/>
    <w:semiHidden/>
    <w:unhideWhenUsed/>
    <w:rsid w:val="009345E0"/>
    <w:pPr>
      <w:ind w:left="1320"/>
    </w:pPr>
    <w:rPr>
      <w:rFonts w:asciiTheme="minorHAnsi" w:hAnsiTheme="minorHAnsi"/>
      <w:sz w:val="20"/>
    </w:rPr>
  </w:style>
  <w:style w:type="paragraph" w:styleId="TOC8">
    <w:name w:val="toc 8"/>
    <w:basedOn w:val="Normal"/>
    <w:next w:val="Normal"/>
    <w:autoRedefine/>
    <w:uiPriority w:val="39"/>
    <w:semiHidden/>
    <w:unhideWhenUsed/>
    <w:rsid w:val="009345E0"/>
    <w:pPr>
      <w:ind w:left="1540"/>
    </w:pPr>
    <w:rPr>
      <w:rFonts w:asciiTheme="minorHAnsi" w:hAnsiTheme="minorHAnsi"/>
      <w:sz w:val="20"/>
    </w:rPr>
  </w:style>
  <w:style w:type="paragraph" w:styleId="TOC9">
    <w:name w:val="toc 9"/>
    <w:basedOn w:val="Normal"/>
    <w:next w:val="Normal"/>
    <w:autoRedefine/>
    <w:uiPriority w:val="39"/>
    <w:semiHidden/>
    <w:unhideWhenUsed/>
    <w:rsid w:val="009345E0"/>
    <w:pPr>
      <w:ind w:left="1760"/>
    </w:pPr>
    <w:rPr>
      <w:rFonts w:asciiTheme="minorHAnsi" w:hAnsiTheme="minorHAnsi"/>
      <w:sz w:val="20"/>
    </w:rPr>
  </w:style>
  <w:style w:type="character" w:styleId="UnresolvedMention">
    <w:name w:val="Unresolved Mention"/>
    <w:basedOn w:val="DefaultParagraphFont"/>
    <w:uiPriority w:val="99"/>
    <w:semiHidden/>
    <w:unhideWhenUsed/>
    <w:rsid w:val="009345E0"/>
    <w:rPr>
      <w:color w:val="605E5C"/>
      <w:shd w:val="clear" w:color="auto" w:fill="E1DFDD"/>
    </w:rPr>
  </w:style>
  <w:style w:type="paragraph" w:styleId="ListParagraph">
    <w:name w:val="List Paragraph"/>
    <w:basedOn w:val="Normal"/>
    <w:uiPriority w:val="34"/>
    <w:qFormat/>
    <w:rsid w:val="003745E9"/>
    <w:pPr>
      <w:ind w:left="720"/>
      <w:contextualSpacing/>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43006A"/>
    <w:pPr>
      <w:spacing w:line="240" w:lineRule="auto"/>
    </w:pPr>
  </w:style>
  <w:style w:type="paragraph" w:styleId="CommentSubject">
    <w:name w:val="annotation subject"/>
    <w:basedOn w:val="CommentText"/>
    <w:next w:val="CommentText"/>
    <w:link w:val="CommentSubjectChar"/>
    <w:uiPriority w:val="99"/>
    <w:semiHidden/>
    <w:unhideWhenUsed/>
    <w:rsid w:val="008A37C1"/>
    <w:rPr>
      <w:b/>
      <w:bCs/>
    </w:rPr>
  </w:style>
  <w:style w:type="character" w:customStyle="1" w:styleId="CommentSubjectChar">
    <w:name w:val="Comment Subject Char"/>
    <w:basedOn w:val="CommentTextChar"/>
    <w:link w:val="CommentSubject"/>
    <w:uiPriority w:val="99"/>
    <w:semiHidden/>
    <w:rsid w:val="008A37C1"/>
    <w:rPr>
      <w:b/>
      <w:bCs/>
      <w:sz w:val="20"/>
      <w:szCs w:val="20"/>
    </w:rPr>
  </w:style>
  <w:style w:type="character" w:customStyle="1" w:styleId="EndNoteBibliographyChar">
    <w:name w:val="EndNote Bibliography Char"/>
    <w:basedOn w:val="DefaultParagraphFont"/>
    <w:link w:val="EndNoteBibliography"/>
    <w:qFormat/>
    <w:rsid w:val="00355F65"/>
    <w:rPr>
      <w:rFonts w:ascii="Calibri" w:hAnsi="Calibri" w:cs="Calibri"/>
    </w:rPr>
  </w:style>
  <w:style w:type="paragraph" w:customStyle="1" w:styleId="EndNoteBibliography">
    <w:name w:val="EndNote Bibliography"/>
    <w:basedOn w:val="Normal"/>
    <w:link w:val="EndNoteBibliographyChar"/>
    <w:qFormat/>
    <w:rsid w:val="00355F65"/>
    <w:pPr>
      <w:suppressAutoHyphens/>
      <w:spacing w:after="160"/>
    </w:pPr>
    <w:rPr>
      <w:rFonts w:ascii="Calibri" w:hAnsi="Calibri" w:cs="Calibri"/>
    </w:rPr>
  </w:style>
  <w:style w:type="paragraph" w:styleId="NormalWeb">
    <w:name w:val="Normal (Web)"/>
    <w:basedOn w:val="Normal"/>
    <w:uiPriority w:val="99"/>
    <w:semiHidden/>
    <w:unhideWhenUsed/>
    <w:rsid w:val="009C179A"/>
    <w:pPr>
      <w:spacing w:before="100" w:beforeAutospacing="1" w:after="100" w:afterAutospacing="1"/>
    </w:pPr>
  </w:style>
  <w:style w:type="paragraph" w:styleId="BalloonText">
    <w:name w:val="Balloon Text"/>
    <w:basedOn w:val="Normal"/>
    <w:link w:val="BalloonTextChar"/>
    <w:uiPriority w:val="99"/>
    <w:semiHidden/>
    <w:unhideWhenUsed/>
    <w:rsid w:val="006F32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297"/>
    <w:rPr>
      <w:rFonts w:ascii="Segoe UI" w:hAnsi="Segoe UI" w:cs="Segoe UI"/>
      <w:sz w:val="18"/>
      <w:szCs w:val="18"/>
    </w:rPr>
  </w:style>
  <w:style w:type="character" w:styleId="PlaceholderText">
    <w:name w:val="Placeholder Text"/>
    <w:basedOn w:val="DefaultParagraphFont"/>
    <w:uiPriority w:val="99"/>
    <w:semiHidden/>
    <w:rsid w:val="00CC7A18"/>
    <w:rPr>
      <w:color w:val="808080"/>
    </w:rPr>
  </w:style>
  <w:style w:type="character" w:customStyle="1" w:styleId="Heading1Char">
    <w:name w:val="Heading 1 Char"/>
    <w:basedOn w:val="DefaultParagraphFont"/>
    <w:link w:val="Heading1"/>
    <w:uiPriority w:val="9"/>
    <w:rsid w:val="003516CA"/>
    <w:rPr>
      <w:sz w:val="40"/>
      <w:szCs w:val="40"/>
    </w:rPr>
  </w:style>
  <w:style w:type="character" w:customStyle="1" w:styleId="Heading2Char">
    <w:name w:val="Heading 2 Char"/>
    <w:basedOn w:val="DefaultParagraphFont"/>
    <w:link w:val="Heading2"/>
    <w:uiPriority w:val="9"/>
    <w:rsid w:val="003516CA"/>
    <w:rPr>
      <w:sz w:val="32"/>
      <w:szCs w:val="32"/>
    </w:rPr>
  </w:style>
  <w:style w:type="character" w:customStyle="1" w:styleId="Heading3Char">
    <w:name w:val="Heading 3 Char"/>
    <w:basedOn w:val="DefaultParagraphFont"/>
    <w:link w:val="Heading3"/>
    <w:uiPriority w:val="9"/>
    <w:rsid w:val="003516CA"/>
    <w:rPr>
      <w:color w:val="434343"/>
      <w:sz w:val="28"/>
      <w:szCs w:val="28"/>
    </w:rPr>
  </w:style>
  <w:style w:type="character" w:customStyle="1" w:styleId="author">
    <w:name w:val="author"/>
    <w:basedOn w:val="DefaultParagraphFont"/>
    <w:rsid w:val="003516CA"/>
  </w:style>
  <w:style w:type="character" w:customStyle="1" w:styleId="articletitle">
    <w:name w:val="articletitle"/>
    <w:basedOn w:val="DefaultParagraphFont"/>
    <w:rsid w:val="003516CA"/>
  </w:style>
  <w:style w:type="character" w:customStyle="1" w:styleId="vol">
    <w:name w:val="vol"/>
    <w:basedOn w:val="DefaultParagraphFont"/>
    <w:rsid w:val="003516CA"/>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D20ED"/>
    <w:pPr>
      <w:tabs>
        <w:tab w:val="center" w:pos="4680"/>
        <w:tab w:val="right" w:pos="9360"/>
      </w:tabs>
    </w:pPr>
  </w:style>
  <w:style w:type="character" w:customStyle="1" w:styleId="HeaderChar">
    <w:name w:val="Header Char"/>
    <w:basedOn w:val="DefaultParagraphFont"/>
    <w:link w:val="Header"/>
    <w:uiPriority w:val="99"/>
    <w:rsid w:val="00AD20ED"/>
  </w:style>
  <w:style w:type="paragraph" w:styleId="Footer">
    <w:name w:val="footer"/>
    <w:basedOn w:val="Normal"/>
    <w:link w:val="FooterChar"/>
    <w:uiPriority w:val="99"/>
    <w:unhideWhenUsed/>
    <w:rsid w:val="00AD20ED"/>
    <w:pPr>
      <w:tabs>
        <w:tab w:val="center" w:pos="4680"/>
        <w:tab w:val="right" w:pos="9360"/>
      </w:tabs>
    </w:pPr>
  </w:style>
  <w:style w:type="character" w:customStyle="1" w:styleId="FooterChar">
    <w:name w:val="Footer Char"/>
    <w:basedOn w:val="DefaultParagraphFont"/>
    <w:link w:val="Footer"/>
    <w:uiPriority w:val="99"/>
    <w:rsid w:val="00AD20ED"/>
  </w:style>
  <w:style w:type="paragraph" w:styleId="Bibliography">
    <w:name w:val="Bibliography"/>
    <w:basedOn w:val="Normal"/>
    <w:next w:val="Normal"/>
    <w:uiPriority w:val="37"/>
    <w:unhideWhenUsed/>
    <w:rsid w:val="00C617E2"/>
    <w:pPr>
      <w:ind w:left="720" w:hanging="720"/>
    </w:pPr>
  </w:style>
  <w:style w:type="numbering" w:customStyle="1" w:styleId="CurrentList1">
    <w:name w:val="Current List1"/>
    <w:uiPriority w:val="99"/>
    <w:rsid w:val="00EA41FD"/>
    <w:pPr>
      <w:numPr>
        <w:numId w:val="20"/>
      </w:numPr>
    </w:pPr>
  </w:style>
  <w:style w:type="numbering" w:customStyle="1" w:styleId="CurrentList2">
    <w:name w:val="Current List2"/>
    <w:uiPriority w:val="99"/>
    <w:rsid w:val="00DB7155"/>
    <w:pPr>
      <w:numPr>
        <w:numId w:val="21"/>
      </w:numPr>
    </w:pPr>
  </w:style>
  <w:style w:type="numbering" w:customStyle="1" w:styleId="CurrentList3">
    <w:name w:val="Current List3"/>
    <w:uiPriority w:val="99"/>
    <w:rsid w:val="00DB7155"/>
    <w:pPr>
      <w:numPr>
        <w:numId w:val="22"/>
      </w:numPr>
    </w:pPr>
  </w:style>
  <w:style w:type="numbering" w:customStyle="1" w:styleId="CurrentList4">
    <w:name w:val="Current List4"/>
    <w:uiPriority w:val="99"/>
    <w:rsid w:val="00DB7155"/>
    <w:pPr>
      <w:numPr>
        <w:numId w:val="23"/>
      </w:numPr>
    </w:pPr>
  </w:style>
  <w:style w:type="numbering" w:customStyle="1" w:styleId="CurrentList5">
    <w:name w:val="Current List5"/>
    <w:uiPriority w:val="99"/>
    <w:rsid w:val="00DB7155"/>
    <w:pPr>
      <w:numPr>
        <w:numId w:val="24"/>
      </w:numPr>
    </w:pPr>
  </w:style>
  <w:style w:type="numbering" w:customStyle="1" w:styleId="CurrentList6">
    <w:name w:val="Current List6"/>
    <w:uiPriority w:val="99"/>
    <w:rsid w:val="00DB7155"/>
    <w:pPr>
      <w:numPr>
        <w:numId w:val="25"/>
      </w:numPr>
    </w:pPr>
  </w:style>
  <w:style w:type="numbering" w:customStyle="1" w:styleId="CurrentList7">
    <w:name w:val="Current List7"/>
    <w:uiPriority w:val="99"/>
    <w:rsid w:val="00DB7155"/>
    <w:pPr>
      <w:numPr>
        <w:numId w:val="26"/>
      </w:numPr>
    </w:pPr>
  </w:style>
  <w:style w:type="numbering" w:customStyle="1" w:styleId="CurrentList8">
    <w:name w:val="Current List8"/>
    <w:uiPriority w:val="99"/>
    <w:rsid w:val="00DB7155"/>
    <w:pPr>
      <w:numPr>
        <w:numId w:val="27"/>
      </w:numPr>
    </w:pPr>
  </w:style>
  <w:style w:type="numbering" w:customStyle="1" w:styleId="CurrentList9">
    <w:name w:val="Current List9"/>
    <w:uiPriority w:val="99"/>
    <w:rsid w:val="00DB7155"/>
    <w:pPr>
      <w:numPr>
        <w:numId w:val="28"/>
      </w:numPr>
    </w:pPr>
  </w:style>
  <w:style w:type="numbering" w:customStyle="1" w:styleId="CurrentList10">
    <w:name w:val="Current List10"/>
    <w:uiPriority w:val="99"/>
    <w:rsid w:val="00DB7155"/>
    <w:pPr>
      <w:numPr>
        <w:numId w:val="29"/>
      </w:numPr>
    </w:pPr>
  </w:style>
  <w:style w:type="numbering" w:customStyle="1" w:styleId="CurrentList11">
    <w:name w:val="Current List11"/>
    <w:uiPriority w:val="99"/>
    <w:rsid w:val="00DB7155"/>
    <w:pPr>
      <w:numPr>
        <w:numId w:val="30"/>
      </w:numPr>
    </w:pPr>
  </w:style>
  <w:style w:type="paragraph" w:customStyle="1" w:styleId="Bibliography1">
    <w:name w:val="Bibliography1"/>
    <w:basedOn w:val="Normal"/>
    <w:rsid w:val="0063669C"/>
    <w:pPr>
      <w:spacing w:before="100" w:beforeAutospacing="1" w:after="100" w:afterAutospacing="1"/>
    </w:pPr>
    <w:rPr>
      <w:rFonts w:ascii="Times New Roman" w:eastAsiaTheme="minorEastAsia" w:hAnsi="Times New Roman"/>
    </w:rPr>
  </w:style>
  <w:style w:type="character" w:styleId="LineNumber">
    <w:name w:val="line number"/>
    <w:basedOn w:val="DefaultParagraphFont"/>
    <w:uiPriority w:val="99"/>
    <w:semiHidden/>
    <w:unhideWhenUsed/>
    <w:rsid w:val="00EB63BF"/>
  </w:style>
  <w:style w:type="character" w:customStyle="1" w:styleId="SubtitleChar">
    <w:name w:val="Subtitle Char"/>
    <w:basedOn w:val="DefaultParagraphFont"/>
    <w:link w:val="Subtitle"/>
    <w:uiPriority w:val="11"/>
    <w:rsid w:val="009D07ED"/>
    <w:rPr>
      <w:rFonts w:eastAsia="Times New Roman" w:cs="Times New Roman"/>
      <w:color w:val="666666"/>
      <w:sz w:val="30"/>
      <w:szCs w:val="30"/>
      <w:lang w:eastAsia="zh-TW"/>
    </w:rPr>
  </w:style>
  <w:style w:type="paragraph" w:customStyle="1" w:styleId="Bibliography2">
    <w:name w:val="Bibliography2"/>
    <w:basedOn w:val="Normal"/>
    <w:rsid w:val="00B04FF6"/>
    <w:pPr>
      <w:spacing w:before="100" w:beforeAutospacing="1" w:after="100" w:afterAutospacing="1"/>
    </w:pPr>
    <w:rPr>
      <w:rFonts w:ascii="Times New Roman" w:eastAsiaTheme="minorEastAsia"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8892">
      <w:bodyDiv w:val="1"/>
      <w:marLeft w:val="0"/>
      <w:marRight w:val="0"/>
      <w:marTop w:val="0"/>
      <w:marBottom w:val="0"/>
      <w:divBdr>
        <w:top w:val="none" w:sz="0" w:space="0" w:color="auto"/>
        <w:left w:val="none" w:sz="0" w:space="0" w:color="auto"/>
        <w:bottom w:val="none" w:sz="0" w:space="0" w:color="auto"/>
        <w:right w:val="none" w:sz="0" w:space="0" w:color="auto"/>
      </w:divBdr>
    </w:div>
    <w:div w:id="116336546">
      <w:bodyDiv w:val="1"/>
      <w:marLeft w:val="0"/>
      <w:marRight w:val="0"/>
      <w:marTop w:val="0"/>
      <w:marBottom w:val="0"/>
      <w:divBdr>
        <w:top w:val="none" w:sz="0" w:space="0" w:color="auto"/>
        <w:left w:val="none" w:sz="0" w:space="0" w:color="auto"/>
        <w:bottom w:val="none" w:sz="0" w:space="0" w:color="auto"/>
        <w:right w:val="none" w:sz="0" w:space="0" w:color="auto"/>
      </w:divBdr>
    </w:div>
    <w:div w:id="137575667">
      <w:bodyDiv w:val="1"/>
      <w:marLeft w:val="0"/>
      <w:marRight w:val="0"/>
      <w:marTop w:val="0"/>
      <w:marBottom w:val="0"/>
      <w:divBdr>
        <w:top w:val="none" w:sz="0" w:space="0" w:color="auto"/>
        <w:left w:val="none" w:sz="0" w:space="0" w:color="auto"/>
        <w:bottom w:val="none" w:sz="0" w:space="0" w:color="auto"/>
        <w:right w:val="none" w:sz="0" w:space="0" w:color="auto"/>
      </w:divBdr>
    </w:div>
    <w:div w:id="155537696">
      <w:bodyDiv w:val="1"/>
      <w:marLeft w:val="0"/>
      <w:marRight w:val="0"/>
      <w:marTop w:val="0"/>
      <w:marBottom w:val="0"/>
      <w:divBdr>
        <w:top w:val="none" w:sz="0" w:space="0" w:color="auto"/>
        <w:left w:val="none" w:sz="0" w:space="0" w:color="auto"/>
        <w:bottom w:val="none" w:sz="0" w:space="0" w:color="auto"/>
        <w:right w:val="none" w:sz="0" w:space="0" w:color="auto"/>
      </w:divBdr>
    </w:div>
    <w:div w:id="184558709">
      <w:bodyDiv w:val="1"/>
      <w:marLeft w:val="0"/>
      <w:marRight w:val="0"/>
      <w:marTop w:val="0"/>
      <w:marBottom w:val="0"/>
      <w:divBdr>
        <w:top w:val="none" w:sz="0" w:space="0" w:color="auto"/>
        <w:left w:val="none" w:sz="0" w:space="0" w:color="auto"/>
        <w:bottom w:val="none" w:sz="0" w:space="0" w:color="auto"/>
        <w:right w:val="none" w:sz="0" w:space="0" w:color="auto"/>
      </w:divBdr>
    </w:div>
    <w:div w:id="194084003">
      <w:bodyDiv w:val="1"/>
      <w:marLeft w:val="0"/>
      <w:marRight w:val="0"/>
      <w:marTop w:val="0"/>
      <w:marBottom w:val="0"/>
      <w:divBdr>
        <w:top w:val="none" w:sz="0" w:space="0" w:color="auto"/>
        <w:left w:val="none" w:sz="0" w:space="0" w:color="auto"/>
        <w:bottom w:val="none" w:sz="0" w:space="0" w:color="auto"/>
        <w:right w:val="none" w:sz="0" w:space="0" w:color="auto"/>
      </w:divBdr>
    </w:div>
    <w:div w:id="214898297">
      <w:bodyDiv w:val="1"/>
      <w:marLeft w:val="0"/>
      <w:marRight w:val="0"/>
      <w:marTop w:val="0"/>
      <w:marBottom w:val="0"/>
      <w:divBdr>
        <w:top w:val="none" w:sz="0" w:space="0" w:color="auto"/>
        <w:left w:val="none" w:sz="0" w:space="0" w:color="auto"/>
        <w:bottom w:val="none" w:sz="0" w:space="0" w:color="auto"/>
        <w:right w:val="none" w:sz="0" w:space="0" w:color="auto"/>
      </w:divBdr>
    </w:div>
    <w:div w:id="239217992">
      <w:bodyDiv w:val="1"/>
      <w:marLeft w:val="0"/>
      <w:marRight w:val="0"/>
      <w:marTop w:val="0"/>
      <w:marBottom w:val="0"/>
      <w:divBdr>
        <w:top w:val="none" w:sz="0" w:space="0" w:color="auto"/>
        <w:left w:val="none" w:sz="0" w:space="0" w:color="auto"/>
        <w:bottom w:val="none" w:sz="0" w:space="0" w:color="auto"/>
        <w:right w:val="none" w:sz="0" w:space="0" w:color="auto"/>
      </w:divBdr>
    </w:div>
    <w:div w:id="241724352">
      <w:bodyDiv w:val="1"/>
      <w:marLeft w:val="0"/>
      <w:marRight w:val="0"/>
      <w:marTop w:val="0"/>
      <w:marBottom w:val="0"/>
      <w:divBdr>
        <w:top w:val="none" w:sz="0" w:space="0" w:color="auto"/>
        <w:left w:val="none" w:sz="0" w:space="0" w:color="auto"/>
        <w:bottom w:val="none" w:sz="0" w:space="0" w:color="auto"/>
        <w:right w:val="none" w:sz="0" w:space="0" w:color="auto"/>
      </w:divBdr>
    </w:div>
    <w:div w:id="308094891">
      <w:bodyDiv w:val="1"/>
      <w:marLeft w:val="0"/>
      <w:marRight w:val="0"/>
      <w:marTop w:val="0"/>
      <w:marBottom w:val="0"/>
      <w:divBdr>
        <w:top w:val="none" w:sz="0" w:space="0" w:color="auto"/>
        <w:left w:val="none" w:sz="0" w:space="0" w:color="auto"/>
        <w:bottom w:val="none" w:sz="0" w:space="0" w:color="auto"/>
        <w:right w:val="none" w:sz="0" w:space="0" w:color="auto"/>
      </w:divBdr>
    </w:div>
    <w:div w:id="314341399">
      <w:bodyDiv w:val="1"/>
      <w:marLeft w:val="0"/>
      <w:marRight w:val="0"/>
      <w:marTop w:val="0"/>
      <w:marBottom w:val="0"/>
      <w:divBdr>
        <w:top w:val="none" w:sz="0" w:space="0" w:color="auto"/>
        <w:left w:val="none" w:sz="0" w:space="0" w:color="auto"/>
        <w:bottom w:val="none" w:sz="0" w:space="0" w:color="auto"/>
        <w:right w:val="none" w:sz="0" w:space="0" w:color="auto"/>
      </w:divBdr>
    </w:div>
    <w:div w:id="373308310">
      <w:bodyDiv w:val="1"/>
      <w:marLeft w:val="0"/>
      <w:marRight w:val="0"/>
      <w:marTop w:val="0"/>
      <w:marBottom w:val="0"/>
      <w:divBdr>
        <w:top w:val="none" w:sz="0" w:space="0" w:color="auto"/>
        <w:left w:val="none" w:sz="0" w:space="0" w:color="auto"/>
        <w:bottom w:val="none" w:sz="0" w:space="0" w:color="auto"/>
        <w:right w:val="none" w:sz="0" w:space="0" w:color="auto"/>
      </w:divBdr>
    </w:div>
    <w:div w:id="396317925">
      <w:bodyDiv w:val="1"/>
      <w:marLeft w:val="0"/>
      <w:marRight w:val="0"/>
      <w:marTop w:val="0"/>
      <w:marBottom w:val="0"/>
      <w:divBdr>
        <w:top w:val="none" w:sz="0" w:space="0" w:color="auto"/>
        <w:left w:val="none" w:sz="0" w:space="0" w:color="auto"/>
        <w:bottom w:val="none" w:sz="0" w:space="0" w:color="auto"/>
        <w:right w:val="none" w:sz="0" w:space="0" w:color="auto"/>
      </w:divBdr>
    </w:div>
    <w:div w:id="523056929">
      <w:bodyDiv w:val="1"/>
      <w:marLeft w:val="0"/>
      <w:marRight w:val="0"/>
      <w:marTop w:val="0"/>
      <w:marBottom w:val="0"/>
      <w:divBdr>
        <w:top w:val="none" w:sz="0" w:space="0" w:color="auto"/>
        <w:left w:val="none" w:sz="0" w:space="0" w:color="auto"/>
        <w:bottom w:val="none" w:sz="0" w:space="0" w:color="auto"/>
        <w:right w:val="none" w:sz="0" w:space="0" w:color="auto"/>
      </w:divBdr>
    </w:div>
    <w:div w:id="526604266">
      <w:bodyDiv w:val="1"/>
      <w:marLeft w:val="0"/>
      <w:marRight w:val="0"/>
      <w:marTop w:val="0"/>
      <w:marBottom w:val="0"/>
      <w:divBdr>
        <w:top w:val="none" w:sz="0" w:space="0" w:color="auto"/>
        <w:left w:val="none" w:sz="0" w:space="0" w:color="auto"/>
        <w:bottom w:val="none" w:sz="0" w:space="0" w:color="auto"/>
        <w:right w:val="none" w:sz="0" w:space="0" w:color="auto"/>
      </w:divBdr>
    </w:div>
    <w:div w:id="550113684">
      <w:bodyDiv w:val="1"/>
      <w:marLeft w:val="0"/>
      <w:marRight w:val="0"/>
      <w:marTop w:val="0"/>
      <w:marBottom w:val="0"/>
      <w:divBdr>
        <w:top w:val="none" w:sz="0" w:space="0" w:color="auto"/>
        <w:left w:val="none" w:sz="0" w:space="0" w:color="auto"/>
        <w:bottom w:val="none" w:sz="0" w:space="0" w:color="auto"/>
        <w:right w:val="none" w:sz="0" w:space="0" w:color="auto"/>
      </w:divBdr>
    </w:div>
    <w:div w:id="556016962">
      <w:bodyDiv w:val="1"/>
      <w:marLeft w:val="0"/>
      <w:marRight w:val="0"/>
      <w:marTop w:val="0"/>
      <w:marBottom w:val="0"/>
      <w:divBdr>
        <w:top w:val="none" w:sz="0" w:space="0" w:color="auto"/>
        <w:left w:val="none" w:sz="0" w:space="0" w:color="auto"/>
        <w:bottom w:val="none" w:sz="0" w:space="0" w:color="auto"/>
        <w:right w:val="none" w:sz="0" w:space="0" w:color="auto"/>
      </w:divBdr>
    </w:div>
    <w:div w:id="570695228">
      <w:bodyDiv w:val="1"/>
      <w:marLeft w:val="0"/>
      <w:marRight w:val="0"/>
      <w:marTop w:val="0"/>
      <w:marBottom w:val="0"/>
      <w:divBdr>
        <w:top w:val="none" w:sz="0" w:space="0" w:color="auto"/>
        <w:left w:val="none" w:sz="0" w:space="0" w:color="auto"/>
        <w:bottom w:val="none" w:sz="0" w:space="0" w:color="auto"/>
        <w:right w:val="none" w:sz="0" w:space="0" w:color="auto"/>
      </w:divBdr>
    </w:div>
    <w:div w:id="584999097">
      <w:bodyDiv w:val="1"/>
      <w:marLeft w:val="0"/>
      <w:marRight w:val="0"/>
      <w:marTop w:val="0"/>
      <w:marBottom w:val="0"/>
      <w:divBdr>
        <w:top w:val="none" w:sz="0" w:space="0" w:color="auto"/>
        <w:left w:val="none" w:sz="0" w:space="0" w:color="auto"/>
        <w:bottom w:val="none" w:sz="0" w:space="0" w:color="auto"/>
        <w:right w:val="none" w:sz="0" w:space="0" w:color="auto"/>
      </w:divBdr>
    </w:div>
    <w:div w:id="638270006">
      <w:bodyDiv w:val="1"/>
      <w:marLeft w:val="0"/>
      <w:marRight w:val="0"/>
      <w:marTop w:val="0"/>
      <w:marBottom w:val="0"/>
      <w:divBdr>
        <w:top w:val="none" w:sz="0" w:space="0" w:color="auto"/>
        <w:left w:val="none" w:sz="0" w:space="0" w:color="auto"/>
        <w:bottom w:val="none" w:sz="0" w:space="0" w:color="auto"/>
        <w:right w:val="none" w:sz="0" w:space="0" w:color="auto"/>
      </w:divBdr>
    </w:div>
    <w:div w:id="645546516">
      <w:bodyDiv w:val="1"/>
      <w:marLeft w:val="0"/>
      <w:marRight w:val="0"/>
      <w:marTop w:val="0"/>
      <w:marBottom w:val="0"/>
      <w:divBdr>
        <w:top w:val="none" w:sz="0" w:space="0" w:color="auto"/>
        <w:left w:val="none" w:sz="0" w:space="0" w:color="auto"/>
        <w:bottom w:val="none" w:sz="0" w:space="0" w:color="auto"/>
        <w:right w:val="none" w:sz="0" w:space="0" w:color="auto"/>
      </w:divBdr>
    </w:div>
    <w:div w:id="664747425">
      <w:bodyDiv w:val="1"/>
      <w:marLeft w:val="0"/>
      <w:marRight w:val="0"/>
      <w:marTop w:val="0"/>
      <w:marBottom w:val="0"/>
      <w:divBdr>
        <w:top w:val="none" w:sz="0" w:space="0" w:color="auto"/>
        <w:left w:val="none" w:sz="0" w:space="0" w:color="auto"/>
        <w:bottom w:val="none" w:sz="0" w:space="0" w:color="auto"/>
        <w:right w:val="none" w:sz="0" w:space="0" w:color="auto"/>
      </w:divBdr>
    </w:div>
    <w:div w:id="895091188">
      <w:bodyDiv w:val="1"/>
      <w:marLeft w:val="0"/>
      <w:marRight w:val="0"/>
      <w:marTop w:val="0"/>
      <w:marBottom w:val="0"/>
      <w:divBdr>
        <w:top w:val="none" w:sz="0" w:space="0" w:color="auto"/>
        <w:left w:val="none" w:sz="0" w:space="0" w:color="auto"/>
        <w:bottom w:val="none" w:sz="0" w:space="0" w:color="auto"/>
        <w:right w:val="none" w:sz="0" w:space="0" w:color="auto"/>
      </w:divBdr>
    </w:div>
    <w:div w:id="929193561">
      <w:bodyDiv w:val="1"/>
      <w:marLeft w:val="0"/>
      <w:marRight w:val="0"/>
      <w:marTop w:val="0"/>
      <w:marBottom w:val="0"/>
      <w:divBdr>
        <w:top w:val="none" w:sz="0" w:space="0" w:color="auto"/>
        <w:left w:val="none" w:sz="0" w:space="0" w:color="auto"/>
        <w:bottom w:val="none" w:sz="0" w:space="0" w:color="auto"/>
        <w:right w:val="none" w:sz="0" w:space="0" w:color="auto"/>
      </w:divBdr>
    </w:div>
    <w:div w:id="930551355">
      <w:bodyDiv w:val="1"/>
      <w:marLeft w:val="0"/>
      <w:marRight w:val="0"/>
      <w:marTop w:val="0"/>
      <w:marBottom w:val="0"/>
      <w:divBdr>
        <w:top w:val="none" w:sz="0" w:space="0" w:color="auto"/>
        <w:left w:val="none" w:sz="0" w:space="0" w:color="auto"/>
        <w:bottom w:val="none" w:sz="0" w:space="0" w:color="auto"/>
        <w:right w:val="none" w:sz="0" w:space="0" w:color="auto"/>
      </w:divBdr>
    </w:div>
    <w:div w:id="945307494">
      <w:bodyDiv w:val="1"/>
      <w:marLeft w:val="0"/>
      <w:marRight w:val="0"/>
      <w:marTop w:val="0"/>
      <w:marBottom w:val="0"/>
      <w:divBdr>
        <w:top w:val="none" w:sz="0" w:space="0" w:color="auto"/>
        <w:left w:val="none" w:sz="0" w:space="0" w:color="auto"/>
        <w:bottom w:val="none" w:sz="0" w:space="0" w:color="auto"/>
        <w:right w:val="none" w:sz="0" w:space="0" w:color="auto"/>
      </w:divBdr>
    </w:div>
    <w:div w:id="964889043">
      <w:bodyDiv w:val="1"/>
      <w:marLeft w:val="0"/>
      <w:marRight w:val="0"/>
      <w:marTop w:val="0"/>
      <w:marBottom w:val="0"/>
      <w:divBdr>
        <w:top w:val="none" w:sz="0" w:space="0" w:color="auto"/>
        <w:left w:val="none" w:sz="0" w:space="0" w:color="auto"/>
        <w:bottom w:val="none" w:sz="0" w:space="0" w:color="auto"/>
        <w:right w:val="none" w:sz="0" w:space="0" w:color="auto"/>
      </w:divBdr>
    </w:div>
    <w:div w:id="975986299">
      <w:bodyDiv w:val="1"/>
      <w:marLeft w:val="0"/>
      <w:marRight w:val="0"/>
      <w:marTop w:val="0"/>
      <w:marBottom w:val="0"/>
      <w:divBdr>
        <w:top w:val="none" w:sz="0" w:space="0" w:color="auto"/>
        <w:left w:val="none" w:sz="0" w:space="0" w:color="auto"/>
        <w:bottom w:val="none" w:sz="0" w:space="0" w:color="auto"/>
        <w:right w:val="none" w:sz="0" w:space="0" w:color="auto"/>
      </w:divBdr>
    </w:div>
    <w:div w:id="988676214">
      <w:bodyDiv w:val="1"/>
      <w:marLeft w:val="0"/>
      <w:marRight w:val="0"/>
      <w:marTop w:val="0"/>
      <w:marBottom w:val="0"/>
      <w:divBdr>
        <w:top w:val="none" w:sz="0" w:space="0" w:color="auto"/>
        <w:left w:val="none" w:sz="0" w:space="0" w:color="auto"/>
        <w:bottom w:val="none" w:sz="0" w:space="0" w:color="auto"/>
        <w:right w:val="none" w:sz="0" w:space="0" w:color="auto"/>
      </w:divBdr>
    </w:div>
    <w:div w:id="1097678407">
      <w:bodyDiv w:val="1"/>
      <w:marLeft w:val="0"/>
      <w:marRight w:val="0"/>
      <w:marTop w:val="0"/>
      <w:marBottom w:val="0"/>
      <w:divBdr>
        <w:top w:val="none" w:sz="0" w:space="0" w:color="auto"/>
        <w:left w:val="none" w:sz="0" w:space="0" w:color="auto"/>
        <w:bottom w:val="none" w:sz="0" w:space="0" w:color="auto"/>
        <w:right w:val="none" w:sz="0" w:space="0" w:color="auto"/>
      </w:divBdr>
    </w:div>
    <w:div w:id="1102341897">
      <w:bodyDiv w:val="1"/>
      <w:marLeft w:val="0"/>
      <w:marRight w:val="0"/>
      <w:marTop w:val="0"/>
      <w:marBottom w:val="0"/>
      <w:divBdr>
        <w:top w:val="none" w:sz="0" w:space="0" w:color="auto"/>
        <w:left w:val="none" w:sz="0" w:space="0" w:color="auto"/>
        <w:bottom w:val="none" w:sz="0" w:space="0" w:color="auto"/>
        <w:right w:val="none" w:sz="0" w:space="0" w:color="auto"/>
      </w:divBdr>
    </w:div>
    <w:div w:id="1117748783">
      <w:bodyDiv w:val="1"/>
      <w:marLeft w:val="0"/>
      <w:marRight w:val="0"/>
      <w:marTop w:val="0"/>
      <w:marBottom w:val="0"/>
      <w:divBdr>
        <w:top w:val="none" w:sz="0" w:space="0" w:color="auto"/>
        <w:left w:val="none" w:sz="0" w:space="0" w:color="auto"/>
        <w:bottom w:val="none" w:sz="0" w:space="0" w:color="auto"/>
        <w:right w:val="none" w:sz="0" w:space="0" w:color="auto"/>
      </w:divBdr>
    </w:div>
    <w:div w:id="1135832560">
      <w:bodyDiv w:val="1"/>
      <w:marLeft w:val="0"/>
      <w:marRight w:val="0"/>
      <w:marTop w:val="0"/>
      <w:marBottom w:val="0"/>
      <w:divBdr>
        <w:top w:val="none" w:sz="0" w:space="0" w:color="auto"/>
        <w:left w:val="none" w:sz="0" w:space="0" w:color="auto"/>
        <w:bottom w:val="none" w:sz="0" w:space="0" w:color="auto"/>
        <w:right w:val="none" w:sz="0" w:space="0" w:color="auto"/>
      </w:divBdr>
    </w:div>
    <w:div w:id="1150974522">
      <w:bodyDiv w:val="1"/>
      <w:marLeft w:val="0"/>
      <w:marRight w:val="0"/>
      <w:marTop w:val="0"/>
      <w:marBottom w:val="0"/>
      <w:divBdr>
        <w:top w:val="none" w:sz="0" w:space="0" w:color="auto"/>
        <w:left w:val="none" w:sz="0" w:space="0" w:color="auto"/>
        <w:bottom w:val="none" w:sz="0" w:space="0" w:color="auto"/>
        <w:right w:val="none" w:sz="0" w:space="0" w:color="auto"/>
      </w:divBdr>
    </w:div>
    <w:div w:id="1196845099">
      <w:bodyDiv w:val="1"/>
      <w:marLeft w:val="0"/>
      <w:marRight w:val="0"/>
      <w:marTop w:val="0"/>
      <w:marBottom w:val="0"/>
      <w:divBdr>
        <w:top w:val="none" w:sz="0" w:space="0" w:color="auto"/>
        <w:left w:val="none" w:sz="0" w:space="0" w:color="auto"/>
        <w:bottom w:val="none" w:sz="0" w:space="0" w:color="auto"/>
        <w:right w:val="none" w:sz="0" w:space="0" w:color="auto"/>
      </w:divBdr>
    </w:div>
    <w:div w:id="1251618477">
      <w:bodyDiv w:val="1"/>
      <w:marLeft w:val="0"/>
      <w:marRight w:val="0"/>
      <w:marTop w:val="0"/>
      <w:marBottom w:val="0"/>
      <w:divBdr>
        <w:top w:val="none" w:sz="0" w:space="0" w:color="auto"/>
        <w:left w:val="none" w:sz="0" w:space="0" w:color="auto"/>
        <w:bottom w:val="none" w:sz="0" w:space="0" w:color="auto"/>
        <w:right w:val="none" w:sz="0" w:space="0" w:color="auto"/>
      </w:divBdr>
    </w:div>
    <w:div w:id="1297566703">
      <w:bodyDiv w:val="1"/>
      <w:marLeft w:val="0"/>
      <w:marRight w:val="0"/>
      <w:marTop w:val="0"/>
      <w:marBottom w:val="0"/>
      <w:divBdr>
        <w:top w:val="none" w:sz="0" w:space="0" w:color="auto"/>
        <w:left w:val="none" w:sz="0" w:space="0" w:color="auto"/>
        <w:bottom w:val="none" w:sz="0" w:space="0" w:color="auto"/>
        <w:right w:val="none" w:sz="0" w:space="0" w:color="auto"/>
      </w:divBdr>
    </w:div>
    <w:div w:id="1516113701">
      <w:bodyDiv w:val="1"/>
      <w:marLeft w:val="0"/>
      <w:marRight w:val="0"/>
      <w:marTop w:val="0"/>
      <w:marBottom w:val="0"/>
      <w:divBdr>
        <w:top w:val="none" w:sz="0" w:space="0" w:color="auto"/>
        <w:left w:val="none" w:sz="0" w:space="0" w:color="auto"/>
        <w:bottom w:val="none" w:sz="0" w:space="0" w:color="auto"/>
        <w:right w:val="none" w:sz="0" w:space="0" w:color="auto"/>
      </w:divBdr>
    </w:div>
    <w:div w:id="1630237675">
      <w:bodyDiv w:val="1"/>
      <w:marLeft w:val="0"/>
      <w:marRight w:val="0"/>
      <w:marTop w:val="0"/>
      <w:marBottom w:val="0"/>
      <w:divBdr>
        <w:top w:val="none" w:sz="0" w:space="0" w:color="auto"/>
        <w:left w:val="none" w:sz="0" w:space="0" w:color="auto"/>
        <w:bottom w:val="none" w:sz="0" w:space="0" w:color="auto"/>
        <w:right w:val="none" w:sz="0" w:space="0" w:color="auto"/>
      </w:divBdr>
    </w:div>
    <w:div w:id="1640306002">
      <w:bodyDiv w:val="1"/>
      <w:marLeft w:val="0"/>
      <w:marRight w:val="0"/>
      <w:marTop w:val="0"/>
      <w:marBottom w:val="0"/>
      <w:divBdr>
        <w:top w:val="none" w:sz="0" w:space="0" w:color="auto"/>
        <w:left w:val="none" w:sz="0" w:space="0" w:color="auto"/>
        <w:bottom w:val="none" w:sz="0" w:space="0" w:color="auto"/>
        <w:right w:val="none" w:sz="0" w:space="0" w:color="auto"/>
      </w:divBdr>
    </w:div>
    <w:div w:id="1668097492">
      <w:bodyDiv w:val="1"/>
      <w:marLeft w:val="0"/>
      <w:marRight w:val="0"/>
      <w:marTop w:val="0"/>
      <w:marBottom w:val="0"/>
      <w:divBdr>
        <w:top w:val="none" w:sz="0" w:space="0" w:color="auto"/>
        <w:left w:val="none" w:sz="0" w:space="0" w:color="auto"/>
        <w:bottom w:val="none" w:sz="0" w:space="0" w:color="auto"/>
        <w:right w:val="none" w:sz="0" w:space="0" w:color="auto"/>
      </w:divBdr>
    </w:div>
    <w:div w:id="1822384360">
      <w:bodyDiv w:val="1"/>
      <w:marLeft w:val="0"/>
      <w:marRight w:val="0"/>
      <w:marTop w:val="0"/>
      <w:marBottom w:val="0"/>
      <w:divBdr>
        <w:top w:val="none" w:sz="0" w:space="0" w:color="auto"/>
        <w:left w:val="none" w:sz="0" w:space="0" w:color="auto"/>
        <w:bottom w:val="none" w:sz="0" w:space="0" w:color="auto"/>
        <w:right w:val="none" w:sz="0" w:space="0" w:color="auto"/>
      </w:divBdr>
    </w:div>
    <w:div w:id="1872254759">
      <w:bodyDiv w:val="1"/>
      <w:marLeft w:val="0"/>
      <w:marRight w:val="0"/>
      <w:marTop w:val="0"/>
      <w:marBottom w:val="0"/>
      <w:divBdr>
        <w:top w:val="none" w:sz="0" w:space="0" w:color="auto"/>
        <w:left w:val="none" w:sz="0" w:space="0" w:color="auto"/>
        <w:bottom w:val="none" w:sz="0" w:space="0" w:color="auto"/>
        <w:right w:val="none" w:sz="0" w:space="0" w:color="auto"/>
      </w:divBdr>
    </w:div>
    <w:div w:id="1876961890">
      <w:bodyDiv w:val="1"/>
      <w:marLeft w:val="0"/>
      <w:marRight w:val="0"/>
      <w:marTop w:val="0"/>
      <w:marBottom w:val="0"/>
      <w:divBdr>
        <w:top w:val="none" w:sz="0" w:space="0" w:color="auto"/>
        <w:left w:val="none" w:sz="0" w:space="0" w:color="auto"/>
        <w:bottom w:val="none" w:sz="0" w:space="0" w:color="auto"/>
        <w:right w:val="none" w:sz="0" w:space="0" w:color="auto"/>
      </w:divBdr>
    </w:div>
    <w:div w:id="1946844294">
      <w:bodyDiv w:val="1"/>
      <w:marLeft w:val="0"/>
      <w:marRight w:val="0"/>
      <w:marTop w:val="0"/>
      <w:marBottom w:val="0"/>
      <w:divBdr>
        <w:top w:val="none" w:sz="0" w:space="0" w:color="auto"/>
        <w:left w:val="none" w:sz="0" w:space="0" w:color="auto"/>
        <w:bottom w:val="none" w:sz="0" w:space="0" w:color="auto"/>
        <w:right w:val="none" w:sz="0" w:space="0" w:color="auto"/>
      </w:divBdr>
    </w:div>
    <w:div w:id="2010476064">
      <w:bodyDiv w:val="1"/>
      <w:marLeft w:val="0"/>
      <w:marRight w:val="0"/>
      <w:marTop w:val="0"/>
      <w:marBottom w:val="0"/>
      <w:divBdr>
        <w:top w:val="none" w:sz="0" w:space="0" w:color="auto"/>
        <w:left w:val="none" w:sz="0" w:space="0" w:color="auto"/>
        <w:bottom w:val="none" w:sz="0" w:space="0" w:color="auto"/>
        <w:right w:val="none" w:sz="0" w:space="0" w:color="auto"/>
      </w:divBdr>
    </w:div>
    <w:div w:id="2124154721">
      <w:bodyDiv w:val="1"/>
      <w:marLeft w:val="0"/>
      <w:marRight w:val="0"/>
      <w:marTop w:val="0"/>
      <w:marBottom w:val="0"/>
      <w:divBdr>
        <w:top w:val="none" w:sz="0" w:space="0" w:color="auto"/>
        <w:left w:val="none" w:sz="0" w:space="0" w:color="auto"/>
        <w:bottom w:val="none" w:sz="0" w:space="0" w:color="auto"/>
        <w:right w:val="none" w:sz="0" w:space="0" w:color="auto"/>
      </w:divBdr>
    </w:div>
    <w:div w:id="2135951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epia-documentation.readthedocs.io/en/latest/getting_started/Data-preparation.html"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lab.com/cmilovic/FANSI-toolbox"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re.weill.cornell.edu/mri/pages/qsm.html"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github.com/korbinian90/CompileMRI.jl/releases/tag/v3.5.5"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BEFC687-E667-D94B-B8B4-D829752174A1}"/>
      </w:docPartPr>
      <w:docPartBody>
        <w:p w:rsidR="00A80EB1" w:rsidRDefault="00D752BB">
          <w:r w:rsidRPr="006F76FE">
            <w:rPr>
              <w:rStyle w:val="PlaceholderText"/>
            </w:rPr>
            <w:t>Click or tap here to enter text.</w:t>
          </w:r>
        </w:p>
      </w:docPartBody>
    </w:docPart>
    <w:docPart>
      <w:docPartPr>
        <w:name w:val="14276F908B2032448D3888C35C3F2E24"/>
        <w:category>
          <w:name w:val="General"/>
          <w:gallery w:val="placeholder"/>
        </w:category>
        <w:types>
          <w:type w:val="bbPlcHdr"/>
        </w:types>
        <w:behaviors>
          <w:behavior w:val="content"/>
        </w:behaviors>
        <w:guid w:val="{BEC08AE0-A99C-2641-B370-57A3774B287D}"/>
      </w:docPartPr>
      <w:docPartBody>
        <w:p w:rsidR="00D75D03" w:rsidRDefault="00AF5402" w:rsidP="00AF5402">
          <w:pPr>
            <w:pStyle w:val="14276F908B2032448D3888C35C3F2E24"/>
          </w:pPr>
          <w:r w:rsidRPr="006F76FE">
            <w:rPr>
              <w:rStyle w:val="PlaceholderText"/>
            </w:rPr>
            <w:t>Click or tap here to enter text.</w:t>
          </w:r>
        </w:p>
      </w:docPartBody>
    </w:docPart>
    <w:docPart>
      <w:docPartPr>
        <w:name w:val="D2DB39F7B0001B4FB738389E753684DF"/>
        <w:category>
          <w:name w:val="General"/>
          <w:gallery w:val="placeholder"/>
        </w:category>
        <w:types>
          <w:type w:val="bbPlcHdr"/>
        </w:types>
        <w:behaviors>
          <w:behavior w:val="content"/>
        </w:behaviors>
        <w:guid w:val="{A4A5FB25-09C2-9340-8B4C-1BEDFD53F69B}"/>
      </w:docPartPr>
      <w:docPartBody>
        <w:p w:rsidR="00F52DD7" w:rsidRDefault="007C7AD4" w:rsidP="007C7AD4">
          <w:pPr>
            <w:pStyle w:val="D2DB39F7B0001B4FB738389E753684DF"/>
          </w:pPr>
          <w:r w:rsidRPr="006F76F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2BB"/>
    <w:rsid w:val="000C36DA"/>
    <w:rsid w:val="001C1647"/>
    <w:rsid w:val="001E4B8C"/>
    <w:rsid w:val="002E5315"/>
    <w:rsid w:val="003E1FFD"/>
    <w:rsid w:val="0047305C"/>
    <w:rsid w:val="00480C4D"/>
    <w:rsid w:val="004E348C"/>
    <w:rsid w:val="005251D1"/>
    <w:rsid w:val="0059657B"/>
    <w:rsid w:val="006A69C6"/>
    <w:rsid w:val="007659D1"/>
    <w:rsid w:val="007C6E08"/>
    <w:rsid w:val="007C7AD4"/>
    <w:rsid w:val="00946E67"/>
    <w:rsid w:val="009B2B47"/>
    <w:rsid w:val="009C41B7"/>
    <w:rsid w:val="00A80EB1"/>
    <w:rsid w:val="00AF5402"/>
    <w:rsid w:val="00B14BCF"/>
    <w:rsid w:val="00B7797F"/>
    <w:rsid w:val="00C12B94"/>
    <w:rsid w:val="00CF1581"/>
    <w:rsid w:val="00D752BB"/>
    <w:rsid w:val="00D75D03"/>
    <w:rsid w:val="00F52DD7"/>
    <w:rsid w:val="00F6549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7AD4"/>
    <w:rPr>
      <w:color w:val="808080"/>
    </w:rPr>
  </w:style>
  <w:style w:type="paragraph" w:customStyle="1" w:styleId="14276F908B2032448D3888C35C3F2E24">
    <w:name w:val="14276F908B2032448D3888C35C3F2E24"/>
    <w:rsid w:val="00AF5402"/>
  </w:style>
  <w:style w:type="paragraph" w:customStyle="1" w:styleId="D2DB39F7B0001B4FB738389E753684DF">
    <w:name w:val="D2DB39F7B0001B4FB738389E753684DF"/>
    <w:rsid w:val="007C7A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DEF0C4-DB75-CC4B-9729-02497112264A}">
  <we:reference id="wa104380917" version="1.0.1.0" store="en-001"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qnn45GdWcVwkFK9683WyHvTyyg==">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FBFCAD-E9F1-054B-9F26-017F02C35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2144</Words>
  <Characters>12226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 wang</dc:creator>
  <cp:lastModifiedBy>Chan, K. (Kwok Shing)</cp:lastModifiedBy>
  <cp:revision>12</cp:revision>
  <dcterms:created xsi:type="dcterms:W3CDTF">2023-03-30T08:09:00Z</dcterms:created>
  <dcterms:modified xsi:type="dcterms:W3CDTF">2023-04-03T12:11:00Z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zotero-version="6.0.16-beta.8+c5a769285"&gt;&lt;session id="qaleEdRJ"/&gt;&lt;style id="http://www.zotero.org/styles/elsevier-harvard"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