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97ED9" w14:textId="77777777" w:rsidR="00CB2211" w:rsidRPr="00CB2211" w:rsidRDefault="00CB2211" w:rsidP="00CB2211">
      <w:pPr>
        <w:rPr>
          <w:b/>
          <w:bCs/>
        </w:rPr>
      </w:pPr>
      <w:proofErr w:type="spellStart"/>
      <w:r w:rsidRPr="00CB2211">
        <w:rPr>
          <w:b/>
          <w:bCs/>
        </w:rPr>
        <w:t>Sahyog</w:t>
      </w:r>
      <w:proofErr w:type="spellEnd"/>
      <w:r w:rsidRPr="00CB2211">
        <w:rPr>
          <w:b/>
          <w:bCs/>
        </w:rPr>
        <w:t xml:space="preserve"> – Smart Donation &amp; Volunteer Management Platform</w:t>
      </w:r>
    </w:p>
    <w:p w14:paraId="18740D85" w14:textId="77777777" w:rsidR="00CB2211" w:rsidRPr="00CB2211" w:rsidRDefault="00CB2211" w:rsidP="00CB2211">
      <w:r w:rsidRPr="00CB2211">
        <w:pict w14:anchorId="37722B2F">
          <v:rect id="_x0000_i1085" style="width:0;height:1.5pt" o:hralign="center" o:hrstd="t" o:hr="t" fillcolor="#a0a0a0" stroked="f"/>
        </w:pict>
      </w:r>
    </w:p>
    <w:p w14:paraId="3737741E" w14:textId="77777777" w:rsidR="00CB2211" w:rsidRPr="00CB2211" w:rsidRDefault="00CB2211" w:rsidP="00CB2211">
      <w:pPr>
        <w:rPr>
          <w:b/>
          <w:bCs/>
        </w:rPr>
      </w:pPr>
      <w:r w:rsidRPr="00CB2211">
        <w:rPr>
          <w:b/>
          <w:bCs/>
        </w:rPr>
        <w:t>1. Project Aim</w:t>
      </w:r>
    </w:p>
    <w:p w14:paraId="656E83B4" w14:textId="77777777" w:rsidR="00CB2211" w:rsidRPr="00CB2211" w:rsidRDefault="00CB2211" w:rsidP="00CB2211">
      <w:r w:rsidRPr="00CB2211">
        <w:t>To develop a centralized, user-friendly web platform that streamlines and optimizes the coordination between NGOs, donors (restaurants and individuals), and volunteers to ensure effective management and distribution of donations (food, clothes, money) and volunteer activities. The platform aims to reduce resource wastage, improve transparency, and increase social impact through automation, real-time tracking, and intelligent matching.</w:t>
      </w:r>
    </w:p>
    <w:p w14:paraId="5BBF844E" w14:textId="77777777" w:rsidR="00CB2211" w:rsidRPr="00CB2211" w:rsidRDefault="00CB2211" w:rsidP="00CB2211">
      <w:r w:rsidRPr="00CB2211">
        <w:pict w14:anchorId="31EF6FC2">
          <v:rect id="_x0000_i1086" style="width:0;height:1.5pt" o:hralign="center" o:hrstd="t" o:hr="t" fillcolor="#a0a0a0" stroked="f"/>
        </w:pict>
      </w:r>
    </w:p>
    <w:p w14:paraId="5D437E19" w14:textId="77777777" w:rsidR="00CB2211" w:rsidRPr="00CB2211" w:rsidRDefault="00CB2211" w:rsidP="00CB2211">
      <w:pPr>
        <w:rPr>
          <w:b/>
          <w:bCs/>
        </w:rPr>
      </w:pPr>
      <w:r w:rsidRPr="00CB2211">
        <w:rPr>
          <w:b/>
          <w:bCs/>
        </w:rPr>
        <w:t>2. Problem Statement</w:t>
      </w:r>
    </w:p>
    <w:p w14:paraId="01497627" w14:textId="77777777" w:rsidR="00CB2211" w:rsidRPr="00CB2211" w:rsidRDefault="00CB2211" w:rsidP="00CB2211">
      <w:pPr>
        <w:numPr>
          <w:ilvl w:val="0"/>
          <w:numId w:val="1"/>
        </w:numPr>
      </w:pPr>
      <w:r w:rsidRPr="00CB2211">
        <w:t>Fragmented and inefficient management of donations and volunteer resources.</w:t>
      </w:r>
    </w:p>
    <w:p w14:paraId="7A466D50" w14:textId="77777777" w:rsidR="00CB2211" w:rsidRPr="00CB2211" w:rsidRDefault="00CB2211" w:rsidP="00CB2211">
      <w:pPr>
        <w:numPr>
          <w:ilvl w:val="0"/>
          <w:numId w:val="1"/>
        </w:numPr>
      </w:pPr>
      <w:r w:rsidRPr="00CB2211">
        <w:t>Surplus food and clothes often go to waste or mismatch the actual needs.</w:t>
      </w:r>
    </w:p>
    <w:p w14:paraId="7ADC8A46" w14:textId="77777777" w:rsidR="00CB2211" w:rsidRPr="00CB2211" w:rsidRDefault="00CB2211" w:rsidP="00CB2211">
      <w:pPr>
        <w:numPr>
          <w:ilvl w:val="0"/>
          <w:numId w:val="1"/>
        </w:numPr>
      </w:pPr>
      <w:r w:rsidRPr="00CB2211">
        <w:t>NGOs struggle to discover and connect with nearby donors and volunteers.</w:t>
      </w:r>
    </w:p>
    <w:p w14:paraId="79B1A0AE" w14:textId="77777777" w:rsidR="00CB2211" w:rsidRPr="00CB2211" w:rsidRDefault="00CB2211" w:rsidP="00CB2211">
      <w:pPr>
        <w:numPr>
          <w:ilvl w:val="0"/>
          <w:numId w:val="1"/>
        </w:numPr>
      </w:pPr>
      <w:r w:rsidRPr="00CB2211">
        <w:t>Lack of real-time communication leads to poor coordination.</w:t>
      </w:r>
    </w:p>
    <w:p w14:paraId="2E6E19CA" w14:textId="77777777" w:rsidR="00CB2211" w:rsidRPr="00CB2211" w:rsidRDefault="00CB2211" w:rsidP="00CB2211">
      <w:pPr>
        <w:numPr>
          <w:ilvl w:val="0"/>
          <w:numId w:val="1"/>
        </w:numPr>
      </w:pPr>
      <w:r w:rsidRPr="00CB2211">
        <w:t>Manual scheduling and matching waste time and reduce efficiency.</w:t>
      </w:r>
    </w:p>
    <w:p w14:paraId="50E0277C" w14:textId="77777777" w:rsidR="00CB2211" w:rsidRPr="00CB2211" w:rsidRDefault="00CB2211" w:rsidP="00CB2211">
      <w:pPr>
        <w:numPr>
          <w:ilvl w:val="0"/>
          <w:numId w:val="1"/>
        </w:numPr>
      </w:pPr>
      <w:r w:rsidRPr="00CB2211">
        <w:t>NGOs have limited visibility and engagement with potential donors and volunteers.</w:t>
      </w:r>
    </w:p>
    <w:p w14:paraId="4257965D" w14:textId="77777777" w:rsidR="00CB2211" w:rsidRPr="00CB2211" w:rsidRDefault="00CB2211" w:rsidP="00CB2211">
      <w:r w:rsidRPr="00CB2211">
        <w:pict w14:anchorId="499F3C78">
          <v:rect id="_x0000_i1087" style="width:0;height:1.5pt" o:hralign="center" o:hrstd="t" o:hr="t" fillcolor="#a0a0a0" stroked="f"/>
        </w:pict>
      </w:r>
    </w:p>
    <w:p w14:paraId="35305137" w14:textId="77777777" w:rsidR="00CB2211" w:rsidRPr="00CB2211" w:rsidRDefault="00CB2211" w:rsidP="00CB2211">
      <w:pPr>
        <w:rPr>
          <w:b/>
          <w:bCs/>
        </w:rPr>
      </w:pPr>
      <w:r w:rsidRPr="00CB2211">
        <w:rPr>
          <w:b/>
          <w:bCs/>
        </w:rPr>
        <w:t>3. Proposed Solution</w:t>
      </w:r>
    </w:p>
    <w:p w14:paraId="19A8863F" w14:textId="77777777" w:rsidR="00CB2211" w:rsidRPr="00CB2211" w:rsidRDefault="00CB2211" w:rsidP="00CB2211">
      <w:r w:rsidRPr="00CB2211">
        <w:t xml:space="preserve">Develop </w:t>
      </w:r>
      <w:proofErr w:type="spellStart"/>
      <w:r w:rsidRPr="00CB2211">
        <w:rPr>
          <w:b/>
          <w:bCs/>
        </w:rPr>
        <w:t>Sahyog</w:t>
      </w:r>
      <w:proofErr w:type="spellEnd"/>
      <w:r w:rsidRPr="00CB2211">
        <w:t>, a centralized smart donation and volunteer management platform with features including:</w:t>
      </w:r>
    </w:p>
    <w:p w14:paraId="7132DB80" w14:textId="77777777" w:rsidR="00CB2211" w:rsidRPr="00CB2211" w:rsidRDefault="00CB2211" w:rsidP="00CB2211">
      <w:pPr>
        <w:numPr>
          <w:ilvl w:val="0"/>
          <w:numId w:val="2"/>
        </w:numPr>
      </w:pPr>
      <w:r w:rsidRPr="00CB2211">
        <w:t>Volunteer and donation management portals.</w:t>
      </w:r>
    </w:p>
    <w:p w14:paraId="471BBBAE" w14:textId="77777777" w:rsidR="00CB2211" w:rsidRPr="00CB2211" w:rsidRDefault="00CB2211" w:rsidP="00CB2211">
      <w:pPr>
        <w:numPr>
          <w:ilvl w:val="0"/>
          <w:numId w:val="2"/>
        </w:numPr>
      </w:pPr>
      <w:r w:rsidRPr="00CB2211">
        <w:t>Waste food donation tracker with GPS and status updates.</w:t>
      </w:r>
    </w:p>
    <w:p w14:paraId="0DFBD78F" w14:textId="77777777" w:rsidR="00CB2211" w:rsidRPr="00CB2211" w:rsidRDefault="00CB2211" w:rsidP="00CB2211">
      <w:pPr>
        <w:numPr>
          <w:ilvl w:val="0"/>
          <w:numId w:val="2"/>
        </w:numPr>
      </w:pPr>
      <w:r w:rsidRPr="00CB2211">
        <w:t>Nearest restaurant finder for NGOs with route optimization.</w:t>
      </w:r>
    </w:p>
    <w:p w14:paraId="11893828" w14:textId="77777777" w:rsidR="00CB2211" w:rsidRPr="00CB2211" w:rsidRDefault="00CB2211" w:rsidP="00CB2211">
      <w:pPr>
        <w:numPr>
          <w:ilvl w:val="0"/>
          <w:numId w:val="2"/>
        </w:numPr>
      </w:pPr>
      <w:r w:rsidRPr="00CB2211">
        <w:t>Clothes donation module with smart filtering.</w:t>
      </w:r>
    </w:p>
    <w:p w14:paraId="583C1AA4" w14:textId="77777777" w:rsidR="00CB2211" w:rsidRPr="00CB2211" w:rsidRDefault="00CB2211" w:rsidP="00CB2211">
      <w:pPr>
        <w:numPr>
          <w:ilvl w:val="0"/>
          <w:numId w:val="2"/>
        </w:numPr>
      </w:pPr>
      <w:r w:rsidRPr="00CB2211">
        <w:t>AI-powered demand forecasting for resources.</w:t>
      </w:r>
    </w:p>
    <w:p w14:paraId="14D6E3B1" w14:textId="77777777" w:rsidR="00CB2211" w:rsidRPr="00CB2211" w:rsidRDefault="00CB2211" w:rsidP="00CB2211">
      <w:pPr>
        <w:numPr>
          <w:ilvl w:val="0"/>
          <w:numId w:val="2"/>
        </w:numPr>
      </w:pPr>
      <w:r w:rsidRPr="00CB2211">
        <w:t>Smart geo-fencing-based donor-NGO matching.</w:t>
      </w:r>
    </w:p>
    <w:p w14:paraId="12E9B62D" w14:textId="77777777" w:rsidR="00CB2211" w:rsidRPr="00CB2211" w:rsidRDefault="00CB2211" w:rsidP="00CB2211">
      <w:pPr>
        <w:numPr>
          <w:ilvl w:val="0"/>
          <w:numId w:val="2"/>
        </w:numPr>
      </w:pPr>
      <w:r w:rsidRPr="00CB2211">
        <w:t>Real-time chat and notifications.</w:t>
      </w:r>
    </w:p>
    <w:p w14:paraId="2AFE8AA8" w14:textId="77777777" w:rsidR="00CB2211" w:rsidRPr="00CB2211" w:rsidRDefault="00CB2211" w:rsidP="00CB2211">
      <w:pPr>
        <w:numPr>
          <w:ilvl w:val="0"/>
          <w:numId w:val="2"/>
        </w:numPr>
      </w:pPr>
      <w:r w:rsidRPr="00CB2211">
        <w:t>Social media style NGO profile pages to increase visibility.</w:t>
      </w:r>
    </w:p>
    <w:p w14:paraId="021A0C40" w14:textId="77777777" w:rsidR="00CB2211" w:rsidRPr="00CB2211" w:rsidRDefault="00CB2211" w:rsidP="00CB2211">
      <w:r w:rsidRPr="00CB2211">
        <w:t>This platform automates and optimizes donation flows, volunteer scheduling, and communication to maximize social impact.</w:t>
      </w:r>
    </w:p>
    <w:p w14:paraId="3C54B616" w14:textId="77777777" w:rsidR="00CB2211" w:rsidRPr="00CB2211" w:rsidRDefault="00CB2211" w:rsidP="00CB2211">
      <w:r w:rsidRPr="00CB2211">
        <w:pict w14:anchorId="7CDF9D02">
          <v:rect id="_x0000_i1088" style="width:0;height:1.5pt" o:hralign="center" o:hrstd="t" o:hr="t" fillcolor="#a0a0a0" stroked="f"/>
        </w:pict>
      </w:r>
    </w:p>
    <w:p w14:paraId="18DA44BC" w14:textId="77777777" w:rsidR="00CB2211" w:rsidRPr="00CB2211" w:rsidRDefault="00CB2211" w:rsidP="00CB2211">
      <w:pPr>
        <w:rPr>
          <w:b/>
          <w:bCs/>
        </w:rPr>
      </w:pPr>
      <w:r w:rsidRPr="00CB2211">
        <w:rPr>
          <w:b/>
          <w:bCs/>
        </w:rPr>
        <w:t>4. Key Features &amp; Modules</w:t>
      </w:r>
    </w:p>
    <w:p w14:paraId="088BA981" w14:textId="77777777" w:rsidR="00CB2211" w:rsidRPr="00CB2211" w:rsidRDefault="00CB2211" w:rsidP="00CB2211">
      <w:pPr>
        <w:rPr>
          <w:b/>
          <w:bCs/>
        </w:rPr>
      </w:pPr>
      <w:r w:rsidRPr="00CB2211">
        <w:rPr>
          <w:b/>
          <w:bCs/>
        </w:rPr>
        <w:t>4.1 Volunteer &amp; Donation Management</w:t>
      </w:r>
    </w:p>
    <w:p w14:paraId="70F27F18" w14:textId="77777777" w:rsidR="00CB2211" w:rsidRPr="00CB2211" w:rsidRDefault="00CB2211" w:rsidP="00CB2211">
      <w:pPr>
        <w:numPr>
          <w:ilvl w:val="0"/>
          <w:numId w:val="3"/>
        </w:numPr>
      </w:pPr>
      <w:r w:rsidRPr="00CB2211">
        <w:lastRenderedPageBreak/>
        <w:t>Volunteer sign-up, availability input, shift scheduling.</w:t>
      </w:r>
    </w:p>
    <w:p w14:paraId="2202B5A1" w14:textId="77777777" w:rsidR="00CB2211" w:rsidRPr="00CB2211" w:rsidRDefault="00CB2211" w:rsidP="00CB2211">
      <w:pPr>
        <w:numPr>
          <w:ilvl w:val="0"/>
          <w:numId w:val="3"/>
        </w:numPr>
      </w:pPr>
      <w:r w:rsidRPr="00CB2211">
        <w:t>Donation dashboard with cash/item tracking and payment gateway integration (</w:t>
      </w:r>
      <w:proofErr w:type="spellStart"/>
      <w:r w:rsidRPr="00CB2211">
        <w:t>Razorpay</w:t>
      </w:r>
      <w:proofErr w:type="spellEnd"/>
      <w:r w:rsidRPr="00CB2211">
        <w:t>/PayPal).</w:t>
      </w:r>
    </w:p>
    <w:p w14:paraId="5CFEA958" w14:textId="77777777" w:rsidR="00CB2211" w:rsidRPr="00CB2211" w:rsidRDefault="00CB2211" w:rsidP="00CB2211">
      <w:pPr>
        <w:numPr>
          <w:ilvl w:val="0"/>
          <w:numId w:val="3"/>
        </w:numPr>
      </w:pPr>
      <w:r w:rsidRPr="00CB2211">
        <w:t>Impact visualizer with real-time charts.</w:t>
      </w:r>
    </w:p>
    <w:p w14:paraId="30B3763A" w14:textId="77777777" w:rsidR="00CB2211" w:rsidRPr="00CB2211" w:rsidRDefault="00CB2211" w:rsidP="00CB2211">
      <w:pPr>
        <w:rPr>
          <w:b/>
          <w:bCs/>
        </w:rPr>
      </w:pPr>
      <w:r w:rsidRPr="00CB2211">
        <w:rPr>
          <w:b/>
          <w:bCs/>
        </w:rPr>
        <w:t>4.2 Smart Scheduler for NGOs &amp; Volunteers</w:t>
      </w:r>
    </w:p>
    <w:p w14:paraId="6FCB6011" w14:textId="77777777" w:rsidR="00CB2211" w:rsidRPr="00CB2211" w:rsidRDefault="00CB2211" w:rsidP="00CB2211">
      <w:pPr>
        <w:numPr>
          <w:ilvl w:val="0"/>
          <w:numId w:val="4"/>
        </w:numPr>
      </w:pPr>
      <w:r w:rsidRPr="00CB2211">
        <w:t>Automated shift assignments based on volunteer availability and NGO needs.</w:t>
      </w:r>
    </w:p>
    <w:p w14:paraId="68315393" w14:textId="77777777" w:rsidR="00CB2211" w:rsidRPr="00CB2211" w:rsidRDefault="00CB2211" w:rsidP="00CB2211">
      <w:pPr>
        <w:numPr>
          <w:ilvl w:val="0"/>
          <w:numId w:val="4"/>
        </w:numPr>
      </w:pPr>
      <w:r w:rsidRPr="00CB2211">
        <w:t>Alerts and reminders for scheduled tasks.</w:t>
      </w:r>
    </w:p>
    <w:p w14:paraId="476021B8" w14:textId="77777777" w:rsidR="00CB2211" w:rsidRPr="00CB2211" w:rsidRDefault="00CB2211" w:rsidP="00CB2211">
      <w:pPr>
        <w:rPr>
          <w:b/>
          <w:bCs/>
        </w:rPr>
      </w:pPr>
      <w:r w:rsidRPr="00CB2211">
        <w:rPr>
          <w:b/>
          <w:bCs/>
        </w:rPr>
        <w:t>4.3 AI-Powered Demand Forecasting</w:t>
      </w:r>
    </w:p>
    <w:p w14:paraId="4DFA5839" w14:textId="77777777" w:rsidR="00CB2211" w:rsidRPr="00CB2211" w:rsidRDefault="00CB2211" w:rsidP="00CB2211">
      <w:pPr>
        <w:numPr>
          <w:ilvl w:val="0"/>
          <w:numId w:val="5"/>
        </w:numPr>
      </w:pPr>
      <w:r w:rsidRPr="00CB2211">
        <w:t>Machine learning predicts demand zones based on historical data and location.</w:t>
      </w:r>
    </w:p>
    <w:p w14:paraId="18176E62" w14:textId="77777777" w:rsidR="00CB2211" w:rsidRPr="00CB2211" w:rsidRDefault="00CB2211" w:rsidP="00CB2211">
      <w:pPr>
        <w:numPr>
          <w:ilvl w:val="0"/>
          <w:numId w:val="5"/>
        </w:numPr>
      </w:pPr>
      <w:r w:rsidRPr="00CB2211">
        <w:t>Donors get suggestions to maximize impact.</w:t>
      </w:r>
    </w:p>
    <w:p w14:paraId="55F259C0" w14:textId="77777777" w:rsidR="00CB2211" w:rsidRPr="00CB2211" w:rsidRDefault="00CB2211" w:rsidP="00CB2211">
      <w:pPr>
        <w:rPr>
          <w:b/>
          <w:bCs/>
        </w:rPr>
      </w:pPr>
      <w:r w:rsidRPr="00CB2211">
        <w:rPr>
          <w:b/>
          <w:bCs/>
        </w:rPr>
        <w:t>4.4 Reputation &amp; Credibility Score System</w:t>
      </w:r>
    </w:p>
    <w:p w14:paraId="4D6A04C6" w14:textId="77777777" w:rsidR="00CB2211" w:rsidRPr="00CB2211" w:rsidRDefault="00CB2211" w:rsidP="00CB2211">
      <w:pPr>
        <w:numPr>
          <w:ilvl w:val="0"/>
          <w:numId w:val="6"/>
        </w:numPr>
      </w:pPr>
      <w:r w:rsidRPr="00CB2211">
        <w:t>Ratings, badges, and verification to build trust among stakeholders.</w:t>
      </w:r>
    </w:p>
    <w:p w14:paraId="7745FA97" w14:textId="77777777" w:rsidR="00CB2211" w:rsidRPr="00CB2211" w:rsidRDefault="00CB2211" w:rsidP="00CB2211">
      <w:pPr>
        <w:rPr>
          <w:b/>
          <w:bCs/>
        </w:rPr>
      </w:pPr>
      <w:r w:rsidRPr="00CB2211">
        <w:rPr>
          <w:b/>
          <w:bCs/>
        </w:rPr>
        <w:t>4.5 Waste Food Donation Tracker</w:t>
      </w:r>
    </w:p>
    <w:p w14:paraId="52AB6AD1" w14:textId="77777777" w:rsidR="00CB2211" w:rsidRPr="00CB2211" w:rsidRDefault="00CB2211" w:rsidP="00CB2211">
      <w:pPr>
        <w:numPr>
          <w:ilvl w:val="0"/>
          <w:numId w:val="7"/>
        </w:numPr>
      </w:pPr>
      <w:r w:rsidRPr="00CB2211">
        <w:t>Restaurants list leftover food with type, expiry, and quantity.</w:t>
      </w:r>
    </w:p>
    <w:p w14:paraId="152DA66D" w14:textId="77777777" w:rsidR="00CB2211" w:rsidRPr="00CB2211" w:rsidRDefault="00CB2211" w:rsidP="00CB2211">
      <w:pPr>
        <w:numPr>
          <w:ilvl w:val="0"/>
          <w:numId w:val="7"/>
        </w:numPr>
      </w:pPr>
      <w:r w:rsidRPr="00CB2211">
        <w:t>NGOs track nearby available food and status updates (Available → Accepted → Picked Up → Delivered).</w:t>
      </w:r>
    </w:p>
    <w:p w14:paraId="1356568D" w14:textId="77777777" w:rsidR="00CB2211" w:rsidRPr="00CB2211" w:rsidRDefault="00CB2211" w:rsidP="00CB2211">
      <w:pPr>
        <w:rPr>
          <w:b/>
          <w:bCs/>
        </w:rPr>
      </w:pPr>
      <w:r w:rsidRPr="00CB2211">
        <w:rPr>
          <w:b/>
          <w:bCs/>
        </w:rPr>
        <w:t>4.6 Nearest Restaurant Finder for NGOs</w:t>
      </w:r>
    </w:p>
    <w:p w14:paraId="7243267A" w14:textId="77777777" w:rsidR="00CB2211" w:rsidRPr="00CB2211" w:rsidRDefault="00CB2211" w:rsidP="00CB2211">
      <w:pPr>
        <w:numPr>
          <w:ilvl w:val="0"/>
          <w:numId w:val="8"/>
        </w:numPr>
      </w:pPr>
      <w:r w:rsidRPr="00CB2211">
        <w:t>Map and filter-based discovery of nearby food donors.</w:t>
      </w:r>
    </w:p>
    <w:p w14:paraId="15280C8F" w14:textId="77777777" w:rsidR="00CB2211" w:rsidRPr="00CB2211" w:rsidRDefault="00CB2211" w:rsidP="00CB2211">
      <w:pPr>
        <w:numPr>
          <w:ilvl w:val="0"/>
          <w:numId w:val="8"/>
        </w:numPr>
      </w:pPr>
      <w:r w:rsidRPr="00CB2211">
        <w:t>Route optimization for efficient pickups.</w:t>
      </w:r>
    </w:p>
    <w:p w14:paraId="3C7695B4" w14:textId="77777777" w:rsidR="00CB2211" w:rsidRPr="00CB2211" w:rsidRDefault="00CB2211" w:rsidP="00CB2211">
      <w:pPr>
        <w:rPr>
          <w:b/>
          <w:bCs/>
        </w:rPr>
      </w:pPr>
      <w:r w:rsidRPr="00CB2211">
        <w:rPr>
          <w:b/>
          <w:bCs/>
        </w:rPr>
        <w:t>4.7 Clothes Donation Module</w:t>
      </w:r>
    </w:p>
    <w:p w14:paraId="2C59E65F" w14:textId="77777777" w:rsidR="00CB2211" w:rsidRPr="00CB2211" w:rsidRDefault="00CB2211" w:rsidP="00CB2211">
      <w:pPr>
        <w:numPr>
          <w:ilvl w:val="0"/>
          <w:numId w:val="9"/>
        </w:numPr>
      </w:pPr>
      <w:r w:rsidRPr="00CB2211">
        <w:t>Donors specify clothes type, season, and condition.</w:t>
      </w:r>
    </w:p>
    <w:p w14:paraId="0FE78509" w14:textId="77777777" w:rsidR="00CB2211" w:rsidRPr="00CB2211" w:rsidRDefault="00CB2211" w:rsidP="00CB2211">
      <w:pPr>
        <w:numPr>
          <w:ilvl w:val="0"/>
          <w:numId w:val="9"/>
        </w:numPr>
      </w:pPr>
      <w:r w:rsidRPr="00CB2211">
        <w:t>NGOs claim donations with filters.</w:t>
      </w:r>
    </w:p>
    <w:p w14:paraId="3FE7586D" w14:textId="77777777" w:rsidR="00CB2211" w:rsidRPr="00CB2211" w:rsidRDefault="00CB2211" w:rsidP="00CB2211">
      <w:pPr>
        <w:numPr>
          <w:ilvl w:val="0"/>
          <w:numId w:val="9"/>
        </w:numPr>
      </w:pPr>
      <w:r w:rsidRPr="00CB2211">
        <w:t>Optional third-party pickup integration.</w:t>
      </w:r>
    </w:p>
    <w:p w14:paraId="2938233E" w14:textId="77777777" w:rsidR="00CB2211" w:rsidRPr="00CB2211" w:rsidRDefault="00CB2211" w:rsidP="00CB2211">
      <w:pPr>
        <w:rPr>
          <w:b/>
          <w:bCs/>
        </w:rPr>
      </w:pPr>
      <w:r w:rsidRPr="00CB2211">
        <w:rPr>
          <w:b/>
          <w:bCs/>
        </w:rPr>
        <w:t>4.8 Smart Matching System</w:t>
      </w:r>
    </w:p>
    <w:p w14:paraId="69ACCC99" w14:textId="77777777" w:rsidR="00CB2211" w:rsidRPr="00CB2211" w:rsidRDefault="00CB2211" w:rsidP="00CB2211">
      <w:pPr>
        <w:numPr>
          <w:ilvl w:val="0"/>
          <w:numId w:val="10"/>
        </w:numPr>
      </w:pPr>
      <w:r w:rsidRPr="00CB2211">
        <w:t>Geo-fencing to auto-match donors and NGOs.</w:t>
      </w:r>
    </w:p>
    <w:p w14:paraId="253209F0" w14:textId="77777777" w:rsidR="00CB2211" w:rsidRPr="00CB2211" w:rsidRDefault="00CB2211" w:rsidP="00CB2211">
      <w:pPr>
        <w:numPr>
          <w:ilvl w:val="0"/>
          <w:numId w:val="10"/>
        </w:numPr>
      </w:pPr>
      <w:r w:rsidRPr="00CB2211">
        <w:t>Optimized pickup time and routes suggested.</w:t>
      </w:r>
    </w:p>
    <w:p w14:paraId="0BB3F570" w14:textId="77777777" w:rsidR="00CB2211" w:rsidRPr="00CB2211" w:rsidRDefault="00CB2211" w:rsidP="00CB2211">
      <w:pPr>
        <w:rPr>
          <w:b/>
          <w:bCs/>
        </w:rPr>
      </w:pPr>
      <w:r w:rsidRPr="00CB2211">
        <w:rPr>
          <w:b/>
          <w:bCs/>
        </w:rPr>
        <w:t>4.9 Real-Time Communication</w:t>
      </w:r>
    </w:p>
    <w:p w14:paraId="11DB747A" w14:textId="77777777" w:rsidR="00CB2211" w:rsidRPr="00CB2211" w:rsidRDefault="00CB2211" w:rsidP="00CB2211">
      <w:pPr>
        <w:numPr>
          <w:ilvl w:val="0"/>
          <w:numId w:val="11"/>
        </w:numPr>
      </w:pPr>
      <w:r w:rsidRPr="00CB2211">
        <w:t>Live chat between donors, NGOs, and volunteers.</w:t>
      </w:r>
    </w:p>
    <w:p w14:paraId="2B1014EF" w14:textId="77777777" w:rsidR="00CB2211" w:rsidRPr="00CB2211" w:rsidRDefault="00CB2211" w:rsidP="00CB2211">
      <w:pPr>
        <w:numPr>
          <w:ilvl w:val="0"/>
          <w:numId w:val="11"/>
        </w:numPr>
      </w:pPr>
      <w:r w:rsidRPr="00CB2211">
        <w:t>Quick alerts and task acceptance.</w:t>
      </w:r>
    </w:p>
    <w:p w14:paraId="22FFD989" w14:textId="77777777" w:rsidR="00CB2211" w:rsidRPr="00CB2211" w:rsidRDefault="00CB2211" w:rsidP="00CB2211">
      <w:pPr>
        <w:rPr>
          <w:b/>
          <w:bCs/>
        </w:rPr>
      </w:pPr>
      <w:r w:rsidRPr="00CB2211">
        <w:rPr>
          <w:b/>
          <w:bCs/>
        </w:rPr>
        <w:t>4.10 NGO Profile Pages</w:t>
      </w:r>
    </w:p>
    <w:p w14:paraId="4C4925E6" w14:textId="77777777" w:rsidR="00CB2211" w:rsidRPr="00CB2211" w:rsidRDefault="00CB2211" w:rsidP="00CB2211">
      <w:pPr>
        <w:numPr>
          <w:ilvl w:val="0"/>
          <w:numId w:val="12"/>
        </w:numPr>
      </w:pPr>
      <w:r w:rsidRPr="00CB2211">
        <w:t>Social media-like pages with banners, mission statements, posts, media gallery, followers, likes, and donation CTA.</w:t>
      </w:r>
    </w:p>
    <w:p w14:paraId="2D3FCD2F" w14:textId="77777777" w:rsidR="00CB2211" w:rsidRPr="00CB2211" w:rsidRDefault="00CB2211" w:rsidP="00CB2211">
      <w:r w:rsidRPr="00CB2211">
        <w:lastRenderedPageBreak/>
        <w:pict w14:anchorId="299758A1">
          <v:rect id="_x0000_i1089" style="width:0;height:1.5pt" o:hralign="center" o:hrstd="t" o:hr="t" fillcolor="#a0a0a0" stroked="f"/>
        </w:pict>
      </w:r>
    </w:p>
    <w:p w14:paraId="03AF5BBF" w14:textId="77777777" w:rsidR="00CB2211" w:rsidRPr="00CB2211" w:rsidRDefault="00CB2211" w:rsidP="00CB2211">
      <w:pPr>
        <w:rPr>
          <w:b/>
          <w:bCs/>
        </w:rPr>
      </w:pPr>
      <w:r w:rsidRPr="00CB2211">
        <w:rPr>
          <w:b/>
          <w:bCs/>
        </w:rPr>
        <w:t>5. Bonus Features</w:t>
      </w:r>
    </w:p>
    <w:p w14:paraId="795F4F6D" w14:textId="77777777" w:rsidR="00CB2211" w:rsidRPr="00CB2211" w:rsidRDefault="00CB2211" w:rsidP="00CB2211">
      <w:pPr>
        <w:numPr>
          <w:ilvl w:val="0"/>
          <w:numId w:val="13"/>
        </w:numPr>
      </w:pPr>
      <w:r w:rsidRPr="00CB2211">
        <w:t>Admin dashboard with detailed analytics.</w:t>
      </w:r>
    </w:p>
    <w:p w14:paraId="58770CC5" w14:textId="77777777" w:rsidR="00CB2211" w:rsidRPr="00CB2211" w:rsidRDefault="00CB2211" w:rsidP="00CB2211">
      <w:pPr>
        <w:numPr>
          <w:ilvl w:val="0"/>
          <w:numId w:val="13"/>
        </w:numPr>
      </w:pPr>
      <w:r w:rsidRPr="00CB2211">
        <w:t>Gamification: points and badges for frequent donors and volunteers.</w:t>
      </w:r>
    </w:p>
    <w:p w14:paraId="6A31CB4A" w14:textId="77777777" w:rsidR="00CB2211" w:rsidRPr="00CB2211" w:rsidRDefault="00CB2211" w:rsidP="00CB2211">
      <w:pPr>
        <w:numPr>
          <w:ilvl w:val="0"/>
          <w:numId w:val="13"/>
        </w:numPr>
      </w:pPr>
      <w:r w:rsidRPr="00CB2211">
        <w:t>Auto-generated donation receipts (with 80G tax compliance support).</w:t>
      </w:r>
    </w:p>
    <w:p w14:paraId="1350BB0A" w14:textId="77777777" w:rsidR="00CB2211" w:rsidRPr="00CB2211" w:rsidRDefault="00CB2211" w:rsidP="00CB2211">
      <w:pPr>
        <w:numPr>
          <w:ilvl w:val="0"/>
          <w:numId w:val="13"/>
        </w:numPr>
      </w:pPr>
      <w:r w:rsidRPr="00CB2211">
        <w:t>Blockchain-based verified donation ledger (optional).</w:t>
      </w:r>
    </w:p>
    <w:p w14:paraId="1B242A5A" w14:textId="77777777" w:rsidR="00CB2211" w:rsidRPr="00CB2211" w:rsidRDefault="00CB2211" w:rsidP="00CB2211">
      <w:pPr>
        <w:numPr>
          <w:ilvl w:val="0"/>
          <w:numId w:val="13"/>
        </w:numPr>
      </w:pPr>
      <w:r w:rsidRPr="00CB2211">
        <w:t>Emergency mode for instant resource mobilization.</w:t>
      </w:r>
    </w:p>
    <w:p w14:paraId="55798F9E" w14:textId="77777777" w:rsidR="00CB2211" w:rsidRPr="00CB2211" w:rsidRDefault="00CB2211" w:rsidP="00CB2211">
      <w:pPr>
        <w:numPr>
          <w:ilvl w:val="0"/>
          <w:numId w:val="13"/>
        </w:numPr>
      </w:pPr>
      <w:r w:rsidRPr="00CB2211">
        <w:t>Progressive Web App (PWA) support with offline capabilities.</w:t>
      </w:r>
    </w:p>
    <w:p w14:paraId="338780D5" w14:textId="77777777" w:rsidR="00CB2211" w:rsidRPr="00CB2211" w:rsidRDefault="00CB2211" w:rsidP="00CB2211">
      <w:r w:rsidRPr="00CB2211">
        <w:pict w14:anchorId="2E2FD88E">
          <v:rect id="_x0000_i1090" style="width:0;height:1.5pt" o:hralign="center" o:hrstd="t" o:hr="t" fillcolor="#a0a0a0" stroked="f"/>
        </w:pict>
      </w:r>
    </w:p>
    <w:p w14:paraId="70663C73" w14:textId="77777777" w:rsidR="00CB2211" w:rsidRPr="00CB2211" w:rsidRDefault="00CB2211" w:rsidP="00CB2211">
      <w:pPr>
        <w:rPr>
          <w:b/>
          <w:bCs/>
        </w:rPr>
      </w:pPr>
      <w:r w:rsidRPr="00CB2211">
        <w:rPr>
          <w:b/>
          <w:bCs/>
        </w:rPr>
        <w:t>6.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4227"/>
      </w:tblGrid>
      <w:tr w:rsidR="00CB2211" w:rsidRPr="00CB2211" w14:paraId="198A8DD8" w14:textId="77777777" w:rsidTr="00CB2211">
        <w:trPr>
          <w:tblHeader/>
          <w:tblCellSpacing w:w="15" w:type="dxa"/>
        </w:trPr>
        <w:tc>
          <w:tcPr>
            <w:tcW w:w="0" w:type="auto"/>
            <w:vAlign w:val="center"/>
            <w:hideMark/>
          </w:tcPr>
          <w:p w14:paraId="1D29F626" w14:textId="77777777" w:rsidR="00CB2211" w:rsidRPr="00CB2211" w:rsidRDefault="00CB2211" w:rsidP="00CB2211">
            <w:pPr>
              <w:rPr>
                <w:b/>
                <w:bCs/>
              </w:rPr>
            </w:pPr>
            <w:r w:rsidRPr="00CB2211">
              <w:rPr>
                <w:b/>
                <w:bCs/>
              </w:rPr>
              <w:t>Layer</w:t>
            </w:r>
          </w:p>
        </w:tc>
        <w:tc>
          <w:tcPr>
            <w:tcW w:w="0" w:type="auto"/>
            <w:vAlign w:val="center"/>
            <w:hideMark/>
          </w:tcPr>
          <w:p w14:paraId="6DD4D8B5" w14:textId="77777777" w:rsidR="00CB2211" w:rsidRPr="00CB2211" w:rsidRDefault="00CB2211" w:rsidP="00CB2211">
            <w:pPr>
              <w:rPr>
                <w:b/>
                <w:bCs/>
              </w:rPr>
            </w:pPr>
            <w:r w:rsidRPr="00CB2211">
              <w:rPr>
                <w:b/>
                <w:bCs/>
              </w:rPr>
              <w:t>Technology Stack</w:t>
            </w:r>
          </w:p>
        </w:tc>
      </w:tr>
      <w:tr w:rsidR="00CB2211" w:rsidRPr="00CB2211" w14:paraId="1A4A502A" w14:textId="77777777" w:rsidTr="00CB2211">
        <w:trPr>
          <w:tblCellSpacing w:w="15" w:type="dxa"/>
        </w:trPr>
        <w:tc>
          <w:tcPr>
            <w:tcW w:w="0" w:type="auto"/>
            <w:vAlign w:val="center"/>
            <w:hideMark/>
          </w:tcPr>
          <w:p w14:paraId="73705522" w14:textId="77777777" w:rsidR="00CB2211" w:rsidRPr="00CB2211" w:rsidRDefault="00CB2211" w:rsidP="00CB2211">
            <w:r w:rsidRPr="00CB2211">
              <w:t>Frontend</w:t>
            </w:r>
          </w:p>
        </w:tc>
        <w:tc>
          <w:tcPr>
            <w:tcW w:w="0" w:type="auto"/>
            <w:vAlign w:val="center"/>
            <w:hideMark/>
          </w:tcPr>
          <w:p w14:paraId="377EE600" w14:textId="77777777" w:rsidR="00CB2211" w:rsidRPr="00CB2211" w:rsidRDefault="00CB2211" w:rsidP="00CB2211">
            <w:r w:rsidRPr="00CB2211">
              <w:t>React (Vite) + Tailwind CSS</w:t>
            </w:r>
          </w:p>
        </w:tc>
      </w:tr>
      <w:tr w:rsidR="00CB2211" w:rsidRPr="00CB2211" w14:paraId="12C33ABA" w14:textId="77777777" w:rsidTr="00CB2211">
        <w:trPr>
          <w:tblCellSpacing w:w="15" w:type="dxa"/>
        </w:trPr>
        <w:tc>
          <w:tcPr>
            <w:tcW w:w="0" w:type="auto"/>
            <w:vAlign w:val="center"/>
            <w:hideMark/>
          </w:tcPr>
          <w:p w14:paraId="2FF21DA5" w14:textId="77777777" w:rsidR="00CB2211" w:rsidRPr="00CB2211" w:rsidRDefault="00CB2211" w:rsidP="00CB2211">
            <w:r w:rsidRPr="00CB2211">
              <w:t>Backend</w:t>
            </w:r>
          </w:p>
        </w:tc>
        <w:tc>
          <w:tcPr>
            <w:tcW w:w="0" w:type="auto"/>
            <w:vAlign w:val="center"/>
            <w:hideMark/>
          </w:tcPr>
          <w:p w14:paraId="76681A3B" w14:textId="77777777" w:rsidR="00CB2211" w:rsidRPr="00CB2211" w:rsidRDefault="00CB2211" w:rsidP="00CB2211">
            <w:r w:rsidRPr="00CB2211">
              <w:t>Node.js + Express</w:t>
            </w:r>
          </w:p>
        </w:tc>
      </w:tr>
      <w:tr w:rsidR="00CB2211" w:rsidRPr="00CB2211" w14:paraId="0A8BAB70" w14:textId="77777777" w:rsidTr="00CB2211">
        <w:trPr>
          <w:tblCellSpacing w:w="15" w:type="dxa"/>
        </w:trPr>
        <w:tc>
          <w:tcPr>
            <w:tcW w:w="0" w:type="auto"/>
            <w:vAlign w:val="center"/>
            <w:hideMark/>
          </w:tcPr>
          <w:p w14:paraId="66B0BD9F" w14:textId="77777777" w:rsidR="00CB2211" w:rsidRPr="00CB2211" w:rsidRDefault="00CB2211" w:rsidP="00CB2211">
            <w:r w:rsidRPr="00CB2211">
              <w:t>Database</w:t>
            </w:r>
          </w:p>
        </w:tc>
        <w:tc>
          <w:tcPr>
            <w:tcW w:w="0" w:type="auto"/>
            <w:vAlign w:val="center"/>
            <w:hideMark/>
          </w:tcPr>
          <w:p w14:paraId="2567649D" w14:textId="77777777" w:rsidR="00CB2211" w:rsidRPr="00CB2211" w:rsidRDefault="00CB2211" w:rsidP="00CB2211">
            <w:r w:rsidRPr="00CB2211">
              <w:t>MongoDB Atlas (Geospatial indexing enabled)</w:t>
            </w:r>
          </w:p>
        </w:tc>
      </w:tr>
      <w:tr w:rsidR="00CB2211" w:rsidRPr="00CB2211" w14:paraId="25474A6E" w14:textId="77777777" w:rsidTr="00CB2211">
        <w:trPr>
          <w:tblCellSpacing w:w="15" w:type="dxa"/>
        </w:trPr>
        <w:tc>
          <w:tcPr>
            <w:tcW w:w="0" w:type="auto"/>
            <w:vAlign w:val="center"/>
            <w:hideMark/>
          </w:tcPr>
          <w:p w14:paraId="2B3C9758" w14:textId="77777777" w:rsidR="00CB2211" w:rsidRPr="00CB2211" w:rsidRDefault="00CB2211" w:rsidP="00CB2211">
            <w:r w:rsidRPr="00CB2211">
              <w:t>Hosting</w:t>
            </w:r>
          </w:p>
        </w:tc>
        <w:tc>
          <w:tcPr>
            <w:tcW w:w="0" w:type="auto"/>
            <w:vAlign w:val="center"/>
            <w:hideMark/>
          </w:tcPr>
          <w:p w14:paraId="4E86D286" w14:textId="77777777" w:rsidR="00CB2211" w:rsidRPr="00CB2211" w:rsidRDefault="00CB2211" w:rsidP="00CB2211">
            <w:proofErr w:type="spellStart"/>
            <w:r w:rsidRPr="00CB2211">
              <w:t>Vercel</w:t>
            </w:r>
            <w:proofErr w:type="spellEnd"/>
            <w:r w:rsidRPr="00CB2211">
              <w:t xml:space="preserve"> (Frontend), Render/Heroku (Backend)</w:t>
            </w:r>
          </w:p>
        </w:tc>
      </w:tr>
      <w:tr w:rsidR="00CB2211" w:rsidRPr="00CB2211" w14:paraId="1A971EA9" w14:textId="77777777" w:rsidTr="00CB2211">
        <w:trPr>
          <w:tblCellSpacing w:w="15" w:type="dxa"/>
        </w:trPr>
        <w:tc>
          <w:tcPr>
            <w:tcW w:w="0" w:type="auto"/>
            <w:vAlign w:val="center"/>
            <w:hideMark/>
          </w:tcPr>
          <w:p w14:paraId="3AFF1914" w14:textId="77777777" w:rsidR="00CB2211" w:rsidRPr="00CB2211" w:rsidRDefault="00CB2211" w:rsidP="00CB2211">
            <w:r w:rsidRPr="00CB2211">
              <w:t>Media Storage</w:t>
            </w:r>
          </w:p>
        </w:tc>
        <w:tc>
          <w:tcPr>
            <w:tcW w:w="0" w:type="auto"/>
            <w:vAlign w:val="center"/>
            <w:hideMark/>
          </w:tcPr>
          <w:p w14:paraId="6771FA2B" w14:textId="77777777" w:rsidR="00CB2211" w:rsidRPr="00CB2211" w:rsidRDefault="00CB2211" w:rsidP="00CB2211">
            <w:proofErr w:type="spellStart"/>
            <w:r w:rsidRPr="00CB2211">
              <w:t>Cloudinary</w:t>
            </w:r>
            <w:proofErr w:type="spellEnd"/>
          </w:p>
        </w:tc>
      </w:tr>
      <w:tr w:rsidR="00CB2211" w:rsidRPr="00CB2211" w14:paraId="6F2C0226" w14:textId="77777777" w:rsidTr="00CB2211">
        <w:trPr>
          <w:tblCellSpacing w:w="15" w:type="dxa"/>
        </w:trPr>
        <w:tc>
          <w:tcPr>
            <w:tcW w:w="0" w:type="auto"/>
            <w:vAlign w:val="center"/>
            <w:hideMark/>
          </w:tcPr>
          <w:p w14:paraId="32800779" w14:textId="77777777" w:rsidR="00CB2211" w:rsidRPr="00CB2211" w:rsidRDefault="00CB2211" w:rsidP="00CB2211">
            <w:r w:rsidRPr="00CB2211">
              <w:t>Authentication</w:t>
            </w:r>
          </w:p>
        </w:tc>
        <w:tc>
          <w:tcPr>
            <w:tcW w:w="0" w:type="auto"/>
            <w:vAlign w:val="center"/>
            <w:hideMark/>
          </w:tcPr>
          <w:p w14:paraId="74AB6AC5" w14:textId="77777777" w:rsidR="00CB2211" w:rsidRPr="00CB2211" w:rsidRDefault="00CB2211" w:rsidP="00CB2211">
            <w:r w:rsidRPr="00CB2211">
              <w:t>JWT + Google OAuth</w:t>
            </w:r>
          </w:p>
        </w:tc>
      </w:tr>
      <w:tr w:rsidR="00CB2211" w:rsidRPr="00CB2211" w14:paraId="1421AB1D" w14:textId="77777777" w:rsidTr="00CB2211">
        <w:trPr>
          <w:tblCellSpacing w:w="15" w:type="dxa"/>
        </w:trPr>
        <w:tc>
          <w:tcPr>
            <w:tcW w:w="0" w:type="auto"/>
            <w:vAlign w:val="center"/>
            <w:hideMark/>
          </w:tcPr>
          <w:p w14:paraId="065B4BF1" w14:textId="77777777" w:rsidR="00CB2211" w:rsidRPr="00CB2211" w:rsidRDefault="00CB2211" w:rsidP="00CB2211">
            <w:r w:rsidRPr="00CB2211">
              <w:t>Real-Time</w:t>
            </w:r>
          </w:p>
        </w:tc>
        <w:tc>
          <w:tcPr>
            <w:tcW w:w="0" w:type="auto"/>
            <w:vAlign w:val="center"/>
            <w:hideMark/>
          </w:tcPr>
          <w:p w14:paraId="777D11D2" w14:textId="77777777" w:rsidR="00CB2211" w:rsidRPr="00CB2211" w:rsidRDefault="00CB2211" w:rsidP="00CB2211">
            <w:r w:rsidRPr="00CB2211">
              <w:t>Socket.io + Firebase</w:t>
            </w:r>
          </w:p>
        </w:tc>
      </w:tr>
      <w:tr w:rsidR="00CB2211" w:rsidRPr="00CB2211" w14:paraId="26E23A0D" w14:textId="77777777" w:rsidTr="00CB2211">
        <w:trPr>
          <w:tblCellSpacing w:w="15" w:type="dxa"/>
        </w:trPr>
        <w:tc>
          <w:tcPr>
            <w:tcW w:w="0" w:type="auto"/>
            <w:vAlign w:val="center"/>
            <w:hideMark/>
          </w:tcPr>
          <w:p w14:paraId="6AAE3AE5" w14:textId="77777777" w:rsidR="00CB2211" w:rsidRPr="00CB2211" w:rsidRDefault="00CB2211" w:rsidP="00CB2211">
            <w:r w:rsidRPr="00CB2211">
              <w:t>Payment Gateway</w:t>
            </w:r>
          </w:p>
        </w:tc>
        <w:tc>
          <w:tcPr>
            <w:tcW w:w="0" w:type="auto"/>
            <w:vAlign w:val="center"/>
            <w:hideMark/>
          </w:tcPr>
          <w:p w14:paraId="39164858" w14:textId="77777777" w:rsidR="00CB2211" w:rsidRPr="00CB2211" w:rsidRDefault="00CB2211" w:rsidP="00CB2211">
            <w:proofErr w:type="spellStart"/>
            <w:r w:rsidRPr="00CB2211">
              <w:t>Razorpay</w:t>
            </w:r>
            <w:proofErr w:type="spellEnd"/>
            <w:r w:rsidRPr="00CB2211">
              <w:t>, PayPal</w:t>
            </w:r>
          </w:p>
        </w:tc>
      </w:tr>
      <w:tr w:rsidR="00CB2211" w:rsidRPr="00CB2211" w14:paraId="7BE962F2" w14:textId="77777777" w:rsidTr="00CB2211">
        <w:trPr>
          <w:tblCellSpacing w:w="15" w:type="dxa"/>
        </w:trPr>
        <w:tc>
          <w:tcPr>
            <w:tcW w:w="0" w:type="auto"/>
            <w:vAlign w:val="center"/>
            <w:hideMark/>
          </w:tcPr>
          <w:p w14:paraId="4FD9D5A5" w14:textId="77777777" w:rsidR="00CB2211" w:rsidRPr="00CB2211" w:rsidRDefault="00CB2211" w:rsidP="00CB2211">
            <w:r w:rsidRPr="00CB2211">
              <w:t>Mapping</w:t>
            </w:r>
          </w:p>
        </w:tc>
        <w:tc>
          <w:tcPr>
            <w:tcW w:w="0" w:type="auto"/>
            <w:vAlign w:val="center"/>
            <w:hideMark/>
          </w:tcPr>
          <w:p w14:paraId="72E5FB5F" w14:textId="77777777" w:rsidR="00CB2211" w:rsidRPr="00CB2211" w:rsidRDefault="00CB2211" w:rsidP="00CB2211">
            <w:r w:rsidRPr="00CB2211">
              <w:t>Leaflet.js + OpenStreetMap / Google Maps API</w:t>
            </w:r>
          </w:p>
        </w:tc>
      </w:tr>
    </w:tbl>
    <w:p w14:paraId="4385CC6F" w14:textId="77777777" w:rsidR="00CB2211" w:rsidRPr="00CB2211" w:rsidRDefault="00CB2211" w:rsidP="00CB2211">
      <w:r w:rsidRPr="00CB2211">
        <w:pict w14:anchorId="7C937EAC">
          <v:rect id="_x0000_i1091" style="width:0;height:1.5pt" o:hralign="center" o:hrstd="t" o:hr="t" fillcolor="#a0a0a0" stroked="f"/>
        </w:pict>
      </w:r>
    </w:p>
    <w:p w14:paraId="7F00952A" w14:textId="77777777" w:rsidR="00CB2211" w:rsidRPr="00CB2211" w:rsidRDefault="00CB2211" w:rsidP="00CB2211">
      <w:pPr>
        <w:rPr>
          <w:b/>
          <w:bCs/>
        </w:rPr>
      </w:pPr>
      <w:r w:rsidRPr="00CB2211">
        <w:rPr>
          <w:b/>
          <w:bCs/>
        </w:rPr>
        <w:t>7. System Architecture Overview</w:t>
      </w:r>
    </w:p>
    <w:p w14:paraId="54675A1A" w14:textId="77777777" w:rsidR="00CB2211" w:rsidRPr="00CB2211" w:rsidRDefault="00CB2211" w:rsidP="00CB2211">
      <w:pPr>
        <w:numPr>
          <w:ilvl w:val="0"/>
          <w:numId w:val="14"/>
        </w:numPr>
      </w:pPr>
      <w:r w:rsidRPr="00CB2211">
        <w:rPr>
          <w:b/>
          <w:bCs/>
        </w:rPr>
        <w:t>Frontend:</w:t>
      </w:r>
      <w:r w:rsidRPr="00CB2211">
        <w:t xml:space="preserve"> Responsive React app with dynamic maps, dashboards, and profile pages.</w:t>
      </w:r>
    </w:p>
    <w:p w14:paraId="1BF87C60" w14:textId="77777777" w:rsidR="00CB2211" w:rsidRPr="00CB2211" w:rsidRDefault="00CB2211" w:rsidP="00CB2211">
      <w:pPr>
        <w:numPr>
          <w:ilvl w:val="0"/>
          <w:numId w:val="14"/>
        </w:numPr>
      </w:pPr>
      <w:r w:rsidRPr="00CB2211">
        <w:rPr>
          <w:b/>
          <w:bCs/>
        </w:rPr>
        <w:t>Backend:</w:t>
      </w:r>
      <w:r w:rsidRPr="00CB2211">
        <w:t xml:space="preserve"> REST APIs with Express.js handling business logic, payment integrations, and AI forecasting endpoints.</w:t>
      </w:r>
    </w:p>
    <w:p w14:paraId="26C83C0E" w14:textId="77777777" w:rsidR="00CB2211" w:rsidRPr="00CB2211" w:rsidRDefault="00CB2211" w:rsidP="00CB2211">
      <w:pPr>
        <w:numPr>
          <w:ilvl w:val="0"/>
          <w:numId w:val="14"/>
        </w:numPr>
      </w:pPr>
      <w:r w:rsidRPr="00CB2211">
        <w:rPr>
          <w:b/>
          <w:bCs/>
        </w:rPr>
        <w:t>Database:</w:t>
      </w:r>
      <w:r w:rsidRPr="00CB2211">
        <w:t xml:space="preserve"> MongoDB with geospatial indexing for location-based queries.</w:t>
      </w:r>
    </w:p>
    <w:p w14:paraId="6AB49C02" w14:textId="77777777" w:rsidR="00CB2211" w:rsidRPr="00CB2211" w:rsidRDefault="00CB2211" w:rsidP="00CB2211">
      <w:pPr>
        <w:numPr>
          <w:ilvl w:val="0"/>
          <w:numId w:val="14"/>
        </w:numPr>
      </w:pPr>
      <w:r w:rsidRPr="00CB2211">
        <w:rPr>
          <w:b/>
          <w:bCs/>
        </w:rPr>
        <w:t>Real-Time:</w:t>
      </w:r>
      <w:r w:rsidRPr="00CB2211">
        <w:t xml:space="preserve"> Socket.io for chat and notifications; Firebase as fallback.</w:t>
      </w:r>
    </w:p>
    <w:p w14:paraId="2DD1D809" w14:textId="77777777" w:rsidR="00CB2211" w:rsidRPr="00CB2211" w:rsidRDefault="00CB2211" w:rsidP="00CB2211">
      <w:pPr>
        <w:numPr>
          <w:ilvl w:val="0"/>
          <w:numId w:val="14"/>
        </w:numPr>
      </w:pPr>
      <w:r w:rsidRPr="00CB2211">
        <w:rPr>
          <w:b/>
          <w:bCs/>
        </w:rPr>
        <w:t>Third-Party Integrations:</w:t>
      </w:r>
      <w:r w:rsidRPr="00CB2211">
        <w:t xml:space="preserve"> Payment gateways (</w:t>
      </w:r>
      <w:proofErr w:type="spellStart"/>
      <w:r w:rsidRPr="00CB2211">
        <w:t>Razorpay</w:t>
      </w:r>
      <w:proofErr w:type="spellEnd"/>
      <w:r w:rsidRPr="00CB2211">
        <w:t>/PayPal), third-party delivery APIs (</w:t>
      </w:r>
      <w:proofErr w:type="spellStart"/>
      <w:r w:rsidRPr="00CB2211">
        <w:t>Delhivery</w:t>
      </w:r>
      <w:proofErr w:type="spellEnd"/>
      <w:r w:rsidRPr="00CB2211">
        <w:t>), Google Calendar API (optional).</w:t>
      </w:r>
    </w:p>
    <w:p w14:paraId="6659ACE8" w14:textId="77777777" w:rsidR="00CB2211" w:rsidRPr="00CB2211" w:rsidRDefault="00CB2211" w:rsidP="00CB2211">
      <w:r w:rsidRPr="00CB2211">
        <w:pict w14:anchorId="416F8A70">
          <v:rect id="_x0000_i1092" style="width:0;height:1.5pt" o:hralign="center" o:hrstd="t" o:hr="t" fillcolor="#a0a0a0" stroked="f"/>
        </w:pict>
      </w:r>
    </w:p>
    <w:p w14:paraId="194B1FBE" w14:textId="77777777" w:rsidR="00CB2211" w:rsidRPr="00CB2211" w:rsidRDefault="00CB2211" w:rsidP="00CB2211">
      <w:pPr>
        <w:rPr>
          <w:b/>
          <w:bCs/>
        </w:rPr>
      </w:pPr>
      <w:r w:rsidRPr="00CB2211">
        <w:rPr>
          <w:b/>
          <w:bCs/>
        </w:rPr>
        <w:lastRenderedPageBreak/>
        <w:t>8. Expected Impact</w:t>
      </w:r>
    </w:p>
    <w:p w14:paraId="720D7F3B" w14:textId="77777777" w:rsidR="00CB2211" w:rsidRPr="00CB2211" w:rsidRDefault="00CB2211" w:rsidP="00CB2211">
      <w:pPr>
        <w:numPr>
          <w:ilvl w:val="0"/>
          <w:numId w:val="15"/>
        </w:numPr>
      </w:pPr>
      <w:r w:rsidRPr="00CB2211">
        <w:t>Drastically reduce food and clothing wastage by matching surplus with demand.</w:t>
      </w:r>
    </w:p>
    <w:p w14:paraId="0AD6F804" w14:textId="77777777" w:rsidR="00CB2211" w:rsidRPr="00CB2211" w:rsidRDefault="00CB2211" w:rsidP="00CB2211">
      <w:pPr>
        <w:numPr>
          <w:ilvl w:val="0"/>
          <w:numId w:val="15"/>
        </w:numPr>
      </w:pPr>
      <w:r w:rsidRPr="00CB2211">
        <w:t>Increase volunteer engagement and simplify scheduling.</w:t>
      </w:r>
    </w:p>
    <w:p w14:paraId="73F57569" w14:textId="77777777" w:rsidR="00CB2211" w:rsidRPr="00CB2211" w:rsidRDefault="00CB2211" w:rsidP="00CB2211">
      <w:pPr>
        <w:numPr>
          <w:ilvl w:val="0"/>
          <w:numId w:val="15"/>
        </w:numPr>
      </w:pPr>
      <w:r w:rsidRPr="00CB2211">
        <w:t>Improve transparency and trust with rating and verification systems.</w:t>
      </w:r>
    </w:p>
    <w:p w14:paraId="2AA633AF" w14:textId="77777777" w:rsidR="00CB2211" w:rsidRPr="00CB2211" w:rsidRDefault="00CB2211" w:rsidP="00CB2211">
      <w:pPr>
        <w:numPr>
          <w:ilvl w:val="0"/>
          <w:numId w:val="15"/>
        </w:numPr>
      </w:pPr>
      <w:r w:rsidRPr="00CB2211">
        <w:t>Help NGOs expand their outreach and donor base via social media-like profiles.</w:t>
      </w:r>
    </w:p>
    <w:p w14:paraId="451981D6" w14:textId="77777777" w:rsidR="00CB2211" w:rsidRPr="00CB2211" w:rsidRDefault="00CB2211" w:rsidP="00CB2211">
      <w:pPr>
        <w:numPr>
          <w:ilvl w:val="0"/>
          <w:numId w:val="15"/>
        </w:numPr>
      </w:pPr>
      <w:r w:rsidRPr="00CB2211">
        <w:t>Provide donors with insights to maximize the social impact of their contributions.</w:t>
      </w:r>
    </w:p>
    <w:p w14:paraId="7E96D098" w14:textId="77777777" w:rsidR="00CB2211" w:rsidRPr="00CB2211" w:rsidRDefault="00CB2211" w:rsidP="00CB2211">
      <w:pPr>
        <w:numPr>
          <w:ilvl w:val="0"/>
          <w:numId w:val="15"/>
        </w:numPr>
      </w:pPr>
      <w:r w:rsidRPr="00CB2211">
        <w:t>Foster community-driven support during emergencies.</w:t>
      </w:r>
    </w:p>
    <w:p w14:paraId="7ACD5FF6" w14:textId="77777777" w:rsidR="00CB2211" w:rsidRPr="00CB2211" w:rsidRDefault="00CB2211" w:rsidP="00CB2211">
      <w:r w:rsidRPr="00CB2211">
        <w:pict w14:anchorId="6F1ED190">
          <v:rect id="_x0000_i1093" style="width:0;height:1.5pt" o:hralign="center" o:hrstd="t" o:hr="t" fillcolor="#a0a0a0" stroked="f"/>
        </w:pict>
      </w:r>
    </w:p>
    <w:p w14:paraId="33E74D3D" w14:textId="77777777" w:rsidR="00CB2211" w:rsidRPr="00CB2211" w:rsidRDefault="00CB2211" w:rsidP="00CB2211">
      <w:pPr>
        <w:rPr>
          <w:b/>
          <w:bCs/>
        </w:rPr>
      </w:pPr>
      <w:r w:rsidRPr="00CB2211">
        <w:rPr>
          <w:b/>
          <w:bCs/>
        </w:rPr>
        <w:t>9. Team Roles (Example)</w:t>
      </w:r>
    </w:p>
    <w:p w14:paraId="4B8AF427" w14:textId="77777777" w:rsidR="00CB2211" w:rsidRPr="00CB2211" w:rsidRDefault="00CB2211" w:rsidP="00CB2211">
      <w:pPr>
        <w:numPr>
          <w:ilvl w:val="0"/>
          <w:numId w:val="16"/>
        </w:numPr>
      </w:pPr>
      <w:r w:rsidRPr="00CB2211">
        <w:t>Frontend Developer: UI/UX with React, Tailwind CSS.</w:t>
      </w:r>
    </w:p>
    <w:p w14:paraId="2CC55196" w14:textId="77777777" w:rsidR="00CB2211" w:rsidRPr="00CB2211" w:rsidRDefault="00CB2211" w:rsidP="00CB2211">
      <w:pPr>
        <w:numPr>
          <w:ilvl w:val="0"/>
          <w:numId w:val="16"/>
        </w:numPr>
      </w:pPr>
      <w:r w:rsidRPr="00CB2211">
        <w:t>Backend Developer: APIs, DB design, AI integration.</w:t>
      </w:r>
    </w:p>
    <w:p w14:paraId="28D7C408" w14:textId="77777777" w:rsidR="00CB2211" w:rsidRPr="00CB2211" w:rsidRDefault="00CB2211" w:rsidP="00CB2211">
      <w:pPr>
        <w:numPr>
          <w:ilvl w:val="0"/>
          <w:numId w:val="16"/>
        </w:numPr>
      </w:pPr>
      <w:r w:rsidRPr="00CB2211">
        <w:t>Data Scientist: ML model for demand forecasting.</w:t>
      </w:r>
    </w:p>
    <w:p w14:paraId="788826E4" w14:textId="77777777" w:rsidR="00CB2211" w:rsidRPr="00CB2211" w:rsidRDefault="00CB2211" w:rsidP="00CB2211">
      <w:pPr>
        <w:numPr>
          <w:ilvl w:val="0"/>
          <w:numId w:val="16"/>
        </w:numPr>
      </w:pPr>
      <w:r w:rsidRPr="00CB2211">
        <w:t>DevOps: Deployment and cloud infrastructure.</w:t>
      </w:r>
    </w:p>
    <w:p w14:paraId="1A48FDAE" w14:textId="77777777" w:rsidR="00CB2211" w:rsidRPr="00CB2211" w:rsidRDefault="00CB2211" w:rsidP="00CB2211">
      <w:pPr>
        <w:numPr>
          <w:ilvl w:val="0"/>
          <w:numId w:val="16"/>
        </w:numPr>
      </w:pPr>
      <w:r w:rsidRPr="00CB2211">
        <w:t>Project Manager: Coordination and documentation.</w:t>
      </w:r>
    </w:p>
    <w:p w14:paraId="7D38B1A2" w14:textId="77777777" w:rsidR="00CB2211" w:rsidRPr="00CB2211" w:rsidRDefault="00CB2211" w:rsidP="00CB2211">
      <w:r w:rsidRPr="00CB2211">
        <w:pict w14:anchorId="0C5A6A37">
          <v:rect id="_x0000_i1094" style="width:0;height:1.5pt" o:hralign="center" o:hrstd="t" o:hr="t" fillcolor="#a0a0a0" stroked="f"/>
        </w:pict>
      </w:r>
    </w:p>
    <w:p w14:paraId="03038140" w14:textId="77777777" w:rsidR="00CB2211" w:rsidRPr="00CB2211" w:rsidRDefault="00CB2211" w:rsidP="00CB2211">
      <w:pPr>
        <w:rPr>
          <w:b/>
          <w:bCs/>
        </w:rPr>
      </w:pPr>
      <w:r w:rsidRPr="00CB2211">
        <w:rPr>
          <w:b/>
          <w:bCs/>
        </w:rPr>
        <w:t>10. Future Enhancements</w:t>
      </w:r>
    </w:p>
    <w:p w14:paraId="38822F38" w14:textId="77777777" w:rsidR="00CB2211" w:rsidRPr="00CB2211" w:rsidRDefault="00CB2211" w:rsidP="00CB2211">
      <w:pPr>
        <w:numPr>
          <w:ilvl w:val="0"/>
          <w:numId w:val="17"/>
        </w:numPr>
      </w:pPr>
      <w:r w:rsidRPr="00CB2211">
        <w:t>Mobile apps for iOS/Android.</w:t>
      </w:r>
    </w:p>
    <w:p w14:paraId="755A4F4F" w14:textId="77777777" w:rsidR="00CB2211" w:rsidRPr="00CB2211" w:rsidRDefault="00CB2211" w:rsidP="00CB2211">
      <w:pPr>
        <w:numPr>
          <w:ilvl w:val="0"/>
          <w:numId w:val="17"/>
        </w:numPr>
      </w:pPr>
      <w:r w:rsidRPr="00CB2211">
        <w:t>Integration with local government welfare schemes.</w:t>
      </w:r>
    </w:p>
    <w:p w14:paraId="24A183FC" w14:textId="77777777" w:rsidR="00CB2211" w:rsidRPr="00CB2211" w:rsidRDefault="00CB2211" w:rsidP="00CB2211">
      <w:pPr>
        <w:numPr>
          <w:ilvl w:val="0"/>
          <w:numId w:val="17"/>
        </w:numPr>
      </w:pPr>
      <w:r w:rsidRPr="00CB2211">
        <w:t>AI chatbot for FAQs and donation guidance.</w:t>
      </w:r>
    </w:p>
    <w:p w14:paraId="63511ECE" w14:textId="77777777" w:rsidR="00CB2211" w:rsidRPr="00CB2211" w:rsidRDefault="00CB2211" w:rsidP="00CB2211">
      <w:pPr>
        <w:numPr>
          <w:ilvl w:val="0"/>
          <w:numId w:val="17"/>
        </w:numPr>
      </w:pPr>
      <w:r w:rsidRPr="00CB2211">
        <w:t>Advanced analytics dashboard for impact reporting.</w:t>
      </w:r>
    </w:p>
    <w:p w14:paraId="3A17B0E2" w14:textId="77777777" w:rsidR="00CB2211" w:rsidRPr="00CB2211" w:rsidRDefault="00CB2211" w:rsidP="00CB2211">
      <w:pPr>
        <w:numPr>
          <w:ilvl w:val="0"/>
          <w:numId w:val="17"/>
        </w:numPr>
      </w:pPr>
      <w:r w:rsidRPr="00CB2211">
        <w:t>Multi-language support.</w:t>
      </w:r>
    </w:p>
    <w:p w14:paraId="5844C880" w14:textId="77777777" w:rsidR="00EB59F0" w:rsidRDefault="00EB59F0"/>
    <w:sectPr w:rsidR="00EB5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5717"/>
    <w:multiLevelType w:val="multilevel"/>
    <w:tmpl w:val="95E4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2551"/>
    <w:multiLevelType w:val="multilevel"/>
    <w:tmpl w:val="7BE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22037"/>
    <w:multiLevelType w:val="multilevel"/>
    <w:tmpl w:val="41E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026CC"/>
    <w:multiLevelType w:val="multilevel"/>
    <w:tmpl w:val="4B2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D52EE"/>
    <w:multiLevelType w:val="multilevel"/>
    <w:tmpl w:val="929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306A6"/>
    <w:multiLevelType w:val="multilevel"/>
    <w:tmpl w:val="73B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4473D"/>
    <w:multiLevelType w:val="multilevel"/>
    <w:tmpl w:val="7E9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77286"/>
    <w:multiLevelType w:val="multilevel"/>
    <w:tmpl w:val="BCD4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C46BC"/>
    <w:multiLevelType w:val="multilevel"/>
    <w:tmpl w:val="A05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00073"/>
    <w:multiLevelType w:val="multilevel"/>
    <w:tmpl w:val="DEF6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B2063"/>
    <w:multiLevelType w:val="multilevel"/>
    <w:tmpl w:val="56F4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E2A63"/>
    <w:multiLevelType w:val="multilevel"/>
    <w:tmpl w:val="C778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E4147"/>
    <w:multiLevelType w:val="multilevel"/>
    <w:tmpl w:val="FEC0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C3806"/>
    <w:multiLevelType w:val="multilevel"/>
    <w:tmpl w:val="FA5A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D3558"/>
    <w:multiLevelType w:val="multilevel"/>
    <w:tmpl w:val="4E36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5D7A55"/>
    <w:multiLevelType w:val="multilevel"/>
    <w:tmpl w:val="A026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70898"/>
    <w:multiLevelType w:val="multilevel"/>
    <w:tmpl w:val="C39C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504178">
    <w:abstractNumId w:val="12"/>
  </w:num>
  <w:num w:numId="2" w16cid:durableId="502091335">
    <w:abstractNumId w:val="11"/>
  </w:num>
  <w:num w:numId="3" w16cid:durableId="2034450941">
    <w:abstractNumId w:val="5"/>
  </w:num>
  <w:num w:numId="4" w16cid:durableId="1435633383">
    <w:abstractNumId w:val="9"/>
  </w:num>
  <w:num w:numId="5" w16cid:durableId="570654441">
    <w:abstractNumId w:val="14"/>
  </w:num>
  <w:num w:numId="6" w16cid:durableId="2026318508">
    <w:abstractNumId w:val="16"/>
  </w:num>
  <w:num w:numId="7" w16cid:durableId="297029952">
    <w:abstractNumId w:val="4"/>
  </w:num>
  <w:num w:numId="8" w16cid:durableId="1041176398">
    <w:abstractNumId w:val="7"/>
  </w:num>
  <w:num w:numId="9" w16cid:durableId="1376197653">
    <w:abstractNumId w:val="8"/>
  </w:num>
  <w:num w:numId="10" w16cid:durableId="2131508223">
    <w:abstractNumId w:val="2"/>
  </w:num>
  <w:num w:numId="11" w16cid:durableId="277375331">
    <w:abstractNumId w:val="15"/>
  </w:num>
  <w:num w:numId="12" w16cid:durableId="191724178">
    <w:abstractNumId w:val="3"/>
  </w:num>
  <w:num w:numId="13" w16cid:durableId="1981881898">
    <w:abstractNumId w:val="0"/>
  </w:num>
  <w:num w:numId="14" w16cid:durableId="529608111">
    <w:abstractNumId w:val="6"/>
  </w:num>
  <w:num w:numId="15" w16cid:durableId="454912466">
    <w:abstractNumId w:val="10"/>
  </w:num>
  <w:num w:numId="16" w16cid:durableId="894047399">
    <w:abstractNumId w:val="13"/>
  </w:num>
  <w:num w:numId="17" w16cid:durableId="198512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11"/>
    <w:rsid w:val="00743D78"/>
    <w:rsid w:val="00751BF1"/>
    <w:rsid w:val="00905279"/>
    <w:rsid w:val="009D206C"/>
    <w:rsid w:val="00CB2211"/>
    <w:rsid w:val="00EB5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E2F0"/>
  <w15:chartTrackingRefBased/>
  <w15:docId w15:val="{48C11306-36CE-4D0E-B750-3FA0EE97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2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2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2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2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2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2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2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2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2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211"/>
    <w:rPr>
      <w:rFonts w:eastAsiaTheme="majorEastAsia" w:cstheme="majorBidi"/>
      <w:color w:val="272727" w:themeColor="text1" w:themeTint="D8"/>
    </w:rPr>
  </w:style>
  <w:style w:type="paragraph" w:styleId="Title">
    <w:name w:val="Title"/>
    <w:basedOn w:val="Normal"/>
    <w:next w:val="Normal"/>
    <w:link w:val="TitleChar"/>
    <w:uiPriority w:val="10"/>
    <w:qFormat/>
    <w:rsid w:val="00CB2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211"/>
    <w:pPr>
      <w:spacing w:before="160"/>
      <w:jc w:val="center"/>
    </w:pPr>
    <w:rPr>
      <w:i/>
      <w:iCs/>
      <w:color w:val="404040" w:themeColor="text1" w:themeTint="BF"/>
    </w:rPr>
  </w:style>
  <w:style w:type="character" w:customStyle="1" w:styleId="QuoteChar">
    <w:name w:val="Quote Char"/>
    <w:basedOn w:val="DefaultParagraphFont"/>
    <w:link w:val="Quote"/>
    <w:uiPriority w:val="29"/>
    <w:rsid w:val="00CB2211"/>
    <w:rPr>
      <w:i/>
      <w:iCs/>
      <w:color w:val="404040" w:themeColor="text1" w:themeTint="BF"/>
    </w:rPr>
  </w:style>
  <w:style w:type="paragraph" w:styleId="ListParagraph">
    <w:name w:val="List Paragraph"/>
    <w:basedOn w:val="Normal"/>
    <w:uiPriority w:val="34"/>
    <w:qFormat/>
    <w:rsid w:val="00CB2211"/>
    <w:pPr>
      <w:ind w:left="720"/>
      <w:contextualSpacing/>
    </w:pPr>
  </w:style>
  <w:style w:type="character" w:styleId="IntenseEmphasis">
    <w:name w:val="Intense Emphasis"/>
    <w:basedOn w:val="DefaultParagraphFont"/>
    <w:uiPriority w:val="21"/>
    <w:qFormat/>
    <w:rsid w:val="00CB2211"/>
    <w:rPr>
      <w:i/>
      <w:iCs/>
      <w:color w:val="2F5496" w:themeColor="accent1" w:themeShade="BF"/>
    </w:rPr>
  </w:style>
  <w:style w:type="paragraph" w:styleId="IntenseQuote">
    <w:name w:val="Intense Quote"/>
    <w:basedOn w:val="Normal"/>
    <w:next w:val="Normal"/>
    <w:link w:val="IntenseQuoteChar"/>
    <w:uiPriority w:val="30"/>
    <w:qFormat/>
    <w:rsid w:val="00CB22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211"/>
    <w:rPr>
      <w:i/>
      <w:iCs/>
      <w:color w:val="2F5496" w:themeColor="accent1" w:themeShade="BF"/>
    </w:rPr>
  </w:style>
  <w:style w:type="character" w:styleId="IntenseReference">
    <w:name w:val="Intense Reference"/>
    <w:basedOn w:val="DefaultParagraphFont"/>
    <w:uiPriority w:val="32"/>
    <w:qFormat/>
    <w:rsid w:val="00CB22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624121">
      <w:bodyDiv w:val="1"/>
      <w:marLeft w:val="0"/>
      <w:marRight w:val="0"/>
      <w:marTop w:val="0"/>
      <w:marBottom w:val="0"/>
      <w:divBdr>
        <w:top w:val="none" w:sz="0" w:space="0" w:color="auto"/>
        <w:left w:val="none" w:sz="0" w:space="0" w:color="auto"/>
        <w:bottom w:val="none" w:sz="0" w:space="0" w:color="auto"/>
        <w:right w:val="none" w:sz="0" w:space="0" w:color="auto"/>
      </w:divBdr>
      <w:divsChild>
        <w:div w:id="168182503">
          <w:marLeft w:val="0"/>
          <w:marRight w:val="0"/>
          <w:marTop w:val="0"/>
          <w:marBottom w:val="0"/>
          <w:divBdr>
            <w:top w:val="none" w:sz="0" w:space="0" w:color="auto"/>
            <w:left w:val="none" w:sz="0" w:space="0" w:color="auto"/>
            <w:bottom w:val="none" w:sz="0" w:space="0" w:color="auto"/>
            <w:right w:val="none" w:sz="0" w:space="0" w:color="auto"/>
          </w:divBdr>
          <w:divsChild>
            <w:div w:id="502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3352">
      <w:bodyDiv w:val="1"/>
      <w:marLeft w:val="0"/>
      <w:marRight w:val="0"/>
      <w:marTop w:val="0"/>
      <w:marBottom w:val="0"/>
      <w:divBdr>
        <w:top w:val="none" w:sz="0" w:space="0" w:color="auto"/>
        <w:left w:val="none" w:sz="0" w:space="0" w:color="auto"/>
        <w:bottom w:val="none" w:sz="0" w:space="0" w:color="auto"/>
        <w:right w:val="none" w:sz="0" w:space="0" w:color="auto"/>
      </w:divBdr>
      <w:divsChild>
        <w:div w:id="1293749597">
          <w:marLeft w:val="0"/>
          <w:marRight w:val="0"/>
          <w:marTop w:val="0"/>
          <w:marBottom w:val="0"/>
          <w:divBdr>
            <w:top w:val="none" w:sz="0" w:space="0" w:color="auto"/>
            <w:left w:val="none" w:sz="0" w:space="0" w:color="auto"/>
            <w:bottom w:val="none" w:sz="0" w:space="0" w:color="auto"/>
            <w:right w:val="none" w:sz="0" w:space="0" w:color="auto"/>
          </w:divBdr>
          <w:divsChild>
            <w:div w:id="7643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Singh</dc:creator>
  <cp:keywords/>
  <dc:description/>
  <cp:lastModifiedBy>Astha Singh</cp:lastModifiedBy>
  <cp:revision>1</cp:revision>
  <dcterms:created xsi:type="dcterms:W3CDTF">2025-05-27T07:19:00Z</dcterms:created>
  <dcterms:modified xsi:type="dcterms:W3CDTF">2025-05-27T07:19:00Z</dcterms:modified>
</cp:coreProperties>
</file>