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8316D6" w14:textId="0506C2D8"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w:t>
      </w:r>
      <w:r w:rsidR="002C39DE">
        <w:rPr>
          <w:rFonts w:ascii="Bookman Old Style" w:eastAsia="Bookman Old Style" w:hAnsi="Bookman Old Style" w:cs="Bookman Old Style"/>
          <w:b/>
          <w:sz w:val="32"/>
          <w:szCs w:val="32"/>
        </w:rPr>
        <w:t>ynopsis</w:t>
      </w:r>
      <w:bookmarkStart w:id="0" w:name="_GoBack"/>
      <w:bookmarkEnd w:id="0"/>
    </w:p>
    <w:p w14:paraId="36100874"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20211598"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337DC8AF" wp14:editId="7B88A24F">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30463EB0" w14:textId="212ED5B9" w:rsidR="004F7B2B" w:rsidRDefault="00FA75C8" w:rsidP="004F7B2B">
      <w:pPr>
        <w:spacing w:before="120" w:after="120" w:line="288" w:lineRule="auto"/>
        <w:jc w:val="center"/>
        <w:rPr>
          <w:rFonts w:ascii="Bookman Old Style" w:eastAsia="Bookman Old Style" w:hAnsi="Bookman Old Style" w:cs="Bookman Old Style"/>
          <w:b/>
          <w:sz w:val="32"/>
          <w:szCs w:val="32"/>
        </w:rPr>
      </w:pPr>
      <w:r w:rsidRPr="00FA75C8">
        <w:rPr>
          <w:rFonts w:ascii="Bookman Old Style" w:eastAsia="Bookman Old Style" w:hAnsi="Bookman Old Style" w:cs="Bookman Old Style"/>
          <w:b/>
          <w:sz w:val="32"/>
          <w:szCs w:val="32"/>
        </w:rPr>
        <w:t>Machine Learning-Based Fraud Detection System for Financial Transactions</w:t>
      </w:r>
    </w:p>
    <w:p w14:paraId="11DFB0F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43C7AE81" wp14:editId="5E7E63CD">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4D93E092"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3D1B24C5" w14:textId="5A0A0AD1"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FA75C8">
        <w:rPr>
          <w:rFonts w:ascii="Times New Roman" w:eastAsia="Times New Roman" w:hAnsi="Times New Roman" w:cs="Times New Roman"/>
          <w:b/>
          <w:bCs/>
          <w:sz w:val="24"/>
          <w:szCs w:val="24"/>
        </w:rPr>
        <w:t>12</w:t>
      </w:r>
    </w:p>
    <w:p w14:paraId="555E6A5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2225E1B" w14:textId="61927BE7" w:rsidR="004F7B2B" w:rsidRDefault="00FA75C8"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Astha</w:t>
      </w:r>
      <w:proofErr w:type="spellEnd"/>
      <w:r>
        <w:rPr>
          <w:rFonts w:ascii="Times New Roman" w:eastAsia="Times New Roman" w:hAnsi="Times New Roman" w:cs="Times New Roman"/>
          <w:sz w:val="24"/>
          <w:szCs w:val="24"/>
        </w:rPr>
        <w:t xml:space="preserve"> Negi</w:t>
      </w:r>
    </w:p>
    <w:p w14:paraId="1B80E4C3" w14:textId="5D5156D9" w:rsidR="004F7B2B" w:rsidRDefault="00FA75C8"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2028677</w:t>
      </w:r>
    </w:p>
    <w:p w14:paraId="3AD4D419" w14:textId="4B389777"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FA75C8">
        <w:rPr>
          <w:rFonts w:ascii="Times New Roman" w:eastAsia="Times New Roman" w:hAnsi="Times New Roman" w:cs="Times New Roman"/>
          <w:sz w:val="24"/>
          <w:szCs w:val="24"/>
        </w:rPr>
        <w:t xml:space="preserve"> K</w:t>
      </w:r>
    </w:p>
    <w:p w14:paraId="551795FB" w14:textId="0FA18A75" w:rsidR="00FA75C8" w:rsidRDefault="00FA75C8"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43495A75" w14:textId="70201DEE" w:rsidR="00FA75C8" w:rsidRDefault="00FA75C8"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1B293517" w14:textId="77777777" w:rsidR="00FA75C8" w:rsidRDefault="00FA75C8"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6169039F" w14:textId="5EC5C7A1" w:rsidR="00FA75C8" w:rsidRDefault="00FA75C8"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Kartik Chaudhary</w:t>
      </w:r>
    </w:p>
    <w:p w14:paraId="64885AD4" w14:textId="3896DE3B" w:rsidR="00FA75C8" w:rsidRDefault="00FA75C8"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2028442</w:t>
      </w:r>
    </w:p>
    <w:p w14:paraId="0ED84B4A" w14:textId="4A2837EA" w:rsidR="00FA75C8" w:rsidRDefault="00FA75C8"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K</w:t>
      </w:r>
    </w:p>
    <w:p w14:paraId="03F5D897" w14:textId="16E67020" w:rsidR="00FA75C8" w:rsidRDefault="00FA75C8"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21683B04" w14:textId="36ACD58E" w:rsidR="00FA75C8" w:rsidRDefault="00FA75C8"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1F897EE8" w14:textId="77777777" w:rsidR="00FA75C8" w:rsidRDefault="00FA75C8"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77CF029A" w14:textId="7D5854EB" w:rsidR="00FA75C8" w:rsidRDefault="00FA75C8"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Aadi Sharma</w:t>
      </w:r>
    </w:p>
    <w:p w14:paraId="40BEC264" w14:textId="218FFA54" w:rsidR="00FA75C8" w:rsidRDefault="00FA75C8"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2028372</w:t>
      </w:r>
    </w:p>
    <w:p w14:paraId="2B831CD1" w14:textId="13E9E922" w:rsidR="00FA75C8" w:rsidRDefault="00FA75C8"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K</w:t>
      </w:r>
    </w:p>
    <w:p w14:paraId="11D992F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2E78C9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809FAB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1E4013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A3E5BD9" w14:textId="77777777" w:rsidR="0064341C" w:rsidRDefault="0064341C" w:rsidP="0064341C">
      <w:pPr>
        <w:tabs>
          <w:tab w:val="center" w:pos="4513"/>
          <w:tab w:val="right" w:pos="9026"/>
        </w:tabs>
        <w:spacing w:before="120" w:after="120" w:line="288" w:lineRule="auto"/>
        <w:rPr>
          <w:rFonts w:ascii="Times New Roman" w:eastAsia="Times New Roman" w:hAnsi="Times New Roman" w:cs="Times New Roman"/>
          <w:sz w:val="24"/>
          <w:szCs w:val="24"/>
        </w:rPr>
      </w:pPr>
    </w:p>
    <w:p w14:paraId="6EBD3C89" w14:textId="77777777" w:rsidR="0064341C" w:rsidRDefault="0064341C" w:rsidP="0064341C">
      <w:pPr>
        <w:tabs>
          <w:tab w:val="center" w:pos="4513"/>
          <w:tab w:val="right" w:pos="9026"/>
        </w:tabs>
        <w:spacing w:before="120" w:after="120" w:line="288" w:lineRule="auto"/>
        <w:rPr>
          <w:rFonts w:ascii="Times New Roman" w:eastAsia="Times New Roman" w:hAnsi="Times New Roman" w:cs="Times New Roman"/>
          <w:b/>
          <w:bCs/>
          <w:sz w:val="24"/>
          <w:szCs w:val="24"/>
        </w:rPr>
      </w:pPr>
    </w:p>
    <w:p w14:paraId="1548289D" w14:textId="55566714" w:rsidR="004F7B2B" w:rsidRPr="0064341C" w:rsidRDefault="004F7B2B" w:rsidP="0064341C">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b/>
          <w:bCs/>
          <w:sz w:val="24"/>
          <w:szCs w:val="24"/>
        </w:rPr>
      </w:pPr>
      <w:r w:rsidRPr="0064341C">
        <w:rPr>
          <w:rFonts w:ascii="Times New Roman" w:eastAsia="Times New Roman" w:hAnsi="Times New Roman" w:cs="Times New Roman"/>
          <w:b/>
          <w:bCs/>
          <w:sz w:val="24"/>
          <w:szCs w:val="24"/>
        </w:rPr>
        <w:lastRenderedPageBreak/>
        <w:t xml:space="preserve">Problem Description: </w:t>
      </w:r>
    </w:p>
    <w:p w14:paraId="36886A9F" w14:textId="77777777" w:rsidR="00C17F23" w:rsidRPr="00233745" w:rsidRDefault="00C17F23" w:rsidP="00C17F23">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1241432E" w14:textId="692D948E" w:rsidR="00FA75C8" w:rsidRPr="00FA75C8" w:rsidRDefault="00FA75C8" w:rsidP="0014527C">
      <w:pPr>
        <w:tabs>
          <w:tab w:val="center" w:pos="4513"/>
          <w:tab w:val="right" w:pos="9026"/>
        </w:tabs>
        <w:spacing w:before="120" w:after="120" w:line="288" w:lineRule="auto"/>
        <w:jc w:val="both"/>
        <w:rPr>
          <w:rFonts w:ascii="Times New Roman" w:eastAsia="Times New Roman" w:hAnsi="Times New Roman" w:cs="Times New Roman"/>
          <w:sz w:val="24"/>
          <w:szCs w:val="24"/>
        </w:rPr>
      </w:pPr>
      <w:r w:rsidRPr="00FA75C8">
        <w:rPr>
          <w:rFonts w:ascii="Times New Roman" w:eastAsia="Times New Roman" w:hAnsi="Times New Roman" w:cs="Times New Roman"/>
          <w:sz w:val="24"/>
          <w:szCs w:val="24"/>
        </w:rPr>
        <w:t>With the rapid growth of online transactions and digital payment systems, the risk of financial fraud has also increased significantly. Fraudulent activities not only cause monetary loss but also reduce user trust in digital platforms. Detecting such fraud is challenging because fraudulent transactions are very rare compared to normal ones, and their patterns keep changing over time.</w:t>
      </w:r>
    </w:p>
    <w:p w14:paraId="14189FA9" w14:textId="77777777" w:rsidR="004312A1" w:rsidRDefault="00FA75C8" w:rsidP="0014527C">
      <w:pPr>
        <w:tabs>
          <w:tab w:val="center" w:pos="4513"/>
          <w:tab w:val="right" w:pos="9026"/>
        </w:tabs>
        <w:spacing w:before="120" w:after="120" w:line="288" w:lineRule="auto"/>
        <w:jc w:val="both"/>
        <w:rPr>
          <w:rFonts w:ascii="Times New Roman" w:eastAsia="Times New Roman" w:hAnsi="Times New Roman" w:cs="Times New Roman"/>
          <w:sz w:val="24"/>
          <w:szCs w:val="24"/>
        </w:rPr>
      </w:pPr>
      <w:r w:rsidRPr="00FA75C8">
        <w:rPr>
          <w:rFonts w:ascii="Times New Roman" w:eastAsia="Times New Roman" w:hAnsi="Times New Roman" w:cs="Times New Roman"/>
          <w:sz w:val="24"/>
          <w:szCs w:val="24"/>
        </w:rPr>
        <w:t xml:space="preserve">This project aims to develop an efficient machine learning-based classification system to identify fraudulent transactions using transaction-level financial data. </w:t>
      </w:r>
    </w:p>
    <w:p w14:paraId="6CBAF1A8" w14:textId="59AE7057" w:rsidR="00FA75C8" w:rsidRPr="00FA75C8" w:rsidRDefault="00FA75C8" w:rsidP="0014527C">
      <w:pPr>
        <w:tabs>
          <w:tab w:val="center" w:pos="4513"/>
          <w:tab w:val="right" w:pos="9026"/>
        </w:tabs>
        <w:spacing w:before="120" w:after="120" w:line="288" w:lineRule="auto"/>
        <w:jc w:val="both"/>
        <w:rPr>
          <w:rFonts w:ascii="Times New Roman" w:eastAsia="Times New Roman" w:hAnsi="Times New Roman" w:cs="Times New Roman"/>
          <w:sz w:val="24"/>
          <w:szCs w:val="24"/>
        </w:rPr>
      </w:pPr>
      <w:r w:rsidRPr="00FA75C8">
        <w:rPr>
          <w:rFonts w:ascii="Times New Roman" w:eastAsia="Times New Roman" w:hAnsi="Times New Roman" w:cs="Times New Roman"/>
          <w:sz w:val="24"/>
          <w:szCs w:val="24"/>
        </w:rPr>
        <w:t>The dataset is preprocessed by handling missing values, encoding categorical variables, and scaling numerical features. Since the dataset is highly imbalanced, appropriate techniques are applied to ensure accurate fraud detection.</w:t>
      </w:r>
    </w:p>
    <w:p w14:paraId="5AD5B1D7" w14:textId="77777777" w:rsidR="00FA75C8" w:rsidRPr="00FA75C8" w:rsidRDefault="00FA75C8" w:rsidP="0014527C">
      <w:pPr>
        <w:tabs>
          <w:tab w:val="center" w:pos="4513"/>
          <w:tab w:val="right" w:pos="9026"/>
        </w:tabs>
        <w:spacing w:before="120" w:after="120" w:line="288" w:lineRule="auto"/>
        <w:jc w:val="both"/>
        <w:rPr>
          <w:rFonts w:ascii="Times New Roman" w:eastAsia="Times New Roman" w:hAnsi="Times New Roman" w:cs="Times New Roman"/>
          <w:sz w:val="24"/>
          <w:szCs w:val="24"/>
        </w:rPr>
      </w:pPr>
      <w:r w:rsidRPr="00FA75C8">
        <w:rPr>
          <w:rFonts w:ascii="Times New Roman" w:eastAsia="Times New Roman" w:hAnsi="Times New Roman" w:cs="Times New Roman"/>
          <w:sz w:val="24"/>
          <w:szCs w:val="24"/>
        </w:rPr>
        <w:t>Different classification algorithms such as Logistic Regression, K-Nearest Neighbors (KNN), and Support Vector Machine (SVM) are implemented and compared. The performance of these models is evaluated using metrics like accuracy, precision, recall, and ROC-AUC to select the most effective model.</w:t>
      </w:r>
    </w:p>
    <w:p w14:paraId="29A4FDD1" w14:textId="40B59110" w:rsidR="004F7B2B" w:rsidRDefault="00FA75C8" w:rsidP="002C39DE">
      <w:pPr>
        <w:tabs>
          <w:tab w:val="center" w:pos="4513"/>
          <w:tab w:val="right" w:pos="9026"/>
        </w:tabs>
        <w:spacing w:before="120" w:after="120" w:line="288" w:lineRule="auto"/>
        <w:jc w:val="both"/>
        <w:rPr>
          <w:rFonts w:ascii="Times New Roman" w:eastAsia="Times New Roman" w:hAnsi="Times New Roman" w:cs="Times New Roman"/>
          <w:sz w:val="24"/>
          <w:szCs w:val="24"/>
        </w:rPr>
      </w:pPr>
      <w:r w:rsidRPr="00FA75C8">
        <w:rPr>
          <w:rFonts w:ascii="Times New Roman" w:eastAsia="Times New Roman" w:hAnsi="Times New Roman" w:cs="Times New Roman"/>
          <w:sz w:val="24"/>
          <w:szCs w:val="24"/>
        </w:rPr>
        <w:t>This system can help financial institutions improve fraud detection and enhance the security of digital transactions.</w:t>
      </w:r>
    </w:p>
    <w:p w14:paraId="39AA0ABA" w14:textId="510099A1" w:rsidR="004F7B2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1F128990" w14:textId="77777777" w:rsidR="001A66F8" w:rsidRDefault="001A66F8" w:rsidP="001A66F8">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72653BB5" w14:textId="7685B5DB" w:rsidR="001A66F8" w:rsidRPr="001A66F8" w:rsidRDefault="001A66F8" w:rsidP="001A66F8">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sidRPr="001A66F8">
        <w:rPr>
          <w:rFonts w:ascii="Times New Roman" w:eastAsia="Times New Roman" w:hAnsi="Times New Roman" w:cs="Times New Roman"/>
          <w:b/>
          <w:bCs/>
          <w:sz w:val="24"/>
          <w:szCs w:val="24"/>
        </w:rPr>
        <w:t>Data Collection</w:t>
      </w:r>
    </w:p>
    <w:p w14:paraId="30B07F39" w14:textId="77777777" w:rsidR="001A66F8" w:rsidRPr="001A66F8" w:rsidRDefault="001A66F8" w:rsidP="001A66F8">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1A66F8">
        <w:rPr>
          <w:rFonts w:ascii="Times New Roman" w:eastAsia="Times New Roman" w:hAnsi="Times New Roman" w:cs="Times New Roman"/>
          <w:bCs/>
          <w:sz w:val="24"/>
          <w:szCs w:val="24"/>
        </w:rPr>
        <w:t xml:space="preserve">The </w:t>
      </w:r>
      <w:proofErr w:type="spellStart"/>
      <w:r w:rsidRPr="001A66F8">
        <w:rPr>
          <w:rFonts w:ascii="Times New Roman" w:eastAsia="Times New Roman" w:hAnsi="Times New Roman" w:cs="Times New Roman"/>
          <w:bCs/>
          <w:sz w:val="24"/>
          <w:szCs w:val="24"/>
        </w:rPr>
        <w:t>PaySim</w:t>
      </w:r>
      <w:proofErr w:type="spellEnd"/>
      <w:r w:rsidRPr="001A66F8">
        <w:rPr>
          <w:rFonts w:ascii="Times New Roman" w:eastAsia="Times New Roman" w:hAnsi="Times New Roman" w:cs="Times New Roman"/>
          <w:bCs/>
          <w:sz w:val="24"/>
          <w:szCs w:val="24"/>
        </w:rPr>
        <w:t xml:space="preserve"> dataset from Kaggle is used, which contains transaction-level financial data</w:t>
      </w:r>
      <w:r w:rsidRPr="001A66F8">
        <w:rPr>
          <w:rFonts w:ascii="Times New Roman" w:eastAsia="Times New Roman" w:hAnsi="Times New Roman" w:cs="Times New Roman"/>
          <w:b/>
          <w:bCs/>
          <w:sz w:val="24"/>
          <w:szCs w:val="24"/>
        </w:rPr>
        <w:t>.</w:t>
      </w:r>
    </w:p>
    <w:p w14:paraId="7E0D79E8" w14:textId="5C9D5AF9" w:rsidR="001A66F8" w:rsidRPr="001A66F8" w:rsidRDefault="001A66F8" w:rsidP="001A66F8">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sidRPr="001A66F8">
        <w:rPr>
          <w:rFonts w:ascii="Times New Roman" w:eastAsia="Times New Roman" w:hAnsi="Times New Roman" w:cs="Times New Roman"/>
          <w:b/>
          <w:bCs/>
          <w:sz w:val="24"/>
          <w:szCs w:val="24"/>
        </w:rPr>
        <w:t>Data Preprocessing</w:t>
      </w:r>
    </w:p>
    <w:p w14:paraId="660AAF11" w14:textId="77777777" w:rsidR="001A66F8" w:rsidRPr="001A66F8" w:rsidRDefault="001A66F8" w:rsidP="001A66F8">
      <w:pPr>
        <w:pStyle w:val="ListParagraph"/>
        <w:tabs>
          <w:tab w:val="center" w:pos="4513"/>
          <w:tab w:val="right" w:pos="9026"/>
        </w:tabs>
        <w:spacing w:before="120" w:after="120" w:line="288" w:lineRule="auto"/>
        <w:ind w:left="360"/>
        <w:rPr>
          <w:rFonts w:ascii="Times New Roman" w:eastAsia="Times New Roman" w:hAnsi="Times New Roman" w:cs="Times New Roman"/>
          <w:bCs/>
          <w:sz w:val="24"/>
          <w:szCs w:val="24"/>
        </w:rPr>
      </w:pPr>
      <w:r w:rsidRPr="001A66F8">
        <w:rPr>
          <w:rFonts w:ascii="Times New Roman" w:eastAsia="Times New Roman" w:hAnsi="Times New Roman" w:cs="Times New Roman"/>
          <w:bCs/>
          <w:sz w:val="24"/>
          <w:szCs w:val="24"/>
        </w:rPr>
        <w:t>Missing values are handled, unnecessary columns are removed, and categorical data is encoded into numerical form.</w:t>
      </w:r>
    </w:p>
    <w:p w14:paraId="42EB0DB2" w14:textId="097EA5F0" w:rsidR="001A66F8" w:rsidRPr="001A66F8" w:rsidRDefault="001A66F8" w:rsidP="001A66F8">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sidRPr="001A66F8">
        <w:rPr>
          <w:rFonts w:ascii="Times New Roman" w:eastAsia="Times New Roman" w:hAnsi="Times New Roman" w:cs="Times New Roman"/>
          <w:b/>
          <w:bCs/>
          <w:sz w:val="24"/>
          <w:szCs w:val="24"/>
        </w:rPr>
        <w:t>Feature Engineering</w:t>
      </w:r>
    </w:p>
    <w:p w14:paraId="4E793C6E" w14:textId="77777777" w:rsidR="001A66F8" w:rsidRPr="001A66F8" w:rsidRDefault="001A66F8" w:rsidP="001A66F8">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1A66F8">
        <w:rPr>
          <w:rFonts w:ascii="Times New Roman" w:eastAsia="Times New Roman" w:hAnsi="Times New Roman" w:cs="Times New Roman"/>
          <w:bCs/>
          <w:sz w:val="24"/>
          <w:szCs w:val="24"/>
        </w:rPr>
        <w:t>New features such as balance differences are created to improve model performance</w:t>
      </w:r>
      <w:r w:rsidRPr="001A66F8">
        <w:rPr>
          <w:rFonts w:ascii="Times New Roman" w:eastAsia="Times New Roman" w:hAnsi="Times New Roman" w:cs="Times New Roman"/>
          <w:b/>
          <w:bCs/>
          <w:sz w:val="24"/>
          <w:szCs w:val="24"/>
        </w:rPr>
        <w:t>.</w:t>
      </w:r>
    </w:p>
    <w:p w14:paraId="1C102ED7" w14:textId="528205B3" w:rsidR="001A66F8" w:rsidRPr="001A66F8" w:rsidRDefault="001A66F8" w:rsidP="001A66F8">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sidRPr="001A66F8">
        <w:rPr>
          <w:rFonts w:ascii="Times New Roman" w:eastAsia="Times New Roman" w:hAnsi="Times New Roman" w:cs="Times New Roman"/>
          <w:b/>
          <w:bCs/>
          <w:sz w:val="24"/>
          <w:szCs w:val="24"/>
        </w:rPr>
        <w:t>Data Splitting</w:t>
      </w:r>
    </w:p>
    <w:p w14:paraId="33E1B0A5" w14:textId="77777777" w:rsidR="001A66F8" w:rsidRPr="001A66F8" w:rsidRDefault="001A66F8" w:rsidP="001A66F8">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1A66F8">
        <w:rPr>
          <w:rFonts w:ascii="Times New Roman" w:eastAsia="Times New Roman" w:hAnsi="Times New Roman" w:cs="Times New Roman"/>
          <w:bCs/>
          <w:sz w:val="24"/>
          <w:szCs w:val="24"/>
        </w:rPr>
        <w:t>The dataset is divided into training and testing sets using stratified sampling.</w:t>
      </w:r>
    </w:p>
    <w:p w14:paraId="744268CE" w14:textId="64905E80" w:rsidR="001A66F8" w:rsidRPr="001A66F8" w:rsidRDefault="001A66F8" w:rsidP="001A66F8">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sidRPr="001A66F8">
        <w:rPr>
          <w:rFonts w:ascii="Times New Roman" w:eastAsia="Times New Roman" w:hAnsi="Times New Roman" w:cs="Times New Roman"/>
          <w:b/>
          <w:bCs/>
          <w:sz w:val="24"/>
          <w:szCs w:val="24"/>
        </w:rPr>
        <w:t>Data Scaling</w:t>
      </w:r>
    </w:p>
    <w:p w14:paraId="32BB8FE3" w14:textId="77777777" w:rsidR="001A66F8" w:rsidRPr="001A66F8" w:rsidRDefault="001A66F8" w:rsidP="001A66F8">
      <w:pPr>
        <w:pStyle w:val="ListParagraph"/>
        <w:tabs>
          <w:tab w:val="center" w:pos="4513"/>
          <w:tab w:val="right" w:pos="9026"/>
        </w:tabs>
        <w:spacing w:before="120" w:after="120" w:line="288" w:lineRule="auto"/>
        <w:ind w:left="360"/>
        <w:rPr>
          <w:rFonts w:ascii="Times New Roman" w:eastAsia="Times New Roman" w:hAnsi="Times New Roman" w:cs="Times New Roman"/>
          <w:bCs/>
          <w:sz w:val="24"/>
          <w:szCs w:val="24"/>
        </w:rPr>
      </w:pPr>
      <w:proofErr w:type="spellStart"/>
      <w:r w:rsidRPr="001A66F8">
        <w:rPr>
          <w:rFonts w:ascii="Times New Roman" w:eastAsia="Times New Roman" w:hAnsi="Times New Roman" w:cs="Times New Roman"/>
          <w:bCs/>
          <w:sz w:val="24"/>
          <w:szCs w:val="24"/>
        </w:rPr>
        <w:t>StandardScaler</w:t>
      </w:r>
      <w:proofErr w:type="spellEnd"/>
      <w:r w:rsidRPr="001A66F8">
        <w:rPr>
          <w:rFonts w:ascii="Times New Roman" w:eastAsia="Times New Roman" w:hAnsi="Times New Roman" w:cs="Times New Roman"/>
          <w:bCs/>
          <w:sz w:val="24"/>
          <w:szCs w:val="24"/>
        </w:rPr>
        <w:t xml:space="preserve"> is applied to normalize numerical features.</w:t>
      </w:r>
    </w:p>
    <w:p w14:paraId="608BC46A" w14:textId="1FCAE78B" w:rsidR="001A66F8" w:rsidRPr="001A66F8" w:rsidRDefault="001A66F8" w:rsidP="001A66F8">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sidRPr="001A66F8">
        <w:rPr>
          <w:rFonts w:ascii="Times New Roman" w:eastAsia="Times New Roman" w:hAnsi="Times New Roman" w:cs="Times New Roman"/>
          <w:b/>
          <w:bCs/>
          <w:sz w:val="24"/>
          <w:szCs w:val="24"/>
        </w:rPr>
        <w:t>Handling Imbalanced Data</w:t>
      </w:r>
    </w:p>
    <w:p w14:paraId="6CFB0540" w14:textId="77777777" w:rsidR="001A66F8" w:rsidRPr="001A66F8" w:rsidRDefault="001A66F8" w:rsidP="001A66F8">
      <w:pPr>
        <w:pStyle w:val="ListParagraph"/>
        <w:tabs>
          <w:tab w:val="center" w:pos="4513"/>
          <w:tab w:val="right" w:pos="9026"/>
        </w:tabs>
        <w:spacing w:before="120" w:after="120" w:line="288" w:lineRule="auto"/>
        <w:ind w:left="360"/>
        <w:rPr>
          <w:rFonts w:ascii="Times New Roman" w:eastAsia="Times New Roman" w:hAnsi="Times New Roman" w:cs="Times New Roman"/>
          <w:bCs/>
          <w:sz w:val="24"/>
          <w:szCs w:val="24"/>
        </w:rPr>
      </w:pPr>
      <w:r w:rsidRPr="001A66F8">
        <w:rPr>
          <w:rFonts w:ascii="Times New Roman" w:eastAsia="Times New Roman" w:hAnsi="Times New Roman" w:cs="Times New Roman"/>
          <w:bCs/>
          <w:sz w:val="24"/>
          <w:szCs w:val="24"/>
        </w:rPr>
        <w:t>SMOTE technique is used to balance fraud and non-fraud transactions.</w:t>
      </w:r>
    </w:p>
    <w:p w14:paraId="750553EB" w14:textId="0BC4CEA2" w:rsidR="001A66F8" w:rsidRPr="001A66F8" w:rsidRDefault="001A66F8" w:rsidP="001A66F8">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sidRPr="001A66F8">
        <w:rPr>
          <w:rFonts w:ascii="Times New Roman" w:eastAsia="Times New Roman" w:hAnsi="Times New Roman" w:cs="Times New Roman"/>
          <w:b/>
          <w:bCs/>
          <w:sz w:val="24"/>
          <w:szCs w:val="24"/>
        </w:rPr>
        <w:t>Model Training</w:t>
      </w:r>
    </w:p>
    <w:p w14:paraId="68715F52" w14:textId="77777777" w:rsidR="001A66F8" w:rsidRPr="001A66F8" w:rsidRDefault="001A66F8" w:rsidP="001A66F8">
      <w:pPr>
        <w:pStyle w:val="ListParagraph"/>
        <w:tabs>
          <w:tab w:val="center" w:pos="4513"/>
          <w:tab w:val="right" w:pos="9026"/>
        </w:tabs>
        <w:spacing w:before="120" w:after="120" w:line="288" w:lineRule="auto"/>
        <w:ind w:left="360"/>
        <w:rPr>
          <w:rFonts w:ascii="Times New Roman" w:eastAsia="Times New Roman" w:hAnsi="Times New Roman" w:cs="Times New Roman"/>
          <w:bCs/>
          <w:sz w:val="24"/>
          <w:szCs w:val="24"/>
        </w:rPr>
      </w:pPr>
      <w:r w:rsidRPr="001A66F8">
        <w:rPr>
          <w:rFonts w:ascii="Times New Roman" w:eastAsia="Times New Roman" w:hAnsi="Times New Roman" w:cs="Times New Roman"/>
          <w:bCs/>
          <w:sz w:val="24"/>
          <w:szCs w:val="24"/>
        </w:rPr>
        <w:t>Logistic Regression, KNN, and SVM models are trained on the dataset.</w:t>
      </w:r>
    </w:p>
    <w:p w14:paraId="6062BDDB" w14:textId="4CAE3CC8" w:rsidR="001A66F8" w:rsidRPr="001A66F8" w:rsidRDefault="001A66F8" w:rsidP="001A66F8">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sidRPr="001A66F8">
        <w:rPr>
          <w:rFonts w:ascii="Times New Roman" w:eastAsia="Times New Roman" w:hAnsi="Times New Roman" w:cs="Times New Roman"/>
          <w:b/>
          <w:bCs/>
          <w:sz w:val="24"/>
          <w:szCs w:val="24"/>
        </w:rPr>
        <w:t>Model Evaluation</w:t>
      </w:r>
    </w:p>
    <w:p w14:paraId="471A5812" w14:textId="77777777" w:rsidR="001A66F8" w:rsidRPr="001A66F8" w:rsidRDefault="001A66F8" w:rsidP="001A66F8">
      <w:pPr>
        <w:pStyle w:val="ListParagraph"/>
        <w:tabs>
          <w:tab w:val="center" w:pos="4513"/>
          <w:tab w:val="right" w:pos="9026"/>
        </w:tabs>
        <w:spacing w:before="120" w:after="120" w:line="288" w:lineRule="auto"/>
        <w:ind w:left="360"/>
        <w:rPr>
          <w:rFonts w:ascii="Times New Roman" w:eastAsia="Times New Roman" w:hAnsi="Times New Roman" w:cs="Times New Roman"/>
          <w:bCs/>
          <w:sz w:val="24"/>
          <w:szCs w:val="24"/>
        </w:rPr>
      </w:pPr>
      <w:r w:rsidRPr="001A66F8">
        <w:rPr>
          <w:rFonts w:ascii="Times New Roman" w:eastAsia="Times New Roman" w:hAnsi="Times New Roman" w:cs="Times New Roman"/>
          <w:bCs/>
          <w:sz w:val="24"/>
          <w:szCs w:val="24"/>
        </w:rPr>
        <w:t>Models are evaluated using accuracy, precision, recall, F1-score, and ROC-AUC.</w:t>
      </w:r>
    </w:p>
    <w:p w14:paraId="58B17863" w14:textId="02A00C32" w:rsidR="001A66F8" w:rsidRPr="001A66F8" w:rsidRDefault="001A66F8" w:rsidP="001A66F8">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sidRPr="001A66F8">
        <w:rPr>
          <w:rFonts w:ascii="Times New Roman" w:eastAsia="Times New Roman" w:hAnsi="Times New Roman" w:cs="Times New Roman"/>
          <w:b/>
          <w:bCs/>
          <w:sz w:val="24"/>
          <w:szCs w:val="24"/>
        </w:rPr>
        <w:t>Model Comparison</w:t>
      </w:r>
    </w:p>
    <w:p w14:paraId="4B6A4634" w14:textId="12623801" w:rsidR="004F7B2B" w:rsidRPr="002C39DE" w:rsidRDefault="001A66F8" w:rsidP="002C39DE">
      <w:pPr>
        <w:pStyle w:val="ListParagraph"/>
        <w:tabs>
          <w:tab w:val="center" w:pos="4513"/>
          <w:tab w:val="right" w:pos="9026"/>
        </w:tabs>
        <w:spacing w:before="120" w:after="120" w:line="288" w:lineRule="auto"/>
        <w:ind w:left="360"/>
        <w:rPr>
          <w:rFonts w:ascii="Times New Roman" w:eastAsia="Times New Roman" w:hAnsi="Times New Roman" w:cs="Times New Roman"/>
          <w:bCs/>
          <w:sz w:val="24"/>
          <w:szCs w:val="24"/>
        </w:rPr>
      </w:pPr>
      <w:r w:rsidRPr="001A66F8">
        <w:rPr>
          <w:rFonts w:ascii="Times New Roman" w:eastAsia="Times New Roman" w:hAnsi="Times New Roman" w:cs="Times New Roman"/>
          <w:bCs/>
          <w:sz w:val="24"/>
          <w:szCs w:val="24"/>
        </w:rPr>
        <w:t>Performance of all models is compared to select the best one.</w:t>
      </w:r>
    </w:p>
    <w:p w14:paraId="6A52C841" w14:textId="5D0B30A4" w:rsidR="00832580" w:rsidRDefault="000E1E88"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3216232" wp14:editId="42EAA387">
            <wp:extent cx="5731510" cy="340360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l pipeline.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03600"/>
                    </a:xfrm>
                    <a:prstGeom prst="rect">
                      <a:avLst/>
                    </a:prstGeom>
                  </pic:spPr>
                </pic:pic>
              </a:graphicData>
            </a:graphic>
          </wp:inline>
        </w:drawing>
      </w:r>
    </w:p>
    <w:p w14:paraId="1155D8DA" w14:textId="06A40B63" w:rsidR="002C39DE" w:rsidRDefault="002C39DE"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 1. Each phase of ML pipeline used</w:t>
      </w:r>
    </w:p>
    <w:p w14:paraId="662491F3" w14:textId="3116EA3D" w:rsidR="000E1E88" w:rsidRPr="000E1E88" w:rsidRDefault="00A17ED1" w:rsidP="000E1E8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w:t>
      </w:r>
      <w:proofErr w:type="gramStart"/>
      <w:r>
        <w:rPr>
          <w:rFonts w:ascii="Times New Roman" w:eastAsia="Times New Roman" w:hAnsi="Times New Roman" w:cs="Times New Roman"/>
          <w:b/>
          <w:bCs/>
          <w:sz w:val="24"/>
          <w:szCs w:val="24"/>
        </w:rPr>
        <w:t xml:space="preserve">used </w:t>
      </w:r>
      <w:r w:rsidRPr="00233745">
        <w:rPr>
          <w:rFonts w:ascii="Times New Roman" w:eastAsia="Times New Roman" w:hAnsi="Times New Roman" w:cs="Times New Roman"/>
          <w:b/>
          <w:bCs/>
          <w:sz w:val="24"/>
          <w:szCs w:val="24"/>
        </w:rPr>
        <w:t>:</w:t>
      </w:r>
      <w:proofErr w:type="gramEnd"/>
    </w:p>
    <w:p w14:paraId="24000A72" w14:textId="77777777" w:rsidR="000E1E88" w:rsidRPr="000E1E88" w:rsidRDefault="000E1E88" w:rsidP="000E1E88">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rPr>
      </w:pPr>
      <w:r w:rsidRPr="000E1E88">
        <w:rPr>
          <w:rFonts w:ascii="Times New Roman" w:eastAsia="Times New Roman" w:hAnsi="Times New Roman" w:cs="Times New Roman"/>
          <w:sz w:val="24"/>
          <w:szCs w:val="24"/>
        </w:rPr>
        <w:t>Pandas → Data manipulation and analysis</w:t>
      </w:r>
    </w:p>
    <w:p w14:paraId="309D71DC" w14:textId="77777777" w:rsidR="000E1E88" w:rsidRPr="000E1E88" w:rsidRDefault="000E1E88" w:rsidP="000E1E88">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rPr>
      </w:pPr>
      <w:r w:rsidRPr="000E1E88">
        <w:rPr>
          <w:rFonts w:ascii="Times New Roman" w:eastAsia="Times New Roman" w:hAnsi="Times New Roman" w:cs="Times New Roman"/>
          <w:sz w:val="24"/>
          <w:szCs w:val="24"/>
        </w:rPr>
        <w:t>NumPy → Numerical computations</w:t>
      </w:r>
    </w:p>
    <w:p w14:paraId="2325D27A" w14:textId="77777777" w:rsidR="000E1E88" w:rsidRPr="000E1E88" w:rsidRDefault="000E1E88" w:rsidP="000E1E88">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rPr>
      </w:pPr>
      <w:r w:rsidRPr="000E1E88">
        <w:rPr>
          <w:rFonts w:ascii="Times New Roman" w:eastAsia="Times New Roman" w:hAnsi="Times New Roman" w:cs="Times New Roman"/>
          <w:sz w:val="24"/>
          <w:szCs w:val="24"/>
        </w:rPr>
        <w:t>Matplotlib / Seaborn → Data visualization</w:t>
      </w:r>
    </w:p>
    <w:p w14:paraId="7D0845B8" w14:textId="77777777" w:rsidR="000E1E88" w:rsidRPr="000E1E88" w:rsidRDefault="000E1E88" w:rsidP="000E1E88">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rPr>
      </w:pPr>
      <w:proofErr w:type="spellStart"/>
      <w:r w:rsidRPr="000E1E88">
        <w:rPr>
          <w:rFonts w:ascii="Times New Roman" w:eastAsia="Times New Roman" w:hAnsi="Times New Roman" w:cs="Times New Roman"/>
          <w:sz w:val="24"/>
          <w:szCs w:val="24"/>
        </w:rPr>
        <w:t>Scikit</w:t>
      </w:r>
      <w:proofErr w:type="spellEnd"/>
      <w:r w:rsidRPr="000E1E88">
        <w:rPr>
          <w:rFonts w:ascii="Times New Roman" w:eastAsia="Times New Roman" w:hAnsi="Times New Roman" w:cs="Times New Roman"/>
          <w:sz w:val="24"/>
          <w:szCs w:val="24"/>
        </w:rPr>
        <w:t>-learn → ML models and preprocessing tools</w:t>
      </w:r>
    </w:p>
    <w:p w14:paraId="416794E9" w14:textId="77777777" w:rsidR="000E1E88" w:rsidRPr="000E1E88" w:rsidRDefault="000E1E88" w:rsidP="000E1E88">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rPr>
      </w:pPr>
      <w:r w:rsidRPr="000E1E88">
        <w:rPr>
          <w:rFonts w:ascii="Times New Roman" w:eastAsia="Times New Roman" w:hAnsi="Times New Roman" w:cs="Times New Roman"/>
          <w:sz w:val="24"/>
          <w:szCs w:val="24"/>
        </w:rPr>
        <w:t>Imbalanced-learn (SMOTE) → Handling imbalanced datasets</w:t>
      </w:r>
    </w:p>
    <w:p w14:paraId="0B45BAB1" w14:textId="7792B2BA" w:rsidR="00832580" w:rsidRDefault="000E1E88" w:rsidP="000E1E88">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rPr>
      </w:pPr>
      <w:r w:rsidRPr="000E1E88">
        <w:rPr>
          <w:rFonts w:ascii="Times New Roman" w:eastAsia="Times New Roman" w:hAnsi="Times New Roman" w:cs="Times New Roman"/>
          <w:sz w:val="24"/>
          <w:szCs w:val="24"/>
        </w:rPr>
        <w:t>Pickle → Saving trained model</w:t>
      </w:r>
    </w:p>
    <w:p w14:paraId="51DF87F9" w14:textId="77777777" w:rsidR="000E1E88" w:rsidRPr="000E1E88" w:rsidRDefault="000E1E88" w:rsidP="000E1E88">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p>
    <w:p w14:paraId="0D17D9CB" w14:textId="77777777" w:rsidR="004F7B2B" w:rsidRPr="00233745"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4E345AAF" w14:textId="307740D9" w:rsidR="000E1E88" w:rsidRPr="00664B1C" w:rsidRDefault="000E1E88" w:rsidP="00664B1C">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rPr>
      </w:pPr>
      <w:r w:rsidRPr="00664B1C">
        <w:rPr>
          <w:rFonts w:ascii="Times New Roman" w:eastAsia="Times New Roman" w:hAnsi="Times New Roman" w:cs="Times New Roman"/>
          <w:sz w:val="24"/>
          <w:szCs w:val="24"/>
        </w:rPr>
        <w:t>Accuracy → Measures overall correctness</w:t>
      </w:r>
      <w:r w:rsidR="0064341C">
        <w:rPr>
          <w:rFonts w:ascii="Times New Roman" w:eastAsia="Times New Roman" w:hAnsi="Times New Roman" w:cs="Times New Roman"/>
          <w:sz w:val="24"/>
          <w:szCs w:val="24"/>
        </w:rPr>
        <w:t xml:space="preserve"> </w:t>
      </w:r>
      <w:r w:rsidR="0064341C" w:rsidRPr="0064341C">
        <w:rPr>
          <w:rFonts w:ascii="Times New Roman" w:eastAsia="Times New Roman" w:hAnsi="Times New Roman" w:cs="Times New Roman"/>
          <w:sz w:val="24"/>
          <w:szCs w:val="24"/>
        </w:rPr>
        <w:t>of the model by calculating the proportion of correctly classified transactions</w:t>
      </w:r>
    </w:p>
    <w:p w14:paraId="4987C6D6" w14:textId="3AE102DF" w:rsidR="000E1E88" w:rsidRPr="00664B1C" w:rsidRDefault="000E1E88" w:rsidP="00664B1C">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rPr>
      </w:pPr>
      <w:r w:rsidRPr="00664B1C">
        <w:rPr>
          <w:rFonts w:ascii="Times New Roman" w:eastAsia="Times New Roman" w:hAnsi="Times New Roman" w:cs="Times New Roman"/>
          <w:sz w:val="24"/>
          <w:szCs w:val="24"/>
        </w:rPr>
        <w:t xml:space="preserve">Precision → </w:t>
      </w:r>
      <w:r w:rsidR="0064341C">
        <w:rPr>
          <w:rFonts w:ascii="Times New Roman" w:eastAsia="Times New Roman" w:hAnsi="Times New Roman" w:cs="Times New Roman"/>
          <w:sz w:val="24"/>
          <w:szCs w:val="24"/>
        </w:rPr>
        <w:t>U</w:t>
      </w:r>
      <w:r w:rsidR="0064341C" w:rsidRPr="0064341C">
        <w:rPr>
          <w:rFonts w:ascii="Times New Roman" w:eastAsia="Times New Roman" w:hAnsi="Times New Roman" w:cs="Times New Roman"/>
          <w:sz w:val="24"/>
          <w:szCs w:val="24"/>
        </w:rPr>
        <w:t>sed to measure how many of the transactions predicted as fraud are actually fraudulent. It helps in reducing false positives.</w:t>
      </w:r>
    </w:p>
    <w:p w14:paraId="78E3E2B8" w14:textId="63A21C8D" w:rsidR="000E1E88" w:rsidRPr="00664B1C" w:rsidRDefault="000E1E88" w:rsidP="00664B1C">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rPr>
      </w:pPr>
      <w:r w:rsidRPr="00664B1C">
        <w:rPr>
          <w:rFonts w:ascii="Times New Roman" w:eastAsia="Times New Roman" w:hAnsi="Times New Roman" w:cs="Times New Roman"/>
          <w:sz w:val="24"/>
          <w:szCs w:val="24"/>
        </w:rPr>
        <w:t>Recall →</w:t>
      </w:r>
      <w:r w:rsidR="0064341C">
        <w:rPr>
          <w:rFonts w:ascii="Times New Roman" w:eastAsia="Times New Roman" w:hAnsi="Times New Roman" w:cs="Times New Roman"/>
          <w:sz w:val="24"/>
          <w:szCs w:val="24"/>
        </w:rPr>
        <w:t xml:space="preserve"> U</w:t>
      </w:r>
      <w:r w:rsidR="0064341C" w:rsidRPr="0064341C">
        <w:rPr>
          <w:rFonts w:ascii="Times New Roman" w:eastAsia="Times New Roman" w:hAnsi="Times New Roman" w:cs="Times New Roman"/>
          <w:sz w:val="24"/>
          <w:szCs w:val="24"/>
        </w:rPr>
        <w:t>sed to measure how many actual fraudulent transactions are correctly identified. It is important in fraud detection to avoid missing fraud cases.</w:t>
      </w:r>
    </w:p>
    <w:p w14:paraId="597DAB06" w14:textId="568CD144" w:rsidR="000E1E88" w:rsidRPr="00664B1C" w:rsidRDefault="000E1E88" w:rsidP="00664B1C">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rPr>
      </w:pPr>
      <w:r w:rsidRPr="00664B1C">
        <w:rPr>
          <w:rFonts w:ascii="Times New Roman" w:eastAsia="Times New Roman" w:hAnsi="Times New Roman" w:cs="Times New Roman"/>
          <w:sz w:val="24"/>
          <w:szCs w:val="24"/>
        </w:rPr>
        <w:t>F1-score →</w:t>
      </w:r>
      <w:r w:rsidR="0064341C">
        <w:rPr>
          <w:rFonts w:ascii="Times New Roman" w:eastAsia="Times New Roman" w:hAnsi="Times New Roman" w:cs="Times New Roman"/>
          <w:sz w:val="24"/>
          <w:szCs w:val="24"/>
        </w:rPr>
        <w:t xml:space="preserve"> U</w:t>
      </w:r>
      <w:r w:rsidR="0064341C" w:rsidRPr="0064341C">
        <w:rPr>
          <w:rFonts w:ascii="Times New Roman" w:eastAsia="Times New Roman" w:hAnsi="Times New Roman" w:cs="Times New Roman"/>
          <w:sz w:val="24"/>
          <w:szCs w:val="24"/>
        </w:rPr>
        <w:t>sed to provide a balance between precision and recall, especially for imbalanced datasets.</w:t>
      </w:r>
    </w:p>
    <w:p w14:paraId="4516DA86" w14:textId="639048B5" w:rsidR="000E1E88" w:rsidRPr="00664B1C" w:rsidRDefault="000E1E88" w:rsidP="00664B1C">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rPr>
      </w:pPr>
      <w:r w:rsidRPr="00664B1C">
        <w:rPr>
          <w:rFonts w:ascii="Times New Roman" w:eastAsia="Times New Roman" w:hAnsi="Times New Roman" w:cs="Times New Roman"/>
          <w:sz w:val="24"/>
          <w:szCs w:val="24"/>
        </w:rPr>
        <w:t xml:space="preserve">Confusion Matrix </w:t>
      </w:r>
      <w:proofErr w:type="gramStart"/>
      <w:r w:rsidRPr="00664B1C">
        <w:rPr>
          <w:rFonts w:ascii="Times New Roman" w:eastAsia="Times New Roman" w:hAnsi="Times New Roman" w:cs="Times New Roman"/>
          <w:sz w:val="24"/>
          <w:szCs w:val="24"/>
        </w:rPr>
        <w:t xml:space="preserve">→ </w:t>
      </w:r>
      <w:r w:rsidR="0064341C" w:rsidRPr="0064341C">
        <w:rPr>
          <w:rFonts w:ascii="Times New Roman" w:eastAsia="Times New Roman" w:hAnsi="Times New Roman" w:cs="Times New Roman"/>
          <w:sz w:val="24"/>
          <w:szCs w:val="24"/>
        </w:rPr>
        <w:t xml:space="preserve"> </w:t>
      </w:r>
      <w:r w:rsidR="0064341C">
        <w:rPr>
          <w:rFonts w:ascii="Times New Roman" w:eastAsia="Times New Roman" w:hAnsi="Times New Roman" w:cs="Times New Roman"/>
          <w:sz w:val="24"/>
          <w:szCs w:val="24"/>
        </w:rPr>
        <w:t>U</w:t>
      </w:r>
      <w:r w:rsidR="0064341C" w:rsidRPr="0064341C">
        <w:rPr>
          <w:rFonts w:ascii="Times New Roman" w:eastAsia="Times New Roman" w:hAnsi="Times New Roman" w:cs="Times New Roman"/>
          <w:sz w:val="24"/>
          <w:szCs w:val="24"/>
        </w:rPr>
        <w:t>sed</w:t>
      </w:r>
      <w:proofErr w:type="gramEnd"/>
      <w:r w:rsidR="0064341C" w:rsidRPr="0064341C">
        <w:rPr>
          <w:rFonts w:ascii="Times New Roman" w:eastAsia="Times New Roman" w:hAnsi="Times New Roman" w:cs="Times New Roman"/>
          <w:sz w:val="24"/>
          <w:szCs w:val="24"/>
        </w:rPr>
        <w:t xml:space="preserve"> to show the number of correct and incorrect predictions, including true positives, true negatives, false positives, and false negatives</w:t>
      </w:r>
      <w:r w:rsidR="0064341C">
        <w:rPr>
          <w:rFonts w:ascii="Times New Roman" w:eastAsia="Times New Roman" w:hAnsi="Times New Roman" w:cs="Times New Roman"/>
          <w:sz w:val="24"/>
          <w:szCs w:val="24"/>
        </w:rPr>
        <w:t>.</w:t>
      </w:r>
    </w:p>
    <w:p w14:paraId="1CAA875D" w14:textId="5E58939B" w:rsidR="000E1E88" w:rsidRDefault="000E1E88" w:rsidP="00664B1C">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rPr>
      </w:pPr>
      <w:r w:rsidRPr="00664B1C">
        <w:rPr>
          <w:rFonts w:ascii="Times New Roman" w:eastAsia="Times New Roman" w:hAnsi="Times New Roman" w:cs="Times New Roman"/>
          <w:sz w:val="24"/>
          <w:szCs w:val="24"/>
        </w:rPr>
        <w:t xml:space="preserve">ROC Curve &amp; AUC Score → </w:t>
      </w:r>
      <w:r w:rsidR="0064341C" w:rsidRPr="0064341C">
        <w:rPr>
          <w:rFonts w:ascii="Times New Roman" w:eastAsia="Times New Roman" w:hAnsi="Times New Roman" w:cs="Times New Roman"/>
          <w:sz w:val="24"/>
          <w:szCs w:val="24"/>
        </w:rPr>
        <w:t>ROC Curve is used as the main evaluation plot in this project. It visualizes the performance of the classification models by plotting the true positive rate against the false positive rate at different threshold values.</w:t>
      </w:r>
    </w:p>
    <w:p w14:paraId="6E36597B" w14:textId="2FBFEFCE" w:rsidR="0064341C" w:rsidRPr="002C39DE" w:rsidRDefault="0064341C" w:rsidP="002C39DE">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r w:rsidRPr="0064341C">
        <w:rPr>
          <w:rFonts w:ascii="Times New Roman" w:eastAsia="Times New Roman" w:hAnsi="Times New Roman" w:cs="Times New Roman"/>
          <w:sz w:val="24"/>
          <w:szCs w:val="24"/>
        </w:rPr>
        <w:t>AUC (Area Under the Curve) is used along with the ROC curve to measure the overall performance of the models.</w:t>
      </w:r>
    </w:p>
    <w:p w14:paraId="609B4467" w14:textId="10595488" w:rsidR="004F7B2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lastRenderedPageBreak/>
        <w:t>Required topics from the subject:</w:t>
      </w:r>
    </w:p>
    <w:p w14:paraId="201578C1" w14:textId="77777777" w:rsidR="00664B1C" w:rsidRPr="00664B1C" w:rsidRDefault="00664B1C" w:rsidP="00664B1C">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664B1C">
        <w:rPr>
          <w:rFonts w:ascii="Times New Roman" w:eastAsia="Times New Roman" w:hAnsi="Times New Roman" w:cs="Times New Roman"/>
          <w:b/>
          <w:bCs/>
          <w:sz w:val="24"/>
          <w:szCs w:val="24"/>
        </w:rPr>
        <w:t>1. Machine Learning</w:t>
      </w:r>
    </w:p>
    <w:p w14:paraId="72C63F61" w14:textId="77777777" w:rsidR="00664B1C" w:rsidRPr="00664B1C" w:rsidRDefault="00664B1C" w:rsidP="00664B1C">
      <w:pPr>
        <w:pStyle w:val="ListParagraph"/>
        <w:tabs>
          <w:tab w:val="center" w:pos="4513"/>
          <w:tab w:val="right" w:pos="9026"/>
        </w:tabs>
        <w:spacing w:before="120" w:after="120" w:line="288" w:lineRule="auto"/>
        <w:ind w:left="360"/>
        <w:rPr>
          <w:rFonts w:ascii="Times New Roman" w:eastAsia="Times New Roman" w:hAnsi="Times New Roman" w:cs="Times New Roman"/>
          <w:bCs/>
          <w:sz w:val="24"/>
          <w:szCs w:val="24"/>
        </w:rPr>
      </w:pPr>
      <w:r w:rsidRPr="00664B1C">
        <w:rPr>
          <w:rFonts w:ascii="Times New Roman" w:eastAsia="Times New Roman" w:hAnsi="Times New Roman" w:cs="Times New Roman"/>
          <w:bCs/>
          <w:sz w:val="24"/>
          <w:szCs w:val="24"/>
        </w:rPr>
        <w:t>Machine learning involves training models to learn patterns from data. In this project, supervised learning is used for classification.</w:t>
      </w:r>
    </w:p>
    <w:p w14:paraId="3A7A6014" w14:textId="77777777" w:rsidR="00664B1C" w:rsidRPr="00664B1C" w:rsidRDefault="00664B1C" w:rsidP="00664B1C">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664B1C">
        <w:rPr>
          <w:rFonts w:ascii="Times New Roman" w:eastAsia="Times New Roman" w:hAnsi="Times New Roman" w:cs="Times New Roman"/>
          <w:b/>
          <w:bCs/>
          <w:sz w:val="24"/>
          <w:szCs w:val="24"/>
        </w:rPr>
        <w:t>2. Data Preprocessing</w:t>
      </w:r>
    </w:p>
    <w:p w14:paraId="03C4B237" w14:textId="77777777" w:rsidR="00664B1C" w:rsidRPr="00664B1C" w:rsidRDefault="00664B1C" w:rsidP="00664B1C">
      <w:pPr>
        <w:pStyle w:val="ListParagraph"/>
        <w:tabs>
          <w:tab w:val="center" w:pos="4513"/>
          <w:tab w:val="right" w:pos="9026"/>
        </w:tabs>
        <w:spacing w:before="120" w:after="120" w:line="288" w:lineRule="auto"/>
        <w:ind w:left="360"/>
        <w:rPr>
          <w:rFonts w:ascii="Times New Roman" w:eastAsia="Times New Roman" w:hAnsi="Times New Roman" w:cs="Times New Roman"/>
          <w:bCs/>
          <w:sz w:val="24"/>
          <w:szCs w:val="24"/>
        </w:rPr>
      </w:pPr>
      <w:r w:rsidRPr="00664B1C">
        <w:rPr>
          <w:rFonts w:ascii="Times New Roman" w:eastAsia="Times New Roman" w:hAnsi="Times New Roman" w:cs="Times New Roman"/>
          <w:bCs/>
          <w:sz w:val="24"/>
          <w:szCs w:val="24"/>
        </w:rPr>
        <w:t>Includes cleaning data, handling missing values, encoding categorical variables, and scaling features to improve model performance.</w:t>
      </w:r>
    </w:p>
    <w:p w14:paraId="2BF59E61" w14:textId="77777777" w:rsidR="00664B1C" w:rsidRPr="00664B1C" w:rsidRDefault="00664B1C" w:rsidP="00664B1C">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664B1C">
        <w:rPr>
          <w:rFonts w:ascii="Times New Roman" w:eastAsia="Times New Roman" w:hAnsi="Times New Roman" w:cs="Times New Roman"/>
          <w:b/>
          <w:bCs/>
          <w:sz w:val="24"/>
          <w:szCs w:val="24"/>
        </w:rPr>
        <w:t>3. Classification Techniques</w:t>
      </w:r>
    </w:p>
    <w:p w14:paraId="08C9C423" w14:textId="77777777" w:rsidR="00664B1C" w:rsidRPr="00664B1C" w:rsidRDefault="00664B1C" w:rsidP="00664B1C">
      <w:pPr>
        <w:pStyle w:val="ListParagraph"/>
        <w:tabs>
          <w:tab w:val="center" w:pos="4513"/>
          <w:tab w:val="right" w:pos="9026"/>
        </w:tabs>
        <w:spacing w:before="120" w:after="120" w:line="288" w:lineRule="auto"/>
        <w:ind w:left="360"/>
        <w:rPr>
          <w:rFonts w:ascii="Times New Roman" w:eastAsia="Times New Roman" w:hAnsi="Times New Roman" w:cs="Times New Roman"/>
          <w:bCs/>
          <w:sz w:val="24"/>
          <w:szCs w:val="24"/>
        </w:rPr>
      </w:pPr>
      <w:r w:rsidRPr="00664B1C">
        <w:rPr>
          <w:rFonts w:ascii="Times New Roman" w:eastAsia="Times New Roman" w:hAnsi="Times New Roman" w:cs="Times New Roman"/>
          <w:bCs/>
          <w:sz w:val="24"/>
          <w:szCs w:val="24"/>
        </w:rPr>
        <w:t>Logistic Regression, KNN, and SVM are used to classify transactions as fraud or non-fraud.</w:t>
      </w:r>
    </w:p>
    <w:p w14:paraId="3F761E79" w14:textId="77777777" w:rsidR="00664B1C" w:rsidRPr="00664B1C" w:rsidRDefault="00664B1C" w:rsidP="00664B1C">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664B1C">
        <w:rPr>
          <w:rFonts w:ascii="Times New Roman" w:eastAsia="Times New Roman" w:hAnsi="Times New Roman" w:cs="Times New Roman"/>
          <w:b/>
          <w:bCs/>
          <w:sz w:val="24"/>
          <w:szCs w:val="24"/>
        </w:rPr>
        <w:t>4. Model Evaluation</w:t>
      </w:r>
    </w:p>
    <w:p w14:paraId="4E0CA4A5" w14:textId="64AD62E7" w:rsidR="00664B1C" w:rsidRDefault="00664B1C" w:rsidP="00664B1C">
      <w:pPr>
        <w:pStyle w:val="ListParagraph"/>
        <w:tabs>
          <w:tab w:val="center" w:pos="4513"/>
          <w:tab w:val="right" w:pos="9026"/>
        </w:tabs>
        <w:spacing w:before="120" w:after="120" w:line="288" w:lineRule="auto"/>
        <w:ind w:left="360"/>
        <w:rPr>
          <w:rFonts w:ascii="Times New Roman" w:eastAsia="Times New Roman" w:hAnsi="Times New Roman" w:cs="Times New Roman"/>
          <w:bCs/>
          <w:sz w:val="24"/>
          <w:szCs w:val="24"/>
        </w:rPr>
      </w:pPr>
      <w:r w:rsidRPr="00664B1C">
        <w:rPr>
          <w:rFonts w:ascii="Times New Roman" w:eastAsia="Times New Roman" w:hAnsi="Times New Roman" w:cs="Times New Roman"/>
          <w:bCs/>
          <w:sz w:val="24"/>
          <w:szCs w:val="24"/>
        </w:rPr>
        <w:t>Performance is measured using accuracy, precision, recall, F1-score, and ROC curves.</w:t>
      </w:r>
    </w:p>
    <w:p w14:paraId="6AB816C6" w14:textId="77777777" w:rsidR="00664B1C" w:rsidRPr="00664B1C" w:rsidRDefault="00664B1C" w:rsidP="00664B1C">
      <w:pPr>
        <w:pStyle w:val="ListParagraph"/>
        <w:tabs>
          <w:tab w:val="center" w:pos="4513"/>
          <w:tab w:val="right" w:pos="9026"/>
        </w:tabs>
        <w:spacing w:before="120" w:after="120" w:line="288" w:lineRule="auto"/>
        <w:ind w:left="360"/>
        <w:rPr>
          <w:rFonts w:ascii="Times New Roman" w:eastAsia="Times New Roman" w:hAnsi="Times New Roman" w:cs="Times New Roman"/>
          <w:bCs/>
          <w:sz w:val="24"/>
          <w:szCs w:val="24"/>
        </w:rPr>
      </w:pPr>
    </w:p>
    <w:p w14:paraId="2342FB91"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5BB99E59" w14:textId="4FD34D6A" w:rsidR="004F7B2B" w:rsidRPr="0064341C" w:rsidRDefault="00664B1C" w:rsidP="0064341C">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rPr>
      </w:pPr>
      <w:proofErr w:type="spellStart"/>
      <w:r w:rsidRPr="00664B1C">
        <w:rPr>
          <w:rFonts w:ascii="Times New Roman" w:eastAsia="Times New Roman" w:hAnsi="Times New Roman" w:cs="Times New Roman"/>
          <w:sz w:val="24"/>
          <w:szCs w:val="24"/>
        </w:rPr>
        <w:t>Jupyter</w:t>
      </w:r>
      <w:proofErr w:type="spellEnd"/>
      <w:r w:rsidRPr="00664B1C">
        <w:rPr>
          <w:rFonts w:ascii="Times New Roman" w:eastAsia="Times New Roman" w:hAnsi="Times New Roman" w:cs="Times New Roman"/>
          <w:sz w:val="24"/>
          <w:szCs w:val="24"/>
        </w:rPr>
        <w:t xml:space="preserve"> Noteboo</w:t>
      </w:r>
      <w:r w:rsidR="0064341C">
        <w:rPr>
          <w:rFonts w:ascii="Times New Roman" w:eastAsia="Times New Roman" w:hAnsi="Times New Roman" w:cs="Times New Roman"/>
          <w:sz w:val="24"/>
          <w:szCs w:val="24"/>
        </w:rPr>
        <w:t>k</w:t>
      </w:r>
    </w:p>
    <w:p w14:paraId="7AFCB0C4" w14:textId="77777777" w:rsidR="007505FB" w:rsidRPr="00233745"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3A326E8C" w14:textId="77777777" w:rsidR="00664B1C" w:rsidRPr="00664B1C" w:rsidRDefault="00664B1C" w:rsidP="00664B1C">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664B1C">
        <w:rPr>
          <w:rFonts w:ascii="Times New Roman" w:eastAsia="Times New Roman" w:hAnsi="Times New Roman" w:cs="Times New Roman"/>
          <w:sz w:val="24"/>
          <w:szCs w:val="24"/>
        </w:rPr>
        <w:t>Kaggle Dataset:</w:t>
      </w:r>
    </w:p>
    <w:p w14:paraId="791179B5" w14:textId="60A54E13" w:rsidR="00664B1C" w:rsidRPr="00664B1C" w:rsidRDefault="00664B1C" w:rsidP="00664B1C">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r w:rsidRPr="00664B1C">
        <w:rPr>
          <w:rFonts w:ascii="Times New Roman" w:eastAsia="Times New Roman" w:hAnsi="Times New Roman" w:cs="Times New Roman"/>
          <w:sz w:val="24"/>
          <w:szCs w:val="24"/>
        </w:rPr>
        <w:t>https://www.kaggle.com/datasets/</w:t>
      </w:r>
      <w:proofErr w:type="spellStart"/>
      <w:r w:rsidRPr="00664B1C">
        <w:rPr>
          <w:rFonts w:ascii="Times New Roman" w:eastAsia="Times New Roman" w:hAnsi="Times New Roman" w:cs="Times New Roman"/>
          <w:sz w:val="24"/>
          <w:szCs w:val="24"/>
        </w:rPr>
        <w:t>ealaxi</w:t>
      </w:r>
      <w:proofErr w:type="spellEnd"/>
      <w:r w:rsidRPr="00664B1C">
        <w:rPr>
          <w:rFonts w:ascii="Times New Roman" w:eastAsia="Times New Roman" w:hAnsi="Times New Roman" w:cs="Times New Roman"/>
          <w:sz w:val="24"/>
          <w:szCs w:val="24"/>
        </w:rPr>
        <w:t>/paysim1⁠</w:t>
      </w:r>
    </w:p>
    <w:p w14:paraId="2E770C7E" w14:textId="77777777" w:rsidR="00664B1C" w:rsidRPr="00664B1C" w:rsidRDefault="00664B1C" w:rsidP="00664B1C">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proofErr w:type="spellStart"/>
      <w:r w:rsidRPr="00664B1C">
        <w:rPr>
          <w:rFonts w:ascii="Times New Roman" w:eastAsia="Times New Roman" w:hAnsi="Times New Roman" w:cs="Times New Roman"/>
          <w:sz w:val="24"/>
          <w:szCs w:val="24"/>
        </w:rPr>
        <w:t>Scikit</w:t>
      </w:r>
      <w:proofErr w:type="spellEnd"/>
      <w:r w:rsidRPr="00664B1C">
        <w:rPr>
          <w:rFonts w:ascii="Times New Roman" w:eastAsia="Times New Roman" w:hAnsi="Times New Roman" w:cs="Times New Roman"/>
          <w:sz w:val="24"/>
          <w:szCs w:val="24"/>
        </w:rPr>
        <w:t>-learn Documentation</w:t>
      </w:r>
    </w:p>
    <w:p w14:paraId="7A88E455" w14:textId="40B1224B" w:rsidR="00664B1C" w:rsidRPr="00664B1C" w:rsidRDefault="00664B1C" w:rsidP="00664B1C">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r w:rsidRPr="00664B1C">
        <w:rPr>
          <w:rFonts w:ascii="Times New Roman" w:eastAsia="Times New Roman" w:hAnsi="Times New Roman" w:cs="Times New Roman"/>
          <w:sz w:val="24"/>
          <w:szCs w:val="24"/>
        </w:rPr>
        <w:t>https://scikit-learn.org⁠</w:t>
      </w:r>
    </w:p>
    <w:p w14:paraId="70AC7940" w14:textId="77777777" w:rsidR="00664B1C" w:rsidRPr="00664B1C" w:rsidRDefault="00664B1C" w:rsidP="00664B1C">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proofErr w:type="spellStart"/>
      <w:r w:rsidRPr="00664B1C">
        <w:rPr>
          <w:rFonts w:ascii="Times New Roman" w:eastAsia="Times New Roman" w:hAnsi="Times New Roman" w:cs="Times New Roman"/>
          <w:sz w:val="24"/>
          <w:szCs w:val="24"/>
        </w:rPr>
        <w:t>ChatGPT</w:t>
      </w:r>
      <w:proofErr w:type="spellEnd"/>
      <w:r w:rsidRPr="00664B1C">
        <w:rPr>
          <w:rFonts w:ascii="Times New Roman" w:eastAsia="Times New Roman" w:hAnsi="Times New Roman" w:cs="Times New Roman"/>
          <w:sz w:val="24"/>
          <w:szCs w:val="24"/>
        </w:rPr>
        <w:t xml:space="preserve"> (for conceptual understanding and guidance):</w:t>
      </w:r>
    </w:p>
    <w:p w14:paraId="4B1659BF" w14:textId="667D6698" w:rsidR="004F7B2B" w:rsidRPr="00664B1C" w:rsidRDefault="00664B1C" w:rsidP="00664B1C">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r w:rsidRPr="00664B1C">
        <w:rPr>
          <w:rFonts w:ascii="Times New Roman" w:eastAsia="Times New Roman" w:hAnsi="Times New Roman" w:cs="Times New Roman"/>
          <w:sz w:val="24"/>
          <w:szCs w:val="24"/>
        </w:rPr>
        <w:t>https://chat.openai.com⁠</w:t>
      </w:r>
    </w:p>
    <w:p w14:paraId="73D5BCC4" w14:textId="630A93DE" w:rsidR="00664B1C" w:rsidRPr="00664B1C" w:rsidRDefault="00664B1C" w:rsidP="00664B1C">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664B1C">
        <w:rPr>
          <w:rFonts w:ascii="Times New Roman" w:eastAsia="Times New Roman" w:hAnsi="Times New Roman" w:cs="Times New Roman"/>
          <w:sz w:val="24"/>
          <w:szCs w:val="24"/>
        </w:rPr>
        <w:t>https://matplotlib.org/</w:t>
      </w:r>
    </w:p>
    <w:sectPr w:rsidR="00664B1C" w:rsidRPr="00664B1C">
      <w:footerReference w:type="default" r:id="rId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BB620E" w14:textId="77777777" w:rsidR="00245476" w:rsidRDefault="00245476">
      <w:r>
        <w:separator/>
      </w:r>
    </w:p>
  </w:endnote>
  <w:endnote w:type="continuationSeparator" w:id="0">
    <w:p w14:paraId="5B8BA2B6" w14:textId="77777777" w:rsidR="00245476" w:rsidRDefault="00245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F86EEE" w14:textId="77777777" w:rsidR="00E73BA7"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1BC4937A" w14:textId="77777777" w:rsidR="00E73BA7" w:rsidRDefault="00245476">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B2F71C" w14:textId="77777777" w:rsidR="00245476" w:rsidRDefault="00245476">
      <w:r>
        <w:separator/>
      </w:r>
    </w:p>
  </w:footnote>
  <w:footnote w:type="continuationSeparator" w:id="0">
    <w:p w14:paraId="62A26DD3" w14:textId="77777777" w:rsidR="00245476" w:rsidRDefault="002454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E1737"/>
    <w:multiLevelType w:val="hybridMultilevel"/>
    <w:tmpl w:val="A36E5E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D71656"/>
    <w:multiLevelType w:val="hybridMultilevel"/>
    <w:tmpl w:val="065C55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FC111DA"/>
    <w:multiLevelType w:val="hybridMultilevel"/>
    <w:tmpl w:val="225C95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1A2F9C"/>
    <w:multiLevelType w:val="hybridMultilevel"/>
    <w:tmpl w:val="6FA0C8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CC75913"/>
    <w:multiLevelType w:val="hybridMultilevel"/>
    <w:tmpl w:val="EC763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9045400"/>
    <w:multiLevelType w:val="hybridMultilevel"/>
    <w:tmpl w:val="8A204D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6"/>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E00F6"/>
    <w:rsid w:val="000E1E88"/>
    <w:rsid w:val="0014527C"/>
    <w:rsid w:val="001A66F8"/>
    <w:rsid w:val="00245476"/>
    <w:rsid w:val="002A1854"/>
    <w:rsid w:val="002C39DE"/>
    <w:rsid w:val="004312A1"/>
    <w:rsid w:val="0045512A"/>
    <w:rsid w:val="004F7B2B"/>
    <w:rsid w:val="0064341C"/>
    <w:rsid w:val="00664B1C"/>
    <w:rsid w:val="007505FB"/>
    <w:rsid w:val="00751DE1"/>
    <w:rsid w:val="00832580"/>
    <w:rsid w:val="009659E0"/>
    <w:rsid w:val="00A15899"/>
    <w:rsid w:val="00A17ED1"/>
    <w:rsid w:val="00C17F23"/>
    <w:rsid w:val="00FA75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81EBF"/>
  <w15:docId w15:val="{8EA12A91-FE34-4715-932F-F64A302D7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684</Words>
  <Characters>3901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sumitra gusain</cp:lastModifiedBy>
  <cp:revision>3</cp:revision>
  <dcterms:created xsi:type="dcterms:W3CDTF">2026-03-23T18:04:00Z</dcterms:created>
  <dcterms:modified xsi:type="dcterms:W3CDTF">2026-03-25T04:24:00Z</dcterms:modified>
</cp:coreProperties>
</file>