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300" w:beforeAutospacing="0" w:after="376" w:afterAutospacing="0" w:line="672" w:lineRule="atLeast"/>
        <w:ind w:left="0" w:right="0" w:firstLine="880" w:firstLineChars="200"/>
        <w:rPr>
          <w:rFonts w:hint="default" w:cs="Calibri Light" w:asciiTheme="minorAscii" w:hAnsiTheme="minorAscii" w:eastAsiaTheme="minorEastAsia"/>
          <w:b/>
          <w:bCs/>
          <w:i w:val="0"/>
          <w:iCs w:val="0"/>
          <w:caps w:val="0"/>
          <w:color w:val="404040" w:themeColor="text1" w:themeTint="BF"/>
          <w:spacing w:val="0"/>
          <w:sz w:val="44"/>
          <w:szCs w:val="44"/>
          <w:highlight w:val="lightGray"/>
          <w:u w:val="single"/>
          <w:shd w:val="clear" w:fill="FFFFFF"/>
          <w:lang w:val="en-US"/>
          <w14:textFill>
            <w14:solidFill>
              <w14:schemeClr w14:val="tx1">
                <w14:lumMod w14:val="75000"/>
                <w14:lumOff w14:val="25000"/>
              </w14:schemeClr>
            </w14:solidFill>
          </w14:textFill>
        </w:rPr>
      </w:pPr>
      <w:r>
        <w:rPr>
          <w:rFonts w:hint="default" w:cs="Calibri Light" w:asciiTheme="minorAscii" w:hAnsiTheme="minorAscii" w:eastAsiaTheme="minorEastAsia"/>
          <w:b/>
          <w:bCs/>
          <w:i w:val="0"/>
          <w:iCs w:val="0"/>
          <w:caps w:val="0"/>
          <w:color w:val="404040" w:themeColor="text1" w:themeTint="BF"/>
          <w:spacing w:val="0"/>
          <w:sz w:val="44"/>
          <w:szCs w:val="44"/>
          <w:u w:val="none"/>
          <w:shd w:val="clear" w:fill="FFFFFF"/>
          <w:lang w:val="en-US"/>
          <w14:textFill>
            <w14:solidFill>
              <w14:schemeClr w14:val="tx1">
                <w14:lumMod w14:val="75000"/>
                <w14:lumOff w14:val="25000"/>
              </w14:schemeClr>
            </w14:solidFill>
          </w14:textFill>
        </w:rPr>
        <w:t xml:space="preserve">       </w:t>
      </w:r>
      <w:r>
        <w:rPr>
          <w:rFonts w:hint="default" w:cs="Calibri Light" w:asciiTheme="minorAscii" w:hAnsiTheme="minorAscii" w:eastAsiaTheme="minorEastAsia"/>
          <w:b/>
          <w:bCs/>
          <w:i w:val="0"/>
          <w:iCs w:val="0"/>
          <w:caps w:val="0"/>
          <w:color w:val="404040" w:themeColor="text1" w:themeTint="BF"/>
          <w:spacing w:val="0"/>
          <w:sz w:val="44"/>
          <w:szCs w:val="44"/>
          <w:highlight w:val="none"/>
          <w:u w:val="none"/>
          <w:shd w:val="clear" w:fill="FFFFFF"/>
          <w:lang w:val="en-US"/>
          <w14:textFill>
            <w14:solidFill>
              <w14:schemeClr w14:val="tx1">
                <w14:lumMod w14:val="75000"/>
                <w14:lumOff w14:val="25000"/>
              </w14:schemeClr>
            </w14:solidFill>
          </w14:textFill>
        </w:rPr>
        <w:t xml:space="preserve">   </w:t>
      </w:r>
      <w:r>
        <w:rPr>
          <w:rFonts w:hint="default" w:cs="Calibri Light" w:asciiTheme="minorAscii" w:hAnsiTheme="minorAscii" w:eastAsiaTheme="minorEastAsia"/>
          <w:b/>
          <w:bCs/>
          <w:i w:val="0"/>
          <w:iCs w:val="0"/>
          <w:caps w:val="0"/>
          <w:color w:val="404040" w:themeColor="text1" w:themeTint="BF"/>
          <w:spacing w:val="0"/>
          <w:sz w:val="44"/>
          <w:szCs w:val="44"/>
          <w:highlight w:val="none"/>
          <w:u w:val="single"/>
          <w:shd w:val="clear" w:fill="FFFFFF"/>
          <w:lang w:val="en-US"/>
          <w14:textFill>
            <w14:solidFill>
              <w14:schemeClr w14:val="tx1">
                <w14:lumMod w14:val="75000"/>
                <w14:lumOff w14:val="25000"/>
              </w14:schemeClr>
            </w14:solidFill>
          </w14:textFill>
        </w:rPr>
        <w:t xml:space="preserve"> Object Oriented Databases </w:t>
      </w:r>
    </w:p>
    <w:p>
      <w:pPr>
        <w:pStyle w:val="2"/>
        <w:keepNext w:val="0"/>
        <w:keepLines w:val="0"/>
        <w:widowControl/>
        <w:suppressLineNumbers w:val="0"/>
        <w:spacing w:before="300" w:beforeAutospacing="0" w:after="376" w:afterAutospacing="0" w:line="672" w:lineRule="atLeast"/>
        <w:ind w:left="0" w:right="0"/>
        <w:rPr>
          <w:rFonts w:hint="default" w:ascii="Calibri Light" w:hAnsi="Calibri Light" w:cs="Calibri Light" w:eastAsiaTheme="minorEastAsia"/>
          <w:b/>
          <w:bCs/>
          <w:i w:val="0"/>
          <w:iCs w:val="0"/>
          <w:color w:val="404040" w:themeColor="text1" w:themeTint="BF"/>
          <w:sz w:val="32"/>
          <w:szCs w:val="32"/>
          <w:u w:val="none"/>
          <w:lang w:val="en-US"/>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is</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lang w:val="en-US"/>
          <w14:textFill>
            <w14:solidFill>
              <w14:schemeClr w14:val="tx1">
                <w14:lumMod w14:val="75000"/>
                <w14:lumOff w14:val="25000"/>
              </w14:schemeClr>
            </w14:solidFill>
          </w14:textFill>
        </w:rPr>
        <w:t xml:space="preserve"> an </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Object-Oriented Database</w:t>
      </w: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lang w:val="en-US"/>
          <w14:textFill>
            <w14:solidFill>
              <w14:schemeClr w14:val="tx1">
                <w14:lumMod w14:val="75000"/>
                <w14:lumOff w14:val="25000"/>
              </w14:schemeClr>
            </w14:solidFill>
          </w14:textFill>
        </w:rPr>
        <w:t>(OODB) ?</w:t>
      </w:r>
    </w:p>
    <w:p>
      <w:pPr>
        <w:pStyle w:val="12"/>
        <w:keepNext w:val="0"/>
        <w:keepLines w:val="0"/>
        <w:widowControl/>
        <w:suppressLineNumbers w:val="0"/>
        <w:spacing w:before="0" w:beforeAutospacing="0" w:after="0" w:afterAutospacing="0" w:line="360" w:lineRule="atLeast"/>
        <w:ind w:left="0" w:right="0"/>
        <w:rPr>
          <w:rFonts w:ascii="Segoe UI" w:hAnsi="Segoe UI" w:eastAsia="Segoe UI" w:cs="Segoe UI"/>
          <w:i w:val="0"/>
          <w:iCs w:val="0"/>
          <w:caps w:val="0"/>
          <w:color w:val="374151"/>
          <w:spacing w:val="0"/>
          <w:sz w:val="24"/>
          <w:szCs w:val="24"/>
        </w:rPr>
      </w:pPr>
      <w:r>
        <w:rPr>
          <w:rFonts w:ascii="Segoe UI" w:hAnsi="Segoe UI" w:eastAsia="Segoe UI" w:cs="Segoe UI"/>
          <w:i w:val="0"/>
          <w:iCs w:val="0"/>
          <w:caps w:val="0"/>
          <w:color w:val="374151"/>
          <w:spacing w:val="0"/>
          <w:sz w:val="24"/>
          <w:szCs w:val="24"/>
        </w:rPr>
        <w:t>An Object-Oriented Database (OODB) is a type of database management system (DBMS) designed to handle data as objects, encapsulating both data and procedures. It aligns with object-oriented programming (OOP) principles.</w:t>
      </w:r>
    </w:p>
    <w:p>
      <w:pPr>
        <w:pStyle w:val="12"/>
        <w:keepNext w:val="0"/>
        <w:keepLines w:val="0"/>
        <w:widowControl/>
        <w:suppressLineNumbers w:val="0"/>
        <w:spacing w:before="0" w:beforeAutospacing="0" w:after="0" w:afterAutospacing="0" w:line="360" w:lineRule="atLeast"/>
        <w:ind w:left="0" w:right="0"/>
        <w:rPr>
          <w:rFonts w:hint="default" w:ascii="Segoe UI" w:hAnsi="Segoe UI" w:eastAsia="Segoe UI" w:cs="Segoe UI"/>
          <w:i w:val="0"/>
          <w:iCs w:val="0"/>
          <w:caps w:val="0"/>
          <w:color w:val="374151"/>
          <w:spacing w:val="0"/>
          <w:sz w:val="24"/>
          <w:szCs w:val="24"/>
        </w:rPr>
      </w:pP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Example of Object-oriented Database:</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 Java program that uses an object-oriented database to store information about books. The program has a Book class that represents a book in the database. The class has the following fields:</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title</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author</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publisher.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class Book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title;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author;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 xml:space="preserve">    String publisher;</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6"/>
          <w:szCs w:val="26"/>
          <w:u w:val="none"/>
          <w:shd w:val="clear" w:fill="FFFFFF"/>
          <w14:textFill>
            <w14:solidFill>
              <w14:schemeClr w14:val="tx1">
                <w14:lumMod w14:val="75000"/>
                <w14:lumOff w14:val="25000"/>
              </w14:schemeClr>
            </w14:solidFill>
          </w14:textFill>
        </w:rPr>
        <w:t>}</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are the components of an Object-oriented Database?</w:t>
      </w:r>
    </w:p>
    <w:p>
      <w:pPr>
        <w:pStyle w:val="12"/>
        <w:keepNext w:val="0"/>
        <w:keepLines w:val="0"/>
        <w:widowControl/>
        <w:suppressLineNumbers w:val="0"/>
        <w:spacing w:before="0" w:beforeAutospacing="0" w:after="226" w:afterAutospacing="0" w:line="315" w:lineRule="atLeast"/>
        <w:ind w:left="0" w:right="0"/>
        <w:rPr>
          <w:color w:val="404040" w:themeColor="text1" w:themeTint="B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Here are the components of an Object-oriented Database:</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ascii="Segoe UI" w:hAnsi="Segoe UI" w:eastAsia="Segoe UI" w:cs="Segoe UI"/>
          <w:b/>
          <w:bCs/>
          <w:i w:val="0"/>
          <w:iCs w:val="0"/>
          <w:caps w:val="0"/>
          <w:color w:val="374151"/>
          <w:spacing w:val="0"/>
          <w:sz w:val="24"/>
          <w:szCs w:val="24"/>
          <w:bdr w:val="single" w:color="D9D9E3" w:sz="2" w:space="0"/>
        </w:rPr>
        <w:t>Object:</w:t>
      </w:r>
      <w:r>
        <w:rPr>
          <w:rFonts w:hint="default" w:ascii="Segoe UI" w:hAnsi="Segoe UI" w:eastAsia="Segoe UI" w:cs="Segoe UI"/>
          <w:i w:val="0"/>
          <w:iCs w:val="0"/>
          <w:caps w:val="0"/>
          <w:color w:val="374151"/>
          <w:spacing w:val="0"/>
          <w:sz w:val="24"/>
          <w:szCs w:val="24"/>
          <w:bdr w:val="single" w:color="D9D9E3" w:sz="2" w:space="0"/>
        </w:rPr>
        <w:t xml:space="preserve"> Fundamental unit of data.</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Class:</w:t>
      </w:r>
      <w:r>
        <w:rPr>
          <w:rFonts w:hint="default" w:ascii="Segoe UI" w:hAnsi="Segoe UI" w:eastAsia="Segoe UI" w:cs="Segoe UI"/>
          <w:i w:val="0"/>
          <w:iCs w:val="0"/>
          <w:caps w:val="0"/>
          <w:color w:val="374151"/>
          <w:spacing w:val="0"/>
          <w:sz w:val="24"/>
          <w:szCs w:val="24"/>
          <w:bdr w:val="single" w:color="D9D9E3" w:sz="2" w:space="0"/>
        </w:rPr>
        <w:t xml:space="preserve"> Blueprint for creating objects.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Method:</w:t>
      </w:r>
      <w:r>
        <w:rPr>
          <w:rFonts w:hint="default" w:ascii="Segoe UI" w:hAnsi="Segoe UI" w:eastAsia="Segoe UI" w:cs="Segoe UI"/>
          <w:i w:val="0"/>
          <w:iCs w:val="0"/>
          <w:caps w:val="0"/>
          <w:color w:val="374151"/>
          <w:spacing w:val="0"/>
          <w:sz w:val="24"/>
          <w:szCs w:val="24"/>
          <w:bdr w:val="single" w:color="D9D9E3" w:sz="2" w:space="0"/>
        </w:rPr>
        <w:t xml:space="preserve"> Function associated with a class.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Collection:</w:t>
      </w:r>
      <w:r>
        <w:rPr>
          <w:rFonts w:hint="default" w:ascii="Segoe UI" w:hAnsi="Segoe UI" w:eastAsia="Segoe UI" w:cs="Segoe UI"/>
          <w:i w:val="0"/>
          <w:iCs w:val="0"/>
          <w:caps w:val="0"/>
          <w:color w:val="374151"/>
          <w:spacing w:val="0"/>
          <w:sz w:val="24"/>
          <w:szCs w:val="24"/>
          <w:bdr w:val="single" w:color="D9D9E3" w:sz="2" w:space="0"/>
        </w:rPr>
        <w:t xml:space="preserve"> Container holding a group of objects.</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right="0" w:hanging="360"/>
      </w:pPr>
      <w:r>
        <w:rPr>
          <w:rStyle w:val="13"/>
          <w:rFonts w:hint="default" w:ascii="Segoe UI" w:hAnsi="Segoe UI" w:eastAsia="Segoe UI" w:cs="Segoe UI"/>
          <w:b/>
          <w:bCs/>
          <w:i w:val="0"/>
          <w:iCs w:val="0"/>
          <w:caps w:val="0"/>
          <w:color w:val="374151"/>
          <w:spacing w:val="0"/>
          <w:sz w:val="24"/>
          <w:szCs w:val="24"/>
          <w:bdr w:val="single" w:color="D9D9E3" w:sz="2" w:space="0"/>
        </w:rPr>
        <w:t>Design:</w:t>
      </w:r>
      <w:r>
        <w:rPr>
          <w:rFonts w:hint="default" w:ascii="Segoe UI" w:hAnsi="Segoe UI" w:eastAsia="Segoe UI" w:cs="Segoe UI"/>
          <w:i w:val="0"/>
          <w:iCs w:val="0"/>
          <w:caps w:val="0"/>
          <w:color w:val="374151"/>
          <w:spacing w:val="0"/>
          <w:sz w:val="24"/>
          <w:szCs w:val="24"/>
          <w:bdr w:val="single" w:color="D9D9E3" w:sz="2" w:space="0"/>
        </w:rPr>
        <w:t xml:space="preserve"> Aligns data structure with object-oriented principles.</w:t>
      </w:r>
    </w:p>
    <w:p>
      <w:pPr>
        <w:rPr>
          <w:rFonts w:hint="default"/>
        </w:rPr>
      </w:pPr>
    </w:p>
    <w:p>
      <w:pPr>
        <w:pStyle w:val="3"/>
        <w:keepNext w:val="0"/>
        <w:keepLines w:val="0"/>
        <w:widowControl/>
        <w:suppressLineNumbers w:val="0"/>
        <w:spacing w:before="0" w:beforeAutospacing="0" w:after="300" w:afterAutospacing="0" w:line="576" w:lineRule="atLeast"/>
        <w:ind w:left="0" w:right="0"/>
        <w:rPr>
          <w:rFonts w:hint="default"/>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What are the benefits of using an Object-oriented Database?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T</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he benefits of using an Object-oriented Database include: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Modeling Real-world Entities:</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OODB</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provide a natural representation of complex, real-world relationships.</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Improved Query Language:</w:t>
      </w:r>
      <w:r>
        <w:rPr>
          <w:rFonts w:hint="default" w:ascii="Calibri Light" w:hAnsi="Calibri Light" w:eastAsiaTheme="minorEastAsia"/>
          <w:b/>
          <w:bCs/>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OODB often have a query language that supports object-oriented concepts.</w:t>
      </w:r>
    </w:p>
    <w:p>
      <w:pPr>
        <w:keepNext w:val="0"/>
        <w:keepLines w:val="0"/>
        <w:widowControl/>
        <w:numPr>
          <w:ilvl w:val="0"/>
          <w:numId w:val="0"/>
        </w:numPr>
        <w:suppressLineNumbers w:val="0"/>
        <w:spacing w:before="0" w:beforeAutospacing="0" w:after="150" w:afterAutospacing="0" w:line="360" w:lineRule="atLeast"/>
        <w:ind w:right="0" w:rightChars="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Reusability</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The classes and methods in an Object-oriented Database can be reused to create other</w:t>
      </w:r>
      <w:r>
        <w:rPr>
          <w:rFonts w:hint="default" w:ascii="Calibri Light" w:hAnsi="Calibri Light" w:cs="Calibri Light" w:eastAsiaTheme="minorEastAsia"/>
          <w:b w:val="0"/>
          <w:bCs w:val="0"/>
          <w:i/>
          <w:iCs/>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applications.</w:t>
      </w:r>
    </w:p>
    <w:p>
      <w:pPr>
        <w:keepNext w:val="0"/>
        <w:keepLines w:val="0"/>
        <w:widowControl/>
        <w:numPr>
          <w:ilvl w:val="0"/>
          <w:numId w:val="0"/>
        </w:numPr>
        <w:suppressLineNumbers w:val="0"/>
        <w:spacing w:before="0" w:beforeAutospacing="0" w:after="150" w:afterAutospacing="0" w:line="360" w:lineRule="atLeast"/>
        <w:ind w:right="0" w:rightChars="0"/>
        <w:rPr>
          <w:rFonts w:hint="default" w:ascii="Calibri Light" w:hAnsi="Calibri Light" w:cs="Calibri Light" w:eastAsiaTheme="minorEastAsia"/>
          <w:i w:val="0"/>
          <w:iCs w:val="0"/>
          <w:caps w:val="0"/>
          <w:color w:val="404040" w:themeColor="text1" w:themeTint="BF"/>
          <w:spacing w:val="2"/>
          <w:sz w:val="28"/>
          <w:szCs w:val="28"/>
          <w:lang w:val="en-US"/>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High performance:</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 ODBMS can provide high performance, especially for applications that require complex data access patterns, as objects can be retrieved with a single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Data integrity: </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ODBMS provides strong data integrity, as the relationships between objects are maintained by the database. This ensures that data remains consistent and correct, even in complex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Concurrency control:</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 ODBMS provides concurrency control mechanisms that ensure that multiple users can access and modify the same data without conflicts.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pPr>
      <w:r>
        <w:rPr>
          <w:rStyle w:val="13"/>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Scalability: </w:t>
      </w:r>
      <w:r>
        <w:rPr>
          <w:rFonts w:hint="default" w:ascii="Calibri Light" w:hAnsi="Calibri Light" w:cs="Calibri Light" w:eastAsiaTheme="minorEastAsia"/>
          <w:i w:val="0"/>
          <w:iCs w:val="0"/>
          <w:caps w:val="0"/>
          <w:color w:val="404040" w:themeColor="text1" w:themeTint="BF"/>
          <w:spacing w:val="2"/>
          <w:sz w:val="28"/>
          <w:szCs w:val="28"/>
          <w:shd w:val="clear" w:fill="FFFFFF"/>
          <w:vertAlign w:val="baseline"/>
          <w14:textFill>
            <w14:solidFill>
              <w14:schemeClr w14:val="tx1">
                <w14:lumMod w14:val="75000"/>
                <w14:lumOff w14:val="25000"/>
              </w14:schemeClr>
            </w14:solidFill>
          </w14:textFill>
        </w:rPr>
        <w:t>ODBMS can scale horizontally by adding more servers to the database cluster, allowing it to handle large volumes of data</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How is an Object-oriented Database implemented?</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olor w:val="404040" w:themeColor="text1" w:themeTint="BF"/>
          <w:sz w:val="32"/>
          <w:szCs w:val="32"/>
          <w:u w:val="none"/>
          <w14:textFill>
            <w14:solidFill>
              <w14:schemeClr w14:val="tx1">
                <w14:lumMod w14:val="75000"/>
                <w14:lumOff w14:val="25000"/>
              </w14:schemeClr>
            </w14:solidFill>
          </w14:textFill>
        </w:rPr>
      </w:pPr>
      <w:r>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An object-oriented database is implemented using a programming language that supports object-oriented programming. The most popular languages for this are Java and C++. However, there are also implementations for Python and Ruby</w:t>
      </w:r>
    </w:p>
    <w:p>
      <w:pPr>
        <w:pStyle w:val="3"/>
        <w:keepNext w:val="0"/>
        <w:keepLines w:val="0"/>
        <w:widowControl/>
        <w:suppressLineNumbers w:val="0"/>
        <w:spacing w:before="0" w:beforeAutospacing="0" w:after="300" w:afterAutospacing="0" w:line="576" w:lineRule="atLeast"/>
        <w:ind w:left="0" w:right="0"/>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pPr>
      <w:r>
        <w:rPr>
          <w:rFonts w:hint="default" w:ascii="Calibri Light" w:hAnsi="Calibri Light" w:cs="Calibri Light" w:eastAsiaTheme="minorEastAsia"/>
          <w:b/>
          <w:bCs/>
          <w:i w:val="0"/>
          <w:iCs w:val="0"/>
          <w:caps w:val="0"/>
          <w:color w:val="404040" w:themeColor="text1" w:themeTint="BF"/>
          <w:spacing w:val="0"/>
          <w:sz w:val="32"/>
          <w:szCs w:val="32"/>
          <w:u w:val="none"/>
          <w:shd w:val="clear" w:fill="FFFFFF"/>
          <w14:textFill>
            <w14:solidFill>
              <w14:schemeClr w14:val="tx1">
                <w14:lumMod w14:val="75000"/>
                <w14:lumOff w14:val="25000"/>
              </w14:schemeClr>
            </w14:solidFill>
          </w14:textFill>
        </w:rPr>
        <w:t>How is a relational database different from an Object-oriented Database?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Visual representation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28"/>
          <w:szCs w:val="28"/>
          <w:u w:val="singl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single"/>
          <w:shd w:val="clear" w:fill="FFFFFF"/>
          <w:lang w:val="en-US"/>
          <w14:textFill>
            <w14:solidFill>
              <w14:schemeClr w14:val="tx1">
                <w14:lumMod w14:val="75000"/>
                <w14:lumOff w14:val="25000"/>
              </w14:schemeClr>
            </w14:solidFill>
          </w14:textFill>
        </w:rPr>
        <w:t>RBMDS</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CustomerID | CustomerName | CustomerAddress   | CustomerAge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1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Lamin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123 Main Street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0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2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Sneha</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456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ktm</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A</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stha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5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 xml:space="preserve">         </w:t>
      </w: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class Customer {</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String firstName;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String lastName;</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int age;</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w:t>
      </w:r>
    </w:p>
    <w:p>
      <w:pPr>
        <w:pStyle w:val="12"/>
        <w:keepNext w:val="0"/>
        <w:keepLines w:val="0"/>
        <w:widowControl/>
        <w:suppressLineNumbers w:val="0"/>
        <w:spacing w:before="0" w:beforeAutospacing="0" w:after="226" w:afterAutospacing="0" w:line="315" w:lineRule="atLeast"/>
        <w:ind w:left="0" w:right="0" w:firstLine="253"/>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263" w:beforeAutospacing="0" w:after="263" w:afterAutospacing="0"/>
        <w:ind w:left="0" w:right="0" w:firstLine="0"/>
      </w:pPr>
      <w:r>
        <w:rPr>
          <w:rStyle w:val="8"/>
          <w:rFonts w:hint="default" w:ascii="Segoe UI" w:hAnsi="Segoe UI" w:eastAsia="Segoe UI" w:cs="Segoe UI"/>
          <w:i w:val="0"/>
          <w:iCs w:val="0"/>
          <w:caps w:val="0"/>
          <w:color w:val="374151"/>
          <w:spacing w:val="0"/>
          <w:sz w:val="24"/>
          <w:szCs w:val="24"/>
          <w:bdr w:val="single" w:color="D9D9E3" w:sz="2" w:space="0"/>
        </w:rPr>
        <w:t>Key Differences:</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3"/>
          <w:rFonts w:hint="default" w:ascii="Segoe UI" w:hAnsi="Segoe UI" w:eastAsia="Segoe UI" w:cs="Segoe UI"/>
          <w:b/>
          <w:bCs/>
          <w:i w:val="0"/>
          <w:iCs w:val="0"/>
          <w:caps w:val="0"/>
          <w:color w:val="374151"/>
          <w:spacing w:val="0"/>
          <w:sz w:val="24"/>
          <w:szCs w:val="24"/>
          <w:bdr w:val="single" w:color="D9D9E3" w:sz="2" w:space="0"/>
        </w:rPr>
        <w:t>RDBMS:</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Uses tables to store data.</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Fields are columns in tables.</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Relationships defined between tables.</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13"/>
          <w:rFonts w:hint="default" w:ascii="Segoe UI" w:hAnsi="Segoe UI" w:eastAsia="Segoe UI" w:cs="Segoe UI"/>
          <w:b/>
          <w:bCs/>
          <w:i w:val="0"/>
          <w:iCs w:val="0"/>
          <w:caps w:val="0"/>
          <w:color w:val="374151"/>
          <w:spacing w:val="0"/>
          <w:sz w:val="24"/>
          <w:szCs w:val="24"/>
          <w:bdr w:val="single" w:color="D9D9E3" w:sz="2" w:space="0"/>
        </w:rPr>
        <w:t>OODB:</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Uses objects to store data.</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Fields are attributes of objects.</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24"/>
          <w:szCs w:val="24"/>
          <w:bdr w:val="single" w:color="D9D9E3" w:sz="2" w:space="0"/>
        </w:rPr>
        <w:t>Relationships modeled directly in the object structure.</w:t>
      </w: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cs="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pStyle w:val="12"/>
        <w:keepNext w:val="0"/>
        <w:keepLines w:val="0"/>
        <w:widowControl/>
        <w:suppressLineNumbers w:val="0"/>
        <w:spacing w:before="0" w:beforeAutospacing="0" w:after="226" w:afterAutospacing="0" w:line="315" w:lineRule="atLeast"/>
        <w:ind w:left="0" w:right="0"/>
        <w:rPr>
          <w:rFonts w:hint="default" w:ascii="Calibri Light" w:hAnsi="Calibri Light" w:eastAsiaTheme="minorEastAsia"/>
          <w:b/>
          <w:bCs/>
          <w:i w:val="0"/>
          <w:iCs w:val="0"/>
          <w:caps w:val="0"/>
          <w:color w:val="404040" w:themeColor="text1" w:themeTint="BF"/>
          <w:spacing w:val="0"/>
          <w:sz w:val="36"/>
          <w:szCs w:val="36"/>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36"/>
          <w:szCs w:val="36"/>
          <w:u w:val="none"/>
          <w:shd w:val="clear" w:fill="FFFFFF"/>
          <w14:textFill>
            <w14:solidFill>
              <w14:schemeClr w14:val="tx1">
                <w14:lumMod w14:val="75000"/>
                <w14:lumOff w14:val="25000"/>
              </w14:schemeClr>
            </w14:solidFill>
          </w14:textFill>
        </w:rPr>
        <w:t>Disadvantages:</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Limited Adoption</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Lack of Standardization</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Cost:</w:t>
      </w:r>
    </w:p>
    <w:p>
      <w:pPr>
        <w:pStyle w:val="12"/>
        <w:keepNext w:val="0"/>
        <w:keepLines w:val="0"/>
        <w:widowControl/>
        <w:numPr>
          <w:ilvl w:val="0"/>
          <w:numId w:val="4"/>
        </w:numPr>
        <w:suppressLineNumbers w:val="0"/>
        <w:spacing w:before="0" w:beforeAutospacing="0" w:after="226" w:afterAutospacing="0" w:line="315" w:lineRule="atLeast"/>
        <w:ind w:left="425" w:leftChars="0" w:right="0" w:hanging="425" w:firstLineChars="0"/>
        <w:rPr>
          <w:rFonts w:hint="default" w:ascii="Calibri Light" w:hAnsi="Calibri Light" w:eastAsiaTheme="minorEastAsia"/>
          <w:b w:val="0"/>
          <w:bCs w:val="0"/>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Integration with Other Systems</w:t>
      </w:r>
    </w:p>
    <w:p>
      <w:pPr>
        <w:pStyle w:val="12"/>
        <w:keepNext w:val="0"/>
        <w:keepLines w:val="0"/>
        <w:widowControl/>
        <w:numPr>
          <w:numId w:val="0"/>
        </w:numPr>
        <w:suppressLineNumbers w:val="0"/>
        <w:spacing w:before="0" w:beforeAutospacing="0" w:after="226" w:afterAutospacing="0" w:line="315" w:lineRule="atLeast"/>
        <w:ind w:leftChars="0" w:right="0" w:rightChars="0"/>
        <w:rPr>
          <w:rFonts w:hint="default" w:cs="Calibri Light" w:asciiTheme="minorAscii" w:hAnsiTheme="minorAscii" w:eastAsiaTheme="minorEastAsia"/>
          <w:b/>
          <w:bCs/>
          <w:i/>
          <w:iCs/>
          <w:caps w:val="0"/>
          <w:color w:val="404040" w:themeColor="text1" w:themeTint="BF"/>
          <w:spacing w:val="0"/>
          <w:sz w:val="44"/>
          <w:szCs w:val="44"/>
          <w:highlight w:val="darkGray"/>
          <w:u w:val="none"/>
          <w:lang w:val="en-US"/>
          <w14:textFill>
            <w14:solidFill>
              <w14:schemeClr w14:val="tx1">
                <w14:lumMod w14:val="75000"/>
                <w14:lumOff w14:val="25000"/>
              </w14:schemeClr>
            </w14:solidFill>
          </w14:textFill>
        </w:rPr>
      </w:pPr>
      <w:r>
        <w:rPr>
          <w:rFonts w:hint="default" w:ascii="Calibri Light" w:hAnsi="Calibri Light" w:eastAsiaTheme="minorEastAsia"/>
          <w:b/>
          <w:bCs/>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t>5.  S</w:t>
      </w:r>
      <w:r>
        <w:rPr>
          <w:rFonts w:hint="default" w:ascii="Calibri Light" w:hAnsi="Calibri Light" w:eastAsiaTheme="minorEastAsia"/>
          <w:b/>
          <w:bCs/>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calability Challenges</w:t>
      </w: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t xml:space="preserve">                       </w:t>
      </w:r>
    </w:p>
    <w:p>
      <w:pPr>
        <w:ind w:firstLine="2871" w:firstLineChars="650"/>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hint="default" w:ascii="Calibri" w:hAnsi="Calibri" w:eastAsia="SimSun" w:cs="Calibri"/>
          <w:b/>
          <w:bCs/>
          <w:color w:val="404040" w:themeColor="text1" w:themeTint="BF"/>
          <w:sz w:val="44"/>
          <w:szCs w:val="44"/>
          <w:lang w:val="en-US"/>
          <w14:textFill>
            <w14:solidFill>
              <w14:schemeClr w14:val="tx1">
                <w14:lumMod w14:val="75000"/>
                <w14:lumOff w14:val="25000"/>
              </w14:schemeClr>
            </w14:solidFill>
          </w14:textFill>
        </w:rPr>
        <w:t xml:space="preserve">  ORM</w:t>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pPr>
      <w:r>
        <w:rPr>
          <w:rFonts w:hint="default" w:asciiTheme="minorAscii" w:hAnsiTheme="minorAscii" w:eastAsiaTheme="minorEastAsia"/>
          <w:b/>
          <w:bCs/>
          <w:i w:val="0"/>
          <w:iCs w:val="0"/>
          <w:color w:val="404040" w:themeColor="text1" w:themeTint="BF"/>
          <w:sz w:val="32"/>
          <w:szCs w:val="32"/>
          <w14:textFill>
            <w14:solidFill>
              <w14:schemeClr w14:val="tx1">
                <w14:lumMod w14:val="75000"/>
                <w14:lumOff w14:val="25000"/>
              </w14:schemeClr>
            </w14:solidFill>
          </w14:textFill>
        </w:rPr>
        <w:t xml:space="preserve">Object Relational Mapping (ORM) </w:t>
      </w:r>
      <w:r>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t>:</w:t>
      </w:r>
      <w:r>
        <w:rPr>
          <w:rFonts w:hint="default" w:asciiTheme="minorAscii" w:hAnsiTheme="minorAscii" w:eastAsiaTheme="minorEastAsia"/>
          <w:b/>
          <w:bCs/>
          <w:i w:val="0"/>
          <w:iCs w:val="0"/>
          <w:color w:val="404040" w:themeColor="text1" w:themeTint="BF"/>
          <w:sz w:val="28"/>
          <w:szCs w:val="28"/>
          <w14:textFill>
            <w14:solidFill>
              <w14:schemeClr w14:val="tx1">
                <w14:lumMod w14:val="75000"/>
                <w14:lumOff w14:val="25000"/>
              </w14:schemeClr>
            </w14:solidFill>
          </w14:textFill>
        </w:rPr>
        <w:t xml:space="preserve">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echnique used in creating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 xml:space="preserve">a </w:t>
      </w:r>
      <w:r>
        <w:rPr>
          <w:rFonts w:hint="default" w:asciiTheme="minorAscii" w:hAnsiTheme="minorAscii" w:eastAsiaTheme="minorEastAsia"/>
          <w:i w:val="0"/>
          <w:iCs w:val="0"/>
          <w:color w:val="404040" w:themeColor="text1" w:themeTint="BF"/>
          <w:sz w:val="28"/>
          <w:szCs w:val="28"/>
          <w:u w:val="single"/>
          <w14:textFill>
            <w14:solidFill>
              <w14:schemeClr w14:val="tx1">
                <w14:lumMod w14:val="75000"/>
                <w14:lumOff w14:val="25000"/>
              </w14:schemeClr>
            </w14:solidFill>
          </w14:textFill>
        </w:rPr>
        <w:t>"bridge"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 between</w:t>
      </w:r>
      <w:r>
        <w:rPr>
          <w:rFonts w:hint="default" w:asciiTheme="minorAscii" w:hAnsiTheme="minorAscii" w:eastAsiaTheme="minorEastAsia"/>
          <w:i/>
          <w:iCs/>
          <w:color w:val="404040" w:themeColor="text1" w:themeTint="BF"/>
          <w:sz w:val="28"/>
          <w:szCs w:val="28"/>
          <w:u w:val="single"/>
          <w14:textFill>
            <w14:solidFill>
              <w14:schemeClr w14:val="tx1">
                <w14:lumMod w14:val="75000"/>
                <w14:lumOff w14:val="25000"/>
              </w14:schemeClr>
            </w14:solidFill>
          </w14:textFill>
        </w:rPr>
        <w:t xml:space="preserve"> Databases </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and</w:t>
      </w:r>
      <w:r>
        <w:rPr>
          <w:rFonts w:hint="default" w:asciiTheme="minorAscii" w:hAnsiTheme="minorAscii" w:eastAsiaTheme="minorEastAsia"/>
          <w:i/>
          <w:iCs/>
          <w:color w:val="404040" w:themeColor="text1" w:themeTint="BF"/>
          <w:sz w:val="28"/>
          <w:szCs w:val="28"/>
          <w14:textFill>
            <w14:solidFill>
              <w14:schemeClr w14:val="tx1">
                <w14:lumMod w14:val="75000"/>
                <w14:lumOff w14:val="25000"/>
              </w14:schemeClr>
            </w14:solidFill>
          </w14:textFill>
        </w:rPr>
        <w:t xml:space="preserve"> </w:t>
      </w:r>
      <w:r>
        <w:rPr>
          <w:rFonts w:hint="default" w:asciiTheme="minorAscii" w:hAnsiTheme="minorAscii" w:eastAsiaTheme="minorEastAsia"/>
          <w:i/>
          <w:iCs/>
          <w:color w:val="404040" w:themeColor="text1" w:themeTint="BF"/>
          <w:sz w:val="28"/>
          <w:szCs w:val="28"/>
          <w:u w:val="single"/>
          <w14:textFill>
            <w14:solidFill>
              <w14:schemeClr w14:val="tx1">
                <w14:lumMod w14:val="75000"/>
                <w14:lumOff w14:val="25000"/>
              </w14:schemeClr>
            </w14:solidFill>
          </w14:textFill>
        </w:rPr>
        <w:t>Object-Oriented Programming</w:t>
      </w:r>
      <w: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t>.</w:t>
      </w:r>
    </w:p>
    <w:p>
      <w:pP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pP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When interacting with a database using OOP languages,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we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'll have to perform different operations like creating, reading, updating, and deleting (CRUD) data from a database. By design,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we</w:t>
      </w:r>
      <w:r>
        <w:rPr>
          <w:rFonts w:hint="default" w:asciiTheme="minorAscii" w:hAnsiTheme="minorAscii" w:eastAsiaTheme="minorEastAsia"/>
          <w:i w:val="0"/>
          <w:iCs w:val="0"/>
          <w:color w:val="404040" w:themeColor="text1" w:themeTint="BF"/>
          <w:sz w:val="28"/>
          <w:szCs w:val="28"/>
          <w14:textFill>
            <w14:solidFill>
              <w14:schemeClr w14:val="tx1">
                <w14:lumMod w14:val="75000"/>
                <w14:lumOff w14:val="25000"/>
              </w14:schemeClr>
            </w14:solidFill>
          </w14:textFill>
        </w:rPr>
        <w:t xml:space="preserve"> use SQL for performing these operations in relational databases</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 xml:space="preserve">. </w:t>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5448300" cy="257175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5"/>
                    <a:stretch>
                      <a:fillRect/>
                    </a:stretch>
                  </pic:blipFill>
                  <pic:spPr>
                    <a:xfrm>
                      <a:off x="0" y="0"/>
                      <a:ext cx="5448300" cy="2571750"/>
                    </a:xfrm>
                    <a:prstGeom prst="rect">
                      <a:avLst/>
                    </a:prstGeom>
                    <a:noFill/>
                    <a:ln w="9525">
                      <a:noFill/>
                    </a:ln>
                  </pic:spPr>
                </pic:pic>
              </a:graphicData>
            </a:graphic>
          </wp:inline>
        </w:drawing>
      </w: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r>
        <w:rPr>
          <w:rFonts w:hint="default" w:ascii="Calibri Light" w:hAnsi="Calibri Light" w:eastAsiaTheme="minorEastAsia"/>
          <w:i/>
          <w:iCs/>
          <w:color w:val="404040" w:themeColor="text1" w:themeTint="BF"/>
          <w:sz w:val="32"/>
          <w:szCs w:val="32"/>
          <w:lang w:val="en-US"/>
          <w14:textFill>
            <w14:solidFill>
              <w14:schemeClr w14:val="tx1">
                <w14:lumMod w14:val="75000"/>
                <w14:lumOff w14:val="25000"/>
              </w14:schemeClr>
            </w14:solidFill>
          </w14:textFill>
        </w:rPr>
        <w:drawing>
          <wp:inline distT="0" distB="0" distL="114300" distR="114300">
            <wp:extent cx="5109210" cy="3576955"/>
            <wp:effectExtent l="0" t="0" r="15240" b="4445"/>
            <wp:docPr id="4" name="Picture 4"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
                    <pic:cNvPicPr>
                      <a:picLocks noChangeAspect="1"/>
                    </pic:cNvPicPr>
                  </pic:nvPicPr>
                  <pic:blipFill>
                    <a:blip r:embed="rId6"/>
                    <a:stretch>
                      <a:fillRect/>
                    </a:stretch>
                  </pic:blipFill>
                  <pic:spPr>
                    <a:xfrm>
                      <a:off x="0" y="0"/>
                      <a:ext cx="5109210" cy="3576955"/>
                    </a:xfrm>
                    <a:prstGeom prst="rect">
                      <a:avLst/>
                    </a:prstGeom>
                  </pic:spPr>
                </pic:pic>
              </a:graphicData>
            </a:graphic>
          </wp:inline>
        </w:drawing>
      </w:r>
    </w:p>
    <w:p>
      <w:pPr>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p>
    <w:p>
      <w:pPr>
        <w:rPr>
          <w:rFonts w:hint="default" w:asciiTheme="minorAscii" w:hAnsiTheme="minorAscii" w:cstheme="majorEastAsia"/>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cstheme="majorEastAsia"/>
          <w:b/>
          <w:bCs/>
          <w:i w:val="0"/>
          <w:iCs w:val="0"/>
          <w:color w:val="404040" w:themeColor="text1" w:themeTint="BF"/>
          <w:sz w:val="36"/>
          <w:szCs w:val="36"/>
          <w:lang w:val="en-US"/>
          <w14:textFill>
            <w14:solidFill>
              <w14:schemeClr w14:val="tx1">
                <w14:lumMod w14:val="75000"/>
                <w14:lumOff w14:val="25000"/>
              </w14:schemeClr>
            </w14:solidFill>
          </w14:textFill>
        </w:rPr>
        <w:t>Idea behind ORM ?</w:t>
      </w: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The idea of ORM is based on</w:t>
      </w:r>
      <w: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t xml:space="preserve"> </w:t>
      </w:r>
      <w:r>
        <w:rPr>
          <w:rFonts w:hint="default" w:asciiTheme="minorAscii" w:hAnsiTheme="minorAscii"/>
          <w:i/>
          <w:iCs/>
          <w:color w:val="404040" w:themeColor="text1" w:themeTint="BF"/>
          <w:sz w:val="28"/>
          <w:szCs w:val="28"/>
          <w:u w:val="single"/>
          <w:lang w:val="en-US"/>
          <w14:textFill>
            <w14:solidFill>
              <w14:schemeClr w14:val="tx1">
                <w14:lumMod w14:val="75000"/>
                <w14:lumOff w14:val="25000"/>
              </w14:schemeClr>
            </w14:solidFill>
          </w14:textFill>
        </w:rPr>
        <w:t>abstraction.</w:t>
      </w:r>
      <w:r>
        <w:rPr>
          <w:rFonts w:hint="default" w:asciiTheme="minorAscii" w:hAnsiTheme="minorAscii"/>
          <w:i/>
          <w:iCs/>
          <w:color w:val="404040" w:themeColor="text1" w:themeTint="BF"/>
          <w:sz w:val="28"/>
          <w:szCs w:val="28"/>
          <w:lang w:val="en-US"/>
          <w14:textFill>
            <w14:solidFill>
              <w14:schemeClr w14:val="tx1">
                <w14:lumMod w14:val="75000"/>
                <w14:lumOff w14:val="25000"/>
              </w14:schemeClr>
            </w14:solidFill>
          </w14:textFill>
        </w:rPr>
        <w:t xml:space="preserve"> </w:t>
      </w:r>
      <w: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t>The ORM mechanism makes it possible to address, access and manipulate objects without having to consider how those objects relate to their data sources.</w:t>
      </w:r>
    </w:p>
    <w:p>
      <w:pPr>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p>
    <w:p>
      <w:pP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Fundamentals of ORM</w:t>
      </w:r>
    </w:p>
    <w:p>
      <w:pPr>
        <w:rPr>
          <w:rFonts w:hint="default" w:asciiTheme="minorAscii" w:hAnsiTheme="minorAscii"/>
          <w:b/>
          <w:bCs/>
          <w:i w:val="0"/>
          <w:iCs w:val="0"/>
          <w:color w:val="404040" w:themeColor="text1" w:themeTint="BF"/>
          <w:sz w:val="22"/>
          <w:szCs w:val="22"/>
          <w:lang w:val="en-US"/>
          <w14:textFill>
            <w14:solidFill>
              <w14:schemeClr w14:val="tx1">
                <w14:lumMod w14:val="75000"/>
                <w14:lumOff w14:val="25000"/>
              </w14:schemeClr>
            </w14:solidFill>
          </w14:textFill>
        </w:rPr>
      </w:pPr>
    </w:p>
    <w:p>
      <w:pPr>
        <w:numPr>
          <w:ilvl w:val="0"/>
          <w:numId w:val="5"/>
        </w:numPr>
        <w:tabs>
          <w:tab w:val="clear" w:pos="425"/>
        </w:tabs>
        <w:ind w:left="425" w:leftChars="0" w:hanging="425" w:firstLineChars="0"/>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2"/>
          <w:szCs w:val="32"/>
          <w:lang w:val="en-US"/>
          <w14:textFill>
            <w14:solidFill>
              <w14:schemeClr w14:val="tx1">
                <w14:lumMod w14:val="75000"/>
                <w14:lumOff w14:val="25000"/>
              </w14:schemeClr>
            </w14:solidFill>
          </w14:textFill>
        </w:rPr>
        <w:t xml:space="preserve">Mapping:  </w:t>
      </w:r>
      <w:r>
        <w:rPr>
          <w:rStyle w:val="13"/>
          <w:rFonts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Bridging Objects and Tables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Style w:val="13"/>
          <w:rFonts w:hint="default" w:ascii="Calibri" w:hAnsi="Calibri" w:eastAsia="Segoe UI" w:cs="Calibri"/>
          <w:b/>
          <w:bCs/>
          <w:i w:val="0"/>
          <w:iCs w:val="0"/>
          <w:caps w:val="0"/>
          <w:color w:val="404040" w:themeColor="text1" w:themeTint="BF"/>
          <w:spacing w:val="0"/>
          <w:sz w:val="24"/>
          <w:szCs w:val="24"/>
          <w:bdr w:val="single" w:color="D9D9E3" w:sz="2" w:space="0"/>
          <w:lang w:val="en-US"/>
          <w14:textFill>
            <w14:solidFill>
              <w14:schemeClr w14:val="tx1">
                <w14:lumMod w14:val="75000"/>
                <w14:lumOff w14:val="25000"/>
              </w14:schemeClr>
            </w14:solidFill>
          </w14:textFill>
        </w:rPr>
        <w:t xml:space="preserve"> </w:t>
      </w:r>
      <w:r>
        <w:rPr>
          <w:rFonts w:hint="default" w:ascii="Calibri" w:hAnsi="Calibri" w:eastAsia="Segoe UI" w:cs="Calibri"/>
          <w:i w:val="0"/>
          <w:iCs w:val="0"/>
          <w:caps w:val="0"/>
          <w:color w:val="404040" w:themeColor="text1" w:themeTint="BF"/>
          <w:spacing w:val="0"/>
          <w:sz w:val="28"/>
          <w:szCs w:val="28"/>
          <w:bdr w:val="single" w:color="D9D9E3" w:sz="2" w:space="0"/>
          <w14:textFill>
            <w14:solidFill>
              <w14:schemeClr w14:val="tx1">
                <w14:lumMod w14:val="75000"/>
                <w14:lumOff w14:val="25000"/>
              </w14:schemeClr>
            </w14:solidFill>
          </w14:textFill>
        </w:rPr>
        <w:t>ORM involves mapping object-oriented classes to corresponding database tables.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Segoe UI" w:cs="Calibri"/>
          <w:i w:val="0"/>
          <w:iCs w:val="0"/>
          <w:caps w:val="0"/>
          <w:color w:val="404040" w:themeColor="text1" w:themeTint="BF"/>
          <w:spacing w:val="0"/>
          <w:sz w:val="28"/>
          <w:szCs w:val="28"/>
          <w:bdr w:val="single" w:color="D9D9E3" w:sz="2" w:space="0"/>
          <w14:textFill>
            <w14:solidFill>
              <w14:schemeClr w14:val="tx1">
                <w14:lumMod w14:val="75000"/>
                <w14:lumOff w14:val="25000"/>
              </w14:schemeClr>
            </w14:solidFill>
          </w14:textFill>
        </w:rPr>
        <w:t>Achieves alignment between object-oriented and relational data models.</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Theme="minorAscii" w:hAnsiTheme="minorAscii"/>
          <w:i w:val="0"/>
          <w:iCs w:val="0"/>
          <w:color w:val="404040" w:themeColor="text1" w:themeTint="BF"/>
          <w:sz w:val="28"/>
          <w:szCs w:val="28"/>
          <w:lang w:val="en-US"/>
          <w14:textFill>
            <w14:solidFill>
              <w14:schemeClr w14:val="tx1">
                <w14:lumMod w14:val="75000"/>
                <w14:lumOff w14:val="25000"/>
              </w14:schemeClr>
            </w14:solidFill>
          </w14:textFill>
        </w:rPr>
      </w:pPr>
      <w:r>
        <w:rPr>
          <w:rFonts w:hint="default" w:ascii="Calibri" w:hAnsi="Calibri" w:eastAsia="Segoe UI" w:cs="Calibri"/>
          <w:i w:val="0"/>
          <w:iCs w:val="0"/>
          <w:caps w:val="0"/>
          <w:color w:val="404040" w:themeColor="text1" w:themeTint="BF"/>
          <w:spacing w:val="0"/>
          <w:sz w:val="28"/>
          <w:szCs w:val="28"/>
          <w14:textFill>
            <w14:solidFill>
              <w14:schemeClr w14:val="tx1">
                <w14:lumMod w14:val="75000"/>
                <w14:lumOff w14:val="25000"/>
              </w14:schemeClr>
            </w14:solidFill>
          </w14:textFill>
        </w:rPr>
        <w:t>Reduces the need for developers to write raw SQL statements.</w:t>
      </w:r>
    </w:p>
    <w:p>
      <w:pPr>
        <w:numPr>
          <w:ilvl w:val="0"/>
          <w:numId w:val="5"/>
        </w:numPr>
        <w:ind w:left="425" w:leftChars="0" w:hanging="425" w:firstLineChars="0"/>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Relationship Mapping:</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s="Calibri"/>
          <w:color w:val="404040" w:themeColor="text1" w:themeTint="BF"/>
          <w:sz w:val="28"/>
          <w:szCs w:val="28"/>
          <w:lang w:val="en-US"/>
          <w14:textFill>
            <w14:solidFill>
              <w14:schemeClr w14:val="tx1">
                <w14:lumMod w14:val="75000"/>
                <w14:lumOff w14:val="25000"/>
              </w14:schemeClr>
            </w14:solidFill>
          </w14:textFill>
        </w:rPr>
        <w:t>Molds objects and classes into structure of database.</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olor w:val="404040" w:themeColor="text1" w:themeTint="BF"/>
          <w:sz w:val="28"/>
          <w:szCs w:val="28"/>
          <w14:textFill>
            <w14:solidFill>
              <w14:schemeClr w14:val="tx1">
                <w14:lumMod w14:val="75000"/>
                <w14:lumOff w14:val="25000"/>
              </w14:schemeClr>
            </w14:solidFill>
          </w14:textFill>
        </w:rPr>
        <w:t>One-to-One, One-to-Many, Many-to-One, and Many-to-Many relationships are commonly supported.</w:t>
      </w: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color w:val="404040" w:themeColor="text1" w:themeTint="BF"/>
          <w:sz w:val="28"/>
          <w:szCs w:val="28"/>
          <w14:textFill>
            <w14:solidFill>
              <w14:schemeClr w14:val="tx1">
                <w14:lumMod w14:val="75000"/>
                <w14:lumOff w14:val="25000"/>
              </w14:schemeClr>
            </w14:solidFill>
          </w14:textFill>
        </w:rPr>
        <w:t xml:space="preserve"> translation of complex object relationships into relational database structures.</w:t>
      </w:r>
    </w:p>
    <w:p>
      <w:pP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p>
    <w:p>
      <w:pPr>
        <w:numPr>
          <w:ilvl w:val="0"/>
          <w:numId w:val="5"/>
        </w:numPr>
        <w:ind w:left="425" w:leftChars="0" w:hanging="425" w:firstLineChars="0"/>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Theme="minorAscii" w:hAnsiTheme="minorAscii"/>
          <w:b/>
          <w:bCs/>
          <w:i w:val="0"/>
          <w:iCs w:val="0"/>
          <w:color w:val="404040" w:themeColor="text1" w:themeTint="BF"/>
          <w:sz w:val="36"/>
          <w:szCs w:val="36"/>
          <w:lang w:val="en-US"/>
          <w14:textFill>
            <w14:solidFill>
              <w14:schemeClr w14:val="tx1">
                <w14:lumMod w14:val="75000"/>
                <w14:lumOff w14:val="25000"/>
              </w14:schemeClr>
            </w14:solidFill>
          </w14:textFill>
        </w:rPr>
        <w:t>Query Abstraction:</w:t>
      </w:r>
    </w:p>
    <w:p>
      <w:pPr>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p>
    <w:p>
      <w:pPr>
        <w:keepNext w:val="0"/>
        <w:keepLines w:val="0"/>
        <w:widowControl/>
        <w:numPr>
          <w:ilvl w:val="0"/>
          <w:numId w:val="6"/>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jc w:val="left"/>
        <w:rPr>
          <w:rFonts w:hint="default" w:asciiTheme="minorAscii" w:hAnsiTheme="minorAscii"/>
          <w:i w:val="0"/>
          <w:iCs w:val="0"/>
          <w:color w:val="404040" w:themeColor="text1" w:themeTint="BF"/>
          <w:sz w:val="32"/>
          <w:szCs w:val="32"/>
          <w:lang w:val="en-US"/>
          <w14:textFill>
            <w14:solidFill>
              <w14:schemeClr w14:val="tx1">
                <w14:lumMod w14:val="75000"/>
                <w14:lumOff w14:val="25000"/>
              </w14:schemeClr>
            </w14:solidFill>
          </w14:textFill>
        </w:rPr>
      </w:pPr>
      <w:r>
        <w:rPr>
          <w:rFonts w:hint="default" w:ascii="Calibri" w:hAnsi="Calibri"/>
          <w:color w:val="404040" w:themeColor="text1" w:themeTint="BF"/>
          <w:sz w:val="28"/>
          <w:szCs w:val="28"/>
          <w:lang w:val="en-US"/>
          <w14:textFill>
            <w14:solidFill>
              <w14:schemeClr w14:val="tx1">
                <w14:lumMod w14:val="75000"/>
                <w14:lumOff w14:val="25000"/>
              </w14:schemeClr>
            </w14:solidFill>
          </w14:textFill>
        </w:rPr>
        <w:t xml:space="preserve"> Provides </w:t>
      </w:r>
      <w:r>
        <w:rPr>
          <w:rFonts w:hint="default" w:ascii="Calibri" w:hAnsi="Calibri"/>
          <w:color w:val="404040" w:themeColor="text1" w:themeTint="BF"/>
          <w:sz w:val="28"/>
          <w:szCs w:val="28"/>
          <w14:textFill>
            <w14:solidFill>
              <w14:schemeClr w14:val="tx1">
                <w14:lumMod w14:val="75000"/>
                <w14:lumOff w14:val="25000"/>
              </w14:schemeClr>
            </w14:solidFill>
          </w14:textFill>
        </w:rPr>
        <w:t>frameworks  query languages or methods allow</w:t>
      </w:r>
      <w:r>
        <w:rPr>
          <w:rFonts w:hint="default" w:ascii="Calibri" w:hAnsi="Calibri"/>
          <w:color w:val="404040" w:themeColor="text1" w:themeTint="BF"/>
          <w:sz w:val="28"/>
          <w:szCs w:val="28"/>
          <w:lang w:val="en-US"/>
          <w14:textFill>
            <w14:solidFill>
              <w14:schemeClr w14:val="tx1">
                <w14:lumMod w14:val="75000"/>
                <w14:lumOff w14:val="25000"/>
              </w14:schemeClr>
            </w14:solidFill>
          </w14:textFill>
        </w:rPr>
        <w:t xml:space="preserve">ing </w:t>
      </w:r>
      <w:r>
        <w:rPr>
          <w:rFonts w:hint="default" w:ascii="Calibri" w:hAnsi="Calibri"/>
          <w:color w:val="404040" w:themeColor="text1" w:themeTint="BF"/>
          <w:sz w:val="28"/>
          <w:szCs w:val="28"/>
          <w14:textFill>
            <w14:solidFill>
              <w14:schemeClr w14:val="tx1">
                <w14:lumMod w14:val="75000"/>
                <w14:lumOff w14:val="25000"/>
              </w14:schemeClr>
            </w14:solidFill>
          </w14:textFill>
        </w:rPr>
        <w:t>developers to interact with the database using object-oriented syntax.</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6"/>
          <w:szCs w:val="36"/>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36"/>
          <w:szCs w:val="36"/>
          <w:lang w:val="en-US"/>
          <w14:textFill>
            <w14:solidFill>
              <w14:schemeClr w14:val="tx1">
                <w14:lumMod w14:val="75000"/>
                <w14:lumOff w14:val="25000"/>
              </w14:schemeClr>
            </w14:solidFill>
          </w14:textFill>
        </w:rPr>
        <w:t xml:space="preserve">What are the </w:t>
      </w:r>
      <w:r>
        <w:rPr>
          <w:rFonts w:hint="default" w:ascii="Calibri Light" w:hAnsi="Calibri Light" w:eastAsiaTheme="minorEastAsia"/>
          <w:b/>
          <w:bCs/>
          <w:i w:val="0"/>
          <w:iCs w:val="0"/>
          <w:color w:val="404040" w:themeColor="text1" w:themeTint="BF"/>
          <w:sz w:val="36"/>
          <w:szCs w:val="36"/>
          <w14:textFill>
            <w14:solidFill>
              <w14:schemeClr w14:val="tx1">
                <w14:lumMod w14:val="75000"/>
                <w14:lumOff w14:val="25000"/>
              </w14:schemeClr>
            </w14:solidFill>
          </w14:textFill>
        </w:rPr>
        <w:t>Key Components and Features of ORM</w:t>
      </w:r>
      <w:r>
        <w:rPr>
          <w:rFonts w:hint="default" w:ascii="Calibri Light" w:hAnsi="Calibri Light"/>
          <w:b/>
          <w:bCs/>
          <w:i w:val="0"/>
          <w:iCs w:val="0"/>
          <w:color w:val="404040" w:themeColor="text1" w:themeTint="BF"/>
          <w:sz w:val="36"/>
          <w:szCs w:val="36"/>
          <w:lang w:val="en-US"/>
          <w14:textFill>
            <w14:solidFill>
              <w14:schemeClr w14:val="tx1">
                <w14:lumMod w14:val="75000"/>
                <w14:lumOff w14:val="25000"/>
              </w14:schemeClr>
            </w14:solidFill>
          </w14:textFill>
        </w:rPr>
        <w:t xml:space="preserve"> ?</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t>Relationship Handling:</w:t>
      </w:r>
    </w:p>
    <w:p>
      <w:pPr>
        <w:rPr>
          <w:rFonts w:hint="default" w:ascii="Calibri Light" w:hAnsi="Calibri Light" w:eastAsiaTheme="minorEastAsia"/>
          <w:b/>
          <w:bCs/>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systems facilitate the management of relationships between objects and tables. This includes one-to-one, one-to-many, and many-to-many rel</w:t>
      </w:r>
      <w:r>
        <w:rPr>
          <w:rFonts w:hint="default" w:ascii="Calibri Light" w:hAnsi="Calibri Light" w:eastAsiaTheme="minorEastAsia"/>
          <w:i w:val="0"/>
          <w:iCs w:val="0"/>
          <w:color w:val="404040" w:themeColor="text1" w:themeTint="BF"/>
          <w:sz w:val="32"/>
          <w:szCs w:val="32"/>
          <w14:textFill>
            <w14:solidFill>
              <w14:schemeClr w14:val="tx1">
                <w14:lumMod w14:val="75000"/>
                <w14:lumOff w14:val="25000"/>
              </w14:schemeClr>
            </w14:solidFill>
          </w14:textFill>
        </w:rPr>
        <w:t>ationships, offering a robust foundation for handling complex data structures.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CRUD Operations:</w:t>
      </w:r>
    </w:p>
    <w:p>
      <w:pPr>
        <w:rPr>
          <w:rFonts w:hint="default" w:ascii="Calibri Light" w:hAnsi="Calibri Light" w:eastAsiaTheme="minorEastAsia"/>
          <w:i/>
          <w:iCs/>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CRUD operations—Create, Read, Update, and Delete—are fundamental to database interactions. ORM frameworks streamline these operations, offering methods and conventions that developers can use to manipulate data without directly resorting to raw SQL statements.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Lazy Loading:</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Lazy loading is a crucial optimization feature in ORM. It defers the loading of related data until it is explicitly requested by the application, minimizing unnecessary database queries and improving overall performance.</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Abstraction of Database Complexity:</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Developers can interact with the database using a higher-level, object-oriented syntax, abstracting away the complexities of raw SQL queries. This results in a more intuitive and maintainable codebase.</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Object-Oriented Modeling:</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aligns well with the principles of object-oriented programming, providing a natural and intuitive way to model and interact with data in modern applications.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40"/>
          <w:szCs w:val="40"/>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40"/>
          <w:szCs w:val="40"/>
          <w:lang w:val="en-US"/>
          <w14:textFill>
            <w14:solidFill>
              <w14:schemeClr w14:val="tx1">
                <w14:lumMod w14:val="75000"/>
                <w14:lumOff w14:val="25000"/>
              </w14:schemeClr>
            </w14:solidFill>
          </w14:textFill>
        </w:rPr>
        <w:t xml:space="preserve">What are the </w:t>
      </w:r>
      <w:r>
        <w:rPr>
          <w:rFonts w:hint="default" w:ascii="Calibri Light" w:hAnsi="Calibri Light" w:eastAsiaTheme="minorEastAsia"/>
          <w:b/>
          <w:bCs/>
          <w:i w:val="0"/>
          <w:iCs w:val="0"/>
          <w:color w:val="404040" w:themeColor="text1" w:themeTint="BF"/>
          <w:sz w:val="40"/>
          <w:szCs w:val="40"/>
          <w14:textFill>
            <w14:solidFill>
              <w14:schemeClr w14:val="tx1">
                <w14:lumMod w14:val="75000"/>
                <w14:lumOff w14:val="25000"/>
              </w14:schemeClr>
            </w14:solidFill>
          </w14:textFill>
        </w:rPr>
        <w:t>Challenges and Considerations</w:t>
      </w:r>
      <w:r>
        <w:rPr>
          <w:rFonts w:hint="default" w:ascii="Calibri Light" w:hAnsi="Calibri Light"/>
          <w:b/>
          <w:bCs/>
          <w:i w:val="0"/>
          <w:iCs w:val="0"/>
          <w:color w:val="404040" w:themeColor="text1" w:themeTint="BF"/>
          <w:sz w:val="40"/>
          <w:szCs w:val="40"/>
          <w:lang w:val="en-US"/>
          <w14:textFill>
            <w14:solidFill>
              <w14:schemeClr w14:val="tx1">
                <w14:lumMod w14:val="75000"/>
                <w14:lumOff w14:val="25000"/>
              </w14:schemeClr>
            </w14:solidFill>
          </w14:textFill>
        </w:rPr>
        <w:t xml:space="preserve"> ?</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Performance Overhead:</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ORM may introduce some performance overhead, especially in scenarios where fine-tuned control over SQL queries is required. Developers should be mindful of optimizing critical paths.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Learning Curve:</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There can be a learning curve associated with mastering the intricacies of a specific ORM framework. However, the long-term benefits often outweigh the initial investment in learning.</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pPr>
      <w:r>
        <w:rPr>
          <w:rFonts w:hint="default" w:ascii="Calibri Light" w:hAnsi="Calibri Light" w:eastAsiaTheme="minorEastAsia"/>
          <w:b/>
          <w:bCs/>
          <w:i w:val="0"/>
          <w:iCs w:val="0"/>
          <w:color w:val="404040" w:themeColor="text1" w:themeTint="BF"/>
          <w:sz w:val="32"/>
          <w:szCs w:val="32"/>
          <w14:textFill>
            <w14:solidFill>
              <w14:schemeClr w14:val="tx1">
                <w14:lumMod w14:val="75000"/>
                <w14:lumOff w14:val="25000"/>
              </w14:schemeClr>
            </w14:solidFill>
          </w14:textFill>
        </w:rPr>
        <w:t>Complex Mappings:</w:t>
      </w:r>
    </w:p>
    <w:p>
      <w:pP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pPr>
      <w:r>
        <w:rPr>
          <w:rFonts w:hint="default" w:ascii="Calibri Light" w:hAnsi="Calibri Light" w:eastAsiaTheme="minorEastAsia"/>
          <w:i w:val="0"/>
          <w:iCs w:val="0"/>
          <w:color w:val="404040" w:themeColor="text1" w:themeTint="BF"/>
          <w:sz w:val="28"/>
          <w:szCs w:val="28"/>
          <w14:textFill>
            <w14:solidFill>
              <w14:schemeClr w14:val="tx1">
                <w14:lumMod w14:val="75000"/>
                <w14:lumOff w14:val="25000"/>
              </w14:schemeClr>
            </w14:solidFill>
          </w14:textFill>
        </w:rPr>
        <w:t>Handling complex database schemas and intricate relationships may require careful consideration and planning when designing the mapping between objects and database tables.</w:t>
      </w:r>
    </w:p>
    <w:p>
      <w:pPr>
        <w:rPr>
          <w:rFonts w:hint="default" w:ascii="Calibri Light" w:hAnsi="Calibri Light" w:eastAsiaTheme="minorEastAsia"/>
          <w:i/>
          <w:iCs/>
          <w:color w:val="404040" w:themeColor="text1" w:themeTint="BF"/>
          <w:sz w:val="32"/>
          <w:szCs w:val="32"/>
          <w14:textFill>
            <w14:solidFill>
              <w14:schemeClr w14:val="tx1">
                <w14:lumMod w14:val="75000"/>
                <w14:lumOff w14:val="25000"/>
              </w14:schemeClr>
            </w14:solidFill>
          </w14:textFill>
        </w:rPr>
      </w:pPr>
    </w:p>
    <w:p>
      <w:pPr>
        <w:pStyle w:val="12"/>
        <w:keepNext w:val="0"/>
        <w:keepLines w:val="0"/>
        <w:widowControl/>
        <w:suppressLineNumbers w:val="0"/>
        <w:spacing w:before="210" w:beforeAutospacing="0" w:after="210" w:afterAutospacing="0" w:line="26" w:lineRule="atLeast"/>
        <w:ind w:left="0" w:right="0"/>
        <w:rPr>
          <w:rFonts w:hint="default" w:ascii="Calibri" w:hAnsi="Calibri" w:eastAsia="var(--font-family-heading-lesso" w:cs="Calibri"/>
          <w:b/>
          <w:bCs/>
          <w:color w:val="404040" w:themeColor="text1" w:themeTint="BF"/>
          <w:sz w:val="28"/>
          <w:szCs w:val="28"/>
          <w14:textFill>
            <w14:solidFill>
              <w14:schemeClr w14:val="tx1">
                <w14:lumMod w14:val="75000"/>
                <w14:lumOff w14:val="25000"/>
              </w14:schemeClr>
            </w14:solidFill>
          </w14:textFill>
        </w:rPr>
      </w:pPr>
      <w:r>
        <w:rPr>
          <w:rFonts w:hint="default" w:ascii="Calibri" w:hAnsi="Calibri" w:eastAsia="var(--font-family-heading-lesso" w:cs="Calibri"/>
          <w:b/>
          <w:bCs/>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Pros</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It is easier to query using ORM than MySQL.</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Hides the complex processes under-the-hood and only lets you worry about the high-level implementation.</w:t>
      </w:r>
    </w:p>
    <w:p>
      <w:pPr>
        <w:keepNext w:val="0"/>
        <w:keepLines w:val="0"/>
        <w:widowControl/>
        <w:numPr>
          <w:ilvl w:val="0"/>
          <w:numId w:val="7"/>
        </w:numPr>
        <w:suppressLineNumbers w:val="0"/>
        <w:spacing w:before="0" w:beforeAutospacing="1" w:after="0" w:afterAutospacing="1" w:line="26" w:lineRule="atLeast"/>
        <w:ind w:left="72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There is no need to change the code if the underlying database changes.</w:t>
      </w:r>
    </w:p>
    <w:p>
      <w:pPr>
        <w:pStyle w:val="12"/>
        <w:keepNext w:val="0"/>
        <w:keepLines w:val="0"/>
        <w:widowControl/>
        <w:suppressLineNumbers w:val="0"/>
        <w:spacing w:before="210" w:beforeAutospacing="0" w:after="210" w:afterAutospacing="0" w:line="26" w:lineRule="atLeast"/>
        <w:ind w:left="0" w:right="0"/>
        <w:rPr>
          <w:rFonts w:hint="default" w:ascii="Calibri" w:hAnsi="Calibri" w:eastAsia="var(--font-family-heading-lesso" w:cs="Calibri"/>
          <w:b/>
          <w:bCs/>
          <w:color w:val="404040" w:themeColor="text1" w:themeTint="BF"/>
          <w:sz w:val="28"/>
          <w:szCs w:val="28"/>
          <w14:textFill>
            <w14:solidFill>
              <w14:schemeClr w14:val="tx1">
                <w14:lumMod w14:val="75000"/>
                <w14:lumOff w14:val="25000"/>
              </w14:schemeClr>
            </w14:solidFill>
          </w14:textFill>
        </w:rPr>
      </w:pPr>
      <w:r>
        <w:rPr>
          <w:rFonts w:hint="default" w:ascii="Calibri" w:hAnsi="Calibri" w:eastAsia="var(--font-family-heading-lesso" w:cs="Calibri"/>
          <w:b/>
          <w:bCs/>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Cons</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Learning an ORM from scratch is time-consuming.</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w:hAnsi="Calibri" w:cs="Calibri"/>
          <w:color w:val="404040" w:themeColor="text1" w:themeTint="BF"/>
          <w:sz w:val="28"/>
          <w:szCs w:val="28"/>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You cannot directly dive into an ORM without learning MySQL. Even though the ORM helps you abstract the complex details, it is pertinent to know the consequence of each command under-the-hood.</w:t>
      </w:r>
    </w:p>
    <w:p>
      <w:pPr>
        <w:keepNext w:val="0"/>
        <w:keepLines w:val="0"/>
        <w:widowControl/>
        <w:numPr>
          <w:ilvl w:val="0"/>
          <w:numId w:val="8"/>
        </w:numPr>
        <w:suppressLineNumbers w:val="0"/>
        <w:spacing w:before="0" w:beforeAutospacing="1" w:after="0" w:afterAutospacing="1" w:line="26" w:lineRule="atLeast"/>
        <w:ind w:left="720" w:right="0" w:hanging="360"/>
        <w:rPr>
          <w:rFonts w:hint="default" w:ascii="Calibri Light" w:hAnsi="Calibri Light" w:eastAsiaTheme="minorEastAsia"/>
          <w:i/>
          <w:iCs/>
          <w:color w:val="404040" w:themeColor="text1" w:themeTint="BF"/>
          <w:sz w:val="32"/>
          <w:szCs w:val="32"/>
          <w:lang w:val="en-US"/>
          <w14:textFill>
            <w14:solidFill>
              <w14:schemeClr w14:val="tx1">
                <w14:lumMod w14:val="75000"/>
                <w14:lumOff w14:val="25000"/>
              </w14:schemeClr>
            </w14:solidFill>
          </w14:textFill>
        </w:rPr>
      </w:pPr>
      <w:r>
        <w:rPr>
          <w:rFonts w:hint="default" w:ascii="Calibri" w:hAnsi="Calibri" w:eastAsia="&quot;Droid Serif&quot;)" w:cs="Calibri"/>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You may run into performance issues while coding complex queries using an ORM.</w:t>
      </w:r>
    </w:p>
    <w:p>
      <w:pPr>
        <w:rPr>
          <w:rFonts w:hint="default" w:ascii="Calibri Light" w:hAnsi="Calibri Light" w:eastAsiaTheme="minorEastAsia"/>
          <w:i/>
          <w:iCs/>
          <w:color w:val="404040" w:themeColor="text1" w:themeTint="BF"/>
          <w:sz w:val="44"/>
          <w:szCs w:val="44"/>
          <w:lang w:val="en-US"/>
          <w14:textFill>
            <w14:solidFill>
              <w14:schemeClr w14:val="tx1">
                <w14:lumMod w14:val="75000"/>
                <w14:lumOff w14:val="25000"/>
              </w14:schemeClr>
            </w14:solidFill>
          </w14:textFill>
        </w:rPr>
      </w:pPr>
    </w:p>
    <w:p>
      <w:pPr>
        <w:rPr>
          <w:rFonts w:hint="default" w:ascii="Calibri Light" w:hAnsi="Calibri Light"/>
          <w:b/>
          <w:bCs/>
          <w:i w:val="0"/>
          <w:iCs w:val="0"/>
          <w:color w:val="404040" w:themeColor="text1" w:themeTint="BF"/>
          <w:sz w:val="44"/>
          <w:szCs w:val="44"/>
          <w:highlight w:val="darkGray"/>
          <w:lang w:val="en-US"/>
          <w14:textFill>
            <w14:solidFill>
              <w14:schemeClr w14:val="tx1">
                <w14:lumMod w14:val="75000"/>
                <w14:lumOff w14:val="25000"/>
              </w14:schemeClr>
            </w14:solidFill>
          </w14:textFill>
        </w:rPr>
      </w:pPr>
      <w:r>
        <w:rPr>
          <w:rFonts w:hint="default" w:ascii="Calibri Light" w:hAnsi="Calibri Light"/>
          <w:i/>
          <w:iCs/>
          <w:color w:val="404040" w:themeColor="text1" w:themeTint="BF"/>
          <w:sz w:val="44"/>
          <w:szCs w:val="44"/>
          <w:lang w:val="en-US"/>
          <w14:textFill>
            <w14:solidFill>
              <w14:schemeClr w14:val="tx1">
                <w14:lumMod w14:val="75000"/>
                <w14:lumOff w14:val="25000"/>
              </w14:schemeClr>
            </w14:solidFill>
          </w14:textFill>
        </w:rPr>
        <w:t xml:space="preserve">     </w:t>
      </w:r>
      <w:r>
        <w:rPr>
          <w:rFonts w:hint="default" w:ascii="Calibri Light" w:hAnsi="Calibri Light"/>
          <w:b/>
          <w:bCs/>
          <w:i w:val="0"/>
          <w:iCs w:val="0"/>
          <w:color w:val="404040" w:themeColor="text1" w:themeTint="BF"/>
          <w:sz w:val="44"/>
          <w:szCs w:val="44"/>
          <w:highlight w:val="darkGray"/>
          <w:lang w:val="en-US"/>
          <w14:textFill>
            <w14:solidFill>
              <w14:schemeClr w14:val="tx1">
                <w14:lumMod w14:val="75000"/>
                <w14:lumOff w14:val="25000"/>
              </w14:schemeClr>
            </w14:solidFill>
          </w14:textFill>
        </w:rPr>
        <w:t xml:space="preserve">   DISTRIBUTED LEDGER TECHNOLOGY</w:t>
      </w:r>
    </w:p>
    <w:p>
      <w:pPr>
        <w:rPr>
          <w:rFonts w:hint="default" w:ascii="Calibri Light" w:hAnsi="Calibri Light"/>
          <w:b/>
          <w:bCs/>
          <w:i w:val="0"/>
          <w:iCs w:val="0"/>
          <w:color w:val="404040" w:themeColor="text1" w:themeTint="BF"/>
          <w:sz w:val="52"/>
          <w:szCs w:val="52"/>
          <w:highlight w:val="darkGray"/>
          <w:lang w:val="en-US"/>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4919980" cy="4931410"/>
            <wp:effectExtent l="0" t="0" r="13970" b="254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7"/>
                    <a:stretch>
                      <a:fillRect/>
                    </a:stretch>
                  </pic:blipFill>
                  <pic:spPr>
                    <a:xfrm>
                      <a:off x="0" y="0"/>
                      <a:ext cx="4919980" cy="4931410"/>
                    </a:xfrm>
                    <a:prstGeom prst="rect">
                      <a:avLst/>
                    </a:prstGeom>
                    <a:noFill/>
                    <a:ln w="9525">
                      <a:noFill/>
                    </a:ln>
                  </pic:spPr>
                </pic:pic>
              </a:graphicData>
            </a:graphic>
          </wp:inline>
        </w:drawing>
      </w:r>
      <w:bookmarkStart w:id="0" w:name="_GoBack"/>
      <w:bookmarkEnd w:id="0"/>
    </w:p>
    <w:p>
      <w:pPr>
        <w:pStyle w:val="3"/>
        <w:keepNext w:val="0"/>
        <w:keepLines w:val="0"/>
        <w:widowControl/>
        <w:suppressLineNumbers w:val="0"/>
        <w:pBdr>
          <w:left w:val="none" w:color="auto" w:sz="0" w:space="0"/>
        </w:pBdr>
        <w:shd w:val="clear" w:fill="FFFFFF"/>
        <w:spacing w:before="0" w:beforeAutospacing="0" w:after="0" w:afterAutospacing="0" w:line="294" w:lineRule="atLeast"/>
        <w:ind w:left="0" w:right="0" w:firstLine="0"/>
        <w:rPr>
          <w:rFonts w:hint="default" w:ascii="Arial" w:hAnsi="Arial" w:cs="Arial"/>
          <w:b/>
          <w:bCs/>
          <w:i w:val="0"/>
          <w:iCs w:val="0"/>
          <w:caps w:val="0"/>
          <w:color w:val="404040" w:themeColor="text1" w:themeTint="BF"/>
          <w:spacing w:val="0"/>
          <w:sz w:val="34"/>
          <w:szCs w:val="34"/>
          <w:shd w:val="clear" w:fill="FFFFFF"/>
          <w14:textFill>
            <w14:solidFill>
              <w14:schemeClr w14:val="tx1">
                <w14:lumMod w14:val="75000"/>
                <w14:lumOff w14:val="25000"/>
              </w14:schemeClr>
            </w14:solidFill>
          </w14:textFill>
        </w:rPr>
      </w:pPr>
      <w:r>
        <w:rPr>
          <w:rFonts w:hint="default" w:ascii="Arial" w:hAnsi="Arial" w:cs="Arial"/>
          <w:b/>
          <w:bCs/>
          <w:i w:val="0"/>
          <w:iCs w:val="0"/>
          <w:caps w:val="0"/>
          <w:color w:val="404040" w:themeColor="text1" w:themeTint="BF"/>
          <w:spacing w:val="0"/>
          <w:sz w:val="34"/>
          <w:szCs w:val="34"/>
          <w:shd w:val="clear" w:fill="FFFFFF"/>
          <w14:textFill>
            <w14:solidFill>
              <w14:schemeClr w14:val="tx1">
                <w14:lumMod w14:val="75000"/>
                <w14:lumOff w14:val="25000"/>
              </w14:schemeClr>
            </w14:solidFill>
          </w14:textFill>
        </w:rPr>
        <w:t>What is distributed ledger technology (DLT)?</w:t>
      </w:r>
    </w:p>
    <w:p>
      <w:pPr>
        <w:numPr>
          <w:numId w:val="0"/>
        </w:numPr>
        <w:ind w:leftChars="0"/>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pPr>
    </w:p>
    <w:p>
      <w:pP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r>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t xml:space="preserve">Distributed ledger technology (DLT) </w:t>
      </w:r>
      <w: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is a digital system that stores, records, and shares data across multiple nodes in a network. </w:t>
      </w:r>
    </w:p>
    <w:p>
      <w:pP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pPr>
    </w:p>
    <w:p>
      <w:pPr>
        <w:rPr>
          <w:rFonts w:hint="default" w:cs="Calibri" w:asciiTheme="minorAscii" w:hAnsiTheme="minorAscii"/>
          <w:b w:val="0"/>
          <w:bCs w:val="0"/>
          <w:i w:val="0"/>
          <w:iCs w:val="0"/>
          <w:caps w:val="0"/>
          <w:color w:val="404040" w:themeColor="text1" w:themeTint="BF"/>
          <w:spacing w:val="0"/>
          <w:sz w:val="28"/>
          <w:szCs w:val="28"/>
          <w:u w:val="none"/>
          <w:shd w:val="clear" w:fill="FFFFFF"/>
          <w:lang w:val="en-US"/>
          <w14:textFill>
            <w14:solidFill>
              <w14:schemeClr w14:val="tx1">
                <w14:lumMod w14:val="75000"/>
                <w14:lumOff w14:val="25000"/>
              </w14:schemeClr>
            </w14:solidFill>
          </w14:textFill>
        </w:rPr>
      </w:pPr>
      <w:r>
        <w:rPr>
          <w:rFonts w:hint="default" w:ascii="Calibri" w:hAnsi="Calibri" w:eastAsia="math" w:cs="Calibr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Unlike traditional centralized systems, where data is stored in a single location, DLTs leverage a decentralized architecture, which ensures that data is distributed across the network. This means that there is no central point of control, and no single entity can </w:t>
      </w:r>
      <w:r>
        <w:rPr>
          <w:rFonts w:hint="default" w:eastAsia="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manipulate or alter the data.</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xml:space="preserve"> manipulate or alter the data.is no central point of control, and </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begin"/>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instrText xml:space="preserve"> HYPERLINK "https://fastercapital.com/keyword/single-entity.html" </w:instrTex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separate"/>
      </w:r>
      <w:r>
        <w:rPr>
          <w:rStyle w:val="11"/>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no single entity</w:t>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fldChar w:fldCharType="end"/>
      </w:r>
      <w:r>
        <w:rPr>
          <w:rFonts w:hint="default" w:eastAsia="math" w:cs="math" w:asciiTheme="minorAscii" w:hAnsiTheme="minorAscii"/>
          <w:i w:val="0"/>
          <w:iCs w:val="0"/>
          <w:caps w:val="0"/>
          <w:color w:val="404040" w:themeColor="text1" w:themeTint="BF"/>
          <w:spacing w:val="0"/>
          <w:sz w:val="28"/>
          <w:szCs w:val="28"/>
          <w:u w:val="none"/>
          <w:shd w:val="clear" w:fill="FFFFFF"/>
          <w14:textFill>
            <w14:solidFill>
              <w14:schemeClr w14:val="tx1">
                <w14:lumMod w14:val="75000"/>
                <w14:lumOff w14:val="25000"/>
              </w14:schemeClr>
            </w14:solidFill>
          </w14:textFill>
        </w:rPr>
        <w:t> can manipulate or alter the data.</w:t>
      </w:r>
    </w:p>
    <w:p>
      <w:pPr>
        <w:rPr>
          <w:rFonts w:hint="default" w:ascii="Calibri" w:hAnsi="Calibri" w:cs="Calibri"/>
          <w:b w:val="0"/>
          <w:bCs w:val="0"/>
          <w:i w:val="0"/>
          <w:iCs w:val="0"/>
          <w:caps w:val="0"/>
          <w:color w:val="404040" w:themeColor="text1" w:themeTint="BF"/>
          <w:spacing w:val="0"/>
          <w:sz w:val="28"/>
          <w:szCs w:val="28"/>
          <w:shd w:val="clear" w:fill="FFFFFF"/>
          <w14:textFill>
            <w14:solidFill>
              <w14:schemeClr w14:val="tx1">
                <w14:lumMod w14:val="75000"/>
                <w14:lumOff w14:val="25000"/>
              </w14:schemeClr>
            </w14:solidFill>
          </w14:textFill>
        </w:rPr>
      </w:pPr>
    </w:p>
    <w:p>
      <w:pPr>
        <w:keepNext w:val="0"/>
        <w:keepLines w:val="0"/>
        <w:widowControl/>
        <w:numPr>
          <w:ilvl w:val="0"/>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right="0" w:rightChars="0"/>
        <w:rPr>
          <w:rFonts w:hint="default"/>
          <w:color w:val="404040" w:themeColor="text1" w:themeTint="BF"/>
          <w:sz w:val="32"/>
          <w:szCs w:val="32"/>
          <w:lang w:val="en-US"/>
          <w14:textFill>
            <w14:solidFill>
              <w14:schemeClr w14:val="tx1">
                <w14:lumMod w14:val="75000"/>
                <w14:lumOff w14:val="25000"/>
              </w14:schemeClr>
            </w14:solidFill>
          </w14:textFill>
        </w:rPr>
      </w:pPr>
      <w:r>
        <w:rPr>
          <w:rFonts w:hint="default"/>
          <w:b/>
          <w:bCs/>
          <w:color w:val="404040" w:themeColor="text1" w:themeTint="BF"/>
          <w:sz w:val="32"/>
          <w:szCs w:val="32"/>
          <w:lang w:val="en-US"/>
          <w14:textFill>
            <w14:solidFill>
              <w14:schemeClr w14:val="tx1">
                <w14:lumMod w14:val="75000"/>
                <w14:lumOff w14:val="25000"/>
              </w14:schemeClr>
            </w14:solidFill>
          </w14:textFill>
        </w:rPr>
        <w:t>SOME KEY POINTS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rightChars="0" w:hanging="425" w:firstLineChars="0"/>
        <w:rPr>
          <w:color w:val="404040" w:themeColor="text1" w:themeTint="BF"/>
          <w14:textFill>
            <w14:solidFill>
              <w14:schemeClr w14:val="tx1">
                <w14:lumMod w14:val="75000"/>
                <w14:lumOff w14:val="25000"/>
              </w14:schemeClr>
            </w14:solidFill>
          </w14:textFill>
        </w:rPr>
      </w:pPr>
      <w:r>
        <w:rPr>
          <w:rStyle w:val="13"/>
          <w:rFonts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Network of Nodes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rightChars="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Evolution Since Bitcoin:</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Versatile Industry Applications:</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color w:val="404040" w:themeColor="text1" w:themeTint="BF"/>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Blockchain Relationship:</w:t>
      </w:r>
    </w:p>
    <w:p>
      <w:pPr>
        <w:pStyle w:val="12"/>
        <w:keepNext w:val="0"/>
        <w:keepLines w:val="0"/>
        <w:widowControl/>
        <w:numPr>
          <w:ilvl w:val="0"/>
          <w:numId w:val="9"/>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425" w:leftChars="0" w:right="0" w:hanging="425" w:firstLineChars="0"/>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pPr>
      <w:r>
        <w:rPr>
          <w:rStyle w:val="13"/>
          <w:rFonts w:hint="default" w:ascii="Segoe UI" w:hAnsi="Segoe UI" w:eastAsia="Segoe UI" w:cs="Segoe UI"/>
          <w:b/>
          <w:bCs/>
          <w:i w:val="0"/>
          <w:iCs w:val="0"/>
          <w:caps w:val="0"/>
          <w:color w:val="404040" w:themeColor="text1" w:themeTint="BF"/>
          <w:spacing w:val="0"/>
          <w:sz w:val="24"/>
          <w:szCs w:val="24"/>
          <w:bdr w:val="single" w:color="D9D9E3" w:sz="2" w:space="0"/>
          <w14:textFill>
            <w14:solidFill>
              <w14:schemeClr w14:val="tx1">
                <w14:lumMod w14:val="75000"/>
                <w14:lumOff w14:val="25000"/>
              </w14:schemeClr>
            </w14:solidFill>
          </w14:textFill>
        </w:rPr>
        <w:t>Enhancements and Challenges:</w:t>
      </w:r>
    </w:p>
    <w:p>
      <w:pPr>
        <w:rPr>
          <w:rFonts w:hint="default" w:ascii="Calibri Light" w:hAnsi="Calibri Light"/>
          <w:b/>
          <w:bCs/>
          <w:i w:val="0"/>
          <w:iCs w:val="0"/>
          <w:color w:val="404040" w:themeColor="text1" w:themeTint="BF"/>
          <w:sz w:val="52"/>
          <w:szCs w:val="52"/>
          <w:highlight w:val="darkGray"/>
          <w:lang w:val="en-US"/>
          <w14:textFill>
            <w14:solidFill>
              <w14:schemeClr w14:val="tx1">
                <w14:lumMod w14:val="75000"/>
                <w14:lumOff w14:val="25000"/>
              </w14:schemeClr>
            </w14:solidFill>
          </w14:textFill>
        </w:rPr>
      </w:pPr>
    </w:p>
    <w:p>
      <w:pPr>
        <w:rPr>
          <w:rFonts w:ascii="SimSun" w:hAnsi="SimSun" w:eastAsia="SimSun" w:cs="SimSun"/>
          <w:color w:val="404040" w:themeColor="text1" w:themeTint="BF"/>
          <w:sz w:val="24"/>
          <w:szCs w:val="24"/>
          <w14:textFill>
            <w14:solidFill>
              <w14:schemeClr w14:val="tx1">
                <w14:lumMod w14:val="75000"/>
                <w14:lumOff w14:val="25000"/>
              </w14:schemeClr>
            </w14:solidFill>
          </w14:textFill>
        </w:rPr>
      </w:pPr>
      <w:r>
        <w:rPr>
          <w:rFonts w:ascii="SimSun" w:hAnsi="SimSun" w:eastAsia="SimSun" w:cs="SimSun"/>
          <w:color w:val="404040" w:themeColor="text1" w:themeTint="BF"/>
          <w:sz w:val="24"/>
          <w:szCs w:val="24"/>
          <w14:textFill>
            <w14:solidFill>
              <w14:schemeClr w14:val="tx1">
                <w14:lumMod w14:val="75000"/>
                <w14:lumOff w14:val="25000"/>
              </w14:schemeClr>
            </w14:solidFill>
          </w14:textFill>
        </w:rPr>
        <w:drawing>
          <wp:inline distT="0" distB="0" distL="114300" distR="114300">
            <wp:extent cx="5215255" cy="5227320"/>
            <wp:effectExtent l="0" t="0" r="4445" b="1143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7"/>
                    <a:stretch>
                      <a:fillRect/>
                    </a:stretch>
                  </pic:blipFill>
                  <pic:spPr>
                    <a:xfrm>
                      <a:off x="0" y="0"/>
                      <a:ext cx="5215255" cy="5227320"/>
                    </a:xfrm>
                    <a:prstGeom prst="rect">
                      <a:avLst/>
                    </a:prstGeom>
                    <a:noFill/>
                    <a:ln w="9525">
                      <a:noFill/>
                    </a:ln>
                  </pic:spPr>
                </pic:pic>
              </a:graphicData>
            </a:graphic>
          </wp:inline>
        </w:drawing>
      </w:r>
    </w:p>
    <w:p>
      <w:pPr>
        <w:rPr>
          <w:rFonts w:hint="default" w:ascii="Calibri Light" w:hAnsi="Calibri Light"/>
          <w:b/>
          <w:bCs/>
          <w:i w:val="0"/>
          <w:iCs w:val="0"/>
          <w:color w:val="404040" w:themeColor="text1" w:themeTint="BF"/>
          <w:sz w:val="40"/>
          <w:szCs w:val="40"/>
          <w:highlight w:val="none"/>
          <w:lang w:val="en-US"/>
          <w14:textFill>
            <w14:solidFill>
              <w14:schemeClr w14:val="tx1">
                <w14:lumMod w14:val="75000"/>
                <w14:lumOff w14:val="25000"/>
              </w14:schemeClr>
            </w14:solidFill>
          </w14:textFill>
        </w:rPr>
      </w:pPr>
      <w:r>
        <w:rPr>
          <w:rFonts w:hint="default" w:ascii="Calibri Light" w:hAnsi="Calibri Light"/>
          <w:b/>
          <w:bCs/>
          <w:i w:val="0"/>
          <w:iCs w:val="0"/>
          <w:color w:val="404040" w:themeColor="text1" w:themeTint="BF"/>
          <w:sz w:val="40"/>
          <w:szCs w:val="40"/>
          <w:highlight w:val="none"/>
          <w:lang w:val="en-US"/>
          <w14:textFill>
            <w14:solidFill>
              <w14:schemeClr w14:val="tx1">
                <w14:lumMod w14:val="75000"/>
                <w14:lumOff w14:val="25000"/>
              </w14:schemeClr>
            </w14:solidFill>
          </w14:textFill>
        </w:rPr>
        <w:t>How do distributed ledgers work?</w:t>
      </w:r>
    </w:p>
    <w:p>
      <w:pPr>
        <w:rPr>
          <w:rFonts w:hint="default" w:ascii="Calibri Light" w:hAnsi="Calibri Light"/>
          <w:b/>
          <w:bCs/>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DLT works based on principles of </w:t>
      </w:r>
      <w:r>
        <w:rPr>
          <w:rFonts w:hint="default" w:ascii="Calibri Light" w:hAnsi="Calibri Light"/>
          <w:b w:val="0"/>
          <w:bCs w:val="0"/>
          <w:i w:val="0"/>
          <w:iCs w:val="0"/>
          <w:color w:val="404040" w:themeColor="text1" w:themeTint="BF"/>
          <w:sz w:val="28"/>
          <w:szCs w:val="28"/>
          <w:highlight w:val="none"/>
          <w:u w:val="single"/>
          <w:lang w:val="en-US"/>
          <w14:textFill>
            <w14:solidFill>
              <w14:schemeClr w14:val="tx1">
                <w14:lumMod w14:val="75000"/>
                <w14:lumOff w14:val="25000"/>
              </w14:schemeClr>
            </w14:solidFill>
          </w14:textFill>
        </w:rPr>
        <w:t>decentralization.</w:t>
      </w: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 Unlike traditional centralized databases, DLT operates on a peer-to-peer (P2P) network, where multiple nodes store, validate and update the ledger simultaneously. This eliminates the need for a central authority and reduces the risk of a single point of failure.</w:t>
      </w:r>
    </w:p>
    <w:p>
      <w:pPr>
        <w:rPr>
          <w:rFonts w:hint="default" w:ascii="SimSun" w:hAnsi="SimSun" w:eastAsia="SimSun" w:cs="SimSun"/>
          <w:color w:val="404040" w:themeColor="text1" w:themeTint="BF"/>
          <w:sz w:val="24"/>
          <w:szCs w:val="24"/>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ind w:firstLine="2421" w:firstLineChars="550"/>
        <w:rPr>
          <w:rFonts w:hint="default" w:ascii="Calibri Light" w:hAnsi="Calibri Light"/>
          <w:b/>
          <w:bCs/>
          <w:i w:val="0"/>
          <w:iCs w:val="0"/>
          <w:color w:val="0D0D0D" w:themeColor="text1" w:themeTint="F2"/>
          <w:sz w:val="44"/>
          <w:szCs w:val="44"/>
          <w:highlight w:val="none"/>
          <w:lang w:val="en-US"/>
          <w14:textFill>
            <w14:solidFill>
              <w14:schemeClr w14:val="tx1">
                <w14:lumMod w14:val="95000"/>
                <w14:lumOff w14:val="5000"/>
              </w14:schemeClr>
            </w14:solidFill>
          </w14:textFill>
        </w:rPr>
      </w:pPr>
      <w:r>
        <w:rPr>
          <w:rFonts w:hint="default" w:ascii="Calibri Light" w:hAnsi="Calibri Light"/>
          <w:b/>
          <w:bCs/>
          <w:i w:val="0"/>
          <w:iCs w:val="0"/>
          <w:color w:val="0D0D0D" w:themeColor="text1" w:themeTint="F2"/>
          <w:sz w:val="44"/>
          <w:szCs w:val="44"/>
          <w:highlight w:val="none"/>
          <w:lang w:val="en-US"/>
          <w14:textFill>
            <w14:solidFill>
              <w14:schemeClr w14:val="tx1">
                <w14:lumMod w14:val="95000"/>
                <w14:lumOff w14:val="5000"/>
              </w14:schemeClr>
            </w14:solidFill>
          </w14:textFill>
        </w:rPr>
        <w:t>BLOCKCHAIN</w:t>
      </w:r>
    </w:p>
    <w:p>
      <w:pPr>
        <w:ind w:firstLine="1320" w:firstLineChars="550"/>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ascii="SimSun" w:hAnsi="SimSun" w:eastAsia="SimSun" w:cs="SimSun"/>
          <w:sz w:val="24"/>
          <w:szCs w:val="24"/>
        </w:rPr>
        <w:drawing>
          <wp:inline distT="0" distB="0" distL="114300" distR="114300">
            <wp:extent cx="304800" cy="304800"/>
            <wp:effectExtent l="0" t="0" r="0" b="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A blockchain is a distributed database or ledger shared among a computer network's nodes.</w:t>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In year 2008, an individual or group writing under the name of </w:t>
      </w:r>
      <w:r>
        <w:rPr>
          <w:rFonts w:hint="default" w:ascii="Calibri Light" w:hAnsi="Calibri Light"/>
          <w:b w:val="0"/>
          <w:bCs w:val="0"/>
          <w:i w:val="0"/>
          <w:iCs w:val="0"/>
          <w:color w:val="404040" w:themeColor="text1" w:themeTint="BF"/>
          <w:sz w:val="28"/>
          <w:szCs w:val="28"/>
          <w:highlight w:val="none"/>
          <w:u w:val="single"/>
          <w:lang w:val="en-US"/>
          <w14:textFill>
            <w14:solidFill>
              <w14:schemeClr w14:val="tx1">
                <w14:lumMod w14:val="75000"/>
                <w14:lumOff w14:val="25000"/>
              </w14:schemeClr>
            </w14:solidFill>
          </w14:textFill>
        </w:rPr>
        <w:t>Satoshi Nakamoto</w:t>
      </w: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t xml:space="preserve"> published a paper entitled “Bitcoin: A Peer-To-Peer Electronic Cash System”.</w:t>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drawing>
          <wp:inline distT="0" distB="0" distL="114300" distR="114300">
            <wp:extent cx="5269865" cy="4037965"/>
            <wp:effectExtent l="0" t="0" r="6985" b="635"/>
            <wp:docPr id="2" name="Picture 2"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
                    <pic:cNvPicPr>
                      <a:picLocks noChangeAspect="1"/>
                    </pic:cNvPicPr>
                  </pic:nvPicPr>
                  <pic:blipFill>
                    <a:blip r:embed="rId9"/>
                    <a:stretch>
                      <a:fillRect/>
                    </a:stretch>
                  </pic:blipFill>
                  <pic:spPr>
                    <a:xfrm>
                      <a:off x="0" y="0"/>
                      <a:ext cx="5269865" cy="4037965"/>
                    </a:xfrm>
                    <a:prstGeom prst="rect">
                      <a:avLst/>
                    </a:prstGeom>
                  </pic:spPr>
                </pic:pic>
              </a:graphicData>
            </a:graphic>
          </wp:inline>
        </w:drawing>
      </w:r>
    </w:p>
    <w:p>
      <w:pPr>
        <w:rPr>
          <w:rFonts w:hint="default" w:ascii="Calibri Light" w:hAnsi="Calibri Light"/>
          <w:b w:val="0"/>
          <w:bCs w:val="0"/>
          <w:i w:val="0"/>
          <w:iCs w:val="0"/>
          <w:color w:val="404040" w:themeColor="text1" w:themeTint="BF"/>
          <w:sz w:val="28"/>
          <w:szCs w:val="28"/>
          <w:highlight w:val="none"/>
          <w:lang w:val="en-US"/>
          <w14:textFill>
            <w14:solidFill>
              <w14:schemeClr w14:val="tx1">
                <w14:lumMod w14:val="75000"/>
                <w14:lumOff w14:val="25000"/>
              </w14:schemeClr>
            </w14:solidFill>
          </w14:textFill>
        </w:rPr>
      </w:pP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t>How does blockchain work?</w:t>
      </w: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r>
        <w:rPr>
          <w:rStyle w:val="13"/>
          <w:rFonts w:ascii="Segoe UI" w:hAnsi="Segoe UI" w:eastAsia="Segoe UI" w:cs="Segoe UI"/>
          <w:b/>
          <w:bCs/>
          <w:i w:val="0"/>
          <w:iCs w:val="0"/>
          <w:caps w:val="0"/>
          <w:color w:val="374151"/>
          <w:spacing w:val="0"/>
          <w:sz w:val="24"/>
          <w:szCs w:val="24"/>
          <w:bdr w:val="single" w:color="D9D9E3" w:sz="2" w:space="0"/>
        </w:rPr>
        <w:t>Decentralized Network: Nodes in Harmony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Blocks and Transactions: Data in Harmony</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right="0" w:rightChars="0"/>
        <w:rPr>
          <w:rStyle w:val="13"/>
          <w:rFonts w:hint="default" w:ascii="Segoe UI" w:hAnsi="Segoe UI" w:eastAsia="Segoe UI" w:cs="Segoe UI"/>
          <w:b/>
          <w:bCs/>
          <w:i w:val="0"/>
          <w:iCs w:val="0"/>
          <w:caps w:val="0"/>
          <w:color w:val="374151"/>
          <w:spacing w:val="0"/>
          <w:sz w:val="24"/>
          <w:szCs w:val="24"/>
          <w:bdr w:val="single" w:color="D9D9E3" w:sz="2" w:space="0"/>
        </w:rPr>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rightChars="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Cryptographic Hashing: Blocks' Unique Signature</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Consensus Mechanism: Agreement Orchestrated</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rPr>
          <w:rFonts w:hint="default" w:ascii="Segoe UI" w:hAnsi="Segoe UI" w:eastAsia="Segoe UI" w:cs="Segoe UI"/>
          <w:i w:val="0"/>
          <w:iCs w:val="0"/>
          <w:caps w:val="0"/>
          <w:color w:val="374151"/>
          <w:spacing w:val="0"/>
          <w:sz w:val="24"/>
          <w:szCs w:val="24"/>
          <w:bdr w:val="single" w:color="D9D9E3" w:sz="2" w:space="0"/>
        </w:rPr>
      </w:pPr>
      <w:r>
        <w:rPr>
          <w:rStyle w:val="13"/>
          <w:rFonts w:hint="default" w:ascii="Segoe UI" w:hAnsi="Segoe UI" w:eastAsia="Segoe UI" w:cs="Segoe UI"/>
          <w:b/>
          <w:bCs/>
          <w:i w:val="0"/>
          <w:iCs w:val="0"/>
          <w:caps w:val="0"/>
          <w:color w:val="374151"/>
          <w:spacing w:val="0"/>
          <w:sz w:val="24"/>
          <w:szCs w:val="24"/>
          <w:bdr w:val="single" w:color="D9D9E3" w:sz="2" w:space="0"/>
        </w:rPr>
        <w:t>Mining (in PoW): Computing for Security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rPr>
          <w:rFonts w:hint="default"/>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drawing>
          <wp:inline distT="0" distB="0" distL="114300" distR="114300">
            <wp:extent cx="3790950" cy="2920365"/>
            <wp:effectExtent l="0" t="0" r="0" b="13335"/>
            <wp:docPr id="17" name="Picture 17" descr="What-Is-Blockcha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Is-Blockchain-Process"/>
                    <pic:cNvPicPr>
                      <a:picLocks noChangeAspect="1"/>
                    </pic:cNvPicPr>
                  </pic:nvPicPr>
                  <pic:blipFill>
                    <a:blip r:embed="rId10"/>
                    <a:stretch>
                      <a:fillRect/>
                    </a:stretch>
                  </pic:blipFill>
                  <pic:spPr>
                    <a:xfrm>
                      <a:off x="0" y="0"/>
                      <a:ext cx="3790950" cy="2920365"/>
                    </a:xfrm>
                    <a:prstGeom prst="rect">
                      <a:avLst/>
                    </a:prstGeom>
                  </pic:spPr>
                </pic:pic>
              </a:graphicData>
            </a:graphic>
          </wp:inline>
        </w:drawing>
      </w:r>
      <w:r>
        <w:rPr>
          <w:rFonts w:hint="default"/>
          <w:lang w:val="en-US"/>
        </w:rPr>
        <w:t xml:space="preserve"> </w:t>
      </w: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rightChars="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lang w:val="en-US"/>
        </w:rPr>
        <w:t>A</w:t>
      </w:r>
      <w:r>
        <w:rPr>
          <w:rStyle w:val="13"/>
          <w:rFonts w:hint="default" w:ascii="Segoe UI" w:hAnsi="Segoe UI" w:eastAsia="Segoe UI" w:cs="Segoe UI"/>
          <w:b/>
          <w:bCs/>
          <w:i w:val="0"/>
          <w:iCs w:val="0"/>
          <w:caps w:val="0"/>
          <w:color w:val="374151"/>
          <w:spacing w:val="0"/>
          <w:sz w:val="24"/>
          <w:szCs w:val="24"/>
          <w:bdr w:val="single" w:color="D9D9E3" w:sz="2" w:space="0"/>
        </w:rPr>
        <w:t>dding a Block: Broadcast and Verification</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Linking Blocks: Chain of Immutability</w:t>
      </w:r>
    </w:p>
    <w:p>
      <w:pPr>
        <w:pStyle w:val="12"/>
        <w:keepNext w:val="0"/>
        <w:keepLines w:val="0"/>
        <w:widowControl/>
        <w:numPr>
          <w:numId w:val="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Chars="0" w:right="0" w:rightChars="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Consensus and Trust: Foundation of Transparency</w:t>
      </w:r>
    </w:p>
    <w:p>
      <w:pPr>
        <w:keepNext w:val="0"/>
        <w:keepLines w:val="0"/>
        <w:widowControl/>
        <w:numPr>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pPr>
    </w:p>
    <w:p>
      <w:pPr>
        <w:pStyle w:val="12"/>
        <w:keepNext w:val="0"/>
        <w:keepLines w:val="0"/>
        <w:widowControl/>
        <w:numPr>
          <w:ilvl w:val="0"/>
          <w:numId w:val="10"/>
        </w:numPr>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leftChars="0" w:right="0" w:firstLine="0" w:firstLineChars="0"/>
      </w:pPr>
      <w:r>
        <w:rPr>
          <w:rStyle w:val="13"/>
          <w:rFonts w:hint="default" w:ascii="Segoe UI" w:hAnsi="Segoe UI" w:eastAsia="Segoe UI" w:cs="Segoe UI"/>
          <w:b/>
          <w:bCs/>
          <w:i w:val="0"/>
          <w:iCs w:val="0"/>
          <w:caps w:val="0"/>
          <w:color w:val="374151"/>
          <w:spacing w:val="0"/>
          <w:sz w:val="24"/>
          <w:szCs w:val="24"/>
          <w:bdr w:val="single" w:color="D9D9E3" w:sz="2" w:space="0"/>
        </w:rPr>
        <w:t>Smart Contracts (Optional): Code-Driven Efficiency</w:t>
      </w: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p>
    <w:p>
      <w:pP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pPr>
      <w:r>
        <w:rPr>
          <w:rFonts w:hint="eastAsia" w:asciiTheme="minorEastAsia" w:hAnsiTheme="minorEastAsia" w:eastAsiaTheme="minorEastAsia" w:cstheme="minorEastAsia"/>
          <w:b w:val="0"/>
          <w:bCs w:val="0"/>
          <w:i w:val="0"/>
          <w:iCs w:val="0"/>
          <w:color w:val="3B3838" w:themeColor="background2" w:themeShade="40"/>
          <w:sz w:val="40"/>
          <w:szCs w:val="40"/>
          <w:highlight w:val="none"/>
          <w:lang w:val="en-US"/>
        </w:rPr>
        <w:drawing>
          <wp:inline distT="0" distB="0" distL="114300" distR="114300">
            <wp:extent cx="5269230" cy="1983105"/>
            <wp:effectExtent l="0" t="0" r="7620" b="17145"/>
            <wp:docPr id="18" name="Picture 18"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
                    <pic:cNvPicPr>
                      <a:picLocks noChangeAspect="1"/>
                    </pic:cNvPicPr>
                  </pic:nvPicPr>
                  <pic:blipFill>
                    <a:blip r:embed="rId11"/>
                    <a:stretch>
                      <a:fillRect/>
                    </a:stretch>
                  </pic:blipFill>
                  <pic:spPr>
                    <a:xfrm>
                      <a:off x="0" y="0"/>
                      <a:ext cx="5269230" cy="1983105"/>
                    </a:xfrm>
                    <a:prstGeom prst="rect">
                      <a:avLst/>
                    </a:prstGeom>
                  </pic:spPr>
                </pic:pic>
              </a:graphicData>
            </a:graphic>
          </wp:inline>
        </w:drawing>
      </w:r>
    </w:p>
    <w:sectPr>
      <w:headerReference r:id="rId3" w:type="default"/>
      <w:pgSz w:w="11906" w:h="16838"/>
      <w:pgMar w:top="1440" w:right="1800" w:bottom="1440" w:left="1800" w:header="720" w:footer="720" w:gutter="0"/>
      <w:pgBorders w:offsetFrom="page">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var(--font-family-heading-lesso">
    <w:altName w:val="Segoe Print"/>
    <w:panose1 w:val="00000000000000000000"/>
    <w:charset w:val="00"/>
    <w:family w:val="auto"/>
    <w:pitch w:val="default"/>
    <w:sig w:usb0="00000000" w:usb1="00000000" w:usb2="00000000" w:usb3="00000000" w:csb0="00000000" w:csb1="00000000"/>
  </w:font>
  <w:font w:name="&quot;Droid Serif&quot;)">
    <w:altName w:val="Segoe Print"/>
    <w:panose1 w:val="00000000000000000000"/>
    <w:charset w:val="00"/>
    <w:family w:val="auto"/>
    <w:pitch w:val="default"/>
    <w:sig w:usb0="00000000" w:usb1="00000000" w:usb2="00000000" w:usb3="00000000" w:csb0="00000000" w:csb1="00000000"/>
  </w:font>
  <w:font w:name="math">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itka Display">
    <w:panose1 w:val="02000505000000020004"/>
    <w:charset w:val="00"/>
    <w:family w:val="auto"/>
    <w:pitch w:val="default"/>
    <w:sig w:usb0="A00002EF" w:usb1="4000204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9F5CA"/>
    <w:multiLevelType w:val="singleLevel"/>
    <w:tmpl w:val="81A9F5CA"/>
    <w:lvl w:ilvl="0" w:tentative="0">
      <w:start w:val="1"/>
      <w:numFmt w:val="decimal"/>
      <w:lvlText w:val="%1."/>
      <w:lvlJc w:val="left"/>
      <w:pPr>
        <w:tabs>
          <w:tab w:val="left" w:pos="425"/>
        </w:tabs>
        <w:ind w:left="425" w:leftChars="0" w:hanging="425" w:firstLineChars="0"/>
      </w:pPr>
      <w:rPr>
        <w:rFonts w:hint="default"/>
      </w:rPr>
    </w:lvl>
  </w:abstractNum>
  <w:abstractNum w:abstractNumId="1">
    <w:nsid w:val="A463DC04"/>
    <w:multiLevelType w:val="multilevel"/>
    <w:tmpl w:val="A463DC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200D217"/>
    <w:multiLevelType w:val="singleLevel"/>
    <w:tmpl w:val="B200D217"/>
    <w:lvl w:ilvl="0" w:tentative="0">
      <w:start w:val="1"/>
      <w:numFmt w:val="decimal"/>
      <w:lvlText w:val="%1."/>
      <w:lvlJc w:val="left"/>
      <w:pPr>
        <w:tabs>
          <w:tab w:val="left" w:pos="425"/>
        </w:tabs>
        <w:ind w:left="425" w:leftChars="0" w:hanging="425" w:firstLineChars="0"/>
      </w:pPr>
      <w:rPr>
        <w:rFonts w:hint="default"/>
      </w:rPr>
    </w:lvl>
  </w:abstractNum>
  <w:abstractNum w:abstractNumId="3">
    <w:nsid w:val="EBC914C5"/>
    <w:multiLevelType w:val="singleLevel"/>
    <w:tmpl w:val="EBC914C5"/>
    <w:lvl w:ilvl="0" w:tentative="0">
      <w:start w:val="1"/>
      <w:numFmt w:val="decimal"/>
      <w:lvlText w:val="%1."/>
      <w:lvlJc w:val="left"/>
      <w:pPr>
        <w:tabs>
          <w:tab w:val="left" w:pos="425"/>
        </w:tabs>
        <w:ind w:left="425" w:leftChars="0" w:hanging="425" w:firstLineChars="0"/>
      </w:pPr>
      <w:rPr>
        <w:rFonts w:hint="default"/>
      </w:rPr>
    </w:lvl>
  </w:abstractNum>
  <w:abstractNum w:abstractNumId="4">
    <w:nsid w:val="FD7340CC"/>
    <w:multiLevelType w:val="multilevel"/>
    <w:tmpl w:val="FD7340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6DD547A"/>
    <w:multiLevelType w:val="singleLevel"/>
    <w:tmpl w:val="06DD547A"/>
    <w:lvl w:ilvl="0" w:tentative="0">
      <w:start w:val="1"/>
      <w:numFmt w:val="decimal"/>
      <w:suff w:val="space"/>
      <w:lvlText w:val="%1."/>
      <w:lvlJc w:val="left"/>
    </w:lvl>
  </w:abstractNum>
  <w:abstractNum w:abstractNumId="6">
    <w:nsid w:val="149E56FC"/>
    <w:multiLevelType w:val="multilevel"/>
    <w:tmpl w:val="149E56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45701A3"/>
    <w:multiLevelType w:val="multilevel"/>
    <w:tmpl w:val="245701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A8C5787"/>
    <w:multiLevelType w:val="multilevel"/>
    <w:tmpl w:val="5A8C57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4"/>
  </w:num>
  <w:num w:numId="7">
    <w:abstractNumId w:val="8"/>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54059"/>
    <w:rsid w:val="017E5FA0"/>
    <w:rsid w:val="030A5E0C"/>
    <w:rsid w:val="04B03BBE"/>
    <w:rsid w:val="0584521B"/>
    <w:rsid w:val="05D32A1C"/>
    <w:rsid w:val="064410D3"/>
    <w:rsid w:val="06A9177A"/>
    <w:rsid w:val="06B50E10"/>
    <w:rsid w:val="089276D0"/>
    <w:rsid w:val="090D2CD0"/>
    <w:rsid w:val="0B361312"/>
    <w:rsid w:val="0B7F31C6"/>
    <w:rsid w:val="0C027B3C"/>
    <w:rsid w:val="0DE04B4C"/>
    <w:rsid w:val="0E2D5254"/>
    <w:rsid w:val="115B231D"/>
    <w:rsid w:val="12F21BA5"/>
    <w:rsid w:val="147A022D"/>
    <w:rsid w:val="15D92A4D"/>
    <w:rsid w:val="15EA7DCA"/>
    <w:rsid w:val="170F4E4B"/>
    <w:rsid w:val="197233CD"/>
    <w:rsid w:val="19FA4C89"/>
    <w:rsid w:val="1CA31F8B"/>
    <w:rsid w:val="1EA13FCF"/>
    <w:rsid w:val="209E0592"/>
    <w:rsid w:val="25012D45"/>
    <w:rsid w:val="26D20A42"/>
    <w:rsid w:val="284C00F1"/>
    <w:rsid w:val="2D172F75"/>
    <w:rsid w:val="2E953B7B"/>
    <w:rsid w:val="342D1CB8"/>
    <w:rsid w:val="365A32AC"/>
    <w:rsid w:val="393C01D5"/>
    <w:rsid w:val="3CE3747E"/>
    <w:rsid w:val="3D890F1F"/>
    <w:rsid w:val="421B1084"/>
    <w:rsid w:val="43A55308"/>
    <w:rsid w:val="466D63E9"/>
    <w:rsid w:val="46976927"/>
    <w:rsid w:val="4A7346B1"/>
    <w:rsid w:val="4C1550E2"/>
    <w:rsid w:val="4E1E2F39"/>
    <w:rsid w:val="5132184A"/>
    <w:rsid w:val="51D756D4"/>
    <w:rsid w:val="5474391D"/>
    <w:rsid w:val="5BB209FC"/>
    <w:rsid w:val="63BA6A4B"/>
    <w:rsid w:val="66C37AA5"/>
    <w:rsid w:val="6ABA5127"/>
    <w:rsid w:val="6BCB406A"/>
    <w:rsid w:val="6DCE1312"/>
    <w:rsid w:val="6ED74E66"/>
    <w:rsid w:val="6FD54059"/>
    <w:rsid w:val="70562E59"/>
    <w:rsid w:val="70805004"/>
    <w:rsid w:val="72E51264"/>
    <w:rsid w:val="74B23A83"/>
    <w:rsid w:val="74B56C06"/>
    <w:rsid w:val="74DF5550"/>
    <w:rsid w:val="7BDF0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1237</Words>
  <Characters>7373</Characters>
  <Lines>0</Lines>
  <Paragraphs>0</Paragraphs>
  <TotalTime>21</TotalTime>
  <ScaleCrop>false</ScaleCrop>
  <LinksUpToDate>false</LinksUpToDate>
  <CharactersWithSpaces>8552</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2024-01-29T14:16:00Z</dcterms:created>
  <dc:creator>User</dc:creator>
  <cp:lastModifiedBy>Astha Thapa</cp:lastModifiedBy>
  <dcterms:modified xsi:type="dcterms:W3CDTF">2024-01-30T14:57:28Z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3CA909DCD95D4EAB8848E9B7B253D4D7_13</vt:lpwstr>
  </property>
</Properties>
</file>