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B2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16.07.2016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Kashkaval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№2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19.07.2016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3 (Б) - test method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B2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19.07.2016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19.07.2016</w:t>
      </w:r>
      <w:r w:rsidR="004E782E" w:rsidRPr="004670B9">
        <w:rPr>
          <w:sz w:val="24"/>
        </w:rPr>
        <w:t>-</w:t>
      </w:r>
      <w:r>
        <w:rPr>
          <w:sz w:val="24"/>
        </w:rPr>
        <w:t>16.07.2016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Monika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B2-1-N1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mlechna stoinost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B2-1-N2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mlechna stoinost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/Martin/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/Monika/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B2</w:t>
    </w:r>
    <w:r>
      <w:rPr>
        <w:lang w:val="en-GB"/>
      </w:rPr>
      <w:t>/</w:t>
    </w:r>
    <w:r>
      <w:rPr>
        <w:lang w:val="en-GB"/>
      </w:rPr>
      <w:t>16.07.2016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0743450a-e07e-4a0d-ae03-6957ed239d05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47c3855-2e21-497f-809d-f38a13ac5b50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04631a-aeb4-4d9c-bd14-6e1df3ea8425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9879535-a660-438a-b07d-7927571cf62c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99c223-e17a-4b13-8cb7-3f0a378db31e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100ac373-c9dc-4ed4-bb41-e98d031a7964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fd7a8437-afdf-496a-a810-aa2fc90e6024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26d9b7a-9a33-4b2f-a71b-e0744a57f4c1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30324782-8bf2-43f3-b81d-57872b40471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2176ba7-ba66-4c4d-84d1-65d8cca3245f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b16333a-247e-4c8e-ac00-9c1f8d0d3215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67d528e-f4ec-4b43-a07d-4acc12fc2a7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394218d-54f1-45c2-9e4d-28ac9ea658d3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d44f831-442a-47d6-a10d-9792cce1377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ce8bbd1-96ab-47c0-84e2-89d7114ac8f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a0acb54-de5e-4289-a0c8-5f482b7fd440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60785078-829b-4af2-ab1c-c985a7139b85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58b7f6f8-e66a-475d-83cf-88dde4895a2b">
    <w:name w:val="Normal"/>
    <w:qFormat/>
    <w:rsid w:val="00B3465E"/>
  </w:style>
  <w:style w:type="table" w:default="1" w:styleId="6ea055ce-bdd2-4aff-ae0a-0f463e71072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