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C25" w:rsidRPr="00F517E9" w:rsidRDefault="00EC5C25" w:rsidP="00EC5C2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EC5C25" w:rsidRPr="00F517E9" w:rsidRDefault="00EC5C25" w:rsidP="00EC5C2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EC5C25" w:rsidRPr="00F517E9" w:rsidRDefault="00EC5C25" w:rsidP="00EC5C2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EC5C25" w:rsidRPr="00F517E9" w:rsidRDefault="00EC5C25" w:rsidP="00EC5C25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F517E9">
        <w:rPr>
          <w:rFonts w:eastAsia="Times New Roman" w:cs="Times New Roman"/>
          <w:color w:val="000000"/>
          <w:sz w:val="28"/>
          <w:szCs w:val="28"/>
          <w:lang w:eastAsia="ru-RU"/>
        </w:rPr>
        <w:t>ПНИПУ</w:t>
      </w:r>
    </w:p>
    <w:p w:rsidR="00EC5C25" w:rsidRDefault="00EC5C25" w:rsidP="00EC5C25"/>
    <w:p w:rsidR="00EC5C25" w:rsidRDefault="00EC5C25" w:rsidP="00EC5C25"/>
    <w:p w:rsidR="00EC5C25" w:rsidRDefault="00EC5C25" w:rsidP="00EC5C25"/>
    <w:p w:rsidR="00EC5C25" w:rsidRDefault="00EC5C25" w:rsidP="00EC5C25"/>
    <w:p w:rsidR="00EC5C25" w:rsidRDefault="00EC5C25" w:rsidP="00EC5C25"/>
    <w:p w:rsidR="00EC5C25" w:rsidRDefault="00EC5C25" w:rsidP="00EC5C25"/>
    <w:p w:rsidR="00EC5C25" w:rsidRPr="00036DE8" w:rsidRDefault="00EC5C25" w:rsidP="00EC5C25">
      <w:pPr>
        <w:tabs>
          <w:tab w:val="left" w:pos="142"/>
        </w:tabs>
      </w:pPr>
    </w:p>
    <w:p w:rsidR="00EC5C25" w:rsidRPr="00036DE8" w:rsidRDefault="00EC5C25" w:rsidP="00EC5C25">
      <w:pPr>
        <w:tabs>
          <w:tab w:val="left" w:pos="142"/>
        </w:tabs>
      </w:pPr>
    </w:p>
    <w:p w:rsidR="00EC5C25" w:rsidRPr="00036DE8" w:rsidRDefault="00EC5C25" w:rsidP="00EC5C25">
      <w:pPr>
        <w:tabs>
          <w:tab w:val="left" w:pos="142"/>
        </w:tabs>
        <w:ind w:left="2552" w:right="3118"/>
        <w:jc w:val="center"/>
      </w:pPr>
      <w:r w:rsidRPr="00036DE8">
        <w:t xml:space="preserve">Лабораторная работа </w:t>
      </w:r>
      <w:r>
        <w:t xml:space="preserve">по теме </w:t>
      </w:r>
      <w:r w:rsidRPr="00036DE8">
        <w:t>“</w:t>
      </w:r>
      <w:r w:rsidR="004C74B1">
        <w:t>Структуры</w:t>
      </w:r>
      <w:r w:rsidRPr="00036DE8">
        <w:t>”</w:t>
      </w:r>
    </w:p>
    <w:p w:rsidR="00EC5C25" w:rsidRDefault="00EC5C25" w:rsidP="00EC5C25">
      <w:pPr>
        <w:tabs>
          <w:tab w:val="left" w:pos="142"/>
        </w:tabs>
        <w:ind w:right="-1"/>
        <w:rPr>
          <w:b/>
        </w:rPr>
      </w:pPr>
    </w:p>
    <w:p w:rsidR="00EC5C25" w:rsidRPr="009855CC" w:rsidRDefault="00EC5C25" w:rsidP="00EC5C25"/>
    <w:p w:rsidR="00EC5C25" w:rsidRPr="009855CC" w:rsidRDefault="00EC5C25" w:rsidP="00EC5C25"/>
    <w:p w:rsidR="00EC5C25" w:rsidRPr="009855CC" w:rsidRDefault="00EC5C25" w:rsidP="00EC5C25"/>
    <w:p w:rsidR="00EC5C25" w:rsidRPr="009855CC" w:rsidRDefault="00EC5C25" w:rsidP="00EC5C25"/>
    <w:p w:rsidR="00EC5C25" w:rsidRPr="009855CC" w:rsidRDefault="00EC5C25" w:rsidP="00EC5C25"/>
    <w:p w:rsidR="00EC5C25" w:rsidRPr="009855CC" w:rsidRDefault="00EC5C25" w:rsidP="00EC5C25"/>
    <w:p w:rsidR="00EC5C25" w:rsidRDefault="00EC5C25" w:rsidP="00EC5C25"/>
    <w:p w:rsidR="00EC5C25" w:rsidRDefault="00EC5C25" w:rsidP="00EC5C25">
      <w:pPr>
        <w:tabs>
          <w:tab w:val="left" w:pos="7200"/>
        </w:tabs>
      </w:pPr>
    </w:p>
    <w:p w:rsidR="00EC5C25" w:rsidRPr="009855CC" w:rsidRDefault="00EC5C25" w:rsidP="00EC5C25"/>
    <w:p w:rsidR="00EC5C25" w:rsidRDefault="00EC5C25" w:rsidP="00EC5C25"/>
    <w:p w:rsidR="00EC5C25" w:rsidRPr="00036DE8" w:rsidRDefault="00EC5C25" w:rsidP="00EC5C25">
      <w:pPr>
        <w:spacing w:after="0" w:line="240" w:lineRule="auto"/>
        <w:ind w:left="5812" w:right="-426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Выполнил: Студент группы РИС-23-3б </w:t>
      </w:r>
    </w:p>
    <w:p w:rsidR="00EC5C25" w:rsidRPr="00036DE8" w:rsidRDefault="00EC5C25" w:rsidP="00EC5C25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Асташин Дмитрий Алексеевич</w:t>
      </w:r>
    </w:p>
    <w:p w:rsidR="00EC5C25" w:rsidRPr="00036DE8" w:rsidRDefault="00EC5C25" w:rsidP="00EC5C25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</w:p>
    <w:p w:rsidR="00EC5C25" w:rsidRPr="00036DE8" w:rsidRDefault="00EC5C25" w:rsidP="00EC5C25">
      <w:pPr>
        <w:spacing w:after="0" w:line="240" w:lineRule="auto"/>
        <w:ind w:left="5670" w:right="-568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 Проверила: Доцент кафедры ИТАС</w:t>
      </w:r>
    </w:p>
    <w:p w:rsidR="00EC5C25" w:rsidRPr="00036DE8" w:rsidRDefault="00EC5C25" w:rsidP="00EC5C25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  <w:r w:rsidRPr="00036DE8">
        <w:rPr>
          <w:rFonts w:eastAsia="Times New Roman" w:cs="Times New Roman"/>
          <w:bCs/>
          <w:kern w:val="0"/>
          <w:sz w:val="22"/>
          <w:lang w:eastAsia="ru-RU"/>
          <w14:ligatures w14:val="none"/>
        </w:rPr>
        <w:t xml:space="preserve"> О. А. Полякова</w:t>
      </w:r>
    </w:p>
    <w:p w:rsidR="00EC5C25" w:rsidRPr="00036DE8" w:rsidRDefault="00EC5C25" w:rsidP="00EC5C25">
      <w:pPr>
        <w:spacing w:after="0" w:line="240" w:lineRule="auto"/>
        <w:ind w:firstLine="5670"/>
        <w:outlineLvl w:val="1"/>
        <w:rPr>
          <w:rFonts w:eastAsia="Times New Roman" w:cs="Times New Roman"/>
          <w:bCs/>
          <w:kern w:val="0"/>
          <w:sz w:val="22"/>
          <w:lang w:eastAsia="ru-RU"/>
          <w14:ligatures w14:val="none"/>
        </w:rPr>
      </w:pPr>
    </w:p>
    <w:p w:rsidR="00EC5C25" w:rsidRDefault="00EC5C25" w:rsidP="00EC5C2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EC5C25" w:rsidRDefault="00EC5C25" w:rsidP="00EC5C2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EC5C25" w:rsidRDefault="00EC5C25" w:rsidP="00EC5C2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EC5C25" w:rsidRDefault="00EC5C25" w:rsidP="00EC5C25">
      <w:pPr>
        <w:spacing w:after="0" w:line="240" w:lineRule="auto"/>
        <w:ind w:firstLine="5670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EC5C25" w:rsidRDefault="00EC5C25" w:rsidP="00EC5C25">
      <w:pPr>
        <w:spacing w:after="0" w:line="240" w:lineRule="auto"/>
        <w:outlineLvl w:val="1"/>
        <w:rPr>
          <w:rFonts w:eastAsia="Times New Roman" w:cs="Times New Roman"/>
          <w:b/>
          <w:bCs/>
          <w:kern w:val="0"/>
          <w:sz w:val="22"/>
          <w:lang w:eastAsia="ru-RU"/>
          <w14:ligatures w14:val="none"/>
        </w:rPr>
      </w:pPr>
    </w:p>
    <w:p w:rsidR="00EC5C25" w:rsidRDefault="00EC5C25" w:rsidP="00EC5C25">
      <w:pPr>
        <w:spacing w:after="0" w:line="240" w:lineRule="auto"/>
        <w:ind w:left="2832" w:firstLine="708"/>
        <w:outlineLvl w:val="1"/>
      </w:pPr>
      <w:r>
        <w:t xml:space="preserve">     2024</w:t>
      </w:r>
    </w:p>
    <w:p w:rsidR="00AB128E" w:rsidRPr="00EC5C25" w:rsidRDefault="00EC5C25" w:rsidP="00EC5C25">
      <w:pPr>
        <w:pStyle w:val="a3"/>
        <w:numPr>
          <w:ilvl w:val="0"/>
          <w:numId w:val="1"/>
        </w:numPr>
        <w:rPr>
          <w:b/>
        </w:rPr>
      </w:pPr>
      <w:r w:rsidRPr="00EC5C25">
        <w:rPr>
          <w:b/>
        </w:rPr>
        <w:lastRenderedPageBreak/>
        <w:t>Постановка задачи</w:t>
      </w:r>
    </w:p>
    <w:p w:rsidR="00EC5C25" w:rsidRPr="00EC5C25" w:rsidRDefault="00EC5C25" w:rsidP="00EC5C25">
      <w:pPr>
        <w:pStyle w:val="a3"/>
        <w:rPr>
          <w:sz w:val="28"/>
        </w:rPr>
      </w:pPr>
    </w:p>
    <w:p w:rsidR="00EC5C25" w:rsidRPr="00EC5C25" w:rsidRDefault="00EC5C25" w:rsidP="00EC5C25">
      <w:pPr>
        <w:pStyle w:val="a3"/>
        <w:shd w:val="clear" w:color="auto" w:fill="FFFFFF"/>
        <w:spacing w:after="0" w:line="240" w:lineRule="auto"/>
        <w:rPr>
          <w:rFonts w:eastAsia="Times New Roman" w:cs="Times New Roman"/>
          <w:color w:val="1A1A1A"/>
          <w:kern w:val="0"/>
          <w:szCs w:val="23"/>
          <w:lang w:eastAsia="ru-RU"/>
          <w14:ligatures w14:val="none"/>
        </w:rPr>
      </w:pPr>
      <w:r w:rsidRPr="00EC5C25">
        <w:rPr>
          <w:rFonts w:eastAsia="Times New Roman" w:cs="Times New Roman"/>
          <w:color w:val="1A1A1A"/>
          <w:kern w:val="0"/>
          <w:szCs w:val="23"/>
          <w:lang w:eastAsia="ru-RU"/>
          <w14:ligatures w14:val="none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:rsidR="00EC5C25" w:rsidRDefault="00EC5C25" w:rsidP="00EC5C25"/>
    <w:p w:rsidR="00EC5C25" w:rsidRDefault="00EC5C25" w:rsidP="00EC5C25">
      <w:r>
        <w:tab/>
        <w:t xml:space="preserve">Структура: </w:t>
      </w:r>
      <w:r>
        <w:rPr>
          <w:lang w:val="en-US"/>
        </w:rPr>
        <w:t>“</w:t>
      </w:r>
      <w:r>
        <w:t>Государство</w:t>
      </w:r>
      <w:r>
        <w:rPr>
          <w:lang w:val="en-US"/>
        </w:rPr>
        <w:t>”</w:t>
      </w:r>
      <w:r>
        <w:t>:</w:t>
      </w:r>
    </w:p>
    <w:p w:rsidR="00EC5C25" w:rsidRDefault="00EC5C25" w:rsidP="00EC5C25">
      <w:pPr>
        <w:pStyle w:val="a3"/>
        <w:numPr>
          <w:ilvl w:val="0"/>
          <w:numId w:val="2"/>
        </w:numPr>
      </w:pPr>
      <w:r>
        <w:t>Название;</w:t>
      </w:r>
    </w:p>
    <w:p w:rsidR="00EC5C25" w:rsidRDefault="00EC5C25" w:rsidP="00EC5C25">
      <w:pPr>
        <w:pStyle w:val="a3"/>
        <w:numPr>
          <w:ilvl w:val="0"/>
          <w:numId w:val="2"/>
        </w:numPr>
      </w:pPr>
      <w:r>
        <w:t>Государственный язык;</w:t>
      </w:r>
    </w:p>
    <w:p w:rsidR="00EC5C25" w:rsidRDefault="00EC5C25" w:rsidP="00EC5C25">
      <w:pPr>
        <w:pStyle w:val="a3"/>
        <w:numPr>
          <w:ilvl w:val="0"/>
          <w:numId w:val="2"/>
        </w:numPr>
      </w:pPr>
      <w:r>
        <w:t>Денежная единица;</w:t>
      </w:r>
    </w:p>
    <w:p w:rsidR="00EC5C25" w:rsidRDefault="00EC5C25" w:rsidP="00EC5C25">
      <w:pPr>
        <w:pStyle w:val="a3"/>
        <w:numPr>
          <w:ilvl w:val="0"/>
          <w:numId w:val="2"/>
        </w:numPr>
      </w:pPr>
      <w:r>
        <w:t xml:space="preserve">Курс валюты относительно </w:t>
      </w:r>
      <w:r>
        <w:rPr>
          <w:lang w:val="en-US"/>
        </w:rPr>
        <w:t>$</w:t>
      </w:r>
      <w:r>
        <w:t>;</w:t>
      </w:r>
    </w:p>
    <w:p w:rsidR="00EC5C25" w:rsidRDefault="00EC5C25" w:rsidP="00EC5C25">
      <w:pPr>
        <w:ind w:left="708"/>
      </w:pPr>
      <w:r>
        <w:t>Удалить элемент с указанным названием, добавить 2 элемента структуры в конец файла.</w:t>
      </w:r>
    </w:p>
    <w:p w:rsidR="00EC5C25" w:rsidRDefault="00EC5C25" w:rsidP="00EC5C25">
      <w:pPr>
        <w:pStyle w:val="a3"/>
      </w:pPr>
    </w:p>
    <w:p w:rsidR="00EC5C25" w:rsidRDefault="00EC5C25" w:rsidP="00EC5C25">
      <w:pPr>
        <w:pStyle w:val="a3"/>
        <w:numPr>
          <w:ilvl w:val="0"/>
          <w:numId w:val="1"/>
        </w:numPr>
        <w:rPr>
          <w:b/>
        </w:rPr>
      </w:pPr>
      <w:r w:rsidRPr="00EC5C25">
        <w:rPr>
          <w:b/>
        </w:rPr>
        <w:t>Анализ задачи</w:t>
      </w:r>
    </w:p>
    <w:p w:rsidR="00772D5F" w:rsidRPr="00EC5C25" w:rsidRDefault="00772D5F" w:rsidP="00772D5F">
      <w:pPr>
        <w:pStyle w:val="a3"/>
        <w:rPr>
          <w:b/>
        </w:rPr>
      </w:pPr>
    </w:p>
    <w:p w:rsidR="00EC5C25" w:rsidRDefault="00772D5F" w:rsidP="00772D5F">
      <w:pPr>
        <w:pStyle w:val="a3"/>
        <w:numPr>
          <w:ilvl w:val="0"/>
          <w:numId w:val="3"/>
        </w:numPr>
      </w:pPr>
      <w:r>
        <w:t>Для записи структуры в файл используется о</w:t>
      </w:r>
      <w:r w:rsidR="00BC4CBC">
        <w:t>ткрытие файла в бинарном режиме;</w:t>
      </w:r>
    </w:p>
    <w:p w:rsidR="00772D5F" w:rsidRPr="00BC4CBC" w:rsidRDefault="00772D5F" w:rsidP="00772D5F">
      <w:pPr>
        <w:pStyle w:val="a3"/>
        <w:numPr>
          <w:ilvl w:val="0"/>
          <w:numId w:val="3"/>
        </w:numPr>
      </w:pPr>
      <w:r>
        <w:t xml:space="preserve">Функция добавления </w:t>
      </w:r>
      <w:r w:rsidR="00BC4CBC">
        <w:t>элементов в структуру</w:t>
      </w:r>
      <w:r w:rsidR="00BC4CBC" w:rsidRPr="00BC4CBC">
        <w:t>:</w:t>
      </w:r>
      <w:r w:rsidR="00BC4CBC">
        <w:t xml:space="preserve"> </w:t>
      </w:r>
      <w:r w:rsidR="00BC4CBC">
        <w:rPr>
          <w:lang w:val="en-US"/>
        </w:rPr>
        <w:t>addPersonToFile</w:t>
      </w:r>
      <w:r w:rsidR="00BC4CBC" w:rsidRPr="00BC4CBC">
        <w:t>()</w:t>
      </w:r>
      <w:r w:rsidR="00BC4CBC">
        <w:t xml:space="preserve">. В функции открывается файл, создается экземпляр структуры и методом </w:t>
      </w:r>
      <w:r w:rsidR="00BC4CBC" w:rsidRPr="00BC4CBC">
        <w:t>.</w:t>
      </w:r>
      <w:r w:rsidR="00BC4CBC">
        <w:rPr>
          <w:lang w:val="en-US"/>
        </w:rPr>
        <w:t>getline</w:t>
      </w:r>
      <w:r w:rsidR="00BC4CBC" w:rsidRPr="00BC4CBC">
        <w:t xml:space="preserve">() </w:t>
      </w:r>
      <w:r w:rsidR="00BC4CBC">
        <w:t>заполняются все элементы структуры. После чего структура записывается в файл методом .</w:t>
      </w:r>
      <w:r w:rsidR="00BC4CBC">
        <w:rPr>
          <w:lang w:val="en-US"/>
        </w:rPr>
        <w:t>write();</w:t>
      </w:r>
    </w:p>
    <w:p w:rsidR="00BC4CBC" w:rsidRDefault="00BC4CBC" w:rsidP="00772D5F">
      <w:pPr>
        <w:pStyle w:val="a3"/>
        <w:numPr>
          <w:ilvl w:val="0"/>
          <w:numId w:val="3"/>
        </w:numPr>
      </w:pPr>
      <w:r>
        <w:t xml:space="preserve">Функция для чтения данных из файла: </w:t>
      </w:r>
      <w:r>
        <w:rPr>
          <w:lang w:val="en-US"/>
        </w:rPr>
        <w:t>readPersonsFromFile</w:t>
      </w:r>
      <w:r w:rsidRPr="00BC4CBC">
        <w:t>()</w:t>
      </w:r>
      <w:r>
        <w:t xml:space="preserve">. </w:t>
      </w:r>
    </w:p>
    <w:p w:rsidR="00BC4CBC" w:rsidRDefault="00BC4CBC" w:rsidP="00BC4CBC">
      <w:pPr>
        <w:pStyle w:val="a3"/>
      </w:pPr>
      <w:r>
        <w:t>Создается экземпляр структуры.</w:t>
      </w:r>
    </w:p>
    <w:p w:rsidR="00BC4CBC" w:rsidRDefault="00BC4CBC" w:rsidP="00BC4CBC">
      <w:pPr>
        <w:pStyle w:val="a3"/>
      </w:pPr>
      <w:r>
        <w:t>Данные из файла считываются, пока не достигнут его конец, и запсиываются в структуру с помощью метода .</w:t>
      </w:r>
      <w:r>
        <w:rPr>
          <w:lang w:val="en-US"/>
        </w:rPr>
        <w:t>read</w:t>
      </w:r>
      <w:r w:rsidRPr="00BC4CBC">
        <w:t>()</w:t>
      </w:r>
      <w:r>
        <w:t>. После чего прочитанные данные выводятся на экран;</w:t>
      </w:r>
    </w:p>
    <w:p w:rsidR="00BC4CBC" w:rsidRDefault="00D32D6B" w:rsidP="00BC4CBC">
      <w:pPr>
        <w:pStyle w:val="a3"/>
        <w:numPr>
          <w:ilvl w:val="0"/>
          <w:numId w:val="3"/>
        </w:numPr>
      </w:pPr>
      <w:r>
        <w:t xml:space="preserve">Функция удаления экземпляров структуры из файла: </w:t>
      </w:r>
      <w:r>
        <w:rPr>
          <w:lang w:val="en-US"/>
        </w:rPr>
        <w:t>delPersonsFromFile</w:t>
      </w:r>
      <w:r w:rsidRPr="00D32D6B">
        <w:t xml:space="preserve">(). </w:t>
      </w:r>
    </w:p>
    <w:p w:rsidR="00EC5C25" w:rsidRDefault="00D32D6B" w:rsidP="00D32D6B">
      <w:pPr>
        <w:pStyle w:val="a3"/>
      </w:pPr>
      <w:r>
        <w:t xml:space="preserve">Удаление файла производится с помощью второго файла. Имя структуры, которая считывается из файла проверяется с введеным ключом для удаления. Если они не совпадают, то структура записывается во второй файл, иначе ничего не происходит. После проверки всех структур основной файл удаляется, а дополнительный переименовывается с помощью функции </w:t>
      </w:r>
      <w:r>
        <w:rPr>
          <w:lang w:val="en-US"/>
        </w:rPr>
        <w:t>rename</w:t>
      </w:r>
      <w:r w:rsidRPr="00D32D6B">
        <w:t>()</w:t>
      </w:r>
      <w:r>
        <w:t>.</w:t>
      </w: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D32D6B" w:rsidRDefault="00D32D6B" w:rsidP="00D32D6B">
      <w:pPr>
        <w:pStyle w:val="a3"/>
      </w:pPr>
    </w:p>
    <w:p w:rsidR="00EC5C25" w:rsidRDefault="00EC5C25" w:rsidP="00EC5C25">
      <w:pPr>
        <w:pStyle w:val="a3"/>
        <w:numPr>
          <w:ilvl w:val="0"/>
          <w:numId w:val="1"/>
        </w:numPr>
      </w:pPr>
      <w:r>
        <w:lastRenderedPageBreak/>
        <w:t>Блок-схема</w:t>
      </w:r>
    </w:p>
    <w:p w:rsidR="00C72364" w:rsidRDefault="00A63D64" w:rsidP="00C7236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3161665" cy="4107180"/>
            <wp:effectExtent l="0" t="0" r="635" b="7620"/>
            <wp:wrapTight wrapText="bothSides">
              <wp:wrapPolygon edited="0">
                <wp:start x="0" y="0"/>
                <wp:lineTo x="0" y="21540"/>
                <wp:lineTo x="21474" y="21540"/>
                <wp:lineTo x="21474" y="0"/>
                <wp:lineTo x="0" y="0"/>
              </wp:wrapPolygon>
            </wp:wrapTight>
            <wp:docPr id="2" name="Рисунок 2" descr="C:\Users\dimol\AppData\Local\Packages\Microsoft.Windows.Photos_8wekyb3d8bbwe\TempState\ShareServiceTempFolder\Диаграмма без названия.drawio (3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ol\AppData\Local\Packages\Microsoft.Windows.Photos_8wekyb3d8bbwe\TempState\ShareServiceTempFolder\Диаграмма без названия.drawio (36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364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-350882</wp:posOffset>
            </wp:positionH>
            <wp:positionV relativeFrom="paragraph">
              <wp:posOffset>327841</wp:posOffset>
            </wp:positionV>
            <wp:extent cx="2840990" cy="3557905"/>
            <wp:effectExtent l="0" t="0" r="0" b="4445"/>
            <wp:wrapTight wrapText="bothSides">
              <wp:wrapPolygon edited="0">
                <wp:start x="0" y="0"/>
                <wp:lineTo x="0" y="21511"/>
                <wp:lineTo x="21436" y="21511"/>
                <wp:lineTo x="21436" y="0"/>
                <wp:lineTo x="0" y="0"/>
              </wp:wrapPolygon>
            </wp:wrapTight>
            <wp:docPr id="1" name="Рисунок 1" descr="C:\Users\dimol\AppData\Local\Packages\Microsoft.Windows.Photos_8wekyb3d8bbwe\TempState\ShareServiceTempFolder\Диаграмма без названия.drawio (3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l\AppData\Local\Packages\Microsoft.Windows.Photos_8wekyb3d8bbwe\TempState\ShareServiceTempFolder\Диаграмма без названия.drawio (3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364" w:rsidRDefault="00A63D64" w:rsidP="00C7236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-952500</wp:posOffset>
            </wp:positionH>
            <wp:positionV relativeFrom="paragraph">
              <wp:posOffset>4135120</wp:posOffset>
            </wp:positionV>
            <wp:extent cx="3775710" cy="4221480"/>
            <wp:effectExtent l="0" t="0" r="0" b="7620"/>
            <wp:wrapTight wrapText="bothSides">
              <wp:wrapPolygon edited="0">
                <wp:start x="0" y="0"/>
                <wp:lineTo x="0" y="21542"/>
                <wp:lineTo x="21469" y="21542"/>
                <wp:lineTo x="21469" y="0"/>
                <wp:lineTo x="0" y="0"/>
              </wp:wrapPolygon>
            </wp:wrapTight>
            <wp:docPr id="3" name="Рисунок 3" descr="C:\Users\dimol\AppData\Local\Packages\Microsoft.Windows.Photos_8wekyb3d8bbwe\TempState\ShareServiceTempFolder\Диаграмма без названия.drawio (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ol\AppData\Local\Packages\Microsoft.Windows.Photos_8wekyb3d8bbwe\TempState\ShareServiceTempFolder\Диаграмма без названия.drawio (37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364" w:rsidRDefault="00F627BE" w:rsidP="00C72364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385445</wp:posOffset>
            </wp:positionV>
            <wp:extent cx="2788920" cy="4284156"/>
            <wp:effectExtent l="0" t="0" r="0" b="2540"/>
            <wp:wrapTight wrapText="bothSides">
              <wp:wrapPolygon edited="0">
                <wp:start x="0" y="0"/>
                <wp:lineTo x="0" y="21517"/>
                <wp:lineTo x="21393" y="21517"/>
                <wp:lineTo x="21393" y="0"/>
                <wp:lineTo x="0" y="0"/>
              </wp:wrapPolygon>
            </wp:wrapTight>
            <wp:docPr id="4" name="Рисунок 4" descr="C:\Users\dimol\AppData\Local\Packages\Microsoft.Windows.Photos_8wekyb3d8bbwe\TempState\ShareServiceTempFolder\Диаграмма без названия.drawio (3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ol\AppData\Local\Packages\Microsoft.Windows.Photos_8wekyb3d8bbwe\TempState\ShareServiceTempFolder\Диаграмма без названия.drawio (38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28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2364" w:rsidRDefault="00C72364" w:rsidP="00C72364"/>
    <w:p w:rsidR="00C72364" w:rsidRPr="00815864" w:rsidRDefault="00815864" w:rsidP="00815864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Код программы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&lt;iostream&gt;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&lt;fstream&gt;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#include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&lt;clocale&gt;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using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namespace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std;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Пример</w:t>
      </w:r>
      <w:r w:rsidRPr="00815864">
        <w:rPr>
          <w:rFonts w:ascii="Cascadia Mono" w:hAnsi="Cascadia Mono" w:cs="Cascadia Mono"/>
          <w:color w:val="008000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структуры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struct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State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{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name[20];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language[20];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money[20];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mdollar;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добавления элементов структуры в файл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addPersonsToFile(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numStates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Открываем файл для добавления данных в бинарном режиме (режим добавления)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outFile(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::binary |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::app);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outFile) {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"Не удалось открыть файл для добавления данных."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numStates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++i) {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экземпляр структуры для ввода данных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state;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Запрашиваем у пользователя ввод данных для каждого элемента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название страны: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cin.getline(state.name, 20);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государственный язык: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cin.getline(state.language, 20);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денежную еденицу: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cin.getline(state.money, 20);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"введите курс валюты относительно $: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state.mdollar;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Очищаем буфер ввода перед следующей итерацией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cin.ignore();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Записываем структуру в файл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outFile.write(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reinterpret_cast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*&gt;(&amp;state),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(state));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Закрываем файл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outFile.close();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"Данные успешно добавлены в файл."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 для чтения данных из файла и вывода их на экран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readPersonsFromFile(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Открываем файл для чтения в бинарном режиме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inFile(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::binary);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inFile) {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"Не удалось открыть файл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}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Считываем данные из файла до тех пор, пока не достигнем его конца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(inFile.peek()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экземпляр структуры для хранения данных из файла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state;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Читаем данные из файла в структуру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inFile.read(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reinterpret_cast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*&gt;(&amp;state),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(state));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Выводим прочитанные данные на экран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"Название страны: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state.name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"Государственный язык: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state.language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"Денежная единица: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state.money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"Курс валюты относительно доллара: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state.mdollar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Закрываем файл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inFile.close();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void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delPersonFromFile(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const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 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string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delname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 {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ifstream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inFile(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::binary);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inFile) {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"Не удалось открыть файл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return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ofstream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newFile(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"delname.dat"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ios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::binary);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newFile) {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"Не удалось открыть файл для чтения."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Создаем экземпляр структуры для хранения данных из файла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State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state;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while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(inFile.peek()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14:ligatures w14:val="none"/>
        </w:rPr>
        <w:t>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Читаем данные из файла в структуру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inFile.read(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reinterpret_cast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*&gt;(&amp;state),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(state));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if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delname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!=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state.name) {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newFile.write(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reinterpret_cast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char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*&gt;(&amp;state),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sizeof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(state));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inFile.close();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newFile.close();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remove(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rename(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"delname.dat"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15864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filename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setlocale(</w:t>
      </w:r>
      <w:r w:rsidRPr="00815864">
        <w:rPr>
          <w:rFonts w:ascii="Cascadia Mono" w:hAnsi="Cascadia Mono" w:cs="Cascadia Mono"/>
          <w:color w:val="6F008A"/>
          <w:kern w:val="0"/>
          <w:sz w:val="19"/>
          <w:szCs w:val="19"/>
          <w:lang w:val="en-US"/>
          <w14:ligatures w14:val="none"/>
        </w:rPr>
        <w:t>LC_ALL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, 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"ru"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numStates;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delName;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"Сколько элементов структуры вы хотите добавить в файл?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numStates;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Очищаем буфер ввода перед вызовом функции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cin.ignore();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addPersonsToFile(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"person2.dat"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numStates);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81586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 </w:t>
      </w:r>
      <w:r w:rsidRPr="0081586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Данные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сохраненные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в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файле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:"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endl;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readPersonsFromFile(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"person2.dat"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cout </w:t>
      </w:r>
      <w:r w:rsidRPr="0081586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Кого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удаляем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? "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cin </w:t>
      </w:r>
      <w:r w:rsidRPr="00815864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&gt;&gt;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delName;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delPersonFromFile(</w:t>
      </w:r>
      <w:r w:rsidRPr="00815864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"person2.dat"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delName);</w:t>
      </w: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"Данные, сохраненные в файле:"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14:ligatures w14:val="non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endl;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readPersonsFromFile(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"person2.dat"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815864" w:rsidRPr="00815864" w:rsidRDefault="00815864" w:rsidP="008158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  <w:r w:rsidRPr="00815864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C72364" w:rsidRPr="00815864" w:rsidRDefault="00C72364" w:rsidP="00C72364">
      <w:pPr>
        <w:rPr>
          <w:lang w:val="en-US"/>
        </w:rPr>
      </w:pPr>
    </w:p>
    <w:p w:rsidR="00F627BE" w:rsidRPr="00815864" w:rsidRDefault="00815864" w:rsidP="00815864">
      <w:pPr>
        <w:pStyle w:val="a8"/>
        <w:numPr>
          <w:ilvl w:val="0"/>
          <w:numId w:val="1"/>
        </w:numPr>
        <w:rPr>
          <w:lang w:val="en-US"/>
        </w:rPr>
      </w:pPr>
      <w:r>
        <w:t>Результаты</w:t>
      </w:r>
    </w:p>
    <w:p w:rsidR="00815864" w:rsidRPr="00815864" w:rsidRDefault="00815864" w:rsidP="00815864">
      <w:pPr>
        <w:pStyle w:val="a8"/>
        <w:ind w:left="720"/>
        <w:rPr>
          <w:lang w:val="en-US"/>
        </w:rPr>
      </w:pPr>
      <w:r w:rsidRPr="00815864">
        <w:rPr>
          <w:lang w:val="en-US"/>
        </w:rPr>
        <w:drawing>
          <wp:inline distT="0" distB="0" distL="0" distR="0" wp14:anchorId="3A3F26A2" wp14:editId="30965BFF">
            <wp:extent cx="3116580" cy="35106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534" cy="35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364" w:rsidRDefault="00815864" w:rsidP="00815864">
      <w:pPr>
        <w:pStyle w:val="a3"/>
        <w:numPr>
          <w:ilvl w:val="0"/>
          <w:numId w:val="1"/>
        </w:numPr>
      </w:pPr>
      <w:r>
        <w:t xml:space="preserve">Выводы: </w:t>
      </w:r>
    </w:p>
    <w:p w:rsidR="00815864" w:rsidRDefault="00815864" w:rsidP="00815864">
      <w:pPr>
        <w:pStyle w:val="a3"/>
      </w:pPr>
      <w:r>
        <w:t>Программа работает корректно: пользователем вводится нужное ему количество структур, одна из структур удаляется, также данные записываются в файл.</w:t>
      </w:r>
    </w:p>
    <w:p w:rsidR="00815864" w:rsidRPr="00815864" w:rsidRDefault="00815864" w:rsidP="00815864">
      <w:pPr>
        <w:pStyle w:val="a3"/>
      </w:pPr>
      <w:r>
        <w:t xml:space="preserve">Таким образом, были получены навыки работы с типом </w:t>
      </w:r>
      <w:r>
        <w:rPr>
          <w:lang w:val="en-US"/>
        </w:rPr>
        <w:t>Struct</w:t>
      </w:r>
      <w:r>
        <w:t>, а также освоена запись и чтение из файла структур.</w:t>
      </w:r>
    </w:p>
    <w:p w:rsidR="00A63D64" w:rsidRDefault="00A63D64" w:rsidP="00A63D64">
      <w:pPr>
        <w:pStyle w:val="a8"/>
      </w:pPr>
    </w:p>
    <w:p w:rsidR="00C72364" w:rsidRDefault="00C72364" w:rsidP="00C72364"/>
    <w:p w:rsidR="00C72364" w:rsidRDefault="005F2890" w:rsidP="00C72364">
      <w:r w:rsidRPr="005F2890">
        <w:t>https://github.com/DimetriusAsti/LABA_8</w:t>
      </w:r>
    </w:p>
    <w:p w:rsidR="00C72364" w:rsidRDefault="00C72364" w:rsidP="00C72364">
      <w:bookmarkStart w:id="0" w:name="_GoBack"/>
      <w:bookmarkEnd w:id="0"/>
    </w:p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C72364" w:rsidRDefault="00C72364" w:rsidP="00C72364"/>
    <w:p w:rsidR="00D32D6B" w:rsidRDefault="00D32D6B" w:rsidP="00C72364">
      <w:pPr>
        <w:pStyle w:val="a8"/>
        <w:ind w:left="720"/>
      </w:pPr>
    </w:p>
    <w:p w:rsidR="00D32D6B" w:rsidRDefault="00D32D6B" w:rsidP="00D32D6B">
      <w:pPr>
        <w:pStyle w:val="a8"/>
        <w:ind w:left="720"/>
      </w:pPr>
    </w:p>
    <w:p w:rsidR="00D32D6B" w:rsidRDefault="00D32D6B" w:rsidP="00D32D6B"/>
    <w:p w:rsidR="00D32D6B" w:rsidRDefault="00D32D6B" w:rsidP="00D32D6B"/>
    <w:p w:rsidR="00C72364" w:rsidRDefault="00C72364" w:rsidP="00C72364">
      <w:pPr>
        <w:pStyle w:val="a3"/>
      </w:pPr>
    </w:p>
    <w:p w:rsidR="00EC5C25" w:rsidRPr="00815864" w:rsidRDefault="00EC5C25" w:rsidP="00C72364"/>
    <w:sectPr w:rsidR="00EC5C25" w:rsidRPr="00815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1DF" w:rsidRDefault="00CD61DF" w:rsidP="00D32D6B">
      <w:pPr>
        <w:spacing w:after="0" w:line="240" w:lineRule="auto"/>
      </w:pPr>
      <w:r>
        <w:separator/>
      </w:r>
    </w:p>
  </w:endnote>
  <w:endnote w:type="continuationSeparator" w:id="0">
    <w:p w:rsidR="00CD61DF" w:rsidRDefault="00CD61DF" w:rsidP="00D3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1DF" w:rsidRDefault="00CD61DF" w:rsidP="00D32D6B">
      <w:pPr>
        <w:spacing w:after="0" w:line="240" w:lineRule="auto"/>
      </w:pPr>
      <w:r>
        <w:separator/>
      </w:r>
    </w:p>
  </w:footnote>
  <w:footnote w:type="continuationSeparator" w:id="0">
    <w:p w:rsidR="00CD61DF" w:rsidRDefault="00CD61DF" w:rsidP="00D3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34D56"/>
    <w:multiLevelType w:val="hybridMultilevel"/>
    <w:tmpl w:val="647E8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6B5661"/>
    <w:multiLevelType w:val="hybridMultilevel"/>
    <w:tmpl w:val="FFEED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A014A"/>
    <w:multiLevelType w:val="hybridMultilevel"/>
    <w:tmpl w:val="FFEED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93539"/>
    <w:multiLevelType w:val="hybridMultilevel"/>
    <w:tmpl w:val="F3886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9A"/>
    <w:rsid w:val="003D219A"/>
    <w:rsid w:val="004C74B1"/>
    <w:rsid w:val="005F2890"/>
    <w:rsid w:val="00772D5F"/>
    <w:rsid w:val="00815864"/>
    <w:rsid w:val="009B5CA5"/>
    <w:rsid w:val="00A63D64"/>
    <w:rsid w:val="00AB128E"/>
    <w:rsid w:val="00BC4CBC"/>
    <w:rsid w:val="00C72364"/>
    <w:rsid w:val="00CD61DF"/>
    <w:rsid w:val="00D32D6B"/>
    <w:rsid w:val="00EC5C25"/>
    <w:rsid w:val="00F6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5B799-31B9-4E5D-97A7-A29EDFA4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C25"/>
    <w:rPr>
      <w:rFonts w:ascii="Times New Roman" w:hAnsi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C2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2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2D6B"/>
    <w:rPr>
      <w:rFonts w:ascii="Times New Roman" w:hAnsi="Times New Roman"/>
      <w:kern w:val="2"/>
      <w:sz w:val="24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D32D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D6B"/>
    <w:rPr>
      <w:rFonts w:ascii="Times New Roman" w:hAnsi="Times New Roman"/>
      <w:kern w:val="2"/>
      <w:sz w:val="24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D32D6B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2024-03-11T10:28:00Z</dcterms:created>
  <dcterms:modified xsi:type="dcterms:W3CDTF">2024-03-16T05:27:00Z</dcterms:modified>
</cp:coreProperties>
</file>