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ind w:left="0" w:leftChars="0" w:firstLine="0" w:firstLineChars="0"/>
        <w:jc w:val="center"/>
        <w:rPr>
          <w:rFonts w:hint="default" w:eastAsia="微软雅黑"/>
          <w:lang w:val="en-US" w:eastAsia="zh-CN"/>
        </w:rPr>
      </w:pPr>
      <w:r>
        <w:t>《毛泽东思想和中国特色社会主义理论体系概论》</w:t>
      </w:r>
    </w:p>
    <w:p>
      <w:pPr>
        <w:spacing w:after="64" w:line="248" w:lineRule="auto"/>
      </w:pPr>
      <w:r>
        <w:rPr>
          <w:sz w:val="21"/>
        </w:rPr>
        <w:t>(1)辨析题(每题10分，2题)</w:t>
      </w:r>
    </w:p>
    <w:p>
      <w:pPr>
        <w:spacing w:after="64" w:line="248" w:lineRule="auto"/>
      </w:pPr>
      <w:r>
        <w:rPr>
          <w:sz w:val="21"/>
        </w:rPr>
        <w:t>(2)简答题(每题15分，2题)</w:t>
      </w:r>
    </w:p>
    <w:p>
      <w:pPr>
        <w:spacing w:after="64" w:line="248" w:lineRule="auto"/>
        <w:rPr>
          <w:color w:val="FF0000"/>
          <w:sz w:val="21"/>
        </w:rPr>
      </w:pPr>
      <w:r>
        <w:rPr>
          <w:sz w:val="21"/>
        </w:rPr>
        <w:t>(3)论述题(2题，共50分)</w:t>
      </w:r>
      <w:r>
        <w:rPr>
          <w:color w:val="FF0000"/>
          <w:sz w:val="21"/>
        </w:rPr>
        <w:t>第一题是必做题，第二题是二选一</w:t>
      </w:r>
    </w:p>
    <w:p>
      <w:pPr>
        <w:spacing w:after="64" w:line="248" w:lineRule="auto"/>
        <w:rPr>
          <w:color w:val="FF0000"/>
          <w:sz w:val="21"/>
        </w:rPr>
      </w:pPr>
    </w:p>
    <w:p>
      <w:pPr>
        <w:spacing w:after="72" w:line="296" w:lineRule="auto"/>
      </w:pPr>
      <w:r>
        <w:rPr>
          <w:sz w:val="32"/>
        </w:rPr>
        <w:t>导论</w:t>
      </w:r>
      <w:r>
        <w:rPr>
          <w:rFonts w:hint="eastAsia"/>
          <w:sz w:val="32"/>
          <w:lang w:eastAsia="zh-CN"/>
        </w:rPr>
        <w:t>、</w:t>
      </w:r>
      <w:r>
        <w:rPr>
          <w:sz w:val="32"/>
        </w:rPr>
        <w:t>马克思主义中国化时代化的历史进程与理论成果</w:t>
      </w:r>
    </w:p>
    <w:p>
      <w:pPr>
        <w:spacing w:after="216" w:line="248" w:lineRule="auto"/>
        <w:ind w:left="10" w:hanging="3"/>
      </w:pPr>
      <w:r>
        <w:t>1.如何理解马克思主义中国化时代化的科学内涵？</w:t>
      </w:r>
    </w:p>
    <w:p>
      <w:pPr>
        <w:spacing w:after="50"/>
      </w:pPr>
      <w:r>
        <w:t>内涵</w:t>
      </w:r>
    </w:p>
    <w:p>
      <w:pPr>
        <w:numPr>
          <w:ilvl w:val="0"/>
          <w:numId w:val="1"/>
        </w:numPr>
        <w:ind w:left="644" w:hanging="418"/>
      </w:pPr>
      <w:r>
        <w:t>运用马克思主义的立场、观点和方法， 观察时代、把握时代、引领时代， 解决中国革命、建设、改革中的实际问题。</w:t>
      </w:r>
    </w:p>
    <w:p>
      <w:pPr>
        <w:numPr>
          <w:ilvl w:val="0"/>
          <w:numId w:val="1"/>
        </w:numPr>
        <w:ind w:left="644" w:hanging="418"/>
      </w:pPr>
      <w:r>
        <w:t>总结和提炼中国革命、建设、改革的实践经验并将其上升为理论， 不断丰富和发展马克思主义的理论宝库。</w:t>
      </w:r>
    </w:p>
    <w:p>
      <w:pPr>
        <w:numPr>
          <w:ilvl w:val="0"/>
          <w:numId w:val="1"/>
        </w:numPr>
        <w:ind w:left="644" w:hanging="418"/>
      </w:pPr>
      <w:r>
        <w:t>使其根植于中华优秀传统文化的土壤之中。</w:t>
      </w:r>
    </w:p>
    <w:p>
      <w:pPr>
        <w:ind w:left="226"/>
      </w:pPr>
      <w:r>
        <w:t>要求</w:t>
      </w:r>
    </w:p>
    <w:p>
      <w:pPr>
        <w:numPr>
          <w:ilvl w:val="0"/>
          <w:numId w:val="1"/>
        </w:numPr>
        <w:spacing w:after="37"/>
        <w:ind w:left="644" w:hanging="418"/>
      </w:pPr>
      <w:r>
        <w:t>推进马克思主义中国化时代化，是一个追求真理、揭示真理、笃行真理的过程。</w:t>
      </w:r>
    </w:p>
    <w:p>
      <w:pPr>
        <w:numPr>
          <w:ilvl w:val="0"/>
          <w:numId w:val="1"/>
        </w:numPr>
        <w:ind w:left="644" w:hanging="418"/>
      </w:pPr>
      <w:r>
        <w:t>做到坚持马克思主义与发展马克思主义相统一。</w:t>
      </w:r>
    </w:p>
    <w:p>
      <w:pPr>
        <w:numPr>
          <w:ilvl w:val="0"/>
          <w:numId w:val="1"/>
        </w:numPr>
        <w:spacing w:after="51"/>
        <w:ind w:left="644" w:hanging="418"/>
      </w:pPr>
      <w:r>
        <w:t>同中国具体实际相结合，同中华优秀传统文化相结合。</w:t>
      </w:r>
    </w:p>
    <w:p>
      <w:pPr>
        <w:ind w:left="216"/>
      </w:pPr>
    </w:p>
    <w:p>
      <w:pPr>
        <w:ind w:left="0" w:leftChars="0" w:firstLine="0" w:firstLineChars="0"/>
        <w:rPr>
          <w:rFonts w:hint="eastAsia" w:eastAsia="微软雅黑"/>
          <w:lang w:eastAsia="zh-CN"/>
        </w:rPr>
      </w:pPr>
      <w:r>
        <w:rPr>
          <w:b/>
          <w:bCs/>
        </w:rPr>
        <w:t>马克思主义</w:t>
      </w:r>
      <w:r>
        <w:rPr>
          <w:b/>
          <w:bCs/>
          <w:highlight w:val="none"/>
        </w:rPr>
        <w:t>中国化时代化</w:t>
      </w:r>
      <w:r>
        <w:rPr>
          <w:b/>
          <w:bCs/>
        </w:rPr>
        <w:t>的理论成果</w:t>
      </w:r>
      <w:r>
        <w:rPr>
          <w:rFonts w:hint="eastAsia"/>
          <w:lang w:eastAsia="zh-CN"/>
        </w:rPr>
        <w:t>：</w:t>
      </w:r>
    </w:p>
    <w:p>
      <w:pPr>
        <w:numPr>
          <w:ilvl w:val="0"/>
          <w:numId w:val="2"/>
        </w:numPr>
        <w:ind w:left="420" w:leftChars="0" w:right="3850" w:hanging="420" w:firstLineChars="0"/>
      </w:pPr>
      <w:r>
        <w:t>毛泽东思想</w:t>
      </w:r>
    </w:p>
    <w:p>
      <w:pPr>
        <w:numPr>
          <w:ilvl w:val="0"/>
          <w:numId w:val="2"/>
        </w:numPr>
        <w:ind w:left="420" w:leftChars="0" w:right="3850" w:rightChars="0" w:hanging="420" w:firstLineChars="0"/>
      </w:pPr>
      <w:r>
        <w:t>中国特色社会主义理论体系</w:t>
      </w:r>
    </w:p>
    <w:p>
      <w:pPr>
        <w:numPr>
          <w:ilvl w:val="1"/>
          <w:numId w:val="2"/>
        </w:numPr>
        <w:ind w:left="840" w:leftChars="0" w:right="3850" w:rightChars="0" w:hanging="420" w:firstLineChars="0"/>
      </w:pPr>
      <w:r>
        <w:t>邓小平理论</w:t>
      </w:r>
    </w:p>
    <w:p>
      <w:pPr>
        <w:numPr>
          <w:ilvl w:val="1"/>
          <w:numId w:val="2"/>
        </w:numPr>
        <w:ind w:left="840" w:leftChars="0" w:right="4610" w:hanging="420" w:firstLineChars="0"/>
      </w:pPr>
      <w:r>
        <w:t>“三个代表”重要思想</w:t>
      </w:r>
    </w:p>
    <w:p>
      <w:pPr>
        <w:numPr>
          <w:ilvl w:val="1"/>
          <w:numId w:val="2"/>
        </w:numPr>
        <w:ind w:left="840" w:leftChars="0" w:right="4610" w:hanging="420" w:firstLineChars="0"/>
      </w:pPr>
      <w:r>
        <w:t>科学发展观</w:t>
      </w:r>
    </w:p>
    <w:p>
      <w:pPr>
        <w:numPr>
          <w:ilvl w:val="0"/>
          <w:numId w:val="2"/>
        </w:numPr>
        <w:ind w:left="420" w:leftChars="0" w:right="3850" w:hanging="420" w:firstLineChars="0"/>
      </w:pPr>
      <w:r>
        <w:t>习近平新时代中国特色社会主义思想</w:t>
      </w:r>
    </w:p>
    <w:p>
      <w:pPr>
        <w:numPr>
          <w:numId w:val="0"/>
        </w:numPr>
        <w:ind w:leftChars="0" w:right="3850" w:rightChars="0"/>
      </w:pPr>
    </w:p>
    <w:p>
      <w:pPr>
        <w:keepNext w:val="0"/>
        <w:keepLines w:val="0"/>
        <w:widowControl/>
        <w:suppressLineNumbers w:val="0"/>
        <w:ind w:left="0" w:leftChars="0" w:firstLine="0" w:firstLineChars="0"/>
        <w:jc w:val="left"/>
      </w:pPr>
      <w:r>
        <w:rPr>
          <w:b/>
          <w:bCs/>
          <w:highlight w:val="none"/>
        </w:rPr>
        <w:t>马克思主义中国化时代化的相互关系</w:t>
      </w:r>
      <w:r>
        <w:rPr>
          <w:rFonts w:hint="eastAsia"/>
          <w:lang w:eastAsia="zh-CN"/>
        </w:rPr>
        <w:t>：</w:t>
      </w:r>
      <w:r>
        <w:rPr>
          <w:highlight w:val="yellow"/>
        </w:rPr>
        <w:t>一脉相承又与时俱进</w:t>
      </w:r>
    </w:p>
    <w:p>
      <w:pPr>
        <w:keepNext w:val="0"/>
        <w:keepLines w:val="0"/>
        <w:widowControl/>
        <w:suppressLineNumbers w:val="0"/>
        <w:jc w:val="left"/>
        <w:rPr>
          <w:rFonts w:hint="eastAsia" w:ascii="楷体" w:hAnsi="楷体" w:eastAsia="楷体" w:cs="楷体"/>
          <w:color w:val="000000"/>
          <w:kern w:val="0"/>
          <w:sz w:val="24"/>
          <w:szCs w:val="24"/>
          <w:lang w:val="en-US" w:eastAsia="zh-CN" w:bidi="ar"/>
        </w:rPr>
      </w:pPr>
    </w:p>
    <w:p>
      <w:pPr>
        <w:bidi w:val="0"/>
        <w:spacing w:line="240" w:lineRule="auto"/>
        <w:jc w:val="center"/>
      </w:pPr>
      <w:r>
        <w:rPr>
          <w:rFonts w:ascii="微软雅黑" w:hAnsi="微软雅黑" w:eastAsia="微软雅黑" w:cs="微软雅黑"/>
          <w:color w:val="000000"/>
          <w:sz w:val="32"/>
          <w:szCs w:val="22"/>
          <w:lang w:val="en-US" w:eastAsia="en-US" w:bidi="ar-SA"/>
        </w:rPr>
        <w:t>第一章毛泽东思想及其历史地位</w:t>
      </w:r>
    </w:p>
    <w:p>
      <w:pPr>
        <w:pStyle w:val="3"/>
        <w:ind w:left="231"/>
      </w:pPr>
      <w:r>
        <w:t>1.毛泽东思想的</w:t>
      </w:r>
      <w:r>
        <w:rPr>
          <w:b/>
          <w:bCs/>
          <w:highlight w:val="none"/>
        </w:rPr>
        <w:t>主要内容</w:t>
      </w:r>
      <w:r>
        <w:t>有哪些？</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①新民主主义革命理论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②社会主义革命和社会主义建设理论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③革命军队建设和军事战略的理论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④政策和策略的理论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⑤思想政治工作和文化工作的理论 </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⑥党的建设理论</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pPr>
        <w:spacing w:line="240" w:lineRule="auto"/>
        <w:ind w:left="216"/>
        <w:rPr>
          <w:rFonts w:hint="eastAsia" w:eastAsia="微软雅黑"/>
          <w:lang w:eastAsia="zh-CN"/>
        </w:rPr>
      </w:pPr>
      <w:r>
        <w:rPr>
          <w:rFonts w:hint="eastAsia" w:cs="微软雅黑"/>
          <w:color w:val="000000"/>
          <w:sz w:val="24"/>
          <w:szCs w:val="22"/>
          <w:lang w:val="en-US" w:eastAsia="zh-CN" w:bidi="ar-SA"/>
        </w:rPr>
        <w:t>2.</w:t>
      </w:r>
      <w:r>
        <w:rPr>
          <w:rFonts w:ascii="微软雅黑" w:hAnsi="微软雅黑" w:eastAsia="微软雅黑" w:cs="微软雅黑"/>
          <w:color w:val="000000"/>
          <w:sz w:val="24"/>
          <w:szCs w:val="22"/>
          <w:lang w:val="en-US" w:eastAsia="en-US" w:bidi="ar-SA"/>
        </w:rPr>
        <w:t>毛泽东思想</w:t>
      </w:r>
      <w:r>
        <w:rPr>
          <w:rFonts w:ascii="微软雅黑" w:hAnsi="微软雅黑" w:eastAsia="微软雅黑" w:cs="微软雅黑"/>
          <w:color w:val="000000"/>
          <w:sz w:val="24"/>
          <w:szCs w:val="22"/>
          <w:lang w:val="en-US" w:eastAsia="en-US" w:bidi="ar-SA"/>
        </w:rPr>
        <w:t>活的灵魂</w:t>
      </w:r>
      <w:r>
        <w:rPr>
          <w:rFonts w:ascii="微软雅黑" w:hAnsi="微软雅黑" w:eastAsia="微软雅黑" w:cs="微软雅黑"/>
          <w:color w:val="000000"/>
          <w:sz w:val="24"/>
          <w:szCs w:val="22"/>
          <w:lang w:val="en-US" w:eastAsia="en-US" w:bidi="ar-SA"/>
        </w:rPr>
        <w:t>三个</w:t>
      </w:r>
      <w:r>
        <w:rPr>
          <w:rFonts w:ascii="微软雅黑" w:hAnsi="微软雅黑" w:eastAsia="微软雅黑" w:cs="微软雅黑"/>
          <w:b/>
          <w:bCs/>
          <w:color w:val="000000"/>
          <w:sz w:val="24"/>
          <w:szCs w:val="22"/>
          <w:highlight w:val="none"/>
          <w:lang w:val="en-US" w:eastAsia="en-US" w:bidi="ar-SA"/>
        </w:rPr>
        <w:t>基本方</w:t>
      </w:r>
      <w:r>
        <w:rPr>
          <w:b/>
          <w:bCs/>
          <w:highlight w:val="none"/>
        </w:rPr>
        <w:t>面</w:t>
      </w:r>
      <w:r>
        <w:rPr>
          <w:rFonts w:hint="eastAsia"/>
          <w:b/>
          <w:bCs/>
          <w:highlight w:val="none"/>
          <w:lang w:eastAsia="zh-CN"/>
        </w:rPr>
        <w:t>，</w:t>
      </w:r>
      <w:r>
        <w:rPr>
          <w:rFonts w:hint="eastAsia"/>
          <w:b/>
          <w:bCs/>
          <w:highlight w:val="none"/>
          <w:lang w:val="en-US" w:eastAsia="zh-CN"/>
        </w:rPr>
        <w:t>及其内涵</w:t>
      </w:r>
      <w:r>
        <w:rPr>
          <w:rFonts w:hint="eastAsia"/>
          <w:lang w:eastAsia="zh-CN"/>
        </w:rPr>
        <w:t>：</w:t>
      </w:r>
    </w:p>
    <w:p>
      <w:pPr>
        <w:numPr>
          <w:ilvl w:val="0"/>
          <w:numId w:val="3"/>
        </w:numPr>
        <w:spacing w:after="9" w:line="252" w:lineRule="auto"/>
        <w:ind w:left="885" w:hanging="535"/>
      </w:pPr>
      <w:r>
        <w:rPr>
          <w:highlight w:val="yellow"/>
          <w:u w:val="single" w:color="000000"/>
        </w:rPr>
        <w:t>实事求是</w:t>
      </w:r>
    </w:p>
    <w:p>
      <w:r>
        <w:t>实事求是，就是一切从实际出发，理论联系实际，坚持在实践中检验真理和发展真理</w:t>
      </w:r>
    </w:p>
    <w:p>
      <w:r>
        <w:t>①坚持实事求是，就要深入实际了解事物的本来面貌，把握事物内在必然联系，按照客观办事。</w:t>
      </w:r>
    </w:p>
    <w:p>
      <w:r>
        <w:t>②坚持实事求是，就要清醒认识和正确把握我国基本国情。</w:t>
      </w:r>
    </w:p>
    <w:p>
      <w:r>
        <w:t>③坚持实事求是，就要不断推进实践基础上的理论创新。</w:t>
      </w:r>
    </w:p>
    <w:p>
      <w:pPr>
        <w:numPr>
          <w:ilvl w:val="0"/>
          <w:numId w:val="3"/>
        </w:numPr>
        <w:spacing w:after="9" w:line="252" w:lineRule="auto"/>
        <w:ind w:left="885" w:hanging="535"/>
        <w:rPr>
          <w:highlight w:val="yellow"/>
        </w:rPr>
      </w:pPr>
      <w:r>
        <w:rPr>
          <w:highlight w:val="yellow"/>
          <w:u w:val="single" w:color="000000"/>
        </w:rPr>
        <w:t>群众路线</w:t>
      </w:r>
    </w:p>
    <w:p>
      <w:pPr>
        <w:spacing w:after="4"/>
        <w:ind w:left="209" w:right="81" w:firstLine="492"/>
        <w:jc w:val="both"/>
      </w:pPr>
      <w:r>
        <w:t>群众路线就是一切为了群众，一切依靠群众，从群众中来，到群众中去，把党的正确主张变为群众的自觉行动，是党的生命线和根本工作路线，是党永葆青春活力和战斗力的重要传家宝。</w:t>
      </w:r>
    </w:p>
    <w:p>
      <w:pPr>
        <w:ind w:left="696"/>
      </w:pPr>
      <w:r>
        <w:t>①坚持群众路线，就要坚持人民是推动历史发展的根本力量。</w:t>
      </w:r>
    </w:p>
    <w:p>
      <w:pPr>
        <w:ind w:left="696"/>
      </w:pPr>
      <w:r>
        <w:t>②坚持群众路线，就要坚持全心全意为人民服务的根本宗旨。</w:t>
      </w:r>
    </w:p>
    <w:p>
      <w:pPr>
        <w:ind w:left="696"/>
      </w:pPr>
      <w:r>
        <w:t>③坚持群众路线，就要保持党同人民群众的血肉联系。</w:t>
      </w:r>
    </w:p>
    <w:p>
      <w:pPr>
        <w:numPr>
          <w:ilvl w:val="0"/>
          <w:numId w:val="3"/>
        </w:numPr>
        <w:spacing w:after="9" w:line="252" w:lineRule="auto"/>
        <w:ind w:left="885" w:hanging="535"/>
      </w:pPr>
      <w:r>
        <w:rPr>
          <w:highlight w:val="yellow"/>
          <w:u w:val="single" w:color="000000"/>
        </w:rPr>
        <w:t>独立自主</w:t>
      </w:r>
    </w:p>
    <w:p>
      <w:pPr>
        <w:ind w:left="211" w:firstLine="487"/>
      </w:pPr>
      <w:r>
        <w:t>独立自主，就是坚持独立思考，走自己的路，就是坚定不移地维护民族独立、捍卫国家主权，把立足点放在依靠自己力量的基础上，同时积极争取外援，开展国际经济文化交流。</w:t>
      </w:r>
    </w:p>
    <w:p>
      <w:r>
        <w:t>①坚持独立自主，就要坚持中国的事情必须由中国人民自己作主张、自己来处理。</w:t>
      </w:r>
    </w:p>
    <w:p>
      <w:r>
        <w:t>②坚持独立自主，就要坚持独立自主的和平外交政策，坚定不移走和平发展道路。</w:t>
      </w:r>
    </w:p>
    <w:p/>
    <w:p>
      <w:pPr>
        <w:pStyle w:val="2"/>
        <w:ind w:left="0" w:leftChars="0" w:right="612" w:firstLine="0" w:firstLineChars="0"/>
        <w:jc w:val="center"/>
      </w:pPr>
      <w:r>
        <w:t>第二章</w:t>
      </w:r>
      <w:r>
        <w:rPr>
          <w:rFonts w:hint="eastAsia"/>
          <w:lang w:eastAsia="zh-CN"/>
        </w:rPr>
        <w:t>、</w:t>
      </w:r>
      <w:r>
        <w:rPr>
          <w:highlight w:val="none"/>
        </w:rPr>
        <w:t>新民主主义革命</w:t>
      </w:r>
      <w:r>
        <w:t>理论</w:t>
      </w:r>
    </w:p>
    <w:p>
      <w:pPr>
        <w:pStyle w:val="3"/>
        <w:ind w:left="10"/>
      </w:pPr>
      <w:r>
        <w:t>1.如何理解</w:t>
      </w:r>
      <w:r>
        <w:rPr>
          <w:b/>
          <w:bCs/>
          <w:highlight w:val="none"/>
        </w:rPr>
        <w:t>新民主主义革命的总路线</w:t>
      </w:r>
      <w:r>
        <w:t>？</w:t>
      </w:r>
    </w:p>
    <w:p>
      <w:pPr>
        <w:rPr>
          <w:highlight w:val="none"/>
        </w:rPr>
      </w:pPr>
      <w:r>
        <w:rPr>
          <w:rFonts w:hint="eastAsia"/>
          <w:lang w:val="en-US" w:eastAsia="zh-CN"/>
        </w:rPr>
        <w:t>“</w:t>
      </w:r>
      <w:r>
        <w:rPr>
          <w:highlight w:val="none"/>
        </w:rPr>
        <w:t>无产阶级领导的，人民大众的，反对帝国主义、反对封建主义和反对官僚资本主义的革命”</w:t>
      </w:r>
    </w:p>
    <w:p>
      <w:pPr>
        <w:numPr>
          <w:ilvl w:val="0"/>
          <w:numId w:val="4"/>
        </w:numPr>
        <w:spacing w:after="9" w:line="252" w:lineRule="auto"/>
        <w:ind w:left="425" w:leftChars="0" w:hanging="425" w:firstLineChars="0"/>
      </w:pPr>
      <w:r>
        <w:rPr>
          <w:u w:val="single" w:color="000000"/>
        </w:rPr>
        <w:t>新民主主义革命的动力</w:t>
      </w:r>
      <w:r>
        <w:rPr>
          <w:rFonts w:hint="eastAsia"/>
          <w:u w:val="single" w:color="000000"/>
          <w:lang w:eastAsia="zh-CN"/>
        </w:rPr>
        <w:t>：</w:t>
      </w:r>
      <w:r>
        <w:rPr>
          <w:highlight w:val="yellow"/>
          <w:u w:val="single" w:color="000000"/>
        </w:rPr>
        <w:t>无产阶级、农民阶级、城市小资产阶级和民族资产阶级</w:t>
      </w:r>
      <w:r>
        <w:t>。</w:t>
      </w:r>
    </w:p>
    <w:p>
      <w:pPr>
        <w:numPr>
          <w:ilvl w:val="0"/>
          <w:numId w:val="4"/>
        </w:numPr>
        <w:ind w:left="425" w:leftChars="0" w:hanging="425" w:firstLineChars="0"/>
      </w:pPr>
      <w:r>
        <w:rPr>
          <w:u w:val="single" w:color="000000"/>
        </w:rPr>
        <w:t>新民主主义革命的领导力量</w:t>
      </w:r>
      <w:r>
        <w:rPr>
          <w:rFonts w:hint="eastAsia"/>
          <w:u w:val="single" w:color="000000"/>
          <w:lang w:eastAsia="zh-CN"/>
        </w:rPr>
        <w:t>：</w:t>
      </w:r>
      <w:r>
        <w:rPr>
          <w:rFonts w:hint="eastAsia"/>
          <w:highlight w:val="yellow"/>
          <w:lang w:val="en-US" w:eastAsia="zh-CN"/>
        </w:rPr>
        <w:t>无产阶级</w:t>
      </w:r>
      <w:r>
        <w:rPr>
          <w:rFonts w:hint="eastAsia"/>
          <w:lang w:val="en-US" w:eastAsia="zh-CN"/>
        </w:rPr>
        <w:t>及其政党。</w:t>
      </w:r>
    </w:p>
    <w:p>
      <w:pPr>
        <w:ind w:left="0" w:leftChars="0" w:firstLine="0" w:firstLineChars="0"/>
        <w:rPr>
          <w:rFonts w:hint="eastAsia"/>
          <w:lang w:eastAsia="zh-CN"/>
        </w:rPr>
      </w:pPr>
    </w:p>
    <w:p>
      <w:pPr>
        <w:pStyle w:val="3"/>
        <w:ind w:left="10"/>
      </w:pPr>
      <w:r>
        <w:t>2.如何认识中国革命走农村包围城市、武装夺取政权道路的必要性和重大意义?</w:t>
      </w:r>
    </w:p>
    <w:p>
      <w:pPr>
        <w:spacing w:after="9" w:line="252" w:lineRule="auto"/>
        <w:ind w:left="139" w:hanging="10"/>
      </w:pPr>
      <w:r>
        <w:rPr>
          <w:u w:val="single" w:color="000000"/>
        </w:rPr>
        <w:t>（1）中国革命走农村包围城市、武装夺取政权道路的</w:t>
      </w:r>
      <w:r>
        <w:rPr>
          <w:highlight w:val="yellow"/>
          <w:u w:val="single" w:color="000000"/>
        </w:rPr>
        <w:t>必要性</w:t>
      </w:r>
    </w:p>
    <w:p>
      <w:pPr>
        <w:numPr>
          <w:ilvl w:val="0"/>
          <w:numId w:val="5"/>
        </w:numPr>
        <w:ind w:left="425" w:leftChars="0" w:hanging="425" w:firstLineChars="0"/>
      </w:pPr>
      <w:r>
        <w:t>中国是一个半殖民地半封建的国家，对外没有民族独立，对内没有民主制度，国民党反动政权凭借其武装力量对人民实行恐怖统治。</w:t>
      </w:r>
    </w:p>
    <w:p>
      <w:pPr>
        <w:numPr>
          <w:ilvl w:val="0"/>
          <w:numId w:val="5"/>
        </w:numPr>
        <w:ind w:left="425" w:leftChars="0" w:hanging="425" w:firstLineChars="0"/>
      </w:pPr>
      <w:r>
        <w:t>农民占中国人的绝大多数，是中国革命的主力军。</w:t>
      </w:r>
    </w:p>
    <w:p>
      <w:pPr>
        <w:numPr>
          <w:ilvl w:val="0"/>
          <w:numId w:val="5"/>
        </w:numPr>
        <w:spacing w:after="4"/>
        <w:ind w:left="425" w:leftChars="0" w:hanging="425" w:firstLineChars="0"/>
        <w:rPr>
          <w:rFonts w:hint="eastAsia"/>
          <w:lang w:eastAsia="zh-CN"/>
        </w:rPr>
      </w:pPr>
      <w:r>
        <w:t>中国革命的敌人异常强大，并长期占领中心城市，广大农村是国民党反动统治的薄弱地区。</w:t>
      </w:r>
    </w:p>
    <w:p>
      <w:pPr>
        <w:spacing w:after="9" w:line="252" w:lineRule="auto"/>
        <w:ind w:left="139" w:hanging="10"/>
      </w:pPr>
      <w:r>
        <w:rPr>
          <w:u w:val="single" w:color="000000"/>
        </w:rPr>
        <w:t>（2）中国革命走农村包围城市、武装夺取政权道路的</w:t>
      </w:r>
      <w:r>
        <w:rPr>
          <w:highlight w:val="yellow"/>
          <w:u w:val="single" w:color="000000"/>
        </w:rPr>
        <w:t>重大意义</w:t>
      </w:r>
    </w:p>
    <w:p>
      <w:pPr>
        <w:numPr>
          <w:ilvl w:val="0"/>
          <w:numId w:val="6"/>
        </w:numPr>
      </w:pPr>
      <w:r>
        <w:t>实现了中国革命由城市向农村的历史性转变和党的工作重心由城市向农村的转变，从而保存和发展了革命力量。</w:t>
      </w:r>
    </w:p>
    <w:p>
      <w:pPr>
        <w:numPr>
          <w:ilvl w:val="0"/>
          <w:numId w:val="6"/>
        </w:numPr>
      </w:pPr>
      <w:r>
        <w:t>揭示了中国革命发展的客观规律，指明了中国革命的正确方向，指出了大革命失败后中国革命走向胜利的正确道路。</w:t>
      </w:r>
    </w:p>
    <w:p>
      <w:pPr>
        <w:numPr>
          <w:ilvl w:val="0"/>
          <w:numId w:val="6"/>
        </w:numPr>
      </w:pPr>
      <w:r>
        <w:t>丰富和发展了马克思主义关于暴力革命的学说，为殖民地半殖民地国家的人民解放斗争提供了重要经验。</w:t>
      </w:r>
    </w:p>
    <w:p>
      <w:pPr>
        <w:numPr>
          <w:ilvl w:val="0"/>
          <w:numId w:val="6"/>
        </w:numPr>
        <w:spacing w:after="32"/>
      </w:pPr>
      <w:r>
        <w:t>中国革命道路理论，对于推进马克思主义中国化具有重要的方法论意义。</w:t>
      </w:r>
    </w:p>
    <w:p>
      <w:pPr>
        <w:numPr>
          <w:ilvl w:val="0"/>
          <w:numId w:val="6"/>
        </w:numPr>
      </w:pPr>
      <w:r>
        <w:t>在该理论的指导下，经过浴血奋战，中国完成了新民主主义革命，于1949年建立了中华人民共和国。</w:t>
      </w:r>
    </w:p>
    <w:p>
      <w:pPr>
        <w:ind w:left="0" w:leftChars="0" w:firstLine="0" w:firstLineChars="0"/>
      </w:pPr>
      <w:r>
        <w:drawing>
          <wp:inline distT="0" distB="0" distL="114300" distR="114300">
            <wp:extent cx="4156075" cy="2107565"/>
            <wp:effectExtent l="0" t="0" r="444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156075" cy="2107565"/>
                    </a:xfrm>
                    <a:prstGeom prst="rect">
                      <a:avLst/>
                    </a:prstGeom>
                    <a:noFill/>
                    <a:ln>
                      <a:noFill/>
                    </a:ln>
                  </pic:spPr>
                </pic:pic>
              </a:graphicData>
            </a:graphic>
          </wp:inline>
        </w:drawing>
      </w:r>
    </w:p>
    <w:p>
      <w:pPr>
        <w:ind w:left="0" w:leftChars="0" w:firstLine="0" w:firstLineChars="0"/>
      </w:pPr>
    </w:p>
    <w:p>
      <w:pPr>
        <w:pStyle w:val="3"/>
        <w:numPr>
          <w:numId w:val="0"/>
        </w:numPr>
        <w:spacing w:after="146"/>
        <w:rPr>
          <w:shd w:val="clear" w:color="auto" w:fill="FFFF00"/>
        </w:rPr>
      </w:pPr>
      <w:r>
        <w:rPr>
          <w:rFonts w:hint="eastAsia"/>
          <w:highlight w:val="none"/>
          <w:lang w:val="en-US" w:eastAsia="zh-CN"/>
        </w:rPr>
        <w:t>2.</w:t>
      </w:r>
      <w:r>
        <w:rPr>
          <w:highlight w:val="none"/>
        </w:rPr>
        <w:t>新民主主义</w:t>
      </w:r>
      <w:r>
        <w:rPr>
          <w:b/>
          <w:bCs/>
          <w:highlight w:val="none"/>
        </w:rPr>
        <w:t>基本纲领</w:t>
      </w:r>
      <w:r>
        <w:t>的主要内容？</w:t>
      </w:r>
    </w:p>
    <w:p>
      <w:pPr>
        <w:pStyle w:val="3"/>
        <w:numPr>
          <w:ilvl w:val="0"/>
          <w:numId w:val="0"/>
        </w:numPr>
        <w:spacing w:after="146"/>
      </w:pPr>
      <w:r>
        <w:t>①政治纲领</w:t>
      </w:r>
      <w:r>
        <w:rPr>
          <w:rFonts w:hint="eastAsia"/>
          <w:lang w:eastAsia="zh-CN"/>
        </w:rPr>
        <w:t>：</w:t>
      </w:r>
      <w:r>
        <w:rPr>
          <w:highlight w:val="yellow"/>
        </w:rPr>
        <w:t>推翻帝国主义和封建主义的统治，建立一个无产阶级领导的、以工农联盟为基础的、各革命阶级联合专政的新民主主义的共和国。</w:t>
      </w:r>
    </w:p>
    <w:p>
      <w:pPr>
        <w:pStyle w:val="3"/>
        <w:spacing w:after="146"/>
        <w:ind w:left="10"/>
      </w:pPr>
      <w:r>
        <w:t>②经济纲领</w:t>
      </w:r>
      <w:r>
        <w:rPr>
          <w:rFonts w:hint="eastAsia"/>
          <w:lang w:eastAsia="zh-CN"/>
        </w:rPr>
        <w:t>：</w:t>
      </w:r>
      <w:r>
        <w:rPr>
          <w:highlight w:val="yellow"/>
        </w:rPr>
        <w:t>没收封建地主阶级的土地归农民所有，没收官僚资产阶级的垄断资本归新民主主义的国家所有，保护民族工商业</w:t>
      </w:r>
      <w:r>
        <w:t>。</w:t>
      </w:r>
    </w:p>
    <w:p>
      <w:pPr>
        <w:pStyle w:val="3"/>
        <w:spacing w:after="146"/>
        <w:ind w:left="10"/>
      </w:pPr>
      <w:r>
        <w:t>③文化纲领</w:t>
      </w:r>
    </w:p>
    <w:p>
      <w:pPr>
        <w:spacing w:after="9485" w:line="370" w:lineRule="auto"/>
        <w:ind w:left="0" w:leftChars="0" w:firstLine="0" w:firstLineChars="0"/>
      </w:pPr>
      <w:r>
        <w:t>新民主主义文化，就是</w:t>
      </w:r>
      <w:r>
        <w:rPr>
          <w:highlight w:val="yellow"/>
        </w:rPr>
        <w:t>无产阶级领导的人民大众的反帝反封建的文化</w:t>
      </w:r>
      <w:r>
        <w:t>，即民族的科学的大众的文化</w:t>
      </w:r>
      <w:r>
        <w:rPr>
          <w:rFonts w:hint="eastAsia"/>
          <w:lang w:eastAsia="zh-CN"/>
        </w:rPr>
        <w:t xml:space="preserve"> </w:t>
      </w:r>
    </w:p>
    <w:p>
      <w:pPr>
        <w:pStyle w:val="2"/>
        <w:bidi w:val="0"/>
        <w:jc w:val="center"/>
      </w:pPr>
      <w:r>
        <w:t>第三章</w:t>
      </w:r>
      <w:r>
        <w:rPr>
          <w:rFonts w:hint="eastAsia"/>
          <w:lang w:eastAsia="zh-CN"/>
        </w:rPr>
        <w:t>、</w:t>
      </w:r>
      <w:r>
        <w:t>社会主义改造理论</w:t>
      </w:r>
    </w:p>
    <w:p>
      <w:pPr>
        <w:pStyle w:val="3"/>
        <w:ind w:left="10"/>
      </w:pPr>
      <w:r>
        <w:t>1.如何理解新民主主义社会是一个过渡性社会？</w:t>
      </w:r>
    </w:p>
    <w:p>
      <w:pPr>
        <w:ind w:left="9" w:firstLine="408"/>
        <w:rPr>
          <w:highlight w:val="yellow"/>
        </w:rPr>
      </w:pPr>
      <w:r>
        <w:rPr>
          <w:highlight w:val="yellow"/>
        </w:rPr>
        <w:t>从中华人民共和国成立到社会主义改造基本完成，是我国从新民主主义到社会主义的过渡时期。这一时期，我国社会的性质是新民主主义社会。</w:t>
      </w:r>
    </w:p>
    <w:p>
      <w:pPr>
        <w:ind w:left="9"/>
      </w:pPr>
      <w:r>
        <w:t>其主要原因在于：</w:t>
      </w:r>
    </w:p>
    <w:p>
      <w:pPr>
        <w:numPr>
          <w:ilvl w:val="0"/>
          <w:numId w:val="7"/>
        </w:numPr>
      </w:pPr>
      <w:r>
        <w:t>新民主主义社会有五种经济成分，但主要是三种：社会主义经济、个体经济、资本主义经济</w:t>
      </w:r>
    </w:p>
    <w:p>
      <w:pPr>
        <w:numPr>
          <w:ilvl w:val="0"/>
          <w:numId w:val="7"/>
        </w:numPr>
      </w:pPr>
      <w:r>
        <w:t>与三种不同性质的经济成分相联系的中国社会阶级结构有三种基本的阶级力量：工人阶级、农民和其他小资产阶级、民族资产阶级。</w:t>
      </w:r>
      <w:bookmarkStart w:id="0" w:name="_GoBack"/>
      <w:bookmarkEnd w:id="0"/>
    </w:p>
    <w:p>
      <w:pPr>
        <w:numPr>
          <w:ilvl w:val="0"/>
          <w:numId w:val="7"/>
        </w:numPr>
      </w:pPr>
      <w:r>
        <w:t>随着土地改革的基本完成，工人阶级和资产阶级的矛盾逐步成为国内的主要矛盾。而解决这一矛盾，必然使中国社会实现向社会主义的转变。</w:t>
      </w:r>
    </w:p>
    <w:p>
      <w:pPr>
        <w:numPr>
          <w:ilvl w:val="0"/>
          <w:numId w:val="7"/>
        </w:numPr>
      </w:pPr>
      <w:r>
        <w:t>新民主主义社会是属于社会主义体系的，社会主义因素已在经济、政治上都已居于领导地位，但非社会主义因素的比重还很大</w:t>
      </w:r>
    </w:p>
    <w:p>
      <w:pPr>
        <w:numPr>
          <w:numId w:val="0"/>
        </w:numPr>
        <w:ind w:left="13" w:leftChars="0"/>
      </w:pPr>
    </w:p>
    <w:p>
      <w:r>
        <w:rPr>
          <w:rFonts w:hint="eastAsia"/>
          <w:highlight w:val="none"/>
          <w:lang w:val="en-US" w:eastAsia="zh-CN"/>
        </w:rPr>
        <w:t>2.</w:t>
      </w:r>
      <w:r>
        <w:rPr>
          <w:highlight w:val="none"/>
        </w:rPr>
        <w:t>党在</w:t>
      </w:r>
      <w:r>
        <w:rPr>
          <w:highlight w:val="yellow"/>
        </w:rPr>
        <w:t>过渡时期的总路线</w:t>
      </w:r>
      <w:r>
        <w:rPr>
          <w:highlight w:val="none"/>
        </w:rPr>
        <w:t>：</w:t>
      </w:r>
    </w:p>
    <w:p>
      <w:pPr>
        <w:numPr>
          <w:ilvl w:val="0"/>
          <w:numId w:val="8"/>
        </w:numPr>
        <w:spacing w:after="9" w:line="252" w:lineRule="auto"/>
        <w:ind w:left="425" w:leftChars="0" w:hanging="425" w:firstLineChars="0"/>
      </w:pPr>
      <w:r>
        <w:rPr>
          <w:u w:val="single" w:color="000000"/>
        </w:rPr>
        <w:t>党在过渡时期总路线的</w:t>
      </w:r>
      <w:r>
        <w:rPr>
          <w:b/>
          <w:bCs/>
          <w:u w:val="single" w:color="000000"/>
        </w:rPr>
        <w:t>主要内容</w:t>
      </w:r>
    </w:p>
    <w:p>
      <w:pPr>
        <w:ind w:left="9" w:firstLine="432"/>
      </w:pPr>
      <w:r>
        <w:t>党在过渡时期总路线的主要内容为“</w:t>
      </w:r>
      <w:r>
        <w:rPr>
          <w:highlight w:val="yellow"/>
        </w:rPr>
        <w:t>一化三改</w:t>
      </w:r>
      <w:r>
        <w:t>”。“一化”，即</w:t>
      </w:r>
      <w:r>
        <w:rPr>
          <w:highlight w:val="yellow"/>
        </w:rPr>
        <w:t>社会主义工业化</w:t>
      </w:r>
      <w:r>
        <w:t>。“三改”，即</w:t>
      </w:r>
      <w:r>
        <w:rPr>
          <w:highlight w:val="yellow"/>
        </w:rPr>
        <w:t>对个体农业、手工业和资本主义工商业的社会主义改造</w:t>
      </w:r>
      <w:r>
        <w:t>。</w:t>
      </w:r>
    </w:p>
    <w:p>
      <w:pPr>
        <w:numPr>
          <w:ilvl w:val="0"/>
          <w:numId w:val="8"/>
        </w:numPr>
        <w:spacing w:after="9" w:line="252" w:lineRule="auto"/>
        <w:ind w:left="425" w:leftChars="0" w:hanging="425" w:firstLineChars="0"/>
      </w:pPr>
      <w:r>
        <w:rPr>
          <w:u w:val="single" w:color="000000"/>
        </w:rPr>
        <w:t>党在过渡时期总路线的</w:t>
      </w:r>
      <w:r>
        <w:rPr>
          <w:b/>
          <w:bCs/>
          <w:highlight w:val="yellow"/>
          <w:u w:val="single" w:color="000000"/>
        </w:rPr>
        <w:t>理论</w:t>
      </w:r>
      <w:r>
        <w:rPr>
          <w:b/>
          <w:bCs/>
          <w:highlight w:val="none"/>
          <w:u w:val="single" w:color="000000"/>
        </w:rPr>
        <w:t>依据</w:t>
      </w:r>
    </w:p>
    <w:p>
      <w:pPr>
        <w:numPr>
          <w:ilvl w:val="0"/>
          <w:numId w:val="9"/>
        </w:numPr>
        <w:ind w:left="425" w:leftChars="0" w:hanging="425" w:firstLineChars="0"/>
      </w:pPr>
      <w:r>
        <w:rPr>
          <w:highlight w:val="yellow"/>
        </w:rPr>
        <w:t>马克思、恩格斯在创立科学社会主义理论</w:t>
      </w:r>
      <w:r>
        <w:t>时，就提出了从资本主义社会向社会主义社会过渡的问题。</w:t>
      </w:r>
    </w:p>
    <w:p>
      <w:pPr>
        <w:numPr>
          <w:ilvl w:val="0"/>
          <w:numId w:val="9"/>
        </w:numPr>
        <w:spacing w:after="9" w:line="240" w:lineRule="auto"/>
        <w:ind w:left="425" w:leftChars="0" w:hanging="425" w:firstLineChars="0"/>
      </w:pPr>
      <w:r>
        <w:rPr>
          <w:highlight w:val="yellow"/>
        </w:rPr>
        <w:t>列宁</w:t>
      </w:r>
      <w:r>
        <w:t>在指导俄国无产阶级革命和世界被压迫民族解放斗争中，进一步发展了马克思、恩格斯的革命转变思想。</w:t>
      </w:r>
    </w:p>
    <w:p>
      <w:pPr>
        <w:numPr>
          <w:ilvl w:val="0"/>
          <w:numId w:val="8"/>
        </w:numPr>
        <w:spacing w:after="9" w:line="240" w:lineRule="auto"/>
        <w:ind w:left="425" w:leftChars="0" w:hanging="425" w:firstLineChars="0"/>
        <w:rPr>
          <w:b/>
          <w:bCs/>
          <w:u w:val="single" w:color="000000"/>
        </w:rPr>
      </w:pPr>
      <w:r>
        <w:rPr>
          <w:u w:val="single" w:color="000000"/>
        </w:rPr>
        <w:t>对党在过渡时期总路线的</w:t>
      </w:r>
      <w:r>
        <w:rPr>
          <w:b/>
          <w:bCs/>
          <w:u w:val="single" w:color="000000"/>
        </w:rPr>
        <w:t>评价</w:t>
      </w:r>
    </w:p>
    <w:p>
      <w:pPr>
        <w:numPr>
          <w:ilvl w:val="0"/>
          <w:numId w:val="10"/>
        </w:numPr>
        <w:ind w:left="420" w:leftChars="0" w:hanging="420" w:firstLineChars="0"/>
      </w:pPr>
      <w:r>
        <w:t>这是一条社会主义建设和社会主义改造同时并举的路线，体现了社会主义工业化和社会主义改造的紧密结合，体现了解放生产力与发展生产力、变革生产关系与发展生产力的有机统一。</w:t>
      </w:r>
    </w:p>
    <w:p>
      <w:pPr>
        <w:numPr>
          <w:ilvl w:val="0"/>
          <w:numId w:val="10"/>
        </w:numPr>
        <w:ind w:left="420" w:leftChars="0" w:hanging="420" w:firstLineChars="0"/>
      </w:pPr>
      <w:r>
        <w:t>党在过渡时期的总路线是马克思列宁主义关于过渡时期的理论在中国的具体化，形成了中国化的过渡时期理论，为中国社会主义改造提供了行动指南。</w:t>
      </w:r>
    </w:p>
    <w:p>
      <w:pPr>
        <w:numPr>
          <w:numId w:val="0"/>
        </w:numPr>
        <w:ind w:leftChars="0"/>
      </w:pPr>
    </w:p>
    <w:p>
      <w:pPr>
        <w:spacing w:after="0"/>
        <w:ind w:left="0" w:leftChars="0" w:firstLine="0" w:firstLineChars="0"/>
      </w:pPr>
      <w:r>
        <w:rPr>
          <w:rFonts w:hint="eastAsia"/>
          <w:highlight w:val="yellow"/>
          <w:lang w:val="en-US" w:eastAsia="zh-CN"/>
        </w:rPr>
        <w:t>3.</w:t>
      </w:r>
      <w:r>
        <w:rPr>
          <w:highlight w:val="yellow"/>
        </w:rPr>
        <w:t>总路线</w:t>
      </w:r>
      <w:r>
        <w:rPr>
          <w:rFonts w:hint="eastAsia"/>
          <w:highlight w:val="yellow"/>
          <w:lang w:val="en-US" w:eastAsia="zh-CN"/>
        </w:rPr>
        <w:t>的</w:t>
      </w:r>
      <w:r>
        <w:rPr>
          <w:b/>
          <w:bCs/>
          <w:shd w:val="clear" w:color="auto" w:fill="FFFF00"/>
        </w:rPr>
        <w:t>现实</w:t>
      </w:r>
      <w:r>
        <w:rPr>
          <w:shd w:val="clear" w:color="auto" w:fill="FFFF00"/>
        </w:rPr>
        <w:t>依据：</w:t>
      </w:r>
    </w:p>
    <w:p>
      <w:pPr>
        <w:ind w:left="9" w:firstLine="418"/>
      </w:pPr>
      <w:r>
        <w:t>①经过 1949~1952年三年的努力，社会主义国营经济在国家经济生活中已居于相对强大的地位，这为党提出向社会主义过渡的总路线提供了物质基础。</w:t>
      </w:r>
    </w:p>
    <w:p>
      <w:pPr>
        <w:ind w:left="9" w:firstLine="418"/>
      </w:pPr>
      <w:r>
        <w:t>②土地改革完成后，党推进了农业互助合作组织，与个体农业相比增产一般比较明显，这为党提出向社会主义过渡的总路线提供了重要依据。</w:t>
      </w:r>
    </w:p>
    <w:p>
      <w:pPr>
        <w:ind w:left="9" w:firstLine="418"/>
      </w:pPr>
      <w:r>
        <w:t>③新中国成立初期，国家在利用和限制资本主义工商业的过程中所积累的经验，成为对资本主义经济进行社会主义改造的最初步骤。</w:t>
      </w:r>
    </w:p>
    <w:p>
      <w:pPr>
        <w:ind w:left="9" w:firstLine="418"/>
      </w:pPr>
      <w:r>
        <w:t>④当时的国际形势有利于中国向社会主义过渡。当时苏联社会主义的发展已经显示出相对于资本主义的优越性，朝鲜战争停战也使世界的形势开始和缓。</w:t>
      </w:r>
    </w:p>
    <w:p>
      <w:pPr>
        <w:ind w:left="0" w:leftChars="0" w:firstLine="0" w:firstLineChars="0"/>
      </w:pPr>
    </w:p>
    <w:p>
      <w:pPr>
        <w:pStyle w:val="2"/>
        <w:ind w:left="283"/>
      </w:pPr>
      <w:r>
        <w:t>第四章</w:t>
      </w:r>
      <w:r>
        <w:rPr>
          <w:rFonts w:hint="eastAsia"/>
          <w:lang w:eastAsia="zh-CN"/>
        </w:rPr>
        <w:t>、</w:t>
      </w:r>
      <w:r>
        <w:t>社会主义建设道路初步探索的理论成果</w:t>
      </w:r>
    </w:p>
    <w:p>
      <w:pPr>
        <w:pStyle w:val="3"/>
        <w:spacing w:after="192"/>
        <w:ind w:left="10"/>
      </w:pPr>
      <w:r>
        <w:t>1.简述毛泽东关于社会主义社会基本矛盾的思想以及党的八大关于我国社会主要矛盾的判断。</w:t>
      </w:r>
    </w:p>
    <w:p>
      <w:pPr>
        <w:spacing w:after="31"/>
        <w:ind w:left="9"/>
      </w:pPr>
      <w:r>
        <w:rPr>
          <w:highlight w:val="yellow"/>
        </w:rPr>
        <w:t>毛泽东</w:t>
      </w:r>
      <w:r>
        <w:t>关于社会主义社会</w:t>
      </w:r>
      <w:r>
        <w:rPr>
          <w:highlight w:val="yellow"/>
        </w:rPr>
        <w:t>基本矛盾</w:t>
      </w:r>
      <w:r>
        <w:t>的思想</w:t>
      </w:r>
    </w:p>
    <w:p>
      <w:pPr>
        <w:ind w:left="9" w:firstLine="430"/>
      </w:pPr>
      <w:r>
        <w:rPr>
          <w:u w:val="single" w:color="000000"/>
        </w:rPr>
        <w:t>①全面分析了社会主义社会的基本矛盾及其特点。</w:t>
      </w:r>
      <w:r>
        <w:t>毛泽东依据辩证唯物主义和历史唯物主义原理指出，社会主义社会仍然存在矛盾，社会主义社会的基本矛盾仍然是</w:t>
      </w:r>
      <w:r>
        <w:rPr>
          <w:highlight w:val="yellow"/>
        </w:rPr>
        <w:t>生产关系和生产力之间，上层建筑和经济基础之间的矛盾</w:t>
      </w:r>
      <w:r>
        <w:t>。</w:t>
      </w:r>
    </w:p>
    <w:p>
      <w:pPr>
        <w:ind w:left="9" w:firstLine="430"/>
      </w:pPr>
      <w:r>
        <w:rPr>
          <w:u w:val="single" w:color="000000"/>
        </w:rPr>
        <w:t>②明确提出</w:t>
      </w:r>
      <w:r>
        <w:rPr>
          <w:highlight w:val="yellow"/>
          <w:u w:val="single" w:color="000000"/>
        </w:rPr>
        <w:t>严格区分和正确处理两类社会矛盾</w:t>
      </w:r>
      <w:r>
        <w:rPr>
          <w:u w:val="single" w:color="000000"/>
        </w:rPr>
        <w:t>问题。</w:t>
      </w:r>
      <w:r>
        <w:t>毛泽东指出，社会主义社会中有两类社会矛盾存在，即</w:t>
      </w:r>
      <w:r>
        <w:rPr>
          <w:highlight w:val="yellow"/>
        </w:rPr>
        <w:t>敌我矛盾和人民内部矛盾</w:t>
      </w:r>
      <w:r>
        <w:t>。</w:t>
      </w:r>
    </w:p>
    <w:p>
      <w:pPr>
        <w:ind w:left="9" w:firstLine="430"/>
      </w:pPr>
      <w:r>
        <w:rPr>
          <w:u w:val="single" w:color="000000"/>
        </w:rPr>
        <w:t>③提出了正确</w:t>
      </w:r>
      <w:r>
        <w:rPr>
          <w:highlight w:val="yellow"/>
          <w:u w:val="single" w:color="000000"/>
        </w:rPr>
        <w:t>处理人民内部矛盾的各项具体方针</w:t>
      </w:r>
      <w:r>
        <w:rPr>
          <w:u w:val="single" w:color="000000"/>
        </w:rPr>
        <w:t>。</w:t>
      </w:r>
      <w:r>
        <w:t>在政治上实行</w:t>
      </w:r>
      <w:r>
        <w:rPr>
          <w:highlight w:val="yellow"/>
        </w:rPr>
        <w:t xml:space="preserve">“团结、批评、团结” </w:t>
      </w:r>
      <w:r>
        <w:t>的方针；在共产党和民主党派的关系上实行“</w:t>
      </w:r>
      <w:r>
        <w:rPr>
          <w:highlight w:val="yellow"/>
        </w:rPr>
        <w:t>长期共存、互相监督</w:t>
      </w:r>
      <w:r>
        <w:t>”的方针；在科学文化上实行“</w:t>
      </w:r>
      <w:r>
        <w:rPr>
          <w:highlight w:val="yellow"/>
        </w:rPr>
        <w:t>百花齐放，百家争鸣</w:t>
      </w:r>
      <w:r>
        <w:t>”的方针。</w:t>
      </w:r>
    </w:p>
    <w:p>
      <w:pPr>
        <w:spacing w:after="328"/>
        <w:ind w:left="9" w:firstLine="430"/>
      </w:pPr>
      <w:r>
        <w:rPr>
          <w:u w:val="single" w:color="000000"/>
        </w:rPr>
        <w:t>④强调要把正确</w:t>
      </w:r>
      <w:r>
        <w:rPr>
          <w:highlight w:val="yellow"/>
          <w:u w:val="single" w:color="000000"/>
        </w:rPr>
        <w:t>处理人民内部矛盾作为国家政治生活的主题</w:t>
      </w:r>
      <w:r>
        <w:rPr>
          <w:u w:val="single" w:color="000000"/>
        </w:rPr>
        <w:t>。</w:t>
      </w:r>
    </w:p>
    <w:p>
      <w:pPr>
        <w:ind w:left="9"/>
      </w:pPr>
      <w:r>
        <w:rPr>
          <w:highlight w:val="yellow"/>
        </w:rPr>
        <w:t>党的八大</w:t>
      </w:r>
      <w:r>
        <w:t>关于我国</w:t>
      </w:r>
      <w:r>
        <w:rPr>
          <w:highlight w:val="yellow"/>
        </w:rPr>
        <w:t>社会主要矛盾</w:t>
      </w:r>
      <w:r>
        <w:t>的判断</w:t>
      </w:r>
    </w:p>
    <w:p>
      <w:pPr>
        <w:spacing w:after="1109"/>
        <w:ind w:left="9" w:firstLine="499"/>
      </w:pPr>
      <w:r>
        <w:rPr>
          <w:color w:val="FF0000"/>
          <w:u w:val="single" w:color="000000"/>
        </w:rPr>
        <w:t>社会主义制度在我国已经基本上建立起来了。我们国内</w:t>
      </w:r>
      <w:r>
        <w:rPr>
          <w:color w:val="FF0000"/>
          <w:u w:val="single" w:color="FF0000"/>
        </w:rPr>
        <w:t>的主要矛盾已经不再是工人阶级和资产阶级的矛盾，而是人民对于经济文化迅速发展的需要同当前经济文化不能满足人民需要的状况之间的矛盾。</w:t>
      </w:r>
    </w:p>
    <w:p>
      <w:pPr>
        <w:pStyle w:val="3"/>
        <w:ind w:left="10"/>
      </w:pPr>
      <w:r>
        <w:t>2.党对社会主义建设道路的初步探索有哪些经验</w:t>
      </w:r>
      <w:r>
        <w:rPr>
          <w:highlight w:val="yellow"/>
        </w:rPr>
        <w:t>教训</w:t>
      </w:r>
      <w:r>
        <w:t>？</w:t>
      </w:r>
    </w:p>
    <w:p>
      <w:pPr>
        <w:ind w:left="434" w:leftChars="0"/>
      </w:pPr>
      <w:r>
        <w:t>①必须把马克思主义</w:t>
      </w:r>
      <w:r>
        <w:rPr>
          <w:highlight w:val="yellow"/>
        </w:rPr>
        <w:t>与中国实际相结合</w:t>
      </w:r>
      <w:r>
        <w:t>，探索符合中国特点的社会主义建设道路。</w:t>
      </w:r>
    </w:p>
    <w:p>
      <w:pPr>
        <w:ind w:left="434" w:leftChars="0"/>
      </w:pPr>
      <w:r>
        <w:t>②必须正确认识</w:t>
      </w:r>
      <w:r>
        <w:rPr>
          <w:highlight w:val="yellow"/>
        </w:rPr>
        <w:t>社会主义社会的主要矛盾和根本任务</w:t>
      </w:r>
      <w:r>
        <w:t>，集中力量发展生产力。</w:t>
      </w:r>
    </w:p>
    <w:p>
      <w:pPr>
        <w:ind w:left="0" w:leftChars="0" w:firstLine="0" w:firstLineChars="0"/>
      </w:pPr>
      <w:r>
        <w:t>③必须</w:t>
      </w:r>
      <w:r>
        <w:rPr>
          <w:highlight w:val="yellow"/>
        </w:rPr>
        <w:t>从实际出发</w:t>
      </w:r>
      <w:r>
        <w:t>进行社会主义建设，建设规模和速度要与国力相适应，</w:t>
      </w:r>
      <w:r>
        <w:rPr>
          <w:highlight w:val="yellow"/>
        </w:rPr>
        <w:t>不能急于求成</w:t>
      </w:r>
    </w:p>
    <w:p>
      <w:pPr>
        <w:ind w:left="434" w:leftChars="0"/>
      </w:pPr>
      <w:r>
        <w:t>④必须发展社会主义</w:t>
      </w:r>
      <w:r>
        <w:rPr>
          <w:highlight w:val="yellow"/>
        </w:rPr>
        <w:t>民主</w:t>
      </w:r>
      <w:r>
        <w:t>，</w:t>
      </w:r>
      <w:r>
        <w:rPr>
          <w:highlight w:val="yellow"/>
        </w:rPr>
        <w:t>健全社会主义法制</w:t>
      </w:r>
      <w:r>
        <w:t>。</w:t>
      </w:r>
    </w:p>
    <w:p>
      <w:pPr>
        <w:ind w:left="434" w:leftChars="0"/>
      </w:pPr>
      <w:r>
        <w:t>⑤必须</w:t>
      </w:r>
      <w:r>
        <w:rPr>
          <w:highlight w:val="yellow"/>
        </w:rPr>
        <w:t>坚持党的民主集中制和集体领导制度</w:t>
      </w:r>
      <w:r>
        <w:t>，加强执政党建设。</w:t>
      </w:r>
    </w:p>
    <w:p>
      <w:pPr>
        <w:ind w:left="0" w:leftChars="0" w:firstLine="0" w:firstLineChars="0"/>
      </w:pPr>
      <w:r>
        <w:t>⑥必须</w:t>
      </w:r>
      <w:r>
        <w:rPr>
          <w:highlight w:val="yellow"/>
        </w:rPr>
        <w:t>坚持对外开放</w:t>
      </w:r>
      <w:r>
        <w:t>，借鉴和吸收人类文明成果来建设社会主义</w:t>
      </w:r>
    </w:p>
    <w:p>
      <w:pPr>
        <w:pStyle w:val="2"/>
        <w:ind w:left="283" w:right="478"/>
      </w:pPr>
    </w:p>
    <w:p>
      <w:pPr>
        <w:pStyle w:val="2"/>
        <w:ind w:left="283" w:right="478"/>
      </w:pPr>
      <w:r>
        <w:t>第六章邓小平理论</w:t>
      </w:r>
    </w:p>
    <w:p>
      <w:pPr>
        <w:pStyle w:val="3"/>
        <w:ind w:left="10"/>
      </w:pPr>
      <w:r>
        <w:t>1.如何理解邓小平关于社会主义本质的科学论断？</w:t>
      </w:r>
    </w:p>
    <w:p>
      <w:pPr>
        <w:ind w:left="9" w:firstLine="430"/>
      </w:pPr>
      <w:r>
        <w:t>邓小平对社会主义本质作了总结性理论概括：</w:t>
      </w:r>
      <w:r>
        <w:rPr>
          <w:highlight w:val="yellow"/>
        </w:rPr>
        <w:t>社会主义的本质，是解放生产力，发展生产力，消灭剥削，消除两极分化，最终达到共同富裕</w:t>
      </w:r>
    </w:p>
    <w:p>
      <w:pPr>
        <w:spacing w:after="0"/>
        <w:ind w:left="142" w:firstLine="0"/>
      </w:pPr>
      <w:r>
        <w:drawing>
          <wp:inline distT="0" distB="0" distL="0" distR="0">
            <wp:extent cx="5549900" cy="1524000"/>
            <wp:effectExtent l="0" t="0" r="0" b="0"/>
            <wp:docPr id="729" name="Picture 729"/>
            <wp:cNvGraphicFramePr/>
            <a:graphic xmlns:a="http://schemas.openxmlformats.org/drawingml/2006/main">
              <a:graphicData uri="http://schemas.openxmlformats.org/drawingml/2006/picture">
                <pic:pic xmlns:pic="http://schemas.openxmlformats.org/drawingml/2006/picture">
                  <pic:nvPicPr>
                    <pic:cNvPr id="729" name="Picture 729"/>
                    <pic:cNvPicPr/>
                  </pic:nvPicPr>
                  <pic:blipFill>
                    <a:blip r:embed="rId10"/>
                    <a:stretch>
                      <a:fillRect/>
                    </a:stretch>
                  </pic:blipFill>
                  <pic:spPr>
                    <a:xfrm>
                      <a:off x="0" y="0"/>
                      <a:ext cx="5550408" cy="1524000"/>
                    </a:xfrm>
                    <a:prstGeom prst="rect">
                      <a:avLst/>
                    </a:prstGeom>
                  </pic:spPr>
                </pic:pic>
              </a:graphicData>
            </a:graphic>
          </wp:inline>
        </w:drawing>
      </w:r>
    </w:p>
    <w:p/>
    <w:p>
      <w:pPr>
        <w:pStyle w:val="3"/>
        <w:ind w:left="10"/>
      </w:pPr>
      <w:r>
        <w:rPr>
          <w:rFonts w:hint="eastAsia"/>
          <w:lang w:val="en-US" w:eastAsia="zh-CN"/>
        </w:rPr>
        <w:t>1.</w:t>
      </w:r>
      <w:r>
        <w:t>社会主义</w:t>
      </w:r>
      <w:r>
        <w:rPr>
          <w:b/>
          <w:bCs/>
          <w:highlight w:val="none"/>
        </w:rPr>
        <w:t>初级阶段的含义</w:t>
      </w:r>
      <w:r>
        <w:t>：</w:t>
      </w:r>
    </w:p>
    <w:p>
      <w:pPr>
        <w:ind w:left="9" w:firstLine="499"/>
      </w:pPr>
      <w:r>
        <w:rPr>
          <w:highlight w:val="yellow"/>
          <w:u w:val="none"/>
        </w:rPr>
        <w:t>党的十三大</w:t>
      </w:r>
      <w:r>
        <w:t>阐明了社会主义初级阶段这个论断包括两层含义：第一，</w:t>
      </w:r>
      <w:r>
        <w:rPr>
          <w:highlight w:val="yellow"/>
        </w:rPr>
        <w:t>我国社会已经是社会主义社会</w:t>
      </w:r>
      <w:r>
        <w:t>。我们必须坚持而不能离开社会主义。第二，</w:t>
      </w:r>
      <w:r>
        <w:rPr>
          <w:highlight w:val="yellow"/>
        </w:rPr>
        <w:t>我国的社会主义社会还处在初级阶段</w:t>
      </w:r>
      <w:r>
        <w:t>。</w:t>
      </w:r>
    </w:p>
    <w:p>
      <w:pPr>
        <w:pStyle w:val="3"/>
        <w:ind w:left="10"/>
      </w:pPr>
      <w:r>
        <w:rPr>
          <w:rFonts w:hint="eastAsia"/>
          <w:lang w:val="en-US" w:eastAsia="zh-CN"/>
        </w:rPr>
        <w:t>2.</w:t>
      </w:r>
      <w:r>
        <w:t>社会主义初级阶段的</w:t>
      </w:r>
      <w:r>
        <w:rPr>
          <w:b/>
          <w:bCs/>
          <w:highlight w:val="none"/>
        </w:rPr>
        <w:t>主要矛盾</w:t>
      </w:r>
      <w:r>
        <w:t>：</w:t>
      </w:r>
    </w:p>
    <w:p>
      <w:pPr>
        <w:ind w:left="9" w:firstLine="499"/>
      </w:pPr>
      <w:r>
        <w:t>社会主义初级阶段的主要矛盾是</w:t>
      </w:r>
      <w:r>
        <w:rPr>
          <w:highlight w:val="yellow"/>
        </w:rPr>
        <w:t>人民日益增长的物质文化需要同落后的社会生产之间的矛盾</w:t>
      </w:r>
      <w:r>
        <w:t>。随着中国特色社会主义进入新时代，这一矛盾进一步被概括为</w:t>
      </w:r>
      <w:r>
        <w:rPr>
          <w:highlight w:val="yellow"/>
        </w:rPr>
        <w:t>人民日益增长的美好生活需要和不平衡不充分的发展之间的矛盾</w:t>
      </w:r>
      <w:r>
        <w:t>。</w:t>
      </w:r>
    </w:p>
    <w:p>
      <w:pPr>
        <w:bidi w:val="0"/>
        <w:ind w:left="0" w:leftChars="0" w:firstLine="0" w:firstLineChars="0"/>
      </w:pPr>
      <w:r>
        <w:rPr>
          <w:rFonts w:hint="eastAsia"/>
          <w:lang w:val="en-US" w:eastAsia="zh-CN"/>
        </w:rPr>
        <w:t>3.</w:t>
      </w:r>
      <w:r>
        <w:t>党在</w:t>
      </w:r>
      <w:r>
        <w:rPr>
          <w:highlight w:val="none"/>
        </w:rPr>
        <w:t>社会主义初级阶段</w:t>
      </w:r>
      <w:r>
        <w:t>的</w:t>
      </w:r>
      <w:r>
        <w:rPr>
          <w:b/>
          <w:bCs/>
          <w:highlight w:val="none"/>
        </w:rPr>
        <w:t>基本路线</w:t>
      </w:r>
      <w:r>
        <w:t>：</w:t>
      </w:r>
    </w:p>
    <w:p>
      <w:pPr>
        <w:ind w:left="0" w:leftChars="0" w:firstLine="0" w:firstLineChars="0"/>
      </w:pPr>
      <w:r>
        <w:rPr>
          <w:b/>
          <w:bCs/>
          <w:highlight w:val="yellow"/>
          <w:u w:val="single"/>
        </w:rPr>
        <w:t>以经济建设为中心，坚持四项基本原则，坚持改革开放</w:t>
      </w:r>
      <w:r>
        <w:rPr>
          <w:rFonts w:hint="eastAsia"/>
          <w:lang w:eastAsia="zh-CN"/>
        </w:rPr>
        <w:t>，</w:t>
      </w:r>
      <w:r>
        <w:t>即“一个中心、两个基本点”</w:t>
      </w:r>
    </w:p>
    <w:p>
      <w:pPr>
        <w:numPr>
          <w:ilvl w:val="0"/>
          <w:numId w:val="11"/>
        </w:numPr>
        <w:ind w:left="420" w:leftChars="0" w:hanging="420" w:firstLineChars="0"/>
      </w:pPr>
      <w:r>
        <w:t>一个中心：</w:t>
      </w:r>
      <w:r>
        <w:rPr>
          <w:highlight w:val="yellow"/>
        </w:rPr>
        <w:t>以经济建设为中心</w:t>
      </w:r>
      <w:r>
        <w:t>，发展是硬道理，是解决所有问题的关键。</w:t>
      </w:r>
    </w:p>
    <w:p>
      <w:pPr>
        <w:numPr>
          <w:ilvl w:val="0"/>
          <w:numId w:val="11"/>
        </w:numPr>
        <w:spacing w:after="690"/>
        <w:ind w:left="420" w:leftChars="0" w:hanging="420" w:firstLineChars="0"/>
      </w:pPr>
      <w:r>
        <w:t>两个基本点：</w:t>
      </w:r>
      <w:r>
        <w:rPr>
          <w:highlight w:val="yellow"/>
        </w:rPr>
        <w:t>坚持四项基本原则</w:t>
      </w:r>
      <w:r>
        <w:t>，即坚持社会主义道路，坚持人民民主专政，坚持共产党的领导，坚持马克思列宁主义、毛泽东思想；同时，</w:t>
      </w:r>
      <w:r>
        <w:rPr>
          <w:highlight w:val="yellow"/>
        </w:rPr>
        <w:t>坚持改革开放</w:t>
      </w:r>
      <w:r>
        <w:t>，不断推进社会主义现代化建设。</w:t>
      </w:r>
    </w:p>
    <w:p>
      <w:pPr>
        <w:pStyle w:val="3"/>
        <w:ind w:left="10"/>
      </w:pPr>
      <w:r>
        <w:rPr>
          <w:rFonts w:hint="eastAsia"/>
          <w:lang w:val="en-US" w:eastAsia="zh-CN"/>
        </w:rPr>
        <w:t>4</w:t>
      </w:r>
      <w:r>
        <w:t>.邓小平关于</w:t>
      </w:r>
      <w:r>
        <w:rPr>
          <w:b/>
          <w:bCs/>
        </w:rPr>
        <w:t>改革开放理论</w:t>
      </w:r>
      <w:r>
        <w:t>的主要内容有哪些？</w:t>
      </w:r>
    </w:p>
    <w:p>
      <w:pPr>
        <w:ind w:left="9"/>
      </w:pPr>
      <w:r>
        <w:t>①改革是一场深刻的社会变革，是中国的第二次革命;改革的实质和目标是要从根本上改变束缚我国生产力发展的经济体制，建立充满生机和活力的社会主义新经济体制，同时相应地改革政治体制和其他方面的体制，以实现中国的社会主义现代化。改革是社会主义制度的自我完善和发展。</w:t>
      </w:r>
    </w:p>
    <w:p>
      <w:pPr>
        <w:ind w:left="9"/>
      </w:pPr>
      <w:r>
        <w:t>②判断改革和各方面是非得失的标准是“三个有利于”标准，即:是否有利于发展社会主义社会的生产力，是否有利于增强社会主义国家的综合国力，是否有利于提高人民生活水平。</w:t>
      </w:r>
    </w:p>
    <w:p>
      <w:pPr>
        <w:ind w:left="9"/>
      </w:pPr>
      <w:r>
        <w:t>③对外开放是建设中国特色社会主义的一项基本国策和改革一起成为新时期最鲜明的特征。实行对外开放是对中国经济发展停滞落后历史教训深刻总结的结果。对外开放是对世界所有国家的开放。不仅是经济领域的开放，还包括科技、教育、文化等领域的开放</w:t>
      </w:r>
    </w:p>
    <w:p>
      <w:pPr>
        <w:ind w:left="9"/>
      </w:pPr>
    </w:p>
    <w:p>
      <w:pPr>
        <w:numPr>
          <w:numId w:val="0"/>
        </w:numPr>
        <w:spacing w:after="17" w:line="248" w:lineRule="auto"/>
        <w:ind w:left="7" w:leftChars="0"/>
      </w:pPr>
      <w:r>
        <w:rPr>
          <w:rFonts w:hint="eastAsia"/>
          <w:lang w:val="en-US" w:eastAsia="zh-CN"/>
        </w:rPr>
        <w:t>5.</w:t>
      </w:r>
      <w:r>
        <w:t>简述邓小平关于社会主义</w:t>
      </w:r>
      <w:r>
        <w:rPr>
          <w:b/>
          <w:bCs/>
        </w:rPr>
        <w:t>市场经济理论</w:t>
      </w:r>
      <w:r>
        <w:t>的内涵。</w:t>
      </w:r>
    </w:p>
    <w:p>
      <w:pPr>
        <w:ind w:left="9"/>
      </w:pPr>
      <w:r>
        <w:t>①计划经济和市场经济不是划分社会制度的标志，计划经济不等于社会主义，市场经济也不等于资本主义;</w:t>
      </w:r>
    </w:p>
    <w:p>
      <w:pPr>
        <w:ind w:left="9"/>
      </w:pPr>
      <w:r>
        <w:t>②计划和市场都是经济手段，对经济活动的调节各有优劣，社会主义实行市场经济是要把两者优势结合起来;</w:t>
      </w:r>
    </w:p>
    <w:p>
      <w:pPr>
        <w:spacing w:after="481"/>
        <w:ind w:left="9"/>
      </w:pPr>
      <w:r>
        <w:t>③市场经济作为资源配置手段本身不具有制度属性，可以和不同的社会制度结合，从而表现出不同的性质。坚持社会主义制度与市场经济的结合是社会主义市场经济的特色所在、优势所在。</w:t>
      </w:r>
    </w:p>
    <w:p>
      <w:pPr>
        <w:pStyle w:val="2"/>
        <w:ind w:left="283" w:right="348"/>
      </w:pPr>
      <w:r>
        <w:t xml:space="preserve">第七章 </w:t>
      </w:r>
      <w:r>
        <w:rPr>
          <w:rFonts w:ascii="Times New Roman" w:hAnsi="Times New Roman" w:eastAsia="Times New Roman" w:cs="Times New Roman"/>
          <w:b/>
        </w:rPr>
        <w:t>“</w:t>
      </w:r>
      <w:r>
        <w:rPr>
          <w:b/>
          <w:bCs/>
        </w:rPr>
        <w:t>三个代表</w:t>
      </w:r>
      <w:r>
        <w:rPr>
          <w:rFonts w:ascii="Times New Roman" w:hAnsi="Times New Roman" w:eastAsia="Times New Roman" w:cs="Times New Roman"/>
          <w:b/>
        </w:rPr>
        <w:t>”</w:t>
      </w:r>
      <w:r>
        <w:t>重要思想</w:t>
      </w:r>
    </w:p>
    <w:p>
      <w:pPr>
        <w:pStyle w:val="3"/>
        <w:ind w:left="10"/>
      </w:pPr>
      <w:r>
        <w:t>1.“三个代表”重要思想的</w:t>
      </w:r>
      <w:r>
        <w:rPr>
          <w:b/>
          <w:bCs/>
        </w:rPr>
        <w:t>核心观点</w:t>
      </w:r>
      <w:r>
        <w:t>是什么？</w:t>
      </w:r>
    </w:p>
    <w:p>
      <w:pPr>
        <w:spacing w:after="9" w:line="252" w:lineRule="auto"/>
        <w:rPr>
          <w:u w:val="single" w:color="000000"/>
        </w:rPr>
      </w:pPr>
      <w:r>
        <w:rPr>
          <w:u w:val="single" w:color="000000"/>
        </w:rPr>
        <w:t>“</w:t>
      </w:r>
      <w:r>
        <w:rPr>
          <w:highlight w:val="none"/>
          <w:u w:val="single" w:color="000000"/>
        </w:rPr>
        <w:t>中国共产党必须始终代表中国先进生产力的发展要求，代表中国先进文化的前进方向，代表中国最广大人民的根本利益”</w:t>
      </w:r>
    </w:p>
    <w:p>
      <w:pPr>
        <w:pStyle w:val="3"/>
        <w:spacing w:after="60"/>
        <w:ind w:left="10"/>
      </w:pPr>
      <w:r>
        <w:t>2</w:t>
      </w:r>
      <w:r>
        <w:rPr>
          <w:rFonts w:hint="eastAsia"/>
          <w:lang w:eastAsia="zh-CN"/>
        </w:rPr>
        <w:t>.</w:t>
      </w:r>
      <w:r>
        <w:t>“三个代表”重要思想的</w:t>
      </w:r>
      <w:r>
        <w:rPr>
          <w:b/>
          <w:bCs/>
        </w:rPr>
        <w:t>主要内容</w:t>
      </w:r>
      <w:r>
        <w:t>：</w:t>
      </w:r>
    </w:p>
    <w:p>
      <w:pPr>
        <w:numPr>
          <w:ilvl w:val="0"/>
          <w:numId w:val="12"/>
        </w:numPr>
        <w:spacing w:after="9" w:line="252" w:lineRule="auto"/>
        <w:ind w:left="1061" w:leftChars="0" w:hanging="581" w:firstLineChars="0"/>
      </w:pPr>
      <w:r>
        <w:rPr>
          <w:u w:val="single" w:color="000000"/>
        </w:rPr>
        <w:t>发展是党执政兴国的第一要务</w:t>
      </w:r>
    </w:p>
    <w:p>
      <w:pPr>
        <w:numPr>
          <w:ilvl w:val="0"/>
          <w:numId w:val="12"/>
        </w:numPr>
        <w:spacing w:after="9" w:line="252" w:lineRule="auto"/>
        <w:ind w:left="1061" w:leftChars="0" w:hanging="581" w:firstLineChars="0"/>
      </w:pPr>
      <w:r>
        <w:rPr>
          <w:u w:val="single" w:color="000000"/>
        </w:rPr>
        <w:t>建立社会主义市场经济体制</w:t>
      </w:r>
    </w:p>
    <w:p>
      <w:pPr>
        <w:numPr>
          <w:ilvl w:val="0"/>
          <w:numId w:val="12"/>
        </w:numPr>
        <w:spacing w:after="9" w:line="252" w:lineRule="auto"/>
        <w:ind w:left="1061" w:leftChars="0" w:hanging="581" w:firstLineChars="0"/>
      </w:pPr>
      <w:r>
        <w:rPr>
          <w:u w:val="single" w:color="000000"/>
        </w:rPr>
        <w:t>全面建设小康社会</w:t>
      </w:r>
    </w:p>
    <w:p>
      <w:pPr>
        <w:numPr>
          <w:ilvl w:val="0"/>
          <w:numId w:val="12"/>
        </w:numPr>
        <w:spacing w:after="9" w:line="252" w:lineRule="auto"/>
        <w:ind w:left="1061" w:leftChars="0" w:hanging="581" w:firstLineChars="0"/>
      </w:pPr>
      <w:r>
        <w:rPr>
          <w:u w:val="single" w:color="000000"/>
        </w:rPr>
        <w:t>建设社会主义政治文明</w:t>
      </w:r>
    </w:p>
    <w:p>
      <w:pPr>
        <w:numPr>
          <w:ilvl w:val="0"/>
          <w:numId w:val="12"/>
        </w:numPr>
        <w:spacing w:after="9" w:line="252" w:lineRule="auto"/>
        <w:ind w:left="1061" w:leftChars="0" w:hanging="581" w:firstLineChars="0"/>
      </w:pPr>
      <w:r>
        <w:rPr>
          <w:u w:val="single" w:color="000000"/>
        </w:rPr>
        <w:t>实施“引进来”和“走出去”相结合的对外开放战略</w:t>
      </w:r>
    </w:p>
    <w:p>
      <w:pPr>
        <w:numPr>
          <w:ilvl w:val="0"/>
          <w:numId w:val="12"/>
        </w:numPr>
        <w:spacing w:after="9" w:line="252" w:lineRule="auto"/>
        <w:ind w:left="1061" w:leftChars="0" w:hanging="581" w:firstLineChars="0"/>
      </w:pPr>
      <w:r>
        <w:rPr>
          <w:u w:val="single" w:color="000000"/>
        </w:rPr>
        <w:t>推进党的建设新的伟大工程</w:t>
      </w:r>
    </w:p>
    <w:p>
      <w:pPr>
        <w:spacing w:after="267" w:line="240" w:lineRule="auto"/>
        <w:ind w:left="0" w:leftChars="0" w:firstLine="0" w:firstLineChars="0"/>
      </w:pPr>
      <w:r>
        <w:rPr>
          <w:rFonts w:hint="eastAsia"/>
          <w:lang w:eastAsia="zh-CN"/>
        </w:rPr>
        <w:t xml:space="preserve"> </w:t>
      </w:r>
      <w:r>
        <w:rPr>
          <w:rFonts w:hint="eastAsia"/>
          <w:lang w:val="en-US" w:eastAsia="zh-CN"/>
        </w:rPr>
        <w:t>3.</w:t>
      </w:r>
      <w:r>
        <w:t>“三个代表”重要思想的</w:t>
      </w:r>
      <w:r>
        <w:rPr>
          <w:b/>
          <w:bCs/>
        </w:rPr>
        <w:t>历史地位</w:t>
      </w:r>
    </w:p>
    <w:p>
      <w:pPr>
        <w:spacing w:after="0" w:line="240" w:lineRule="auto"/>
        <w:ind w:left="0" w:firstLine="499"/>
        <w:rPr>
          <w:color w:val="auto"/>
          <w:u w:val="none" w:color="auto"/>
        </w:rPr>
      </w:pPr>
      <w:r>
        <w:t>“三个代表”重要思想在邓小平理论的基础上，进一步回答了什么是社会主义、怎样建设社会主义的问题，创造性地回答了建设什么样的党、怎样建设党的问题，进一步深化了对中国特色社会主义的认识。</w:t>
      </w:r>
      <w:r>
        <w:rPr>
          <w:color w:val="auto"/>
          <w:u w:val="none" w:color="auto"/>
        </w:rPr>
        <w:t>“三个代表”重要思想反映了当代世界和中国的发展变化对党和国家工作的新要求，</w:t>
      </w:r>
      <w:r>
        <w:rPr>
          <w:color w:val="auto"/>
          <w:highlight w:val="yellow"/>
          <w:u w:val="none" w:color="auto"/>
        </w:rPr>
        <w:t>是加强和改进党的建设、推进我国社会主义自我完善和发展的强大理论武器</w:t>
      </w:r>
      <w:r>
        <w:rPr>
          <w:color w:val="auto"/>
          <w:u w:val="none" w:color="auto"/>
        </w:rPr>
        <w:t>，是党和国家必须长期坚持的指导思想，是党和人民的宝贵精神财富。</w:t>
      </w:r>
    </w:p>
    <w:p>
      <w:pPr>
        <w:pStyle w:val="2"/>
        <w:ind w:left="283" w:right="247"/>
      </w:pPr>
      <w:r>
        <w:t>第八章科学发展观</w:t>
      </w:r>
    </w:p>
    <w:p>
      <w:pPr>
        <w:pStyle w:val="3"/>
        <w:numPr>
          <w:ilvl w:val="0"/>
          <w:numId w:val="13"/>
        </w:numPr>
        <w:ind w:left="10"/>
      </w:pPr>
      <w:r>
        <w:t>如何理解科学发展观的科学内涵？</w:t>
      </w:r>
    </w:p>
    <w:p>
      <w:pPr>
        <w:pStyle w:val="3"/>
        <w:numPr>
          <w:numId w:val="0"/>
        </w:numPr>
        <w:ind w:left="7" w:leftChars="0"/>
      </w:pPr>
      <w:r>
        <w:rPr>
          <w:u w:val="single" w:color="000000"/>
        </w:rPr>
        <w:t>（1）第一要义：推动经济社会发展是科学发展观的第一要义。</w:t>
      </w:r>
    </w:p>
    <w:p>
      <w:pPr>
        <w:spacing w:after="9" w:line="252" w:lineRule="auto"/>
        <w:ind w:left="0" w:leftChars="0" w:firstLine="0" w:firstLineChars="0"/>
        <w:rPr>
          <w:u w:val="single" w:color="000000"/>
        </w:rPr>
      </w:pPr>
      <w:r>
        <w:rPr>
          <w:u w:val="single" w:color="000000"/>
        </w:rPr>
        <w:t>（2）核心立场：以人为本是科学发展观的核心立场。</w:t>
      </w:r>
    </w:p>
    <w:p>
      <w:pPr>
        <w:spacing w:after="9" w:line="252" w:lineRule="auto"/>
        <w:ind w:left="0" w:leftChars="0" w:firstLine="0" w:firstLineChars="0"/>
        <w:rPr>
          <w:highlight w:val="none"/>
        </w:rPr>
      </w:pPr>
      <w:r>
        <w:rPr>
          <w:highlight w:val="none"/>
          <w:u w:val="single" w:color="000000"/>
        </w:rPr>
        <w:t>（3）基本要求：全面协调可持续是科学发展观的基本要求。</w:t>
      </w:r>
    </w:p>
    <w:p>
      <w:pPr>
        <w:spacing w:after="9" w:line="252" w:lineRule="auto"/>
        <w:ind w:left="0" w:leftChars="0" w:firstLine="0" w:firstLineChars="0"/>
        <w:rPr>
          <w:u w:val="single" w:color="000000"/>
        </w:rPr>
      </w:pPr>
      <w:r>
        <w:rPr>
          <w:u w:val="single" w:color="000000"/>
        </w:rPr>
        <w:t>（4）根本方法：统筹兼顾是科学发展观的根本方法。</w:t>
      </w:r>
    </w:p>
    <w:p>
      <w:pPr>
        <w:pStyle w:val="3"/>
        <w:ind w:left="0" w:leftChars="0" w:firstLine="0" w:firstLineChars="0"/>
      </w:pPr>
      <w:r>
        <w:t>2.社会主义和谐社会的内涵和总要求是什么？</w:t>
      </w:r>
    </w:p>
    <w:p>
      <w:pPr>
        <w:spacing w:after="2" w:line="309" w:lineRule="auto"/>
        <w:ind w:left="509" w:right="727" w:hanging="499"/>
      </w:pPr>
      <w:r>
        <w:rPr>
          <w:b/>
          <w:bCs/>
          <w:sz w:val="21"/>
        </w:rPr>
        <w:t>内涵</w:t>
      </w:r>
      <w:r>
        <w:rPr>
          <w:sz w:val="21"/>
        </w:rPr>
        <w:t>：是经济建设、政治建设、文化建设、社会建设、生态文明建设协调发展的社会。是人与人、人与社会、人与自然整体和谐的社会。</w:t>
      </w:r>
    </w:p>
    <w:p>
      <w:pPr>
        <w:spacing w:after="64" w:line="248" w:lineRule="auto"/>
        <w:ind w:left="20" w:hanging="10"/>
      </w:pPr>
      <w:r>
        <w:rPr>
          <w:b/>
          <w:bCs/>
          <w:sz w:val="21"/>
        </w:rPr>
        <w:t>总要求</w:t>
      </w:r>
      <w:r>
        <w:rPr>
          <w:sz w:val="21"/>
        </w:rPr>
        <w:t>：①民主法治②公平正义③诚信友爱④充满活力⑤安定有序⑥人与自然和谐相处。</w:t>
      </w:r>
    </w:p>
    <w:sectPr>
      <w:footerReference r:id="rId7" w:type="first"/>
      <w:footerReference r:id="rId5" w:type="default"/>
      <w:footerReference r:id="rId6" w:type="even"/>
      <w:pgSz w:w="11907" w:h="16839"/>
      <w:pgMar w:top="720" w:right="720" w:bottom="720" w:left="720" w:header="720" w:footer="124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23" w:firstLine="0"/>
      <w:jc w:val="center"/>
    </w:pPr>
    <w:r>
      <w:rPr>
        <w:rFonts w:ascii="Calibri" w:hAnsi="Calibri" w:eastAsia="Calibri" w:cs="Calibri"/>
        <w:sz w:val="18"/>
      </w:rPr>
      <w:t>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23" w:firstLine="0"/>
      <w:jc w:val="center"/>
    </w:pPr>
    <w:r>
      <w:rPr>
        <w:rFonts w:ascii="Calibri" w:hAnsi="Calibri" w:eastAsia="Calibri" w:cs="Calibri"/>
        <w:sz w:val="18"/>
      </w:rPr>
      <w:t>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23" w:firstLine="0"/>
      <w:jc w:val="center"/>
    </w:pPr>
    <w:r>
      <w:rPr>
        <w:rFonts w:ascii="Calibri" w:hAnsi="Calibri" w:eastAsia="Calibri" w:cs="Calibri"/>
        <w:sz w:val="18"/>
      </w:rPr>
      <w:t>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27895"/>
    <w:multiLevelType w:val="singleLevel"/>
    <w:tmpl w:val="8AC27895"/>
    <w:lvl w:ilvl="0" w:tentative="0">
      <w:start w:val="1"/>
      <w:numFmt w:val="decimal"/>
      <w:lvlText w:val="%1)"/>
      <w:lvlJc w:val="left"/>
      <w:pPr>
        <w:ind w:left="425" w:hanging="425"/>
      </w:pPr>
      <w:rPr>
        <w:rFonts w:hint="default"/>
      </w:rPr>
    </w:lvl>
  </w:abstractNum>
  <w:abstractNum w:abstractNumId="1">
    <w:nsid w:val="9E78AC42"/>
    <w:multiLevelType w:val="multilevel"/>
    <w:tmpl w:val="9E78AC42"/>
    <w:lvl w:ilvl="0" w:tentative="0">
      <w:start w:val="1"/>
      <w:numFmt w:val="decimal"/>
      <w:lvlText w:val="（%1）"/>
      <w:lvlJc w:val="left"/>
      <w:pPr>
        <w:tabs>
          <w:tab w:val="left" w:pos="420"/>
        </w:tabs>
        <w:ind w:left="1061"/>
      </w:pPr>
      <w:rPr>
        <w:rFonts w:hint="eastAsia" w:ascii="微软雅黑" w:hAnsi="微软雅黑" w:eastAsia="微软雅黑" w:cs="微软雅黑"/>
        <w:b w:val="0"/>
        <w:i w:val="0"/>
        <w:strike w:val="0"/>
        <w:dstrike w:val="0"/>
        <w:color w:val="000000"/>
        <w:sz w:val="24"/>
        <w:szCs w:val="24"/>
        <w:u w:val="single" w:color="000000"/>
        <w:shd w:val="clear" w:color="auto" w:fill="auto"/>
        <w:vertAlign w:val="baseline"/>
      </w:rPr>
    </w:lvl>
    <w:lvl w:ilvl="1" w:tentative="0">
      <w:start w:val="1"/>
      <w:numFmt w:val="decimalEnclosedCircle"/>
      <w:lvlText w:val="%2"/>
      <w:lvlJc w:val="left"/>
      <w:pPr>
        <w:ind w:left="849"/>
      </w:pPr>
      <w:rPr>
        <w:rFonts w:hint="eastAsia"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509"/>
      </w:pPr>
      <w:rPr>
        <w:rFonts w:hint="eastAsia"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229"/>
      </w:pPr>
      <w:rPr>
        <w:rFonts w:hint="eastAsia"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949"/>
      </w:pPr>
      <w:rPr>
        <w:rFonts w:hint="eastAsia"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669"/>
      </w:pPr>
      <w:rPr>
        <w:rFonts w:hint="eastAsia"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389"/>
      </w:pPr>
      <w:rPr>
        <w:rFonts w:hint="eastAsia"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109"/>
      </w:pPr>
      <w:rPr>
        <w:rFonts w:hint="eastAsia"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829"/>
      </w:pPr>
      <w:rPr>
        <w:rFonts w:hint="eastAsia"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2">
    <w:nsid w:val="ACAD9990"/>
    <w:multiLevelType w:val="singleLevel"/>
    <w:tmpl w:val="ACAD9990"/>
    <w:lvl w:ilvl="0" w:tentative="0">
      <w:start w:val="1"/>
      <w:numFmt w:val="bullet"/>
      <w:lvlText w:val=""/>
      <w:lvlJc w:val="left"/>
      <w:pPr>
        <w:ind w:left="420" w:hanging="420"/>
      </w:pPr>
      <w:rPr>
        <w:rFonts w:hint="default" w:ascii="Wingdings" w:hAnsi="Wingdings"/>
      </w:rPr>
    </w:lvl>
  </w:abstractNum>
  <w:abstractNum w:abstractNumId="3">
    <w:nsid w:val="B5366F72"/>
    <w:multiLevelType w:val="singleLevel"/>
    <w:tmpl w:val="B5366F72"/>
    <w:lvl w:ilvl="0" w:tentative="0">
      <w:start w:val="1"/>
      <w:numFmt w:val="decimal"/>
      <w:lvlText w:val="(%1)"/>
      <w:lvlJc w:val="left"/>
      <w:pPr>
        <w:ind w:left="425" w:hanging="425"/>
      </w:pPr>
      <w:rPr>
        <w:rFonts w:hint="default"/>
        <w:b w:val="0"/>
        <w:bCs w:val="0"/>
      </w:rPr>
    </w:lvl>
  </w:abstractNum>
  <w:abstractNum w:abstractNumId="4">
    <w:nsid w:val="ED0F3873"/>
    <w:multiLevelType w:val="singleLevel"/>
    <w:tmpl w:val="ED0F3873"/>
    <w:lvl w:ilvl="0" w:tentative="0">
      <w:start w:val="1"/>
      <w:numFmt w:val="decimal"/>
      <w:lvlText w:val="(%1)"/>
      <w:lvlJc w:val="left"/>
      <w:pPr>
        <w:ind w:left="425" w:hanging="425"/>
      </w:pPr>
      <w:rPr>
        <w:rFonts w:hint="default"/>
      </w:rPr>
    </w:lvl>
  </w:abstractNum>
  <w:abstractNum w:abstractNumId="5">
    <w:nsid w:val="ED5942BB"/>
    <w:multiLevelType w:val="singleLevel"/>
    <w:tmpl w:val="ED5942BB"/>
    <w:lvl w:ilvl="0" w:tentative="0">
      <w:start w:val="1"/>
      <w:numFmt w:val="bullet"/>
      <w:lvlText w:val=""/>
      <w:lvlJc w:val="left"/>
      <w:pPr>
        <w:ind w:left="420" w:hanging="420"/>
      </w:pPr>
      <w:rPr>
        <w:rFonts w:hint="default" w:ascii="Wingdings" w:hAnsi="Wingdings"/>
      </w:rPr>
    </w:lvl>
  </w:abstractNum>
  <w:abstractNum w:abstractNumId="6">
    <w:nsid w:val="22337C96"/>
    <w:multiLevelType w:val="singleLevel"/>
    <w:tmpl w:val="22337C96"/>
    <w:lvl w:ilvl="0" w:tentative="0">
      <w:start w:val="1"/>
      <w:numFmt w:val="bullet"/>
      <w:lvlText w:val=""/>
      <w:lvlJc w:val="left"/>
      <w:pPr>
        <w:ind w:left="420" w:hanging="420"/>
      </w:pPr>
      <w:rPr>
        <w:rFonts w:hint="default" w:ascii="Wingdings" w:hAnsi="Wingdings"/>
      </w:rPr>
    </w:lvl>
  </w:abstractNum>
  <w:abstractNum w:abstractNumId="7">
    <w:nsid w:val="323859A0"/>
    <w:multiLevelType w:val="multilevel"/>
    <w:tmpl w:val="323859A0"/>
    <w:lvl w:ilvl="0" w:tentative="0">
      <w:start w:val="1"/>
      <w:numFmt w:val="decimalEnclosedCircle"/>
      <w:lvlText w:val="%1"/>
      <w:lvlJc w:val="left"/>
      <w:pPr>
        <w:ind w:left="9"/>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6"/>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6"/>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6"/>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6"/>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6"/>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6"/>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6"/>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6"/>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8">
    <w:nsid w:val="34D636B2"/>
    <w:multiLevelType w:val="multilevel"/>
    <w:tmpl w:val="34D636B2"/>
    <w:lvl w:ilvl="0" w:tentative="0">
      <w:start w:val="1"/>
      <w:numFmt w:val="decimal"/>
      <w:lvlText w:val="（%1）"/>
      <w:lvlJc w:val="left"/>
      <w:pPr>
        <w:ind w:left="9"/>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10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2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4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6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8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70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2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4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9">
    <w:nsid w:val="3ECE036E"/>
    <w:multiLevelType w:val="multilevel"/>
    <w:tmpl w:val="3ECE036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4CF815B8"/>
    <w:multiLevelType w:val="multilevel"/>
    <w:tmpl w:val="4CF815B8"/>
    <w:lvl w:ilvl="0" w:tentative="0">
      <w:start w:val="1"/>
      <w:numFmt w:val="bullet"/>
      <w:lvlText w:val=""/>
      <w:lvlJc w:val="left"/>
      <w:pPr>
        <w:ind w:left="643"/>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306"/>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026"/>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746"/>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466"/>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186"/>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906"/>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626"/>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346"/>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11">
    <w:nsid w:val="64C73D4C"/>
    <w:multiLevelType w:val="singleLevel"/>
    <w:tmpl w:val="64C73D4C"/>
    <w:lvl w:ilvl="0" w:tentative="0">
      <w:start w:val="1"/>
      <w:numFmt w:val="decimal"/>
      <w:lvlText w:val="%1."/>
      <w:lvlJc w:val="left"/>
      <w:pPr>
        <w:tabs>
          <w:tab w:val="left" w:pos="312"/>
        </w:tabs>
      </w:pPr>
    </w:lvl>
  </w:abstractNum>
  <w:abstractNum w:abstractNumId="12">
    <w:nsid w:val="75690547"/>
    <w:multiLevelType w:val="multilevel"/>
    <w:tmpl w:val="75690547"/>
    <w:lvl w:ilvl="0" w:tentative="0">
      <w:start w:val="1"/>
      <w:numFmt w:val="decimal"/>
      <w:lvlText w:val="（%1）"/>
      <w:lvlJc w:val="left"/>
      <w:pPr>
        <w:ind w:left="886"/>
      </w:pPr>
      <w:rPr>
        <w:rFonts w:ascii="微软雅黑" w:hAnsi="微软雅黑" w:eastAsia="微软雅黑" w:cs="微软雅黑"/>
        <w:b w:val="0"/>
        <w:i w:val="0"/>
        <w:strike w:val="0"/>
        <w:dstrike w:val="0"/>
        <w:color w:val="000000"/>
        <w:sz w:val="24"/>
        <w:szCs w:val="24"/>
        <w:u w:val="single" w:color="000000"/>
        <w:shd w:val="clear" w:color="auto" w:fill="auto"/>
        <w:vertAlign w:val="baseline"/>
      </w:rPr>
    </w:lvl>
    <w:lvl w:ilvl="1" w:tentative="0">
      <w:start w:val="1"/>
      <w:numFmt w:val="lowerLetter"/>
      <w:lvlText w:val="%2"/>
      <w:lvlJc w:val="left"/>
      <w:pPr>
        <w:ind w:left="1224"/>
      </w:pPr>
      <w:rPr>
        <w:rFonts w:ascii="微软雅黑" w:hAnsi="微软雅黑" w:eastAsia="微软雅黑" w:cs="微软雅黑"/>
        <w:b w:val="0"/>
        <w:i w:val="0"/>
        <w:strike w:val="0"/>
        <w:dstrike w:val="0"/>
        <w:color w:val="000000"/>
        <w:sz w:val="24"/>
        <w:szCs w:val="24"/>
        <w:u w:val="single" w:color="000000"/>
        <w:shd w:val="clear" w:color="auto" w:fill="auto"/>
        <w:vertAlign w:val="baseline"/>
      </w:rPr>
    </w:lvl>
    <w:lvl w:ilvl="2" w:tentative="0">
      <w:start w:val="1"/>
      <w:numFmt w:val="lowerRoman"/>
      <w:lvlText w:val="%3"/>
      <w:lvlJc w:val="left"/>
      <w:pPr>
        <w:ind w:left="1944"/>
      </w:pPr>
      <w:rPr>
        <w:rFonts w:ascii="微软雅黑" w:hAnsi="微软雅黑" w:eastAsia="微软雅黑" w:cs="微软雅黑"/>
        <w:b w:val="0"/>
        <w:i w:val="0"/>
        <w:strike w:val="0"/>
        <w:dstrike w:val="0"/>
        <w:color w:val="000000"/>
        <w:sz w:val="24"/>
        <w:szCs w:val="24"/>
        <w:u w:val="single" w:color="000000"/>
        <w:shd w:val="clear" w:color="auto" w:fill="auto"/>
        <w:vertAlign w:val="baseline"/>
      </w:rPr>
    </w:lvl>
    <w:lvl w:ilvl="3" w:tentative="0">
      <w:start w:val="1"/>
      <w:numFmt w:val="decimal"/>
      <w:lvlText w:val="%4"/>
      <w:lvlJc w:val="left"/>
      <w:pPr>
        <w:ind w:left="2664"/>
      </w:pPr>
      <w:rPr>
        <w:rFonts w:ascii="微软雅黑" w:hAnsi="微软雅黑" w:eastAsia="微软雅黑" w:cs="微软雅黑"/>
        <w:b w:val="0"/>
        <w:i w:val="0"/>
        <w:strike w:val="0"/>
        <w:dstrike w:val="0"/>
        <w:color w:val="000000"/>
        <w:sz w:val="24"/>
        <w:szCs w:val="24"/>
        <w:u w:val="single" w:color="000000"/>
        <w:shd w:val="clear" w:color="auto" w:fill="auto"/>
        <w:vertAlign w:val="baseline"/>
      </w:rPr>
    </w:lvl>
    <w:lvl w:ilvl="4" w:tentative="0">
      <w:start w:val="1"/>
      <w:numFmt w:val="lowerLetter"/>
      <w:lvlText w:val="%5"/>
      <w:lvlJc w:val="left"/>
      <w:pPr>
        <w:ind w:left="3384"/>
      </w:pPr>
      <w:rPr>
        <w:rFonts w:ascii="微软雅黑" w:hAnsi="微软雅黑" w:eastAsia="微软雅黑" w:cs="微软雅黑"/>
        <w:b w:val="0"/>
        <w:i w:val="0"/>
        <w:strike w:val="0"/>
        <w:dstrike w:val="0"/>
        <w:color w:val="000000"/>
        <w:sz w:val="24"/>
        <w:szCs w:val="24"/>
        <w:u w:val="single" w:color="000000"/>
        <w:shd w:val="clear" w:color="auto" w:fill="auto"/>
        <w:vertAlign w:val="baseline"/>
      </w:rPr>
    </w:lvl>
    <w:lvl w:ilvl="5" w:tentative="0">
      <w:start w:val="1"/>
      <w:numFmt w:val="lowerRoman"/>
      <w:lvlText w:val="%6"/>
      <w:lvlJc w:val="left"/>
      <w:pPr>
        <w:ind w:left="4104"/>
      </w:pPr>
      <w:rPr>
        <w:rFonts w:ascii="微软雅黑" w:hAnsi="微软雅黑" w:eastAsia="微软雅黑" w:cs="微软雅黑"/>
        <w:b w:val="0"/>
        <w:i w:val="0"/>
        <w:strike w:val="0"/>
        <w:dstrike w:val="0"/>
        <w:color w:val="000000"/>
        <w:sz w:val="24"/>
        <w:szCs w:val="24"/>
        <w:u w:val="single" w:color="000000"/>
        <w:shd w:val="clear" w:color="auto" w:fill="auto"/>
        <w:vertAlign w:val="baseline"/>
      </w:rPr>
    </w:lvl>
    <w:lvl w:ilvl="6" w:tentative="0">
      <w:start w:val="1"/>
      <w:numFmt w:val="decimal"/>
      <w:lvlText w:val="%7"/>
      <w:lvlJc w:val="left"/>
      <w:pPr>
        <w:ind w:left="4824"/>
      </w:pPr>
      <w:rPr>
        <w:rFonts w:ascii="微软雅黑" w:hAnsi="微软雅黑" w:eastAsia="微软雅黑" w:cs="微软雅黑"/>
        <w:b w:val="0"/>
        <w:i w:val="0"/>
        <w:strike w:val="0"/>
        <w:dstrike w:val="0"/>
        <w:color w:val="000000"/>
        <w:sz w:val="24"/>
        <w:szCs w:val="24"/>
        <w:u w:val="single" w:color="000000"/>
        <w:shd w:val="clear" w:color="auto" w:fill="auto"/>
        <w:vertAlign w:val="baseline"/>
      </w:rPr>
    </w:lvl>
    <w:lvl w:ilvl="7" w:tentative="0">
      <w:start w:val="1"/>
      <w:numFmt w:val="lowerLetter"/>
      <w:lvlText w:val="%8"/>
      <w:lvlJc w:val="left"/>
      <w:pPr>
        <w:ind w:left="5544"/>
      </w:pPr>
      <w:rPr>
        <w:rFonts w:ascii="微软雅黑" w:hAnsi="微软雅黑" w:eastAsia="微软雅黑" w:cs="微软雅黑"/>
        <w:b w:val="0"/>
        <w:i w:val="0"/>
        <w:strike w:val="0"/>
        <w:dstrike w:val="0"/>
        <w:color w:val="000000"/>
        <w:sz w:val="24"/>
        <w:szCs w:val="24"/>
        <w:u w:val="single" w:color="000000"/>
        <w:shd w:val="clear" w:color="auto" w:fill="auto"/>
        <w:vertAlign w:val="baseline"/>
      </w:rPr>
    </w:lvl>
    <w:lvl w:ilvl="8" w:tentative="0">
      <w:start w:val="1"/>
      <w:numFmt w:val="lowerRoman"/>
      <w:lvlText w:val="%9"/>
      <w:lvlJc w:val="left"/>
      <w:pPr>
        <w:ind w:left="6264"/>
      </w:pPr>
      <w:rPr>
        <w:rFonts w:ascii="微软雅黑" w:hAnsi="微软雅黑" w:eastAsia="微软雅黑" w:cs="微软雅黑"/>
        <w:b w:val="0"/>
        <w:i w:val="0"/>
        <w:strike w:val="0"/>
        <w:dstrike w:val="0"/>
        <w:color w:val="000000"/>
        <w:sz w:val="24"/>
        <w:szCs w:val="24"/>
        <w:u w:val="single" w:color="000000"/>
        <w:shd w:val="clear" w:color="auto" w:fill="auto"/>
        <w:vertAlign w:val="baseline"/>
      </w:rPr>
    </w:lvl>
  </w:abstractNum>
  <w:num w:numId="1">
    <w:abstractNumId w:val="10"/>
  </w:num>
  <w:num w:numId="2">
    <w:abstractNumId w:val="9"/>
  </w:num>
  <w:num w:numId="3">
    <w:abstractNumId w:val="12"/>
  </w:num>
  <w:num w:numId="4">
    <w:abstractNumId w:val="4"/>
  </w:num>
  <w:num w:numId="5">
    <w:abstractNumId w:val="0"/>
  </w:num>
  <w:num w:numId="6">
    <w:abstractNumId w:val="7"/>
  </w:num>
  <w:num w:numId="7">
    <w:abstractNumId w:val="8"/>
  </w:num>
  <w:num w:numId="8">
    <w:abstractNumId w:val="3"/>
  </w:num>
  <w:num w:numId="9">
    <w:abstractNumId w:val="5"/>
  </w:num>
  <w:num w:numId="10">
    <w:abstractNumId w:val="6"/>
  </w:num>
  <w:num w:numId="11">
    <w:abstractNumId w:val="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4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Y3ZDgxYzE5NDVhOWJmNGZiYWZmNjJhODRmZWNhNmQifQ=="/>
  </w:docVars>
  <w:rsids>
    <w:rsidRoot w:val="008978D5"/>
    <w:rsid w:val="008978D5"/>
    <w:rsid w:val="0098000C"/>
    <w:rsid w:val="14025795"/>
    <w:rsid w:val="1E626739"/>
    <w:rsid w:val="1E8D65D3"/>
    <w:rsid w:val="224317F2"/>
    <w:rsid w:val="24A319E7"/>
    <w:rsid w:val="26E61C61"/>
    <w:rsid w:val="2BDF000E"/>
    <w:rsid w:val="2E5E628E"/>
    <w:rsid w:val="310A6490"/>
    <w:rsid w:val="47D2008B"/>
    <w:rsid w:val="59FE1252"/>
    <w:rsid w:val="741C4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59" w:lineRule="auto"/>
      <w:ind w:left="206" w:firstLine="4"/>
    </w:pPr>
    <w:rPr>
      <w:rFonts w:ascii="微软雅黑" w:hAnsi="微软雅黑" w:eastAsia="微软雅黑" w:cs="微软雅黑"/>
      <w:color w:val="000000"/>
      <w:sz w:val="24"/>
      <w:szCs w:val="22"/>
      <w:lang w:val="en-US" w:eastAsia="en-US" w:bidi="ar-SA"/>
    </w:rPr>
  </w:style>
  <w:style w:type="paragraph" w:styleId="2">
    <w:name w:val="heading 1"/>
    <w:next w:val="1"/>
    <w:link w:val="8"/>
    <w:unhideWhenUsed/>
    <w:qFormat/>
    <w:uiPriority w:val="9"/>
    <w:pPr>
      <w:keepNext/>
      <w:keepLines/>
      <w:spacing w:after="40" w:line="259" w:lineRule="auto"/>
      <w:ind w:left="996" w:hanging="10"/>
      <w:jc w:val="center"/>
      <w:outlineLvl w:val="0"/>
    </w:pPr>
    <w:rPr>
      <w:rFonts w:ascii="微软雅黑" w:hAnsi="微软雅黑" w:eastAsia="微软雅黑" w:cs="微软雅黑"/>
      <w:color w:val="000000"/>
      <w:sz w:val="32"/>
      <w:szCs w:val="22"/>
      <w:lang w:val="en-US" w:eastAsia="en-US" w:bidi="ar-SA"/>
    </w:rPr>
  </w:style>
  <w:style w:type="paragraph" w:styleId="3">
    <w:name w:val="heading 2"/>
    <w:next w:val="1"/>
    <w:link w:val="7"/>
    <w:unhideWhenUsed/>
    <w:qFormat/>
    <w:uiPriority w:val="9"/>
    <w:pPr>
      <w:keepNext/>
      <w:keepLines/>
      <w:spacing w:after="17" w:line="248" w:lineRule="auto"/>
      <w:ind w:left="3" w:hanging="3"/>
      <w:outlineLvl w:val="1"/>
    </w:pPr>
    <w:rPr>
      <w:rFonts w:ascii="微软雅黑" w:hAnsi="微软雅黑" w:eastAsia="微软雅黑" w:cs="微软雅黑"/>
      <w:color w:val="000000"/>
      <w:sz w:val="24"/>
      <w:szCs w:val="22"/>
      <w:lang w:val="en-US" w:eastAsia="en-US" w:bidi="ar-SA"/>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7">
    <w:name w:val="Heading 2 Char"/>
    <w:link w:val="3"/>
    <w:qFormat/>
    <w:uiPriority w:val="0"/>
    <w:rPr>
      <w:rFonts w:ascii="微软雅黑" w:hAnsi="微软雅黑" w:eastAsia="微软雅黑" w:cs="微软雅黑"/>
      <w:color w:val="000000"/>
      <w:sz w:val="24"/>
    </w:rPr>
  </w:style>
  <w:style w:type="character" w:customStyle="1" w:styleId="8">
    <w:name w:val="Heading 1 Char"/>
    <w:link w:val="2"/>
    <w:uiPriority w:val="0"/>
    <w:rPr>
      <w:rFonts w:ascii="微软雅黑" w:hAnsi="微软雅黑" w:eastAsia="微软雅黑" w:cs="微软雅黑"/>
      <w:color w:val="000000"/>
      <w:sz w:val="32"/>
    </w:rPr>
  </w:style>
  <w:style w:type="table" w:customStyle="1" w:styleId="9">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12876</Words>
  <Characters>13038</Characters>
  <Lines>94</Lines>
  <Paragraphs>26</Paragraphs>
  <TotalTime>24</TotalTime>
  <ScaleCrop>false</ScaleCrop>
  <LinksUpToDate>false</LinksUpToDate>
  <CharactersWithSpaces>13070</CharactersWithSpaces>
  <Application>WPS Office_12.1.0.16929_F1E327BC-269C-435d-A152-05C5408002CA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2024-06-23T04:30:00Z</dcterms:created>
  <dc:creator>You Yong</dc:creator>
  <cp:lastModifiedBy>孙海鑫</cp:lastModifiedBy>
  <dcterms:modified xsi:type="dcterms:W3CDTF">2024-06-30T09:17:22Z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E80B71EAF6E64D0DA64269BA2A2E5624_13</vt:lpwstr>
  </property>
</Properties>
</file>