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E67C0" w14:textId="77777777" w:rsidR="006F69DA" w:rsidRDefault="006F69DA" w:rsidP="006F69DA">
      <w:pPr>
        <w:adjustRightInd w:val="0"/>
        <w:snapToGrid w:val="0"/>
        <w:spacing w:line="360" w:lineRule="auto"/>
        <w:rPr>
          <w:rFonts w:ascii="Times New Roman" w:hAnsi="Times New Roman" w:cs="宋体"/>
          <w:sz w:val="24"/>
          <w:szCs w:val="24"/>
        </w:rPr>
      </w:pPr>
      <w:r w:rsidRPr="005733D1">
        <w:rPr>
          <w:rFonts w:ascii="Times New Roman" w:hAnsi="Times New Roman" w:cs="Times New Roman"/>
          <w:sz w:val="24"/>
          <w:szCs w:val="24"/>
        </w:rPr>
        <w:t>1</w:t>
      </w:r>
      <w:r w:rsidRPr="005733D1">
        <w:rPr>
          <w:rFonts w:ascii="Times New Roman" w:hAnsi="Times New Roman" w:cs="宋体" w:hint="eastAsia"/>
          <w:sz w:val="24"/>
          <w:szCs w:val="24"/>
        </w:rPr>
        <w:t>、什么是国防？</w:t>
      </w:r>
      <w:r>
        <w:rPr>
          <w:rFonts w:ascii="Times New Roman" w:hAnsi="Times New Roman" w:cs="宋体" w:hint="eastAsia"/>
          <w:sz w:val="24"/>
          <w:szCs w:val="24"/>
        </w:rPr>
        <w:t>中国国防属于哪种类型？</w:t>
      </w:r>
      <w:r>
        <w:rPr>
          <w:rFonts w:ascii="Times New Roman" w:hAnsi="Times New Roman" w:cs="宋体" w:hint="eastAsia"/>
          <w:sz w:val="24"/>
          <w:szCs w:val="24"/>
        </w:rPr>
        <w:t>P</w:t>
      </w:r>
      <w:r>
        <w:rPr>
          <w:rFonts w:ascii="Times New Roman" w:hAnsi="Times New Roman" w:cs="宋体"/>
          <w:sz w:val="24"/>
          <w:szCs w:val="24"/>
        </w:rPr>
        <w:t>1</w:t>
      </w:r>
    </w:p>
    <w:p w14:paraId="1FEEEEF1" w14:textId="77777777" w:rsidR="006F69DA" w:rsidRPr="00212438" w:rsidRDefault="006F69DA" w:rsidP="006F69DA">
      <w:pPr>
        <w:adjustRightInd w:val="0"/>
        <w:snapToGrid w:val="0"/>
        <w:spacing w:line="360" w:lineRule="auto"/>
        <w:rPr>
          <w:rFonts w:ascii="华文楷体" w:eastAsia="华文楷体" w:hAnsi="华文楷体" w:cs="宋体" w:hint="eastAsia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 xml:space="preserve"> </w:t>
      </w:r>
      <w:r>
        <w:rPr>
          <w:rFonts w:ascii="Times New Roman" w:hAnsi="Times New Roman" w:cs="宋体"/>
          <w:sz w:val="24"/>
          <w:szCs w:val="24"/>
        </w:rPr>
        <w:t xml:space="preserve">   </w:t>
      </w:r>
      <w:r w:rsidRPr="00212438">
        <w:rPr>
          <w:rFonts w:ascii="华文楷体" w:eastAsia="华文楷体" w:hAnsi="华文楷体" w:cs="宋体" w:hint="eastAsia"/>
          <w:sz w:val="24"/>
          <w:szCs w:val="24"/>
        </w:rPr>
        <w:t>国防，即国家防务，是为捍卫国家主权、领土完整和安全而采取的防卫措施的统称。</w:t>
      </w:r>
    </w:p>
    <w:p w14:paraId="2C516440" w14:textId="77777777" w:rsidR="006F69DA" w:rsidRPr="00212438" w:rsidRDefault="006F69DA" w:rsidP="006F69DA">
      <w:pPr>
        <w:adjustRightInd w:val="0"/>
        <w:snapToGrid w:val="0"/>
        <w:spacing w:line="360" w:lineRule="auto"/>
        <w:ind w:firstLine="480"/>
        <w:rPr>
          <w:rFonts w:ascii="华文楷体" w:eastAsia="华文楷体" w:hAnsi="华文楷体" w:cs="Times New Roman" w:hint="eastAsia"/>
          <w:sz w:val="24"/>
          <w:szCs w:val="24"/>
        </w:rPr>
      </w:pPr>
      <w:r w:rsidRPr="00212438">
        <w:rPr>
          <w:rFonts w:ascii="华文楷体" w:eastAsia="华文楷体" w:hAnsi="华文楷体" w:cs="Times New Roman" w:hint="eastAsia"/>
          <w:sz w:val="24"/>
          <w:szCs w:val="24"/>
        </w:rPr>
        <w:t>国防是指“国家为防备和抵抗侵略，制止武装颠覆，保卫国家的主权、统一、领土完整和安全所进行的军事活动，以及与军事有关的政治、经济、外交、科技、教育等方面的活动”</w:t>
      </w:r>
    </w:p>
    <w:p w14:paraId="497FB6C7" w14:textId="77777777" w:rsidR="006F69DA" w:rsidRPr="00212438" w:rsidRDefault="006F69DA" w:rsidP="006F69DA">
      <w:pPr>
        <w:adjustRightInd w:val="0"/>
        <w:snapToGrid w:val="0"/>
        <w:spacing w:line="360" w:lineRule="auto"/>
        <w:ind w:firstLine="480"/>
        <w:rPr>
          <w:rFonts w:ascii="华文楷体" w:eastAsia="华文楷体" w:hAnsi="华文楷体" w:cs="Times New Roman" w:hint="eastAsia"/>
          <w:sz w:val="24"/>
          <w:szCs w:val="24"/>
        </w:rPr>
      </w:pPr>
      <w:r w:rsidRPr="00212438">
        <w:rPr>
          <w:rFonts w:ascii="华文楷体" w:eastAsia="华文楷体" w:hAnsi="华文楷体" w:cs="Times New Roman" w:hint="eastAsia"/>
          <w:sz w:val="24"/>
          <w:szCs w:val="24"/>
        </w:rPr>
        <w:t>(国防四要素：主体，对象，目的，手段</w:t>
      </w:r>
    </w:p>
    <w:p w14:paraId="4393CDBB" w14:textId="77777777" w:rsidR="006F69DA" w:rsidRDefault="006F69DA" w:rsidP="006F69DA">
      <w:pPr>
        <w:adjustRightInd w:val="0"/>
        <w:snapToGrid w:val="0"/>
        <w:spacing w:line="360" w:lineRule="auto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  <w:r w:rsidRPr="00212438">
        <w:rPr>
          <w:rFonts w:ascii="华文楷体" w:eastAsia="华文楷体" w:hAnsi="华文楷体" w:cs="Times New Roman" w:hint="eastAsia"/>
          <w:sz w:val="24"/>
          <w:szCs w:val="24"/>
        </w:rPr>
        <w:t>国家四要素：领土，居民，政府，主权</w:t>
      </w:r>
      <w:r w:rsidRPr="00212438">
        <w:rPr>
          <w:rFonts w:ascii="华文楷体" w:eastAsia="华文楷体" w:hAnsi="华文楷体" w:cs="Times New Roman"/>
          <w:sz w:val="24"/>
          <w:szCs w:val="24"/>
        </w:rPr>
        <w:t>)</w:t>
      </w:r>
    </w:p>
    <w:p w14:paraId="08196578" w14:textId="77777777" w:rsidR="006F69DA" w:rsidRDefault="006F69DA" w:rsidP="006F69DA">
      <w:pPr>
        <w:adjustRightInd w:val="0"/>
        <w:snapToGrid w:val="0"/>
        <w:spacing w:line="360" w:lineRule="auto"/>
        <w:ind w:firstLineChars="200" w:firstLine="480"/>
        <w:rPr>
          <w:rFonts w:ascii="华文楷体" w:eastAsia="华文楷体" w:hAnsi="华文楷体" w:cs="Times New Roman"/>
          <w:sz w:val="24"/>
          <w:szCs w:val="24"/>
        </w:rPr>
      </w:pPr>
    </w:p>
    <w:p w14:paraId="6E4FC7FF" w14:textId="1912FA4F" w:rsidR="006F69DA" w:rsidRPr="00212438" w:rsidRDefault="006F69DA" w:rsidP="006F69DA">
      <w:pPr>
        <w:adjustRightInd w:val="0"/>
        <w:snapToGrid w:val="0"/>
        <w:spacing w:line="360" w:lineRule="auto"/>
        <w:ind w:firstLineChars="200" w:firstLine="480"/>
        <w:rPr>
          <w:rFonts w:ascii="华文楷体" w:eastAsia="华文楷体" w:hAnsi="华文楷体" w:cs="Times New Roman" w:hint="eastAsia"/>
          <w:sz w:val="24"/>
          <w:szCs w:val="24"/>
        </w:rPr>
      </w:pPr>
      <w:r w:rsidRPr="00212438">
        <w:rPr>
          <w:rFonts w:ascii="华文楷体" w:eastAsia="华文楷体" w:hAnsi="华文楷体" w:cs="Times New Roman" w:hint="eastAsia"/>
          <w:sz w:val="24"/>
          <w:szCs w:val="24"/>
        </w:rPr>
        <w:t>自卫型（中国）</w:t>
      </w:r>
    </w:p>
    <w:p w14:paraId="30301D8E" w14:textId="260F3042" w:rsidR="006F69DA" w:rsidRDefault="006F69DA" w:rsidP="006F69DA">
      <w:pPr>
        <w:adjustRightInd w:val="0"/>
        <w:snapToGrid w:val="0"/>
        <w:spacing w:line="360" w:lineRule="auto"/>
        <w:rPr>
          <w:rFonts w:ascii="Times New Roman" w:cs="宋体"/>
          <w:color w:val="000000"/>
          <w:sz w:val="24"/>
          <w:szCs w:val="24"/>
        </w:rPr>
      </w:pPr>
      <w:r>
        <w:rPr>
          <w:rFonts w:hint="eastAsia"/>
        </w:rPr>
        <w:t>2</w:t>
      </w:r>
      <w:r w:rsidRPr="005733D1">
        <w:rPr>
          <w:rFonts w:ascii="Times New Roman" w:hAnsi="Times New Roman" w:cs="宋体" w:hint="eastAsia"/>
          <w:sz w:val="24"/>
          <w:szCs w:val="24"/>
        </w:rPr>
        <w:t>、</w:t>
      </w:r>
      <w:r w:rsidRPr="005733D1">
        <w:rPr>
          <w:rFonts w:ascii="Times New Roman" w:cs="宋体" w:hint="eastAsia"/>
          <w:color w:val="000000"/>
          <w:sz w:val="24"/>
          <w:szCs w:val="24"/>
        </w:rPr>
        <w:t>中国的国防历史的启示有哪些？</w:t>
      </w:r>
      <w:r>
        <w:rPr>
          <w:rFonts w:ascii="Times New Roman" w:cs="宋体"/>
          <w:color w:val="000000"/>
          <w:sz w:val="24"/>
          <w:szCs w:val="24"/>
        </w:rPr>
        <w:t>P11</w:t>
      </w:r>
    </w:p>
    <w:p w14:paraId="40EA996B" w14:textId="77777777" w:rsidR="006F69DA" w:rsidRPr="00212438" w:rsidRDefault="006F69DA" w:rsidP="006F69DA">
      <w:pPr>
        <w:adjustRightInd w:val="0"/>
        <w:snapToGrid w:val="0"/>
        <w:spacing w:line="360" w:lineRule="auto"/>
        <w:rPr>
          <w:rFonts w:ascii="华文楷体" w:eastAsia="华文楷体" w:hAnsi="华文楷体" w:cs="Times New Roman" w:hint="eastAsia"/>
          <w:sz w:val="24"/>
          <w:szCs w:val="24"/>
        </w:rPr>
      </w:pPr>
      <w:r w:rsidRPr="00212438">
        <w:rPr>
          <w:rFonts w:ascii="华文楷体" w:eastAsia="华文楷体" w:hAnsi="华文楷体" w:cs="Times New Roman" w:hint="eastAsia"/>
          <w:sz w:val="24"/>
          <w:szCs w:val="24"/>
        </w:rPr>
        <w:t>（1）国防意识养成是国防强大的前提；</w:t>
      </w:r>
    </w:p>
    <w:p w14:paraId="030C66A1" w14:textId="77777777" w:rsidR="006F69DA" w:rsidRPr="00212438" w:rsidRDefault="006F69DA" w:rsidP="006F69DA">
      <w:pPr>
        <w:adjustRightInd w:val="0"/>
        <w:snapToGrid w:val="0"/>
        <w:spacing w:line="360" w:lineRule="auto"/>
        <w:rPr>
          <w:rFonts w:ascii="华文楷体" w:eastAsia="华文楷体" w:hAnsi="华文楷体" w:cs="Times New Roman" w:hint="eastAsia"/>
          <w:sz w:val="24"/>
          <w:szCs w:val="24"/>
        </w:rPr>
      </w:pPr>
      <w:r w:rsidRPr="00212438">
        <w:rPr>
          <w:rFonts w:ascii="华文楷体" w:eastAsia="华文楷体" w:hAnsi="华文楷体" w:cs="Times New Roman" w:hint="eastAsia"/>
          <w:sz w:val="24"/>
          <w:szCs w:val="24"/>
        </w:rPr>
        <w:t>（2）经济发展是国家强大的基础；</w:t>
      </w:r>
    </w:p>
    <w:p w14:paraId="0DC9F047" w14:textId="77777777" w:rsidR="006F69DA" w:rsidRPr="00212438" w:rsidRDefault="006F69DA" w:rsidP="006F69DA">
      <w:pPr>
        <w:adjustRightInd w:val="0"/>
        <w:snapToGrid w:val="0"/>
        <w:spacing w:line="360" w:lineRule="auto"/>
        <w:rPr>
          <w:rFonts w:ascii="华文楷体" w:eastAsia="华文楷体" w:hAnsi="华文楷体" w:cs="Times New Roman" w:hint="eastAsia"/>
          <w:sz w:val="24"/>
          <w:szCs w:val="24"/>
        </w:rPr>
      </w:pPr>
      <w:r w:rsidRPr="00212438">
        <w:rPr>
          <w:rFonts w:ascii="华文楷体" w:eastAsia="华文楷体" w:hAnsi="华文楷体" w:cs="Times New Roman" w:hint="eastAsia"/>
          <w:sz w:val="24"/>
          <w:szCs w:val="24"/>
        </w:rPr>
        <w:t>（3）政治开明是国防巩固的根本；</w:t>
      </w:r>
    </w:p>
    <w:p w14:paraId="171399B5" w14:textId="77777777" w:rsidR="006F69DA" w:rsidRPr="00212438" w:rsidRDefault="006F69DA" w:rsidP="006F69DA">
      <w:pPr>
        <w:adjustRightInd w:val="0"/>
        <w:snapToGrid w:val="0"/>
        <w:spacing w:line="360" w:lineRule="auto"/>
        <w:rPr>
          <w:rFonts w:ascii="华文楷体" w:eastAsia="华文楷体" w:hAnsi="华文楷体" w:cs="Times New Roman" w:hint="eastAsia"/>
          <w:sz w:val="24"/>
          <w:szCs w:val="24"/>
        </w:rPr>
      </w:pPr>
      <w:r w:rsidRPr="00212438">
        <w:rPr>
          <w:rFonts w:ascii="华文楷体" w:eastAsia="华文楷体" w:hAnsi="华文楷体" w:cs="Times New Roman" w:hint="eastAsia"/>
          <w:sz w:val="24"/>
          <w:szCs w:val="24"/>
        </w:rPr>
        <w:t>（4）国家统一和民族团结是国防强大的关键</w:t>
      </w:r>
    </w:p>
    <w:p w14:paraId="3C5D044D" w14:textId="1B8A30DB" w:rsidR="006F69DA" w:rsidRDefault="006F69DA" w:rsidP="006F69DA">
      <w:pPr>
        <w:adjustRightInd w:val="0"/>
        <w:snapToGrid w:val="0"/>
        <w:spacing w:line="360" w:lineRule="auto"/>
        <w:rPr>
          <w:rFonts w:ascii="Times New Roman" w:cs="宋体"/>
          <w:color w:val="000000"/>
          <w:sz w:val="24"/>
          <w:szCs w:val="24"/>
        </w:rPr>
      </w:pPr>
      <w:r>
        <w:rPr>
          <w:rFonts w:hint="eastAsia"/>
        </w:rPr>
        <w:t>3.</w:t>
      </w:r>
      <w:r>
        <w:rPr>
          <w:rFonts w:ascii="Times New Roman" w:cs="宋体" w:hint="eastAsia"/>
          <w:color w:val="000000"/>
          <w:sz w:val="24"/>
          <w:szCs w:val="24"/>
        </w:rPr>
        <w:t>、</w:t>
      </w:r>
      <w:r w:rsidRPr="005733D1">
        <w:rPr>
          <w:rFonts w:ascii="Times New Roman" w:cs="宋体" w:hint="eastAsia"/>
          <w:color w:val="000000"/>
          <w:sz w:val="24"/>
          <w:szCs w:val="24"/>
        </w:rPr>
        <w:t>公民的国防义务有哪些？应如何履行？</w:t>
      </w:r>
      <w:r>
        <w:rPr>
          <w:rFonts w:ascii="Times New Roman" w:cs="宋体" w:hint="eastAsia"/>
          <w:color w:val="000000"/>
          <w:sz w:val="24"/>
          <w:szCs w:val="24"/>
        </w:rPr>
        <w:t>P</w:t>
      </w:r>
      <w:r>
        <w:rPr>
          <w:rFonts w:ascii="Times New Roman" w:cs="宋体"/>
          <w:color w:val="000000"/>
          <w:sz w:val="24"/>
          <w:szCs w:val="24"/>
        </w:rPr>
        <w:t>16</w:t>
      </w:r>
    </w:p>
    <w:p w14:paraId="1D182ADC" w14:textId="13D82751" w:rsidR="006F69DA" w:rsidRDefault="006F69DA" w:rsidP="006F69DA">
      <w:pPr>
        <w:adjustRightInd w:val="0"/>
        <w:snapToGrid w:val="0"/>
        <w:spacing w:line="360" w:lineRule="auto"/>
        <w:rPr>
          <w:rFonts w:ascii="华文楷体" w:eastAsia="华文楷体" w:hAnsi="华文楷体" w:cs="宋体"/>
          <w:color w:val="000000"/>
          <w:sz w:val="24"/>
          <w:szCs w:val="24"/>
        </w:rPr>
      </w:pPr>
      <w:r>
        <w:rPr>
          <w:rFonts w:ascii="华文楷体" w:eastAsia="华文楷体" w:hAnsi="华文楷体" w:cs="宋体" w:hint="eastAsia"/>
          <w:color w:val="000000"/>
          <w:sz w:val="24"/>
          <w:szCs w:val="24"/>
        </w:rPr>
        <w:t>义务：兵役义务；接受国防教育的义务；保护国防设施的义务；保守国防秘密的义务；协助国防活动的义务</w:t>
      </w:r>
    </w:p>
    <w:p w14:paraId="6A255762" w14:textId="3BF5A2DD" w:rsidR="006F69DA" w:rsidRDefault="006F69DA" w:rsidP="006F69DA">
      <w:pPr>
        <w:adjustRightInd w:val="0"/>
        <w:snapToGrid w:val="0"/>
        <w:spacing w:line="360" w:lineRule="auto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5733D1">
        <w:rPr>
          <w:rFonts w:ascii="Times New Roman" w:hAnsi="Times New Roman" w:cs="宋体" w:hint="eastAsia"/>
          <w:sz w:val="24"/>
          <w:szCs w:val="24"/>
        </w:rPr>
        <w:t>、我国的武装力量构成包括哪些？</w:t>
      </w:r>
      <w:r>
        <w:rPr>
          <w:rFonts w:ascii="Times New Roman" w:hAnsi="Times New Roman" w:cs="宋体" w:hint="eastAsia"/>
          <w:sz w:val="24"/>
          <w:szCs w:val="24"/>
        </w:rPr>
        <w:t>P</w:t>
      </w:r>
      <w:r>
        <w:rPr>
          <w:rFonts w:ascii="Times New Roman" w:hAnsi="Times New Roman" w:cs="宋体"/>
          <w:sz w:val="24"/>
          <w:szCs w:val="24"/>
        </w:rPr>
        <w:t>25</w:t>
      </w:r>
    </w:p>
    <w:p w14:paraId="35962D5C" w14:textId="77777777" w:rsidR="006F69DA" w:rsidRPr="00212438" w:rsidRDefault="006F69DA" w:rsidP="006F69DA">
      <w:pPr>
        <w:adjustRightInd w:val="0"/>
        <w:snapToGrid w:val="0"/>
        <w:spacing w:line="360" w:lineRule="auto"/>
        <w:ind w:firstLineChars="200" w:firstLine="480"/>
        <w:rPr>
          <w:rFonts w:ascii="华文楷体" w:eastAsia="华文楷体" w:hAnsi="华文楷体" w:cs="Times New Roman" w:hint="eastAsia"/>
          <w:sz w:val="24"/>
          <w:szCs w:val="24"/>
        </w:rPr>
      </w:pPr>
      <w:r w:rsidRPr="00212438">
        <w:rPr>
          <w:rFonts w:ascii="华文楷体" w:eastAsia="华文楷体" w:hAnsi="华文楷体" w:cs="Times New Roman" w:hint="eastAsia"/>
          <w:sz w:val="24"/>
          <w:szCs w:val="24"/>
        </w:rPr>
        <w:t>人民解放军、中国人民武装警察部队和民兵</w:t>
      </w:r>
    </w:p>
    <w:p w14:paraId="62894593" w14:textId="30573464" w:rsidR="006F69DA" w:rsidRDefault="006F69DA" w:rsidP="006F69DA">
      <w:pPr>
        <w:adjustRightInd w:val="0"/>
        <w:snapToGrid w:val="0"/>
        <w:spacing w:line="360" w:lineRule="auto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5</w:t>
      </w:r>
      <w:r>
        <w:rPr>
          <w:rFonts w:ascii="Times New Roman" w:hAnsi="Times New Roman" w:cs="宋体" w:hint="eastAsia"/>
          <w:sz w:val="24"/>
          <w:szCs w:val="24"/>
        </w:rPr>
        <w:t>、</w:t>
      </w:r>
      <w:r w:rsidRPr="005733D1">
        <w:rPr>
          <w:rFonts w:ascii="Times New Roman" w:hAnsi="Times New Roman" w:cs="宋体" w:hint="eastAsia"/>
          <w:sz w:val="24"/>
          <w:szCs w:val="24"/>
        </w:rPr>
        <w:t>国防动员</w:t>
      </w:r>
      <w:r>
        <w:rPr>
          <w:rFonts w:ascii="Times New Roman" w:hAnsi="Times New Roman" w:cs="宋体" w:hint="eastAsia"/>
          <w:sz w:val="24"/>
          <w:szCs w:val="24"/>
        </w:rPr>
        <w:t>的主要形式有哪些</w:t>
      </w:r>
      <w:r w:rsidRPr="005733D1">
        <w:rPr>
          <w:rFonts w:ascii="Times New Roman" w:hAnsi="Times New Roman" w:cs="宋体" w:hint="eastAsia"/>
          <w:sz w:val="24"/>
          <w:szCs w:val="24"/>
        </w:rPr>
        <w:t>？</w:t>
      </w:r>
      <w:r>
        <w:rPr>
          <w:rFonts w:ascii="Times New Roman" w:hAnsi="Times New Roman" w:cs="宋体" w:hint="eastAsia"/>
          <w:sz w:val="24"/>
          <w:szCs w:val="24"/>
        </w:rPr>
        <w:t>P</w:t>
      </w:r>
      <w:r>
        <w:rPr>
          <w:rFonts w:ascii="Times New Roman" w:hAnsi="Times New Roman" w:cs="宋体"/>
          <w:sz w:val="24"/>
          <w:szCs w:val="24"/>
        </w:rPr>
        <w:t>27-28</w:t>
      </w:r>
    </w:p>
    <w:p w14:paraId="473F0ECA" w14:textId="77777777" w:rsidR="006F69DA" w:rsidRPr="00212438" w:rsidRDefault="006F69DA" w:rsidP="006F69DA">
      <w:pPr>
        <w:adjustRightInd w:val="0"/>
        <w:snapToGrid w:val="0"/>
        <w:spacing w:line="360" w:lineRule="auto"/>
        <w:ind w:firstLineChars="200" w:firstLine="480"/>
        <w:rPr>
          <w:rFonts w:ascii="华文楷体" w:eastAsia="华文楷体" w:hAnsi="华文楷体" w:cs="Times New Roman" w:hint="eastAsia"/>
          <w:sz w:val="24"/>
          <w:szCs w:val="24"/>
        </w:rPr>
      </w:pPr>
      <w:r w:rsidRPr="00212438">
        <w:rPr>
          <w:rFonts w:ascii="华文楷体" w:eastAsia="华文楷体" w:hAnsi="华文楷体" w:cs="Times New Roman" w:hint="eastAsia"/>
          <w:sz w:val="24"/>
          <w:szCs w:val="24"/>
        </w:rPr>
        <w:t>武装力量动员（现役部队动员，后备兵员动员，民兵动员），国民经济动员，人民防空动员，交通战备动员，政治动员</w:t>
      </w:r>
    </w:p>
    <w:p w14:paraId="654CCEA8" w14:textId="77777777" w:rsidR="006F69DA" w:rsidRPr="006F69DA" w:rsidRDefault="006F69DA" w:rsidP="006F69DA">
      <w:pPr>
        <w:adjustRightInd w:val="0"/>
        <w:snapToGrid w:val="0"/>
        <w:spacing w:line="360" w:lineRule="auto"/>
        <w:rPr>
          <w:rFonts w:ascii="华文楷体" w:eastAsia="华文楷体" w:hAnsi="华文楷体" w:cs="宋体" w:hint="eastAsia"/>
          <w:color w:val="000000"/>
          <w:sz w:val="24"/>
          <w:szCs w:val="24"/>
        </w:rPr>
      </w:pPr>
    </w:p>
    <w:p w14:paraId="7B796FA5" w14:textId="4330FEEE" w:rsidR="006F69DA" w:rsidRPr="006F69DA" w:rsidRDefault="006F69DA">
      <w:pPr>
        <w:rPr>
          <w:rFonts w:hint="eastAsia"/>
        </w:rPr>
      </w:pPr>
    </w:p>
    <w:sectPr w:rsidR="006F69DA" w:rsidRPr="006F6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4D180" w14:textId="77777777" w:rsidR="00222C10" w:rsidRDefault="00222C10" w:rsidP="006F69DA">
      <w:pPr>
        <w:rPr>
          <w:rFonts w:hint="eastAsia"/>
        </w:rPr>
      </w:pPr>
      <w:r>
        <w:separator/>
      </w:r>
    </w:p>
  </w:endnote>
  <w:endnote w:type="continuationSeparator" w:id="0">
    <w:p w14:paraId="64CE9094" w14:textId="77777777" w:rsidR="00222C10" w:rsidRDefault="00222C10" w:rsidP="006F69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114AE" w14:textId="77777777" w:rsidR="00222C10" w:rsidRDefault="00222C10" w:rsidP="006F69DA">
      <w:pPr>
        <w:rPr>
          <w:rFonts w:hint="eastAsia"/>
        </w:rPr>
      </w:pPr>
      <w:r>
        <w:separator/>
      </w:r>
    </w:p>
  </w:footnote>
  <w:footnote w:type="continuationSeparator" w:id="0">
    <w:p w14:paraId="111CD4B4" w14:textId="77777777" w:rsidR="00222C10" w:rsidRDefault="00222C10" w:rsidP="006F69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21"/>
    <w:rsid w:val="00222C10"/>
    <w:rsid w:val="004E3421"/>
    <w:rsid w:val="005B6C03"/>
    <w:rsid w:val="006F69DA"/>
    <w:rsid w:val="00A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45D2"/>
  <w15:chartTrackingRefBased/>
  <w15:docId w15:val="{2212E5E5-9A34-4A87-8CF8-ECDD2E0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9DA"/>
    <w:pPr>
      <w:widowControl w:val="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9D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F6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9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F6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18913340756@163.com</dc:creator>
  <cp:keywords/>
  <dc:description/>
  <cp:lastModifiedBy>18913340756@163.com</cp:lastModifiedBy>
  <cp:revision>2</cp:revision>
  <dcterms:created xsi:type="dcterms:W3CDTF">2024-12-31T04:10:00Z</dcterms:created>
  <dcterms:modified xsi:type="dcterms:W3CDTF">2024-12-31T04:13:00Z</dcterms:modified>
</cp:coreProperties>
</file>