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7"/>
        </w:rPr>
      </w:pPr>
    </w:p>
    <w:p>
      <w:pPr>
        <w:pStyle w:val="Title"/>
      </w:pPr>
      <w:r>
        <w:rPr/>
        <w:t>项目名称：苏校通</w:t>
      </w:r>
    </w:p>
    <w:p>
      <w:pPr>
        <w:pStyle w:val="BodyText"/>
        <w:spacing w:line="20" w:lineRule="exact"/>
        <w:ind w:left="251"/>
        <w:rPr>
          <w:sz w:val="2"/>
        </w:rPr>
      </w:pPr>
      <w:r>
        <w:rPr>
          <w:sz w:val="2"/>
        </w:rPr>
        <w:pict>
          <v:group style="width:470.95pt;height:.5pt;mso-position-horizontal-relative:char;mso-position-vertical-relative:line" coordorigin="0,0" coordsize="9419,10">
            <v:rect style="position:absolute;left:0;top:0;width:9419;height:10" filled="true" fillcolor="#000000" stroked="false">
              <v:fill type="solid"/>
            </v:rect>
          </v:group>
        </w:pict>
      </w:r>
      <w:r>
        <w:rPr>
          <w:sz w:val="2"/>
        </w:rPr>
      </w:r>
    </w:p>
    <w:p>
      <w:pPr>
        <w:spacing w:line="368" w:lineRule="exact" w:before="111"/>
        <w:ind w:left="8185" w:right="0" w:firstLine="0"/>
        <w:jc w:val="left"/>
        <w:rPr>
          <w:rFonts w:ascii="Times New Roman"/>
          <w:sz w:val="32"/>
        </w:rPr>
      </w:pPr>
      <w:r>
        <w:rPr>
          <w:rFonts w:ascii="Times New Roman"/>
          <w:spacing w:val="-3"/>
          <w:sz w:val="32"/>
        </w:rPr>
        <w:t>Version</w:t>
      </w:r>
      <w:r>
        <w:rPr>
          <w:rFonts w:ascii="Times New Roman"/>
          <w:spacing w:val="-15"/>
          <w:sz w:val="32"/>
        </w:rPr>
        <w:t> </w:t>
      </w:r>
      <w:r>
        <w:rPr>
          <w:rFonts w:ascii="Times New Roman"/>
          <w:spacing w:val="-2"/>
          <w:sz w:val="32"/>
        </w:rPr>
        <w:t>5.0</w:t>
      </w:r>
    </w:p>
    <w:p>
      <w:pPr>
        <w:spacing w:line="368" w:lineRule="exact" w:before="0"/>
        <w:ind w:left="8202" w:right="0" w:firstLine="0"/>
        <w:jc w:val="left"/>
        <w:rPr>
          <w:rFonts w:ascii="Times New Roman"/>
          <w:sz w:val="32"/>
        </w:rPr>
      </w:pPr>
      <w:r>
        <w:rPr>
          <w:rFonts w:ascii="Times New Roman"/>
          <w:sz w:val="32"/>
        </w:rPr>
        <w:t>2023.12.20</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6"/>
        </w:rPr>
      </w:pPr>
    </w:p>
    <w:tbl>
      <w:tblPr>
        <w:tblW w:w="0" w:type="auto"/>
        <w:jc w:val="left"/>
        <w:tblInd w:w="348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492"/>
        <w:gridCol w:w="2487"/>
      </w:tblGrid>
      <w:tr>
        <w:trPr>
          <w:trHeight w:val="729" w:hRule="atLeast"/>
        </w:trPr>
        <w:tc>
          <w:tcPr>
            <w:tcW w:w="2979" w:type="dxa"/>
            <w:gridSpan w:val="2"/>
            <w:tcBorders>
              <w:top w:val="nil"/>
              <w:bottom w:val="single" w:sz="24" w:space="0" w:color="FFFFFF"/>
            </w:tcBorders>
            <w:shd w:val="clear" w:color="auto" w:fill="4F81BC"/>
          </w:tcPr>
          <w:p>
            <w:pPr>
              <w:pStyle w:val="TableParagraph"/>
              <w:spacing w:before="74"/>
              <w:ind w:left="987" w:right="972"/>
              <w:jc w:val="center"/>
              <w:rPr>
                <w:sz w:val="24"/>
              </w:rPr>
            </w:pPr>
            <w:r>
              <w:rPr>
                <w:sz w:val="24"/>
              </w:rPr>
              <w:t>项目成员</w:t>
            </w:r>
          </w:p>
        </w:tc>
      </w:tr>
      <w:tr>
        <w:trPr>
          <w:trHeight w:val="726" w:hRule="atLeast"/>
        </w:trPr>
        <w:tc>
          <w:tcPr>
            <w:tcW w:w="492" w:type="dxa"/>
            <w:tcBorders>
              <w:top w:val="single" w:sz="24" w:space="0" w:color="FFFFFF"/>
            </w:tcBorders>
            <w:shd w:val="clear" w:color="auto" w:fill="D0D7E8"/>
          </w:tcPr>
          <w:p>
            <w:pPr>
              <w:pStyle w:val="TableParagraph"/>
              <w:rPr>
                <w:rFonts w:ascii="Times New Roman"/>
                <w:sz w:val="32"/>
              </w:rPr>
            </w:pPr>
          </w:p>
        </w:tc>
        <w:tc>
          <w:tcPr>
            <w:tcW w:w="2487" w:type="dxa"/>
            <w:tcBorders>
              <w:top w:val="single" w:sz="24" w:space="0" w:color="FFFFFF"/>
            </w:tcBorders>
            <w:shd w:val="clear" w:color="auto" w:fill="D0D7E8"/>
          </w:tcPr>
          <w:p>
            <w:pPr>
              <w:pStyle w:val="TableParagraph"/>
              <w:rPr>
                <w:rFonts w:ascii="Times New Roman"/>
                <w:sz w:val="32"/>
              </w:rPr>
            </w:pPr>
          </w:p>
        </w:tc>
      </w:tr>
      <w:tr>
        <w:trPr>
          <w:trHeight w:val="728" w:hRule="atLeast"/>
        </w:trPr>
        <w:tc>
          <w:tcPr>
            <w:tcW w:w="492" w:type="dxa"/>
            <w:shd w:val="clear" w:color="auto" w:fill="E9ECF4"/>
          </w:tcPr>
          <w:p>
            <w:pPr>
              <w:pStyle w:val="TableParagraph"/>
              <w:rPr>
                <w:rFonts w:ascii="Times New Roman"/>
                <w:sz w:val="32"/>
              </w:rPr>
            </w:pPr>
          </w:p>
        </w:tc>
        <w:tc>
          <w:tcPr>
            <w:tcW w:w="2487" w:type="dxa"/>
            <w:shd w:val="clear" w:color="auto" w:fill="E9ECF4"/>
          </w:tcPr>
          <w:p>
            <w:pPr>
              <w:pStyle w:val="TableParagraph"/>
              <w:rPr>
                <w:rFonts w:ascii="Times New Roman"/>
                <w:sz w:val="32"/>
              </w:rPr>
            </w:pPr>
          </w:p>
        </w:tc>
      </w:tr>
      <w:tr>
        <w:trPr>
          <w:trHeight w:val="728" w:hRule="atLeast"/>
        </w:trPr>
        <w:tc>
          <w:tcPr>
            <w:tcW w:w="492" w:type="dxa"/>
            <w:shd w:val="clear" w:color="auto" w:fill="D0D7E8"/>
          </w:tcPr>
          <w:p>
            <w:pPr>
              <w:pStyle w:val="TableParagraph"/>
              <w:rPr>
                <w:rFonts w:ascii="Times New Roman"/>
                <w:sz w:val="32"/>
              </w:rPr>
            </w:pPr>
          </w:p>
        </w:tc>
        <w:tc>
          <w:tcPr>
            <w:tcW w:w="2487" w:type="dxa"/>
            <w:shd w:val="clear" w:color="auto" w:fill="D0D7E8"/>
          </w:tcPr>
          <w:p>
            <w:pPr>
              <w:pStyle w:val="TableParagraph"/>
              <w:rPr>
                <w:rFonts w:ascii="Times New Roman"/>
                <w:sz w:val="32"/>
              </w:rPr>
            </w:pPr>
          </w:p>
        </w:tc>
      </w:tr>
      <w:tr>
        <w:trPr>
          <w:trHeight w:val="729" w:hRule="atLeast"/>
        </w:trPr>
        <w:tc>
          <w:tcPr>
            <w:tcW w:w="492" w:type="dxa"/>
            <w:tcBorders>
              <w:bottom w:val="nil"/>
            </w:tcBorders>
            <w:shd w:val="clear" w:color="auto" w:fill="D0D7E8"/>
          </w:tcPr>
          <w:p>
            <w:pPr>
              <w:pStyle w:val="TableParagraph"/>
              <w:rPr>
                <w:rFonts w:ascii="Times New Roman"/>
                <w:sz w:val="32"/>
              </w:rPr>
            </w:pPr>
          </w:p>
        </w:tc>
        <w:tc>
          <w:tcPr>
            <w:tcW w:w="2487" w:type="dxa"/>
            <w:tcBorders>
              <w:bottom w:val="nil"/>
            </w:tcBorders>
            <w:shd w:val="clear" w:color="auto" w:fill="D0D7E8"/>
          </w:tcPr>
          <w:p>
            <w:pPr>
              <w:pStyle w:val="TableParagraph"/>
              <w:rPr>
                <w:rFonts w:ascii="Times New Roman"/>
                <w:sz w:val="32"/>
              </w:rPr>
            </w:pP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6"/>
        </w:rPr>
      </w:pPr>
      <w:r>
        <w:rPr/>
        <w:pict>
          <v:rect style="position:absolute;margin-left:70.584pt;margin-top:17.298731pt;width:470.95pt;height:2.16pt;mso-position-horizontal-relative:page;mso-position-vertical-relative:paragraph;z-index:-15728128;mso-wrap-distance-left:0;mso-wrap-distance-right:0" filled="true" fillcolor="#000000" stroked="false">
            <v:fill type="solid"/>
            <w10:wrap type="topAndBottom"/>
          </v:rect>
        </w:pict>
      </w:r>
    </w:p>
    <w:p>
      <w:pPr>
        <w:spacing w:after="0"/>
        <w:rPr>
          <w:rFonts w:ascii="Times New Roman"/>
          <w:sz w:val="26"/>
        </w:rPr>
        <w:sectPr>
          <w:headerReference w:type="default" r:id="rId5"/>
          <w:type w:val="continuous"/>
          <w:pgSz w:w="12240" w:h="15840"/>
          <w:pgMar w:header="988" w:top="1340" w:bottom="280" w:left="1160" w:right="1080"/>
          <w:pgNumType w:start="1"/>
        </w:sectPr>
      </w:pPr>
    </w:p>
    <w:p>
      <w:pPr>
        <w:pStyle w:val="BodyText"/>
        <w:spacing w:before="1"/>
        <w:rPr>
          <w:rFonts w:ascii="Times New Roman"/>
          <w:sz w:val="12"/>
        </w:rPr>
      </w:pPr>
    </w:p>
    <w:p>
      <w:pPr>
        <w:spacing w:before="49"/>
        <w:ind w:left="3862" w:right="3938" w:firstLine="0"/>
        <w:jc w:val="center"/>
        <w:rPr>
          <w:sz w:val="36"/>
        </w:rPr>
      </w:pPr>
      <w:r>
        <w:rPr>
          <w:sz w:val="36"/>
        </w:rPr>
        <w:t>历史版本</w:t>
      </w:r>
    </w:p>
    <w:p>
      <w:pPr>
        <w:pStyle w:val="BodyText"/>
        <w:rPr>
          <w:sz w:val="20"/>
        </w:rPr>
      </w:pPr>
    </w:p>
    <w:p>
      <w:pPr>
        <w:pStyle w:val="BodyText"/>
        <w:rPr>
          <w:sz w:val="20"/>
        </w:rPr>
      </w:pPr>
    </w:p>
    <w:p>
      <w:pPr>
        <w:pStyle w:val="BodyText"/>
        <w:spacing w:before="10"/>
        <w:rPr>
          <w:sz w:val="15"/>
        </w:rPr>
      </w:pP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9"/>
        <w:gridCol w:w="1652"/>
        <w:gridCol w:w="1320"/>
        <w:gridCol w:w="5749"/>
      </w:tblGrid>
      <w:tr>
        <w:trPr>
          <w:trHeight w:val="441" w:hRule="atLeast"/>
        </w:trPr>
        <w:tc>
          <w:tcPr>
            <w:tcW w:w="929" w:type="dxa"/>
            <w:shd w:val="clear" w:color="auto" w:fill="D9D9D9"/>
          </w:tcPr>
          <w:p>
            <w:pPr>
              <w:pStyle w:val="TableParagraph"/>
              <w:spacing w:before="23"/>
              <w:ind w:left="160" w:right="149"/>
              <w:jc w:val="center"/>
              <w:rPr>
                <w:sz w:val="20"/>
              </w:rPr>
            </w:pPr>
            <w:r>
              <w:rPr>
                <w:w w:val="95"/>
                <w:sz w:val="20"/>
              </w:rPr>
              <w:t>版本号</w:t>
            </w:r>
          </w:p>
        </w:tc>
        <w:tc>
          <w:tcPr>
            <w:tcW w:w="1652" w:type="dxa"/>
            <w:shd w:val="clear" w:color="auto" w:fill="D9D9D9"/>
          </w:tcPr>
          <w:p>
            <w:pPr>
              <w:pStyle w:val="TableParagraph"/>
              <w:spacing w:before="23"/>
              <w:ind w:left="522"/>
              <w:rPr>
                <w:sz w:val="20"/>
              </w:rPr>
            </w:pPr>
            <w:r>
              <w:rPr>
                <w:w w:val="95"/>
                <w:sz w:val="20"/>
              </w:rPr>
              <w:t>修改人</w:t>
            </w:r>
          </w:p>
        </w:tc>
        <w:tc>
          <w:tcPr>
            <w:tcW w:w="1320" w:type="dxa"/>
            <w:shd w:val="clear" w:color="auto" w:fill="D9D9D9"/>
          </w:tcPr>
          <w:p>
            <w:pPr>
              <w:pStyle w:val="TableParagraph"/>
              <w:spacing w:before="23"/>
              <w:ind w:right="245"/>
              <w:jc w:val="right"/>
              <w:rPr>
                <w:sz w:val="20"/>
              </w:rPr>
            </w:pPr>
            <w:r>
              <w:rPr>
                <w:w w:val="95"/>
                <w:sz w:val="20"/>
              </w:rPr>
              <w:t>修改日期</w:t>
            </w:r>
          </w:p>
        </w:tc>
        <w:tc>
          <w:tcPr>
            <w:tcW w:w="5749" w:type="dxa"/>
            <w:shd w:val="clear" w:color="auto" w:fill="D9D9D9"/>
          </w:tcPr>
          <w:p>
            <w:pPr>
              <w:pStyle w:val="TableParagraph"/>
              <w:spacing w:before="23"/>
              <w:ind w:left="2664" w:right="2654"/>
              <w:jc w:val="center"/>
              <w:rPr>
                <w:sz w:val="20"/>
              </w:rPr>
            </w:pPr>
            <w:r>
              <w:rPr>
                <w:w w:val="95"/>
                <w:sz w:val="20"/>
              </w:rPr>
              <w:t>备注</w:t>
            </w:r>
          </w:p>
        </w:tc>
      </w:tr>
      <w:tr>
        <w:trPr>
          <w:trHeight w:val="230" w:hRule="atLeast"/>
        </w:trPr>
        <w:tc>
          <w:tcPr>
            <w:tcW w:w="929" w:type="dxa"/>
          </w:tcPr>
          <w:p>
            <w:pPr>
              <w:pStyle w:val="TableParagraph"/>
              <w:spacing w:line="210" w:lineRule="exact"/>
              <w:ind w:left="156" w:right="149"/>
              <w:jc w:val="center"/>
              <w:rPr>
                <w:rFonts w:ascii="Times New Roman"/>
                <w:sz w:val="20"/>
              </w:rPr>
            </w:pPr>
            <w:r>
              <w:rPr>
                <w:rFonts w:ascii="Times New Roman"/>
                <w:sz w:val="20"/>
              </w:rPr>
              <w:t>1.0</w:t>
            </w:r>
          </w:p>
        </w:tc>
        <w:tc>
          <w:tcPr>
            <w:tcW w:w="1652" w:type="dxa"/>
          </w:tcPr>
          <w:p>
            <w:pPr>
              <w:pStyle w:val="TableParagraph"/>
              <w:rPr>
                <w:rFonts w:ascii="Times New Roman"/>
                <w:sz w:val="16"/>
              </w:rPr>
            </w:pPr>
          </w:p>
        </w:tc>
        <w:tc>
          <w:tcPr>
            <w:tcW w:w="1320" w:type="dxa"/>
          </w:tcPr>
          <w:p>
            <w:pPr>
              <w:pStyle w:val="TableParagraph"/>
              <w:spacing w:line="210" w:lineRule="exact"/>
              <w:ind w:right="190"/>
              <w:jc w:val="right"/>
              <w:rPr>
                <w:rFonts w:ascii="Times New Roman"/>
                <w:sz w:val="20"/>
              </w:rPr>
            </w:pPr>
            <w:r>
              <w:rPr>
                <w:rFonts w:ascii="Times New Roman"/>
                <w:sz w:val="20"/>
              </w:rPr>
              <w:t>10/11/2023</w:t>
            </w:r>
          </w:p>
        </w:tc>
        <w:tc>
          <w:tcPr>
            <w:tcW w:w="5749" w:type="dxa"/>
          </w:tcPr>
          <w:p>
            <w:pPr>
              <w:pStyle w:val="TableParagraph"/>
              <w:spacing w:line="210" w:lineRule="exact"/>
              <w:ind w:left="107"/>
              <w:rPr>
                <w:rFonts w:ascii="Times New Roman"/>
                <w:sz w:val="20"/>
              </w:rPr>
            </w:pPr>
            <w:r>
              <w:rPr>
                <w:rFonts w:ascii="Times New Roman"/>
                <w:sz w:val="20"/>
              </w:rPr>
              <w:t>Initial</w:t>
            </w:r>
            <w:r>
              <w:rPr>
                <w:rFonts w:ascii="Times New Roman"/>
                <w:spacing w:val="-2"/>
                <w:sz w:val="20"/>
              </w:rPr>
              <w:t> </w:t>
            </w:r>
            <w:r>
              <w:rPr>
                <w:rFonts w:ascii="Times New Roman"/>
                <w:sz w:val="20"/>
              </w:rPr>
              <w:t>draft</w:t>
            </w:r>
          </w:p>
        </w:tc>
      </w:tr>
      <w:tr>
        <w:trPr>
          <w:trHeight w:val="230" w:hRule="atLeast"/>
        </w:trPr>
        <w:tc>
          <w:tcPr>
            <w:tcW w:w="929" w:type="dxa"/>
          </w:tcPr>
          <w:p>
            <w:pPr>
              <w:pStyle w:val="TableParagraph"/>
              <w:spacing w:line="210" w:lineRule="exact"/>
              <w:ind w:left="156" w:right="149"/>
              <w:jc w:val="center"/>
              <w:rPr>
                <w:rFonts w:ascii="Times New Roman"/>
                <w:sz w:val="20"/>
              </w:rPr>
            </w:pPr>
            <w:r>
              <w:rPr>
                <w:rFonts w:ascii="Times New Roman"/>
                <w:sz w:val="20"/>
              </w:rPr>
              <w:t>2.0</w:t>
            </w:r>
          </w:p>
        </w:tc>
        <w:tc>
          <w:tcPr>
            <w:tcW w:w="1652" w:type="dxa"/>
          </w:tcPr>
          <w:p>
            <w:pPr>
              <w:pStyle w:val="TableParagraph"/>
              <w:rPr>
                <w:rFonts w:ascii="Times New Roman"/>
                <w:sz w:val="16"/>
              </w:rPr>
            </w:pPr>
          </w:p>
        </w:tc>
        <w:tc>
          <w:tcPr>
            <w:tcW w:w="1320" w:type="dxa"/>
          </w:tcPr>
          <w:p>
            <w:pPr>
              <w:pStyle w:val="TableParagraph"/>
              <w:spacing w:line="210" w:lineRule="exact"/>
              <w:ind w:right="192"/>
              <w:jc w:val="right"/>
              <w:rPr>
                <w:rFonts w:ascii="Times New Roman"/>
                <w:sz w:val="20"/>
              </w:rPr>
            </w:pPr>
            <w:r>
              <w:rPr>
                <w:rFonts w:ascii="Times New Roman"/>
                <w:sz w:val="20"/>
              </w:rPr>
              <w:t>11/10/2023</w:t>
            </w:r>
          </w:p>
        </w:tc>
        <w:tc>
          <w:tcPr>
            <w:tcW w:w="5749" w:type="dxa"/>
          </w:tcPr>
          <w:p>
            <w:pPr>
              <w:pStyle w:val="TableParagraph"/>
              <w:spacing w:line="210" w:lineRule="exact"/>
              <w:ind w:left="107"/>
              <w:rPr>
                <w:rFonts w:ascii="Times New Roman"/>
                <w:sz w:val="20"/>
              </w:rPr>
            </w:pPr>
            <w:r>
              <w:rPr>
                <w:rFonts w:ascii="Times New Roman"/>
                <w:sz w:val="20"/>
              </w:rPr>
              <w:t>Structural/Content</w:t>
            </w:r>
            <w:r>
              <w:rPr>
                <w:rFonts w:ascii="Times New Roman"/>
                <w:spacing w:val="-1"/>
                <w:sz w:val="20"/>
              </w:rPr>
              <w:t> </w:t>
            </w:r>
            <w:r>
              <w:rPr>
                <w:rFonts w:ascii="Times New Roman"/>
                <w:sz w:val="20"/>
              </w:rPr>
              <w:t>revisions</w:t>
            </w:r>
          </w:p>
        </w:tc>
      </w:tr>
      <w:tr>
        <w:trPr>
          <w:trHeight w:val="230" w:hRule="atLeast"/>
        </w:trPr>
        <w:tc>
          <w:tcPr>
            <w:tcW w:w="929" w:type="dxa"/>
          </w:tcPr>
          <w:p>
            <w:pPr>
              <w:pStyle w:val="TableParagraph"/>
              <w:spacing w:line="210" w:lineRule="exact"/>
              <w:ind w:left="157" w:right="149"/>
              <w:jc w:val="center"/>
              <w:rPr>
                <w:rFonts w:ascii="Times New Roman"/>
                <w:sz w:val="20"/>
              </w:rPr>
            </w:pPr>
            <w:r>
              <w:rPr>
                <w:rFonts w:ascii="Times New Roman"/>
                <w:sz w:val="20"/>
              </w:rPr>
              <w:t>3.0</w:t>
            </w:r>
          </w:p>
        </w:tc>
        <w:tc>
          <w:tcPr>
            <w:tcW w:w="1652" w:type="dxa"/>
          </w:tcPr>
          <w:p>
            <w:pPr>
              <w:pStyle w:val="TableParagraph"/>
              <w:rPr>
                <w:rFonts w:ascii="Times New Roman"/>
                <w:sz w:val="16"/>
              </w:rPr>
            </w:pPr>
          </w:p>
        </w:tc>
        <w:tc>
          <w:tcPr>
            <w:tcW w:w="1320" w:type="dxa"/>
          </w:tcPr>
          <w:p>
            <w:pPr>
              <w:pStyle w:val="TableParagraph"/>
              <w:spacing w:line="210" w:lineRule="exact"/>
              <w:ind w:right="191"/>
              <w:jc w:val="right"/>
              <w:rPr>
                <w:rFonts w:ascii="Times New Roman"/>
                <w:sz w:val="20"/>
              </w:rPr>
            </w:pPr>
            <w:r>
              <w:rPr>
                <w:rFonts w:ascii="Times New Roman"/>
                <w:sz w:val="20"/>
              </w:rPr>
              <w:t>11/30/2023</w:t>
            </w:r>
          </w:p>
        </w:tc>
        <w:tc>
          <w:tcPr>
            <w:tcW w:w="5749" w:type="dxa"/>
          </w:tcPr>
          <w:p>
            <w:pPr>
              <w:pStyle w:val="TableParagraph"/>
              <w:spacing w:line="210" w:lineRule="exact"/>
              <w:ind w:left="107"/>
              <w:rPr>
                <w:rFonts w:ascii="Times New Roman"/>
                <w:sz w:val="20"/>
              </w:rPr>
            </w:pPr>
            <w:r>
              <w:rPr>
                <w:rFonts w:ascii="Times New Roman"/>
                <w:sz w:val="20"/>
              </w:rPr>
              <w:t>Formatting</w:t>
            </w:r>
            <w:r>
              <w:rPr>
                <w:rFonts w:ascii="Times New Roman"/>
                <w:spacing w:val="-1"/>
                <w:sz w:val="20"/>
              </w:rPr>
              <w:t> </w:t>
            </w:r>
            <w:r>
              <w:rPr>
                <w:rFonts w:ascii="Times New Roman"/>
                <w:sz w:val="20"/>
              </w:rPr>
              <w:t>and editing</w:t>
            </w:r>
          </w:p>
        </w:tc>
      </w:tr>
      <w:tr>
        <w:trPr>
          <w:trHeight w:val="230" w:hRule="atLeast"/>
        </w:trPr>
        <w:tc>
          <w:tcPr>
            <w:tcW w:w="929" w:type="dxa"/>
          </w:tcPr>
          <w:p>
            <w:pPr>
              <w:pStyle w:val="TableParagraph"/>
              <w:spacing w:line="210" w:lineRule="exact"/>
              <w:ind w:left="156" w:right="149"/>
              <w:jc w:val="center"/>
              <w:rPr>
                <w:rFonts w:ascii="Times New Roman"/>
                <w:sz w:val="20"/>
              </w:rPr>
            </w:pPr>
            <w:r>
              <w:rPr>
                <w:rFonts w:ascii="Times New Roman"/>
                <w:sz w:val="20"/>
              </w:rPr>
              <w:t>4.0</w:t>
            </w:r>
          </w:p>
        </w:tc>
        <w:tc>
          <w:tcPr>
            <w:tcW w:w="1652" w:type="dxa"/>
          </w:tcPr>
          <w:p>
            <w:pPr>
              <w:pStyle w:val="TableParagraph"/>
              <w:rPr>
                <w:rFonts w:ascii="Times New Roman"/>
                <w:sz w:val="16"/>
              </w:rPr>
            </w:pPr>
          </w:p>
        </w:tc>
        <w:tc>
          <w:tcPr>
            <w:tcW w:w="1320" w:type="dxa"/>
          </w:tcPr>
          <w:p>
            <w:pPr>
              <w:pStyle w:val="TableParagraph"/>
              <w:spacing w:line="210" w:lineRule="exact"/>
              <w:ind w:right="192"/>
              <w:jc w:val="right"/>
              <w:rPr>
                <w:rFonts w:ascii="Times New Roman"/>
                <w:sz w:val="20"/>
              </w:rPr>
            </w:pPr>
            <w:r>
              <w:rPr>
                <w:rFonts w:ascii="Times New Roman"/>
                <w:sz w:val="20"/>
              </w:rPr>
              <w:t>12/14/2023</w:t>
            </w:r>
          </w:p>
        </w:tc>
        <w:tc>
          <w:tcPr>
            <w:tcW w:w="5749" w:type="dxa"/>
          </w:tcPr>
          <w:p>
            <w:pPr>
              <w:pStyle w:val="TableParagraph"/>
              <w:spacing w:line="210" w:lineRule="exact"/>
              <w:ind w:left="107"/>
              <w:rPr>
                <w:rFonts w:ascii="Times New Roman"/>
                <w:sz w:val="20"/>
              </w:rPr>
            </w:pPr>
            <w:r>
              <w:rPr>
                <w:rFonts w:ascii="Times New Roman"/>
                <w:sz w:val="20"/>
              </w:rPr>
              <w:t>Formatting</w:t>
            </w:r>
            <w:r>
              <w:rPr>
                <w:rFonts w:ascii="Times New Roman"/>
                <w:spacing w:val="-1"/>
                <w:sz w:val="20"/>
              </w:rPr>
              <w:t> </w:t>
            </w:r>
            <w:r>
              <w:rPr>
                <w:rFonts w:ascii="Times New Roman"/>
                <w:sz w:val="20"/>
              </w:rPr>
              <w:t>and</w:t>
            </w:r>
            <w:r>
              <w:rPr>
                <w:rFonts w:ascii="Times New Roman"/>
                <w:spacing w:val="-2"/>
                <w:sz w:val="20"/>
              </w:rPr>
              <w:t> </w:t>
            </w:r>
            <w:r>
              <w:rPr>
                <w:rFonts w:ascii="Times New Roman"/>
                <w:sz w:val="20"/>
              </w:rPr>
              <w:t>editing</w:t>
            </w:r>
          </w:p>
        </w:tc>
      </w:tr>
      <w:tr>
        <w:trPr>
          <w:trHeight w:val="230" w:hRule="atLeast"/>
        </w:trPr>
        <w:tc>
          <w:tcPr>
            <w:tcW w:w="929" w:type="dxa"/>
          </w:tcPr>
          <w:p>
            <w:pPr>
              <w:pStyle w:val="TableParagraph"/>
              <w:spacing w:line="210" w:lineRule="exact"/>
              <w:ind w:left="157" w:right="149"/>
              <w:jc w:val="center"/>
              <w:rPr>
                <w:rFonts w:ascii="Times New Roman"/>
                <w:sz w:val="20"/>
              </w:rPr>
            </w:pPr>
            <w:r>
              <w:rPr>
                <w:rFonts w:ascii="Times New Roman"/>
                <w:sz w:val="20"/>
              </w:rPr>
              <w:t>5.0</w:t>
            </w:r>
          </w:p>
        </w:tc>
        <w:tc>
          <w:tcPr>
            <w:tcW w:w="1652" w:type="dxa"/>
          </w:tcPr>
          <w:p>
            <w:pPr>
              <w:pStyle w:val="TableParagraph"/>
              <w:rPr>
                <w:rFonts w:ascii="Times New Roman"/>
                <w:sz w:val="16"/>
              </w:rPr>
            </w:pPr>
          </w:p>
        </w:tc>
        <w:tc>
          <w:tcPr>
            <w:tcW w:w="1320" w:type="dxa"/>
          </w:tcPr>
          <w:p>
            <w:pPr>
              <w:pStyle w:val="TableParagraph"/>
              <w:spacing w:line="210" w:lineRule="exact"/>
              <w:ind w:right="192"/>
              <w:jc w:val="right"/>
              <w:rPr>
                <w:rFonts w:ascii="Times New Roman"/>
                <w:sz w:val="20"/>
              </w:rPr>
            </w:pPr>
            <w:r>
              <w:rPr>
                <w:rFonts w:ascii="Times New Roman"/>
                <w:sz w:val="20"/>
              </w:rPr>
              <w:t>12/20/2023</w:t>
            </w:r>
          </w:p>
        </w:tc>
        <w:tc>
          <w:tcPr>
            <w:tcW w:w="5749" w:type="dxa"/>
          </w:tcPr>
          <w:p>
            <w:pPr>
              <w:pStyle w:val="TableParagraph"/>
              <w:spacing w:line="210" w:lineRule="exact"/>
              <w:ind w:left="107"/>
              <w:rPr>
                <w:rFonts w:ascii="Times New Roman"/>
                <w:sz w:val="20"/>
              </w:rPr>
            </w:pPr>
            <w:r>
              <w:rPr>
                <w:rFonts w:ascii="Times New Roman"/>
                <w:sz w:val="20"/>
              </w:rPr>
              <w:t>Formatting</w:t>
            </w:r>
            <w:r>
              <w:rPr>
                <w:rFonts w:ascii="Times New Roman"/>
                <w:spacing w:val="-1"/>
                <w:sz w:val="20"/>
              </w:rPr>
              <w:t> </w:t>
            </w:r>
            <w:r>
              <w:rPr>
                <w:rFonts w:ascii="Times New Roman"/>
                <w:sz w:val="20"/>
              </w:rPr>
              <w:t>and</w:t>
            </w:r>
            <w:r>
              <w:rPr>
                <w:rFonts w:ascii="Times New Roman"/>
                <w:spacing w:val="-2"/>
                <w:sz w:val="20"/>
              </w:rPr>
              <w:t> </w:t>
            </w:r>
            <w:r>
              <w:rPr>
                <w:rFonts w:ascii="Times New Roman"/>
                <w:sz w:val="20"/>
              </w:rPr>
              <w:t>editing</w:t>
            </w:r>
          </w:p>
        </w:tc>
      </w:tr>
    </w:tbl>
    <w:p>
      <w:pPr>
        <w:pStyle w:val="BodyText"/>
        <w:rPr>
          <w:sz w:val="20"/>
        </w:rPr>
      </w:pPr>
    </w:p>
    <w:p>
      <w:pPr>
        <w:pStyle w:val="BodyText"/>
        <w:rPr>
          <w:sz w:val="20"/>
        </w:rPr>
      </w:pPr>
    </w:p>
    <w:p>
      <w:pPr>
        <w:pStyle w:val="BodyText"/>
        <w:rPr>
          <w:sz w:val="17"/>
        </w:rPr>
      </w:pPr>
    </w:p>
    <w:p>
      <w:pPr>
        <w:spacing w:before="50"/>
        <w:ind w:left="3862" w:right="3938" w:firstLine="0"/>
        <w:jc w:val="center"/>
        <w:rPr>
          <w:sz w:val="36"/>
        </w:rPr>
      </w:pPr>
      <w:r>
        <w:rPr>
          <w:sz w:val="36"/>
        </w:rPr>
        <w:t>成员工作内容</w:t>
      </w:r>
    </w:p>
    <w:p>
      <w:pPr>
        <w:pStyle w:val="BodyText"/>
        <w:spacing w:before="4"/>
        <w:rPr>
          <w:sz w:val="9"/>
        </w:rPr>
      </w:pP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1"/>
        <w:gridCol w:w="4050"/>
        <w:gridCol w:w="4050"/>
      </w:tblGrid>
      <w:tr>
        <w:trPr>
          <w:trHeight w:val="621" w:hRule="atLeast"/>
        </w:trPr>
        <w:tc>
          <w:tcPr>
            <w:tcW w:w="1541" w:type="dxa"/>
            <w:shd w:val="clear" w:color="auto" w:fill="D9D9D9"/>
          </w:tcPr>
          <w:p>
            <w:pPr>
              <w:pStyle w:val="TableParagraph"/>
              <w:spacing w:before="25"/>
              <w:ind w:left="560" w:right="551"/>
              <w:jc w:val="center"/>
              <w:rPr>
                <w:sz w:val="20"/>
              </w:rPr>
            </w:pPr>
            <w:r>
              <w:rPr>
                <w:w w:val="95"/>
                <w:sz w:val="20"/>
              </w:rPr>
              <w:t>姓名</w:t>
            </w:r>
          </w:p>
        </w:tc>
        <w:tc>
          <w:tcPr>
            <w:tcW w:w="4050" w:type="dxa"/>
            <w:shd w:val="clear" w:color="auto" w:fill="D9D9D9"/>
          </w:tcPr>
          <w:p>
            <w:pPr>
              <w:pStyle w:val="TableParagraph"/>
              <w:spacing w:before="25"/>
              <w:ind w:left="1625" w:right="1614"/>
              <w:jc w:val="center"/>
              <w:rPr>
                <w:sz w:val="20"/>
              </w:rPr>
            </w:pPr>
            <w:r>
              <w:rPr>
                <w:w w:val="95"/>
                <w:sz w:val="20"/>
              </w:rPr>
              <w:t>工作内容</w:t>
            </w:r>
          </w:p>
        </w:tc>
        <w:tc>
          <w:tcPr>
            <w:tcW w:w="4050" w:type="dxa"/>
            <w:shd w:val="clear" w:color="auto" w:fill="D9D9D9"/>
          </w:tcPr>
          <w:p>
            <w:pPr>
              <w:pStyle w:val="TableParagraph"/>
              <w:spacing w:before="25"/>
              <w:ind w:left="1623" w:right="1614"/>
              <w:jc w:val="center"/>
              <w:rPr>
                <w:sz w:val="20"/>
              </w:rPr>
            </w:pPr>
            <w:r>
              <w:rPr>
                <w:w w:val="95"/>
                <w:sz w:val="20"/>
              </w:rPr>
              <w:t>备注</w:t>
            </w:r>
          </w:p>
        </w:tc>
      </w:tr>
      <w:tr>
        <w:trPr>
          <w:trHeight w:val="518" w:hRule="atLeast"/>
        </w:trPr>
        <w:tc>
          <w:tcPr>
            <w:tcW w:w="1541" w:type="dxa"/>
          </w:tcPr>
          <w:p>
            <w:pPr>
              <w:pStyle w:val="TableParagraph"/>
              <w:rPr>
                <w:rFonts w:ascii="Times New Roman"/>
                <w:sz w:val="20"/>
              </w:rPr>
            </w:pPr>
          </w:p>
        </w:tc>
        <w:tc>
          <w:tcPr>
            <w:tcW w:w="4050" w:type="dxa"/>
          </w:tcPr>
          <w:p>
            <w:pPr>
              <w:pStyle w:val="TableParagraph"/>
              <w:spacing w:before="1"/>
              <w:ind w:left="107"/>
              <w:rPr>
                <w:sz w:val="20"/>
              </w:rPr>
            </w:pPr>
            <w:r>
              <w:rPr>
                <w:w w:val="95"/>
                <w:sz w:val="20"/>
              </w:rPr>
              <w:t>文档整合、文档润色、涉及领域、</w:t>
            </w:r>
          </w:p>
          <w:p>
            <w:pPr>
              <w:pStyle w:val="TableParagraph"/>
              <w:spacing w:line="237" w:lineRule="exact" w:before="3"/>
              <w:ind w:left="107"/>
              <w:rPr>
                <w:sz w:val="20"/>
              </w:rPr>
            </w:pPr>
            <w:r>
              <w:rPr>
                <w:w w:val="95"/>
                <w:sz w:val="20"/>
              </w:rPr>
              <w:t>用例图描述、分析类模型</w:t>
            </w:r>
          </w:p>
        </w:tc>
        <w:tc>
          <w:tcPr>
            <w:tcW w:w="4050" w:type="dxa"/>
          </w:tcPr>
          <w:p>
            <w:pPr>
              <w:pStyle w:val="TableParagraph"/>
              <w:rPr>
                <w:rFonts w:ascii="Times New Roman"/>
                <w:sz w:val="20"/>
              </w:rPr>
            </w:pPr>
          </w:p>
        </w:tc>
      </w:tr>
      <w:tr>
        <w:trPr>
          <w:trHeight w:val="779" w:hRule="atLeast"/>
        </w:trPr>
        <w:tc>
          <w:tcPr>
            <w:tcW w:w="1541" w:type="dxa"/>
          </w:tcPr>
          <w:p>
            <w:pPr>
              <w:pStyle w:val="TableParagraph"/>
              <w:rPr>
                <w:rFonts w:ascii="Times New Roman"/>
                <w:sz w:val="20"/>
              </w:rPr>
            </w:pPr>
          </w:p>
        </w:tc>
        <w:tc>
          <w:tcPr>
            <w:tcW w:w="4050" w:type="dxa"/>
          </w:tcPr>
          <w:p>
            <w:pPr>
              <w:pStyle w:val="TableParagraph"/>
              <w:spacing w:line="242" w:lineRule="auto" w:before="1"/>
              <w:ind w:left="107" w:right="332"/>
              <w:rPr>
                <w:sz w:val="20"/>
              </w:rPr>
            </w:pPr>
            <w:r>
              <w:rPr>
                <w:sz w:val="20"/>
              </w:rPr>
              <w:t>背景信息、问题描述、用户需求列表、</w:t>
            </w:r>
            <w:r>
              <w:rPr>
                <w:spacing w:val="1"/>
                <w:sz w:val="20"/>
              </w:rPr>
              <w:t> </w:t>
            </w:r>
            <w:r>
              <w:rPr>
                <w:w w:val="95"/>
                <w:sz w:val="20"/>
              </w:rPr>
              <w:t>业务对象模型、类图解释、时序图描述、</w:t>
            </w:r>
          </w:p>
          <w:p>
            <w:pPr>
              <w:pStyle w:val="TableParagraph"/>
              <w:spacing w:line="237" w:lineRule="exact" w:before="3"/>
              <w:ind w:left="107"/>
              <w:rPr>
                <w:sz w:val="20"/>
              </w:rPr>
            </w:pPr>
            <w:r>
              <w:rPr>
                <w:w w:val="95"/>
                <w:sz w:val="20"/>
              </w:rPr>
              <w:t>协作图描述、活动图描述</w:t>
            </w:r>
          </w:p>
        </w:tc>
        <w:tc>
          <w:tcPr>
            <w:tcW w:w="4050" w:type="dxa"/>
          </w:tcPr>
          <w:p>
            <w:pPr>
              <w:pStyle w:val="TableParagraph"/>
              <w:rPr>
                <w:rFonts w:ascii="Times New Roman"/>
                <w:sz w:val="20"/>
              </w:rPr>
            </w:pPr>
          </w:p>
        </w:tc>
      </w:tr>
      <w:tr>
        <w:trPr>
          <w:trHeight w:val="518" w:hRule="atLeast"/>
        </w:trPr>
        <w:tc>
          <w:tcPr>
            <w:tcW w:w="1541" w:type="dxa"/>
          </w:tcPr>
          <w:p>
            <w:pPr>
              <w:pStyle w:val="TableParagraph"/>
              <w:rPr>
                <w:rFonts w:ascii="Times New Roman"/>
                <w:sz w:val="20"/>
              </w:rPr>
            </w:pPr>
          </w:p>
        </w:tc>
        <w:tc>
          <w:tcPr>
            <w:tcW w:w="4050" w:type="dxa"/>
          </w:tcPr>
          <w:p>
            <w:pPr>
              <w:pStyle w:val="TableParagraph"/>
              <w:spacing w:before="1"/>
              <w:ind w:left="107"/>
              <w:rPr>
                <w:sz w:val="20"/>
              </w:rPr>
            </w:pPr>
            <w:r>
              <w:rPr>
                <w:w w:val="95"/>
                <w:sz w:val="20"/>
              </w:rPr>
              <w:t>问题描述、核心概念、利益攸关者、</w:t>
            </w:r>
          </w:p>
          <w:p>
            <w:pPr>
              <w:pStyle w:val="TableParagraph"/>
              <w:spacing w:line="237" w:lineRule="exact" w:before="3"/>
              <w:ind w:left="107"/>
              <w:rPr>
                <w:sz w:val="20"/>
              </w:rPr>
            </w:pPr>
            <w:r>
              <w:rPr>
                <w:w w:val="95"/>
                <w:sz w:val="20"/>
              </w:rPr>
              <w:t>核心用例描述、系统架构设计、子系统体系</w:t>
            </w:r>
          </w:p>
        </w:tc>
        <w:tc>
          <w:tcPr>
            <w:tcW w:w="4050" w:type="dxa"/>
          </w:tcPr>
          <w:p>
            <w:pPr>
              <w:pStyle w:val="TableParagraph"/>
              <w:rPr>
                <w:rFonts w:ascii="Times New Roman"/>
                <w:sz w:val="20"/>
              </w:rPr>
            </w:pPr>
          </w:p>
        </w:tc>
      </w:tr>
      <w:tr>
        <w:trPr>
          <w:trHeight w:val="777" w:hRule="atLeast"/>
        </w:trPr>
        <w:tc>
          <w:tcPr>
            <w:tcW w:w="1541" w:type="dxa"/>
          </w:tcPr>
          <w:p>
            <w:pPr>
              <w:pStyle w:val="TableParagraph"/>
              <w:rPr>
                <w:rFonts w:ascii="Times New Roman"/>
                <w:sz w:val="20"/>
              </w:rPr>
            </w:pPr>
          </w:p>
        </w:tc>
        <w:tc>
          <w:tcPr>
            <w:tcW w:w="4050" w:type="dxa"/>
          </w:tcPr>
          <w:p>
            <w:pPr>
              <w:pStyle w:val="TableParagraph"/>
              <w:spacing w:line="242" w:lineRule="auto" w:before="1"/>
              <w:ind w:left="107" w:right="531"/>
              <w:rPr>
                <w:sz w:val="20"/>
              </w:rPr>
            </w:pPr>
            <w:r>
              <w:rPr>
                <w:spacing w:val="-1"/>
                <w:sz w:val="20"/>
              </w:rPr>
              <w:t>背景信息、问题描述、非功能性需求、</w:t>
            </w:r>
            <w:r>
              <w:rPr>
                <w:sz w:val="20"/>
              </w:rPr>
              <w:t>项目范围和功能、领域模型、</w:t>
            </w:r>
          </w:p>
          <w:p>
            <w:pPr>
              <w:pStyle w:val="TableParagraph"/>
              <w:spacing w:line="237" w:lineRule="exact" w:before="1"/>
              <w:ind w:left="107"/>
              <w:rPr>
                <w:sz w:val="20"/>
              </w:rPr>
            </w:pPr>
            <w:r>
              <w:rPr>
                <w:w w:val="95"/>
                <w:sz w:val="20"/>
              </w:rPr>
              <w:t>业务对象模型、问题框架、核心概念</w:t>
            </w:r>
          </w:p>
        </w:tc>
        <w:tc>
          <w:tcPr>
            <w:tcW w:w="4050" w:type="dxa"/>
          </w:tcPr>
          <w:p>
            <w:pPr>
              <w:pStyle w:val="TableParagraph"/>
              <w:rPr>
                <w:rFonts w:ascii="Times New Roman"/>
                <w:sz w:val="20"/>
              </w:rPr>
            </w:pPr>
          </w:p>
        </w:tc>
      </w:tr>
    </w:tbl>
    <w:p>
      <w:pPr>
        <w:spacing w:after="0"/>
        <w:rPr>
          <w:rFonts w:ascii="Times New Roman"/>
          <w:sz w:val="20"/>
        </w:rPr>
        <w:sectPr>
          <w:headerReference w:type="default" r:id="rId6"/>
          <w:footerReference w:type="default" r:id="rId7"/>
          <w:pgSz w:w="12240" w:h="15840"/>
          <w:pgMar w:header="813" w:footer="719" w:top="1340" w:bottom="900" w:left="1160" w:right="1080"/>
          <w:pgNumType w:start="1"/>
        </w:sectPr>
      </w:pPr>
    </w:p>
    <w:p>
      <w:pPr>
        <w:spacing w:before="64"/>
        <w:ind w:left="3862" w:right="3580" w:firstLine="0"/>
        <w:jc w:val="center"/>
        <w:rPr>
          <w:sz w:val="28"/>
        </w:rPr>
      </w:pPr>
      <w:r>
        <w:rPr>
          <w:color w:val="365F91"/>
          <w:sz w:val="28"/>
        </w:rPr>
        <w:t>目录</w:t>
      </w:r>
    </w:p>
    <w:p>
      <w:pPr>
        <w:pStyle w:val="ListParagraph"/>
        <w:numPr>
          <w:ilvl w:val="0"/>
          <w:numId w:val="1"/>
        </w:numPr>
        <w:tabs>
          <w:tab w:pos="760" w:val="left" w:leader="none"/>
          <w:tab w:pos="761" w:val="left" w:leader="none"/>
          <w:tab w:pos="9632" w:val="right" w:leader="dot"/>
        </w:tabs>
        <w:spacing w:line="240" w:lineRule="auto" w:before="125" w:after="0"/>
        <w:ind w:left="760" w:right="0" w:hanging="481"/>
        <w:jc w:val="left"/>
        <w:rPr>
          <w:rFonts w:ascii="Times New Roman" w:eastAsia="Times New Roman"/>
          <w:b/>
          <w:sz w:val="24"/>
        </w:rPr>
      </w:pPr>
      <w:hyperlink w:history="true" w:anchor="_bookmark0">
        <w:r>
          <w:rPr>
            <w:sz w:val="24"/>
          </w:rPr>
          <w:t>项目概述</w:t>
        </w:r>
        <w:r>
          <w:rPr>
            <w:rFonts w:ascii="Times New Roman" w:eastAsia="Times New Roman"/>
            <w:sz w:val="24"/>
          </w:rPr>
          <w:tab/>
        </w:r>
        <w:r>
          <w:rPr>
            <w:rFonts w:ascii="Times New Roman" w:eastAsia="Times New Roman"/>
            <w:b/>
            <w:sz w:val="24"/>
          </w:rPr>
          <w:t>4</w:t>
        </w:r>
      </w:hyperlink>
    </w:p>
    <w:p>
      <w:pPr>
        <w:pStyle w:val="ListParagraph"/>
        <w:numPr>
          <w:ilvl w:val="1"/>
          <w:numId w:val="1"/>
        </w:numPr>
        <w:tabs>
          <w:tab w:pos="1240" w:val="left" w:leader="none"/>
          <w:tab w:pos="1241" w:val="left" w:leader="none"/>
          <w:tab w:pos="9632" w:val="right" w:leader="dot"/>
        </w:tabs>
        <w:spacing w:line="240" w:lineRule="auto" w:before="6" w:after="0"/>
        <w:ind w:left="1240" w:right="0" w:hanging="721"/>
        <w:jc w:val="left"/>
        <w:rPr>
          <w:rFonts w:ascii="Times New Roman" w:eastAsia="Times New Roman"/>
          <w:b/>
          <w:sz w:val="22"/>
        </w:rPr>
      </w:pPr>
      <w:hyperlink w:history="true" w:anchor="_bookmark1">
        <w:r>
          <w:rPr>
            <w:sz w:val="22"/>
          </w:rPr>
          <w:t>问题描述</w:t>
        </w:r>
        <w:r>
          <w:rPr>
            <w:rFonts w:ascii="Times New Roman" w:eastAsia="Times New Roman"/>
            <w:sz w:val="22"/>
          </w:rPr>
          <w:tab/>
        </w:r>
        <w:r>
          <w:rPr>
            <w:rFonts w:ascii="Times New Roman" w:eastAsia="Times New Roman"/>
            <w:b/>
            <w:sz w:val="22"/>
          </w:rPr>
          <w:t>4</w:t>
        </w:r>
      </w:hyperlink>
    </w:p>
    <w:p>
      <w:pPr>
        <w:pStyle w:val="ListParagraph"/>
        <w:numPr>
          <w:ilvl w:val="2"/>
          <w:numId w:val="1"/>
        </w:numPr>
        <w:tabs>
          <w:tab w:pos="1480" w:val="left" w:leader="none"/>
          <w:tab w:pos="1481" w:val="left" w:leader="none"/>
          <w:tab w:pos="9632" w:val="right" w:leader="dot"/>
        </w:tabs>
        <w:spacing w:line="240" w:lineRule="auto" w:before="3" w:after="0"/>
        <w:ind w:left="1480" w:right="0" w:hanging="721"/>
        <w:jc w:val="left"/>
        <w:rPr>
          <w:rFonts w:ascii="Times New Roman" w:eastAsia="Times New Roman"/>
          <w:sz w:val="22"/>
        </w:rPr>
      </w:pPr>
      <w:hyperlink w:history="true" w:anchor="_bookmark2">
        <w:r>
          <w:rPr>
            <w:sz w:val="22"/>
          </w:rPr>
          <w:t>背景信息</w:t>
        </w:r>
        <w:r>
          <w:rPr>
            <w:rFonts w:ascii="Times New Roman" w:eastAsia="Times New Roman"/>
            <w:sz w:val="22"/>
          </w:rPr>
          <w:tab/>
          <w:t>4</w:t>
        </w:r>
      </w:hyperlink>
    </w:p>
    <w:p>
      <w:pPr>
        <w:pStyle w:val="ListParagraph"/>
        <w:numPr>
          <w:ilvl w:val="2"/>
          <w:numId w:val="1"/>
        </w:numPr>
        <w:tabs>
          <w:tab w:pos="1480" w:val="left" w:leader="none"/>
          <w:tab w:pos="1481" w:val="left" w:leader="none"/>
          <w:tab w:pos="9632" w:val="right" w:leader="dot"/>
        </w:tabs>
        <w:spacing w:line="240" w:lineRule="auto" w:before="4" w:after="0"/>
        <w:ind w:left="1480" w:right="0" w:hanging="721"/>
        <w:jc w:val="left"/>
        <w:rPr>
          <w:rFonts w:ascii="Times New Roman" w:eastAsia="Times New Roman"/>
          <w:sz w:val="22"/>
        </w:rPr>
      </w:pPr>
      <w:hyperlink w:history="true" w:anchor="_bookmark3">
        <w:r>
          <w:rPr>
            <w:sz w:val="22"/>
          </w:rPr>
          <w:t>问题描述</w:t>
        </w:r>
        <w:r>
          <w:rPr>
            <w:rFonts w:ascii="Times New Roman" w:eastAsia="Times New Roman"/>
            <w:sz w:val="22"/>
          </w:rPr>
          <w:tab/>
          <w:t>5</w:t>
        </w:r>
      </w:hyperlink>
    </w:p>
    <w:p>
      <w:pPr>
        <w:pStyle w:val="ListParagraph"/>
        <w:numPr>
          <w:ilvl w:val="1"/>
          <w:numId w:val="1"/>
        </w:numPr>
        <w:tabs>
          <w:tab w:pos="1240" w:val="left" w:leader="none"/>
          <w:tab w:pos="1241" w:val="left" w:leader="none"/>
          <w:tab w:pos="9632" w:val="right" w:leader="dot"/>
        </w:tabs>
        <w:spacing w:line="240" w:lineRule="auto" w:before="1" w:after="0"/>
        <w:ind w:left="1240" w:right="0" w:hanging="721"/>
        <w:jc w:val="left"/>
        <w:rPr>
          <w:rFonts w:ascii="Times New Roman" w:eastAsia="Times New Roman"/>
          <w:b/>
          <w:sz w:val="22"/>
        </w:rPr>
      </w:pPr>
      <w:hyperlink w:history="true" w:anchor="_bookmark4">
        <w:r>
          <w:rPr>
            <w:sz w:val="22"/>
          </w:rPr>
          <w:t>核心概念</w:t>
        </w:r>
        <w:r>
          <w:rPr>
            <w:rFonts w:ascii="Times New Roman" w:eastAsia="Times New Roman"/>
            <w:sz w:val="22"/>
          </w:rPr>
          <w:tab/>
        </w:r>
        <w:r>
          <w:rPr>
            <w:rFonts w:ascii="Times New Roman" w:eastAsia="Times New Roman"/>
            <w:b/>
            <w:sz w:val="22"/>
          </w:rPr>
          <w:t>6</w:t>
        </w:r>
      </w:hyperlink>
    </w:p>
    <w:p>
      <w:pPr>
        <w:tabs>
          <w:tab w:pos="9632" w:val="right" w:leader="dot"/>
        </w:tabs>
        <w:spacing w:before="4"/>
        <w:ind w:left="760" w:right="0" w:firstLine="0"/>
        <w:jc w:val="left"/>
        <w:rPr>
          <w:rFonts w:ascii="Times New Roman" w:eastAsia="Times New Roman"/>
          <w:sz w:val="22"/>
        </w:rPr>
      </w:pPr>
      <w:hyperlink w:history="true" w:anchor="_bookmark5">
        <w:r>
          <w:rPr>
            <w:sz w:val="22"/>
          </w:rPr>
          <w:t>信息茧房</w:t>
        </w:r>
        <w:r>
          <w:rPr>
            <w:rFonts w:ascii="Times New Roman" w:eastAsia="Times New Roman"/>
            <w:sz w:val="22"/>
          </w:rPr>
          <w:tab/>
          <w:t>6</w:t>
        </w:r>
      </w:hyperlink>
    </w:p>
    <w:p>
      <w:pPr>
        <w:tabs>
          <w:tab w:pos="9632" w:val="right" w:leader="dot"/>
        </w:tabs>
        <w:spacing w:before="4"/>
        <w:ind w:left="760" w:right="0" w:firstLine="0"/>
        <w:jc w:val="left"/>
        <w:rPr>
          <w:rFonts w:ascii="Times New Roman" w:eastAsia="Times New Roman"/>
          <w:sz w:val="22"/>
        </w:rPr>
      </w:pPr>
      <w:hyperlink w:history="true" w:anchor="_bookmark6">
        <w:r>
          <w:rPr>
            <w:sz w:val="22"/>
          </w:rPr>
          <w:t>资源共享</w:t>
        </w:r>
        <w:r>
          <w:rPr>
            <w:rFonts w:ascii="Times New Roman" w:eastAsia="Times New Roman"/>
            <w:sz w:val="22"/>
          </w:rPr>
          <w:tab/>
          <w:t>6</w:t>
        </w:r>
      </w:hyperlink>
    </w:p>
    <w:p>
      <w:pPr>
        <w:tabs>
          <w:tab w:pos="9632" w:val="right" w:leader="dot"/>
        </w:tabs>
        <w:spacing w:before="4"/>
        <w:ind w:left="760" w:right="0" w:firstLine="0"/>
        <w:jc w:val="left"/>
        <w:rPr>
          <w:rFonts w:ascii="Times New Roman" w:eastAsia="Times New Roman"/>
          <w:sz w:val="22"/>
        </w:rPr>
      </w:pPr>
      <w:hyperlink w:history="true" w:anchor="_bookmark7">
        <w:r>
          <w:rPr>
            <w:sz w:val="22"/>
          </w:rPr>
          <w:t>用户互动</w:t>
        </w:r>
        <w:r>
          <w:rPr>
            <w:rFonts w:ascii="Times New Roman" w:eastAsia="Times New Roman"/>
            <w:sz w:val="22"/>
          </w:rPr>
          <w:tab/>
          <w:t>6</w:t>
        </w:r>
      </w:hyperlink>
    </w:p>
    <w:p>
      <w:pPr>
        <w:tabs>
          <w:tab w:pos="9632" w:val="right" w:leader="dot"/>
        </w:tabs>
        <w:spacing w:before="3"/>
        <w:ind w:left="760" w:right="0" w:firstLine="0"/>
        <w:jc w:val="left"/>
        <w:rPr>
          <w:rFonts w:ascii="Times New Roman" w:eastAsia="Times New Roman"/>
          <w:sz w:val="22"/>
        </w:rPr>
      </w:pPr>
      <w:hyperlink w:history="true" w:anchor="_bookmark8">
        <w:r>
          <w:rPr>
            <w:sz w:val="22"/>
          </w:rPr>
          <w:t>社交恐惧症</w:t>
        </w:r>
        <w:r>
          <w:rPr>
            <w:rFonts w:ascii="Times New Roman" w:eastAsia="Times New Roman"/>
            <w:sz w:val="22"/>
          </w:rPr>
          <w:tab/>
          <w:t>6</w:t>
        </w:r>
      </w:hyperlink>
    </w:p>
    <w:p>
      <w:pPr>
        <w:tabs>
          <w:tab w:pos="9632" w:val="right" w:leader="dot"/>
        </w:tabs>
        <w:spacing w:before="4"/>
        <w:ind w:left="760" w:right="0" w:firstLine="0"/>
        <w:jc w:val="left"/>
        <w:rPr>
          <w:rFonts w:ascii="Times New Roman" w:eastAsia="Times New Roman"/>
          <w:sz w:val="22"/>
        </w:rPr>
      </w:pPr>
      <w:hyperlink w:history="true" w:anchor="_bookmark9">
        <w:r>
          <w:rPr>
            <w:sz w:val="22"/>
          </w:rPr>
          <w:t>大数据</w:t>
        </w:r>
        <w:r>
          <w:rPr>
            <w:rFonts w:ascii="Times New Roman" w:eastAsia="Times New Roman"/>
            <w:sz w:val="22"/>
          </w:rPr>
          <w:tab/>
          <w:t>6</w:t>
        </w:r>
      </w:hyperlink>
    </w:p>
    <w:p>
      <w:pPr>
        <w:tabs>
          <w:tab w:pos="9632" w:val="right" w:leader="dot"/>
        </w:tabs>
        <w:spacing w:before="4"/>
        <w:ind w:left="760" w:right="0" w:firstLine="0"/>
        <w:jc w:val="left"/>
        <w:rPr>
          <w:rFonts w:ascii="Times New Roman" w:eastAsia="Times New Roman"/>
          <w:sz w:val="22"/>
        </w:rPr>
      </w:pPr>
      <w:hyperlink w:history="true" w:anchor="_bookmark10">
        <w:r>
          <w:rPr>
            <w:sz w:val="22"/>
          </w:rPr>
          <w:t>云计算</w:t>
        </w:r>
        <w:r>
          <w:rPr>
            <w:rFonts w:ascii="Times New Roman" w:eastAsia="Times New Roman"/>
            <w:sz w:val="22"/>
          </w:rPr>
          <w:tab/>
          <w:t>6</w:t>
        </w:r>
      </w:hyperlink>
    </w:p>
    <w:p>
      <w:pPr>
        <w:tabs>
          <w:tab w:pos="9632" w:val="right" w:leader="dot"/>
        </w:tabs>
        <w:spacing w:before="4"/>
        <w:ind w:left="760" w:right="0" w:firstLine="0"/>
        <w:jc w:val="left"/>
        <w:rPr>
          <w:rFonts w:ascii="Times New Roman" w:eastAsia="Times New Roman"/>
          <w:sz w:val="22"/>
        </w:rPr>
      </w:pPr>
      <w:hyperlink w:history="true" w:anchor="_bookmark11">
        <w:r>
          <w:rPr>
            <w:sz w:val="22"/>
          </w:rPr>
          <w:t>数字化水平</w:t>
        </w:r>
        <w:r>
          <w:rPr>
            <w:rFonts w:ascii="Times New Roman" w:eastAsia="Times New Roman"/>
            <w:sz w:val="22"/>
          </w:rPr>
          <w:tab/>
          <w:t>6</w:t>
        </w:r>
      </w:hyperlink>
    </w:p>
    <w:p>
      <w:pPr>
        <w:pStyle w:val="ListParagraph"/>
        <w:numPr>
          <w:ilvl w:val="0"/>
          <w:numId w:val="1"/>
        </w:numPr>
        <w:tabs>
          <w:tab w:pos="760" w:val="left" w:leader="none"/>
          <w:tab w:pos="761" w:val="left" w:leader="none"/>
          <w:tab w:pos="9632" w:val="right" w:leader="dot"/>
        </w:tabs>
        <w:spacing w:line="240" w:lineRule="auto" w:before="121" w:after="0"/>
        <w:ind w:left="760" w:right="0" w:hanging="481"/>
        <w:jc w:val="left"/>
        <w:rPr>
          <w:rFonts w:ascii="Times New Roman" w:eastAsia="Times New Roman"/>
          <w:b/>
          <w:sz w:val="24"/>
        </w:rPr>
      </w:pPr>
      <w:hyperlink w:history="true" w:anchor="_bookmark12">
        <w:r>
          <w:rPr>
            <w:sz w:val="24"/>
          </w:rPr>
          <w:t>需求概要分析</w:t>
        </w:r>
        <w:r>
          <w:rPr>
            <w:rFonts w:ascii="Times New Roman" w:eastAsia="Times New Roman"/>
            <w:sz w:val="24"/>
          </w:rPr>
          <w:tab/>
        </w:r>
        <w:r>
          <w:rPr>
            <w:rFonts w:ascii="Times New Roman" w:eastAsia="Times New Roman"/>
            <w:b/>
            <w:sz w:val="24"/>
          </w:rPr>
          <w:t>7</w:t>
        </w:r>
      </w:hyperlink>
    </w:p>
    <w:p>
      <w:pPr>
        <w:pStyle w:val="ListParagraph"/>
        <w:numPr>
          <w:ilvl w:val="1"/>
          <w:numId w:val="1"/>
        </w:numPr>
        <w:tabs>
          <w:tab w:pos="1240" w:val="left" w:leader="none"/>
          <w:tab w:pos="1241" w:val="left" w:leader="none"/>
          <w:tab w:pos="9632" w:val="right" w:leader="dot"/>
        </w:tabs>
        <w:spacing w:line="240" w:lineRule="auto" w:before="5" w:after="0"/>
        <w:ind w:left="1240" w:right="0" w:hanging="721"/>
        <w:jc w:val="left"/>
        <w:rPr>
          <w:rFonts w:ascii="Times New Roman" w:eastAsia="Times New Roman"/>
          <w:b/>
          <w:sz w:val="22"/>
        </w:rPr>
      </w:pPr>
      <w:hyperlink w:history="true" w:anchor="_bookmark13">
        <w:r>
          <w:rPr>
            <w:sz w:val="22"/>
          </w:rPr>
          <w:t>利益攸关者</w:t>
        </w:r>
        <w:r>
          <w:rPr>
            <w:rFonts w:ascii="Times New Roman" w:eastAsia="Times New Roman"/>
            <w:sz w:val="22"/>
          </w:rPr>
          <w:tab/>
        </w:r>
        <w:r>
          <w:rPr>
            <w:rFonts w:ascii="Times New Roman" w:eastAsia="Times New Roman"/>
            <w:b/>
            <w:sz w:val="22"/>
          </w:rPr>
          <w:t>7</w:t>
        </w:r>
      </w:hyperlink>
    </w:p>
    <w:p>
      <w:pPr>
        <w:tabs>
          <w:tab w:pos="9632" w:val="right" w:leader="dot"/>
        </w:tabs>
        <w:spacing w:before="4"/>
        <w:ind w:left="760" w:right="0" w:firstLine="0"/>
        <w:jc w:val="left"/>
        <w:rPr>
          <w:rFonts w:ascii="Times New Roman" w:eastAsia="Times New Roman"/>
          <w:sz w:val="22"/>
        </w:rPr>
      </w:pPr>
      <w:hyperlink w:history="true" w:anchor="_bookmark14">
        <w:r>
          <w:rPr>
            <w:sz w:val="22"/>
          </w:rPr>
          <w:t>学生</w:t>
        </w:r>
        <w:r>
          <w:rPr>
            <w:rFonts w:ascii="Times New Roman" w:eastAsia="Times New Roman"/>
            <w:sz w:val="22"/>
          </w:rPr>
          <w:tab/>
          <w:t>7</w:t>
        </w:r>
      </w:hyperlink>
    </w:p>
    <w:p>
      <w:pPr>
        <w:tabs>
          <w:tab w:pos="9632" w:val="right" w:leader="dot"/>
        </w:tabs>
        <w:spacing w:before="3"/>
        <w:ind w:left="760" w:right="0" w:firstLine="0"/>
        <w:jc w:val="left"/>
        <w:rPr>
          <w:rFonts w:ascii="Times New Roman" w:eastAsia="Times New Roman"/>
          <w:sz w:val="22"/>
        </w:rPr>
      </w:pPr>
      <w:hyperlink w:history="true" w:anchor="_bookmark15">
        <w:r>
          <w:rPr>
            <w:sz w:val="22"/>
          </w:rPr>
          <w:t>学生组织</w:t>
        </w:r>
        <w:r>
          <w:rPr>
            <w:rFonts w:ascii="Times New Roman" w:eastAsia="Times New Roman"/>
            <w:sz w:val="22"/>
          </w:rPr>
          <w:tab/>
          <w:t>7</w:t>
        </w:r>
      </w:hyperlink>
    </w:p>
    <w:p>
      <w:pPr>
        <w:tabs>
          <w:tab w:pos="9632" w:val="right" w:leader="dot"/>
        </w:tabs>
        <w:spacing w:before="4"/>
        <w:ind w:left="760" w:right="0" w:firstLine="0"/>
        <w:jc w:val="left"/>
        <w:rPr>
          <w:rFonts w:ascii="Times New Roman" w:eastAsia="Times New Roman"/>
          <w:sz w:val="22"/>
        </w:rPr>
      </w:pPr>
      <w:hyperlink w:history="true" w:anchor="_bookmark16">
        <w:r>
          <w:rPr>
            <w:sz w:val="22"/>
          </w:rPr>
          <w:t>校方管理者</w:t>
        </w:r>
        <w:r>
          <w:rPr>
            <w:rFonts w:ascii="Times New Roman" w:eastAsia="Times New Roman"/>
            <w:sz w:val="22"/>
          </w:rPr>
          <w:tab/>
          <w:t>7</w:t>
        </w:r>
      </w:hyperlink>
    </w:p>
    <w:p>
      <w:pPr>
        <w:pStyle w:val="ListParagraph"/>
        <w:numPr>
          <w:ilvl w:val="1"/>
          <w:numId w:val="1"/>
        </w:numPr>
        <w:tabs>
          <w:tab w:pos="1240" w:val="left" w:leader="none"/>
          <w:tab w:pos="1241" w:val="left" w:leader="none"/>
          <w:tab w:pos="9632" w:val="right" w:leader="dot"/>
        </w:tabs>
        <w:spacing w:line="240" w:lineRule="auto" w:before="4" w:after="0"/>
        <w:ind w:left="1240" w:right="0" w:hanging="721"/>
        <w:jc w:val="left"/>
        <w:rPr>
          <w:rFonts w:ascii="Times New Roman" w:eastAsia="Times New Roman"/>
          <w:b/>
          <w:sz w:val="22"/>
        </w:rPr>
      </w:pPr>
      <w:hyperlink w:history="true" w:anchor="_bookmark17">
        <w:r>
          <w:rPr>
            <w:sz w:val="22"/>
          </w:rPr>
          <w:t>用户需求列表</w:t>
        </w:r>
        <w:r>
          <w:rPr>
            <w:rFonts w:ascii="Times New Roman" w:eastAsia="Times New Roman"/>
            <w:sz w:val="22"/>
          </w:rPr>
          <w:tab/>
        </w:r>
        <w:r>
          <w:rPr>
            <w:rFonts w:ascii="Times New Roman" w:eastAsia="Times New Roman"/>
            <w:b/>
            <w:sz w:val="22"/>
          </w:rPr>
          <w:t>8</w:t>
        </w:r>
      </w:hyperlink>
    </w:p>
    <w:p>
      <w:pPr>
        <w:pStyle w:val="ListParagraph"/>
        <w:numPr>
          <w:ilvl w:val="1"/>
          <w:numId w:val="1"/>
        </w:numPr>
        <w:tabs>
          <w:tab w:pos="1240" w:val="left" w:leader="none"/>
          <w:tab w:pos="1241" w:val="left" w:leader="none"/>
          <w:tab w:pos="9632" w:val="right" w:leader="dot"/>
        </w:tabs>
        <w:spacing w:line="240" w:lineRule="auto" w:before="4" w:after="0"/>
        <w:ind w:left="1240" w:right="0" w:hanging="721"/>
        <w:jc w:val="left"/>
        <w:rPr>
          <w:rFonts w:ascii="Times New Roman" w:eastAsia="Times New Roman"/>
          <w:b/>
          <w:sz w:val="22"/>
        </w:rPr>
      </w:pPr>
      <w:hyperlink w:history="true" w:anchor="_bookmark18">
        <w:r>
          <w:rPr>
            <w:sz w:val="22"/>
          </w:rPr>
          <w:t>涉及领域</w:t>
        </w:r>
        <w:r>
          <w:rPr>
            <w:rFonts w:ascii="Times New Roman" w:eastAsia="Times New Roman"/>
            <w:sz w:val="22"/>
          </w:rPr>
          <w:tab/>
        </w:r>
        <w:r>
          <w:rPr>
            <w:rFonts w:ascii="Times New Roman" w:eastAsia="Times New Roman"/>
            <w:b/>
            <w:sz w:val="22"/>
          </w:rPr>
          <w:t>10</w:t>
        </w:r>
      </w:hyperlink>
    </w:p>
    <w:p>
      <w:pPr>
        <w:tabs>
          <w:tab w:pos="9632" w:val="right" w:leader="dot"/>
        </w:tabs>
        <w:spacing w:before="1"/>
        <w:ind w:left="760" w:right="0" w:firstLine="0"/>
        <w:jc w:val="left"/>
        <w:rPr>
          <w:rFonts w:ascii="Times New Roman" w:eastAsia="Times New Roman"/>
          <w:sz w:val="22"/>
        </w:rPr>
      </w:pPr>
      <w:hyperlink w:history="true" w:anchor="_bookmark19">
        <w:r>
          <w:rPr>
            <w:sz w:val="22"/>
          </w:rPr>
          <w:t>社交交流领域</w:t>
        </w:r>
        <w:r>
          <w:rPr>
            <w:rFonts w:ascii="Times New Roman" w:eastAsia="Times New Roman"/>
            <w:sz w:val="22"/>
          </w:rPr>
          <w:tab/>
          <w:t>10</w:t>
        </w:r>
      </w:hyperlink>
    </w:p>
    <w:p>
      <w:pPr>
        <w:tabs>
          <w:tab w:pos="9632" w:val="right" w:leader="dot"/>
        </w:tabs>
        <w:spacing w:before="4"/>
        <w:ind w:left="760" w:right="0" w:firstLine="0"/>
        <w:jc w:val="left"/>
        <w:rPr>
          <w:rFonts w:ascii="Times New Roman" w:eastAsia="Times New Roman"/>
          <w:sz w:val="22"/>
        </w:rPr>
      </w:pPr>
      <w:hyperlink w:history="true" w:anchor="_bookmark20">
        <w:r>
          <w:rPr>
            <w:sz w:val="22"/>
          </w:rPr>
          <w:t>信息整合和共享领域</w:t>
        </w:r>
        <w:r>
          <w:rPr>
            <w:rFonts w:ascii="Times New Roman" w:eastAsia="Times New Roman"/>
            <w:sz w:val="22"/>
          </w:rPr>
          <w:tab/>
          <w:t>10</w:t>
        </w:r>
      </w:hyperlink>
    </w:p>
    <w:p>
      <w:pPr>
        <w:tabs>
          <w:tab w:pos="9632" w:val="right" w:leader="dot"/>
        </w:tabs>
        <w:spacing w:before="3"/>
        <w:ind w:left="760" w:right="0" w:firstLine="0"/>
        <w:jc w:val="left"/>
        <w:rPr>
          <w:rFonts w:ascii="Times New Roman" w:eastAsia="Times New Roman"/>
          <w:sz w:val="22"/>
        </w:rPr>
      </w:pPr>
      <w:hyperlink w:history="true" w:anchor="_bookmark21">
        <w:r>
          <w:rPr>
            <w:sz w:val="22"/>
          </w:rPr>
          <w:t>活动组织和管理领域</w:t>
        </w:r>
        <w:r>
          <w:rPr>
            <w:rFonts w:ascii="Times New Roman" w:eastAsia="Times New Roman"/>
            <w:sz w:val="22"/>
          </w:rPr>
          <w:tab/>
          <w:t>11</w:t>
        </w:r>
      </w:hyperlink>
    </w:p>
    <w:p>
      <w:pPr>
        <w:tabs>
          <w:tab w:pos="9632" w:val="right" w:leader="dot"/>
        </w:tabs>
        <w:spacing w:before="4"/>
        <w:ind w:left="760" w:right="0" w:firstLine="0"/>
        <w:jc w:val="left"/>
        <w:rPr>
          <w:rFonts w:ascii="Times New Roman" w:eastAsia="Times New Roman"/>
          <w:sz w:val="22"/>
        </w:rPr>
      </w:pPr>
      <w:hyperlink w:history="true" w:anchor="_bookmark22">
        <w:r>
          <w:rPr>
            <w:sz w:val="22"/>
          </w:rPr>
          <w:t>系统性能和可维护性领域</w:t>
        </w:r>
        <w:r>
          <w:rPr>
            <w:rFonts w:ascii="Times New Roman" w:eastAsia="Times New Roman"/>
            <w:sz w:val="22"/>
          </w:rPr>
          <w:tab/>
          <w:t>11</w:t>
        </w:r>
      </w:hyperlink>
    </w:p>
    <w:p>
      <w:pPr>
        <w:pStyle w:val="ListParagraph"/>
        <w:numPr>
          <w:ilvl w:val="1"/>
          <w:numId w:val="1"/>
        </w:numPr>
        <w:tabs>
          <w:tab w:pos="1240" w:val="left" w:leader="none"/>
          <w:tab w:pos="1241" w:val="left" w:leader="none"/>
          <w:tab w:pos="9632" w:val="right" w:leader="dot"/>
        </w:tabs>
        <w:spacing w:line="240" w:lineRule="auto" w:before="4" w:after="0"/>
        <w:ind w:left="1240" w:right="0" w:hanging="721"/>
        <w:jc w:val="left"/>
        <w:rPr>
          <w:rFonts w:ascii="Times New Roman" w:eastAsia="Times New Roman"/>
          <w:b/>
          <w:sz w:val="22"/>
        </w:rPr>
      </w:pPr>
      <w:hyperlink w:history="true" w:anchor="_bookmark23">
        <w:r>
          <w:rPr>
            <w:sz w:val="22"/>
          </w:rPr>
          <w:t>非功能性需求</w:t>
        </w:r>
        <w:r>
          <w:rPr>
            <w:rFonts w:ascii="Times New Roman" w:eastAsia="Times New Roman"/>
            <w:sz w:val="22"/>
          </w:rPr>
          <w:tab/>
        </w:r>
        <w:r>
          <w:rPr>
            <w:rFonts w:ascii="Times New Roman" w:eastAsia="Times New Roman"/>
            <w:b/>
            <w:sz w:val="22"/>
          </w:rPr>
          <w:t>13</w:t>
        </w:r>
      </w:hyperlink>
    </w:p>
    <w:p>
      <w:pPr>
        <w:tabs>
          <w:tab w:pos="9632" w:val="right" w:leader="dot"/>
        </w:tabs>
        <w:spacing w:before="4"/>
        <w:ind w:left="760" w:right="0" w:firstLine="0"/>
        <w:jc w:val="left"/>
        <w:rPr>
          <w:rFonts w:ascii="Times New Roman" w:eastAsia="Times New Roman"/>
          <w:sz w:val="22"/>
        </w:rPr>
      </w:pPr>
      <w:hyperlink w:history="true" w:anchor="_bookmark24">
        <w:r>
          <w:rPr>
            <w:sz w:val="22"/>
          </w:rPr>
          <w:t>性能需求</w:t>
        </w:r>
        <w:r>
          <w:rPr>
            <w:rFonts w:ascii="Times New Roman" w:eastAsia="Times New Roman"/>
            <w:sz w:val="22"/>
          </w:rPr>
          <w:tab/>
          <w:t>13</w:t>
        </w:r>
      </w:hyperlink>
    </w:p>
    <w:p>
      <w:pPr>
        <w:tabs>
          <w:tab w:pos="9632" w:val="right" w:leader="dot"/>
        </w:tabs>
        <w:spacing w:before="4"/>
        <w:ind w:left="760" w:right="0" w:firstLine="0"/>
        <w:jc w:val="left"/>
        <w:rPr>
          <w:rFonts w:ascii="Times New Roman" w:eastAsia="Times New Roman"/>
          <w:sz w:val="22"/>
        </w:rPr>
      </w:pPr>
      <w:hyperlink w:history="true" w:anchor="_bookmark25">
        <w:r>
          <w:rPr>
            <w:sz w:val="22"/>
          </w:rPr>
          <w:t>质量属性</w:t>
        </w:r>
        <w:r>
          <w:rPr>
            <w:rFonts w:ascii="Times New Roman" w:eastAsia="Times New Roman"/>
            <w:sz w:val="22"/>
          </w:rPr>
          <w:tab/>
          <w:t>13</w:t>
        </w:r>
      </w:hyperlink>
    </w:p>
    <w:p>
      <w:pPr>
        <w:pStyle w:val="ListParagraph"/>
        <w:numPr>
          <w:ilvl w:val="0"/>
          <w:numId w:val="1"/>
        </w:numPr>
        <w:tabs>
          <w:tab w:pos="760" w:val="left" w:leader="none"/>
          <w:tab w:pos="761" w:val="left" w:leader="none"/>
          <w:tab w:pos="9632" w:val="right" w:leader="dot"/>
        </w:tabs>
        <w:spacing w:line="240" w:lineRule="auto" w:before="120" w:after="0"/>
        <w:ind w:left="760" w:right="0" w:hanging="481"/>
        <w:jc w:val="left"/>
        <w:rPr>
          <w:rFonts w:ascii="Times New Roman" w:eastAsia="Times New Roman"/>
          <w:b/>
          <w:sz w:val="24"/>
        </w:rPr>
      </w:pPr>
      <w:hyperlink w:history="true" w:anchor="_bookmark26">
        <w:r>
          <w:rPr>
            <w:sz w:val="24"/>
          </w:rPr>
          <w:t>系统需求分析与建模</w:t>
        </w:r>
        <w:r>
          <w:rPr>
            <w:rFonts w:ascii="Times New Roman" w:eastAsia="Times New Roman"/>
            <w:sz w:val="24"/>
          </w:rPr>
          <w:tab/>
        </w:r>
        <w:r>
          <w:rPr>
            <w:rFonts w:ascii="Times New Roman" w:eastAsia="Times New Roman"/>
            <w:b/>
            <w:sz w:val="24"/>
          </w:rPr>
          <w:t>15</w:t>
        </w:r>
      </w:hyperlink>
    </w:p>
    <w:p>
      <w:pPr>
        <w:pStyle w:val="ListParagraph"/>
        <w:numPr>
          <w:ilvl w:val="1"/>
          <w:numId w:val="1"/>
        </w:numPr>
        <w:tabs>
          <w:tab w:pos="1240" w:val="left" w:leader="none"/>
          <w:tab w:pos="1241" w:val="left" w:leader="none"/>
          <w:tab w:pos="9632" w:val="right" w:leader="dot"/>
        </w:tabs>
        <w:spacing w:line="240" w:lineRule="auto" w:before="5" w:after="0"/>
        <w:ind w:left="1240" w:right="0" w:hanging="721"/>
        <w:jc w:val="left"/>
        <w:rPr>
          <w:rFonts w:ascii="Times New Roman" w:eastAsia="Times New Roman"/>
          <w:b/>
          <w:sz w:val="22"/>
        </w:rPr>
      </w:pPr>
      <w:hyperlink w:history="true" w:anchor="_bookmark27">
        <w:r>
          <w:rPr>
            <w:sz w:val="22"/>
          </w:rPr>
          <w:t>项目范围和功能</w:t>
        </w:r>
        <w:r>
          <w:rPr>
            <w:rFonts w:ascii="Times New Roman" w:eastAsia="Times New Roman"/>
            <w:sz w:val="22"/>
          </w:rPr>
          <w:tab/>
        </w:r>
        <w:r>
          <w:rPr>
            <w:rFonts w:ascii="Times New Roman" w:eastAsia="Times New Roman"/>
            <w:b/>
            <w:sz w:val="22"/>
          </w:rPr>
          <w:t>15</w:t>
        </w:r>
      </w:hyperlink>
    </w:p>
    <w:p>
      <w:pPr>
        <w:tabs>
          <w:tab w:pos="9632" w:val="right" w:leader="dot"/>
        </w:tabs>
        <w:spacing w:before="4"/>
        <w:ind w:left="760" w:right="0" w:firstLine="0"/>
        <w:jc w:val="left"/>
        <w:rPr>
          <w:rFonts w:ascii="Times New Roman" w:eastAsia="Times New Roman"/>
          <w:sz w:val="22"/>
        </w:rPr>
      </w:pPr>
      <w:hyperlink w:history="true" w:anchor="_bookmark28">
        <w:r>
          <w:rPr>
            <w:sz w:val="22"/>
          </w:rPr>
          <w:t>学生</w:t>
        </w:r>
        <w:r>
          <w:rPr>
            <w:rFonts w:ascii="Times New Roman" w:eastAsia="Times New Roman"/>
            <w:sz w:val="22"/>
          </w:rPr>
          <w:tab/>
          <w:t>15</w:t>
        </w:r>
      </w:hyperlink>
    </w:p>
    <w:p>
      <w:pPr>
        <w:tabs>
          <w:tab w:pos="9632" w:val="right" w:leader="dot"/>
        </w:tabs>
        <w:spacing w:before="4"/>
        <w:ind w:left="760" w:right="0" w:firstLine="0"/>
        <w:jc w:val="left"/>
        <w:rPr>
          <w:rFonts w:ascii="Times New Roman" w:eastAsia="Times New Roman"/>
          <w:sz w:val="22"/>
        </w:rPr>
      </w:pPr>
      <w:hyperlink w:history="true" w:anchor="_bookmark29">
        <w:r>
          <w:rPr>
            <w:sz w:val="22"/>
          </w:rPr>
          <w:t>学生组织成员</w:t>
        </w:r>
        <w:r>
          <w:rPr>
            <w:rFonts w:ascii="Times New Roman" w:eastAsia="Times New Roman"/>
            <w:sz w:val="22"/>
          </w:rPr>
          <w:tab/>
          <w:t>15</w:t>
        </w:r>
      </w:hyperlink>
    </w:p>
    <w:p>
      <w:pPr>
        <w:tabs>
          <w:tab w:pos="9632" w:val="right" w:leader="dot"/>
        </w:tabs>
        <w:spacing w:before="4"/>
        <w:ind w:left="760" w:right="0" w:firstLine="0"/>
        <w:jc w:val="left"/>
        <w:rPr>
          <w:rFonts w:ascii="Times New Roman" w:eastAsia="Times New Roman"/>
          <w:sz w:val="22"/>
        </w:rPr>
      </w:pPr>
      <w:hyperlink w:history="true" w:anchor="_bookmark30">
        <w:r>
          <w:rPr>
            <w:sz w:val="22"/>
          </w:rPr>
          <w:t>学生组织管理员</w:t>
        </w:r>
        <w:r>
          <w:rPr>
            <w:rFonts w:ascii="Times New Roman" w:eastAsia="Times New Roman"/>
            <w:sz w:val="22"/>
          </w:rPr>
          <w:tab/>
          <w:t>15</w:t>
        </w:r>
      </w:hyperlink>
    </w:p>
    <w:p>
      <w:pPr>
        <w:tabs>
          <w:tab w:pos="9632" w:val="right" w:leader="dot"/>
        </w:tabs>
        <w:spacing w:before="3"/>
        <w:ind w:left="760" w:right="0" w:firstLine="0"/>
        <w:jc w:val="left"/>
        <w:rPr>
          <w:rFonts w:ascii="Times New Roman" w:eastAsia="Times New Roman"/>
          <w:sz w:val="22"/>
        </w:rPr>
      </w:pPr>
      <w:hyperlink w:history="true" w:anchor="_bookmark31">
        <w:r>
          <w:rPr>
            <w:sz w:val="22"/>
          </w:rPr>
          <w:t>校方管理者</w:t>
        </w:r>
        <w:r>
          <w:rPr>
            <w:rFonts w:ascii="Times New Roman" w:eastAsia="Times New Roman"/>
            <w:sz w:val="22"/>
          </w:rPr>
          <w:tab/>
          <w:t>15</w:t>
        </w:r>
      </w:hyperlink>
    </w:p>
    <w:p>
      <w:pPr>
        <w:pStyle w:val="ListParagraph"/>
        <w:numPr>
          <w:ilvl w:val="1"/>
          <w:numId w:val="1"/>
        </w:numPr>
        <w:tabs>
          <w:tab w:pos="1240" w:val="left" w:leader="none"/>
          <w:tab w:pos="1241" w:val="left" w:leader="none"/>
          <w:tab w:pos="9632" w:val="right" w:leader="dot"/>
        </w:tabs>
        <w:spacing w:line="240" w:lineRule="auto" w:before="4" w:after="0"/>
        <w:ind w:left="1240" w:right="0" w:hanging="721"/>
        <w:jc w:val="left"/>
        <w:rPr>
          <w:rFonts w:ascii="Times New Roman" w:eastAsia="Times New Roman"/>
          <w:b/>
          <w:sz w:val="22"/>
        </w:rPr>
      </w:pPr>
      <w:hyperlink w:history="true" w:anchor="_bookmark32">
        <w:r>
          <w:rPr>
            <w:sz w:val="22"/>
          </w:rPr>
          <w:t>用例描述</w:t>
        </w:r>
        <w:r>
          <w:rPr>
            <w:rFonts w:ascii="Times New Roman" w:eastAsia="Times New Roman"/>
            <w:sz w:val="22"/>
          </w:rPr>
          <w:tab/>
        </w:r>
        <w:r>
          <w:rPr>
            <w:rFonts w:ascii="Times New Roman" w:eastAsia="Times New Roman"/>
            <w:b/>
            <w:sz w:val="22"/>
          </w:rPr>
          <w:t>16</w:t>
        </w:r>
      </w:hyperlink>
    </w:p>
    <w:p>
      <w:pPr>
        <w:pStyle w:val="ListParagraph"/>
        <w:numPr>
          <w:ilvl w:val="2"/>
          <w:numId w:val="1"/>
        </w:numPr>
        <w:tabs>
          <w:tab w:pos="1480" w:val="left" w:leader="none"/>
          <w:tab w:pos="1481" w:val="left" w:leader="none"/>
          <w:tab w:pos="9632" w:val="right" w:leader="dot"/>
        </w:tabs>
        <w:spacing w:line="240" w:lineRule="auto" w:before="4" w:after="0"/>
        <w:ind w:left="1480" w:right="0" w:hanging="721"/>
        <w:jc w:val="left"/>
        <w:rPr>
          <w:rFonts w:ascii="Times New Roman" w:eastAsia="Times New Roman"/>
          <w:sz w:val="22"/>
        </w:rPr>
      </w:pPr>
      <w:hyperlink w:history="true" w:anchor="_bookmark33">
        <w:r>
          <w:rPr>
            <w:sz w:val="22"/>
          </w:rPr>
          <w:t>用例图描述</w:t>
        </w:r>
        <w:r>
          <w:rPr>
            <w:rFonts w:ascii="Times New Roman" w:eastAsia="Times New Roman"/>
            <w:sz w:val="22"/>
          </w:rPr>
          <w:tab/>
          <w:t>16</w:t>
        </w:r>
      </w:hyperlink>
    </w:p>
    <w:p>
      <w:pPr>
        <w:pStyle w:val="ListParagraph"/>
        <w:numPr>
          <w:ilvl w:val="2"/>
          <w:numId w:val="1"/>
        </w:numPr>
        <w:tabs>
          <w:tab w:pos="1480" w:val="left" w:leader="none"/>
          <w:tab w:pos="1481" w:val="left" w:leader="none"/>
          <w:tab w:pos="9632" w:val="right" w:leader="dot"/>
        </w:tabs>
        <w:spacing w:line="240" w:lineRule="auto" w:before="2" w:after="0"/>
        <w:ind w:left="1480" w:right="0" w:hanging="721"/>
        <w:jc w:val="left"/>
        <w:rPr>
          <w:rFonts w:ascii="Times New Roman" w:eastAsia="Times New Roman"/>
          <w:sz w:val="22"/>
        </w:rPr>
      </w:pPr>
      <w:hyperlink w:history="true" w:anchor="_bookmark34">
        <w:r>
          <w:rPr>
            <w:sz w:val="22"/>
          </w:rPr>
          <w:t>核心用例描述</w:t>
        </w:r>
        <w:r>
          <w:rPr>
            <w:rFonts w:ascii="Times New Roman" w:eastAsia="Times New Roman"/>
            <w:sz w:val="22"/>
          </w:rPr>
          <w:tab/>
          <w:t>20</w:t>
        </w:r>
      </w:hyperlink>
    </w:p>
    <w:p>
      <w:pPr>
        <w:pStyle w:val="ListParagraph"/>
        <w:numPr>
          <w:ilvl w:val="1"/>
          <w:numId w:val="1"/>
        </w:numPr>
        <w:tabs>
          <w:tab w:pos="1240" w:val="left" w:leader="none"/>
          <w:tab w:pos="1241" w:val="left" w:leader="none"/>
          <w:tab w:pos="9632" w:val="right" w:leader="dot"/>
        </w:tabs>
        <w:spacing w:line="240" w:lineRule="auto" w:before="3" w:after="0"/>
        <w:ind w:left="1240" w:right="0" w:hanging="721"/>
        <w:jc w:val="left"/>
        <w:rPr>
          <w:rFonts w:ascii="Times New Roman" w:eastAsia="Times New Roman"/>
          <w:b/>
          <w:sz w:val="22"/>
        </w:rPr>
      </w:pPr>
      <w:hyperlink w:history="true" w:anchor="_bookmark35">
        <w:r>
          <w:rPr>
            <w:sz w:val="22"/>
          </w:rPr>
          <w:t>问题框架和领域模型</w:t>
        </w:r>
        <w:r>
          <w:rPr>
            <w:rFonts w:ascii="Times New Roman" w:eastAsia="Times New Roman"/>
            <w:sz w:val="22"/>
          </w:rPr>
          <w:tab/>
        </w:r>
        <w:r>
          <w:rPr>
            <w:rFonts w:ascii="Times New Roman" w:eastAsia="Times New Roman"/>
            <w:b/>
            <w:sz w:val="22"/>
          </w:rPr>
          <w:t>25</w:t>
        </w:r>
      </w:hyperlink>
    </w:p>
    <w:p>
      <w:pPr>
        <w:pStyle w:val="ListParagraph"/>
        <w:numPr>
          <w:ilvl w:val="2"/>
          <w:numId w:val="1"/>
        </w:numPr>
        <w:tabs>
          <w:tab w:pos="1480" w:val="left" w:leader="none"/>
          <w:tab w:pos="1481" w:val="left" w:leader="none"/>
          <w:tab w:pos="9632" w:val="right" w:leader="dot"/>
        </w:tabs>
        <w:spacing w:line="240" w:lineRule="auto" w:before="4" w:after="0"/>
        <w:ind w:left="1480" w:right="0" w:hanging="721"/>
        <w:jc w:val="left"/>
        <w:rPr>
          <w:rFonts w:ascii="Times New Roman" w:eastAsia="Times New Roman"/>
          <w:sz w:val="22"/>
        </w:rPr>
      </w:pPr>
      <w:hyperlink w:history="true" w:anchor="_bookmark36">
        <w:r>
          <w:rPr>
            <w:sz w:val="22"/>
          </w:rPr>
          <w:t>问题框架</w:t>
        </w:r>
        <w:r>
          <w:rPr>
            <w:rFonts w:ascii="Times New Roman" w:eastAsia="Times New Roman"/>
            <w:sz w:val="22"/>
          </w:rPr>
          <w:tab/>
          <w:t>25</w:t>
        </w:r>
      </w:hyperlink>
    </w:p>
    <w:p>
      <w:pPr>
        <w:pStyle w:val="ListParagraph"/>
        <w:numPr>
          <w:ilvl w:val="2"/>
          <w:numId w:val="1"/>
        </w:numPr>
        <w:tabs>
          <w:tab w:pos="1480" w:val="left" w:leader="none"/>
          <w:tab w:pos="1481" w:val="left" w:leader="none"/>
          <w:tab w:pos="9632" w:val="right" w:leader="dot"/>
        </w:tabs>
        <w:spacing w:line="240" w:lineRule="auto" w:before="4" w:after="0"/>
        <w:ind w:left="1480" w:right="0" w:hanging="721"/>
        <w:jc w:val="left"/>
        <w:rPr>
          <w:rFonts w:ascii="Times New Roman" w:eastAsia="Times New Roman"/>
          <w:sz w:val="22"/>
        </w:rPr>
      </w:pPr>
      <w:hyperlink w:history="true" w:anchor="_bookmark37">
        <w:r>
          <w:rPr>
            <w:sz w:val="22"/>
          </w:rPr>
          <w:t>领域模型</w:t>
        </w:r>
        <w:r>
          <w:rPr>
            <w:rFonts w:ascii="Times New Roman" w:eastAsia="Times New Roman"/>
            <w:sz w:val="22"/>
          </w:rPr>
          <w:tab/>
          <w:t>26</w:t>
        </w:r>
      </w:hyperlink>
    </w:p>
    <w:p>
      <w:pPr>
        <w:pStyle w:val="ListParagraph"/>
        <w:numPr>
          <w:ilvl w:val="1"/>
          <w:numId w:val="1"/>
        </w:numPr>
        <w:tabs>
          <w:tab w:pos="1240" w:val="left" w:leader="none"/>
          <w:tab w:pos="1241" w:val="left" w:leader="none"/>
          <w:tab w:pos="9632" w:val="right" w:leader="dot"/>
        </w:tabs>
        <w:spacing w:line="240" w:lineRule="auto" w:before="4" w:after="0"/>
        <w:ind w:left="1240" w:right="0" w:hanging="721"/>
        <w:jc w:val="left"/>
        <w:rPr>
          <w:rFonts w:ascii="Times New Roman" w:eastAsia="Times New Roman"/>
          <w:b/>
          <w:sz w:val="22"/>
        </w:rPr>
      </w:pPr>
      <w:hyperlink w:history="true" w:anchor="_bookmark38">
        <w:r>
          <w:rPr>
            <w:sz w:val="22"/>
          </w:rPr>
          <w:t>业务对象模型和类图解释</w:t>
        </w:r>
        <w:r>
          <w:rPr>
            <w:rFonts w:ascii="Times New Roman" w:eastAsia="Times New Roman"/>
            <w:sz w:val="22"/>
          </w:rPr>
          <w:tab/>
        </w:r>
        <w:r>
          <w:rPr>
            <w:rFonts w:ascii="Times New Roman" w:eastAsia="Times New Roman"/>
            <w:b/>
            <w:sz w:val="22"/>
          </w:rPr>
          <w:t>27</w:t>
        </w:r>
      </w:hyperlink>
    </w:p>
    <w:p>
      <w:pPr>
        <w:pStyle w:val="ListParagraph"/>
        <w:numPr>
          <w:ilvl w:val="2"/>
          <w:numId w:val="1"/>
        </w:numPr>
        <w:tabs>
          <w:tab w:pos="1480" w:val="left" w:leader="none"/>
          <w:tab w:pos="1481" w:val="left" w:leader="none"/>
          <w:tab w:pos="9632" w:val="right" w:leader="dot"/>
        </w:tabs>
        <w:spacing w:line="240" w:lineRule="auto" w:before="3" w:after="0"/>
        <w:ind w:left="1480" w:right="0" w:hanging="721"/>
        <w:jc w:val="left"/>
        <w:rPr>
          <w:rFonts w:ascii="Times New Roman" w:eastAsia="Times New Roman"/>
          <w:sz w:val="22"/>
        </w:rPr>
      </w:pPr>
      <w:hyperlink w:history="true" w:anchor="_bookmark39">
        <w:r>
          <w:rPr>
            <w:sz w:val="22"/>
          </w:rPr>
          <w:t>业务对象模型</w:t>
        </w:r>
        <w:r>
          <w:rPr>
            <w:rFonts w:ascii="Times New Roman" w:eastAsia="Times New Roman"/>
            <w:sz w:val="22"/>
          </w:rPr>
          <w:tab/>
          <w:t>27</w:t>
        </w:r>
      </w:hyperlink>
    </w:p>
    <w:p>
      <w:pPr>
        <w:pStyle w:val="ListParagraph"/>
        <w:numPr>
          <w:ilvl w:val="2"/>
          <w:numId w:val="1"/>
        </w:numPr>
        <w:tabs>
          <w:tab w:pos="1480" w:val="left" w:leader="none"/>
          <w:tab w:pos="1481" w:val="left" w:leader="none"/>
          <w:tab w:pos="9632" w:val="right" w:leader="dot"/>
        </w:tabs>
        <w:spacing w:line="240" w:lineRule="auto" w:before="4" w:after="0"/>
        <w:ind w:left="1480" w:right="0" w:hanging="721"/>
        <w:jc w:val="left"/>
        <w:rPr>
          <w:rFonts w:ascii="Times New Roman" w:eastAsia="Times New Roman"/>
          <w:sz w:val="22"/>
        </w:rPr>
      </w:pPr>
      <w:hyperlink w:history="true" w:anchor="_bookmark40">
        <w:r>
          <w:rPr>
            <w:sz w:val="22"/>
          </w:rPr>
          <w:t>类图解释</w:t>
        </w:r>
        <w:r>
          <w:rPr>
            <w:rFonts w:ascii="Times New Roman" w:eastAsia="Times New Roman"/>
            <w:sz w:val="22"/>
          </w:rPr>
          <w:tab/>
          <w:t>28</w:t>
        </w:r>
      </w:hyperlink>
    </w:p>
    <w:p>
      <w:pPr>
        <w:pStyle w:val="ListParagraph"/>
        <w:numPr>
          <w:ilvl w:val="1"/>
          <w:numId w:val="1"/>
        </w:numPr>
        <w:tabs>
          <w:tab w:pos="1240" w:val="left" w:leader="none"/>
          <w:tab w:pos="1241" w:val="left" w:leader="none"/>
          <w:tab w:pos="9632" w:val="right" w:leader="dot"/>
        </w:tabs>
        <w:spacing w:line="240" w:lineRule="auto" w:before="4" w:after="0"/>
        <w:ind w:left="1240" w:right="0" w:hanging="721"/>
        <w:jc w:val="left"/>
        <w:rPr>
          <w:rFonts w:ascii="Times New Roman" w:eastAsia="Times New Roman"/>
          <w:b/>
          <w:sz w:val="22"/>
        </w:rPr>
      </w:pPr>
      <w:hyperlink w:history="true" w:anchor="_bookmark41">
        <w:r>
          <w:rPr>
            <w:sz w:val="22"/>
          </w:rPr>
          <w:t>分析类模型</w:t>
        </w:r>
        <w:r>
          <w:rPr>
            <w:rFonts w:ascii="Times New Roman" w:eastAsia="Times New Roman"/>
            <w:sz w:val="22"/>
          </w:rPr>
          <w:tab/>
        </w:r>
        <w:r>
          <w:rPr>
            <w:rFonts w:ascii="Times New Roman" w:eastAsia="Times New Roman"/>
            <w:b/>
            <w:sz w:val="22"/>
          </w:rPr>
          <w:t>29</w:t>
        </w:r>
      </w:hyperlink>
    </w:p>
    <w:p>
      <w:pPr>
        <w:tabs>
          <w:tab w:pos="9632" w:val="right" w:leader="dot"/>
        </w:tabs>
        <w:spacing w:before="1"/>
        <w:ind w:left="760" w:right="0" w:firstLine="0"/>
        <w:jc w:val="left"/>
        <w:rPr>
          <w:rFonts w:ascii="Times New Roman" w:eastAsia="Times New Roman"/>
          <w:sz w:val="22"/>
        </w:rPr>
      </w:pPr>
      <w:hyperlink w:history="true" w:anchor="_bookmark42">
        <w:r>
          <w:rPr>
            <w:sz w:val="22"/>
          </w:rPr>
          <w:t>实体类</w:t>
        </w:r>
        <w:r>
          <w:rPr>
            <w:rFonts w:ascii="Times New Roman" w:eastAsia="Times New Roman"/>
            <w:sz w:val="22"/>
          </w:rPr>
          <w:tab/>
          <w:t>29</w:t>
        </w:r>
      </w:hyperlink>
    </w:p>
    <w:p>
      <w:pPr>
        <w:spacing w:after="0"/>
        <w:jc w:val="left"/>
        <w:rPr>
          <w:rFonts w:ascii="Times New Roman" w:eastAsia="Times New Roman"/>
          <w:sz w:val="22"/>
        </w:rPr>
        <w:sectPr>
          <w:pgSz w:w="12240" w:h="15840"/>
          <w:pgMar w:header="813" w:footer="719" w:top="1340" w:bottom="1000" w:left="1160" w:right="1080"/>
        </w:sectPr>
      </w:pPr>
    </w:p>
    <w:p>
      <w:pPr>
        <w:tabs>
          <w:tab w:pos="9632" w:val="right" w:leader="dot"/>
        </w:tabs>
        <w:spacing w:before="66"/>
        <w:ind w:left="760" w:right="0" w:firstLine="0"/>
        <w:jc w:val="left"/>
        <w:rPr>
          <w:rFonts w:ascii="Times New Roman" w:eastAsia="Times New Roman"/>
          <w:sz w:val="22"/>
        </w:rPr>
      </w:pPr>
      <w:hyperlink w:history="true" w:anchor="_bookmark43">
        <w:r>
          <w:rPr>
            <w:sz w:val="22"/>
          </w:rPr>
          <w:t>边界类</w:t>
        </w:r>
        <w:r>
          <w:rPr>
            <w:rFonts w:ascii="Times New Roman" w:eastAsia="Times New Roman"/>
            <w:sz w:val="22"/>
          </w:rPr>
          <w:tab/>
          <w:t>29</w:t>
        </w:r>
      </w:hyperlink>
    </w:p>
    <w:p>
      <w:pPr>
        <w:tabs>
          <w:tab w:pos="9632" w:val="right" w:leader="dot"/>
        </w:tabs>
        <w:spacing w:before="4"/>
        <w:ind w:left="760" w:right="0" w:firstLine="0"/>
        <w:jc w:val="left"/>
        <w:rPr>
          <w:rFonts w:ascii="Times New Roman" w:eastAsia="Times New Roman"/>
          <w:sz w:val="22"/>
        </w:rPr>
      </w:pPr>
      <w:hyperlink w:history="true" w:anchor="_bookmark44">
        <w:r>
          <w:rPr>
            <w:sz w:val="22"/>
          </w:rPr>
          <w:t>控制类</w:t>
        </w:r>
        <w:r>
          <w:rPr>
            <w:rFonts w:ascii="Times New Roman" w:eastAsia="Times New Roman"/>
            <w:sz w:val="22"/>
          </w:rPr>
          <w:tab/>
          <w:t>29</w:t>
        </w:r>
      </w:hyperlink>
    </w:p>
    <w:p>
      <w:pPr>
        <w:pStyle w:val="ListParagraph"/>
        <w:numPr>
          <w:ilvl w:val="1"/>
          <w:numId w:val="1"/>
        </w:numPr>
        <w:tabs>
          <w:tab w:pos="1240" w:val="left" w:leader="none"/>
          <w:tab w:pos="1241" w:val="left" w:leader="none"/>
          <w:tab w:pos="9632" w:val="right" w:leader="dot"/>
        </w:tabs>
        <w:spacing w:line="240" w:lineRule="auto" w:before="4" w:after="0"/>
        <w:ind w:left="1240" w:right="0" w:hanging="721"/>
        <w:jc w:val="left"/>
        <w:rPr>
          <w:rFonts w:ascii="Times New Roman" w:eastAsia="Times New Roman"/>
          <w:b/>
          <w:sz w:val="22"/>
        </w:rPr>
      </w:pPr>
      <w:hyperlink w:history="true" w:anchor="_bookmark45">
        <w:r>
          <w:rPr>
            <w:sz w:val="22"/>
          </w:rPr>
          <w:t>动态行为描述</w:t>
        </w:r>
        <w:r>
          <w:rPr>
            <w:rFonts w:ascii="Times New Roman" w:eastAsia="Times New Roman"/>
            <w:sz w:val="22"/>
          </w:rPr>
          <w:tab/>
        </w:r>
        <w:r>
          <w:rPr>
            <w:rFonts w:ascii="Times New Roman" w:eastAsia="Times New Roman"/>
            <w:b/>
            <w:sz w:val="22"/>
          </w:rPr>
          <w:t>31</w:t>
        </w:r>
      </w:hyperlink>
    </w:p>
    <w:p>
      <w:pPr>
        <w:pStyle w:val="ListParagraph"/>
        <w:numPr>
          <w:ilvl w:val="2"/>
          <w:numId w:val="1"/>
        </w:numPr>
        <w:tabs>
          <w:tab w:pos="1480" w:val="left" w:leader="none"/>
          <w:tab w:pos="1481" w:val="left" w:leader="none"/>
          <w:tab w:pos="9632" w:val="right" w:leader="dot"/>
        </w:tabs>
        <w:spacing w:line="240" w:lineRule="auto" w:before="1" w:after="0"/>
        <w:ind w:left="1480" w:right="0" w:hanging="721"/>
        <w:jc w:val="left"/>
        <w:rPr>
          <w:rFonts w:ascii="Times New Roman" w:eastAsia="Times New Roman"/>
          <w:sz w:val="22"/>
        </w:rPr>
      </w:pPr>
      <w:hyperlink w:history="true" w:anchor="_bookmark46">
        <w:r>
          <w:rPr>
            <w:sz w:val="22"/>
          </w:rPr>
          <w:t>时序图描述</w:t>
        </w:r>
        <w:r>
          <w:rPr>
            <w:rFonts w:ascii="Times New Roman" w:eastAsia="Times New Roman"/>
            <w:sz w:val="22"/>
          </w:rPr>
          <w:tab/>
          <w:t>31</w:t>
        </w:r>
      </w:hyperlink>
    </w:p>
    <w:p>
      <w:pPr>
        <w:pStyle w:val="ListParagraph"/>
        <w:numPr>
          <w:ilvl w:val="2"/>
          <w:numId w:val="1"/>
        </w:numPr>
        <w:tabs>
          <w:tab w:pos="1480" w:val="left" w:leader="none"/>
          <w:tab w:pos="1481" w:val="left" w:leader="none"/>
          <w:tab w:pos="9632" w:val="right" w:leader="dot"/>
        </w:tabs>
        <w:spacing w:line="240" w:lineRule="auto" w:before="4" w:after="0"/>
        <w:ind w:left="1480" w:right="0" w:hanging="721"/>
        <w:jc w:val="left"/>
        <w:rPr>
          <w:rFonts w:ascii="Times New Roman" w:eastAsia="Times New Roman"/>
          <w:sz w:val="22"/>
        </w:rPr>
      </w:pPr>
      <w:hyperlink w:history="true" w:anchor="_bookmark47">
        <w:r>
          <w:rPr>
            <w:sz w:val="22"/>
          </w:rPr>
          <w:t>活动图描述</w:t>
        </w:r>
        <w:r>
          <w:rPr>
            <w:rFonts w:ascii="Times New Roman" w:eastAsia="Times New Roman"/>
            <w:sz w:val="22"/>
          </w:rPr>
          <w:tab/>
          <w:t>32</w:t>
        </w:r>
      </w:hyperlink>
    </w:p>
    <w:p>
      <w:pPr>
        <w:pStyle w:val="ListParagraph"/>
        <w:numPr>
          <w:ilvl w:val="1"/>
          <w:numId w:val="1"/>
        </w:numPr>
        <w:tabs>
          <w:tab w:pos="1240" w:val="left" w:leader="none"/>
          <w:tab w:pos="1241" w:val="left" w:leader="none"/>
          <w:tab w:pos="9632" w:val="right" w:leader="dot"/>
        </w:tabs>
        <w:spacing w:line="240" w:lineRule="auto" w:before="4" w:after="0"/>
        <w:ind w:left="1240" w:right="0" w:hanging="721"/>
        <w:jc w:val="left"/>
        <w:rPr>
          <w:rFonts w:ascii="Times New Roman" w:eastAsia="Times New Roman"/>
          <w:b/>
          <w:sz w:val="22"/>
        </w:rPr>
      </w:pPr>
      <w:hyperlink w:history="true" w:anchor="_bookmark48">
        <w:r>
          <w:rPr>
            <w:sz w:val="22"/>
          </w:rPr>
          <w:t>系统架构设计</w:t>
        </w:r>
        <w:r>
          <w:rPr>
            <w:rFonts w:ascii="Times New Roman" w:eastAsia="Times New Roman"/>
            <w:sz w:val="22"/>
          </w:rPr>
          <w:tab/>
        </w:r>
        <w:r>
          <w:rPr>
            <w:rFonts w:ascii="Times New Roman" w:eastAsia="Times New Roman"/>
            <w:b/>
            <w:sz w:val="22"/>
          </w:rPr>
          <w:t>33</w:t>
        </w:r>
      </w:hyperlink>
    </w:p>
    <w:p>
      <w:pPr>
        <w:pStyle w:val="ListParagraph"/>
        <w:numPr>
          <w:ilvl w:val="2"/>
          <w:numId w:val="1"/>
        </w:numPr>
        <w:tabs>
          <w:tab w:pos="1480" w:val="left" w:leader="none"/>
          <w:tab w:pos="1481" w:val="left" w:leader="none"/>
          <w:tab w:pos="9632" w:val="right" w:leader="dot"/>
        </w:tabs>
        <w:spacing w:line="240" w:lineRule="auto" w:before="3" w:after="0"/>
        <w:ind w:left="1480" w:right="0" w:hanging="721"/>
        <w:jc w:val="left"/>
        <w:rPr>
          <w:rFonts w:ascii="Times New Roman" w:eastAsia="Times New Roman"/>
          <w:sz w:val="22"/>
        </w:rPr>
      </w:pPr>
      <w:hyperlink w:history="true" w:anchor="_bookmark49">
        <w:r>
          <w:rPr>
            <w:sz w:val="22"/>
          </w:rPr>
          <w:t>系统架构设计</w:t>
        </w:r>
        <w:r>
          <w:rPr>
            <w:rFonts w:ascii="Times New Roman" w:eastAsia="Times New Roman"/>
            <w:sz w:val="22"/>
          </w:rPr>
          <w:tab/>
          <w:t>33</w:t>
        </w:r>
      </w:hyperlink>
    </w:p>
    <w:p>
      <w:pPr>
        <w:pStyle w:val="ListParagraph"/>
        <w:numPr>
          <w:ilvl w:val="2"/>
          <w:numId w:val="1"/>
        </w:numPr>
        <w:tabs>
          <w:tab w:pos="1480" w:val="left" w:leader="none"/>
          <w:tab w:pos="1481" w:val="left" w:leader="none"/>
          <w:tab w:pos="9632" w:val="right" w:leader="dot"/>
        </w:tabs>
        <w:spacing w:line="240" w:lineRule="auto" w:before="4" w:after="0"/>
        <w:ind w:left="1480" w:right="0" w:hanging="721"/>
        <w:jc w:val="left"/>
        <w:rPr>
          <w:rFonts w:ascii="Times New Roman" w:eastAsia="Times New Roman"/>
          <w:sz w:val="22"/>
        </w:rPr>
      </w:pPr>
      <w:hyperlink w:history="true" w:anchor="_bookmark50">
        <w:r>
          <w:rPr>
            <w:sz w:val="22"/>
          </w:rPr>
          <w:t>子系统体系</w:t>
        </w:r>
        <w:r>
          <w:rPr>
            <w:rFonts w:ascii="Times New Roman" w:eastAsia="Times New Roman"/>
            <w:sz w:val="22"/>
          </w:rPr>
          <w:tab/>
          <w:t>35</w:t>
        </w:r>
      </w:hyperlink>
    </w:p>
    <w:p>
      <w:pPr>
        <w:spacing w:after="0" w:line="240" w:lineRule="auto"/>
        <w:jc w:val="left"/>
        <w:rPr>
          <w:rFonts w:ascii="Times New Roman" w:eastAsia="Times New Roman"/>
          <w:sz w:val="22"/>
        </w:rPr>
        <w:sectPr>
          <w:pgSz w:w="12240" w:h="15840"/>
          <w:pgMar w:header="813" w:footer="719" w:top="1340" w:bottom="1000" w:left="1160" w:right="1080"/>
        </w:sectPr>
      </w:pPr>
    </w:p>
    <w:p>
      <w:pPr>
        <w:pStyle w:val="ListParagraph"/>
        <w:numPr>
          <w:ilvl w:val="0"/>
          <w:numId w:val="2"/>
        </w:numPr>
        <w:tabs>
          <w:tab w:pos="1060" w:val="left" w:leader="none"/>
          <w:tab w:pos="1061" w:val="left" w:leader="none"/>
        </w:tabs>
        <w:spacing w:line="240" w:lineRule="auto" w:before="66" w:after="0"/>
        <w:ind w:left="1060" w:right="0" w:hanging="421"/>
        <w:jc w:val="left"/>
        <w:rPr>
          <w:sz w:val="28"/>
        </w:rPr>
      </w:pPr>
      <w:bookmarkStart w:name="_bookmark0" w:id="1"/>
      <w:bookmarkEnd w:id="1"/>
      <w:r>
        <w:rPr/>
      </w:r>
      <w:bookmarkStart w:name="_bookmark0" w:id="2"/>
      <w:bookmarkEnd w:id="2"/>
      <w:r>
        <w:rPr>
          <w:sz w:val="28"/>
        </w:rPr>
        <w:t>项目概述</w:t>
      </w:r>
    </w:p>
    <w:p>
      <w:pPr>
        <w:pStyle w:val="ListParagraph"/>
        <w:numPr>
          <w:ilvl w:val="1"/>
          <w:numId w:val="3"/>
        </w:numPr>
        <w:tabs>
          <w:tab w:pos="856" w:val="left" w:leader="none"/>
          <w:tab w:pos="857" w:val="left" w:leader="none"/>
        </w:tabs>
        <w:spacing w:line="240" w:lineRule="auto" w:before="183" w:after="0"/>
        <w:ind w:left="856" w:right="0" w:hanging="577"/>
        <w:jc w:val="left"/>
        <w:rPr>
          <w:sz w:val="24"/>
        </w:rPr>
      </w:pPr>
      <w:bookmarkStart w:name="_bookmark1" w:id="3"/>
      <w:bookmarkEnd w:id="3"/>
      <w:r>
        <w:rPr/>
      </w:r>
      <w:bookmarkStart w:name="_bookmark1" w:id="4"/>
      <w:bookmarkEnd w:id="4"/>
      <w:r>
        <w:rPr>
          <w:sz w:val="24"/>
        </w:rPr>
        <w:t>问题描述</w:t>
      </w:r>
    </w:p>
    <w:p>
      <w:pPr>
        <w:pStyle w:val="ListParagraph"/>
        <w:numPr>
          <w:ilvl w:val="2"/>
          <w:numId w:val="3"/>
        </w:numPr>
        <w:tabs>
          <w:tab w:pos="1000" w:val="left" w:leader="none"/>
          <w:tab w:pos="1001" w:val="left" w:leader="none"/>
        </w:tabs>
        <w:spacing w:line="240" w:lineRule="auto" w:before="125" w:after="0"/>
        <w:ind w:left="1000" w:right="0" w:hanging="721"/>
        <w:jc w:val="left"/>
        <w:rPr>
          <w:sz w:val="24"/>
        </w:rPr>
      </w:pPr>
      <w:bookmarkStart w:name="_bookmark2" w:id="5"/>
      <w:bookmarkEnd w:id="5"/>
      <w:r>
        <w:rPr/>
      </w:r>
      <w:bookmarkStart w:name="_bookmark2" w:id="6"/>
      <w:bookmarkEnd w:id="6"/>
      <w:r>
        <w:rPr>
          <w:sz w:val="24"/>
        </w:rPr>
        <w:t>背景信息</w:t>
      </w:r>
    </w:p>
    <w:p>
      <w:pPr>
        <w:pStyle w:val="BodyText"/>
        <w:spacing w:line="242" w:lineRule="auto" w:before="62"/>
        <w:ind w:left="280" w:right="357" w:firstLine="480"/>
        <w:jc w:val="both"/>
      </w:pPr>
      <w:r>
        <w:rPr>
          <w:spacing w:val="-1"/>
        </w:rPr>
        <w:t>随着信息技术的不断发展和普及，人们对于快速、便捷、高效的信息获取和交流方式的需求越来越高。在现代高校校园生活中，信息的快速传递和共享更是成为学生们学术成功和社交融合的关键因素。在这样的背景下，走在科创教育领域前沿的高校校园建立一个校园信息交流和资源共享的平台显得尤其重要，不仅可以帮助学生和教师更好地获取和分享信息，提高学习和工作效率，也可以促进师生之间的互动和交流，增进彼此之间的了解</w:t>
      </w:r>
      <w:r>
        <w:rPr/>
        <w:t>和信任，增强校园凝聚力和文化认同感。</w:t>
      </w:r>
    </w:p>
    <w:p>
      <w:pPr>
        <w:pStyle w:val="BodyText"/>
        <w:spacing w:line="244" w:lineRule="auto" w:before="64"/>
        <w:ind w:left="280" w:right="357" w:firstLine="480"/>
        <w:jc w:val="both"/>
      </w:pPr>
      <w:r>
        <w:rPr>
          <w:spacing w:val="-1"/>
        </w:rPr>
        <w:t>此外，大学由不同的学院和部门组成，校园内的信息往往分散在其中，缺乏有效的整合和共享。建立校园信息交流和资源共享平台，可以将各种信息整合在一起，方便师生查</w:t>
      </w:r>
      <w:r>
        <w:rPr/>
        <w:t>询和使用，提高信息利用效率。</w:t>
      </w:r>
    </w:p>
    <w:p>
      <w:pPr>
        <w:pStyle w:val="BodyText"/>
        <w:spacing w:line="242" w:lineRule="auto" w:before="53"/>
        <w:ind w:left="280" w:right="357" w:firstLine="480"/>
        <w:jc w:val="both"/>
      </w:pPr>
      <w:r>
        <w:rPr>
          <w:spacing w:val="-1"/>
        </w:rPr>
        <w:t>不仅如此，校园信息交流和资源共享平台可以为学生和教师提供更广阔的创新空间和机会。通过平台，学生可以了解到最新的科研成果、学术动态和社会热点问题，激发他们的创新思维和实践能力，为今后在学术领域的深造或是进入社会步入职场奠定深厚基础；</w:t>
      </w:r>
      <w:r>
        <w:rPr>
          <w:spacing w:val="-118"/>
        </w:rPr>
        <w:t> </w:t>
      </w:r>
      <w:r>
        <w:rPr>
          <w:spacing w:val="-1"/>
        </w:rPr>
        <w:t>教师则可以通过平台与其他教师和研究人员进行交流和合作，拓展自己的学术视野和研究</w:t>
      </w:r>
      <w:r>
        <w:rPr/>
        <w:t>领域。</w:t>
      </w:r>
    </w:p>
    <w:p>
      <w:pPr>
        <w:pStyle w:val="BodyText"/>
        <w:spacing w:line="242" w:lineRule="auto" w:before="65"/>
        <w:ind w:left="280" w:right="357" w:firstLine="480"/>
        <w:jc w:val="both"/>
      </w:pPr>
      <w:r>
        <w:rPr>
          <w:spacing w:val="-1"/>
        </w:rPr>
        <w:t>苏州大学作为一所有着百年历史的现代化大学，也面临着学生之间信息流通和资源互助的需求。对于苏州大学而言，校内的信息分化更显严重：四个校区间的地区分化使学生</w:t>
      </w:r>
      <w:r>
        <w:rPr/>
        <w:t>间、老师间线下的交流显得格外困难。</w:t>
      </w:r>
    </w:p>
    <w:p>
      <w:pPr>
        <w:pStyle w:val="BodyText"/>
        <w:spacing w:line="242" w:lineRule="auto" w:before="62"/>
        <w:ind w:left="280" w:right="357" w:firstLine="480"/>
        <w:jc w:val="both"/>
      </w:pPr>
      <w:r>
        <w:rPr>
          <w:spacing w:val="-1"/>
        </w:rPr>
        <w:t>为了满足这些需求解决交流困难，需要开发一个全面的校园社区软件，其使命是提供一个综合性的平台，以便苏州大学学子能够轻松地互相交流、分享知识、组织活动以及获取重要的校园信息。这个软件将在提升学生之间的协作和互动方面发挥关键作用。它将不仅仅是一个信息传递工具，更是一个构建社交网络、促进学术合作、推动校园文化和活动</w:t>
      </w:r>
      <w:r>
        <w:rPr/>
        <w:t>的引擎。</w:t>
      </w:r>
    </w:p>
    <w:p>
      <w:pPr>
        <w:pStyle w:val="BodyText"/>
        <w:spacing w:line="242" w:lineRule="auto" w:before="62"/>
        <w:ind w:left="280" w:right="117" w:firstLine="480"/>
      </w:pPr>
      <w:r>
        <w:rPr/>
        <w:t>这一校园社区软件的设计将充分考虑到学生的需求，提供用户友好的界面，支持多种</w:t>
      </w:r>
      <w:r>
        <w:rPr>
          <w:spacing w:val="1"/>
        </w:rPr>
        <w:t> </w:t>
      </w:r>
      <w:r>
        <w:rPr>
          <w:spacing w:val="-1"/>
        </w:rPr>
        <w:t>交流方式，包括文字、图片、视频和语音交流，以确保信息传递的多样性和便捷性。同时，</w:t>
      </w:r>
      <w:r>
        <w:rPr>
          <w:spacing w:val="-117"/>
        </w:rPr>
        <w:t> </w:t>
      </w:r>
      <w:r>
        <w:rPr/>
        <w:t>它还将提供强大的搜索和过滤功能，使学生能够轻松地找到他们需要的信息和资源。</w:t>
      </w:r>
    </w:p>
    <w:p>
      <w:pPr>
        <w:pStyle w:val="BodyText"/>
        <w:spacing w:line="242" w:lineRule="auto" w:before="62"/>
        <w:ind w:left="280" w:right="357" w:firstLine="480"/>
      </w:pPr>
      <w:r>
        <w:rPr>
          <w:spacing w:val="-1"/>
        </w:rPr>
        <w:t>此外，软件将提供活动组织和管理工具，帮助学生轻松创建和宣传各种校园活动，从</w:t>
      </w:r>
      <w:r>
        <w:rPr/>
        <w:t>学术研讨会到社交聚会。这将有助于建立一个更加活跃和多元化的校园生活。</w:t>
      </w:r>
    </w:p>
    <w:p>
      <w:pPr>
        <w:pStyle w:val="BodyText"/>
        <w:spacing w:line="244" w:lineRule="auto" w:before="63"/>
        <w:ind w:left="280" w:right="357" w:firstLine="480"/>
        <w:jc w:val="both"/>
      </w:pPr>
      <w:r>
        <w:rPr>
          <w:spacing w:val="-1"/>
        </w:rPr>
        <w:t>最重要的是，这个校园社区软件将不仅仅是一个工具，更是一个共同体的象征，鼓励学生积极参与，促进友谊和合作，推动苏州大学成为一个更加紧密团结的学术社区。在信息时代，这个软件将成为学生们成功的伙伴，为他们的学术和社交生活提供有力的支持。</w:t>
      </w:r>
    </w:p>
    <w:p>
      <w:pPr>
        <w:spacing w:after="0" w:line="244" w:lineRule="auto"/>
        <w:jc w:val="both"/>
        <w:sectPr>
          <w:pgSz w:w="12240" w:h="15840"/>
          <w:pgMar w:header="813" w:footer="719" w:top="1340" w:bottom="1000" w:left="1160" w:right="1080"/>
        </w:sectPr>
      </w:pPr>
    </w:p>
    <w:p>
      <w:pPr>
        <w:pStyle w:val="ListParagraph"/>
        <w:numPr>
          <w:ilvl w:val="2"/>
          <w:numId w:val="3"/>
        </w:numPr>
        <w:tabs>
          <w:tab w:pos="1000" w:val="left" w:leader="none"/>
          <w:tab w:pos="1001" w:val="left" w:leader="none"/>
        </w:tabs>
        <w:spacing w:line="240" w:lineRule="auto" w:before="66" w:after="0"/>
        <w:ind w:left="1000" w:right="0" w:hanging="721"/>
        <w:jc w:val="left"/>
        <w:rPr>
          <w:sz w:val="24"/>
        </w:rPr>
      </w:pPr>
      <w:bookmarkStart w:name="_bookmark3" w:id="7"/>
      <w:bookmarkEnd w:id="7"/>
      <w:r>
        <w:rPr/>
      </w:r>
      <w:bookmarkStart w:name="_bookmark3" w:id="8"/>
      <w:bookmarkEnd w:id="8"/>
      <w:r>
        <w:rPr>
          <w:sz w:val="24"/>
        </w:rPr>
        <w:t>问题描述</w:t>
      </w:r>
    </w:p>
    <w:p>
      <w:pPr>
        <w:pStyle w:val="BodyText"/>
        <w:spacing w:before="4"/>
        <w:rPr>
          <w:sz w:val="12"/>
        </w:rPr>
      </w:pPr>
    </w:p>
    <w:tbl>
      <w:tblPr>
        <w:tblW w:w="0" w:type="auto"/>
        <w:jc w:val="left"/>
        <w:tblInd w:w="755"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top w:w="0" w:type="dxa"/>
          <w:left w:w="0" w:type="dxa"/>
          <w:bottom w:w="0" w:type="dxa"/>
          <w:right w:w="0" w:type="dxa"/>
        </w:tblCellMar>
        <w:tblLook w:val="01E0"/>
      </w:tblPr>
      <w:tblGrid>
        <w:gridCol w:w="1942"/>
        <w:gridCol w:w="7060"/>
      </w:tblGrid>
      <w:tr>
        <w:trPr>
          <w:trHeight w:val="332" w:hRule="atLeast"/>
        </w:trPr>
        <w:tc>
          <w:tcPr>
            <w:tcW w:w="1942" w:type="dxa"/>
            <w:tcBorders>
              <w:top w:val="nil"/>
              <w:left w:val="nil"/>
              <w:right w:val="nil"/>
            </w:tcBorders>
          </w:tcPr>
          <w:p>
            <w:pPr>
              <w:pStyle w:val="TableParagraph"/>
              <w:spacing w:line="274" w:lineRule="exact"/>
              <w:ind w:left="711" w:right="711"/>
              <w:jc w:val="center"/>
              <w:rPr>
                <w:sz w:val="24"/>
              </w:rPr>
            </w:pPr>
            <w:r>
              <w:rPr>
                <w:sz w:val="24"/>
              </w:rPr>
              <w:t>要素</w:t>
            </w:r>
          </w:p>
        </w:tc>
        <w:tc>
          <w:tcPr>
            <w:tcW w:w="7060" w:type="dxa"/>
            <w:tcBorders>
              <w:top w:val="nil"/>
              <w:left w:val="nil"/>
              <w:right w:val="nil"/>
            </w:tcBorders>
          </w:tcPr>
          <w:p>
            <w:pPr>
              <w:pStyle w:val="TableParagraph"/>
              <w:spacing w:line="274" w:lineRule="exact"/>
              <w:ind w:left="3270" w:right="3270"/>
              <w:jc w:val="center"/>
              <w:rPr>
                <w:sz w:val="24"/>
              </w:rPr>
            </w:pPr>
            <w:r>
              <w:rPr>
                <w:sz w:val="24"/>
              </w:rPr>
              <w:t>内容</w:t>
            </w:r>
          </w:p>
        </w:tc>
      </w:tr>
      <w:tr>
        <w:trPr>
          <w:trHeight w:val="397" w:hRule="atLeast"/>
        </w:trPr>
        <w:tc>
          <w:tcPr>
            <w:tcW w:w="1942" w:type="dxa"/>
            <w:tcBorders>
              <w:left w:val="nil"/>
              <w:bottom w:val="single" w:sz="2" w:space="0" w:color="666666"/>
              <w:right w:val="single" w:sz="2" w:space="0" w:color="666666"/>
            </w:tcBorders>
            <w:shd w:val="clear" w:color="auto" w:fill="CCCCCC"/>
          </w:tcPr>
          <w:p>
            <w:pPr>
              <w:pStyle w:val="TableParagraph"/>
              <w:spacing w:before="61"/>
              <w:ind w:left="589" w:right="587"/>
              <w:jc w:val="center"/>
              <w:rPr>
                <w:rFonts w:ascii="Times New Roman"/>
                <w:b/>
                <w:sz w:val="24"/>
              </w:rPr>
            </w:pPr>
            <w:r>
              <w:rPr>
                <w:rFonts w:ascii="Times New Roman"/>
                <w:b/>
                <w:sz w:val="24"/>
              </w:rPr>
              <w:t>ID</w:t>
            </w:r>
          </w:p>
        </w:tc>
        <w:tc>
          <w:tcPr>
            <w:tcW w:w="7060" w:type="dxa"/>
            <w:tcBorders>
              <w:left w:val="single" w:sz="2" w:space="0" w:color="666666"/>
              <w:bottom w:val="single" w:sz="2" w:space="0" w:color="666666"/>
              <w:right w:val="nil"/>
            </w:tcBorders>
            <w:shd w:val="clear" w:color="auto" w:fill="CCCCCC"/>
          </w:tcPr>
          <w:p>
            <w:pPr>
              <w:pStyle w:val="TableParagraph"/>
              <w:spacing w:before="61"/>
              <w:ind w:left="147" w:right="148"/>
              <w:jc w:val="center"/>
              <w:rPr>
                <w:rFonts w:ascii="Times New Roman"/>
                <w:b/>
                <w:sz w:val="24"/>
              </w:rPr>
            </w:pPr>
            <w:r>
              <w:rPr>
                <w:rFonts w:ascii="Times New Roman"/>
                <w:b/>
                <w:sz w:val="24"/>
              </w:rPr>
              <w:t>P1</w:t>
            </w:r>
          </w:p>
        </w:tc>
      </w:tr>
      <w:tr>
        <w:trPr>
          <w:trHeight w:val="431" w:hRule="atLeast"/>
        </w:trPr>
        <w:tc>
          <w:tcPr>
            <w:tcW w:w="1942" w:type="dxa"/>
            <w:tcBorders>
              <w:top w:val="single" w:sz="2" w:space="0" w:color="666666"/>
              <w:left w:val="nil"/>
              <w:bottom w:val="single" w:sz="2" w:space="0" w:color="666666"/>
              <w:right w:val="single" w:sz="2" w:space="0" w:color="666666"/>
            </w:tcBorders>
          </w:tcPr>
          <w:p>
            <w:pPr>
              <w:pStyle w:val="TableParagraph"/>
              <w:spacing w:before="62"/>
              <w:ind w:left="589" w:right="589"/>
              <w:jc w:val="center"/>
              <w:rPr>
                <w:sz w:val="24"/>
              </w:rPr>
            </w:pPr>
            <w:r>
              <w:rPr>
                <w:sz w:val="24"/>
              </w:rPr>
              <w:t>提出者</w:t>
            </w:r>
          </w:p>
        </w:tc>
        <w:tc>
          <w:tcPr>
            <w:tcW w:w="7060" w:type="dxa"/>
            <w:tcBorders>
              <w:top w:val="single" w:sz="2" w:space="0" w:color="666666"/>
              <w:left w:val="single" w:sz="2" w:space="0" w:color="666666"/>
              <w:bottom w:val="single" w:sz="2" w:space="0" w:color="666666"/>
              <w:right w:val="nil"/>
            </w:tcBorders>
          </w:tcPr>
          <w:p>
            <w:pPr>
              <w:pStyle w:val="TableParagraph"/>
              <w:spacing w:before="62"/>
              <w:ind w:left="147" w:right="150"/>
              <w:jc w:val="center"/>
              <w:rPr>
                <w:sz w:val="24"/>
              </w:rPr>
            </w:pPr>
            <w:r>
              <w:rPr>
                <w:sz w:val="24"/>
              </w:rPr>
              <w:t>学生</w:t>
            </w:r>
          </w:p>
        </w:tc>
      </w:tr>
      <w:tr>
        <w:trPr>
          <w:trHeight w:val="429" w:hRule="atLeast"/>
        </w:trPr>
        <w:tc>
          <w:tcPr>
            <w:tcW w:w="1942" w:type="dxa"/>
            <w:tcBorders>
              <w:top w:val="single" w:sz="2" w:space="0" w:color="666666"/>
              <w:left w:val="nil"/>
              <w:bottom w:val="single" w:sz="2" w:space="0" w:color="666666"/>
              <w:right w:val="single" w:sz="2" w:space="0" w:color="666666"/>
            </w:tcBorders>
            <w:shd w:val="clear" w:color="auto" w:fill="CCCCCC"/>
          </w:tcPr>
          <w:p>
            <w:pPr>
              <w:pStyle w:val="TableParagraph"/>
              <w:spacing w:before="62"/>
              <w:ind w:left="589" w:right="589"/>
              <w:jc w:val="center"/>
              <w:rPr>
                <w:sz w:val="24"/>
              </w:rPr>
            </w:pPr>
            <w:r>
              <w:rPr>
                <w:sz w:val="24"/>
              </w:rPr>
              <w:t>关联者</w:t>
            </w:r>
          </w:p>
        </w:tc>
        <w:tc>
          <w:tcPr>
            <w:tcW w:w="7060" w:type="dxa"/>
            <w:tcBorders>
              <w:top w:val="single" w:sz="2" w:space="0" w:color="666666"/>
              <w:left w:val="single" w:sz="2" w:space="0" w:color="666666"/>
              <w:bottom w:val="single" w:sz="2" w:space="0" w:color="666666"/>
              <w:right w:val="nil"/>
            </w:tcBorders>
            <w:shd w:val="clear" w:color="auto" w:fill="CCCCCC"/>
          </w:tcPr>
          <w:p>
            <w:pPr>
              <w:pStyle w:val="TableParagraph"/>
              <w:spacing w:before="62"/>
              <w:ind w:left="147" w:right="150"/>
              <w:jc w:val="center"/>
              <w:rPr>
                <w:sz w:val="24"/>
              </w:rPr>
            </w:pPr>
            <w:r>
              <w:rPr>
                <w:sz w:val="24"/>
              </w:rPr>
              <w:t>学生、校方管理者</w:t>
            </w:r>
          </w:p>
        </w:tc>
      </w:tr>
      <w:tr>
        <w:trPr>
          <w:trHeight w:val="431" w:hRule="atLeast"/>
        </w:trPr>
        <w:tc>
          <w:tcPr>
            <w:tcW w:w="1942" w:type="dxa"/>
            <w:tcBorders>
              <w:top w:val="single" w:sz="2" w:space="0" w:color="666666"/>
              <w:left w:val="nil"/>
              <w:bottom w:val="single" w:sz="2" w:space="0" w:color="666666"/>
              <w:right w:val="single" w:sz="2" w:space="0" w:color="666666"/>
            </w:tcBorders>
          </w:tcPr>
          <w:p>
            <w:pPr>
              <w:pStyle w:val="TableParagraph"/>
              <w:spacing w:before="62"/>
              <w:ind w:left="589" w:right="589"/>
              <w:jc w:val="center"/>
              <w:rPr>
                <w:sz w:val="24"/>
              </w:rPr>
            </w:pPr>
            <w:r>
              <w:rPr>
                <w:sz w:val="24"/>
              </w:rPr>
              <w:t>问题</w:t>
            </w:r>
          </w:p>
        </w:tc>
        <w:tc>
          <w:tcPr>
            <w:tcW w:w="7060" w:type="dxa"/>
            <w:tcBorders>
              <w:top w:val="single" w:sz="2" w:space="0" w:color="666666"/>
              <w:left w:val="single" w:sz="2" w:space="0" w:color="666666"/>
              <w:bottom w:val="single" w:sz="2" w:space="0" w:color="666666"/>
              <w:right w:val="nil"/>
            </w:tcBorders>
          </w:tcPr>
          <w:p>
            <w:pPr>
              <w:pStyle w:val="TableParagraph"/>
              <w:spacing w:before="62"/>
              <w:ind w:left="146" w:right="150"/>
              <w:jc w:val="center"/>
              <w:rPr>
                <w:sz w:val="24"/>
              </w:rPr>
            </w:pPr>
            <w:r>
              <w:rPr>
                <w:sz w:val="24"/>
              </w:rPr>
              <w:t>缺乏进行信息交流的平台</w:t>
            </w:r>
          </w:p>
        </w:tc>
      </w:tr>
      <w:tr>
        <w:trPr>
          <w:trHeight w:val="431" w:hRule="atLeast"/>
        </w:trPr>
        <w:tc>
          <w:tcPr>
            <w:tcW w:w="1942" w:type="dxa"/>
            <w:tcBorders>
              <w:top w:val="single" w:sz="2" w:space="0" w:color="666666"/>
              <w:left w:val="nil"/>
              <w:bottom w:val="single" w:sz="2" w:space="0" w:color="666666"/>
              <w:right w:val="single" w:sz="2" w:space="0" w:color="666666"/>
            </w:tcBorders>
            <w:shd w:val="clear" w:color="auto" w:fill="CCCCCC"/>
          </w:tcPr>
          <w:p>
            <w:pPr>
              <w:pStyle w:val="TableParagraph"/>
              <w:spacing w:before="62"/>
              <w:ind w:left="589" w:right="589"/>
              <w:jc w:val="center"/>
              <w:rPr>
                <w:sz w:val="24"/>
              </w:rPr>
            </w:pPr>
            <w:r>
              <w:rPr>
                <w:sz w:val="24"/>
              </w:rPr>
              <w:t>影响</w:t>
            </w:r>
          </w:p>
        </w:tc>
        <w:tc>
          <w:tcPr>
            <w:tcW w:w="7060" w:type="dxa"/>
            <w:tcBorders>
              <w:top w:val="single" w:sz="2" w:space="0" w:color="666666"/>
              <w:left w:val="single" w:sz="2" w:space="0" w:color="666666"/>
              <w:bottom w:val="single" w:sz="2" w:space="0" w:color="666666"/>
              <w:right w:val="nil"/>
            </w:tcBorders>
            <w:shd w:val="clear" w:color="auto" w:fill="CCCCCC"/>
          </w:tcPr>
          <w:p>
            <w:pPr>
              <w:pStyle w:val="TableParagraph"/>
              <w:spacing w:before="62"/>
              <w:ind w:left="146" w:right="150"/>
              <w:jc w:val="center"/>
              <w:rPr>
                <w:sz w:val="24"/>
              </w:rPr>
            </w:pPr>
            <w:r>
              <w:rPr>
                <w:sz w:val="24"/>
              </w:rPr>
              <w:t>学生易陷入信息茧房，消息闭塞，难以获得自己想要的信息</w:t>
            </w:r>
          </w:p>
        </w:tc>
      </w:tr>
    </w:tbl>
    <w:p>
      <w:pPr>
        <w:pStyle w:val="BodyText"/>
        <w:rPr>
          <w:sz w:val="20"/>
        </w:rPr>
      </w:pPr>
    </w:p>
    <w:p>
      <w:pPr>
        <w:pStyle w:val="BodyText"/>
        <w:spacing w:before="5" w:after="1"/>
        <w:rPr>
          <w:sz w:val="18"/>
        </w:rPr>
      </w:pPr>
    </w:p>
    <w:tbl>
      <w:tblPr>
        <w:tblW w:w="0" w:type="auto"/>
        <w:jc w:val="left"/>
        <w:tblInd w:w="755"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top w:w="0" w:type="dxa"/>
          <w:left w:w="0" w:type="dxa"/>
          <w:bottom w:w="0" w:type="dxa"/>
          <w:right w:w="0" w:type="dxa"/>
        </w:tblCellMar>
        <w:tblLook w:val="01E0"/>
      </w:tblPr>
      <w:tblGrid>
        <w:gridCol w:w="1942"/>
        <w:gridCol w:w="7060"/>
      </w:tblGrid>
      <w:tr>
        <w:trPr>
          <w:trHeight w:val="335" w:hRule="atLeast"/>
        </w:trPr>
        <w:tc>
          <w:tcPr>
            <w:tcW w:w="1942" w:type="dxa"/>
            <w:tcBorders>
              <w:top w:val="nil"/>
              <w:left w:val="nil"/>
              <w:right w:val="nil"/>
            </w:tcBorders>
          </w:tcPr>
          <w:p>
            <w:pPr>
              <w:pStyle w:val="TableParagraph"/>
              <w:spacing w:line="274" w:lineRule="exact"/>
              <w:ind w:left="711" w:right="711"/>
              <w:jc w:val="center"/>
              <w:rPr>
                <w:sz w:val="24"/>
              </w:rPr>
            </w:pPr>
            <w:r>
              <w:rPr>
                <w:sz w:val="24"/>
              </w:rPr>
              <w:t>要素</w:t>
            </w:r>
          </w:p>
        </w:tc>
        <w:tc>
          <w:tcPr>
            <w:tcW w:w="7060" w:type="dxa"/>
            <w:tcBorders>
              <w:top w:val="nil"/>
              <w:left w:val="nil"/>
              <w:right w:val="nil"/>
            </w:tcBorders>
          </w:tcPr>
          <w:p>
            <w:pPr>
              <w:pStyle w:val="TableParagraph"/>
              <w:spacing w:line="274" w:lineRule="exact"/>
              <w:ind w:left="3270" w:right="3270"/>
              <w:jc w:val="center"/>
              <w:rPr>
                <w:sz w:val="24"/>
              </w:rPr>
            </w:pPr>
            <w:r>
              <w:rPr>
                <w:sz w:val="24"/>
              </w:rPr>
              <w:t>内容</w:t>
            </w:r>
          </w:p>
        </w:tc>
      </w:tr>
      <w:tr>
        <w:trPr>
          <w:trHeight w:val="395" w:hRule="atLeast"/>
        </w:trPr>
        <w:tc>
          <w:tcPr>
            <w:tcW w:w="1942" w:type="dxa"/>
            <w:tcBorders>
              <w:left w:val="nil"/>
              <w:bottom w:val="single" w:sz="2" w:space="0" w:color="666666"/>
              <w:right w:val="single" w:sz="2" w:space="0" w:color="666666"/>
            </w:tcBorders>
            <w:shd w:val="clear" w:color="auto" w:fill="CCCCCC"/>
          </w:tcPr>
          <w:p>
            <w:pPr>
              <w:pStyle w:val="TableParagraph"/>
              <w:spacing w:before="58"/>
              <w:ind w:left="589" w:right="587"/>
              <w:jc w:val="center"/>
              <w:rPr>
                <w:rFonts w:ascii="Times New Roman"/>
                <w:b/>
                <w:sz w:val="24"/>
              </w:rPr>
            </w:pPr>
            <w:r>
              <w:rPr>
                <w:rFonts w:ascii="Times New Roman"/>
                <w:b/>
                <w:sz w:val="24"/>
              </w:rPr>
              <w:t>ID</w:t>
            </w:r>
          </w:p>
        </w:tc>
        <w:tc>
          <w:tcPr>
            <w:tcW w:w="7060" w:type="dxa"/>
            <w:tcBorders>
              <w:left w:val="single" w:sz="2" w:space="0" w:color="666666"/>
              <w:bottom w:val="single" w:sz="2" w:space="0" w:color="666666"/>
              <w:right w:val="nil"/>
            </w:tcBorders>
            <w:shd w:val="clear" w:color="auto" w:fill="CCCCCC"/>
          </w:tcPr>
          <w:p>
            <w:pPr>
              <w:pStyle w:val="TableParagraph"/>
              <w:spacing w:before="58"/>
              <w:ind w:left="147" w:right="148"/>
              <w:jc w:val="center"/>
              <w:rPr>
                <w:rFonts w:ascii="Times New Roman"/>
                <w:b/>
                <w:sz w:val="24"/>
              </w:rPr>
            </w:pPr>
            <w:r>
              <w:rPr>
                <w:rFonts w:ascii="Times New Roman"/>
                <w:b/>
                <w:sz w:val="24"/>
              </w:rPr>
              <w:t>P2</w:t>
            </w:r>
          </w:p>
        </w:tc>
      </w:tr>
      <w:tr>
        <w:trPr>
          <w:trHeight w:val="431" w:hRule="atLeast"/>
        </w:trPr>
        <w:tc>
          <w:tcPr>
            <w:tcW w:w="1942" w:type="dxa"/>
            <w:tcBorders>
              <w:top w:val="single" w:sz="2" w:space="0" w:color="666666"/>
              <w:left w:val="nil"/>
              <w:bottom w:val="single" w:sz="2" w:space="0" w:color="666666"/>
              <w:right w:val="single" w:sz="2" w:space="0" w:color="666666"/>
            </w:tcBorders>
          </w:tcPr>
          <w:p>
            <w:pPr>
              <w:pStyle w:val="TableParagraph"/>
              <w:spacing w:before="62"/>
              <w:ind w:left="589" w:right="589"/>
              <w:jc w:val="center"/>
              <w:rPr>
                <w:sz w:val="24"/>
              </w:rPr>
            </w:pPr>
            <w:r>
              <w:rPr>
                <w:sz w:val="24"/>
              </w:rPr>
              <w:t>提出者</w:t>
            </w:r>
          </w:p>
        </w:tc>
        <w:tc>
          <w:tcPr>
            <w:tcW w:w="7060" w:type="dxa"/>
            <w:tcBorders>
              <w:top w:val="single" w:sz="2" w:space="0" w:color="666666"/>
              <w:left w:val="single" w:sz="2" w:space="0" w:color="666666"/>
              <w:bottom w:val="single" w:sz="2" w:space="0" w:color="666666"/>
              <w:right w:val="nil"/>
            </w:tcBorders>
          </w:tcPr>
          <w:p>
            <w:pPr>
              <w:pStyle w:val="TableParagraph"/>
              <w:spacing w:before="62"/>
              <w:ind w:left="147" w:right="150"/>
              <w:jc w:val="center"/>
              <w:rPr>
                <w:sz w:val="24"/>
              </w:rPr>
            </w:pPr>
            <w:r>
              <w:rPr>
                <w:sz w:val="24"/>
              </w:rPr>
              <w:t>学生、校方管理者</w:t>
            </w:r>
          </w:p>
        </w:tc>
      </w:tr>
      <w:tr>
        <w:trPr>
          <w:trHeight w:val="431" w:hRule="atLeast"/>
        </w:trPr>
        <w:tc>
          <w:tcPr>
            <w:tcW w:w="1942" w:type="dxa"/>
            <w:tcBorders>
              <w:top w:val="single" w:sz="2" w:space="0" w:color="666666"/>
              <w:left w:val="nil"/>
              <w:bottom w:val="single" w:sz="2" w:space="0" w:color="666666"/>
              <w:right w:val="single" w:sz="2" w:space="0" w:color="666666"/>
            </w:tcBorders>
            <w:shd w:val="clear" w:color="auto" w:fill="CCCCCC"/>
          </w:tcPr>
          <w:p>
            <w:pPr>
              <w:pStyle w:val="TableParagraph"/>
              <w:spacing w:before="62"/>
              <w:ind w:left="589" w:right="589"/>
              <w:jc w:val="center"/>
              <w:rPr>
                <w:sz w:val="24"/>
              </w:rPr>
            </w:pPr>
            <w:r>
              <w:rPr>
                <w:sz w:val="24"/>
              </w:rPr>
              <w:t>关联者</w:t>
            </w:r>
          </w:p>
        </w:tc>
        <w:tc>
          <w:tcPr>
            <w:tcW w:w="7060" w:type="dxa"/>
            <w:tcBorders>
              <w:top w:val="single" w:sz="2" w:space="0" w:color="666666"/>
              <w:left w:val="single" w:sz="2" w:space="0" w:color="666666"/>
              <w:bottom w:val="single" w:sz="2" w:space="0" w:color="666666"/>
              <w:right w:val="nil"/>
            </w:tcBorders>
            <w:shd w:val="clear" w:color="auto" w:fill="CCCCCC"/>
          </w:tcPr>
          <w:p>
            <w:pPr>
              <w:pStyle w:val="TableParagraph"/>
              <w:spacing w:before="62"/>
              <w:ind w:left="147" w:right="150"/>
              <w:jc w:val="center"/>
              <w:rPr>
                <w:sz w:val="24"/>
              </w:rPr>
            </w:pPr>
            <w:r>
              <w:rPr>
                <w:sz w:val="24"/>
              </w:rPr>
              <w:t>学生、校方管理者</w:t>
            </w:r>
          </w:p>
        </w:tc>
      </w:tr>
      <w:tr>
        <w:trPr>
          <w:trHeight w:val="429" w:hRule="atLeast"/>
        </w:trPr>
        <w:tc>
          <w:tcPr>
            <w:tcW w:w="1942" w:type="dxa"/>
            <w:tcBorders>
              <w:top w:val="single" w:sz="2" w:space="0" w:color="666666"/>
              <w:left w:val="nil"/>
              <w:bottom w:val="single" w:sz="2" w:space="0" w:color="666666"/>
              <w:right w:val="single" w:sz="2" w:space="0" w:color="666666"/>
            </w:tcBorders>
          </w:tcPr>
          <w:p>
            <w:pPr>
              <w:pStyle w:val="TableParagraph"/>
              <w:spacing w:before="62"/>
              <w:ind w:left="589" w:right="589"/>
              <w:jc w:val="center"/>
              <w:rPr>
                <w:sz w:val="24"/>
              </w:rPr>
            </w:pPr>
            <w:r>
              <w:rPr>
                <w:sz w:val="24"/>
              </w:rPr>
              <w:t>问题</w:t>
            </w:r>
          </w:p>
        </w:tc>
        <w:tc>
          <w:tcPr>
            <w:tcW w:w="7060" w:type="dxa"/>
            <w:tcBorders>
              <w:top w:val="single" w:sz="2" w:space="0" w:color="666666"/>
              <w:left w:val="single" w:sz="2" w:space="0" w:color="666666"/>
              <w:bottom w:val="single" w:sz="2" w:space="0" w:color="666666"/>
              <w:right w:val="nil"/>
            </w:tcBorders>
          </w:tcPr>
          <w:p>
            <w:pPr>
              <w:pStyle w:val="TableParagraph"/>
              <w:spacing w:before="62"/>
              <w:ind w:left="146" w:right="150"/>
              <w:jc w:val="center"/>
              <w:rPr>
                <w:sz w:val="24"/>
              </w:rPr>
            </w:pPr>
            <w:r>
              <w:rPr>
                <w:sz w:val="24"/>
              </w:rPr>
              <w:t>学院、校区之间距离遥远，难以进行资源共享</w:t>
            </w:r>
          </w:p>
        </w:tc>
      </w:tr>
      <w:tr>
        <w:trPr>
          <w:trHeight w:val="743" w:hRule="atLeast"/>
        </w:trPr>
        <w:tc>
          <w:tcPr>
            <w:tcW w:w="1942" w:type="dxa"/>
            <w:tcBorders>
              <w:top w:val="single" w:sz="2" w:space="0" w:color="666666"/>
              <w:left w:val="nil"/>
              <w:bottom w:val="single" w:sz="2" w:space="0" w:color="666666"/>
              <w:right w:val="single" w:sz="2" w:space="0" w:color="666666"/>
            </w:tcBorders>
            <w:shd w:val="clear" w:color="auto" w:fill="CCCCCC"/>
          </w:tcPr>
          <w:p>
            <w:pPr>
              <w:pStyle w:val="TableParagraph"/>
              <w:spacing w:before="64"/>
              <w:ind w:left="589" w:right="589"/>
              <w:jc w:val="center"/>
              <w:rPr>
                <w:sz w:val="24"/>
              </w:rPr>
            </w:pPr>
            <w:r>
              <w:rPr>
                <w:sz w:val="24"/>
              </w:rPr>
              <w:t>影响</w:t>
            </w:r>
          </w:p>
        </w:tc>
        <w:tc>
          <w:tcPr>
            <w:tcW w:w="7060" w:type="dxa"/>
            <w:tcBorders>
              <w:top w:val="single" w:sz="2" w:space="0" w:color="666666"/>
              <w:left w:val="single" w:sz="2" w:space="0" w:color="666666"/>
              <w:bottom w:val="single" w:sz="2" w:space="0" w:color="666666"/>
              <w:right w:val="nil"/>
            </w:tcBorders>
            <w:shd w:val="clear" w:color="auto" w:fill="CCCCCC"/>
          </w:tcPr>
          <w:p>
            <w:pPr>
              <w:pStyle w:val="TableParagraph"/>
              <w:spacing w:line="242" w:lineRule="auto" w:before="62"/>
              <w:ind w:left="2205" w:right="168" w:hanging="2040"/>
              <w:rPr>
                <w:sz w:val="24"/>
              </w:rPr>
            </w:pPr>
            <w:r>
              <w:rPr>
                <w:spacing w:val="-1"/>
                <w:sz w:val="24"/>
              </w:rPr>
              <w:t>无法满足用户不断增加的资源需要，可能使学生的学习生活和校</w:t>
            </w:r>
            <w:r>
              <w:rPr>
                <w:sz w:val="24"/>
              </w:rPr>
              <w:t>方的教学与工作受到影响</w:t>
            </w:r>
          </w:p>
        </w:tc>
      </w:tr>
    </w:tbl>
    <w:p>
      <w:pPr>
        <w:pStyle w:val="BodyText"/>
        <w:rPr>
          <w:sz w:val="20"/>
        </w:rPr>
      </w:pPr>
    </w:p>
    <w:p>
      <w:pPr>
        <w:pStyle w:val="BodyText"/>
        <w:spacing w:before="5"/>
        <w:rPr>
          <w:sz w:val="18"/>
        </w:rPr>
      </w:pPr>
    </w:p>
    <w:tbl>
      <w:tblPr>
        <w:tblW w:w="0" w:type="auto"/>
        <w:jc w:val="left"/>
        <w:tblInd w:w="755"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top w:w="0" w:type="dxa"/>
          <w:left w:w="0" w:type="dxa"/>
          <w:bottom w:w="0" w:type="dxa"/>
          <w:right w:w="0" w:type="dxa"/>
        </w:tblCellMar>
        <w:tblLook w:val="01E0"/>
      </w:tblPr>
      <w:tblGrid>
        <w:gridCol w:w="1942"/>
        <w:gridCol w:w="7060"/>
      </w:tblGrid>
      <w:tr>
        <w:trPr>
          <w:trHeight w:val="335" w:hRule="atLeast"/>
        </w:trPr>
        <w:tc>
          <w:tcPr>
            <w:tcW w:w="1942" w:type="dxa"/>
            <w:tcBorders>
              <w:top w:val="nil"/>
              <w:left w:val="nil"/>
              <w:right w:val="nil"/>
            </w:tcBorders>
          </w:tcPr>
          <w:p>
            <w:pPr>
              <w:pStyle w:val="TableParagraph"/>
              <w:spacing w:line="274" w:lineRule="exact"/>
              <w:ind w:left="711" w:right="711"/>
              <w:jc w:val="center"/>
              <w:rPr>
                <w:sz w:val="24"/>
              </w:rPr>
            </w:pPr>
            <w:r>
              <w:rPr>
                <w:sz w:val="24"/>
              </w:rPr>
              <w:t>要素</w:t>
            </w:r>
          </w:p>
        </w:tc>
        <w:tc>
          <w:tcPr>
            <w:tcW w:w="7060" w:type="dxa"/>
            <w:tcBorders>
              <w:top w:val="nil"/>
              <w:left w:val="nil"/>
              <w:right w:val="nil"/>
            </w:tcBorders>
          </w:tcPr>
          <w:p>
            <w:pPr>
              <w:pStyle w:val="TableParagraph"/>
              <w:spacing w:line="274" w:lineRule="exact"/>
              <w:ind w:left="3270" w:right="3270"/>
              <w:jc w:val="center"/>
              <w:rPr>
                <w:sz w:val="24"/>
              </w:rPr>
            </w:pPr>
            <w:r>
              <w:rPr>
                <w:sz w:val="24"/>
              </w:rPr>
              <w:t>内容</w:t>
            </w:r>
          </w:p>
        </w:tc>
      </w:tr>
      <w:tr>
        <w:trPr>
          <w:trHeight w:val="395" w:hRule="atLeast"/>
        </w:trPr>
        <w:tc>
          <w:tcPr>
            <w:tcW w:w="1942" w:type="dxa"/>
            <w:tcBorders>
              <w:left w:val="nil"/>
              <w:bottom w:val="single" w:sz="2" w:space="0" w:color="666666"/>
              <w:right w:val="single" w:sz="2" w:space="0" w:color="666666"/>
            </w:tcBorders>
            <w:shd w:val="clear" w:color="auto" w:fill="CCCCCC"/>
          </w:tcPr>
          <w:p>
            <w:pPr>
              <w:pStyle w:val="TableParagraph"/>
              <w:spacing w:before="58"/>
              <w:ind w:left="589" w:right="587"/>
              <w:jc w:val="center"/>
              <w:rPr>
                <w:rFonts w:ascii="Times New Roman"/>
                <w:b/>
                <w:sz w:val="24"/>
              </w:rPr>
            </w:pPr>
            <w:r>
              <w:rPr>
                <w:rFonts w:ascii="Times New Roman"/>
                <w:b/>
                <w:sz w:val="24"/>
              </w:rPr>
              <w:t>ID</w:t>
            </w:r>
          </w:p>
        </w:tc>
        <w:tc>
          <w:tcPr>
            <w:tcW w:w="7060" w:type="dxa"/>
            <w:tcBorders>
              <w:left w:val="single" w:sz="2" w:space="0" w:color="666666"/>
              <w:bottom w:val="single" w:sz="2" w:space="0" w:color="666666"/>
              <w:right w:val="nil"/>
            </w:tcBorders>
            <w:shd w:val="clear" w:color="auto" w:fill="CCCCCC"/>
          </w:tcPr>
          <w:p>
            <w:pPr>
              <w:pStyle w:val="TableParagraph"/>
              <w:spacing w:before="58"/>
              <w:ind w:left="147" w:right="148"/>
              <w:jc w:val="center"/>
              <w:rPr>
                <w:rFonts w:ascii="Times New Roman"/>
                <w:b/>
                <w:sz w:val="24"/>
              </w:rPr>
            </w:pPr>
            <w:r>
              <w:rPr>
                <w:rFonts w:ascii="Times New Roman"/>
                <w:b/>
                <w:sz w:val="24"/>
              </w:rPr>
              <w:t>P3</w:t>
            </w:r>
          </w:p>
        </w:tc>
      </w:tr>
      <w:tr>
        <w:trPr>
          <w:trHeight w:val="431" w:hRule="atLeast"/>
        </w:trPr>
        <w:tc>
          <w:tcPr>
            <w:tcW w:w="1942" w:type="dxa"/>
            <w:tcBorders>
              <w:top w:val="single" w:sz="2" w:space="0" w:color="666666"/>
              <w:left w:val="nil"/>
              <w:bottom w:val="single" w:sz="2" w:space="0" w:color="666666"/>
              <w:right w:val="single" w:sz="2" w:space="0" w:color="666666"/>
            </w:tcBorders>
          </w:tcPr>
          <w:p>
            <w:pPr>
              <w:pStyle w:val="TableParagraph"/>
              <w:spacing w:before="62"/>
              <w:ind w:left="589" w:right="589"/>
              <w:jc w:val="center"/>
              <w:rPr>
                <w:sz w:val="24"/>
              </w:rPr>
            </w:pPr>
            <w:r>
              <w:rPr>
                <w:sz w:val="24"/>
              </w:rPr>
              <w:t>提出者</w:t>
            </w:r>
          </w:p>
        </w:tc>
        <w:tc>
          <w:tcPr>
            <w:tcW w:w="7060" w:type="dxa"/>
            <w:tcBorders>
              <w:top w:val="single" w:sz="2" w:space="0" w:color="666666"/>
              <w:left w:val="single" w:sz="2" w:space="0" w:color="666666"/>
              <w:bottom w:val="single" w:sz="2" w:space="0" w:color="666666"/>
              <w:right w:val="nil"/>
            </w:tcBorders>
          </w:tcPr>
          <w:p>
            <w:pPr>
              <w:pStyle w:val="TableParagraph"/>
              <w:spacing w:before="62"/>
              <w:ind w:left="147" w:right="150"/>
              <w:jc w:val="center"/>
              <w:rPr>
                <w:sz w:val="24"/>
              </w:rPr>
            </w:pPr>
            <w:r>
              <w:rPr>
                <w:sz w:val="24"/>
              </w:rPr>
              <w:t>学生</w:t>
            </w:r>
          </w:p>
        </w:tc>
      </w:tr>
      <w:tr>
        <w:trPr>
          <w:trHeight w:val="431" w:hRule="atLeast"/>
        </w:trPr>
        <w:tc>
          <w:tcPr>
            <w:tcW w:w="1942" w:type="dxa"/>
            <w:tcBorders>
              <w:top w:val="single" w:sz="2" w:space="0" w:color="666666"/>
              <w:left w:val="nil"/>
              <w:bottom w:val="single" w:sz="2" w:space="0" w:color="666666"/>
              <w:right w:val="single" w:sz="2" w:space="0" w:color="666666"/>
            </w:tcBorders>
            <w:shd w:val="clear" w:color="auto" w:fill="CCCCCC"/>
          </w:tcPr>
          <w:p>
            <w:pPr>
              <w:pStyle w:val="TableParagraph"/>
              <w:spacing w:before="62"/>
              <w:ind w:left="589" w:right="589"/>
              <w:jc w:val="center"/>
              <w:rPr>
                <w:sz w:val="24"/>
              </w:rPr>
            </w:pPr>
            <w:r>
              <w:rPr>
                <w:sz w:val="24"/>
              </w:rPr>
              <w:t>关联者</w:t>
            </w:r>
          </w:p>
        </w:tc>
        <w:tc>
          <w:tcPr>
            <w:tcW w:w="7060" w:type="dxa"/>
            <w:tcBorders>
              <w:top w:val="single" w:sz="2" w:space="0" w:color="666666"/>
              <w:left w:val="single" w:sz="2" w:space="0" w:color="666666"/>
              <w:bottom w:val="single" w:sz="2" w:space="0" w:color="666666"/>
              <w:right w:val="nil"/>
            </w:tcBorders>
            <w:shd w:val="clear" w:color="auto" w:fill="CCCCCC"/>
          </w:tcPr>
          <w:p>
            <w:pPr>
              <w:pStyle w:val="TableParagraph"/>
              <w:spacing w:before="62"/>
              <w:ind w:left="147" w:right="150"/>
              <w:jc w:val="center"/>
              <w:rPr>
                <w:sz w:val="24"/>
              </w:rPr>
            </w:pPr>
            <w:r>
              <w:rPr>
                <w:sz w:val="24"/>
              </w:rPr>
              <w:t>学生、校方管理者</w:t>
            </w:r>
          </w:p>
        </w:tc>
      </w:tr>
      <w:tr>
        <w:trPr>
          <w:trHeight w:val="429" w:hRule="atLeast"/>
        </w:trPr>
        <w:tc>
          <w:tcPr>
            <w:tcW w:w="1942" w:type="dxa"/>
            <w:tcBorders>
              <w:top w:val="single" w:sz="2" w:space="0" w:color="666666"/>
              <w:left w:val="nil"/>
              <w:bottom w:val="single" w:sz="2" w:space="0" w:color="666666"/>
              <w:right w:val="single" w:sz="2" w:space="0" w:color="666666"/>
            </w:tcBorders>
          </w:tcPr>
          <w:p>
            <w:pPr>
              <w:pStyle w:val="TableParagraph"/>
              <w:spacing w:before="62"/>
              <w:ind w:left="589" w:right="589"/>
              <w:jc w:val="center"/>
              <w:rPr>
                <w:sz w:val="24"/>
              </w:rPr>
            </w:pPr>
            <w:r>
              <w:rPr>
                <w:sz w:val="24"/>
              </w:rPr>
              <w:t>问题</w:t>
            </w:r>
          </w:p>
        </w:tc>
        <w:tc>
          <w:tcPr>
            <w:tcW w:w="7060" w:type="dxa"/>
            <w:tcBorders>
              <w:top w:val="single" w:sz="2" w:space="0" w:color="666666"/>
              <w:left w:val="single" w:sz="2" w:space="0" w:color="666666"/>
              <w:bottom w:val="single" w:sz="2" w:space="0" w:color="666666"/>
              <w:right w:val="nil"/>
            </w:tcBorders>
          </w:tcPr>
          <w:p>
            <w:pPr>
              <w:pStyle w:val="TableParagraph"/>
              <w:spacing w:before="62"/>
              <w:ind w:left="147" w:right="150"/>
              <w:jc w:val="center"/>
              <w:rPr>
                <w:sz w:val="24"/>
              </w:rPr>
            </w:pPr>
            <w:r>
              <w:rPr>
                <w:sz w:val="24"/>
              </w:rPr>
              <w:t>相当一部分学生有社交恐惧症，难以甚至是恐惧与他人线下互动</w:t>
            </w:r>
          </w:p>
        </w:tc>
      </w:tr>
      <w:tr>
        <w:trPr>
          <w:trHeight w:val="431" w:hRule="atLeast"/>
        </w:trPr>
        <w:tc>
          <w:tcPr>
            <w:tcW w:w="1942" w:type="dxa"/>
            <w:tcBorders>
              <w:top w:val="single" w:sz="2" w:space="0" w:color="666666"/>
              <w:left w:val="nil"/>
              <w:bottom w:val="single" w:sz="2" w:space="0" w:color="666666"/>
              <w:right w:val="single" w:sz="2" w:space="0" w:color="666666"/>
            </w:tcBorders>
            <w:shd w:val="clear" w:color="auto" w:fill="CCCCCC"/>
          </w:tcPr>
          <w:p>
            <w:pPr>
              <w:pStyle w:val="TableParagraph"/>
              <w:spacing w:before="64"/>
              <w:ind w:left="589" w:right="589"/>
              <w:jc w:val="center"/>
              <w:rPr>
                <w:sz w:val="24"/>
              </w:rPr>
            </w:pPr>
            <w:r>
              <w:rPr>
                <w:sz w:val="24"/>
              </w:rPr>
              <w:t>影响</w:t>
            </w:r>
          </w:p>
        </w:tc>
        <w:tc>
          <w:tcPr>
            <w:tcW w:w="7060" w:type="dxa"/>
            <w:tcBorders>
              <w:top w:val="single" w:sz="2" w:space="0" w:color="666666"/>
              <w:left w:val="single" w:sz="2" w:space="0" w:color="666666"/>
              <w:bottom w:val="single" w:sz="2" w:space="0" w:color="666666"/>
              <w:right w:val="nil"/>
            </w:tcBorders>
            <w:shd w:val="clear" w:color="auto" w:fill="CCCCCC"/>
          </w:tcPr>
          <w:p>
            <w:pPr>
              <w:pStyle w:val="TableParagraph"/>
              <w:spacing w:before="64"/>
              <w:ind w:left="146" w:right="150"/>
              <w:jc w:val="center"/>
              <w:rPr>
                <w:sz w:val="24"/>
              </w:rPr>
            </w:pPr>
            <w:r>
              <w:rPr>
                <w:sz w:val="24"/>
              </w:rPr>
              <w:t>影响个人社交关系，严重时甚至会对学生学习生活造成影响</w:t>
            </w:r>
          </w:p>
        </w:tc>
      </w:tr>
    </w:tbl>
    <w:p>
      <w:pPr>
        <w:pStyle w:val="BodyText"/>
        <w:rPr>
          <w:sz w:val="20"/>
        </w:rPr>
      </w:pPr>
    </w:p>
    <w:p>
      <w:pPr>
        <w:pStyle w:val="BodyText"/>
        <w:spacing w:before="5"/>
        <w:rPr>
          <w:sz w:val="18"/>
        </w:rPr>
      </w:pPr>
    </w:p>
    <w:tbl>
      <w:tblPr>
        <w:tblW w:w="0" w:type="auto"/>
        <w:jc w:val="left"/>
        <w:tblInd w:w="755"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top w:w="0" w:type="dxa"/>
          <w:left w:w="0" w:type="dxa"/>
          <w:bottom w:w="0" w:type="dxa"/>
          <w:right w:w="0" w:type="dxa"/>
        </w:tblCellMar>
        <w:tblLook w:val="01E0"/>
      </w:tblPr>
      <w:tblGrid>
        <w:gridCol w:w="1942"/>
        <w:gridCol w:w="7060"/>
      </w:tblGrid>
      <w:tr>
        <w:trPr>
          <w:trHeight w:val="335" w:hRule="atLeast"/>
        </w:trPr>
        <w:tc>
          <w:tcPr>
            <w:tcW w:w="1942" w:type="dxa"/>
            <w:tcBorders>
              <w:top w:val="nil"/>
              <w:left w:val="nil"/>
              <w:right w:val="nil"/>
            </w:tcBorders>
          </w:tcPr>
          <w:p>
            <w:pPr>
              <w:pStyle w:val="TableParagraph"/>
              <w:spacing w:line="274" w:lineRule="exact"/>
              <w:ind w:left="711" w:right="711"/>
              <w:jc w:val="center"/>
              <w:rPr>
                <w:sz w:val="24"/>
              </w:rPr>
            </w:pPr>
            <w:r>
              <w:rPr>
                <w:sz w:val="24"/>
              </w:rPr>
              <w:t>要素</w:t>
            </w:r>
          </w:p>
        </w:tc>
        <w:tc>
          <w:tcPr>
            <w:tcW w:w="7060" w:type="dxa"/>
            <w:tcBorders>
              <w:top w:val="nil"/>
              <w:left w:val="nil"/>
              <w:right w:val="nil"/>
            </w:tcBorders>
          </w:tcPr>
          <w:p>
            <w:pPr>
              <w:pStyle w:val="TableParagraph"/>
              <w:spacing w:line="274" w:lineRule="exact"/>
              <w:ind w:left="3270" w:right="3270"/>
              <w:jc w:val="center"/>
              <w:rPr>
                <w:sz w:val="24"/>
              </w:rPr>
            </w:pPr>
            <w:r>
              <w:rPr>
                <w:sz w:val="24"/>
              </w:rPr>
              <w:t>内容</w:t>
            </w:r>
          </w:p>
        </w:tc>
      </w:tr>
      <w:tr>
        <w:trPr>
          <w:trHeight w:val="395" w:hRule="atLeast"/>
        </w:trPr>
        <w:tc>
          <w:tcPr>
            <w:tcW w:w="1942" w:type="dxa"/>
            <w:tcBorders>
              <w:left w:val="nil"/>
              <w:bottom w:val="single" w:sz="2" w:space="0" w:color="666666"/>
              <w:right w:val="single" w:sz="2" w:space="0" w:color="666666"/>
            </w:tcBorders>
            <w:shd w:val="clear" w:color="auto" w:fill="CCCCCC"/>
          </w:tcPr>
          <w:p>
            <w:pPr>
              <w:pStyle w:val="TableParagraph"/>
              <w:spacing w:before="58"/>
              <w:ind w:left="588" w:right="589"/>
              <w:jc w:val="center"/>
              <w:rPr>
                <w:rFonts w:ascii="Times New Roman"/>
                <w:sz w:val="24"/>
              </w:rPr>
            </w:pPr>
            <w:r>
              <w:rPr>
                <w:rFonts w:ascii="Times New Roman"/>
                <w:sz w:val="24"/>
              </w:rPr>
              <w:t>ID</w:t>
            </w:r>
          </w:p>
        </w:tc>
        <w:tc>
          <w:tcPr>
            <w:tcW w:w="7060" w:type="dxa"/>
            <w:tcBorders>
              <w:left w:val="single" w:sz="2" w:space="0" w:color="666666"/>
              <w:bottom w:val="single" w:sz="2" w:space="0" w:color="666666"/>
              <w:right w:val="nil"/>
            </w:tcBorders>
            <w:shd w:val="clear" w:color="auto" w:fill="CCCCCC"/>
          </w:tcPr>
          <w:p>
            <w:pPr>
              <w:pStyle w:val="TableParagraph"/>
              <w:spacing w:before="58"/>
              <w:ind w:left="147" w:right="148"/>
              <w:jc w:val="center"/>
              <w:rPr>
                <w:rFonts w:ascii="Times New Roman"/>
                <w:b/>
                <w:sz w:val="24"/>
              </w:rPr>
            </w:pPr>
            <w:r>
              <w:rPr>
                <w:rFonts w:ascii="Times New Roman"/>
                <w:b/>
                <w:sz w:val="24"/>
              </w:rPr>
              <w:t>P4</w:t>
            </w:r>
          </w:p>
        </w:tc>
      </w:tr>
      <w:tr>
        <w:trPr>
          <w:trHeight w:val="432" w:hRule="atLeast"/>
        </w:trPr>
        <w:tc>
          <w:tcPr>
            <w:tcW w:w="1942" w:type="dxa"/>
            <w:tcBorders>
              <w:top w:val="single" w:sz="2" w:space="0" w:color="666666"/>
              <w:left w:val="nil"/>
              <w:bottom w:val="single" w:sz="2" w:space="0" w:color="666666"/>
              <w:right w:val="single" w:sz="2" w:space="0" w:color="666666"/>
            </w:tcBorders>
          </w:tcPr>
          <w:p>
            <w:pPr>
              <w:pStyle w:val="TableParagraph"/>
              <w:spacing w:before="65"/>
              <w:ind w:left="589" w:right="589"/>
              <w:jc w:val="center"/>
              <w:rPr>
                <w:sz w:val="24"/>
              </w:rPr>
            </w:pPr>
            <w:r>
              <w:rPr>
                <w:sz w:val="24"/>
              </w:rPr>
              <w:t>提出者</w:t>
            </w:r>
          </w:p>
        </w:tc>
        <w:tc>
          <w:tcPr>
            <w:tcW w:w="7060" w:type="dxa"/>
            <w:tcBorders>
              <w:top w:val="single" w:sz="2" w:space="0" w:color="666666"/>
              <w:left w:val="single" w:sz="2" w:space="0" w:color="666666"/>
              <w:bottom w:val="single" w:sz="2" w:space="0" w:color="666666"/>
              <w:right w:val="nil"/>
            </w:tcBorders>
          </w:tcPr>
          <w:p>
            <w:pPr>
              <w:pStyle w:val="TableParagraph"/>
              <w:spacing w:before="65"/>
              <w:ind w:left="147" w:right="150"/>
              <w:jc w:val="center"/>
              <w:rPr>
                <w:sz w:val="24"/>
              </w:rPr>
            </w:pPr>
            <w:r>
              <w:rPr>
                <w:sz w:val="24"/>
              </w:rPr>
              <w:t>学生组织</w:t>
            </w:r>
          </w:p>
        </w:tc>
      </w:tr>
      <w:tr>
        <w:trPr>
          <w:trHeight w:val="431" w:hRule="atLeast"/>
        </w:trPr>
        <w:tc>
          <w:tcPr>
            <w:tcW w:w="1942" w:type="dxa"/>
            <w:tcBorders>
              <w:top w:val="single" w:sz="2" w:space="0" w:color="666666"/>
              <w:left w:val="nil"/>
              <w:bottom w:val="single" w:sz="2" w:space="0" w:color="666666"/>
              <w:right w:val="single" w:sz="2" w:space="0" w:color="666666"/>
            </w:tcBorders>
            <w:shd w:val="clear" w:color="auto" w:fill="CCCCCC"/>
          </w:tcPr>
          <w:p>
            <w:pPr>
              <w:pStyle w:val="TableParagraph"/>
              <w:spacing w:before="62"/>
              <w:ind w:left="589" w:right="589"/>
              <w:jc w:val="center"/>
              <w:rPr>
                <w:sz w:val="24"/>
              </w:rPr>
            </w:pPr>
            <w:r>
              <w:rPr>
                <w:sz w:val="24"/>
              </w:rPr>
              <w:t>关联者</w:t>
            </w:r>
          </w:p>
        </w:tc>
        <w:tc>
          <w:tcPr>
            <w:tcW w:w="7060" w:type="dxa"/>
            <w:tcBorders>
              <w:top w:val="single" w:sz="2" w:space="0" w:color="666666"/>
              <w:left w:val="single" w:sz="2" w:space="0" w:color="666666"/>
              <w:bottom w:val="single" w:sz="2" w:space="0" w:color="666666"/>
              <w:right w:val="nil"/>
            </w:tcBorders>
            <w:shd w:val="clear" w:color="auto" w:fill="CCCCCC"/>
          </w:tcPr>
          <w:p>
            <w:pPr>
              <w:pStyle w:val="TableParagraph"/>
              <w:spacing w:before="62"/>
              <w:ind w:left="147" w:right="150"/>
              <w:jc w:val="center"/>
              <w:rPr>
                <w:sz w:val="24"/>
              </w:rPr>
            </w:pPr>
            <w:r>
              <w:rPr>
                <w:sz w:val="24"/>
              </w:rPr>
              <w:t>学生、学生组织、校方管理者</w:t>
            </w:r>
          </w:p>
        </w:tc>
      </w:tr>
      <w:tr>
        <w:trPr>
          <w:trHeight w:val="431" w:hRule="atLeast"/>
        </w:trPr>
        <w:tc>
          <w:tcPr>
            <w:tcW w:w="1942" w:type="dxa"/>
            <w:tcBorders>
              <w:top w:val="single" w:sz="2" w:space="0" w:color="666666"/>
              <w:left w:val="nil"/>
              <w:bottom w:val="single" w:sz="2" w:space="0" w:color="666666"/>
              <w:right w:val="single" w:sz="2" w:space="0" w:color="666666"/>
            </w:tcBorders>
          </w:tcPr>
          <w:p>
            <w:pPr>
              <w:pStyle w:val="TableParagraph"/>
              <w:spacing w:before="62"/>
              <w:ind w:left="589" w:right="589"/>
              <w:jc w:val="center"/>
              <w:rPr>
                <w:sz w:val="24"/>
              </w:rPr>
            </w:pPr>
            <w:r>
              <w:rPr>
                <w:sz w:val="24"/>
              </w:rPr>
              <w:t>问题</w:t>
            </w:r>
          </w:p>
        </w:tc>
        <w:tc>
          <w:tcPr>
            <w:tcW w:w="7060" w:type="dxa"/>
            <w:tcBorders>
              <w:top w:val="single" w:sz="2" w:space="0" w:color="666666"/>
              <w:left w:val="single" w:sz="2" w:space="0" w:color="666666"/>
              <w:bottom w:val="single" w:sz="2" w:space="0" w:color="666666"/>
              <w:right w:val="nil"/>
            </w:tcBorders>
          </w:tcPr>
          <w:p>
            <w:pPr>
              <w:pStyle w:val="TableParagraph"/>
              <w:spacing w:before="62"/>
              <w:ind w:left="147" w:right="150"/>
              <w:jc w:val="center"/>
              <w:rPr>
                <w:sz w:val="24"/>
              </w:rPr>
            </w:pPr>
            <w:r>
              <w:rPr>
                <w:sz w:val="24"/>
              </w:rPr>
              <w:t>校园活动缺乏组织和管理工具，执行力低</w:t>
            </w:r>
          </w:p>
        </w:tc>
      </w:tr>
      <w:tr>
        <w:trPr>
          <w:trHeight w:val="431" w:hRule="atLeast"/>
        </w:trPr>
        <w:tc>
          <w:tcPr>
            <w:tcW w:w="1942" w:type="dxa"/>
            <w:tcBorders>
              <w:top w:val="single" w:sz="2" w:space="0" w:color="666666"/>
              <w:left w:val="nil"/>
              <w:bottom w:val="single" w:sz="2" w:space="0" w:color="666666"/>
              <w:right w:val="single" w:sz="2" w:space="0" w:color="666666"/>
            </w:tcBorders>
            <w:shd w:val="clear" w:color="auto" w:fill="CCCCCC"/>
          </w:tcPr>
          <w:p>
            <w:pPr>
              <w:pStyle w:val="TableParagraph"/>
              <w:spacing w:before="62"/>
              <w:ind w:left="589" w:right="589"/>
              <w:jc w:val="center"/>
              <w:rPr>
                <w:sz w:val="24"/>
              </w:rPr>
            </w:pPr>
            <w:r>
              <w:rPr>
                <w:sz w:val="24"/>
              </w:rPr>
              <w:t>影响</w:t>
            </w:r>
          </w:p>
        </w:tc>
        <w:tc>
          <w:tcPr>
            <w:tcW w:w="7060" w:type="dxa"/>
            <w:tcBorders>
              <w:top w:val="single" w:sz="2" w:space="0" w:color="666666"/>
              <w:left w:val="single" w:sz="2" w:space="0" w:color="666666"/>
              <w:bottom w:val="single" w:sz="2" w:space="0" w:color="666666"/>
              <w:right w:val="nil"/>
            </w:tcBorders>
            <w:shd w:val="clear" w:color="auto" w:fill="CCCCCC"/>
          </w:tcPr>
          <w:p>
            <w:pPr>
              <w:pStyle w:val="TableParagraph"/>
              <w:spacing w:before="62"/>
              <w:ind w:left="147" w:right="150"/>
              <w:jc w:val="center"/>
              <w:rPr>
                <w:sz w:val="24"/>
              </w:rPr>
            </w:pPr>
            <w:r>
              <w:rPr>
                <w:sz w:val="24"/>
              </w:rPr>
              <w:t>活动达不到校方管理者，学生组织和学生的期望，影响学校形象</w:t>
            </w:r>
          </w:p>
        </w:tc>
      </w:tr>
    </w:tbl>
    <w:p>
      <w:pPr>
        <w:spacing w:after="0"/>
        <w:jc w:val="center"/>
        <w:rPr>
          <w:sz w:val="24"/>
        </w:rPr>
        <w:sectPr>
          <w:pgSz w:w="12240" w:h="15840"/>
          <w:pgMar w:header="813" w:footer="719" w:top="1340" w:bottom="1000" w:left="1160" w:right="1080"/>
        </w:sectPr>
      </w:pPr>
    </w:p>
    <w:p>
      <w:pPr>
        <w:pStyle w:val="ListParagraph"/>
        <w:numPr>
          <w:ilvl w:val="1"/>
          <w:numId w:val="3"/>
        </w:numPr>
        <w:tabs>
          <w:tab w:pos="856" w:val="left" w:leader="none"/>
          <w:tab w:pos="857" w:val="left" w:leader="none"/>
        </w:tabs>
        <w:spacing w:line="336" w:lineRule="auto" w:before="66" w:after="0"/>
        <w:ind w:left="280" w:right="8177" w:firstLine="0"/>
        <w:jc w:val="left"/>
        <w:rPr>
          <w:sz w:val="24"/>
        </w:rPr>
      </w:pPr>
      <w:bookmarkStart w:name="_bookmark4" w:id="9"/>
      <w:bookmarkEnd w:id="9"/>
      <w:r>
        <w:rPr/>
      </w:r>
      <w:bookmarkStart w:name="_bookmark4" w:id="10"/>
      <w:bookmarkEnd w:id="10"/>
      <w:r>
        <w:rPr>
          <w:sz w:val="24"/>
        </w:rPr>
        <w:t>核心概念</w:t>
      </w:r>
      <w:bookmarkStart w:name="_bookmark5" w:id="11"/>
      <w:bookmarkEnd w:id="11"/>
      <w:r>
        <w:rPr>
          <w:sz w:val="24"/>
        </w:rPr>
        <w:t>信息茧房</w:t>
      </w:r>
    </w:p>
    <w:p>
      <w:pPr>
        <w:pStyle w:val="BodyText"/>
        <w:spacing w:line="248" w:lineRule="exact"/>
        <w:ind w:left="760"/>
      </w:pPr>
      <w:r>
        <w:rPr/>
        <w:t>信息茧房是指人们关注的信息领域会习惯性地被自己的兴趣所引导，从而将自己的生</w:t>
      </w:r>
    </w:p>
    <w:p>
      <w:pPr>
        <w:pStyle w:val="BodyText"/>
        <w:spacing w:line="242" w:lineRule="auto" w:before="4"/>
        <w:ind w:left="280" w:right="357"/>
        <w:jc w:val="both"/>
      </w:pPr>
      <w:r>
        <w:rPr/>
        <w:t>活桎梏于像蚕茧一般的</w:t>
      </w:r>
      <w:r>
        <w:rPr>
          <w:rFonts w:ascii="Times New Roman" w:hAnsi="Times New Roman" w:eastAsia="Times New Roman"/>
        </w:rPr>
        <w:t>“</w:t>
      </w:r>
      <w:r>
        <w:rPr/>
        <w:t>茧房</w:t>
      </w:r>
      <w:r>
        <w:rPr>
          <w:rFonts w:ascii="Times New Roman" w:hAnsi="Times New Roman" w:eastAsia="Times New Roman"/>
        </w:rPr>
        <w:t>”</w:t>
      </w:r>
      <w:r>
        <w:rPr/>
        <w:t>中的现象。由于信息技术提供了更自我的思想空间和任何领</w:t>
      </w:r>
      <w:r>
        <w:rPr>
          <w:spacing w:val="-1"/>
        </w:rPr>
        <w:t>域的巨量知识，一些人还可能进一步逃避社会中的种种矛盾，成为与世隔绝的孤立者。在社群内的交流更加高效的同时，社群之间的沟通并不见得一定会比信息匮乏的时代更加顺</w:t>
      </w:r>
      <w:r>
        <w:rPr/>
        <w:t>畅和有效。</w:t>
      </w:r>
    </w:p>
    <w:p>
      <w:pPr>
        <w:pStyle w:val="BodyText"/>
        <w:spacing w:before="123"/>
        <w:ind w:left="280"/>
      </w:pPr>
      <w:bookmarkStart w:name="_bookmark6" w:id="12"/>
      <w:bookmarkEnd w:id="12"/>
      <w:r>
        <w:rPr/>
      </w:r>
      <w:r>
        <w:rPr/>
        <w:t>资源共享</w:t>
      </w:r>
    </w:p>
    <w:p>
      <w:pPr>
        <w:pStyle w:val="BodyText"/>
        <w:spacing w:line="244" w:lineRule="auto" w:before="63"/>
        <w:ind w:left="280" w:right="357" w:firstLine="480"/>
        <w:jc w:val="both"/>
      </w:pPr>
      <w:r>
        <w:rPr>
          <w:spacing w:val="-1"/>
        </w:rPr>
        <w:t>资源共享是指在不同的组织或个人之间，通过共同分享和使用资源，以提高资源的利用效率和减少浪费。在苏州大学校园资源交互共享平台中，资源共享包括各类学习资料及</w:t>
      </w:r>
      <w:r>
        <w:rPr/>
        <w:t>其他资源的共享和检索服务。</w:t>
      </w:r>
    </w:p>
    <w:p>
      <w:pPr>
        <w:pStyle w:val="BodyText"/>
        <w:spacing w:before="113"/>
        <w:ind w:left="280"/>
      </w:pPr>
      <w:bookmarkStart w:name="_bookmark7" w:id="13"/>
      <w:bookmarkEnd w:id="13"/>
      <w:r>
        <w:rPr/>
      </w:r>
      <w:r>
        <w:rPr/>
        <w:t>用户互动</w:t>
      </w:r>
    </w:p>
    <w:p>
      <w:pPr>
        <w:pStyle w:val="BodyText"/>
        <w:spacing w:line="242" w:lineRule="auto" w:before="64"/>
        <w:ind w:left="280" w:right="357" w:firstLine="480"/>
        <w:jc w:val="both"/>
      </w:pPr>
      <w:r>
        <w:rPr>
          <w:spacing w:val="-1"/>
        </w:rPr>
        <w:t>用户互动是指平台用户之间通过平台进行交流、分享等互动行为。在苏州大学校园资源交互共享平台中，用户互动功能可以帮助用户之间建立联系、交流和互动，促进校园资</w:t>
      </w:r>
      <w:r>
        <w:rPr/>
        <w:t>源的共享和流通。</w:t>
      </w:r>
    </w:p>
    <w:p>
      <w:pPr>
        <w:pStyle w:val="BodyText"/>
        <w:spacing w:before="122"/>
        <w:ind w:left="280"/>
      </w:pPr>
      <w:bookmarkStart w:name="_bookmark8" w:id="14"/>
      <w:bookmarkEnd w:id="14"/>
      <w:r>
        <w:rPr/>
      </w:r>
      <w:r>
        <w:rPr/>
        <w:t>社交恐惧症</w:t>
      </w:r>
    </w:p>
    <w:p>
      <w:pPr>
        <w:pStyle w:val="BodyText"/>
        <w:spacing w:line="242" w:lineRule="auto" w:before="65"/>
        <w:ind w:left="280" w:right="357" w:firstLine="480"/>
        <w:jc w:val="both"/>
      </w:pPr>
      <w:r>
        <w:rPr>
          <w:spacing w:val="-1"/>
        </w:rPr>
        <w:t>社交恐惧症是恐惧症的一种亚型。以过分和不合理地惧怕外界某种客观事物或情境为主要表现，患者明知这种恐惧反应是过分的或不合理的，但仍反复出现，难以控制。恐惧发作时常常伴有明显的焦虑和自主神经症状，患者极力回避导致恐惧的客观事物或情境，</w:t>
      </w:r>
      <w:r>
        <w:rPr>
          <w:spacing w:val="-118"/>
        </w:rPr>
        <w:t> </w:t>
      </w:r>
      <w:r>
        <w:rPr/>
        <w:t>或是带着畏惧去忍受，因而影响其正常活动。</w:t>
      </w:r>
    </w:p>
    <w:p>
      <w:pPr>
        <w:pStyle w:val="BodyText"/>
        <w:spacing w:before="123"/>
        <w:ind w:left="280"/>
      </w:pPr>
      <w:bookmarkStart w:name="_bookmark9" w:id="15"/>
      <w:bookmarkEnd w:id="15"/>
      <w:r>
        <w:rPr/>
      </w:r>
      <w:r>
        <w:rPr/>
        <w:t>大数据</w:t>
      </w:r>
    </w:p>
    <w:p>
      <w:pPr>
        <w:pStyle w:val="BodyText"/>
        <w:spacing w:line="242" w:lineRule="auto" w:before="62"/>
        <w:ind w:left="280" w:right="358" w:firstLine="480"/>
        <w:jc w:val="both"/>
      </w:pPr>
      <w:r>
        <w:rPr>
          <w:spacing w:val="-1"/>
        </w:rPr>
        <w:t>一种规模大到在获取、存储、管理、分析方面大大超出了传统数据库软件工具能力范围的数据集合，具有海量的数据规模、快速的数据流转、多样的数据类型和价值密度低四大特征。在苏州大学校园资源交互共享平台中，系统会通过大数据分析用户的浏览记录和</w:t>
      </w:r>
      <w:r>
        <w:rPr/>
        <w:t>搜索记录等，为用户提供个性化的内容推荐。</w:t>
      </w:r>
    </w:p>
    <w:p>
      <w:pPr>
        <w:pStyle w:val="BodyText"/>
        <w:spacing w:before="124"/>
        <w:ind w:left="280"/>
      </w:pPr>
      <w:bookmarkStart w:name="_bookmark10" w:id="16"/>
      <w:bookmarkEnd w:id="16"/>
      <w:r>
        <w:rPr/>
      </w:r>
      <w:r>
        <w:rPr/>
        <w:t>云计算</w:t>
      </w:r>
    </w:p>
    <w:p>
      <w:pPr>
        <w:pStyle w:val="BodyText"/>
        <w:spacing w:line="242" w:lineRule="auto" w:before="62"/>
        <w:ind w:left="280" w:right="117" w:firstLine="480"/>
      </w:pPr>
      <w:r>
        <w:rPr/>
        <w:t>云计算是一种将计算资源和服务通过互联网提供给用户使用的技术。在苏州大学校园</w:t>
      </w:r>
      <w:r>
        <w:rPr>
          <w:spacing w:val="1"/>
        </w:rPr>
        <w:t> </w:t>
      </w:r>
      <w:r>
        <w:rPr>
          <w:spacing w:val="-1"/>
        </w:rPr>
        <w:t>资源交互共享平台中，云计算可以用来存储和处理大量的用户数据和信息，提供更加高效、</w:t>
      </w:r>
      <w:r>
        <w:rPr/>
        <w:t>可靠、灵活的计算和存储服务，保障平台的可靠性和稳定性。</w:t>
      </w:r>
    </w:p>
    <w:p>
      <w:pPr>
        <w:pStyle w:val="BodyText"/>
        <w:spacing w:before="124"/>
        <w:ind w:left="280"/>
      </w:pPr>
      <w:bookmarkStart w:name="_bookmark11" w:id="17"/>
      <w:bookmarkEnd w:id="17"/>
      <w:r>
        <w:rPr/>
      </w:r>
      <w:r>
        <w:rPr/>
        <w:t>数字化水平</w:t>
      </w:r>
    </w:p>
    <w:p>
      <w:pPr>
        <w:pStyle w:val="BodyText"/>
        <w:spacing w:line="242" w:lineRule="auto" w:before="63"/>
        <w:ind w:left="280" w:right="357" w:firstLine="480"/>
        <w:jc w:val="both"/>
      </w:pPr>
      <w:r>
        <w:rPr>
          <w:spacing w:val="-1"/>
        </w:rPr>
        <w:t>数字化水平是指高校在数字化建设方面的程度和水平。在苏州大学校园资源交互共享平台中，数字化水平的提高可以促进平台的智能化、高效化、便捷化，提升用户的使用体</w:t>
      </w:r>
      <w:r>
        <w:rPr/>
        <w:t>验和平台的运营效率。</w:t>
      </w:r>
    </w:p>
    <w:p>
      <w:pPr>
        <w:spacing w:after="0" w:line="242" w:lineRule="auto"/>
        <w:jc w:val="both"/>
        <w:sectPr>
          <w:pgSz w:w="12240" w:h="15840"/>
          <w:pgMar w:header="813" w:footer="719" w:top="1340" w:bottom="1000" w:left="1160" w:right="1080"/>
        </w:sectPr>
      </w:pPr>
    </w:p>
    <w:p>
      <w:pPr>
        <w:pStyle w:val="Heading1"/>
        <w:numPr>
          <w:ilvl w:val="0"/>
          <w:numId w:val="2"/>
        </w:numPr>
        <w:tabs>
          <w:tab w:pos="1060" w:val="left" w:leader="none"/>
          <w:tab w:pos="1061" w:val="left" w:leader="none"/>
        </w:tabs>
        <w:spacing w:line="240" w:lineRule="auto" w:before="66" w:after="0"/>
        <w:ind w:left="1060" w:right="0" w:hanging="421"/>
        <w:jc w:val="left"/>
      </w:pPr>
      <w:bookmarkStart w:name="_bookmark12" w:id="18"/>
      <w:bookmarkEnd w:id="18"/>
      <w:r>
        <w:rPr/>
      </w:r>
      <w:bookmarkStart w:name="_bookmark12" w:id="19"/>
      <w:bookmarkEnd w:id="19"/>
      <w:r>
        <w:rPr/>
        <w:t>需求概要分析</w:t>
      </w:r>
    </w:p>
    <w:p>
      <w:pPr>
        <w:pStyle w:val="ListParagraph"/>
        <w:numPr>
          <w:ilvl w:val="1"/>
          <w:numId w:val="4"/>
        </w:numPr>
        <w:tabs>
          <w:tab w:pos="856" w:val="left" w:leader="none"/>
          <w:tab w:pos="857" w:val="left" w:leader="none"/>
        </w:tabs>
        <w:spacing w:line="336" w:lineRule="auto" w:before="183" w:after="0"/>
        <w:ind w:left="280" w:right="7937" w:firstLine="0"/>
        <w:jc w:val="left"/>
        <w:rPr>
          <w:sz w:val="24"/>
        </w:rPr>
      </w:pPr>
      <w:bookmarkStart w:name="_bookmark13" w:id="20"/>
      <w:bookmarkEnd w:id="20"/>
      <w:r>
        <w:rPr/>
      </w:r>
      <w:bookmarkStart w:name="_bookmark13" w:id="21"/>
      <w:bookmarkEnd w:id="21"/>
      <w:r>
        <w:rPr>
          <w:sz w:val="24"/>
        </w:rPr>
        <w:t>利益攸关者</w:t>
      </w:r>
      <w:bookmarkStart w:name="_bookmark14" w:id="22"/>
      <w:bookmarkEnd w:id="22"/>
      <w:r>
        <w:rPr>
          <w:sz w:val="24"/>
        </w:rPr>
        <w:t>学生</w:t>
      </w:r>
    </w:p>
    <w:p>
      <w:pPr>
        <w:pStyle w:val="ListParagraph"/>
        <w:numPr>
          <w:ilvl w:val="2"/>
          <w:numId w:val="4"/>
        </w:numPr>
        <w:tabs>
          <w:tab w:pos="946" w:val="left" w:leader="none"/>
        </w:tabs>
        <w:spacing w:line="248" w:lineRule="exact" w:before="0" w:after="0"/>
        <w:ind w:left="945" w:right="0" w:hanging="186"/>
        <w:jc w:val="left"/>
        <w:rPr>
          <w:rFonts w:ascii="Times New Roman" w:eastAsia="Times New Roman"/>
          <w:sz w:val="22"/>
        </w:rPr>
      </w:pPr>
      <w:r>
        <w:rPr>
          <w:spacing w:val="9"/>
          <w:sz w:val="24"/>
        </w:rPr>
        <w:t>学生享有该 </w:t>
      </w:r>
      <w:r>
        <w:rPr>
          <w:rFonts w:ascii="Times New Roman" w:eastAsia="Times New Roman"/>
          <w:sz w:val="24"/>
        </w:rPr>
        <w:t>APP</w:t>
      </w:r>
      <w:r>
        <w:rPr>
          <w:rFonts w:ascii="Times New Roman" w:eastAsia="Times New Roman"/>
          <w:spacing w:val="83"/>
          <w:sz w:val="24"/>
        </w:rPr>
        <w:t> </w:t>
      </w:r>
      <w:r>
        <w:rPr>
          <w:sz w:val="24"/>
        </w:rPr>
        <w:t>提供的所有服务，包括用户登录、个人信息设置、咨询互动、搜</w:t>
      </w:r>
    </w:p>
    <w:p>
      <w:pPr>
        <w:pStyle w:val="BodyText"/>
        <w:spacing w:before="5"/>
        <w:ind w:left="280"/>
      </w:pPr>
      <w:r>
        <w:rPr/>
        <w:t>索资料、资料共享。</w:t>
      </w:r>
    </w:p>
    <w:p>
      <w:pPr>
        <w:pStyle w:val="ListParagraph"/>
        <w:numPr>
          <w:ilvl w:val="2"/>
          <w:numId w:val="4"/>
        </w:numPr>
        <w:tabs>
          <w:tab w:pos="942" w:val="left" w:leader="none"/>
        </w:tabs>
        <w:spacing w:line="240" w:lineRule="auto" w:before="64" w:after="0"/>
        <w:ind w:left="941" w:right="0" w:hanging="182"/>
        <w:jc w:val="left"/>
        <w:rPr>
          <w:rFonts w:ascii="Times New Roman" w:eastAsia="Times New Roman"/>
          <w:sz w:val="22"/>
        </w:rPr>
      </w:pPr>
      <w:r>
        <w:rPr>
          <w:sz w:val="24"/>
        </w:rPr>
        <w:t>获得更丰富、更便捷的学习资源，包括课程资料、学术论文、在线课程等。</w:t>
      </w:r>
    </w:p>
    <w:p>
      <w:pPr>
        <w:pStyle w:val="ListParagraph"/>
        <w:numPr>
          <w:ilvl w:val="2"/>
          <w:numId w:val="4"/>
        </w:numPr>
        <w:tabs>
          <w:tab w:pos="942" w:val="left" w:leader="none"/>
        </w:tabs>
        <w:spacing w:line="240" w:lineRule="auto" w:before="65" w:after="0"/>
        <w:ind w:left="941" w:right="0" w:hanging="182"/>
        <w:jc w:val="left"/>
        <w:rPr>
          <w:rFonts w:ascii="Times New Roman" w:eastAsia="Times New Roman"/>
          <w:sz w:val="22"/>
        </w:rPr>
      </w:pPr>
      <w:r>
        <w:rPr>
          <w:sz w:val="24"/>
        </w:rPr>
        <w:t>更快捷的获得学习信息，包括考研考公时间、考证时间、查分时间等。</w:t>
      </w:r>
    </w:p>
    <w:p>
      <w:pPr>
        <w:pStyle w:val="ListParagraph"/>
        <w:numPr>
          <w:ilvl w:val="2"/>
          <w:numId w:val="4"/>
        </w:numPr>
        <w:tabs>
          <w:tab w:pos="942" w:val="left" w:leader="none"/>
        </w:tabs>
        <w:spacing w:line="240" w:lineRule="auto" w:before="62" w:after="0"/>
        <w:ind w:left="941" w:right="0" w:hanging="182"/>
        <w:jc w:val="left"/>
        <w:rPr>
          <w:rFonts w:ascii="Times New Roman" w:eastAsia="Times New Roman"/>
          <w:sz w:val="22"/>
        </w:rPr>
      </w:pPr>
      <w:r>
        <w:rPr>
          <w:sz w:val="24"/>
        </w:rPr>
        <w:t>自己的个人信息和隐私在平台上得到保护，避免被泄露或滥用。</w:t>
      </w:r>
    </w:p>
    <w:p>
      <w:pPr>
        <w:pStyle w:val="ListParagraph"/>
        <w:numPr>
          <w:ilvl w:val="2"/>
          <w:numId w:val="4"/>
        </w:numPr>
        <w:tabs>
          <w:tab w:pos="942" w:val="left" w:leader="none"/>
        </w:tabs>
        <w:spacing w:line="240" w:lineRule="auto" w:before="64" w:after="0"/>
        <w:ind w:left="941" w:right="0" w:hanging="182"/>
        <w:jc w:val="left"/>
        <w:rPr>
          <w:rFonts w:ascii="Times New Roman" w:eastAsia="Times New Roman"/>
          <w:sz w:val="22"/>
        </w:rPr>
      </w:pPr>
      <w:r>
        <w:rPr>
          <w:sz w:val="24"/>
        </w:rPr>
        <w:t>具有良好的用户体验，包括界面友好、操作简便、响应迅速等。</w:t>
      </w:r>
    </w:p>
    <w:p>
      <w:pPr>
        <w:pStyle w:val="ListParagraph"/>
        <w:numPr>
          <w:ilvl w:val="2"/>
          <w:numId w:val="4"/>
        </w:numPr>
        <w:tabs>
          <w:tab w:pos="942" w:val="left" w:leader="none"/>
        </w:tabs>
        <w:spacing w:line="336" w:lineRule="auto" w:before="66" w:after="0"/>
        <w:ind w:left="280" w:right="1137" w:firstLine="480"/>
        <w:jc w:val="left"/>
        <w:rPr>
          <w:rFonts w:ascii="Times New Roman" w:eastAsia="Times New Roman"/>
          <w:sz w:val="22"/>
        </w:rPr>
      </w:pPr>
      <w:r>
        <w:rPr>
          <w:spacing w:val="-1"/>
          <w:sz w:val="24"/>
        </w:rPr>
        <w:t>通过平台与同学、老师进行交流和互动，分享知识和经验，满足社交需求。</w:t>
      </w:r>
      <w:bookmarkStart w:name="_bookmark15" w:id="23"/>
      <w:bookmarkEnd w:id="23"/>
      <w:r>
        <w:rPr>
          <w:sz w:val="24"/>
        </w:rPr>
        <w:t>学生组织</w:t>
      </w:r>
    </w:p>
    <w:p>
      <w:pPr>
        <w:pStyle w:val="ListParagraph"/>
        <w:numPr>
          <w:ilvl w:val="0"/>
          <w:numId w:val="5"/>
        </w:numPr>
        <w:tabs>
          <w:tab w:pos="942" w:val="left" w:leader="none"/>
        </w:tabs>
        <w:spacing w:line="248" w:lineRule="exact" w:before="0" w:after="0"/>
        <w:ind w:left="941" w:right="0" w:hanging="182"/>
        <w:jc w:val="left"/>
        <w:rPr>
          <w:sz w:val="24"/>
        </w:rPr>
      </w:pPr>
      <w:r>
        <w:rPr>
          <w:sz w:val="24"/>
        </w:rPr>
        <w:t>宣传和推广自己的活动，扩大活动的影响力和参与度。</w:t>
      </w:r>
    </w:p>
    <w:p>
      <w:pPr>
        <w:pStyle w:val="ListParagraph"/>
        <w:numPr>
          <w:ilvl w:val="0"/>
          <w:numId w:val="5"/>
        </w:numPr>
        <w:tabs>
          <w:tab w:pos="942" w:val="left" w:leader="none"/>
        </w:tabs>
        <w:spacing w:line="240" w:lineRule="auto" w:before="64" w:after="0"/>
        <w:ind w:left="941" w:right="0" w:hanging="182"/>
        <w:jc w:val="left"/>
        <w:rPr>
          <w:sz w:val="24"/>
        </w:rPr>
      </w:pPr>
      <w:r>
        <w:rPr>
          <w:sz w:val="24"/>
        </w:rPr>
        <w:t>提高学生组织的办公效率和管理效率，包括进行成员管理、文件传递、会议通知。</w:t>
      </w:r>
    </w:p>
    <w:p>
      <w:pPr>
        <w:pStyle w:val="ListParagraph"/>
        <w:numPr>
          <w:ilvl w:val="0"/>
          <w:numId w:val="5"/>
        </w:numPr>
        <w:tabs>
          <w:tab w:pos="942" w:val="left" w:leader="none"/>
        </w:tabs>
        <w:spacing w:line="240" w:lineRule="auto" w:before="62" w:after="0"/>
        <w:ind w:left="941" w:right="0" w:hanging="182"/>
        <w:jc w:val="left"/>
        <w:rPr>
          <w:sz w:val="24"/>
        </w:rPr>
      </w:pPr>
      <w:r>
        <w:rPr>
          <w:sz w:val="24"/>
        </w:rPr>
        <w:t>不同学生组织之间互相了解资源需求和供给，实现资源的优化配置和共享。</w:t>
      </w:r>
    </w:p>
    <w:p>
      <w:pPr>
        <w:pStyle w:val="ListParagraph"/>
        <w:numPr>
          <w:ilvl w:val="0"/>
          <w:numId w:val="5"/>
        </w:numPr>
        <w:tabs>
          <w:tab w:pos="943" w:val="left" w:leader="none"/>
        </w:tabs>
        <w:spacing w:line="242" w:lineRule="auto" w:before="65" w:after="0"/>
        <w:ind w:left="280" w:right="361" w:firstLine="480"/>
        <w:jc w:val="left"/>
        <w:rPr>
          <w:sz w:val="24"/>
        </w:rPr>
      </w:pPr>
      <w:r>
        <w:rPr>
          <w:sz w:val="24"/>
        </w:rPr>
        <w:t>与其他组织进行交流、探讨合作机会，共同开展活动或项目，增强学生的综合素质和能力。</w:t>
      </w:r>
    </w:p>
    <w:p>
      <w:pPr>
        <w:pStyle w:val="ListParagraph"/>
        <w:numPr>
          <w:ilvl w:val="0"/>
          <w:numId w:val="5"/>
        </w:numPr>
        <w:tabs>
          <w:tab w:pos="942" w:val="left" w:leader="none"/>
        </w:tabs>
        <w:spacing w:line="336" w:lineRule="auto" w:before="62" w:after="0"/>
        <w:ind w:left="280" w:right="2337" w:firstLine="480"/>
        <w:jc w:val="left"/>
        <w:rPr>
          <w:sz w:val="24"/>
        </w:rPr>
      </w:pPr>
      <w:r>
        <w:rPr>
          <w:spacing w:val="-1"/>
          <w:sz w:val="24"/>
        </w:rPr>
        <w:t>接受学生的反馈，他们的口碑影响到该平台的公信度和可靠性。</w:t>
      </w:r>
      <w:bookmarkStart w:name="_bookmark16" w:id="24"/>
      <w:bookmarkEnd w:id="24"/>
      <w:r>
        <w:rPr>
          <w:sz w:val="24"/>
        </w:rPr>
        <w:t>校方管理者</w:t>
      </w:r>
    </w:p>
    <w:p>
      <w:pPr>
        <w:pStyle w:val="ListParagraph"/>
        <w:numPr>
          <w:ilvl w:val="0"/>
          <w:numId w:val="6"/>
        </w:numPr>
        <w:tabs>
          <w:tab w:pos="1001" w:val="left" w:leader="none"/>
        </w:tabs>
        <w:spacing w:line="249" w:lineRule="exact" w:before="0" w:after="0"/>
        <w:ind w:left="1000" w:right="0" w:hanging="241"/>
        <w:jc w:val="left"/>
        <w:rPr>
          <w:sz w:val="24"/>
        </w:rPr>
      </w:pPr>
      <w:r>
        <w:rPr>
          <w:sz w:val="24"/>
        </w:rPr>
        <w:t>提供丰富的教学资源。</w:t>
      </w:r>
    </w:p>
    <w:p>
      <w:pPr>
        <w:pStyle w:val="ListParagraph"/>
        <w:numPr>
          <w:ilvl w:val="0"/>
          <w:numId w:val="6"/>
        </w:numPr>
        <w:tabs>
          <w:tab w:pos="942" w:val="left" w:leader="none"/>
        </w:tabs>
        <w:spacing w:line="240" w:lineRule="auto" w:before="65" w:after="0"/>
        <w:ind w:left="941" w:right="0" w:hanging="182"/>
        <w:jc w:val="left"/>
        <w:rPr>
          <w:sz w:val="24"/>
        </w:rPr>
      </w:pPr>
      <w:r>
        <w:rPr>
          <w:sz w:val="24"/>
        </w:rPr>
        <w:t>了解学校各项资源的配置情况，实现资源的优化配置和共享。</w:t>
      </w:r>
    </w:p>
    <w:p>
      <w:pPr>
        <w:pStyle w:val="ListParagraph"/>
        <w:numPr>
          <w:ilvl w:val="0"/>
          <w:numId w:val="6"/>
        </w:numPr>
        <w:tabs>
          <w:tab w:pos="942" w:val="left" w:leader="none"/>
        </w:tabs>
        <w:spacing w:line="240" w:lineRule="auto" w:before="62" w:after="0"/>
        <w:ind w:left="941" w:right="0" w:hanging="182"/>
        <w:jc w:val="left"/>
        <w:rPr>
          <w:sz w:val="24"/>
        </w:rPr>
      </w:pPr>
      <w:r>
        <w:rPr>
          <w:sz w:val="24"/>
        </w:rPr>
        <w:t>掌控学校各项工作的进展情况</w:t>
      </w:r>
    </w:p>
    <w:p>
      <w:pPr>
        <w:pStyle w:val="ListParagraph"/>
        <w:numPr>
          <w:ilvl w:val="0"/>
          <w:numId w:val="6"/>
        </w:numPr>
        <w:tabs>
          <w:tab w:pos="942" w:val="left" w:leader="none"/>
        </w:tabs>
        <w:spacing w:line="240" w:lineRule="auto" w:before="65" w:after="0"/>
        <w:ind w:left="941" w:right="0" w:hanging="182"/>
        <w:jc w:val="left"/>
        <w:rPr>
          <w:sz w:val="24"/>
        </w:rPr>
      </w:pPr>
      <w:r>
        <w:rPr>
          <w:sz w:val="24"/>
        </w:rPr>
        <w:t>推动学校数字化建设的发展</w:t>
      </w:r>
    </w:p>
    <w:p>
      <w:pPr>
        <w:spacing w:after="0" w:line="240" w:lineRule="auto"/>
        <w:jc w:val="left"/>
        <w:rPr>
          <w:sz w:val="24"/>
        </w:rPr>
        <w:sectPr>
          <w:pgSz w:w="12240" w:h="15840"/>
          <w:pgMar w:header="813" w:footer="719" w:top="1340" w:bottom="1000" w:left="1160" w:right="1080"/>
        </w:sectPr>
      </w:pPr>
    </w:p>
    <w:p>
      <w:pPr>
        <w:pStyle w:val="ListParagraph"/>
        <w:numPr>
          <w:ilvl w:val="1"/>
          <w:numId w:val="4"/>
        </w:numPr>
        <w:tabs>
          <w:tab w:pos="856" w:val="left" w:leader="none"/>
          <w:tab w:pos="857" w:val="left" w:leader="none"/>
        </w:tabs>
        <w:spacing w:line="240" w:lineRule="auto" w:before="66" w:after="0"/>
        <w:ind w:left="856" w:right="0" w:hanging="577"/>
        <w:jc w:val="left"/>
        <w:rPr>
          <w:sz w:val="24"/>
        </w:rPr>
      </w:pPr>
      <w:bookmarkStart w:name="_bookmark17" w:id="25"/>
      <w:bookmarkEnd w:id="25"/>
      <w:r>
        <w:rPr/>
      </w:r>
      <w:bookmarkStart w:name="_bookmark17" w:id="26"/>
      <w:bookmarkEnd w:id="26"/>
      <w:r>
        <w:rPr>
          <w:sz w:val="24"/>
        </w:rPr>
        <w:t>用户需求列表</w:t>
      </w:r>
    </w:p>
    <w:p>
      <w:pPr>
        <w:pStyle w:val="BodyText"/>
        <w:spacing w:before="6"/>
        <w:rPr>
          <w:sz w:val="9"/>
        </w:rPr>
      </w:pP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8"/>
        <w:gridCol w:w="5797"/>
        <w:gridCol w:w="1024"/>
        <w:gridCol w:w="868"/>
      </w:tblGrid>
      <w:tr>
        <w:trPr>
          <w:trHeight w:val="429" w:hRule="atLeast"/>
        </w:trPr>
        <w:tc>
          <w:tcPr>
            <w:tcW w:w="1998" w:type="dxa"/>
            <w:shd w:val="clear" w:color="auto" w:fill="538DD3"/>
          </w:tcPr>
          <w:p>
            <w:pPr>
              <w:pStyle w:val="TableParagraph"/>
              <w:spacing w:before="59"/>
              <w:ind w:left="848" w:right="842"/>
              <w:jc w:val="center"/>
              <w:rPr>
                <w:rFonts w:ascii="Times New Roman"/>
                <w:b/>
                <w:sz w:val="24"/>
              </w:rPr>
            </w:pPr>
            <w:r>
              <w:rPr>
                <w:rFonts w:ascii="Times New Roman"/>
                <w:b/>
                <w:sz w:val="24"/>
              </w:rPr>
              <w:t>ID</w:t>
            </w:r>
          </w:p>
        </w:tc>
        <w:tc>
          <w:tcPr>
            <w:tcW w:w="5797" w:type="dxa"/>
            <w:shd w:val="clear" w:color="auto" w:fill="538DD3"/>
          </w:tcPr>
          <w:p>
            <w:pPr>
              <w:pStyle w:val="TableParagraph"/>
              <w:spacing w:before="62"/>
              <w:ind w:left="2415" w:right="2382"/>
              <w:jc w:val="center"/>
              <w:rPr>
                <w:sz w:val="24"/>
              </w:rPr>
            </w:pPr>
            <w:r>
              <w:rPr>
                <w:sz w:val="24"/>
              </w:rPr>
              <w:t>需求描述</w:t>
            </w:r>
          </w:p>
        </w:tc>
        <w:tc>
          <w:tcPr>
            <w:tcW w:w="1024" w:type="dxa"/>
            <w:shd w:val="clear" w:color="auto" w:fill="538DD3"/>
          </w:tcPr>
          <w:p>
            <w:pPr>
              <w:pStyle w:val="TableParagraph"/>
              <w:spacing w:before="62"/>
              <w:ind w:left="140" w:right="124"/>
              <w:jc w:val="center"/>
              <w:rPr>
                <w:sz w:val="24"/>
              </w:rPr>
            </w:pPr>
            <w:r>
              <w:rPr>
                <w:sz w:val="24"/>
              </w:rPr>
              <w:t>优先级</w:t>
            </w:r>
          </w:p>
        </w:tc>
        <w:tc>
          <w:tcPr>
            <w:tcW w:w="868" w:type="dxa"/>
            <w:shd w:val="clear" w:color="auto" w:fill="538DD3"/>
          </w:tcPr>
          <w:p>
            <w:pPr>
              <w:pStyle w:val="TableParagraph"/>
              <w:spacing w:before="62"/>
              <w:ind w:left="123" w:right="129"/>
              <w:jc w:val="center"/>
              <w:rPr>
                <w:sz w:val="24"/>
              </w:rPr>
            </w:pPr>
            <w:r>
              <w:rPr>
                <w:sz w:val="24"/>
              </w:rPr>
              <w:t>补充</w:t>
            </w:r>
          </w:p>
        </w:tc>
      </w:tr>
      <w:tr>
        <w:trPr>
          <w:trHeight w:val="431" w:hRule="atLeast"/>
        </w:trPr>
        <w:tc>
          <w:tcPr>
            <w:tcW w:w="9687" w:type="dxa"/>
            <w:gridSpan w:val="4"/>
            <w:shd w:val="clear" w:color="auto" w:fill="DAEDF3"/>
          </w:tcPr>
          <w:p>
            <w:pPr>
              <w:pStyle w:val="TableParagraph"/>
              <w:spacing w:before="62"/>
              <w:ind w:left="107"/>
              <w:rPr>
                <w:sz w:val="24"/>
              </w:rPr>
            </w:pPr>
            <w:r>
              <w:rPr>
                <w:sz w:val="24"/>
              </w:rPr>
              <w:t>需求来源：学生</w:t>
            </w:r>
          </w:p>
        </w:tc>
      </w:tr>
      <w:tr>
        <w:trPr>
          <w:trHeight w:val="432" w:hRule="atLeast"/>
        </w:trPr>
        <w:tc>
          <w:tcPr>
            <w:tcW w:w="1998" w:type="dxa"/>
            <w:shd w:val="clear" w:color="auto" w:fill="8DB3E1"/>
          </w:tcPr>
          <w:p>
            <w:pPr>
              <w:pStyle w:val="TableParagraph"/>
              <w:spacing w:before="59"/>
              <w:ind w:left="107"/>
              <w:rPr>
                <w:rFonts w:ascii="Times New Roman"/>
                <w:sz w:val="24"/>
              </w:rPr>
            </w:pPr>
            <w:r>
              <w:rPr>
                <w:rFonts w:ascii="Times New Roman"/>
                <w:sz w:val="24"/>
              </w:rPr>
              <w:t>UR1</w:t>
            </w:r>
          </w:p>
        </w:tc>
        <w:tc>
          <w:tcPr>
            <w:tcW w:w="5797" w:type="dxa"/>
            <w:shd w:val="clear" w:color="auto" w:fill="8DB3E1"/>
          </w:tcPr>
          <w:p>
            <w:pPr>
              <w:pStyle w:val="TableParagraph"/>
              <w:spacing w:before="62"/>
              <w:ind w:left="116"/>
              <w:rPr>
                <w:sz w:val="24"/>
              </w:rPr>
            </w:pPr>
            <w:r>
              <w:rPr>
                <w:sz w:val="24"/>
              </w:rPr>
              <w:t>学生使用手机号注册个人账号</w:t>
            </w:r>
          </w:p>
        </w:tc>
        <w:tc>
          <w:tcPr>
            <w:tcW w:w="1024" w:type="dxa"/>
            <w:shd w:val="clear" w:color="auto" w:fill="8DB3E1"/>
          </w:tcPr>
          <w:p>
            <w:pPr>
              <w:pStyle w:val="TableParagraph"/>
              <w:spacing w:before="62"/>
              <w:ind w:left="16"/>
              <w:jc w:val="center"/>
              <w:rPr>
                <w:sz w:val="24"/>
              </w:rPr>
            </w:pPr>
            <w:r>
              <w:rPr>
                <w:sz w:val="24"/>
              </w:rPr>
              <w:t>高</w:t>
            </w:r>
          </w:p>
        </w:tc>
        <w:tc>
          <w:tcPr>
            <w:tcW w:w="868" w:type="dxa"/>
            <w:shd w:val="clear" w:color="auto" w:fill="8DB3E1"/>
          </w:tcPr>
          <w:p>
            <w:pPr>
              <w:pStyle w:val="TableParagraph"/>
              <w:rPr>
                <w:rFonts w:ascii="Times New Roman"/>
                <w:sz w:val="22"/>
              </w:rPr>
            </w:pPr>
          </w:p>
        </w:tc>
      </w:tr>
      <w:tr>
        <w:trPr>
          <w:trHeight w:val="728" w:hRule="atLeast"/>
        </w:trPr>
        <w:tc>
          <w:tcPr>
            <w:tcW w:w="1998" w:type="dxa"/>
            <w:shd w:val="clear" w:color="auto" w:fill="C5D9F0"/>
          </w:tcPr>
          <w:p>
            <w:pPr>
              <w:pStyle w:val="TableParagraph"/>
              <w:spacing w:before="59"/>
              <w:ind w:left="588"/>
              <w:rPr>
                <w:rFonts w:ascii="Times New Roman"/>
                <w:sz w:val="24"/>
              </w:rPr>
            </w:pPr>
            <w:r>
              <w:rPr>
                <w:rFonts w:ascii="Times New Roman"/>
                <w:sz w:val="24"/>
              </w:rPr>
              <w:t>UR1.1</w:t>
            </w:r>
          </w:p>
        </w:tc>
        <w:tc>
          <w:tcPr>
            <w:tcW w:w="5797" w:type="dxa"/>
            <w:shd w:val="clear" w:color="auto" w:fill="C5D9F0"/>
          </w:tcPr>
          <w:p>
            <w:pPr>
              <w:pStyle w:val="TableParagraph"/>
              <w:spacing w:line="242" w:lineRule="auto" w:before="60"/>
              <w:ind w:left="116" w:right="397"/>
              <w:rPr>
                <w:sz w:val="24"/>
              </w:rPr>
            </w:pPr>
            <w:r>
              <w:rPr>
                <w:spacing w:val="-1"/>
                <w:sz w:val="24"/>
              </w:rPr>
              <w:t>学生可以填写相关个人信息，包括性别、生日、学</w:t>
            </w:r>
            <w:r>
              <w:rPr>
                <w:sz w:val="24"/>
              </w:rPr>
              <w:t>号、专业、喜好、个性签名、联系方式。</w:t>
            </w:r>
          </w:p>
        </w:tc>
        <w:tc>
          <w:tcPr>
            <w:tcW w:w="1024" w:type="dxa"/>
            <w:shd w:val="clear" w:color="auto" w:fill="C5D9F0"/>
          </w:tcPr>
          <w:p>
            <w:pPr>
              <w:pStyle w:val="TableParagraph"/>
              <w:spacing w:before="62"/>
              <w:ind w:left="16"/>
              <w:jc w:val="center"/>
              <w:rPr>
                <w:sz w:val="24"/>
              </w:rPr>
            </w:pPr>
            <w:r>
              <w:rPr>
                <w:sz w:val="24"/>
              </w:rPr>
              <w:t>中</w:t>
            </w:r>
          </w:p>
        </w:tc>
        <w:tc>
          <w:tcPr>
            <w:tcW w:w="868" w:type="dxa"/>
            <w:shd w:val="clear" w:color="auto" w:fill="C5D9F0"/>
          </w:tcPr>
          <w:p>
            <w:pPr>
              <w:pStyle w:val="TableParagraph"/>
              <w:rPr>
                <w:rFonts w:ascii="Times New Roman"/>
                <w:sz w:val="22"/>
              </w:rPr>
            </w:pPr>
          </w:p>
        </w:tc>
      </w:tr>
      <w:tr>
        <w:trPr>
          <w:trHeight w:val="754" w:hRule="atLeast"/>
        </w:trPr>
        <w:tc>
          <w:tcPr>
            <w:tcW w:w="1998" w:type="dxa"/>
            <w:shd w:val="clear" w:color="auto" w:fill="C5D9F0"/>
          </w:tcPr>
          <w:p>
            <w:pPr>
              <w:pStyle w:val="TableParagraph"/>
              <w:spacing w:before="72"/>
              <w:ind w:left="588"/>
              <w:rPr>
                <w:rFonts w:ascii="Times New Roman"/>
                <w:sz w:val="24"/>
              </w:rPr>
            </w:pPr>
            <w:r>
              <w:rPr>
                <w:rFonts w:ascii="Times New Roman"/>
                <w:sz w:val="24"/>
              </w:rPr>
              <w:t>UR1.2</w:t>
            </w:r>
          </w:p>
        </w:tc>
        <w:tc>
          <w:tcPr>
            <w:tcW w:w="5797" w:type="dxa"/>
            <w:shd w:val="clear" w:color="auto" w:fill="C5D9F0"/>
          </w:tcPr>
          <w:p>
            <w:pPr>
              <w:pStyle w:val="TableParagraph"/>
              <w:spacing w:line="242" w:lineRule="auto" w:before="75"/>
              <w:ind w:left="116" w:right="158"/>
              <w:rPr>
                <w:sz w:val="24"/>
              </w:rPr>
            </w:pPr>
            <w:r>
              <w:rPr>
                <w:spacing w:val="-1"/>
                <w:sz w:val="24"/>
              </w:rPr>
              <w:t>学生可以将个人账号绑定邮箱，用于登录及保护账号</w:t>
            </w:r>
            <w:r>
              <w:rPr>
                <w:sz w:val="24"/>
              </w:rPr>
              <w:t>安全。</w:t>
            </w:r>
          </w:p>
        </w:tc>
        <w:tc>
          <w:tcPr>
            <w:tcW w:w="1024" w:type="dxa"/>
            <w:shd w:val="clear" w:color="auto" w:fill="C5D9F0"/>
          </w:tcPr>
          <w:p>
            <w:pPr>
              <w:pStyle w:val="TableParagraph"/>
              <w:spacing w:before="75"/>
              <w:ind w:left="16"/>
              <w:jc w:val="center"/>
              <w:rPr>
                <w:sz w:val="24"/>
              </w:rPr>
            </w:pPr>
            <w:r>
              <w:rPr>
                <w:sz w:val="24"/>
              </w:rPr>
              <w:t>高</w:t>
            </w:r>
          </w:p>
        </w:tc>
        <w:tc>
          <w:tcPr>
            <w:tcW w:w="868" w:type="dxa"/>
            <w:shd w:val="clear" w:color="auto" w:fill="C5D9F0"/>
          </w:tcPr>
          <w:p>
            <w:pPr>
              <w:pStyle w:val="TableParagraph"/>
              <w:rPr>
                <w:rFonts w:ascii="Times New Roman"/>
                <w:sz w:val="22"/>
              </w:rPr>
            </w:pPr>
          </w:p>
        </w:tc>
      </w:tr>
      <w:tr>
        <w:trPr>
          <w:trHeight w:val="432" w:hRule="atLeast"/>
        </w:trPr>
        <w:tc>
          <w:tcPr>
            <w:tcW w:w="1998" w:type="dxa"/>
            <w:shd w:val="clear" w:color="auto" w:fill="8DB3E1"/>
          </w:tcPr>
          <w:p>
            <w:pPr>
              <w:pStyle w:val="TableParagraph"/>
              <w:spacing w:before="59"/>
              <w:ind w:left="107"/>
              <w:rPr>
                <w:rFonts w:ascii="Times New Roman"/>
                <w:sz w:val="24"/>
              </w:rPr>
            </w:pPr>
            <w:r>
              <w:rPr>
                <w:rFonts w:ascii="Times New Roman"/>
                <w:sz w:val="24"/>
              </w:rPr>
              <w:t>UR2</w:t>
            </w:r>
          </w:p>
        </w:tc>
        <w:tc>
          <w:tcPr>
            <w:tcW w:w="5797" w:type="dxa"/>
            <w:shd w:val="clear" w:color="auto" w:fill="8DB3E1"/>
          </w:tcPr>
          <w:p>
            <w:pPr>
              <w:pStyle w:val="TableParagraph"/>
              <w:spacing w:before="62"/>
              <w:ind w:left="116"/>
              <w:rPr>
                <w:rFonts w:ascii="Times New Roman" w:eastAsia="Times New Roman"/>
                <w:sz w:val="24"/>
              </w:rPr>
            </w:pPr>
            <w:r>
              <w:rPr>
                <w:spacing w:val="3"/>
                <w:w w:val="95"/>
                <w:sz w:val="24"/>
              </w:rPr>
              <w:t>学生登录 </w:t>
            </w:r>
            <w:r>
              <w:rPr>
                <w:rFonts w:ascii="Times New Roman" w:eastAsia="Times New Roman"/>
                <w:w w:val="95"/>
                <w:sz w:val="24"/>
              </w:rPr>
              <w:t>APP</w:t>
            </w:r>
          </w:p>
        </w:tc>
        <w:tc>
          <w:tcPr>
            <w:tcW w:w="1024" w:type="dxa"/>
            <w:shd w:val="clear" w:color="auto" w:fill="8DB3E1"/>
          </w:tcPr>
          <w:p>
            <w:pPr>
              <w:pStyle w:val="TableParagraph"/>
              <w:spacing w:before="62"/>
              <w:ind w:left="16"/>
              <w:jc w:val="center"/>
              <w:rPr>
                <w:sz w:val="24"/>
              </w:rPr>
            </w:pPr>
            <w:r>
              <w:rPr>
                <w:sz w:val="24"/>
              </w:rPr>
              <w:t>高</w:t>
            </w:r>
          </w:p>
        </w:tc>
        <w:tc>
          <w:tcPr>
            <w:tcW w:w="868" w:type="dxa"/>
            <w:shd w:val="clear" w:color="auto" w:fill="8DB3E1"/>
          </w:tcPr>
          <w:p>
            <w:pPr>
              <w:pStyle w:val="TableParagraph"/>
              <w:rPr>
                <w:rFonts w:ascii="Times New Roman"/>
                <w:sz w:val="22"/>
              </w:rPr>
            </w:pPr>
          </w:p>
        </w:tc>
      </w:tr>
      <w:tr>
        <w:trPr>
          <w:trHeight w:val="419" w:hRule="atLeast"/>
        </w:trPr>
        <w:tc>
          <w:tcPr>
            <w:tcW w:w="1998" w:type="dxa"/>
            <w:shd w:val="clear" w:color="auto" w:fill="C5D9F0"/>
          </w:tcPr>
          <w:p>
            <w:pPr>
              <w:pStyle w:val="TableParagraph"/>
              <w:spacing w:before="59"/>
              <w:ind w:left="588"/>
              <w:rPr>
                <w:rFonts w:ascii="Times New Roman"/>
                <w:sz w:val="24"/>
              </w:rPr>
            </w:pPr>
            <w:r>
              <w:rPr>
                <w:rFonts w:ascii="Times New Roman"/>
                <w:sz w:val="24"/>
              </w:rPr>
              <w:t>UR2.1</w:t>
            </w:r>
          </w:p>
        </w:tc>
        <w:tc>
          <w:tcPr>
            <w:tcW w:w="5797" w:type="dxa"/>
            <w:shd w:val="clear" w:color="auto" w:fill="C5D9F0"/>
          </w:tcPr>
          <w:p>
            <w:pPr>
              <w:pStyle w:val="TableParagraph"/>
              <w:spacing w:before="63"/>
              <w:ind w:left="116"/>
              <w:rPr>
                <w:sz w:val="24"/>
              </w:rPr>
            </w:pPr>
            <w:r>
              <w:rPr>
                <w:sz w:val="24"/>
              </w:rPr>
              <w:t>学生登录个人账号</w:t>
            </w:r>
          </w:p>
        </w:tc>
        <w:tc>
          <w:tcPr>
            <w:tcW w:w="1024" w:type="dxa"/>
            <w:shd w:val="clear" w:color="auto" w:fill="C5D9F0"/>
          </w:tcPr>
          <w:p>
            <w:pPr>
              <w:pStyle w:val="TableParagraph"/>
              <w:spacing w:before="63"/>
              <w:ind w:left="16"/>
              <w:jc w:val="center"/>
              <w:rPr>
                <w:sz w:val="24"/>
              </w:rPr>
            </w:pPr>
            <w:r>
              <w:rPr>
                <w:sz w:val="24"/>
              </w:rPr>
              <w:t>高</w:t>
            </w:r>
          </w:p>
        </w:tc>
        <w:tc>
          <w:tcPr>
            <w:tcW w:w="868" w:type="dxa"/>
            <w:shd w:val="clear" w:color="auto" w:fill="C5D9F0"/>
          </w:tcPr>
          <w:p>
            <w:pPr>
              <w:pStyle w:val="TableParagraph"/>
              <w:rPr>
                <w:rFonts w:ascii="Times New Roman"/>
                <w:sz w:val="22"/>
              </w:rPr>
            </w:pPr>
          </w:p>
        </w:tc>
      </w:tr>
      <w:tr>
        <w:trPr>
          <w:trHeight w:val="442" w:hRule="atLeast"/>
        </w:trPr>
        <w:tc>
          <w:tcPr>
            <w:tcW w:w="1998" w:type="dxa"/>
            <w:shd w:val="clear" w:color="auto" w:fill="C5D9F0"/>
          </w:tcPr>
          <w:p>
            <w:pPr>
              <w:pStyle w:val="TableParagraph"/>
              <w:spacing w:before="72"/>
              <w:ind w:left="588"/>
              <w:rPr>
                <w:rFonts w:ascii="Times New Roman"/>
                <w:sz w:val="24"/>
              </w:rPr>
            </w:pPr>
            <w:r>
              <w:rPr>
                <w:rFonts w:ascii="Times New Roman"/>
                <w:sz w:val="24"/>
              </w:rPr>
              <w:t>UR2.2</w:t>
            </w:r>
          </w:p>
        </w:tc>
        <w:tc>
          <w:tcPr>
            <w:tcW w:w="5797" w:type="dxa"/>
            <w:shd w:val="clear" w:color="auto" w:fill="C5D9F0"/>
          </w:tcPr>
          <w:p>
            <w:pPr>
              <w:pStyle w:val="TableParagraph"/>
              <w:spacing w:before="75"/>
              <w:ind w:left="116"/>
              <w:rPr>
                <w:sz w:val="24"/>
              </w:rPr>
            </w:pPr>
            <w:r>
              <w:rPr>
                <w:sz w:val="24"/>
              </w:rPr>
              <w:t>学生注册账号</w:t>
            </w:r>
          </w:p>
        </w:tc>
        <w:tc>
          <w:tcPr>
            <w:tcW w:w="1024" w:type="dxa"/>
            <w:shd w:val="clear" w:color="auto" w:fill="C5D9F0"/>
          </w:tcPr>
          <w:p>
            <w:pPr>
              <w:pStyle w:val="TableParagraph"/>
              <w:spacing w:before="75"/>
              <w:ind w:left="16"/>
              <w:jc w:val="center"/>
              <w:rPr>
                <w:sz w:val="24"/>
              </w:rPr>
            </w:pPr>
            <w:r>
              <w:rPr>
                <w:sz w:val="24"/>
              </w:rPr>
              <w:t>低</w:t>
            </w:r>
          </w:p>
        </w:tc>
        <w:tc>
          <w:tcPr>
            <w:tcW w:w="868" w:type="dxa"/>
            <w:shd w:val="clear" w:color="auto" w:fill="C5D9F0"/>
          </w:tcPr>
          <w:p>
            <w:pPr>
              <w:pStyle w:val="TableParagraph"/>
              <w:rPr>
                <w:rFonts w:ascii="Times New Roman"/>
                <w:sz w:val="22"/>
              </w:rPr>
            </w:pPr>
          </w:p>
        </w:tc>
      </w:tr>
      <w:tr>
        <w:trPr>
          <w:trHeight w:val="431" w:hRule="atLeast"/>
        </w:trPr>
        <w:tc>
          <w:tcPr>
            <w:tcW w:w="1998" w:type="dxa"/>
            <w:shd w:val="clear" w:color="auto" w:fill="8DB3E1"/>
          </w:tcPr>
          <w:p>
            <w:pPr>
              <w:pStyle w:val="TableParagraph"/>
              <w:spacing w:before="59"/>
              <w:ind w:left="107"/>
              <w:rPr>
                <w:rFonts w:ascii="Times New Roman"/>
                <w:sz w:val="24"/>
              </w:rPr>
            </w:pPr>
            <w:r>
              <w:rPr>
                <w:rFonts w:ascii="Times New Roman"/>
                <w:sz w:val="24"/>
              </w:rPr>
              <w:t>UR3</w:t>
            </w:r>
          </w:p>
        </w:tc>
        <w:tc>
          <w:tcPr>
            <w:tcW w:w="5797" w:type="dxa"/>
            <w:shd w:val="clear" w:color="auto" w:fill="8DB3E1"/>
          </w:tcPr>
          <w:p>
            <w:pPr>
              <w:pStyle w:val="TableParagraph"/>
              <w:spacing w:before="62"/>
              <w:ind w:left="116"/>
              <w:rPr>
                <w:sz w:val="24"/>
              </w:rPr>
            </w:pPr>
            <w:r>
              <w:rPr>
                <w:sz w:val="24"/>
              </w:rPr>
              <w:t>学生在社区中发表帖子、评论，互相交流。</w:t>
            </w:r>
          </w:p>
        </w:tc>
        <w:tc>
          <w:tcPr>
            <w:tcW w:w="1024" w:type="dxa"/>
            <w:shd w:val="clear" w:color="auto" w:fill="8DB3E1"/>
          </w:tcPr>
          <w:p>
            <w:pPr>
              <w:pStyle w:val="TableParagraph"/>
              <w:spacing w:before="62"/>
              <w:ind w:left="16"/>
              <w:jc w:val="center"/>
              <w:rPr>
                <w:sz w:val="24"/>
              </w:rPr>
            </w:pPr>
            <w:r>
              <w:rPr>
                <w:sz w:val="24"/>
              </w:rPr>
              <w:t>高</w:t>
            </w:r>
          </w:p>
        </w:tc>
        <w:tc>
          <w:tcPr>
            <w:tcW w:w="868" w:type="dxa"/>
            <w:shd w:val="clear" w:color="auto" w:fill="8DB3E1"/>
          </w:tcPr>
          <w:p>
            <w:pPr>
              <w:pStyle w:val="TableParagraph"/>
              <w:spacing w:before="59"/>
              <w:ind w:left="124" w:right="129"/>
              <w:jc w:val="center"/>
              <w:rPr>
                <w:rFonts w:ascii="Times New Roman"/>
                <w:sz w:val="24"/>
              </w:rPr>
            </w:pPr>
            <w:r>
              <w:rPr>
                <w:rFonts w:ascii="Times New Roman"/>
                <w:sz w:val="24"/>
              </w:rPr>
              <w:t>Rule1</w:t>
            </w:r>
          </w:p>
        </w:tc>
      </w:tr>
      <w:tr>
        <w:trPr>
          <w:trHeight w:val="418" w:hRule="atLeast"/>
        </w:trPr>
        <w:tc>
          <w:tcPr>
            <w:tcW w:w="1998" w:type="dxa"/>
            <w:shd w:val="clear" w:color="auto" w:fill="C5D9F0"/>
          </w:tcPr>
          <w:p>
            <w:pPr>
              <w:pStyle w:val="TableParagraph"/>
              <w:spacing w:before="59"/>
              <w:ind w:left="588"/>
              <w:rPr>
                <w:rFonts w:ascii="Times New Roman"/>
                <w:sz w:val="24"/>
              </w:rPr>
            </w:pPr>
            <w:r>
              <w:rPr>
                <w:rFonts w:ascii="Times New Roman"/>
                <w:sz w:val="24"/>
              </w:rPr>
              <w:t>UR3.1</w:t>
            </w:r>
          </w:p>
        </w:tc>
        <w:tc>
          <w:tcPr>
            <w:tcW w:w="5797" w:type="dxa"/>
            <w:shd w:val="clear" w:color="auto" w:fill="C5D9F0"/>
          </w:tcPr>
          <w:p>
            <w:pPr>
              <w:pStyle w:val="TableParagraph"/>
              <w:spacing w:before="62"/>
              <w:ind w:left="116"/>
              <w:rPr>
                <w:sz w:val="24"/>
              </w:rPr>
            </w:pPr>
            <w:r>
              <w:rPr>
                <w:sz w:val="24"/>
              </w:rPr>
              <w:t>学生可以以文本、图片与视频的形式发表帖子。</w:t>
            </w:r>
          </w:p>
        </w:tc>
        <w:tc>
          <w:tcPr>
            <w:tcW w:w="1024" w:type="dxa"/>
            <w:shd w:val="clear" w:color="auto" w:fill="C5D9F0"/>
          </w:tcPr>
          <w:p>
            <w:pPr>
              <w:pStyle w:val="TableParagraph"/>
              <w:spacing w:before="62"/>
              <w:ind w:left="16"/>
              <w:jc w:val="center"/>
              <w:rPr>
                <w:sz w:val="24"/>
              </w:rPr>
            </w:pPr>
            <w:r>
              <w:rPr>
                <w:sz w:val="24"/>
              </w:rPr>
              <w:t>高</w:t>
            </w:r>
          </w:p>
        </w:tc>
        <w:tc>
          <w:tcPr>
            <w:tcW w:w="868" w:type="dxa"/>
            <w:shd w:val="clear" w:color="auto" w:fill="C5D9F0"/>
          </w:tcPr>
          <w:p>
            <w:pPr>
              <w:pStyle w:val="TableParagraph"/>
              <w:spacing w:before="59"/>
              <w:ind w:left="124" w:right="129"/>
              <w:jc w:val="center"/>
              <w:rPr>
                <w:rFonts w:ascii="Times New Roman"/>
                <w:sz w:val="24"/>
              </w:rPr>
            </w:pPr>
            <w:r>
              <w:rPr>
                <w:rFonts w:ascii="Times New Roman"/>
                <w:sz w:val="24"/>
              </w:rPr>
              <w:t>Rule1</w:t>
            </w:r>
          </w:p>
        </w:tc>
      </w:tr>
      <w:tr>
        <w:trPr>
          <w:trHeight w:val="432" w:hRule="atLeast"/>
        </w:trPr>
        <w:tc>
          <w:tcPr>
            <w:tcW w:w="1998" w:type="dxa"/>
            <w:shd w:val="clear" w:color="auto" w:fill="C5D9F0"/>
          </w:tcPr>
          <w:p>
            <w:pPr>
              <w:pStyle w:val="TableParagraph"/>
              <w:spacing w:before="72"/>
              <w:ind w:left="588"/>
              <w:rPr>
                <w:rFonts w:ascii="Times New Roman"/>
                <w:sz w:val="24"/>
              </w:rPr>
            </w:pPr>
            <w:r>
              <w:rPr>
                <w:rFonts w:ascii="Times New Roman"/>
                <w:sz w:val="24"/>
              </w:rPr>
              <w:t>UR3.2</w:t>
            </w:r>
          </w:p>
        </w:tc>
        <w:tc>
          <w:tcPr>
            <w:tcW w:w="5797" w:type="dxa"/>
            <w:shd w:val="clear" w:color="auto" w:fill="C5D9F0"/>
          </w:tcPr>
          <w:p>
            <w:pPr>
              <w:pStyle w:val="TableParagraph"/>
              <w:spacing w:before="75"/>
              <w:ind w:left="116"/>
              <w:rPr>
                <w:sz w:val="24"/>
              </w:rPr>
            </w:pPr>
            <w:r>
              <w:rPr>
                <w:sz w:val="24"/>
              </w:rPr>
              <w:t>学生可以以文本、图片的形式发表评论。</w:t>
            </w:r>
          </w:p>
        </w:tc>
        <w:tc>
          <w:tcPr>
            <w:tcW w:w="1024" w:type="dxa"/>
            <w:shd w:val="clear" w:color="auto" w:fill="C5D9F0"/>
          </w:tcPr>
          <w:p>
            <w:pPr>
              <w:pStyle w:val="TableParagraph"/>
              <w:spacing w:before="75"/>
              <w:ind w:left="16"/>
              <w:jc w:val="center"/>
              <w:rPr>
                <w:sz w:val="24"/>
              </w:rPr>
            </w:pPr>
            <w:r>
              <w:rPr>
                <w:sz w:val="24"/>
              </w:rPr>
              <w:t>高</w:t>
            </w:r>
          </w:p>
        </w:tc>
        <w:tc>
          <w:tcPr>
            <w:tcW w:w="868" w:type="dxa"/>
            <w:shd w:val="clear" w:color="auto" w:fill="C5D9F0"/>
          </w:tcPr>
          <w:p>
            <w:pPr>
              <w:pStyle w:val="TableParagraph"/>
              <w:spacing w:before="72"/>
              <w:ind w:left="124" w:right="129"/>
              <w:jc w:val="center"/>
              <w:rPr>
                <w:rFonts w:ascii="Times New Roman"/>
                <w:sz w:val="24"/>
              </w:rPr>
            </w:pPr>
            <w:r>
              <w:rPr>
                <w:rFonts w:ascii="Times New Roman"/>
                <w:sz w:val="24"/>
              </w:rPr>
              <w:t>Rule1</w:t>
            </w:r>
          </w:p>
        </w:tc>
      </w:tr>
      <w:tr>
        <w:trPr>
          <w:trHeight w:val="442" w:hRule="atLeast"/>
        </w:trPr>
        <w:tc>
          <w:tcPr>
            <w:tcW w:w="1998" w:type="dxa"/>
            <w:shd w:val="clear" w:color="auto" w:fill="C5D9F0"/>
          </w:tcPr>
          <w:p>
            <w:pPr>
              <w:pStyle w:val="TableParagraph"/>
              <w:spacing w:before="72"/>
              <w:ind w:left="588"/>
              <w:rPr>
                <w:rFonts w:ascii="Times New Roman"/>
                <w:sz w:val="24"/>
              </w:rPr>
            </w:pPr>
            <w:r>
              <w:rPr>
                <w:rFonts w:ascii="Times New Roman"/>
                <w:sz w:val="24"/>
              </w:rPr>
              <w:t>UR3.3</w:t>
            </w:r>
          </w:p>
        </w:tc>
        <w:tc>
          <w:tcPr>
            <w:tcW w:w="5797" w:type="dxa"/>
            <w:shd w:val="clear" w:color="auto" w:fill="C5D9F0"/>
          </w:tcPr>
          <w:p>
            <w:pPr>
              <w:pStyle w:val="TableParagraph"/>
              <w:spacing w:before="75"/>
              <w:ind w:left="116"/>
              <w:rPr>
                <w:sz w:val="24"/>
              </w:rPr>
            </w:pPr>
            <w:r>
              <w:rPr>
                <w:sz w:val="24"/>
              </w:rPr>
              <w:t>学生可以对动态、评论进行点赞、转发、收藏。</w:t>
            </w:r>
          </w:p>
        </w:tc>
        <w:tc>
          <w:tcPr>
            <w:tcW w:w="1024" w:type="dxa"/>
            <w:shd w:val="clear" w:color="auto" w:fill="C5D9F0"/>
          </w:tcPr>
          <w:p>
            <w:pPr>
              <w:pStyle w:val="TableParagraph"/>
              <w:spacing w:before="75"/>
              <w:ind w:left="16"/>
              <w:jc w:val="center"/>
              <w:rPr>
                <w:sz w:val="24"/>
              </w:rPr>
            </w:pPr>
            <w:r>
              <w:rPr>
                <w:sz w:val="24"/>
              </w:rPr>
              <w:t>低</w:t>
            </w:r>
          </w:p>
        </w:tc>
        <w:tc>
          <w:tcPr>
            <w:tcW w:w="868" w:type="dxa"/>
            <w:shd w:val="clear" w:color="auto" w:fill="C5D9F0"/>
          </w:tcPr>
          <w:p>
            <w:pPr>
              <w:pStyle w:val="TableParagraph"/>
              <w:rPr>
                <w:rFonts w:ascii="Times New Roman"/>
                <w:sz w:val="22"/>
              </w:rPr>
            </w:pPr>
          </w:p>
        </w:tc>
      </w:tr>
      <w:tr>
        <w:trPr>
          <w:trHeight w:val="432" w:hRule="atLeast"/>
        </w:trPr>
        <w:tc>
          <w:tcPr>
            <w:tcW w:w="1998" w:type="dxa"/>
            <w:shd w:val="clear" w:color="auto" w:fill="8DB3E1"/>
          </w:tcPr>
          <w:p>
            <w:pPr>
              <w:pStyle w:val="TableParagraph"/>
              <w:spacing w:before="59"/>
              <w:ind w:left="107"/>
              <w:rPr>
                <w:rFonts w:ascii="Times New Roman"/>
                <w:sz w:val="24"/>
              </w:rPr>
            </w:pPr>
            <w:r>
              <w:rPr>
                <w:rFonts w:ascii="Times New Roman"/>
                <w:sz w:val="24"/>
              </w:rPr>
              <w:t>UR4</w:t>
            </w:r>
          </w:p>
        </w:tc>
        <w:tc>
          <w:tcPr>
            <w:tcW w:w="5797" w:type="dxa"/>
            <w:shd w:val="clear" w:color="auto" w:fill="8DB3E1"/>
          </w:tcPr>
          <w:p>
            <w:pPr>
              <w:pStyle w:val="TableParagraph"/>
              <w:spacing w:before="62"/>
              <w:ind w:left="116"/>
              <w:rPr>
                <w:sz w:val="24"/>
              </w:rPr>
            </w:pPr>
            <w:r>
              <w:rPr>
                <w:sz w:val="24"/>
              </w:rPr>
              <w:t>学生在社区中进行学习资源共享。</w:t>
            </w:r>
          </w:p>
        </w:tc>
        <w:tc>
          <w:tcPr>
            <w:tcW w:w="1024" w:type="dxa"/>
            <w:shd w:val="clear" w:color="auto" w:fill="8DB3E1"/>
          </w:tcPr>
          <w:p>
            <w:pPr>
              <w:pStyle w:val="TableParagraph"/>
              <w:spacing w:before="62"/>
              <w:ind w:left="16"/>
              <w:jc w:val="center"/>
              <w:rPr>
                <w:sz w:val="24"/>
              </w:rPr>
            </w:pPr>
            <w:r>
              <w:rPr>
                <w:sz w:val="24"/>
              </w:rPr>
              <w:t>高</w:t>
            </w:r>
          </w:p>
        </w:tc>
        <w:tc>
          <w:tcPr>
            <w:tcW w:w="868" w:type="dxa"/>
            <w:shd w:val="clear" w:color="auto" w:fill="8DB3E1"/>
          </w:tcPr>
          <w:p>
            <w:pPr>
              <w:pStyle w:val="TableParagraph"/>
              <w:rPr>
                <w:rFonts w:ascii="Times New Roman"/>
                <w:sz w:val="22"/>
              </w:rPr>
            </w:pPr>
          </w:p>
        </w:tc>
      </w:tr>
      <w:tr>
        <w:trPr>
          <w:trHeight w:val="418" w:hRule="atLeast"/>
        </w:trPr>
        <w:tc>
          <w:tcPr>
            <w:tcW w:w="1998" w:type="dxa"/>
            <w:shd w:val="clear" w:color="auto" w:fill="C5D9F0"/>
          </w:tcPr>
          <w:p>
            <w:pPr>
              <w:pStyle w:val="TableParagraph"/>
              <w:spacing w:before="59"/>
              <w:ind w:left="588"/>
              <w:rPr>
                <w:rFonts w:ascii="Times New Roman"/>
                <w:sz w:val="24"/>
              </w:rPr>
            </w:pPr>
            <w:r>
              <w:rPr>
                <w:rFonts w:ascii="Times New Roman"/>
                <w:sz w:val="24"/>
              </w:rPr>
              <w:t>UR4.1</w:t>
            </w:r>
          </w:p>
        </w:tc>
        <w:tc>
          <w:tcPr>
            <w:tcW w:w="5797" w:type="dxa"/>
            <w:shd w:val="clear" w:color="auto" w:fill="C5D9F0"/>
          </w:tcPr>
          <w:p>
            <w:pPr>
              <w:pStyle w:val="TableParagraph"/>
              <w:spacing w:before="62"/>
              <w:ind w:left="116"/>
              <w:rPr>
                <w:sz w:val="24"/>
              </w:rPr>
            </w:pPr>
            <w:r>
              <w:rPr>
                <w:sz w:val="24"/>
              </w:rPr>
              <w:t>学生可以上传学习资料。</w:t>
            </w:r>
          </w:p>
        </w:tc>
        <w:tc>
          <w:tcPr>
            <w:tcW w:w="1024" w:type="dxa"/>
            <w:shd w:val="clear" w:color="auto" w:fill="C5D9F0"/>
          </w:tcPr>
          <w:p>
            <w:pPr>
              <w:pStyle w:val="TableParagraph"/>
              <w:spacing w:before="62"/>
              <w:ind w:left="16"/>
              <w:jc w:val="center"/>
              <w:rPr>
                <w:sz w:val="24"/>
              </w:rPr>
            </w:pPr>
            <w:r>
              <w:rPr>
                <w:sz w:val="24"/>
              </w:rPr>
              <w:t>高</w:t>
            </w:r>
          </w:p>
        </w:tc>
        <w:tc>
          <w:tcPr>
            <w:tcW w:w="868" w:type="dxa"/>
            <w:shd w:val="clear" w:color="auto" w:fill="C5D9F0"/>
          </w:tcPr>
          <w:p>
            <w:pPr>
              <w:pStyle w:val="TableParagraph"/>
              <w:rPr>
                <w:rFonts w:ascii="Times New Roman"/>
                <w:sz w:val="22"/>
              </w:rPr>
            </w:pPr>
          </w:p>
        </w:tc>
      </w:tr>
      <w:tr>
        <w:trPr>
          <w:trHeight w:val="431" w:hRule="atLeast"/>
        </w:trPr>
        <w:tc>
          <w:tcPr>
            <w:tcW w:w="1998" w:type="dxa"/>
            <w:shd w:val="clear" w:color="auto" w:fill="C5D9F0"/>
          </w:tcPr>
          <w:p>
            <w:pPr>
              <w:pStyle w:val="TableParagraph"/>
              <w:spacing w:before="72"/>
              <w:ind w:right="114"/>
              <w:jc w:val="right"/>
              <w:rPr>
                <w:rFonts w:ascii="Times New Roman"/>
                <w:sz w:val="24"/>
              </w:rPr>
            </w:pPr>
            <w:r>
              <w:rPr>
                <w:rFonts w:ascii="Times New Roman"/>
                <w:sz w:val="24"/>
              </w:rPr>
              <w:t>UR4.1.1</w:t>
            </w:r>
          </w:p>
        </w:tc>
        <w:tc>
          <w:tcPr>
            <w:tcW w:w="5797" w:type="dxa"/>
            <w:shd w:val="clear" w:color="auto" w:fill="C5D9F0"/>
          </w:tcPr>
          <w:p>
            <w:pPr>
              <w:pStyle w:val="TableParagraph"/>
              <w:spacing w:before="76"/>
              <w:ind w:left="116"/>
              <w:rPr>
                <w:sz w:val="24"/>
              </w:rPr>
            </w:pPr>
            <w:r>
              <w:rPr>
                <w:sz w:val="24"/>
              </w:rPr>
              <w:t>学生可以将上传的资料整理成合集。</w:t>
            </w:r>
          </w:p>
        </w:tc>
        <w:tc>
          <w:tcPr>
            <w:tcW w:w="1024" w:type="dxa"/>
            <w:shd w:val="clear" w:color="auto" w:fill="C5D9F0"/>
          </w:tcPr>
          <w:p>
            <w:pPr>
              <w:pStyle w:val="TableParagraph"/>
              <w:spacing w:before="76"/>
              <w:ind w:left="16"/>
              <w:jc w:val="center"/>
              <w:rPr>
                <w:sz w:val="24"/>
              </w:rPr>
            </w:pPr>
            <w:r>
              <w:rPr>
                <w:sz w:val="24"/>
              </w:rPr>
              <w:t>低</w:t>
            </w:r>
          </w:p>
        </w:tc>
        <w:tc>
          <w:tcPr>
            <w:tcW w:w="868" w:type="dxa"/>
            <w:shd w:val="clear" w:color="auto" w:fill="C5D9F0"/>
          </w:tcPr>
          <w:p>
            <w:pPr>
              <w:pStyle w:val="TableParagraph"/>
              <w:rPr>
                <w:rFonts w:ascii="Times New Roman"/>
                <w:sz w:val="22"/>
              </w:rPr>
            </w:pPr>
          </w:p>
        </w:tc>
      </w:tr>
      <w:tr>
        <w:trPr>
          <w:trHeight w:val="430" w:hRule="atLeast"/>
        </w:trPr>
        <w:tc>
          <w:tcPr>
            <w:tcW w:w="1998" w:type="dxa"/>
            <w:shd w:val="clear" w:color="auto" w:fill="C5D9F0"/>
          </w:tcPr>
          <w:p>
            <w:pPr>
              <w:pStyle w:val="TableParagraph"/>
              <w:spacing w:before="71"/>
              <w:ind w:right="114"/>
              <w:jc w:val="right"/>
              <w:rPr>
                <w:rFonts w:ascii="Times New Roman"/>
                <w:sz w:val="24"/>
              </w:rPr>
            </w:pPr>
            <w:r>
              <w:rPr>
                <w:rFonts w:ascii="Times New Roman"/>
                <w:sz w:val="24"/>
              </w:rPr>
              <w:t>UR4.1.2</w:t>
            </w:r>
          </w:p>
        </w:tc>
        <w:tc>
          <w:tcPr>
            <w:tcW w:w="5797" w:type="dxa"/>
            <w:shd w:val="clear" w:color="auto" w:fill="C5D9F0"/>
          </w:tcPr>
          <w:p>
            <w:pPr>
              <w:pStyle w:val="TableParagraph"/>
              <w:spacing w:before="74"/>
              <w:ind w:left="116"/>
              <w:rPr>
                <w:sz w:val="24"/>
              </w:rPr>
            </w:pPr>
            <w:r>
              <w:rPr>
                <w:sz w:val="24"/>
              </w:rPr>
              <w:t>学生可以对资料标记上不同标签，用于搜索、分区。</w:t>
            </w:r>
          </w:p>
        </w:tc>
        <w:tc>
          <w:tcPr>
            <w:tcW w:w="1024" w:type="dxa"/>
            <w:shd w:val="clear" w:color="auto" w:fill="C5D9F0"/>
          </w:tcPr>
          <w:p>
            <w:pPr>
              <w:pStyle w:val="TableParagraph"/>
              <w:spacing w:before="74"/>
              <w:ind w:left="16"/>
              <w:jc w:val="center"/>
              <w:rPr>
                <w:sz w:val="24"/>
              </w:rPr>
            </w:pPr>
            <w:r>
              <w:rPr>
                <w:sz w:val="24"/>
              </w:rPr>
              <w:t>中</w:t>
            </w:r>
          </w:p>
        </w:tc>
        <w:tc>
          <w:tcPr>
            <w:tcW w:w="868" w:type="dxa"/>
            <w:shd w:val="clear" w:color="auto" w:fill="C5D9F0"/>
          </w:tcPr>
          <w:p>
            <w:pPr>
              <w:pStyle w:val="TableParagraph"/>
              <w:rPr>
                <w:rFonts w:ascii="Times New Roman"/>
                <w:sz w:val="22"/>
              </w:rPr>
            </w:pPr>
          </w:p>
        </w:tc>
      </w:tr>
      <w:tr>
        <w:trPr>
          <w:trHeight w:val="432" w:hRule="atLeast"/>
        </w:trPr>
        <w:tc>
          <w:tcPr>
            <w:tcW w:w="1998" w:type="dxa"/>
            <w:shd w:val="clear" w:color="auto" w:fill="C5D9F0"/>
          </w:tcPr>
          <w:p>
            <w:pPr>
              <w:pStyle w:val="TableParagraph"/>
              <w:spacing w:before="72"/>
              <w:ind w:left="588"/>
              <w:rPr>
                <w:rFonts w:ascii="Times New Roman"/>
                <w:sz w:val="24"/>
              </w:rPr>
            </w:pPr>
            <w:r>
              <w:rPr>
                <w:rFonts w:ascii="Times New Roman"/>
                <w:sz w:val="24"/>
              </w:rPr>
              <w:t>UR4.2</w:t>
            </w:r>
          </w:p>
        </w:tc>
        <w:tc>
          <w:tcPr>
            <w:tcW w:w="5797" w:type="dxa"/>
            <w:shd w:val="clear" w:color="auto" w:fill="C5D9F0"/>
          </w:tcPr>
          <w:p>
            <w:pPr>
              <w:pStyle w:val="TableParagraph"/>
              <w:spacing w:before="75"/>
              <w:ind w:left="116"/>
              <w:rPr>
                <w:sz w:val="24"/>
              </w:rPr>
            </w:pPr>
            <w:r>
              <w:rPr>
                <w:sz w:val="24"/>
              </w:rPr>
              <w:t>学生可以获取学习资料。</w:t>
            </w:r>
          </w:p>
        </w:tc>
        <w:tc>
          <w:tcPr>
            <w:tcW w:w="1024" w:type="dxa"/>
            <w:shd w:val="clear" w:color="auto" w:fill="C5D9F0"/>
          </w:tcPr>
          <w:p>
            <w:pPr>
              <w:pStyle w:val="TableParagraph"/>
              <w:spacing w:before="75"/>
              <w:ind w:left="16"/>
              <w:jc w:val="center"/>
              <w:rPr>
                <w:sz w:val="24"/>
              </w:rPr>
            </w:pPr>
            <w:r>
              <w:rPr>
                <w:sz w:val="24"/>
              </w:rPr>
              <w:t>高</w:t>
            </w:r>
          </w:p>
        </w:tc>
        <w:tc>
          <w:tcPr>
            <w:tcW w:w="868" w:type="dxa"/>
            <w:shd w:val="clear" w:color="auto" w:fill="C5D9F0"/>
          </w:tcPr>
          <w:p>
            <w:pPr>
              <w:pStyle w:val="TableParagraph"/>
              <w:rPr>
                <w:rFonts w:ascii="Times New Roman"/>
                <w:sz w:val="22"/>
              </w:rPr>
            </w:pPr>
          </w:p>
        </w:tc>
      </w:tr>
      <w:tr>
        <w:trPr>
          <w:trHeight w:val="430" w:hRule="atLeast"/>
        </w:trPr>
        <w:tc>
          <w:tcPr>
            <w:tcW w:w="1998" w:type="dxa"/>
            <w:shd w:val="clear" w:color="auto" w:fill="C5D9F0"/>
          </w:tcPr>
          <w:p>
            <w:pPr>
              <w:pStyle w:val="TableParagraph"/>
              <w:spacing w:before="72"/>
              <w:ind w:right="114"/>
              <w:jc w:val="right"/>
              <w:rPr>
                <w:rFonts w:ascii="Times New Roman"/>
                <w:sz w:val="24"/>
              </w:rPr>
            </w:pPr>
            <w:r>
              <w:rPr>
                <w:rFonts w:ascii="Times New Roman"/>
                <w:sz w:val="24"/>
              </w:rPr>
              <w:t>UR4.2.1</w:t>
            </w:r>
          </w:p>
        </w:tc>
        <w:tc>
          <w:tcPr>
            <w:tcW w:w="5797" w:type="dxa"/>
            <w:shd w:val="clear" w:color="auto" w:fill="C5D9F0"/>
          </w:tcPr>
          <w:p>
            <w:pPr>
              <w:pStyle w:val="TableParagraph"/>
              <w:spacing w:before="75"/>
              <w:ind w:left="116"/>
              <w:rPr>
                <w:sz w:val="24"/>
              </w:rPr>
            </w:pPr>
            <w:r>
              <w:rPr>
                <w:sz w:val="24"/>
              </w:rPr>
              <w:t>学生可以通过搜索功能查阅到相关资料。</w:t>
            </w:r>
          </w:p>
        </w:tc>
        <w:tc>
          <w:tcPr>
            <w:tcW w:w="1024" w:type="dxa"/>
            <w:shd w:val="clear" w:color="auto" w:fill="C5D9F0"/>
          </w:tcPr>
          <w:p>
            <w:pPr>
              <w:pStyle w:val="TableParagraph"/>
              <w:spacing w:before="75"/>
              <w:ind w:left="16"/>
              <w:jc w:val="center"/>
              <w:rPr>
                <w:sz w:val="24"/>
              </w:rPr>
            </w:pPr>
            <w:r>
              <w:rPr>
                <w:sz w:val="24"/>
              </w:rPr>
              <w:t>高</w:t>
            </w:r>
          </w:p>
        </w:tc>
        <w:tc>
          <w:tcPr>
            <w:tcW w:w="868" w:type="dxa"/>
            <w:shd w:val="clear" w:color="auto" w:fill="C5D9F0"/>
          </w:tcPr>
          <w:p>
            <w:pPr>
              <w:pStyle w:val="TableParagraph"/>
              <w:rPr>
                <w:rFonts w:ascii="Times New Roman"/>
                <w:sz w:val="22"/>
              </w:rPr>
            </w:pPr>
          </w:p>
        </w:tc>
      </w:tr>
      <w:tr>
        <w:trPr>
          <w:trHeight w:val="430" w:hRule="atLeast"/>
        </w:trPr>
        <w:tc>
          <w:tcPr>
            <w:tcW w:w="1998" w:type="dxa"/>
            <w:shd w:val="clear" w:color="auto" w:fill="C5D9F0"/>
          </w:tcPr>
          <w:p>
            <w:pPr>
              <w:pStyle w:val="TableParagraph"/>
              <w:spacing w:before="71"/>
              <w:ind w:right="114"/>
              <w:jc w:val="right"/>
              <w:rPr>
                <w:rFonts w:ascii="Times New Roman"/>
                <w:sz w:val="24"/>
              </w:rPr>
            </w:pPr>
            <w:r>
              <w:rPr>
                <w:rFonts w:ascii="Times New Roman"/>
                <w:sz w:val="24"/>
              </w:rPr>
              <w:t>UR4.2.2</w:t>
            </w:r>
          </w:p>
        </w:tc>
        <w:tc>
          <w:tcPr>
            <w:tcW w:w="5797" w:type="dxa"/>
            <w:shd w:val="clear" w:color="auto" w:fill="C5D9F0"/>
          </w:tcPr>
          <w:p>
            <w:pPr>
              <w:pStyle w:val="TableParagraph"/>
              <w:spacing w:before="74"/>
              <w:ind w:left="116"/>
              <w:rPr>
                <w:sz w:val="24"/>
              </w:rPr>
            </w:pPr>
            <w:r>
              <w:rPr>
                <w:sz w:val="24"/>
              </w:rPr>
              <w:t>学生可以下载学习资料。</w:t>
            </w:r>
          </w:p>
        </w:tc>
        <w:tc>
          <w:tcPr>
            <w:tcW w:w="1024" w:type="dxa"/>
            <w:shd w:val="clear" w:color="auto" w:fill="C5D9F0"/>
          </w:tcPr>
          <w:p>
            <w:pPr>
              <w:pStyle w:val="TableParagraph"/>
              <w:spacing w:before="74"/>
              <w:ind w:left="16"/>
              <w:jc w:val="center"/>
              <w:rPr>
                <w:sz w:val="24"/>
              </w:rPr>
            </w:pPr>
            <w:r>
              <w:rPr>
                <w:sz w:val="24"/>
              </w:rPr>
              <w:t>中</w:t>
            </w:r>
          </w:p>
        </w:tc>
        <w:tc>
          <w:tcPr>
            <w:tcW w:w="868" w:type="dxa"/>
            <w:shd w:val="clear" w:color="auto" w:fill="C5D9F0"/>
          </w:tcPr>
          <w:p>
            <w:pPr>
              <w:pStyle w:val="TableParagraph"/>
              <w:rPr>
                <w:rFonts w:ascii="Times New Roman"/>
                <w:sz w:val="22"/>
              </w:rPr>
            </w:pPr>
          </w:p>
        </w:tc>
      </w:tr>
      <w:tr>
        <w:trPr>
          <w:trHeight w:val="445" w:hRule="atLeast"/>
        </w:trPr>
        <w:tc>
          <w:tcPr>
            <w:tcW w:w="1998" w:type="dxa"/>
            <w:shd w:val="clear" w:color="auto" w:fill="C5D9F0"/>
          </w:tcPr>
          <w:p>
            <w:pPr>
              <w:pStyle w:val="TableParagraph"/>
              <w:spacing w:before="72"/>
              <w:ind w:right="114"/>
              <w:jc w:val="right"/>
              <w:rPr>
                <w:rFonts w:ascii="Times New Roman"/>
                <w:sz w:val="24"/>
              </w:rPr>
            </w:pPr>
            <w:r>
              <w:rPr>
                <w:rFonts w:ascii="Times New Roman"/>
                <w:sz w:val="24"/>
              </w:rPr>
              <w:t>UR4.2.3</w:t>
            </w:r>
          </w:p>
        </w:tc>
        <w:tc>
          <w:tcPr>
            <w:tcW w:w="5797" w:type="dxa"/>
            <w:shd w:val="clear" w:color="auto" w:fill="C5D9F0"/>
          </w:tcPr>
          <w:p>
            <w:pPr>
              <w:pStyle w:val="TableParagraph"/>
              <w:spacing w:before="75"/>
              <w:ind w:left="116"/>
              <w:rPr>
                <w:sz w:val="24"/>
              </w:rPr>
            </w:pPr>
            <w:r>
              <w:rPr>
                <w:sz w:val="24"/>
              </w:rPr>
              <w:t>学生可以创建收藏夹收藏资料。</w:t>
            </w:r>
          </w:p>
        </w:tc>
        <w:tc>
          <w:tcPr>
            <w:tcW w:w="1024" w:type="dxa"/>
            <w:shd w:val="clear" w:color="auto" w:fill="C5D9F0"/>
          </w:tcPr>
          <w:p>
            <w:pPr>
              <w:pStyle w:val="TableParagraph"/>
              <w:spacing w:before="75"/>
              <w:ind w:left="16"/>
              <w:jc w:val="center"/>
              <w:rPr>
                <w:sz w:val="24"/>
              </w:rPr>
            </w:pPr>
            <w:r>
              <w:rPr>
                <w:sz w:val="24"/>
              </w:rPr>
              <w:t>低</w:t>
            </w:r>
          </w:p>
        </w:tc>
        <w:tc>
          <w:tcPr>
            <w:tcW w:w="868" w:type="dxa"/>
            <w:shd w:val="clear" w:color="auto" w:fill="C5D9F0"/>
          </w:tcPr>
          <w:p>
            <w:pPr>
              <w:pStyle w:val="TableParagraph"/>
              <w:rPr>
                <w:rFonts w:ascii="Times New Roman"/>
                <w:sz w:val="22"/>
              </w:rPr>
            </w:pPr>
          </w:p>
        </w:tc>
      </w:tr>
      <w:tr>
        <w:trPr>
          <w:trHeight w:val="429" w:hRule="atLeast"/>
        </w:trPr>
        <w:tc>
          <w:tcPr>
            <w:tcW w:w="9687" w:type="dxa"/>
            <w:gridSpan w:val="4"/>
            <w:shd w:val="clear" w:color="auto" w:fill="DAEDF3"/>
          </w:tcPr>
          <w:p>
            <w:pPr>
              <w:pStyle w:val="TableParagraph"/>
              <w:spacing w:before="62"/>
              <w:ind w:left="107"/>
              <w:rPr>
                <w:sz w:val="24"/>
              </w:rPr>
            </w:pPr>
            <w:r>
              <w:rPr>
                <w:sz w:val="24"/>
              </w:rPr>
              <w:t>需求来源：学生组织</w:t>
            </w:r>
          </w:p>
        </w:tc>
      </w:tr>
      <w:tr>
        <w:trPr>
          <w:trHeight w:val="432" w:hRule="atLeast"/>
        </w:trPr>
        <w:tc>
          <w:tcPr>
            <w:tcW w:w="1998" w:type="dxa"/>
            <w:shd w:val="clear" w:color="auto" w:fill="8DB3E1"/>
          </w:tcPr>
          <w:p>
            <w:pPr>
              <w:pStyle w:val="TableParagraph"/>
              <w:spacing w:before="59"/>
              <w:ind w:left="107"/>
              <w:rPr>
                <w:rFonts w:ascii="Times New Roman"/>
                <w:sz w:val="24"/>
              </w:rPr>
            </w:pPr>
            <w:r>
              <w:rPr>
                <w:rFonts w:ascii="Times New Roman"/>
                <w:sz w:val="24"/>
              </w:rPr>
              <w:t>UR5</w:t>
            </w:r>
          </w:p>
        </w:tc>
        <w:tc>
          <w:tcPr>
            <w:tcW w:w="5797" w:type="dxa"/>
            <w:shd w:val="clear" w:color="auto" w:fill="8DB3E1"/>
          </w:tcPr>
          <w:p>
            <w:pPr>
              <w:pStyle w:val="TableParagraph"/>
              <w:spacing w:before="62"/>
              <w:ind w:left="116"/>
              <w:rPr>
                <w:sz w:val="24"/>
              </w:rPr>
            </w:pPr>
            <w:r>
              <w:rPr>
                <w:sz w:val="24"/>
              </w:rPr>
              <w:t>宣传和推广学生组织举办的活动。</w:t>
            </w:r>
          </w:p>
        </w:tc>
        <w:tc>
          <w:tcPr>
            <w:tcW w:w="1024" w:type="dxa"/>
            <w:shd w:val="clear" w:color="auto" w:fill="8DB3E1"/>
          </w:tcPr>
          <w:p>
            <w:pPr>
              <w:pStyle w:val="TableParagraph"/>
              <w:spacing w:before="62"/>
              <w:ind w:left="16"/>
              <w:jc w:val="center"/>
              <w:rPr>
                <w:sz w:val="24"/>
              </w:rPr>
            </w:pPr>
            <w:r>
              <w:rPr>
                <w:sz w:val="24"/>
              </w:rPr>
              <w:t>高</w:t>
            </w:r>
          </w:p>
        </w:tc>
        <w:tc>
          <w:tcPr>
            <w:tcW w:w="868" w:type="dxa"/>
            <w:shd w:val="clear" w:color="auto" w:fill="8DB3E1"/>
          </w:tcPr>
          <w:p>
            <w:pPr>
              <w:pStyle w:val="TableParagraph"/>
              <w:rPr>
                <w:rFonts w:ascii="Times New Roman"/>
                <w:sz w:val="22"/>
              </w:rPr>
            </w:pPr>
          </w:p>
        </w:tc>
      </w:tr>
      <w:tr>
        <w:trPr>
          <w:trHeight w:val="432" w:hRule="atLeast"/>
        </w:trPr>
        <w:tc>
          <w:tcPr>
            <w:tcW w:w="1998" w:type="dxa"/>
            <w:shd w:val="clear" w:color="auto" w:fill="C5D9F0"/>
          </w:tcPr>
          <w:p>
            <w:pPr>
              <w:pStyle w:val="TableParagraph"/>
              <w:spacing w:before="59"/>
              <w:ind w:left="588"/>
              <w:rPr>
                <w:rFonts w:ascii="Times New Roman"/>
                <w:sz w:val="24"/>
              </w:rPr>
            </w:pPr>
            <w:r>
              <w:rPr>
                <w:rFonts w:ascii="Times New Roman"/>
                <w:sz w:val="24"/>
              </w:rPr>
              <w:t>UR5.1</w:t>
            </w:r>
          </w:p>
        </w:tc>
        <w:tc>
          <w:tcPr>
            <w:tcW w:w="5797" w:type="dxa"/>
            <w:shd w:val="clear" w:color="auto" w:fill="C5D9F0"/>
          </w:tcPr>
          <w:p>
            <w:pPr>
              <w:pStyle w:val="TableParagraph"/>
              <w:spacing w:before="63"/>
              <w:ind w:left="116"/>
              <w:rPr>
                <w:sz w:val="24"/>
              </w:rPr>
            </w:pPr>
            <w:r>
              <w:rPr>
                <w:sz w:val="24"/>
              </w:rPr>
              <w:t>发布推文。</w:t>
            </w:r>
          </w:p>
        </w:tc>
        <w:tc>
          <w:tcPr>
            <w:tcW w:w="1024" w:type="dxa"/>
            <w:shd w:val="clear" w:color="auto" w:fill="C5D9F0"/>
          </w:tcPr>
          <w:p>
            <w:pPr>
              <w:pStyle w:val="TableParagraph"/>
              <w:spacing w:before="63"/>
              <w:ind w:left="16"/>
              <w:jc w:val="center"/>
              <w:rPr>
                <w:sz w:val="24"/>
              </w:rPr>
            </w:pPr>
            <w:r>
              <w:rPr>
                <w:sz w:val="24"/>
              </w:rPr>
              <w:t>高</w:t>
            </w:r>
          </w:p>
        </w:tc>
        <w:tc>
          <w:tcPr>
            <w:tcW w:w="868" w:type="dxa"/>
            <w:shd w:val="clear" w:color="auto" w:fill="C5D9F0"/>
          </w:tcPr>
          <w:p>
            <w:pPr>
              <w:pStyle w:val="TableParagraph"/>
              <w:rPr>
                <w:rFonts w:ascii="Times New Roman"/>
                <w:sz w:val="22"/>
              </w:rPr>
            </w:pPr>
          </w:p>
        </w:tc>
      </w:tr>
      <w:tr>
        <w:trPr>
          <w:trHeight w:val="429" w:hRule="atLeast"/>
        </w:trPr>
        <w:tc>
          <w:tcPr>
            <w:tcW w:w="1998" w:type="dxa"/>
            <w:shd w:val="clear" w:color="auto" w:fill="8DB3E1"/>
          </w:tcPr>
          <w:p>
            <w:pPr>
              <w:pStyle w:val="TableParagraph"/>
              <w:spacing w:before="59"/>
              <w:ind w:left="107"/>
              <w:rPr>
                <w:rFonts w:ascii="Times New Roman"/>
                <w:sz w:val="24"/>
              </w:rPr>
            </w:pPr>
            <w:r>
              <w:rPr>
                <w:rFonts w:ascii="Times New Roman"/>
                <w:sz w:val="24"/>
              </w:rPr>
              <w:t>UR6</w:t>
            </w:r>
          </w:p>
        </w:tc>
        <w:tc>
          <w:tcPr>
            <w:tcW w:w="5797" w:type="dxa"/>
            <w:shd w:val="clear" w:color="auto" w:fill="8DB3E1"/>
          </w:tcPr>
          <w:p>
            <w:pPr>
              <w:pStyle w:val="TableParagraph"/>
              <w:spacing w:before="62"/>
              <w:ind w:left="116"/>
              <w:rPr>
                <w:sz w:val="24"/>
              </w:rPr>
            </w:pPr>
            <w:r>
              <w:rPr>
                <w:sz w:val="24"/>
              </w:rPr>
              <w:t>学生组织使用办公与管理工具。</w:t>
            </w:r>
          </w:p>
        </w:tc>
        <w:tc>
          <w:tcPr>
            <w:tcW w:w="1024" w:type="dxa"/>
            <w:shd w:val="clear" w:color="auto" w:fill="8DB3E1"/>
          </w:tcPr>
          <w:p>
            <w:pPr>
              <w:pStyle w:val="TableParagraph"/>
              <w:spacing w:before="62"/>
              <w:ind w:left="16"/>
              <w:jc w:val="center"/>
              <w:rPr>
                <w:sz w:val="24"/>
              </w:rPr>
            </w:pPr>
            <w:r>
              <w:rPr>
                <w:sz w:val="24"/>
              </w:rPr>
              <w:t>高</w:t>
            </w:r>
          </w:p>
        </w:tc>
        <w:tc>
          <w:tcPr>
            <w:tcW w:w="868" w:type="dxa"/>
            <w:shd w:val="clear" w:color="auto" w:fill="8DB3E1"/>
          </w:tcPr>
          <w:p>
            <w:pPr>
              <w:pStyle w:val="TableParagraph"/>
              <w:rPr>
                <w:rFonts w:ascii="Times New Roman"/>
                <w:sz w:val="22"/>
              </w:rPr>
            </w:pPr>
          </w:p>
        </w:tc>
      </w:tr>
      <w:tr>
        <w:trPr>
          <w:trHeight w:val="418" w:hRule="atLeast"/>
        </w:trPr>
        <w:tc>
          <w:tcPr>
            <w:tcW w:w="1998" w:type="dxa"/>
            <w:shd w:val="clear" w:color="auto" w:fill="C5D9F0"/>
          </w:tcPr>
          <w:p>
            <w:pPr>
              <w:pStyle w:val="TableParagraph"/>
              <w:spacing w:before="59"/>
              <w:ind w:left="588"/>
              <w:rPr>
                <w:rFonts w:ascii="Times New Roman"/>
                <w:sz w:val="24"/>
              </w:rPr>
            </w:pPr>
            <w:r>
              <w:rPr>
                <w:rFonts w:ascii="Times New Roman"/>
                <w:sz w:val="24"/>
              </w:rPr>
              <w:t>UR6.1</w:t>
            </w:r>
          </w:p>
        </w:tc>
        <w:tc>
          <w:tcPr>
            <w:tcW w:w="5797" w:type="dxa"/>
            <w:shd w:val="clear" w:color="auto" w:fill="C5D9F0"/>
          </w:tcPr>
          <w:p>
            <w:pPr>
              <w:pStyle w:val="TableParagraph"/>
              <w:spacing w:before="62"/>
              <w:ind w:left="116"/>
              <w:rPr>
                <w:sz w:val="24"/>
              </w:rPr>
            </w:pPr>
            <w:r>
              <w:rPr>
                <w:sz w:val="24"/>
              </w:rPr>
              <w:t>办公工具包括文件传递、在线会议。</w:t>
            </w:r>
          </w:p>
        </w:tc>
        <w:tc>
          <w:tcPr>
            <w:tcW w:w="1024" w:type="dxa"/>
            <w:shd w:val="clear" w:color="auto" w:fill="C5D9F0"/>
          </w:tcPr>
          <w:p>
            <w:pPr>
              <w:pStyle w:val="TableParagraph"/>
              <w:spacing w:before="62"/>
              <w:ind w:left="16"/>
              <w:jc w:val="center"/>
              <w:rPr>
                <w:sz w:val="24"/>
              </w:rPr>
            </w:pPr>
            <w:r>
              <w:rPr>
                <w:sz w:val="24"/>
              </w:rPr>
              <w:t>中</w:t>
            </w:r>
          </w:p>
        </w:tc>
        <w:tc>
          <w:tcPr>
            <w:tcW w:w="868" w:type="dxa"/>
            <w:shd w:val="clear" w:color="auto" w:fill="C5D9F0"/>
          </w:tcPr>
          <w:p>
            <w:pPr>
              <w:pStyle w:val="TableParagraph"/>
              <w:rPr>
                <w:rFonts w:ascii="Times New Roman"/>
                <w:sz w:val="22"/>
              </w:rPr>
            </w:pPr>
          </w:p>
        </w:tc>
      </w:tr>
      <w:tr>
        <w:trPr>
          <w:trHeight w:val="445" w:hRule="atLeast"/>
        </w:trPr>
        <w:tc>
          <w:tcPr>
            <w:tcW w:w="1998" w:type="dxa"/>
            <w:shd w:val="clear" w:color="auto" w:fill="C5D9F0"/>
          </w:tcPr>
          <w:p>
            <w:pPr>
              <w:pStyle w:val="TableParagraph"/>
              <w:spacing w:before="72"/>
              <w:ind w:left="588"/>
              <w:rPr>
                <w:rFonts w:ascii="Times New Roman"/>
                <w:sz w:val="24"/>
              </w:rPr>
            </w:pPr>
            <w:r>
              <w:rPr>
                <w:rFonts w:ascii="Times New Roman"/>
                <w:sz w:val="24"/>
              </w:rPr>
              <w:t>UR6.2</w:t>
            </w:r>
          </w:p>
        </w:tc>
        <w:tc>
          <w:tcPr>
            <w:tcW w:w="5797" w:type="dxa"/>
            <w:shd w:val="clear" w:color="auto" w:fill="C5D9F0"/>
          </w:tcPr>
          <w:p>
            <w:pPr>
              <w:pStyle w:val="TableParagraph"/>
              <w:spacing w:before="75"/>
              <w:ind w:left="116"/>
              <w:rPr>
                <w:sz w:val="24"/>
              </w:rPr>
            </w:pPr>
            <w:r>
              <w:rPr>
                <w:sz w:val="24"/>
              </w:rPr>
              <w:t>管理工具包括成员管理、会议通知。</w:t>
            </w:r>
          </w:p>
        </w:tc>
        <w:tc>
          <w:tcPr>
            <w:tcW w:w="1024" w:type="dxa"/>
            <w:shd w:val="clear" w:color="auto" w:fill="C5D9F0"/>
          </w:tcPr>
          <w:p>
            <w:pPr>
              <w:pStyle w:val="TableParagraph"/>
              <w:spacing w:before="75"/>
              <w:ind w:left="16"/>
              <w:jc w:val="center"/>
              <w:rPr>
                <w:sz w:val="24"/>
              </w:rPr>
            </w:pPr>
            <w:r>
              <w:rPr>
                <w:sz w:val="24"/>
              </w:rPr>
              <w:t>中</w:t>
            </w:r>
          </w:p>
        </w:tc>
        <w:tc>
          <w:tcPr>
            <w:tcW w:w="868" w:type="dxa"/>
            <w:shd w:val="clear" w:color="auto" w:fill="C5D9F0"/>
          </w:tcPr>
          <w:p>
            <w:pPr>
              <w:pStyle w:val="TableParagraph"/>
              <w:rPr>
                <w:rFonts w:ascii="Times New Roman"/>
                <w:sz w:val="22"/>
              </w:rPr>
            </w:pPr>
          </w:p>
        </w:tc>
      </w:tr>
      <w:tr>
        <w:trPr>
          <w:trHeight w:val="431" w:hRule="atLeast"/>
        </w:trPr>
        <w:tc>
          <w:tcPr>
            <w:tcW w:w="1998" w:type="dxa"/>
            <w:shd w:val="clear" w:color="auto" w:fill="8DB3E1"/>
          </w:tcPr>
          <w:p>
            <w:pPr>
              <w:pStyle w:val="TableParagraph"/>
              <w:spacing w:before="59"/>
              <w:ind w:left="107"/>
              <w:rPr>
                <w:rFonts w:ascii="Times New Roman"/>
                <w:sz w:val="24"/>
              </w:rPr>
            </w:pPr>
            <w:r>
              <w:rPr>
                <w:rFonts w:ascii="Times New Roman"/>
                <w:sz w:val="24"/>
              </w:rPr>
              <w:t>UR7</w:t>
            </w:r>
          </w:p>
        </w:tc>
        <w:tc>
          <w:tcPr>
            <w:tcW w:w="5797" w:type="dxa"/>
            <w:shd w:val="clear" w:color="auto" w:fill="8DB3E1"/>
          </w:tcPr>
          <w:p>
            <w:pPr>
              <w:pStyle w:val="TableParagraph"/>
              <w:spacing w:before="62"/>
              <w:ind w:left="116"/>
              <w:rPr>
                <w:sz w:val="24"/>
              </w:rPr>
            </w:pPr>
            <w:r>
              <w:rPr>
                <w:sz w:val="24"/>
              </w:rPr>
              <w:t>接收学生对组织的反馈。</w:t>
            </w:r>
          </w:p>
        </w:tc>
        <w:tc>
          <w:tcPr>
            <w:tcW w:w="1024" w:type="dxa"/>
            <w:shd w:val="clear" w:color="auto" w:fill="8DB3E1"/>
          </w:tcPr>
          <w:p>
            <w:pPr>
              <w:pStyle w:val="TableParagraph"/>
              <w:spacing w:before="62"/>
              <w:ind w:left="16"/>
              <w:jc w:val="center"/>
              <w:rPr>
                <w:sz w:val="24"/>
              </w:rPr>
            </w:pPr>
            <w:r>
              <w:rPr>
                <w:sz w:val="24"/>
              </w:rPr>
              <w:t>高</w:t>
            </w:r>
          </w:p>
        </w:tc>
        <w:tc>
          <w:tcPr>
            <w:tcW w:w="868" w:type="dxa"/>
            <w:shd w:val="clear" w:color="auto" w:fill="8DB3E1"/>
          </w:tcPr>
          <w:p>
            <w:pPr>
              <w:pStyle w:val="TableParagraph"/>
              <w:rPr>
                <w:rFonts w:ascii="Times New Roman"/>
                <w:sz w:val="22"/>
              </w:rPr>
            </w:pPr>
          </w:p>
        </w:tc>
      </w:tr>
      <w:tr>
        <w:trPr>
          <w:trHeight w:val="429" w:hRule="atLeast"/>
        </w:trPr>
        <w:tc>
          <w:tcPr>
            <w:tcW w:w="9687" w:type="dxa"/>
            <w:gridSpan w:val="4"/>
            <w:shd w:val="clear" w:color="auto" w:fill="DAEDF3"/>
          </w:tcPr>
          <w:p>
            <w:pPr>
              <w:pStyle w:val="TableParagraph"/>
              <w:spacing w:before="62"/>
              <w:ind w:left="107"/>
              <w:rPr>
                <w:sz w:val="24"/>
              </w:rPr>
            </w:pPr>
            <w:r>
              <w:rPr>
                <w:spacing w:val="-1"/>
                <w:sz w:val="24"/>
              </w:rPr>
              <w:t>需求来源：校方管理者</w:t>
            </w:r>
          </w:p>
        </w:tc>
      </w:tr>
    </w:tbl>
    <w:p>
      <w:pPr>
        <w:spacing w:after="0"/>
        <w:rPr>
          <w:sz w:val="24"/>
        </w:rPr>
        <w:sectPr>
          <w:pgSz w:w="12240" w:h="15840"/>
          <w:pgMar w:header="813" w:footer="719" w:top="1340" w:bottom="1000" w:left="1160" w:right="1080"/>
        </w:sectPr>
      </w:pPr>
    </w:p>
    <w:p>
      <w:pPr>
        <w:pStyle w:val="BodyText"/>
        <w:spacing w:before="11"/>
        <w:rPr>
          <w:sz w:val="4"/>
        </w:rPr>
      </w:pP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8"/>
        <w:gridCol w:w="6280"/>
        <w:gridCol w:w="1740"/>
      </w:tblGrid>
      <w:tr>
        <w:trPr>
          <w:trHeight w:val="419" w:hRule="atLeast"/>
        </w:trPr>
        <w:tc>
          <w:tcPr>
            <w:tcW w:w="1668" w:type="dxa"/>
            <w:shd w:val="clear" w:color="auto" w:fill="8DB3E1"/>
          </w:tcPr>
          <w:p>
            <w:pPr>
              <w:pStyle w:val="TableParagraph"/>
              <w:spacing w:before="59"/>
              <w:ind w:left="107"/>
              <w:rPr>
                <w:rFonts w:ascii="Times New Roman"/>
                <w:sz w:val="24"/>
              </w:rPr>
            </w:pPr>
            <w:r>
              <w:rPr>
                <w:rFonts w:ascii="Times New Roman"/>
                <w:sz w:val="24"/>
              </w:rPr>
              <w:t>UR8</w:t>
            </w:r>
          </w:p>
        </w:tc>
        <w:tc>
          <w:tcPr>
            <w:tcW w:w="6280" w:type="dxa"/>
            <w:shd w:val="clear" w:color="auto" w:fill="8DB3E1"/>
          </w:tcPr>
          <w:p>
            <w:pPr>
              <w:pStyle w:val="TableParagraph"/>
              <w:spacing w:before="63"/>
              <w:ind w:left="446"/>
              <w:rPr>
                <w:sz w:val="24"/>
              </w:rPr>
            </w:pPr>
            <w:r>
              <w:rPr>
                <w:sz w:val="24"/>
              </w:rPr>
              <w:t>在帖子发表前对其进行审核</w:t>
            </w:r>
          </w:p>
        </w:tc>
        <w:tc>
          <w:tcPr>
            <w:tcW w:w="1740" w:type="dxa"/>
            <w:shd w:val="clear" w:color="auto" w:fill="8DB3E1"/>
          </w:tcPr>
          <w:p>
            <w:pPr>
              <w:pStyle w:val="TableParagraph"/>
              <w:spacing w:before="63"/>
              <w:ind w:left="247"/>
              <w:rPr>
                <w:sz w:val="24"/>
              </w:rPr>
            </w:pPr>
            <w:r>
              <w:rPr>
                <w:sz w:val="24"/>
              </w:rPr>
              <w:t>高</w:t>
            </w:r>
          </w:p>
        </w:tc>
      </w:tr>
      <w:tr>
        <w:trPr>
          <w:trHeight w:val="442" w:hRule="atLeast"/>
        </w:trPr>
        <w:tc>
          <w:tcPr>
            <w:tcW w:w="1668" w:type="dxa"/>
            <w:shd w:val="clear" w:color="auto" w:fill="8DB3E1"/>
          </w:tcPr>
          <w:p>
            <w:pPr>
              <w:pStyle w:val="TableParagraph"/>
              <w:spacing w:before="72"/>
              <w:ind w:left="107"/>
              <w:rPr>
                <w:rFonts w:ascii="Times New Roman"/>
                <w:sz w:val="24"/>
              </w:rPr>
            </w:pPr>
            <w:r>
              <w:rPr>
                <w:rFonts w:ascii="Times New Roman"/>
                <w:sz w:val="24"/>
              </w:rPr>
              <w:t>UR9</w:t>
            </w:r>
          </w:p>
        </w:tc>
        <w:tc>
          <w:tcPr>
            <w:tcW w:w="6280" w:type="dxa"/>
            <w:shd w:val="clear" w:color="auto" w:fill="8DB3E1"/>
          </w:tcPr>
          <w:p>
            <w:pPr>
              <w:pStyle w:val="TableParagraph"/>
              <w:spacing w:before="75"/>
              <w:ind w:left="446"/>
              <w:rPr>
                <w:sz w:val="24"/>
              </w:rPr>
            </w:pPr>
            <w:r>
              <w:rPr>
                <w:sz w:val="24"/>
              </w:rPr>
              <w:t>了解学校各项资源的配置情况。</w:t>
            </w:r>
          </w:p>
        </w:tc>
        <w:tc>
          <w:tcPr>
            <w:tcW w:w="1740" w:type="dxa"/>
            <w:shd w:val="clear" w:color="auto" w:fill="8DB3E1"/>
          </w:tcPr>
          <w:p>
            <w:pPr>
              <w:pStyle w:val="TableParagraph"/>
              <w:spacing w:before="75"/>
              <w:ind w:left="247"/>
              <w:rPr>
                <w:sz w:val="24"/>
              </w:rPr>
            </w:pPr>
            <w:r>
              <w:rPr>
                <w:sz w:val="24"/>
              </w:rPr>
              <w:t>高</w:t>
            </w:r>
          </w:p>
        </w:tc>
      </w:tr>
      <w:tr>
        <w:trPr>
          <w:trHeight w:val="730" w:hRule="atLeast"/>
        </w:trPr>
        <w:tc>
          <w:tcPr>
            <w:tcW w:w="1668" w:type="dxa"/>
            <w:shd w:val="clear" w:color="auto" w:fill="C5D9F0"/>
          </w:tcPr>
          <w:p>
            <w:pPr>
              <w:pStyle w:val="TableParagraph"/>
              <w:spacing w:before="59"/>
              <w:ind w:right="444"/>
              <w:jc w:val="right"/>
              <w:rPr>
                <w:rFonts w:ascii="Times New Roman"/>
                <w:sz w:val="24"/>
              </w:rPr>
            </w:pPr>
            <w:r>
              <w:rPr>
                <w:rFonts w:ascii="Times New Roman"/>
                <w:sz w:val="24"/>
              </w:rPr>
              <w:t>UR9.1</w:t>
            </w:r>
          </w:p>
        </w:tc>
        <w:tc>
          <w:tcPr>
            <w:tcW w:w="6280" w:type="dxa"/>
            <w:shd w:val="clear" w:color="auto" w:fill="C5D9F0"/>
          </w:tcPr>
          <w:p>
            <w:pPr>
              <w:pStyle w:val="TableParagraph"/>
              <w:spacing w:line="242" w:lineRule="auto" w:before="62"/>
              <w:ind w:left="446" w:right="244"/>
              <w:rPr>
                <w:sz w:val="24"/>
              </w:rPr>
            </w:pPr>
            <w:r>
              <w:rPr>
                <w:sz w:val="24"/>
              </w:rPr>
              <w:t>可以查询各学习资料在不同时间的浏览量，分析得出学生对学习资料的不同需求。</w:t>
            </w:r>
          </w:p>
        </w:tc>
        <w:tc>
          <w:tcPr>
            <w:tcW w:w="1740" w:type="dxa"/>
            <w:shd w:val="clear" w:color="auto" w:fill="C5D9F0"/>
          </w:tcPr>
          <w:p>
            <w:pPr>
              <w:pStyle w:val="TableParagraph"/>
              <w:spacing w:before="62"/>
              <w:ind w:left="247"/>
              <w:rPr>
                <w:sz w:val="24"/>
              </w:rPr>
            </w:pPr>
            <w:r>
              <w:rPr>
                <w:sz w:val="24"/>
              </w:rPr>
              <w:t>高</w:t>
            </w:r>
          </w:p>
        </w:tc>
      </w:tr>
      <w:tr>
        <w:trPr>
          <w:trHeight w:val="442" w:hRule="atLeast"/>
        </w:trPr>
        <w:tc>
          <w:tcPr>
            <w:tcW w:w="1668" w:type="dxa"/>
            <w:shd w:val="clear" w:color="auto" w:fill="C5D9F0"/>
          </w:tcPr>
          <w:p>
            <w:pPr>
              <w:pStyle w:val="TableParagraph"/>
              <w:spacing w:before="72"/>
              <w:ind w:right="444"/>
              <w:jc w:val="right"/>
              <w:rPr>
                <w:rFonts w:ascii="Times New Roman"/>
                <w:sz w:val="24"/>
              </w:rPr>
            </w:pPr>
            <w:r>
              <w:rPr>
                <w:rFonts w:ascii="Times New Roman"/>
                <w:sz w:val="24"/>
              </w:rPr>
              <w:t>UR9.2</w:t>
            </w:r>
          </w:p>
        </w:tc>
        <w:tc>
          <w:tcPr>
            <w:tcW w:w="6280" w:type="dxa"/>
            <w:shd w:val="clear" w:color="auto" w:fill="C5D9F0"/>
          </w:tcPr>
          <w:p>
            <w:pPr>
              <w:pStyle w:val="TableParagraph"/>
              <w:spacing w:before="75"/>
              <w:ind w:left="446"/>
              <w:rPr>
                <w:sz w:val="24"/>
              </w:rPr>
            </w:pPr>
            <w:r>
              <w:rPr>
                <w:sz w:val="24"/>
              </w:rPr>
              <w:t>可以查看学生所关注的热点内容，了解学生群体。</w:t>
            </w:r>
          </w:p>
        </w:tc>
        <w:tc>
          <w:tcPr>
            <w:tcW w:w="1740" w:type="dxa"/>
            <w:shd w:val="clear" w:color="auto" w:fill="C5D9F0"/>
          </w:tcPr>
          <w:p>
            <w:pPr>
              <w:pStyle w:val="TableParagraph"/>
              <w:spacing w:before="75"/>
              <w:ind w:left="247"/>
              <w:rPr>
                <w:sz w:val="24"/>
              </w:rPr>
            </w:pPr>
            <w:r>
              <w:rPr>
                <w:sz w:val="24"/>
              </w:rPr>
              <w:t>高</w:t>
            </w:r>
          </w:p>
        </w:tc>
      </w:tr>
      <w:tr>
        <w:trPr>
          <w:trHeight w:val="431" w:hRule="atLeast"/>
        </w:trPr>
        <w:tc>
          <w:tcPr>
            <w:tcW w:w="1668" w:type="dxa"/>
            <w:shd w:val="clear" w:color="auto" w:fill="8DB3E1"/>
          </w:tcPr>
          <w:p>
            <w:pPr>
              <w:pStyle w:val="TableParagraph"/>
              <w:spacing w:before="59"/>
              <w:ind w:left="107"/>
              <w:rPr>
                <w:rFonts w:ascii="Times New Roman"/>
                <w:sz w:val="24"/>
              </w:rPr>
            </w:pPr>
            <w:r>
              <w:rPr>
                <w:rFonts w:ascii="Times New Roman"/>
                <w:sz w:val="24"/>
              </w:rPr>
              <w:t>UR10</w:t>
            </w:r>
          </w:p>
        </w:tc>
        <w:tc>
          <w:tcPr>
            <w:tcW w:w="6280" w:type="dxa"/>
            <w:shd w:val="clear" w:color="auto" w:fill="8DB3E1"/>
          </w:tcPr>
          <w:p>
            <w:pPr>
              <w:pStyle w:val="TableParagraph"/>
              <w:spacing w:before="62"/>
              <w:ind w:left="446"/>
              <w:rPr>
                <w:sz w:val="24"/>
              </w:rPr>
            </w:pPr>
            <w:r>
              <w:rPr>
                <w:sz w:val="24"/>
              </w:rPr>
              <w:t>通过社区发布校园通知。</w:t>
            </w:r>
          </w:p>
        </w:tc>
        <w:tc>
          <w:tcPr>
            <w:tcW w:w="1740" w:type="dxa"/>
            <w:shd w:val="clear" w:color="auto" w:fill="8DB3E1"/>
          </w:tcPr>
          <w:p>
            <w:pPr>
              <w:pStyle w:val="TableParagraph"/>
              <w:spacing w:before="62"/>
              <w:ind w:left="247"/>
              <w:rPr>
                <w:sz w:val="24"/>
              </w:rPr>
            </w:pPr>
            <w:r>
              <w:rPr>
                <w:sz w:val="24"/>
              </w:rPr>
              <w:t>高</w:t>
            </w:r>
          </w:p>
        </w:tc>
      </w:tr>
      <w:tr>
        <w:trPr>
          <w:trHeight w:val="741" w:hRule="atLeast"/>
        </w:trPr>
        <w:tc>
          <w:tcPr>
            <w:tcW w:w="1668" w:type="dxa"/>
            <w:shd w:val="clear" w:color="auto" w:fill="DDD9C3"/>
          </w:tcPr>
          <w:p>
            <w:pPr>
              <w:pStyle w:val="TableParagraph"/>
              <w:spacing w:before="59"/>
              <w:ind w:left="107"/>
              <w:rPr>
                <w:rFonts w:ascii="Times New Roman"/>
                <w:sz w:val="24"/>
              </w:rPr>
            </w:pPr>
            <w:r>
              <w:rPr>
                <w:rFonts w:ascii="Times New Roman"/>
                <w:sz w:val="24"/>
              </w:rPr>
              <w:t>Rule1</w:t>
            </w:r>
          </w:p>
        </w:tc>
        <w:tc>
          <w:tcPr>
            <w:tcW w:w="6280" w:type="dxa"/>
            <w:shd w:val="clear" w:color="auto" w:fill="DDD9C3"/>
          </w:tcPr>
          <w:p>
            <w:pPr>
              <w:pStyle w:val="TableParagraph"/>
              <w:spacing w:line="242" w:lineRule="auto" w:before="62"/>
              <w:ind w:left="446" w:right="311"/>
              <w:rPr>
                <w:sz w:val="24"/>
              </w:rPr>
            </w:pPr>
            <w:r>
              <w:rPr>
                <w:spacing w:val="-1"/>
                <w:sz w:val="24"/>
              </w:rPr>
              <w:t>发表内容应进行审核，其不包含暴力、血腥、淫秽内</w:t>
            </w:r>
            <w:r>
              <w:rPr>
                <w:sz w:val="24"/>
              </w:rPr>
              <w:t>容，无不良引导。</w:t>
            </w:r>
          </w:p>
        </w:tc>
        <w:tc>
          <w:tcPr>
            <w:tcW w:w="1740" w:type="dxa"/>
            <w:shd w:val="clear" w:color="auto" w:fill="DDD9C3"/>
          </w:tcPr>
          <w:p>
            <w:pPr>
              <w:pStyle w:val="TableParagraph"/>
              <w:rPr>
                <w:rFonts w:ascii="Times New Roman"/>
                <w:sz w:val="22"/>
              </w:rPr>
            </w:pPr>
          </w:p>
        </w:tc>
      </w:tr>
    </w:tbl>
    <w:p>
      <w:pPr>
        <w:spacing w:after="0"/>
        <w:rPr>
          <w:rFonts w:ascii="Times New Roman"/>
          <w:sz w:val="22"/>
        </w:rPr>
        <w:sectPr>
          <w:pgSz w:w="12240" w:h="15840"/>
          <w:pgMar w:header="813" w:footer="719" w:top="1340" w:bottom="900" w:left="1160" w:right="1080"/>
        </w:sectPr>
      </w:pPr>
    </w:p>
    <w:p>
      <w:pPr>
        <w:pStyle w:val="ListParagraph"/>
        <w:numPr>
          <w:ilvl w:val="1"/>
          <w:numId w:val="4"/>
        </w:numPr>
        <w:tabs>
          <w:tab w:pos="856" w:val="left" w:leader="none"/>
          <w:tab w:pos="857" w:val="left" w:leader="none"/>
        </w:tabs>
        <w:spacing w:line="336" w:lineRule="auto" w:before="66" w:after="0"/>
        <w:ind w:left="280" w:right="8056" w:firstLine="0"/>
        <w:jc w:val="left"/>
        <w:rPr>
          <w:sz w:val="24"/>
        </w:rPr>
      </w:pPr>
      <w:bookmarkStart w:name="_bookmark18" w:id="27"/>
      <w:bookmarkEnd w:id="27"/>
      <w:r>
        <w:rPr/>
      </w:r>
      <w:bookmarkStart w:name="_bookmark18" w:id="28"/>
      <w:bookmarkEnd w:id="28"/>
      <w:r>
        <w:rPr>
          <w:sz w:val="24"/>
        </w:rPr>
        <w:t>涉及领域</w:t>
      </w:r>
      <w:bookmarkStart w:name="_bookmark19" w:id="29"/>
      <w:bookmarkEnd w:id="29"/>
      <w:r>
        <w:rPr>
          <w:sz w:val="24"/>
        </w:rPr>
        <w:t>社交交流领域</w:t>
      </w:r>
      <w:r>
        <w:rPr>
          <w:sz w:val="24"/>
        </w:rPr>
        <w:t> </w:t>
      </w:r>
    </w:p>
    <w:p>
      <w:pPr>
        <w:pStyle w:val="BodyText"/>
        <w:spacing w:line="248" w:lineRule="exact"/>
        <w:ind w:left="760"/>
      </w:pPr>
      <w:r>
        <w:rPr/>
        <w:t>社交交流领域旨在提供一个多元化的社交环境，使学生能够轻松地与他人交流、分享</w:t>
      </w:r>
    </w:p>
    <w:p>
      <w:pPr>
        <w:pStyle w:val="BodyText"/>
        <w:spacing w:line="242" w:lineRule="auto" w:before="4"/>
        <w:ind w:left="280" w:right="357"/>
      </w:pPr>
      <w:r>
        <w:rPr>
          <w:spacing w:val="-1"/>
        </w:rPr>
        <w:t>信息和建立联系。通过多种交流方式，如文字、图片、视频和语音，创造一个开放、友好</w:t>
      </w:r>
      <w:r>
        <w:rPr/>
        <w:t>的社交网络，有助于打破信息茧房，促进校园内的交流与合作。</w:t>
      </w:r>
    </w:p>
    <w:p>
      <w:pPr>
        <w:pStyle w:val="BodyText"/>
        <w:spacing w:before="61"/>
        <w:ind w:left="760"/>
      </w:pPr>
      <w:r>
        <w:rPr/>
        <w:t>关注方面：</w:t>
      </w:r>
    </w:p>
    <w:p>
      <w:pPr>
        <w:pStyle w:val="ListParagraph"/>
        <w:numPr>
          <w:ilvl w:val="2"/>
          <w:numId w:val="4"/>
        </w:numPr>
        <w:tabs>
          <w:tab w:pos="942" w:val="left" w:leader="none"/>
        </w:tabs>
        <w:spacing w:line="240" w:lineRule="auto" w:before="64" w:after="0"/>
        <w:ind w:left="941" w:right="0" w:hanging="182"/>
        <w:jc w:val="left"/>
        <w:rPr>
          <w:rFonts w:ascii="Times New Roman" w:eastAsia="Times New Roman"/>
          <w:sz w:val="22"/>
        </w:rPr>
      </w:pPr>
      <w:r>
        <w:rPr>
          <w:sz w:val="24"/>
        </w:rPr>
        <w:t>多样化的交流方式：</w:t>
      </w:r>
    </w:p>
    <w:p>
      <w:pPr>
        <w:pStyle w:val="BodyText"/>
        <w:spacing w:line="288" w:lineRule="auto" w:before="65"/>
        <w:ind w:left="1240" w:right="1797"/>
      </w:pPr>
      <w:r>
        <w:rPr>
          <w:spacing w:val="-1"/>
        </w:rPr>
        <w:t>项目需要确保提供多种交流方式，以满足不同用户的偏好和需求。文字聊天、图片分享、视频会议和语音留言等都应得到充分支持。</w:t>
      </w:r>
    </w:p>
    <w:p>
      <w:pPr>
        <w:pStyle w:val="ListParagraph"/>
        <w:numPr>
          <w:ilvl w:val="2"/>
          <w:numId w:val="4"/>
        </w:numPr>
        <w:tabs>
          <w:tab w:pos="942" w:val="left" w:leader="none"/>
        </w:tabs>
        <w:spacing w:line="240" w:lineRule="auto" w:before="3" w:after="0"/>
        <w:ind w:left="941" w:right="0" w:hanging="182"/>
        <w:jc w:val="left"/>
        <w:rPr>
          <w:rFonts w:ascii="Times New Roman" w:eastAsia="Times New Roman"/>
          <w:sz w:val="22"/>
        </w:rPr>
      </w:pPr>
      <w:r>
        <w:rPr>
          <w:sz w:val="24"/>
        </w:rPr>
        <w:t>用户友好的界面设计：</w:t>
      </w:r>
    </w:p>
    <w:p>
      <w:pPr>
        <w:pStyle w:val="BodyText"/>
        <w:spacing w:before="65"/>
        <w:ind w:left="1240"/>
      </w:pPr>
      <w:r>
        <w:rPr/>
        <w:t>确保界面设计简洁、直观，使用户能够轻松上手。</w:t>
      </w:r>
    </w:p>
    <w:p>
      <w:pPr>
        <w:pStyle w:val="BodyText"/>
        <w:spacing w:before="62"/>
        <w:ind w:left="1240"/>
      </w:pPr>
      <w:r>
        <w:rPr/>
        <w:t>考虑到用户群体的多样性，设计符合不同用户习惯的界面。</w:t>
      </w:r>
    </w:p>
    <w:p>
      <w:pPr>
        <w:pStyle w:val="ListParagraph"/>
        <w:numPr>
          <w:ilvl w:val="2"/>
          <w:numId w:val="4"/>
        </w:numPr>
        <w:tabs>
          <w:tab w:pos="942" w:val="left" w:leader="none"/>
        </w:tabs>
        <w:spacing w:line="240" w:lineRule="auto" w:before="65" w:after="0"/>
        <w:ind w:left="941" w:right="0" w:hanging="182"/>
        <w:jc w:val="left"/>
        <w:rPr>
          <w:rFonts w:ascii="Times New Roman" w:eastAsia="Times New Roman"/>
          <w:sz w:val="22"/>
        </w:rPr>
      </w:pPr>
      <w:r>
        <w:rPr>
          <w:sz w:val="24"/>
        </w:rPr>
        <w:t>社交恐惧症患者的考虑：</w:t>
      </w:r>
    </w:p>
    <w:p>
      <w:pPr>
        <w:pStyle w:val="BodyText"/>
        <w:spacing w:line="290" w:lineRule="auto" w:before="64"/>
        <w:ind w:left="1240" w:right="1077"/>
      </w:pPr>
      <w:r>
        <w:rPr>
          <w:spacing w:val="-1"/>
        </w:rPr>
        <w:t>为社交恐惧症患者提供低压、安全的社交环境，可能包括匿名交流选项。</w:t>
      </w:r>
      <w:r>
        <w:rPr/>
        <w:t>提供支持和资源，帮助他们逐渐适应线上社交。</w:t>
      </w:r>
    </w:p>
    <w:p>
      <w:pPr>
        <w:pStyle w:val="ListParagraph"/>
        <w:numPr>
          <w:ilvl w:val="2"/>
          <w:numId w:val="4"/>
        </w:numPr>
        <w:tabs>
          <w:tab w:pos="942" w:val="left" w:leader="none"/>
        </w:tabs>
        <w:spacing w:line="305" w:lineRule="exact" w:before="0" w:after="0"/>
        <w:ind w:left="941" w:right="0" w:hanging="182"/>
        <w:jc w:val="left"/>
        <w:rPr>
          <w:rFonts w:ascii="Times New Roman" w:eastAsia="Times New Roman"/>
          <w:sz w:val="22"/>
        </w:rPr>
      </w:pPr>
      <w:r>
        <w:rPr>
          <w:sz w:val="24"/>
        </w:rPr>
        <w:t>互动和反馈机制：</w:t>
      </w:r>
    </w:p>
    <w:p>
      <w:pPr>
        <w:pStyle w:val="BodyText"/>
        <w:spacing w:before="65"/>
        <w:ind w:left="1240"/>
      </w:pPr>
      <w:r>
        <w:rPr/>
        <w:t>强调用户之间的互动，例如点赞、评论等功能，促进更紧密的社交关系。</w:t>
      </w:r>
    </w:p>
    <w:p>
      <w:pPr>
        <w:pStyle w:val="BodyText"/>
        <w:spacing w:before="64"/>
        <w:ind w:left="1240"/>
      </w:pPr>
      <w:r>
        <w:rPr/>
        <w:t>设计有效的反馈机制，以便用户可以分享对内容和功能的意见，帮助改进平台。</w:t>
      </w:r>
    </w:p>
    <w:p>
      <w:pPr>
        <w:pStyle w:val="ListParagraph"/>
        <w:numPr>
          <w:ilvl w:val="2"/>
          <w:numId w:val="4"/>
        </w:numPr>
        <w:tabs>
          <w:tab w:pos="942" w:val="left" w:leader="none"/>
        </w:tabs>
        <w:spacing w:line="240" w:lineRule="auto" w:before="63" w:after="0"/>
        <w:ind w:left="941" w:right="0" w:hanging="182"/>
        <w:jc w:val="left"/>
        <w:rPr>
          <w:rFonts w:ascii="Times New Roman" w:eastAsia="Times New Roman"/>
          <w:sz w:val="22"/>
        </w:rPr>
      </w:pPr>
      <w:r>
        <w:rPr>
          <w:sz w:val="24"/>
        </w:rPr>
        <w:t>隐私和安全保障：</w:t>
      </w:r>
    </w:p>
    <w:p>
      <w:pPr>
        <w:pStyle w:val="BodyText"/>
        <w:spacing w:line="290" w:lineRule="auto" w:before="64"/>
        <w:ind w:left="1240" w:right="1557"/>
      </w:pPr>
      <w:r>
        <w:rPr>
          <w:spacing w:val="-1"/>
        </w:rPr>
        <w:t>确保用户数据的隐私和安全，采取必要的措施防范潜在的安全威胁。</w:t>
      </w:r>
      <w:r>
        <w:rPr/>
        <w:t>提供隐私设置，使用户能够控制他们的个人信息的可见性。</w:t>
      </w:r>
    </w:p>
    <w:p>
      <w:pPr>
        <w:pStyle w:val="BodyText"/>
        <w:spacing w:line="242" w:lineRule="auto"/>
        <w:ind w:left="280" w:right="358" w:firstLine="480"/>
      </w:pPr>
      <w:r>
        <w:rPr>
          <w:spacing w:val="-1"/>
        </w:rPr>
        <w:t>通过关注这些方面，项目可以建立一个富有活力、安全可靠的社交平台，满足学生之</w:t>
      </w:r>
      <w:r>
        <w:rPr/>
        <w:t>间信息交流的需求，同时考虑到不同用户群体的特殊需求。</w:t>
      </w:r>
    </w:p>
    <w:p>
      <w:pPr>
        <w:pStyle w:val="BodyText"/>
        <w:spacing w:before="121"/>
        <w:ind w:left="280"/>
      </w:pPr>
      <w:bookmarkStart w:name="_bookmark20" w:id="30"/>
      <w:bookmarkEnd w:id="30"/>
      <w:r>
        <w:rPr/>
      </w:r>
      <w:r>
        <w:rPr/>
        <w:t>信息整合和共享领域 </w:t>
      </w:r>
    </w:p>
    <w:p>
      <w:pPr>
        <w:pStyle w:val="BodyText"/>
        <w:spacing w:line="242" w:lineRule="auto" w:before="62"/>
        <w:ind w:left="280" w:right="357" w:firstLine="480"/>
      </w:pPr>
      <w:r>
        <w:rPr>
          <w:spacing w:val="-1"/>
        </w:rPr>
        <w:t>信息整合和共享领域旨在解决校园内信息分散的问题，提供一个平台，将各种信息整</w:t>
      </w:r>
      <w:r>
        <w:rPr/>
        <w:t>合在一起，方便师生查询和使用。</w:t>
      </w:r>
    </w:p>
    <w:p>
      <w:pPr>
        <w:pStyle w:val="BodyText"/>
        <w:spacing w:before="63"/>
        <w:ind w:left="760"/>
      </w:pPr>
      <w:r>
        <w:rPr/>
        <w:t>关注方面：</w:t>
      </w:r>
    </w:p>
    <w:p>
      <w:pPr>
        <w:pStyle w:val="ListParagraph"/>
        <w:numPr>
          <w:ilvl w:val="0"/>
          <w:numId w:val="7"/>
        </w:numPr>
        <w:tabs>
          <w:tab w:pos="942" w:val="left" w:leader="none"/>
        </w:tabs>
        <w:spacing w:line="240" w:lineRule="auto" w:before="62" w:after="0"/>
        <w:ind w:left="941" w:right="0" w:hanging="182"/>
        <w:jc w:val="left"/>
        <w:rPr>
          <w:sz w:val="24"/>
        </w:rPr>
      </w:pPr>
      <w:r>
        <w:rPr>
          <w:sz w:val="24"/>
        </w:rPr>
        <w:t>多类型信息的整合：</w:t>
      </w:r>
    </w:p>
    <w:p>
      <w:pPr>
        <w:pStyle w:val="BodyText"/>
        <w:spacing w:line="290" w:lineRule="auto" w:before="64"/>
        <w:ind w:left="1240" w:right="117"/>
      </w:pPr>
      <w:r>
        <w:rPr>
          <w:spacing w:val="-1"/>
        </w:rPr>
        <w:t>项目需支持多类型信息的整合，包括但不限于学术资料、通知公告、活动信息等。</w:t>
      </w:r>
      <w:r>
        <w:rPr/>
        <w:t>提供统一的检索和浏览功能，使用户能够轻松找到所需信息。</w:t>
      </w:r>
    </w:p>
    <w:p>
      <w:pPr>
        <w:pStyle w:val="ListParagraph"/>
        <w:numPr>
          <w:ilvl w:val="0"/>
          <w:numId w:val="7"/>
        </w:numPr>
        <w:tabs>
          <w:tab w:pos="942" w:val="left" w:leader="none"/>
        </w:tabs>
        <w:spacing w:line="240" w:lineRule="auto" w:before="1" w:after="0"/>
        <w:ind w:left="941" w:right="0" w:hanging="182"/>
        <w:jc w:val="left"/>
        <w:rPr>
          <w:sz w:val="24"/>
        </w:rPr>
      </w:pPr>
      <w:r>
        <w:rPr>
          <w:sz w:val="24"/>
        </w:rPr>
        <w:t>用户生成内容的支持：</w:t>
      </w:r>
    </w:p>
    <w:p>
      <w:pPr>
        <w:pStyle w:val="BodyText"/>
        <w:spacing w:before="62"/>
        <w:ind w:left="1240"/>
      </w:pPr>
      <w:r>
        <w:rPr/>
        <w:t>项目应该允许用户生成和分享内容，促进学生间的资源共享和合作。</w:t>
      </w:r>
    </w:p>
    <w:p>
      <w:pPr>
        <w:pStyle w:val="BodyText"/>
        <w:spacing w:before="64"/>
        <w:ind w:left="1240"/>
      </w:pPr>
      <w:r>
        <w:rPr/>
        <w:t>提供合适的工具，使用户能够上传、分享并管理自己的学术或娱乐性内容。</w:t>
      </w:r>
    </w:p>
    <w:p>
      <w:pPr>
        <w:pStyle w:val="ListParagraph"/>
        <w:numPr>
          <w:ilvl w:val="0"/>
          <w:numId w:val="7"/>
        </w:numPr>
        <w:tabs>
          <w:tab w:pos="942" w:val="left" w:leader="none"/>
        </w:tabs>
        <w:spacing w:line="240" w:lineRule="auto" w:before="65" w:after="0"/>
        <w:ind w:left="941" w:right="0" w:hanging="182"/>
        <w:jc w:val="left"/>
        <w:rPr>
          <w:sz w:val="24"/>
        </w:rPr>
      </w:pPr>
      <w:r>
        <w:rPr>
          <w:sz w:val="24"/>
        </w:rPr>
        <w:t>权限和可见性管理：</w:t>
      </w:r>
    </w:p>
    <w:p>
      <w:pPr>
        <w:pStyle w:val="BodyText"/>
        <w:spacing w:before="62"/>
        <w:ind w:left="1240"/>
      </w:pPr>
      <w:r>
        <w:rPr/>
        <w:t>确保信息的权限管理，保护敏感信息不被未授权人员访问。</w:t>
      </w:r>
    </w:p>
    <w:p>
      <w:pPr>
        <w:pStyle w:val="BodyText"/>
        <w:spacing w:before="64"/>
        <w:ind w:left="1240"/>
      </w:pPr>
      <w:r>
        <w:rPr/>
        <w:t>提供不同层次的可见性设置，使用户能够控制自己分享信息的范围。</w:t>
      </w:r>
    </w:p>
    <w:p>
      <w:pPr>
        <w:spacing w:after="0"/>
        <w:sectPr>
          <w:pgSz w:w="12240" w:h="15840"/>
          <w:pgMar w:header="813" w:footer="719" w:top="1340" w:bottom="900" w:left="1160" w:right="1080"/>
        </w:sectPr>
      </w:pPr>
    </w:p>
    <w:p>
      <w:pPr>
        <w:pStyle w:val="ListParagraph"/>
        <w:numPr>
          <w:ilvl w:val="0"/>
          <w:numId w:val="7"/>
        </w:numPr>
        <w:tabs>
          <w:tab w:pos="942" w:val="left" w:leader="none"/>
        </w:tabs>
        <w:spacing w:line="240" w:lineRule="auto" w:before="66" w:after="0"/>
        <w:ind w:left="941" w:right="0" w:hanging="182"/>
        <w:jc w:val="left"/>
        <w:rPr>
          <w:sz w:val="24"/>
        </w:rPr>
      </w:pPr>
      <w:r>
        <w:rPr>
          <w:sz w:val="24"/>
        </w:rPr>
        <w:t>实时更新和通知：</w:t>
      </w:r>
    </w:p>
    <w:p>
      <w:pPr>
        <w:pStyle w:val="BodyText"/>
        <w:spacing w:before="64"/>
        <w:ind w:left="1240"/>
      </w:pPr>
      <w:r>
        <w:rPr/>
        <w:t>提供实时更新机制，确保信息的及时性和准确性。</w:t>
      </w:r>
    </w:p>
    <w:p>
      <w:pPr>
        <w:pStyle w:val="BodyText"/>
        <w:spacing w:before="62"/>
        <w:ind w:left="1240"/>
      </w:pPr>
      <w:r>
        <w:rPr/>
        <w:t>设计通知功能，使用户能够及时了解到关注内容的最新动态。</w:t>
      </w:r>
    </w:p>
    <w:p>
      <w:pPr>
        <w:pStyle w:val="ListParagraph"/>
        <w:numPr>
          <w:ilvl w:val="0"/>
          <w:numId w:val="7"/>
        </w:numPr>
        <w:tabs>
          <w:tab w:pos="942" w:val="left" w:leader="none"/>
        </w:tabs>
        <w:spacing w:line="240" w:lineRule="auto" w:before="65" w:after="0"/>
        <w:ind w:left="941" w:right="0" w:hanging="182"/>
        <w:jc w:val="left"/>
        <w:rPr>
          <w:sz w:val="24"/>
        </w:rPr>
      </w:pPr>
      <w:r>
        <w:rPr>
          <w:sz w:val="24"/>
        </w:rPr>
        <w:t>资源标签和分类：</w:t>
      </w:r>
    </w:p>
    <w:p>
      <w:pPr>
        <w:pStyle w:val="BodyText"/>
        <w:spacing w:line="288" w:lineRule="auto" w:before="64"/>
        <w:ind w:left="1240" w:right="2037"/>
      </w:pPr>
      <w:r>
        <w:rPr>
          <w:spacing w:val="-1"/>
        </w:rPr>
        <w:t>引入有效的标签和分类系统，帮助用户更快速地定位相关资源。考虑引入智能推荐系统，根据用户的兴趣和需求推送相关资源。</w:t>
      </w:r>
    </w:p>
    <w:p>
      <w:pPr>
        <w:pStyle w:val="ListParagraph"/>
        <w:numPr>
          <w:ilvl w:val="0"/>
          <w:numId w:val="7"/>
        </w:numPr>
        <w:tabs>
          <w:tab w:pos="942" w:val="left" w:leader="none"/>
        </w:tabs>
        <w:spacing w:line="240" w:lineRule="auto" w:before="4" w:after="0"/>
        <w:ind w:left="941" w:right="0" w:hanging="182"/>
        <w:jc w:val="left"/>
        <w:rPr>
          <w:sz w:val="24"/>
        </w:rPr>
      </w:pPr>
      <w:r>
        <w:rPr>
          <w:sz w:val="24"/>
        </w:rPr>
        <w:t>版本管理和历史记录：</w:t>
      </w:r>
    </w:p>
    <w:p>
      <w:pPr>
        <w:pStyle w:val="BodyText"/>
        <w:spacing w:line="288" w:lineRule="auto" w:before="64"/>
        <w:ind w:left="1240" w:right="358"/>
      </w:pPr>
      <w:r>
        <w:rPr>
          <w:spacing w:val="-1"/>
        </w:rPr>
        <w:t>对于学术性的信息，考虑引入版本管理和历史记录功能，追踪内容的演变过程。</w:t>
      </w:r>
      <w:r>
        <w:rPr/>
        <w:t>提供用户查看历史版本的能力，以保证信息的可追溯性。</w:t>
      </w:r>
    </w:p>
    <w:p>
      <w:pPr>
        <w:pStyle w:val="BodyText"/>
        <w:spacing w:line="244" w:lineRule="auto" w:before="4"/>
        <w:ind w:left="280" w:right="357" w:firstLine="480"/>
      </w:pPr>
      <w:r>
        <w:rPr>
          <w:spacing w:val="-1"/>
        </w:rPr>
        <w:t>通过关注这些方面，项目可以构建一个高效、可靠的信息整合和共享平台，为师生提</w:t>
      </w:r>
      <w:r>
        <w:rPr/>
        <w:t>供便捷的信息查询和资源利用体验。</w:t>
      </w:r>
    </w:p>
    <w:p>
      <w:pPr>
        <w:pStyle w:val="BodyText"/>
        <w:spacing w:before="115"/>
        <w:ind w:left="280"/>
      </w:pPr>
      <w:bookmarkStart w:name="_bookmark21" w:id="31"/>
      <w:bookmarkEnd w:id="31"/>
      <w:r>
        <w:rPr/>
      </w:r>
      <w:r>
        <w:rPr/>
        <w:t>活动组织和管理领域 </w:t>
      </w:r>
    </w:p>
    <w:p>
      <w:pPr>
        <w:pStyle w:val="BodyText"/>
        <w:spacing w:line="242" w:lineRule="auto" w:before="64"/>
        <w:ind w:left="280" w:right="357" w:firstLine="480"/>
      </w:pPr>
      <w:r>
        <w:rPr>
          <w:spacing w:val="-1"/>
        </w:rPr>
        <w:t>活动组织和管理领域旨在提供工具和资源，使学生能够迅速、高效地创建、宣传和管</w:t>
      </w:r>
      <w:r>
        <w:rPr/>
        <w:t>理各种校园活动。</w:t>
      </w:r>
    </w:p>
    <w:p>
      <w:pPr>
        <w:pStyle w:val="BodyText"/>
        <w:spacing w:before="63"/>
        <w:ind w:left="760"/>
      </w:pPr>
      <w:r>
        <w:rPr/>
        <w:t>关注方面：</w:t>
      </w:r>
    </w:p>
    <w:p>
      <w:pPr>
        <w:pStyle w:val="ListParagraph"/>
        <w:numPr>
          <w:ilvl w:val="0"/>
          <w:numId w:val="8"/>
        </w:numPr>
        <w:tabs>
          <w:tab w:pos="942" w:val="left" w:leader="none"/>
        </w:tabs>
        <w:spacing w:line="240" w:lineRule="auto" w:before="62" w:after="0"/>
        <w:ind w:left="941" w:right="0" w:hanging="182"/>
        <w:jc w:val="left"/>
        <w:rPr>
          <w:sz w:val="24"/>
        </w:rPr>
      </w:pPr>
      <w:r>
        <w:rPr>
          <w:sz w:val="24"/>
        </w:rPr>
        <w:t>活动创建和发布：</w:t>
      </w:r>
    </w:p>
    <w:p>
      <w:pPr>
        <w:pStyle w:val="BodyText"/>
        <w:spacing w:line="290" w:lineRule="auto" w:before="65"/>
        <w:ind w:left="1240" w:right="1797"/>
      </w:pPr>
      <w:r>
        <w:rPr>
          <w:spacing w:val="-1"/>
        </w:rPr>
        <w:t>提供易用的活动创建工具，使学生能够快速发布他们的活动信息。</w:t>
      </w:r>
      <w:r>
        <w:rPr/>
        <w:t>支持包括活动时间、地点、内容等详细信息的输入。</w:t>
      </w:r>
    </w:p>
    <w:p>
      <w:pPr>
        <w:pStyle w:val="ListParagraph"/>
        <w:numPr>
          <w:ilvl w:val="0"/>
          <w:numId w:val="8"/>
        </w:numPr>
        <w:tabs>
          <w:tab w:pos="942" w:val="left" w:leader="none"/>
        </w:tabs>
        <w:spacing w:line="305" w:lineRule="exact" w:before="0" w:after="0"/>
        <w:ind w:left="941" w:right="0" w:hanging="182"/>
        <w:jc w:val="left"/>
        <w:rPr>
          <w:sz w:val="24"/>
        </w:rPr>
      </w:pPr>
      <w:r>
        <w:rPr>
          <w:sz w:val="24"/>
        </w:rPr>
        <w:t>宣传和推广工具：</w:t>
      </w:r>
    </w:p>
    <w:p>
      <w:pPr>
        <w:pStyle w:val="BodyText"/>
        <w:spacing w:line="290" w:lineRule="auto" w:before="65"/>
        <w:ind w:left="1240" w:right="117"/>
      </w:pPr>
      <w:r>
        <w:rPr>
          <w:spacing w:val="-1"/>
        </w:rPr>
        <w:t>提供宣传和推广的工具，例如海报设计、社交媒体分享等，以增加活动的可见度。</w:t>
      </w:r>
      <w:r>
        <w:rPr/>
        <w:t>考虑引入社区内部的推荐机制，推送相关活动给潜在兴趣用户。</w:t>
      </w:r>
    </w:p>
    <w:p>
      <w:pPr>
        <w:pStyle w:val="ListParagraph"/>
        <w:numPr>
          <w:ilvl w:val="0"/>
          <w:numId w:val="8"/>
        </w:numPr>
        <w:tabs>
          <w:tab w:pos="942" w:val="left" w:leader="none"/>
        </w:tabs>
        <w:spacing w:line="305" w:lineRule="exact" w:before="0" w:after="0"/>
        <w:ind w:left="941" w:right="0" w:hanging="182"/>
        <w:jc w:val="left"/>
        <w:rPr>
          <w:sz w:val="24"/>
        </w:rPr>
      </w:pPr>
      <w:r>
        <w:rPr>
          <w:sz w:val="24"/>
        </w:rPr>
        <w:t>预算和资源管理：</w:t>
      </w:r>
    </w:p>
    <w:p>
      <w:pPr>
        <w:pStyle w:val="BodyText"/>
        <w:spacing w:before="64"/>
        <w:ind w:left="1240"/>
      </w:pPr>
      <w:r>
        <w:rPr/>
        <w:t>支持活动预算的制定和管理，确保资源的合理利用。</w:t>
      </w:r>
    </w:p>
    <w:p>
      <w:pPr>
        <w:pStyle w:val="BodyText"/>
        <w:spacing w:before="65"/>
        <w:ind w:left="1240"/>
      </w:pPr>
      <w:r>
        <w:rPr/>
        <w:t>提供资源需求的透明化，帮助活动组织者更好地计划和执行。</w:t>
      </w:r>
    </w:p>
    <w:p>
      <w:pPr>
        <w:pStyle w:val="ListParagraph"/>
        <w:numPr>
          <w:ilvl w:val="0"/>
          <w:numId w:val="8"/>
        </w:numPr>
        <w:tabs>
          <w:tab w:pos="942" w:val="left" w:leader="none"/>
        </w:tabs>
        <w:spacing w:line="240" w:lineRule="auto" w:before="62" w:after="0"/>
        <w:ind w:left="941" w:right="0" w:hanging="182"/>
        <w:jc w:val="left"/>
        <w:rPr>
          <w:sz w:val="24"/>
        </w:rPr>
      </w:pPr>
      <w:r>
        <w:rPr>
          <w:sz w:val="24"/>
        </w:rPr>
        <w:t>反馈和评价机制：</w:t>
      </w:r>
    </w:p>
    <w:p>
      <w:pPr>
        <w:pStyle w:val="BodyText"/>
        <w:spacing w:line="290" w:lineRule="auto" w:before="64"/>
        <w:ind w:left="1240" w:right="1317"/>
      </w:pPr>
      <w:r>
        <w:rPr>
          <w:spacing w:val="-1"/>
        </w:rPr>
        <w:t>引入反馈和评价机制，使参与者和组织者能够分享他们对活动的看法。</w:t>
      </w:r>
      <w:r>
        <w:rPr/>
        <w:t>通过收集反馈不断改进活动组织和管理的流程。</w:t>
      </w:r>
    </w:p>
    <w:p>
      <w:pPr>
        <w:pStyle w:val="ListParagraph"/>
        <w:numPr>
          <w:ilvl w:val="0"/>
          <w:numId w:val="8"/>
        </w:numPr>
        <w:tabs>
          <w:tab w:pos="942" w:val="left" w:leader="none"/>
        </w:tabs>
        <w:spacing w:line="305" w:lineRule="exact" w:before="0" w:after="0"/>
        <w:ind w:left="941" w:right="0" w:hanging="182"/>
        <w:jc w:val="left"/>
        <w:rPr>
          <w:sz w:val="24"/>
        </w:rPr>
      </w:pPr>
      <w:r>
        <w:rPr>
          <w:sz w:val="24"/>
        </w:rPr>
        <w:t>通知和提醒功能：</w:t>
      </w:r>
    </w:p>
    <w:p>
      <w:pPr>
        <w:pStyle w:val="BodyText"/>
        <w:spacing w:line="290" w:lineRule="auto" w:before="65"/>
        <w:ind w:left="1240" w:right="1317"/>
      </w:pPr>
      <w:r>
        <w:rPr>
          <w:spacing w:val="-1"/>
        </w:rPr>
        <w:t>提供通知和提醒功能，确保参与者和组织者能够及时了解活动的动态。</w:t>
      </w:r>
      <w:r>
        <w:rPr/>
        <w:t>设计多渠道的通知方式，包括站内信、短信提醒等。</w:t>
      </w:r>
    </w:p>
    <w:p>
      <w:pPr>
        <w:pStyle w:val="BodyText"/>
        <w:spacing w:line="242" w:lineRule="auto"/>
        <w:ind w:left="280" w:right="117" w:firstLine="480"/>
      </w:pPr>
      <w:r>
        <w:rPr>
          <w:spacing w:val="-1"/>
        </w:rPr>
        <w:t>通过关注这些方面，项目可以建立一个有力的活动组织和管理平台，促进校园内更多、</w:t>
      </w:r>
      <w:r>
        <w:rPr/>
        <w:t>更多样的活动，提升学校的活跃度和社区文化。</w:t>
      </w:r>
    </w:p>
    <w:p>
      <w:pPr>
        <w:pStyle w:val="BodyText"/>
        <w:spacing w:before="121"/>
        <w:ind w:left="280"/>
      </w:pPr>
      <w:bookmarkStart w:name="_bookmark22" w:id="32"/>
      <w:bookmarkEnd w:id="32"/>
      <w:r>
        <w:rPr/>
      </w:r>
      <w:r>
        <w:rPr/>
        <w:t>系统性能和可维护性领域 </w:t>
      </w:r>
    </w:p>
    <w:p>
      <w:pPr>
        <w:pStyle w:val="BodyText"/>
        <w:spacing w:line="242" w:lineRule="auto" w:before="62"/>
        <w:ind w:left="280" w:right="357" w:firstLine="480"/>
      </w:pPr>
      <w:r>
        <w:rPr>
          <w:spacing w:val="-1"/>
        </w:rPr>
        <w:t>系统性能和可维护性领域旨在确保软件系统在运行时能够高效稳定，同时具备易于维</w:t>
      </w:r>
      <w:r>
        <w:rPr/>
        <w:t>护和更新的特性。</w:t>
      </w:r>
    </w:p>
    <w:p>
      <w:pPr>
        <w:pStyle w:val="BodyText"/>
        <w:spacing w:before="63"/>
        <w:ind w:left="760"/>
      </w:pPr>
      <w:r>
        <w:rPr/>
        <w:t>关注方面：</w:t>
      </w:r>
    </w:p>
    <w:p>
      <w:pPr>
        <w:spacing w:after="0"/>
        <w:sectPr>
          <w:pgSz w:w="12240" w:h="15840"/>
          <w:pgMar w:header="813" w:footer="719" w:top="1340" w:bottom="1000" w:left="1160" w:right="1080"/>
        </w:sectPr>
      </w:pPr>
    </w:p>
    <w:p>
      <w:pPr>
        <w:pStyle w:val="ListParagraph"/>
        <w:numPr>
          <w:ilvl w:val="0"/>
          <w:numId w:val="9"/>
        </w:numPr>
        <w:tabs>
          <w:tab w:pos="942" w:val="left" w:leader="none"/>
        </w:tabs>
        <w:spacing w:line="240" w:lineRule="auto" w:before="66" w:after="0"/>
        <w:ind w:left="941" w:right="0" w:hanging="182"/>
        <w:jc w:val="left"/>
        <w:rPr>
          <w:sz w:val="24"/>
        </w:rPr>
      </w:pPr>
      <w:r>
        <w:rPr>
          <w:sz w:val="24"/>
        </w:rPr>
        <w:t>性能优化：</w:t>
      </w:r>
    </w:p>
    <w:p>
      <w:pPr>
        <w:pStyle w:val="BodyText"/>
        <w:spacing w:before="64"/>
        <w:ind w:left="1240"/>
      </w:pPr>
      <w:r>
        <w:rPr/>
        <w:t>进行系统性能测试，识别潜在的性能瓶颈。</w:t>
      </w:r>
    </w:p>
    <w:p>
      <w:pPr>
        <w:pStyle w:val="BodyText"/>
        <w:spacing w:before="62"/>
        <w:ind w:left="1240"/>
      </w:pPr>
      <w:r>
        <w:rPr/>
        <w:t>采取优化措施，确保系统在各种负载条件下都能够快速响应。</w:t>
      </w:r>
    </w:p>
    <w:p>
      <w:pPr>
        <w:pStyle w:val="ListParagraph"/>
        <w:numPr>
          <w:ilvl w:val="0"/>
          <w:numId w:val="9"/>
        </w:numPr>
        <w:tabs>
          <w:tab w:pos="942" w:val="left" w:leader="none"/>
        </w:tabs>
        <w:spacing w:line="240" w:lineRule="auto" w:before="65" w:after="0"/>
        <w:ind w:left="941" w:right="0" w:hanging="182"/>
        <w:jc w:val="left"/>
        <w:rPr>
          <w:sz w:val="24"/>
        </w:rPr>
      </w:pPr>
      <w:r>
        <w:rPr>
          <w:sz w:val="24"/>
        </w:rPr>
        <w:t>可扩展性：</w:t>
      </w:r>
    </w:p>
    <w:p>
      <w:pPr>
        <w:pStyle w:val="BodyText"/>
        <w:spacing w:before="64"/>
        <w:ind w:left="1240"/>
      </w:pPr>
      <w:r>
        <w:rPr/>
        <w:t>确保系统具备良好的扩展性，以支持未来的功能需求和适应不断增长的用户规模。</w:t>
      </w:r>
    </w:p>
    <w:p>
      <w:pPr>
        <w:pStyle w:val="ListParagraph"/>
        <w:numPr>
          <w:ilvl w:val="0"/>
          <w:numId w:val="9"/>
        </w:numPr>
        <w:tabs>
          <w:tab w:pos="942" w:val="left" w:leader="none"/>
        </w:tabs>
        <w:spacing w:line="240" w:lineRule="auto" w:before="62" w:after="0"/>
        <w:ind w:left="941" w:right="0" w:hanging="182"/>
        <w:jc w:val="left"/>
        <w:rPr>
          <w:sz w:val="24"/>
        </w:rPr>
      </w:pPr>
      <w:r>
        <w:rPr>
          <w:sz w:val="24"/>
        </w:rPr>
        <w:t>可维护性：</w:t>
      </w:r>
    </w:p>
    <w:p>
      <w:pPr>
        <w:pStyle w:val="BodyText"/>
        <w:spacing w:line="290" w:lineRule="auto" w:before="65"/>
        <w:ind w:left="1240" w:right="2757"/>
      </w:pPr>
      <w:r>
        <w:rPr/>
        <w:t>编写清晰、模块化的代码，方便维护人员理解和修改。</w:t>
      </w:r>
      <w:r>
        <w:rPr>
          <w:spacing w:val="1"/>
        </w:rPr>
        <w:t> </w:t>
      </w:r>
      <w:r>
        <w:rPr>
          <w:spacing w:val="-1"/>
        </w:rPr>
        <w:t>提供文档和注释，使维护人员能够快速定位和解决问题。</w:t>
      </w:r>
    </w:p>
    <w:p>
      <w:pPr>
        <w:pStyle w:val="ListParagraph"/>
        <w:numPr>
          <w:ilvl w:val="0"/>
          <w:numId w:val="9"/>
        </w:numPr>
        <w:tabs>
          <w:tab w:pos="942" w:val="left" w:leader="none"/>
        </w:tabs>
        <w:spacing w:line="305" w:lineRule="exact" w:before="0" w:after="0"/>
        <w:ind w:left="941" w:right="0" w:hanging="182"/>
        <w:jc w:val="left"/>
        <w:rPr>
          <w:sz w:val="24"/>
        </w:rPr>
      </w:pPr>
      <w:r>
        <w:rPr>
          <w:sz w:val="24"/>
        </w:rPr>
        <w:t>数据库设计和优化：</w:t>
      </w:r>
    </w:p>
    <w:p>
      <w:pPr>
        <w:pStyle w:val="BodyText"/>
        <w:spacing w:before="64"/>
        <w:ind w:left="1240"/>
      </w:pPr>
      <w:r>
        <w:rPr/>
        <w:t>设计优化的数据库结构，以提高数据库查询和操作的效率。</w:t>
      </w:r>
    </w:p>
    <w:p>
      <w:pPr>
        <w:pStyle w:val="BodyText"/>
        <w:spacing w:before="65"/>
        <w:ind w:left="1240"/>
      </w:pPr>
      <w:r>
        <w:rPr/>
        <w:t>定期进行数据库性能分析和优化，确保数据库的稳定性和可靠性。</w:t>
      </w:r>
    </w:p>
    <w:p>
      <w:pPr>
        <w:pStyle w:val="ListParagraph"/>
        <w:numPr>
          <w:ilvl w:val="0"/>
          <w:numId w:val="9"/>
        </w:numPr>
        <w:tabs>
          <w:tab w:pos="942" w:val="left" w:leader="none"/>
        </w:tabs>
        <w:spacing w:line="240" w:lineRule="auto" w:before="63" w:after="0"/>
        <w:ind w:left="941" w:right="0" w:hanging="182"/>
        <w:jc w:val="left"/>
        <w:rPr>
          <w:sz w:val="24"/>
        </w:rPr>
      </w:pPr>
      <w:r>
        <w:rPr>
          <w:sz w:val="24"/>
        </w:rPr>
        <w:t>容错性和恢复性：</w:t>
      </w:r>
    </w:p>
    <w:p>
      <w:pPr>
        <w:pStyle w:val="BodyText"/>
        <w:spacing w:line="290" w:lineRule="auto" w:before="64"/>
        <w:ind w:left="1240" w:right="1557"/>
      </w:pPr>
      <w:r>
        <w:rPr>
          <w:spacing w:val="-1"/>
        </w:rPr>
        <w:t>考虑系统的容错性，使其能够在出现故障时保持部分功能的可用性。</w:t>
      </w:r>
      <w:r>
        <w:rPr/>
        <w:t>设计恢复机制，确保系统能够在故障后迅速恢复正常运行。</w:t>
      </w:r>
    </w:p>
    <w:p>
      <w:pPr>
        <w:pStyle w:val="ListParagraph"/>
        <w:numPr>
          <w:ilvl w:val="0"/>
          <w:numId w:val="9"/>
        </w:numPr>
        <w:tabs>
          <w:tab w:pos="942" w:val="left" w:leader="none"/>
        </w:tabs>
        <w:spacing w:line="240" w:lineRule="auto" w:before="0" w:after="0"/>
        <w:ind w:left="941" w:right="0" w:hanging="182"/>
        <w:jc w:val="left"/>
        <w:rPr>
          <w:sz w:val="24"/>
        </w:rPr>
      </w:pPr>
      <w:r>
        <w:rPr>
          <w:sz w:val="24"/>
        </w:rPr>
        <w:t>自动化测试：</w:t>
      </w:r>
    </w:p>
    <w:p>
      <w:pPr>
        <w:pStyle w:val="BodyText"/>
        <w:spacing w:before="62"/>
        <w:ind w:left="1240"/>
      </w:pPr>
      <w:r>
        <w:rPr/>
        <w:t>引入自动化测试，确保每次更新不会引入新的错误。</w:t>
      </w:r>
    </w:p>
    <w:p>
      <w:pPr>
        <w:pStyle w:val="BodyText"/>
        <w:spacing w:before="65"/>
        <w:ind w:left="1240"/>
      </w:pPr>
      <w:r>
        <w:rPr/>
        <w:t>实施持续集成和持续部署，使系统能够快速、自动地进行测试和部署。</w:t>
      </w:r>
    </w:p>
    <w:p>
      <w:pPr>
        <w:pStyle w:val="BodyText"/>
        <w:spacing w:line="242" w:lineRule="auto" w:before="62"/>
        <w:ind w:left="280" w:right="357" w:firstLine="480"/>
      </w:pPr>
      <w:r>
        <w:rPr>
          <w:spacing w:val="-1"/>
        </w:rPr>
        <w:t>通过关注这些方面，项目可以建立一个性能卓越、易于维护和更新的软件系统，确保</w:t>
      </w:r>
      <w:r>
        <w:rPr/>
        <w:t>用户体验良好且系统运行稳定可靠。</w:t>
      </w:r>
    </w:p>
    <w:p>
      <w:pPr>
        <w:spacing w:after="0" w:line="242" w:lineRule="auto"/>
        <w:sectPr>
          <w:pgSz w:w="12240" w:h="15840"/>
          <w:pgMar w:header="813" w:footer="719" w:top="1340" w:bottom="1000" w:left="1160" w:right="1080"/>
        </w:sectPr>
      </w:pPr>
    </w:p>
    <w:p>
      <w:pPr>
        <w:pStyle w:val="ListParagraph"/>
        <w:numPr>
          <w:ilvl w:val="1"/>
          <w:numId w:val="4"/>
        </w:numPr>
        <w:tabs>
          <w:tab w:pos="856" w:val="left" w:leader="none"/>
          <w:tab w:pos="857" w:val="left" w:leader="none"/>
        </w:tabs>
        <w:spacing w:line="336" w:lineRule="auto" w:before="66" w:after="0"/>
        <w:ind w:left="280" w:right="7576" w:firstLine="0"/>
        <w:jc w:val="left"/>
        <w:rPr>
          <w:sz w:val="24"/>
        </w:rPr>
      </w:pPr>
      <w:bookmarkStart w:name="_bookmark23" w:id="33"/>
      <w:bookmarkEnd w:id="33"/>
      <w:r>
        <w:rPr/>
      </w:r>
      <w:bookmarkStart w:name="_bookmark23" w:id="34"/>
      <w:bookmarkEnd w:id="34"/>
      <w:r>
        <w:rPr>
          <w:sz w:val="24"/>
        </w:rPr>
        <w:t>非功能性需求</w:t>
      </w:r>
      <w:bookmarkStart w:name="_bookmark24" w:id="35"/>
      <w:bookmarkEnd w:id="35"/>
      <w:r>
        <w:rPr>
          <w:sz w:val="24"/>
        </w:rPr>
        <w:t>性能需求</w:t>
      </w:r>
      <w:r>
        <w:rPr>
          <w:sz w:val="24"/>
        </w:rPr>
        <w:t> </w:t>
      </w:r>
    </w:p>
    <w:p>
      <w:pPr>
        <w:pStyle w:val="ListParagraph"/>
        <w:numPr>
          <w:ilvl w:val="2"/>
          <w:numId w:val="4"/>
        </w:numPr>
        <w:tabs>
          <w:tab w:pos="1002" w:val="left" w:leader="none"/>
        </w:tabs>
        <w:spacing w:line="248" w:lineRule="exact" w:before="0" w:after="0"/>
        <w:ind w:left="1001" w:right="0" w:hanging="242"/>
        <w:jc w:val="left"/>
        <w:rPr>
          <w:sz w:val="22"/>
        </w:rPr>
      </w:pPr>
      <w:r>
        <w:rPr>
          <w:sz w:val="24"/>
        </w:rPr>
        <w:t>速度 </w:t>
      </w:r>
    </w:p>
    <w:p>
      <w:pPr>
        <w:pStyle w:val="BodyText"/>
        <w:spacing w:before="64"/>
        <w:ind w:left="1240"/>
      </w:pPr>
      <w:r>
        <w:rPr/>
        <w:t>PR1：</w:t>
      </w:r>
      <w:r>
        <w:rPr>
          <w:spacing w:val="-6"/>
        </w:rPr>
        <w:t>系统的启动时间应在 </w:t>
      </w:r>
      <w:r>
        <w:rPr/>
        <w:t>5s</w:t>
      </w:r>
      <w:r>
        <w:rPr>
          <w:spacing w:val="-15"/>
        </w:rPr>
        <w:t> 以内。 </w:t>
      </w:r>
    </w:p>
    <w:p>
      <w:pPr>
        <w:pStyle w:val="BodyText"/>
        <w:spacing w:line="266" w:lineRule="auto" w:before="65"/>
        <w:ind w:left="1240" w:right="357"/>
      </w:pPr>
      <w:r>
        <w:rPr/>
        <w:t>PR2：</w:t>
      </w:r>
      <w:r>
        <w:rPr>
          <w:spacing w:val="20"/>
        </w:rPr>
        <w:t>系统接收到用户 </w:t>
      </w:r>
      <w:r>
        <w:rPr/>
        <w:t>98%</w:t>
      </w:r>
      <w:r>
        <w:rPr>
          <w:spacing w:val="12"/>
        </w:rPr>
        <w:t>的指令后，如查询等，要在 </w:t>
      </w:r>
      <w:r>
        <w:rPr/>
        <w:t>1s</w:t>
      </w:r>
      <w:r>
        <w:rPr>
          <w:spacing w:val="25"/>
        </w:rPr>
        <w:t> 以内完成。</w:t>
      </w:r>
      <w:r>
        <w:rPr/>
        <w:t>PR3：</w:t>
      </w:r>
      <w:r>
        <w:rPr>
          <w:spacing w:val="-1"/>
        </w:rPr>
        <w:t>系统接收到用户涉及数据传输的指令,如上传和下载等，要在 </w:t>
      </w:r>
      <w:r>
        <w:rPr/>
        <w:t>1s</w:t>
      </w:r>
      <w:r>
        <w:rPr>
          <w:spacing w:val="-3"/>
        </w:rPr>
        <w:t> 内给与响</w:t>
      </w:r>
      <w:r>
        <w:rPr/>
        <w:t>应。 </w:t>
      </w:r>
    </w:p>
    <w:p>
      <w:pPr>
        <w:pStyle w:val="BodyText"/>
        <w:spacing w:line="242" w:lineRule="auto" w:before="27"/>
        <w:ind w:left="1720" w:right="354"/>
      </w:pPr>
      <w:r>
        <w:rPr>
          <w:spacing w:val="-1"/>
        </w:rPr>
        <w:t>PR3.1：1</w:t>
      </w:r>
      <w:r>
        <w:rPr>
          <w:spacing w:val="-9"/>
        </w:rPr>
        <w:t> 万条数据的上传或下载须在 </w:t>
      </w:r>
      <w:r>
        <w:rPr/>
        <w:t>2s</w:t>
      </w:r>
      <w:r>
        <w:rPr>
          <w:spacing w:val="-8"/>
        </w:rPr>
        <w:t> 内完成</w:t>
      </w:r>
      <w:r>
        <w:rPr/>
        <w:t>，2</w:t>
      </w:r>
      <w:r>
        <w:rPr>
          <w:spacing w:val="-6"/>
        </w:rPr>
        <w:t> 万条数据的上传或下载</w:t>
      </w:r>
      <w:r>
        <w:rPr>
          <w:spacing w:val="-20"/>
        </w:rPr>
        <w:t>须在 </w:t>
      </w:r>
      <w:r>
        <w:rPr/>
        <w:t>5s</w:t>
      </w:r>
      <w:r>
        <w:rPr>
          <w:spacing w:val="-15"/>
        </w:rPr>
        <w:t> 内完成</w:t>
      </w:r>
      <w:r>
        <w:rPr/>
        <w:t>，3</w:t>
      </w:r>
      <w:r>
        <w:rPr>
          <w:spacing w:val="-12"/>
        </w:rPr>
        <w:t> 万条数据的上传或下载须在 </w:t>
      </w:r>
      <w:r>
        <w:rPr/>
        <w:t>10s</w:t>
      </w:r>
      <w:r>
        <w:rPr>
          <w:spacing w:val="-12"/>
        </w:rPr>
        <w:t> 内完成。 </w:t>
      </w:r>
    </w:p>
    <w:p>
      <w:pPr>
        <w:pStyle w:val="BodyText"/>
        <w:spacing w:line="290" w:lineRule="auto" w:before="63"/>
        <w:ind w:left="760" w:right="4798" w:firstLine="479"/>
      </w:pPr>
      <w:r>
        <w:rPr/>
        <w:t>PR4：</w:t>
      </w:r>
      <w:r>
        <w:rPr>
          <w:spacing w:val="-6"/>
        </w:rPr>
        <w:t>系统的关闭时间应在 </w:t>
      </w:r>
      <w:r>
        <w:rPr/>
        <w:t>5s</w:t>
      </w:r>
      <w:r>
        <w:rPr>
          <w:spacing w:val="-15"/>
        </w:rPr>
        <w:t> 以内。</w:t>
      </w:r>
      <w:r>
        <w:rPr/>
        <w:t>2.容量 </w:t>
      </w:r>
    </w:p>
    <w:p>
      <w:pPr>
        <w:pStyle w:val="BodyText"/>
        <w:spacing w:line="306" w:lineRule="exact"/>
        <w:ind w:left="1240"/>
      </w:pPr>
      <w:r>
        <w:rPr/>
        <w:t>PR1:</w:t>
      </w:r>
      <w:r>
        <w:rPr>
          <w:spacing w:val="-7"/>
        </w:rPr>
        <w:t>系统要能存储最低 </w:t>
      </w:r>
      <w:r>
        <w:rPr/>
        <w:t>1000</w:t>
      </w:r>
      <w:r>
        <w:rPr>
          <w:spacing w:val="-18"/>
        </w:rPr>
        <w:t> 万条，一般 </w:t>
      </w:r>
      <w:r>
        <w:rPr/>
        <w:t>1500</w:t>
      </w:r>
      <w:r>
        <w:rPr>
          <w:spacing w:val="-18"/>
        </w:rPr>
        <w:t> 万条，最高 </w:t>
      </w:r>
      <w:r>
        <w:rPr/>
        <w:t>2000</w:t>
      </w:r>
      <w:r>
        <w:rPr>
          <w:spacing w:val="-10"/>
        </w:rPr>
        <w:t> 万条数据。 </w:t>
      </w:r>
    </w:p>
    <w:p>
      <w:pPr>
        <w:pStyle w:val="BodyText"/>
        <w:spacing w:before="64"/>
        <w:ind w:left="1240"/>
      </w:pPr>
      <w:r>
        <w:rPr/>
        <w:t>PR2:</w:t>
      </w:r>
      <w:r>
        <w:rPr>
          <w:spacing w:val="-7"/>
        </w:rPr>
        <w:t>系统要能存储最低 </w:t>
      </w:r>
      <w:r>
        <w:rPr/>
        <w:t>1</w:t>
      </w:r>
      <w:r>
        <w:rPr>
          <w:spacing w:val="-18"/>
        </w:rPr>
        <w:t> 万条，一般 </w:t>
      </w:r>
      <w:r>
        <w:rPr/>
        <w:t>1.5</w:t>
      </w:r>
      <w:r>
        <w:rPr>
          <w:spacing w:val="-18"/>
        </w:rPr>
        <w:t> 万条，最高 </w:t>
      </w:r>
      <w:r>
        <w:rPr/>
        <w:t>2</w:t>
      </w:r>
      <w:r>
        <w:rPr>
          <w:spacing w:val="-8"/>
        </w:rPr>
        <w:t> 万条浏览记录。 </w:t>
      </w:r>
    </w:p>
    <w:p>
      <w:pPr>
        <w:pStyle w:val="BodyText"/>
        <w:spacing w:line="290" w:lineRule="auto" w:before="65"/>
        <w:ind w:left="760" w:right="597" w:firstLine="479"/>
      </w:pPr>
      <w:r>
        <w:rPr/>
        <w:t>PR3:</w:t>
      </w:r>
      <w:r>
        <w:rPr>
          <w:spacing w:val="-7"/>
        </w:rPr>
        <w:t>系统要能存储最低 </w:t>
      </w:r>
      <w:r>
        <w:rPr/>
        <w:t>1</w:t>
      </w:r>
      <w:r>
        <w:rPr>
          <w:spacing w:val="-18"/>
        </w:rPr>
        <w:t> 千条，一般 </w:t>
      </w:r>
      <w:r>
        <w:rPr/>
        <w:t>1500</w:t>
      </w:r>
      <w:r>
        <w:rPr>
          <w:spacing w:val="-20"/>
        </w:rPr>
        <w:t> 条，最高 </w:t>
      </w:r>
      <w:r>
        <w:rPr/>
        <w:t>2</w:t>
      </w:r>
      <w:r>
        <w:rPr>
          <w:spacing w:val="-8"/>
        </w:rPr>
        <w:t> 千条搜索和下载记录。</w:t>
      </w:r>
      <w:r>
        <w:rPr/>
        <w:t>3.吞吐量 </w:t>
      </w:r>
    </w:p>
    <w:p>
      <w:pPr>
        <w:pStyle w:val="BodyText"/>
        <w:spacing w:line="290" w:lineRule="auto"/>
        <w:ind w:left="760" w:right="957" w:firstLine="479"/>
      </w:pPr>
      <w:r>
        <w:rPr/>
        <w:t>PR1：</w:t>
      </w:r>
      <w:r>
        <w:rPr>
          <w:spacing w:val="-6"/>
        </w:rPr>
        <w:t>系统每秒要能处理最少 </w:t>
      </w:r>
      <w:r>
        <w:rPr/>
        <w:t>50</w:t>
      </w:r>
      <w:r>
        <w:rPr>
          <w:spacing w:val="-20"/>
        </w:rPr>
        <w:t> 条，最高 </w:t>
      </w:r>
      <w:r>
        <w:rPr/>
        <w:t>100</w:t>
      </w:r>
      <w:r>
        <w:rPr>
          <w:spacing w:val="-8"/>
        </w:rPr>
        <w:t> 条事务请求，并给出响应。</w:t>
      </w:r>
      <w:r>
        <w:rPr/>
        <w:t>4.负载 </w:t>
      </w:r>
    </w:p>
    <w:p>
      <w:pPr>
        <w:pStyle w:val="BodyText"/>
        <w:spacing w:line="242" w:lineRule="auto"/>
        <w:ind w:left="1240" w:right="353"/>
        <w:jc w:val="both"/>
      </w:pPr>
      <w:r>
        <w:rPr>
          <w:spacing w:val="-1"/>
        </w:rPr>
        <w:t>PR1：</w:t>
      </w:r>
      <w:r>
        <w:rPr>
          <w:spacing w:val="-15"/>
        </w:rPr>
        <w:t>在 </w:t>
      </w:r>
      <w:r>
        <w:rPr>
          <w:spacing w:val="-1"/>
        </w:rPr>
        <w:t>1000</w:t>
      </w:r>
      <w:r>
        <w:rPr>
          <w:spacing w:val="-7"/>
        </w:rPr>
        <w:t> 个用户并发时，系统不能崩溃</w:t>
      </w:r>
      <w:r>
        <w:rPr/>
        <w:t>（最低标准）；</w:t>
      </w:r>
      <w:r>
        <w:rPr>
          <w:spacing w:val="-15"/>
        </w:rPr>
        <w:t>在 </w:t>
      </w:r>
      <w:r>
        <w:rPr/>
        <w:t>1000</w:t>
      </w:r>
      <w:r>
        <w:rPr>
          <w:spacing w:val="-6"/>
        </w:rPr>
        <w:t> 个用户并发</w:t>
      </w:r>
      <w:r>
        <w:rPr>
          <w:spacing w:val="-1"/>
        </w:rPr>
        <w:t>时，系统应该在 </w:t>
      </w:r>
      <w:r>
        <w:rPr/>
        <w:t>90%的时间内正常工作（一般标准）；</w:t>
      </w:r>
      <w:r>
        <w:rPr>
          <w:spacing w:val="-2"/>
        </w:rPr>
        <w:t>在 </w:t>
      </w:r>
      <w:r>
        <w:rPr/>
        <w:t>1000</w:t>
      </w:r>
      <w:r>
        <w:rPr>
          <w:spacing w:val="-2"/>
        </w:rPr>
        <w:t> 个用户并发时，</w:t>
      </w:r>
      <w:r>
        <w:rPr>
          <w:spacing w:val="-117"/>
        </w:rPr>
        <w:t> </w:t>
      </w:r>
      <w:r>
        <w:rPr/>
        <w:t>系统应该能保持正常的工作状态（理想标准）。 </w:t>
      </w:r>
    </w:p>
    <w:p>
      <w:pPr>
        <w:pStyle w:val="BodyText"/>
        <w:spacing w:before="57"/>
        <w:ind w:left="1240"/>
      </w:pPr>
      <w:r>
        <w:rPr/>
        <w:t>PR2：</w:t>
      </w:r>
      <w:r>
        <w:rPr>
          <w:spacing w:val="51"/>
        </w:rPr>
        <w:t>在 </w:t>
      </w:r>
      <w:r>
        <w:rPr/>
        <w:t>600 个用户并发进行同一个操作时，系统不能崩溃（最低标准）；在</w:t>
      </w:r>
    </w:p>
    <w:p>
      <w:pPr>
        <w:pStyle w:val="BodyText"/>
        <w:spacing w:before="4"/>
        <w:ind w:left="1240"/>
      </w:pPr>
      <w:r>
        <w:rPr/>
        <w:t>600 个用户并发进行同一个操作时，系统应该在 90%的时间内正常工作（一般标</w:t>
      </w:r>
    </w:p>
    <w:p>
      <w:pPr>
        <w:pStyle w:val="BodyText"/>
        <w:spacing w:before="5"/>
        <w:ind w:left="1240"/>
      </w:pPr>
      <w:r>
        <w:rPr/>
        <w:t>准）</w:t>
      </w:r>
      <w:r>
        <w:rPr>
          <w:spacing w:val="18"/>
        </w:rPr>
        <w:t>；在 </w:t>
      </w:r>
      <w:r>
        <w:rPr/>
        <w:t>600 个用户并发进行同一个操作时，系统应该能保持正常的工作状态</w:t>
      </w:r>
    </w:p>
    <w:p>
      <w:pPr>
        <w:pStyle w:val="BodyText"/>
        <w:spacing w:line="336" w:lineRule="auto" w:before="4"/>
        <w:ind w:left="280" w:right="6958" w:firstLine="959"/>
      </w:pPr>
      <w:r>
        <w:rPr/>
        <w:t>（理想标准）。</w:t>
      </w:r>
      <w:bookmarkStart w:name="_bookmark25" w:id="36"/>
      <w:bookmarkEnd w:id="36"/>
      <w:r>
        <w:rPr/>
        <w:t>质量属性</w:t>
      </w:r>
      <w:r>
        <w:rPr/>
        <w:t> </w:t>
      </w:r>
    </w:p>
    <w:p>
      <w:pPr>
        <w:pStyle w:val="ListParagraph"/>
        <w:numPr>
          <w:ilvl w:val="0"/>
          <w:numId w:val="10"/>
        </w:numPr>
        <w:tabs>
          <w:tab w:pos="1002" w:val="left" w:leader="none"/>
        </w:tabs>
        <w:spacing w:line="248" w:lineRule="exact" w:before="0" w:after="0"/>
        <w:ind w:left="1001" w:right="0" w:hanging="242"/>
        <w:jc w:val="left"/>
        <w:rPr>
          <w:sz w:val="22"/>
        </w:rPr>
      </w:pPr>
      <w:r>
        <w:rPr>
          <w:sz w:val="24"/>
        </w:rPr>
        <w:t>可靠性： </w:t>
      </w:r>
    </w:p>
    <w:p>
      <w:pPr>
        <w:pStyle w:val="BodyText"/>
        <w:spacing w:line="288" w:lineRule="auto" w:before="65"/>
        <w:ind w:left="1816" w:right="741" w:hanging="480"/>
      </w:pPr>
      <w:r>
        <w:rPr/>
        <w:t>QR1：进行数据的上传或下载时，如果网络出现故障，系统不能出现故障。QR1.1：系统应该检测到故障，并提示用户网络断开。 </w:t>
      </w:r>
    </w:p>
    <w:p>
      <w:pPr>
        <w:pStyle w:val="BodyText"/>
        <w:spacing w:before="4"/>
        <w:ind w:left="2200"/>
      </w:pPr>
      <w:r>
        <w:rPr/>
        <w:t>QR1.1.1：重新连接后，系统继续之前的操作； </w:t>
      </w:r>
    </w:p>
    <w:p>
      <w:pPr>
        <w:pStyle w:val="BodyText"/>
        <w:spacing w:line="242" w:lineRule="auto" w:before="65"/>
        <w:ind w:left="2200" w:right="360"/>
      </w:pPr>
      <w:r>
        <w:rPr/>
        <w:t>QR1.1.2：如果重新连接不成功，系统将数据恢复到同步之前的状态，</w:t>
      </w:r>
      <w:r>
        <w:rPr>
          <w:spacing w:val="1"/>
        </w:rPr>
        <w:t> </w:t>
      </w:r>
      <w:r>
        <w:rPr/>
        <w:t>并提示用户上传或下载失败。 </w:t>
      </w:r>
    </w:p>
    <w:p>
      <w:pPr>
        <w:pStyle w:val="ListParagraph"/>
        <w:numPr>
          <w:ilvl w:val="0"/>
          <w:numId w:val="10"/>
        </w:numPr>
        <w:tabs>
          <w:tab w:pos="1002" w:val="left" w:leader="none"/>
        </w:tabs>
        <w:spacing w:line="240" w:lineRule="auto" w:before="60" w:after="0"/>
        <w:ind w:left="1001" w:right="0" w:hanging="242"/>
        <w:jc w:val="left"/>
        <w:rPr>
          <w:sz w:val="22"/>
        </w:rPr>
      </w:pPr>
      <w:r>
        <w:rPr>
          <w:sz w:val="24"/>
        </w:rPr>
        <w:t>可用性： </w:t>
      </w:r>
    </w:p>
    <w:p>
      <w:pPr>
        <w:pStyle w:val="BodyText"/>
        <w:spacing w:line="290" w:lineRule="auto" w:before="65"/>
        <w:ind w:left="1720" w:right="4016" w:hanging="480"/>
      </w:pPr>
      <w:r>
        <w:rPr/>
        <w:t>QR1：</w:t>
      </w:r>
      <w:r>
        <w:rPr>
          <w:spacing w:val="16"/>
        </w:rPr>
        <w:t>系统的可用性要能达到 </w:t>
      </w:r>
      <w:r>
        <w:rPr/>
        <w:t>98%。QR1.1：</w:t>
      </w:r>
      <w:r>
        <w:rPr>
          <w:spacing w:val="-7"/>
        </w:rPr>
        <w:t>用户可以访问系统 </w:t>
      </w:r>
      <w:r>
        <w:rPr/>
        <w:t>98%的功能； </w:t>
      </w:r>
    </w:p>
    <w:p>
      <w:pPr>
        <w:pStyle w:val="BodyText"/>
        <w:spacing w:line="290" w:lineRule="auto"/>
        <w:ind w:left="760" w:right="1737" w:firstLine="959"/>
      </w:pPr>
      <w:r>
        <w:rPr/>
        <w:t>QR1.2：</w:t>
      </w:r>
      <w:r>
        <w:rPr>
          <w:spacing w:val="-15"/>
        </w:rPr>
        <w:t>剩下的 </w:t>
      </w:r>
      <w:r>
        <w:rPr/>
        <w:t>2%的系统功能只有系统管理人员有权限访问。3.安全性： </w:t>
      </w:r>
    </w:p>
    <w:p>
      <w:pPr>
        <w:spacing w:after="0" w:line="290" w:lineRule="auto"/>
        <w:sectPr>
          <w:pgSz w:w="12240" w:h="15840"/>
          <w:pgMar w:header="813" w:footer="719" w:top="1340" w:bottom="1000" w:left="1160" w:right="1080"/>
        </w:sectPr>
      </w:pPr>
    </w:p>
    <w:p>
      <w:pPr>
        <w:pStyle w:val="BodyText"/>
        <w:spacing w:line="290" w:lineRule="auto" w:before="66"/>
        <w:ind w:left="1720" w:right="1797" w:hanging="480"/>
      </w:pPr>
      <w:r>
        <w:rPr/>
        <w:t>QR1：系统保存好记录的用户的相关身份信息；         </w:t>
      </w:r>
      <w:r>
        <w:rPr>
          <w:spacing w:val="4"/>
        </w:rPr>
        <w:t> </w:t>
      </w:r>
      <w:r>
        <w:rPr/>
        <w:t>QR1.1：用户的信息只有用户自己能修改；         </w:t>
      </w:r>
      <w:r>
        <w:rPr>
          <w:spacing w:val="4"/>
        </w:rPr>
        <w:t> </w:t>
      </w:r>
      <w:r>
        <w:rPr/>
        <w:t>QR1.2：系统管理人员只能查看，不能修改、删除用户信息。 </w:t>
      </w:r>
    </w:p>
    <w:p>
      <w:pPr>
        <w:pStyle w:val="BodyText"/>
        <w:spacing w:line="266" w:lineRule="auto"/>
        <w:ind w:left="1720" w:right="357" w:hanging="480"/>
        <w:jc w:val="both"/>
      </w:pPr>
      <w:r>
        <w:rPr/>
        <w:t>QR2：系统定期上传数据到服务器端，防止因为设备或网络问题造成数据丢失；</w:t>
      </w:r>
      <w:r>
        <w:rPr>
          <w:spacing w:val="1"/>
        </w:rPr>
        <w:t> </w:t>
      </w:r>
      <w:r>
        <w:rPr/>
        <w:t>QR2.1：用户上传数据后，系统将数据和用户信息保存到数据库里并上传到服务器端； </w:t>
      </w:r>
    </w:p>
    <w:p>
      <w:pPr>
        <w:pStyle w:val="BodyText"/>
        <w:spacing w:line="242" w:lineRule="auto" w:before="27"/>
        <w:ind w:left="1720" w:right="362"/>
      </w:pPr>
      <w:r>
        <w:rPr/>
        <w:t>QR2.2：每隔一周，系统将数据库里的数据和用户身份信息上传到服务器端备份。 </w:t>
      </w:r>
    </w:p>
    <w:p>
      <w:pPr>
        <w:pStyle w:val="BodyText"/>
        <w:spacing w:line="290" w:lineRule="auto" w:before="60"/>
        <w:ind w:left="1240" w:right="357"/>
      </w:pPr>
      <w:r>
        <w:rPr/>
        <w:t>QR3：系统出现故障时，用户的身份信息应被保存好，不能被泄露；     </w:t>
      </w:r>
      <w:r>
        <w:rPr>
          <w:spacing w:val="4"/>
        </w:rPr>
        <w:t> </w:t>
      </w:r>
      <w:r>
        <w:rPr/>
        <w:t>QR4：用户在一台新设备上登陆时，要进行身份验证，防止用户个人信息泄露； </w:t>
      </w:r>
    </w:p>
    <w:p>
      <w:pPr>
        <w:pStyle w:val="BodyText"/>
        <w:spacing w:line="288" w:lineRule="auto" w:before="1"/>
        <w:ind w:left="1720" w:right="1797"/>
      </w:pPr>
      <w:r>
        <w:rPr/>
        <w:t>QR4.1：用户输入账号密码，初步验证身份；       </w:t>
      </w:r>
      <w:r>
        <w:rPr>
          <w:spacing w:val="4"/>
        </w:rPr>
        <w:t> </w:t>
      </w:r>
      <w:r>
        <w:rPr/>
        <w:t>QR4.2：系统发送验证码到用户密保手机，进行第二轮验证。 </w:t>
      </w:r>
    </w:p>
    <w:p>
      <w:pPr>
        <w:pStyle w:val="BodyText"/>
        <w:spacing w:line="290" w:lineRule="auto" w:before="3"/>
        <w:ind w:left="760" w:right="357" w:firstLine="479"/>
      </w:pPr>
      <w:r>
        <w:rPr/>
        <w:t>QR5：用户进行现金支付时，应输入支付密码进行验证，确保用户的财产安全。4.可维护性： </w:t>
      </w:r>
    </w:p>
    <w:p>
      <w:pPr>
        <w:pStyle w:val="BodyText"/>
        <w:spacing w:line="290" w:lineRule="auto"/>
        <w:ind w:left="1720" w:right="1317" w:hanging="480"/>
      </w:pPr>
      <w:r>
        <w:rPr/>
        <w:t>QR1：</w:t>
      </w:r>
      <w:r>
        <w:rPr>
          <w:spacing w:val="3"/>
        </w:rPr>
        <w:t>系统增加新的功能模块，要在      </w:t>
      </w:r>
      <w:r>
        <w:rPr/>
        <w:t>2</w:t>
      </w:r>
      <w:r>
        <w:rPr>
          <w:spacing w:val="4"/>
        </w:rPr>
        <w:t>      周内完成；</w:t>
      </w:r>
      <w:r>
        <w:rPr>
          <w:spacing w:val="1"/>
        </w:rPr>
        <w:t> </w:t>
      </w:r>
      <w:r>
        <w:rPr/>
        <w:t>QR1.1：增加新的功能模块时，不能影响到已有功能模块的功能；</w:t>
      </w:r>
      <w:r>
        <w:rPr>
          <w:spacing w:val="1"/>
        </w:rPr>
        <w:t> </w:t>
      </w:r>
      <w:r>
        <w:rPr/>
        <w:t>QR1.2：增加新的功能模块时，不能影响系统的性能。 </w:t>
      </w:r>
    </w:p>
    <w:p>
      <w:pPr>
        <w:pStyle w:val="BodyText"/>
        <w:spacing w:line="288" w:lineRule="auto"/>
        <w:ind w:left="760" w:right="2996" w:firstLine="479"/>
      </w:pPr>
      <w:r>
        <w:rPr/>
        <w:t>QR2：</w:t>
      </w:r>
      <w:r>
        <w:rPr>
          <w:spacing w:val="-6"/>
        </w:rPr>
        <w:t>系统出现故障，要能在 </w:t>
      </w:r>
      <w:r>
        <w:rPr/>
        <w:t>1</w:t>
      </w:r>
      <w:r>
        <w:rPr>
          <w:spacing w:val="-8"/>
        </w:rPr>
        <w:t> 周内找出故障并解决。</w:t>
      </w:r>
      <w:r>
        <w:rPr/>
        <w:t>5.可移植性： </w:t>
      </w:r>
    </w:p>
    <w:p>
      <w:pPr>
        <w:pStyle w:val="BodyText"/>
        <w:spacing w:line="290" w:lineRule="auto" w:before="1"/>
        <w:ind w:left="760" w:right="1317" w:firstLine="479"/>
      </w:pPr>
      <w:r>
        <w:rPr/>
        <w:t>QR1：</w:t>
      </w:r>
      <w:r>
        <w:rPr>
          <w:spacing w:val="-3"/>
        </w:rPr>
        <w:t>系统若需要更换软件环境，如操作系统等，需要在 </w:t>
      </w:r>
      <w:r>
        <w:rPr/>
        <w:t>1</w:t>
      </w:r>
      <w:r>
        <w:rPr>
          <w:spacing w:val="-10"/>
        </w:rPr>
        <w:t> 周内完成。</w:t>
      </w:r>
      <w:r>
        <w:rPr/>
        <w:t>6.易用性： </w:t>
      </w:r>
    </w:p>
    <w:p>
      <w:pPr>
        <w:pStyle w:val="BodyText"/>
        <w:spacing w:line="266" w:lineRule="auto"/>
        <w:ind w:left="1720" w:right="362" w:hanging="480"/>
      </w:pPr>
      <w:r>
        <w:rPr/>
        <w:t>QR1：</w:t>
      </w:r>
      <w:r>
        <w:rPr>
          <w:spacing w:val="-5"/>
        </w:rPr>
        <w:t>一个从未使用过系统的新手在 </w:t>
      </w:r>
      <w:r>
        <w:rPr/>
        <w:t>1</w:t>
      </w:r>
      <w:r>
        <w:rPr>
          <w:spacing w:val="-8"/>
        </w:rPr>
        <w:t> 天内能掌握系统所有操作的操作方法。</w:t>
      </w:r>
      <w:r>
        <w:rPr/>
        <w:t>QR1.1：具有用户友好的交互页面，用户打开系统即可了解到系统的主要功能； </w:t>
      </w:r>
    </w:p>
    <w:p>
      <w:pPr>
        <w:pStyle w:val="BodyText"/>
        <w:spacing w:line="242" w:lineRule="auto" w:before="27"/>
        <w:ind w:left="1720" w:right="362"/>
      </w:pPr>
      <w:r>
        <w:rPr/>
        <w:t>QR1.2：系统给予初次使用的用户教程，帮助用户使用，并在用户使用时给予提示； </w:t>
      </w:r>
    </w:p>
    <w:p>
      <w:pPr>
        <w:pStyle w:val="BodyText"/>
        <w:spacing w:line="242" w:lineRule="auto" w:before="61"/>
        <w:ind w:left="2200" w:right="360"/>
      </w:pPr>
      <w:r>
        <w:rPr/>
        <w:t>QR1.2.1：用户操作出错，系统提示操作出错，指出错误，并返回上一步。 </w:t>
      </w:r>
    </w:p>
    <w:p>
      <w:pPr>
        <w:pStyle w:val="BodyText"/>
        <w:spacing w:before="63"/>
        <w:ind w:left="1720"/>
      </w:pPr>
      <w:r>
        <w:rPr/>
        <w:t>QR1.3：用户进行简单的操作（3-5</w:t>
      </w:r>
      <w:r>
        <w:rPr>
          <w:spacing w:val="-15"/>
        </w:rPr>
        <w:t> 步之类</w:t>
      </w:r>
      <w:r>
        <w:rPr/>
        <w:t>）即可完成所需任务。 </w:t>
      </w:r>
    </w:p>
    <w:p>
      <w:pPr>
        <w:pStyle w:val="BodyText"/>
        <w:spacing w:before="65"/>
        <w:ind w:left="3161"/>
      </w:pPr>
      <w:r>
        <w:rPr/>
        <w:t> </w:t>
      </w:r>
    </w:p>
    <w:p>
      <w:pPr>
        <w:spacing w:after="0"/>
        <w:sectPr>
          <w:pgSz w:w="12240" w:h="15840"/>
          <w:pgMar w:header="813" w:footer="719" w:top="1340" w:bottom="1000" w:left="1160" w:right="1080"/>
        </w:sectPr>
      </w:pPr>
    </w:p>
    <w:p>
      <w:pPr>
        <w:pStyle w:val="Heading1"/>
        <w:numPr>
          <w:ilvl w:val="0"/>
          <w:numId w:val="10"/>
        </w:numPr>
        <w:tabs>
          <w:tab w:pos="1060" w:val="left" w:leader="none"/>
          <w:tab w:pos="1061" w:val="left" w:leader="none"/>
        </w:tabs>
        <w:spacing w:line="240" w:lineRule="auto" w:before="66" w:after="0"/>
        <w:ind w:left="1060" w:right="0" w:hanging="421"/>
        <w:jc w:val="left"/>
        <w:rPr>
          <w:rFonts w:ascii="Times New Roman" w:eastAsia="Times New Roman"/>
        </w:rPr>
      </w:pPr>
      <w:bookmarkStart w:name="_bookmark26" w:id="37"/>
      <w:bookmarkEnd w:id="37"/>
      <w:r>
        <w:rPr/>
      </w:r>
      <w:bookmarkStart w:name="_bookmark26" w:id="38"/>
      <w:bookmarkEnd w:id="38"/>
      <w:r>
        <w:rPr/>
        <w:t>系统需求分析与建模</w:t>
      </w:r>
    </w:p>
    <w:p>
      <w:pPr>
        <w:pStyle w:val="ListParagraph"/>
        <w:numPr>
          <w:ilvl w:val="1"/>
          <w:numId w:val="11"/>
        </w:numPr>
        <w:tabs>
          <w:tab w:pos="856" w:val="left" w:leader="none"/>
          <w:tab w:pos="857" w:val="left" w:leader="none"/>
        </w:tabs>
        <w:spacing w:line="336" w:lineRule="auto" w:before="183" w:after="0"/>
        <w:ind w:left="280" w:right="7334" w:firstLine="0"/>
        <w:jc w:val="left"/>
        <w:rPr>
          <w:sz w:val="24"/>
        </w:rPr>
      </w:pPr>
      <w:bookmarkStart w:name="_bookmark27" w:id="39"/>
      <w:bookmarkEnd w:id="39"/>
      <w:r>
        <w:rPr/>
      </w:r>
      <w:bookmarkStart w:name="_bookmark27" w:id="40"/>
      <w:bookmarkEnd w:id="40"/>
      <w:r>
        <w:rPr>
          <w:sz w:val="24"/>
        </w:rPr>
        <w:t>项目范围和功能</w:t>
      </w:r>
      <w:bookmarkStart w:name="_bookmark28" w:id="41"/>
      <w:bookmarkEnd w:id="41"/>
      <w:r>
        <w:rPr>
          <w:sz w:val="24"/>
        </w:rPr>
        <w:t>学生</w:t>
      </w:r>
    </w:p>
    <w:p>
      <w:pPr>
        <w:pStyle w:val="ListParagraph"/>
        <w:numPr>
          <w:ilvl w:val="2"/>
          <w:numId w:val="11"/>
        </w:numPr>
        <w:tabs>
          <w:tab w:pos="943" w:val="left" w:leader="none"/>
        </w:tabs>
        <w:spacing w:line="248" w:lineRule="exact" w:before="0" w:after="0"/>
        <w:ind w:left="942" w:right="0" w:hanging="183"/>
        <w:jc w:val="left"/>
        <w:rPr>
          <w:sz w:val="24"/>
        </w:rPr>
      </w:pPr>
      <w:r>
        <w:rPr>
          <w:sz w:val="24"/>
        </w:rPr>
        <w:t>学生可以注册账号、登录账号，查看账号的用户名，修改账号的密码和绑定自己的</w:t>
      </w:r>
    </w:p>
    <w:p>
      <w:pPr>
        <w:pStyle w:val="BodyText"/>
        <w:spacing w:before="5"/>
        <w:ind w:left="280"/>
      </w:pPr>
      <w:r>
        <w:rPr/>
        <w:t>邮箱。</w:t>
      </w:r>
    </w:p>
    <w:p>
      <w:pPr>
        <w:pStyle w:val="ListParagraph"/>
        <w:numPr>
          <w:ilvl w:val="2"/>
          <w:numId w:val="11"/>
        </w:numPr>
        <w:tabs>
          <w:tab w:pos="943" w:val="left" w:leader="none"/>
        </w:tabs>
        <w:spacing w:line="242" w:lineRule="auto" w:before="64" w:after="0"/>
        <w:ind w:left="280" w:right="351" w:firstLine="480"/>
        <w:jc w:val="left"/>
        <w:rPr>
          <w:sz w:val="24"/>
        </w:rPr>
      </w:pPr>
      <w:r>
        <w:rPr>
          <w:sz w:val="24"/>
        </w:rPr>
        <w:t>学生可以查看并设置个人信息，包括个性签名、联系方式、生日、喜好、姓名、学号和专业。</w:t>
      </w:r>
    </w:p>
    <w:p>
      <w:pPr>
        <w:pStyle w:val="ListParagraph"/>
        <w:numPr>
          <w:ilvl w:val="2"/>
          <w:numId w:val="11"/>
        </w:numPr>
        <w:tabs>
          <w:tab w:pos="943" w:val="left" w:leader="none"/>
        </w:tabs>
        <w:spacing w:line="242" w:lineRule="auto" w:before="61" w:after="0"/>
        <w:ind w:left="280" w:right="121" w:firstLine="480"/>
        <w:jc w:val="left"/>
        <w:rPr>
          <w:sz w:val="24"/>
        </w:rPr>
      </w:pPr>
      <w:r>
        <w:rPr>
          <w:sz w:val="24"/>
        </w:rPr>
        <w:t>学生可以查看各种帖子，包括帖子的点赞量、内容、收藏量、形式和转发量，点赞、评论、收藏、搜索、转发、发布或删除帖子。</w:t>
      </w:r>
    </w:p>
    <w:p>
      <w:pPr>
        <w:pStyle w:val="ListParagraph"/>
        <w:numPr>
          <w:ilvl w:val="2"/>
          <w:numId w:val="11"/>
        </w:numPr>
        <w:tabs>
          <w:tab w:pos="942" w:val="left" w:leader="none"/>
        </w:tabs>
        <w:spacing w:line="240" w:lineRule="auto" w:before="63" w:after="0"/>
        <w:ind w:left="941" w:right="0" w:hanging="182"/>
        <w:jc w:val="left"/>
        <w:rPr>
          <w:sz w:val="24"/>
        </w:rPr>
      </w:pPr>
      <w:r>
        <w:rPr>
          <w:sz w:val="24"/>
        </w:rPr>
        <w:t>学生可以查看帖子的评论，包括评论的点赞量和内容，点赞、发布或删除评论。</w:t>
      </w:r>
    </w:p>
    <w:p>
      <w:pPr>
        <w:pStyle w:val="ListParagraph"/>
        <w:numPr>
          <w:ilvl w:val="2"/>
          <w:numId w:val="11"/>
        </w:numPr>
        <w:tabs>
          <w:tab w:pos="943" w:val="left" w:leader="none"/>
        </w:tabs>
        <w:spacing w:line="242" w:lineRule="auto" w:before="62" w:after="0"/>
        <w:ind w:left="280" w:right="361" w:firstLine="480"/>
        <w:jc w:val="left"/>
        <w:rPr>
          <w:sz w:val="24"/>
        </w:rPr>
      </w:pPr>
      <w:r>
        <w:rPr>
          <w:sz w:val="24"/>
        </w:rPr>
        <w:t>学生可以进行查看各种文件，包括文件的标签和内容，上传、收藏、搜索或下载文件。</w:t>
      </w:r>
    </w:p>
    <w:p>
      <w:pPr>
        <w:pStyle w:val="ListParagraph"/>
        <w:numPr>
          <w:ilvl w:val="2"/>
          <w:numId w:val="11"/>
        </w:numPr>
        <w:tabs>
          <w:tab w:pos="942" w:val="left" w:leader="none"/>
        </w:tabs>
        <w:spacing w:line="336" w:lineRule="auto" w:before="63" w:after="0"/>
        <w:ind w:left="280" w:right="417" w:firstLine="480"/>
        <w:jc w:val="left"/>
        <w:rPr>
          <w:sz w:val="24"/>
        </w:rPr>
      </w:pPr>
      <w:r>
        <w:rPr>
          <w:spacing w:val="-1"/>
          <w:sz w:val="24"/>
        </w:rPr>
        <w:t>学生可以查看自己的收藏夹，已收藏的帖子、评论和文件会存放在个人收藏夹里。</w:t>
      </w:r>
      <w:bookmarkStart w:name="_bookmark29" w:id="42"/>
      <w:bookmarkEnd w:id="42"/>
      <w:r>
        <w:rPr>
          <w:sz w:val="24"/>
        </w:rPr>
        <w:t>学生组织成员</w:t>
      </w:r>
    </w:p>
    <w:p>
      <w:pPr>
        <w:pStyle w:val="ListParagraph"/>
        <w:numPr>
          <w:ilvl w:val="0"/>
          <w:numId w:val="12"/>
        </w:numPr>
        <w:tabs>
          <w:tab w:pos="942" w:val="left" w:leader="none"/>
        </w:tabs>
        <w:spacing w:line="248" w:lineRule="exact" w:before="0" w:after="0"/>
        <w:ind w:left="941" w:right="0" w:hanging="182"/>
        <w:jc w:val="left"/>
        <w:rPr>
          <w:sz w:val="24"/>
        </w:rPr>
      </w:pPr>
      <w:r>
        <w:rPr>
          <w:sz w:val="24"/>
        </w:rPr>
        <w:t>学生可以使用的功能学生组织成员也可以使用。</w:t>
      </w:r>
    </w:p>
    <w:p>
      <w:pPr>
        <w:pStyle w:val="ListParagraph"/>
        <w:numPr>
          <w:ilvl w:val="0"/>
          <w:numId w:val="12"/>
        </w:numPr>
        <w:tabs>
          <w:tab w:pos="942" w:val="left" w:leader="none"/>
        </w:tabs>
        <w:spacing w:line="336" w:lineRule="auto" w:before="65" w:after="0"/>
        <w:ind w:left="280" w:right="3056" w:firstLine="480"/>
        <w:jc w:val="left"/>
        <w:rPr>
          <w:sz w:val="24"/>
        </w:rPr>
      </w:pPr>
      <w:r>
        <w:rPr>
          <w:spacing w:val="-1"/>
          <w:sz w:val="24"/>
        </w:rPr>
        <w:t>学生组织成员可以参加学生组织管理者举办的在线会议。</w:t>
      </w:r>
      <w:bookmarkStart w:name="_bookmark30" w:id="43"/>
      <w:bookmarkEnd w:id="43"/>
      <w:r>
        <w:rPr>
          <w:sz w:val="24"/>
        </w:rPr>
        <w:t>学生组织管理员</w:t>
      </w:r>
    </w:p>
    <w:p>
      <w:pPr>
        <w:pStyle w:val="ListParagraph"/>
        <w:numPr>
          <w:ilvl w:val="0"/>
          <w:numId w:val="13"/>
        </w:numPr>
        <w:tabs>
          <w:tab w:pos="942" w:val="left" w:leader="none"/>
        </w:tabs>
        <w:spacing w:line="248" w:lineRule="exact" w:before="0" w:after="0"/>
        <w:ind w:left="941" w:right="0" w:hanging="182"/>
        <w:jc w:val="left"/>
        <w:rPr>
          <w:sz w:val="24"/>
        </w:rPr>
      </w:pPr>
      <w:r>
        <w:rPr>
          <w:sz w:val="24"/>
        </w:rPr>
        <w:t>学生可以使用的功能学生组织管理员也可以使用。</w:t>
      </w:r>
    </w:p>
    <w:p>
      <w:pPr>
        <w:pStyle w:val="ListParagraph"/>
        <w:numPr>
          <w:ilvl w:val="0"/>
          <w:numId w:val="13"/>
        </w:numPr>
        <w:tabs>
          <w:tab w:pos="942" w:val="left" w:leader="none"/>
        </w:tabs>
        <w:spacing w:line="240" w:lineRule="auto" w:before="64" w:after="0"/>
        <w:ind w:left="941" w:right="0" w:hanging="182"/>
        <w:jc w:val="left"/>
        <w:rPr>
          <w:sz w:val="24"/>
        </w:rPr>
      </w:pPr>
      <w:r>
        <w:rPr>
          <w:sz w:val="24"/>
        </w:rPr>
        <w:t>学生组织管理员可以在系统内发布公告。</w:t>
      </w:r>
    </w:p>
    <w:p>
      <w:pPr>
        <w:pStyle w:val="ListParagraph"/>
        <w:numPr>
          <w:ilvl w:val="0"/>
          <w:numId w:val="13"/>
        </w:numPr>
        <w:tabs>
          <w:tab w:pos="942" w:val="left" w:leader="none"/>
        </w:tabs>
        <w:spacing w:line="240" w:lineRule="auto" w:before="65" w:after="0"/>
        <w:ind w:left="941" w:right="0" w:hanging="182"/>
        <w:jc w:val="left"/>
        <w:rPr>
          <w:sz w:val="24"/>
        </w:rPr>
      </w:pPr>
      <w:r>
        <w:rPr>
          <w:sz w:val="24"/>
        </w:rPr>
        <w:t>学生组织管理员可以在系统内对学生组织成员进行管理。</w:t>
      </w:r>
    </w:p>
    <w:p>
      <w:pPr>
        <w:pStyle w:val="ListParagraph"/>
        <w:numPr>
          <w:ilvl w:val="0"/>
          <w:numId w:val="13"/>
        </w:numPr>
        <w:tabs>
          <w:tab w:pos="942" w:val="left" w:leader="none"/>
        </w:tabs>
        <w:spacing w:line="240" w:lineRule="auto" w:before="62" w:after="0"/>
        <w:ind w:left="941" w:right="0" w:hanging="182"/>
        <w:jc w:val="left"/>
        <w:rPr>
          <w:sz w:val="24"/>
        </w:rPr>
      </w:pPr>
      <w:r>
        <w:rPr>
          <w:sz w:val="24"/>
        </w:rPr>
        <w:t>学生组织管理员可以在系统内接受学生的反馈。</w:t>
      </w:r>
    </w:p>
    <w:p>
      <w:pPr>
        <w:pStyle w:val="ListParagraph"/>
        <w:numPr>
          <w:ilvl w:val="0"/>
          <w:numId w:val="13"/>
        </w:numPr>
        <w:tabs>
          <w:tab w:pos="942" w:val="left" w:leader="none"/>
        </w:tabs>
        <w:spacing w:line="336" w:lineRule="auto" w:before="65" w:after="0"/>
        <w:ind w:left="280" w:right="4257" w:firstLine="480"/>
        <w:jc w:val="left"/>
        <w:rPr>
          <w:sz w:val="24"/>
        </w:rPr>
      </w:pPr>
      <w:r>
        <w:rPr>
          <w:spacing w:val="-1"/>
          <w:sz w:val="24"/>
        </w:rPr>
        <w:t>学生组织管理员可以在系统内举办在线会议。</w:t>
      </w:r>
      <w:bookmarkStart w:name="_bookmark31" w:id="44"/>
      <w:bookmarkEnd w:id="44"/>
      <w:r>
        <w:rPr>
          <w:sz w:val="24"/>
        </w:rPr>
        <w:t>校方管理者</w:t>
      </w:r>
    </w:p>
    <w:p>
      <w:pPr>
        <w:pStyle w:val="ListParagraph"/>
        <w:numPr>
          <w:ilvl w:val="0"/>
          <w:numId w:val="14"/>
        </w:numPr>
        <w:tabs>
          <w:tab w:pos="942" w:val="left" w:leader="none"/>
        </w:tabs>
        <w:spacing w:line="248" w:lineRule="exact" w:before="0" w:after="0"/>
        <w:ind w:left="941" w:right="0" w:hanging="182"/>
        <w:jc w:val="left"/>
        <w:rPr>
          <w:sz w:val="24"/>
        </w:rPr>
      </w:pPr>
      <w:r>
        <w:rPr>
          <w:sz w:val="24"/>
        </w:rPr>
        <w:t>学生可以使用的功能校方管理者也可以使用。</w:t>
      </w:r>
    </w:p>
    <w:p>
      <w:pPr>
        <w:pStyle w:val="ListParagraph"/>
        <w:numPr>
          <w:ilvl w:val="0"/>
          <w:numId w:val="14"/>
        </w:numPr>
        <w:tabs>
          <w:tab w:pos="942" w:val="left" w:leader="none"/>
        </w:tabs>
        <w:spacing w:line="240" w:lineRule="auto" w:before="64" w:after="0"/>
        <w:ind w:left="941" w:right="0" w:hanging="182"/>
        <w:jc w:val="left"/>
        <w:rPr>
          <w:sz w:val="24"/>
        </w:rPr>
      </w:pPr>
      <w:r>
        <w:rPr>
          <w:sz w:val="24"/>
        </w:rPr>
        <w:t>校方管理者可以在系统内发表公告。</w:t>
      </w:r>
    </w:p>
    <w:p>
      <w:pPr>
        <w:pStyle w:val="ListParagraph"/>
        <w:numPr>
          <w:ilvl w:val="0"/>
          <w:numId w:val="14"/>
        </w:numPr>
        <w:tabs>
          <w:tab w:pos="942" w:val="left" w:leader="none"/>
        </w:tabs>
        <w:spacing w:line="240" w:lineRule="auto" w:before="65" w:after="0"/>
        <w:ind w:left="941" w:right="0" w:hanging="182"/>
        <w:jc w:val="left"/>
        <w:rPr>
          <w:sz w:val="24"/>
        </w:rPr>
      </w:pPr>
      <w:r>
        <w:rPr>
          <w:sz w:val="24"/>
        </w:rPr>
        <w:t>校方管理者可以管理所有帖子。</w:t>
      </w:r>
    </w:p>
    <w:p>
      <w:pPr>
        <w:pStyle w:val="ListParagraph"/>
        <w:numPr>
          <w:ilvl w:val="0"/>
          <w:numId w:val="14"/>
        </w:numPr>
        <w:tabs>
          <w:tab w:pos="942" w:val="left" w:leader="none"/>
        </w:tabs>
        <w:spacing w:line="240" w:lineRule="auto" w:before="62" w:after="0"/>
        <w:ind w:left="941" w:right="0" w:hanging="182"/>
        <w:jc w:val="left"/>
        <w:rPr>
          <w:sz w:val="24"/>
        </w:rPr>
      </w:pPr>
      <w:r>
        <w:rPr>
          <w:sz w:val="24"/>
        </w:rPr>
        <w:t>校方管理者可以管理用户。</w:t>
      </w:r>
    </w:p>
    <w:p>
      <w:pPr>
        <w:pStyle w:val="ListParagraph"/>
        <w:numPr>
          <w:ilvl w:val="0"/>
          <w:numId w:val="14"/>
        </w:numPr>
        <w:tabs>
          <w:tab w:pos="942" w:val="left" w:leader="none"/>
        </w:tabs>
        <w:spacing w:line="240" w:lineRule="auto" w:before="64" w:after="0"/>
        <w:ind w:left="941" w:right="0" w:hanging="182"/>
        <w:jc w:val="left"/>
        <w:rPr>
          <w:sz w:val="24"/>
        </w:rPr>
      </w:pPr>
      <w:r>
        <w:rPr>
          <w:sz w:val="24"/>
        </w:rPr>
        <w:t>校方管理者可以根据系统内的相关数据进行统计。</w:t>
      </w:r>
    </w:p>
    <w:p>
      <w:pPr>
        <w:spacing w:after="0" w:line="240" w:lineRule="auto"/>
        <w:jc w:val="left"/>
        <w:rPr>
          <w:sz w:val="24"/>
        </w:rPr>
        <w:sectPr>
          <w:pgSz w:w="12240" w:h="15840"/>
          <w:pgMar w:header="813" w:footer="719" w:top="1340" w:bottom="1000" w:left="1160" w:right="1080"/>
        </w:sectPr>
      </w:pPr>
    </w:p>
    <w:p>
      <w:pPr>
        <w:pStyle w:val="ListParagraph"/>
        <w:numPr>
          <w:ilvl w:val="1"/>
          <w:numId w:val="11"/>
        </w:numPr>
        <w:tabs>
          <w:tab w:pos="856" w:val="left" w:leader="none"/>
          <w:tab w:pos="857" w:val="left" w:leader="none"/>
        </w:tabs>
        <w:spacing w:line="240" w:lineRule="auto" w:before="66" w:after="0"/>
        <w:ind w:left="856" w:right="0" w:hanging="577"/>
        <w:jc w:val="left"/>
        <w:rPr>
          <w:sz w:val="24"/>
        </w:rPr>
      </w:pPr>
      <w:bookmarkStart w:name="_bookmark32" w:id="45"/>
      <w:bookmarkEnd w:id="45"/>
      <w:r>
        <w:rPr/>
      </w:r>
      <w:bookmarkStart w:name="_bookmark32" w:id="46"/>
      <w:bookmarkEnd w:id="46"/>
      <w:r>
        <w:rPr>
          <w:sz w:val="24"/>
        </w:rPr>
        <w:t>用例描述</w:t>
      </w:r>
      <w:r>
        <w:rPr>
          <w:sz w:val="24"/>
        </w:rPr>
        <w:t> </w:t>
      </w:r>
    </w:p>
    <w:p>
      <w:pPr>
        <w:pStyle w:val="ListParagraph"/>
        <w:numPr>
          <w:ilvl w:val="2"/>
          <w:numId w:val="15"/>
        </w:numPr>
        <w:tabs>
          <w:tab w:pos="1000" w:val="left" w:leader="none"/>
          <w:tab w:pos="1001" w:val="left" w:leader="none"/>
        </w:tabs>
        <w:spacing w:line="240" w:lineRule="auto" w:before="124" w:after="0"/>
        <w:ind w:left="1000" w:right="0" w:hanging="721"/>
        <w:jc w:val="left"/>
        <w:rPr>
          <w:sz w:val="24"/>
        </w:rPr>
      </w:pPr>
      <w:r>
        <w:rPr/>
        <w:drawing>
          <wp:anchor distT="0" distB="0" distL="0" distR="0" allowOverlap="1" layoutInCell="1" locked="0" behindDoc="0" simplePos="0" relativeHeight="2">
            <wp:simplePos x="0" y="0"/>
            <wp:positionH relativeFrom="page">
              <wp:posOffset>925259</wp:posOffset>
            </wp:positionH>
            <wp:positionV relativeFrom="paragraph">
              <wp:posOffset>310768</wp:posOffset>
            </wp:positionV>
            <wp:extent cx="5923958" cy="4930425"/>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8" cstate="print"/>
                    <a:stretch>
                      <a:fillRect/>
                    </a:stretch>
                  </pic:blipFill>
                  <pic:spPr>
                    <a:xfrm>
                      <a:off x="0" y="0"/>
                      <a:ext cx="5923958" cy="4930425"/>
                    </a:xfrm>
                    <a:prstGeom prst="rect">
                      <a:avLst/>
                    </a:prstGeom>
                  </pic:spPr>
                </pic:pic>
              </a:graphicData>
            </a:graphic>
          </wp:anchor>
        </w:drawing>
      </w:r>
      <w:bookmarkStart w:name="_bookmark33" w:id="47"/>
      <w:bookmarkEnd w:id="47"/>
      <w:r>
        <w:rPr/>
      </w:r>
      <w:bookmarkStart w:name="_bookmark33" w:id="48"/>
      <w:bookmarkEnd w:id="48"/>
      <w:r>
        <w:rPr>
          <w:sz w:val="24"/>
        </w:rPr>
        <w:t>用例图描述</w:t>
      </w:r>
    </w:p>
    <w:p>
      <w:pPr>
        <w:spacing w:after="0" w:line="240" w:lineRule="auto"/>
        <w:jc w:val="left"/>
        <w:rPr>
          <w:sz w:val="24"/>
        </w:rPr>
        <w:sectPr>
          <w:pgSz w:w="12240" w:h="15840"/>
          <w:pgMar w:header="813" w:footer="719" w:top="1340" w:bottom="1000" w:left="116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BodyText"/>
        <w:spacing w:before="67"/>
        <w:ind w:right="257"/>
        <w:jc w:val="right"/>
      </w:pPr>
      <w:r>
        <w:rPr/>
        <w:drawing>
          <wp:anchor distT="0" distB="0" distL="0" distR="0" allowOverlap="1" layoutInCell="1" locked="0" behindDoc="0" simplePos="0" relativeHeight="15730176">
            <wp:simplePos x="0" y="0"/>
            <wp:positionH relativeFrom="page">
              <wp:posOffset>922435</wp:posOffset>
            </wp:positionH>
            <wp:positionV relativeFrom="paragraph">
              <wp:posOffset>-4708235</wp:posOffset>
            </wp:positionV>
            <wp:extent cx="5918211" cy="4898273"/>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5918211" cy="4898273"/>
                    </a:xfrm>
                    <a:prstGeom prst="rect">
                      <a:avLst/>
                    </a:prstGeom>
                  </pic:spPr>
                </pic:pic>
              </a:graphicData>
            </a:graphic>
          </wp:anchor>
        </w:drawing>
      </w:r>
      <w:r>
        <w:rPr/>
        <w:t> </w:t>
      </w:r>
    </w:p>
    <w:p>
      <w:pPr>
        <w:spacing w:after="0"/>
        <w:jc w:val="right"/>
        <w:sectPr>
          <w:pgSz w:w="12240" w:h="15840"/>
          <w:pgMar w:header="813" w:footer="719" w:top="1340" w:bottom="1000" w:left="116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p>
    <w:p>
      <w:pPr>
        <w:pStyle w:val="BodyText"/>
        <w:spacing w:before="66"/>
        <w:ind w:right="238"/>
        <w:jc w:val="right"/>
      </w:pPr>
      <w:r>
        <w:rPr/>
        <w:drawing>
          <wp:anchor distT="0" distB="0" distL="0" distR="0" allowOverlap="1" layoutInCell="1" locked="0" behindDoc="0" simplePos="0" relativeHeight="15730688">
            <wp:simplePos x="0" y="0"/>
            <wp:positionH relativeFrom="page">
              <wp:posOffset>923655</wp:posOffset>
            </wp:positionH>
            <wp:positionV relativeFrom="paragraph">
              <wp:posOffset>-4804935</wp:posOffset>
            </wp:positionV>
            <wp:extent cx="5929082" cy="4993602"/>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5929082" cy="4993602"/>
                    </a:xfrm>
                    <a:prstGeom prst="rect">
                      <a:avLst/>
                    </a:prstGeom>
                  </pic:spPr>
                </pic:pic>
              </a:graphicData>
            </a:graphic>
          </wp:anchor>
        </w:drawing>
      </w:r>
      <w:r>
        <w:rPr/>
        <w:t> </w:t>
      </w:r>
    </w:p>
    <w:p>
      <w:pPr>
        <w:spacing w:after="0"/>
        <w:jc w:val="right"/>
        <w:sectPr>
          <w:pgSz w:w="12240" w:h="15840"/>
          <w:pgMar w:header="813" w:footer="719" w:top="1340" w:bottom="1000" w:left="1160" w:right="1080"/>
        </w:sectPr>
      </w:pPr>
    </w:p>
    <w:p>
      <w:pPr>
        <w:pStyle w:val="BodyText"/>
        <w:rPr>
          <w:sz w:val="20"/>
        </w:rPr>
      </w:pPr>
      <w:r>
        <w:rPr/>
        <w:drawing>
          <wp:anchor distT="0" distB="0" distL="0" distR="0" allowOverlap="1" layoutInCell="1" locked="0" behindDoc="0" simplePos="0" relativeHeight="15731200">
            <wp:simplePos x="0" y="0"/>
            <wp:positionH relativeFrom="page">
              <wp:posOffset>915669</wp:posOffset>
            </wp:positionH>
            <wp:positionV relativeFrom="page">
              <wp:posOffset>896111</wp:posOffset>
            </wp:positionV>
            <wp:extent cx="5941059" cy="8250428"/>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5941059" cy="825042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5"/>
        </w:rPr>
      </w:pPr>
    </w:p>
    <w:p>
      <w:pPr>
        <w:pStyle w:val="BodyText"/>
        <w:spacing w:before="66"/>
        <w:ind w:right="238"/>
        <w:jc w:val="right"/>
      </w:pPr>
      <w:r>
        <w:rPr/>
        <w:t> </w:t>
      </w:r>
    </w:p>
    <w:p>
      <w:pPr>
        <w:spacing w:after="0"/>
        <w:jc w:val="right"/>
        <w:sectPr>
          <w:pgSz w:w="12240" w:h="15840"/>
          <w:pgMar w:header="813" w:footer="719" w:top="1340" w:bottom="1000" w:left="1160" w:right="1080"/>
        </w:sectPr>
      </w:pPr>
    </w:p>
    <w:p>
      <w:pPr>
        <w:pStyle w:val="ListParagraph"/>
        <w:numPr>
          <w:ilvl w:val="2"/>
          <w:numId w:val="15"/>
        </w:numPr>
        <w:tabs>
          <w:tab w:pos="1000" w:val="left" w:leader="none"/>
          <w:tab w:pos="1001" w:val="left" w:leader="none"/>
        </w:tabs>
        <w:spacing w:line="336" w:lineRule="auto" w:before="66" w:after="0"/>
        <w:ind w:left="280" w:right="7553" w:firstLine="0"/>
        <w:jc w:val="left"/>
        <w:rPr>
          <w:sz w:val="24"/>
        </w:rPr>
      </w:pPr>
      <w:bookmarkStart w:name="_bookmark34" w:id="49"/>
      <w:bookmarkEnd w:id="49"/>
      <w:r>
        <w:rPr/>
      </w:r>
      <w:bookmarkStart w:name="_bookmark34" w:id="50"/>
      <w:bookmarkEnd w:id="50"/>
      <w:r>
        <w:rPr>
          <w:sz w:val="24"/>
        </w:rPr>
        <w:t>核心用例描述</w:t>
      </w:r>
      <w:r>
        <w:rPr>
          <w:sz w:val="24"/>
        </w:rPr>
        <w:t>注册</w:t>
      </w:r>
    </w:p>
    <w:p>
      <w:pPr>
        <w:pStyle w:val="BodyText"/>
        <w:spacing w:line="248" w:lineRule="exact"/>
        <w:ind w:left="760"/>
      </w:pPr>
      <w:r>
        <w:rPr/>
        <w:t>用例描述：用户初次打开系统，填写个人信息</w:t>
      </w:r>
    </w:p>
    <w:p>
      <w:pPr>
        <w:pStyle w:val="BodyText"/>
        <w:spacing w:line="290" w:lineRule="auto" w:before="64"/>
        <w:ind w:left="760" w:right="7797"/>
      </w:pPr>
      <w:r>
        <w:rPr>
          <w:spacing w:val="-1"/>
        </w:rPr>
        <w:t>参与者：用户前置条件：无</w:t>
      </w:r>
    </w:p>
    <w:p>
      <w:pPr>
        <w:pStyle w:val="BodyText"/>
        <w:spacing w:line="305" w:lineRule="exact"/>
        <w:ind w:left="760"/>
      </w:pPr>
      <w:r>
        <w:rPr/>
        <w:t>后置条件：系统存储个人信息</w:t>
      </w:r>
    </w:p>
    <w:p>
      <w:pPr>
        <w:pStyle w:val="BodyText"/>
        <w:spacing w:before="65"/>
        <w:ind w:left="760"/>
      </w:pPr>
      <w:r>
        <w:rPr>
          <w:spacing w:val="-1"/>
        </w:rPr>
        <w:t>基本操作流：</w:t>
      </w:r>
      <w:r>
        <w:rPr>
          <w:rFonts w:ascii="Times New Roman" w:eastAsia="Times New Roman"/>
        </w:rPr>
        <w:t>1.</w:t>
      </w:r>
      <w:r>
        <w:rPr/>
        <w:t>系统提示未注册的用户须先进行注册</w:t>
      </w:r>
    </w:p>
    <w:p>
      <w:pPr>
        <w:pStyle w:val="ListParagraph"/>
        <w:numPr>
          <w:ilvl w:val="1"/>
          <w:numId w:val="14"/>
        </w:numPr>
        <w:tabs>
          <w:tab w:pos="2382" w:val="left" w:leader="none"/>
        </w:tabs>
        <w:spacing w:line="240" w:lineRule="auto" w:before="64" w:after="0"/>
        <w:ind w:left="2381" w:right="0" w:hanging="182"/>
        <w:jc w:val="left"/>
        <w:rPr>
          <w:sz w:val="24"/>
        </w:rPr>
      </w:pPr>
      <w:r>
        <w:rPr>
          <w:sz w:val="24"/>
        </w:rPr>
        <w:t>用户输入个人信息</w:t>
      </w:r>
    </w:p>
    <w:p>
      <w:pPr>
        <w:pStyle w:val="ListParagraph"/>
        <w:numPr>
          <w:ilvl w:val="1"/>
          <w:numId w:val="14"/>
        </w:numPr>
        <w:tabs>
          <w:tab w:pos="2382" w:val="left" w:leader="none"/>
        </w:tabs>
        <w:spacing w:line="240" w:lineRule="auto" w:before="62" w:after="0"/>
        <w:ind w:left="2381" w:right="0" w:hanging="182"/>
        <w:jc w:val="left"/>
        <w:rPr>
          <w:sz w:val="24"/>
        </w:rPr>
      </w:pPr>
      <w:r>
        <w:rPr>
          <w:sz w:val="24"/>
        </w:rPr>
        <w:t>系统录入个人信息</w:t>
      </w:r>
    </w:p>
    <w:p>
      <w:pPr>
        <w:pStyle w:val="ListParagraph"/>
        <w:numPr>
          <w:ilvl w:val="1"/>
          <w:numId w:val="14"/>
        </w:numPr>
        <w:tabs>
          <w:tab w:pos="2382" w:val="left" w:leader="none"/>
        </w:tabs>
        <w:spacing w:line="290" w:lineRule="auto" w:before="65" w:after="0"/>
        <w:ind w:left="760" w:right="5697" w:firstLine="1439"/>
        <w:jc w:val="left"/>
        <w:rPr>
          <w:sz w:val="24"/>
        </w:rPr>
      </w:pPr>
      <w:r>
        <w:rPr>
          <w:spacing w:val="-1"/>
          <w:sz w:val="24"/>
        </w:rPr>
        <w:t>用户返回登录界面</w:t>
      </w:r>
      <w:r>
        <w:rPr>
          <w:sz w:val="24"/>
        </w:rPr>
        <w:t>可选操作流：</w:t>
      </w:r>
    </w:p>
    <w:p>
      <w:pPr>
        <w:pStyle w:val="BodyText"/>
        <w:spacing w:line="290" w:lineRule="auto"/>
        <w:ind w:left="760" w:right="1809" w:firstLine="479"/>
      </w:pPr>
      <w:r>
        <w:rPr>
          <w:spacing w:val="-31"/>
        </w:rPr>
        <w:t>第 </w:t>
      </w:r>
      <w:r>
        <w:rPr>
          <w:rFonts w:ascii="Times New Roman" w:eastAsia="Times New Roman"/>
          <w:spacing w:val="-1"/>
        </w:rPr>
        <w:t>2</w:t>
      </w:r>
      <w:r>
        <w:rPr>
          <w:rFonts w:ascii="Times New Roman" w:eastAsia="Times New Roman"/>
          <w:spacing w:val="-12"/>
        </w:rPr>
        <w:t> </w:t>
      </w:r>
      <w:r>
        <w:rPr>
          <w:spacing w:val="-1"/>
        </w:rPr>
        <w:t>步：如果输入的个人信息不符合系统要求，系统显示出错信息</w:t>
      </w:r>
      <w:r>
        <w:rPr/>
        <w:t>优先级：最高</w:t>
      </w:r>
    </w:p>
    <w:p>
      <w:pPr>
        <w:pStyle w:val="BodyText"/>
        <w:spacing w:line="336" w:lineRule="auto"/>
        <w:ind w:left="280" w:right="5637" w:firstLine="480"/>
      </w:pPr>
      <w:r>
        <w:rPr>
          <w:spacing w:val="-1"/>
        </w:rPr>
        <w:t>被包含的用例：填写用户名，密码</w:t>
      </w:r>
      <w:r>
        <w:rPr/>
        <w:t>登录</w:t>
      </w:r>
    </w:p>
    <w:p>
      <w:pPr>
        <w:pStyle w:val="BodyText"/>
        <w:spacing w:line="248" w:lineRule="exact"/>
        <w:ind w:left="760"/>
      </w:pPr>
      <w:r>
        <w:rPr/>
        <w:t>用例描述：已完成注册的用户打开系统，输入密码进入系统</w:t>
      </w:r>
    </w:p>
    <w:p>
      <w:pPr>
        <w:pStyle w:val="BodyText"/>
        <w:spacing w:before="62"/>
        <w:ind w:left="760"/>
      </w:pPr>
      <w:r>
        <w:rPr/>
        <w:t>参与者：用户</w:t>
      </w:r>
    </w:p>
    <w:p>
      <w:pPr>
        <w:pStyle w:val="BodyText"/>
        <w:spacing w:line="288" w:lineRule="auto" w:before="65"/>
        <w:ind w:left="760" w:right="6357"/>
      </w:pPr>
      <w:r>
        <w:rPr>
          <w:spacing w:val="-1"/>
        </w:rPr>
        <w:t>前置条件：用户已完成注册</w:t>
      </w:r>
      <w:r>
        <w:rPr/>
        <w:t>后置条件：用户进入系统</w:t>
      </w:r>
    </w:p>
    <w:p>
      <w:pPr>
        <w:pStyle w:val="BodyText"/>
        <w:spacing w:before="4"/>
        <w:ind w:left="760"/>
      </w:pPr>
      <w:r>
        <w:rPr>
          <w:spacing w:val="-1"/>
        </w:rPr>
        <w:t>基本操作流：</w:t>
      </w:r>
      <w:r>
        <w:rPr>
          <w:rFonts w:ascii="Times New Roman" w:eastAsia="Times New Roman"/>
        </w:rPr>
        <w:t>1.</w:t>
      </w:r>
      <w:r>
        <w:rPr/>
        <w:t>系统提示用户进行登录</w:t>
      </w:r>
    </w:p>
    <w:p>
      <w:pPr>
        <w:pStyle w:val="ListParagraph"/>
        <w:numPr>
          <w:ilvl w:val="0"/>
          <w:numId w:val="16"/>
        </w:numPr>
        <w:tabs>
          <w:tab w:pos="2382" w:val="left" w:leader="none"/>
        </w:tabs>
        <w:spacing w:line="240" w:lineRule="auto" w:before="64" w:after="0"/>
        <w:ind w:left="2381" w:right="0" w:hanging="182"/>
        <w:jc w:val="left"/>
        <w:rPr>
          <w:sz w:val="24"/>
        </w:rPr>
      </w:pPr>
      <w:r>
        <w:rPr>
          <w:sz w:val="24"/>
        </w:rPr>
        <w:t>用户输入账号密码</w:t>
      </w:r>
    </w:p>
    <w:p>
      <w:pPr>
        <w:pStyle w:val="ListParagraph"/>
        <w:numPr>
          <w:ilvl w:val="0"/>
          <w:numId w:val="16"/>
        </w:numPr>
        <w:tabs>
          <w:tab w:pos="2382" w:val="left" w:leader="none"/>
        </w:tabs>
        <w:spacing w:line="290" w:lineRule="auto" w:before="62" w:after="0"/>
        <w:ind w:left="760" w:right="6177" w:firstLine="1439"/>
        <w:jc w:val="left"/>
        <w:rPr>
          <w:sz w:val="24"/>
        </w:rPr>
      </w:pPr>
      <w:r>
        <w:rPr>
          <w:spacing w:val="-1"/>
          <w:sz w:val="24"/>
        </w:rPr>
        <w:t>用户进入系统</w:t>
      </w:r>
      <w:r>
        <w:rPr>
          <w:sz w:val="24"/>
        </w:rPr>
        <w:t>可选操作流：</w:t>
      </w:r>
    </w:p>
    <w:p>
      <w:pPr>
        <w:pStyle w:val="BodyText"/>
        <w:spacing w:line="288" w:lineRule="auto"/>
        <w:ind w:left="760" w:right="1329" w:firstLine="479"/>
      </w:pPr>
      <w:r>
        <w:rPr>
          <w:spacing w:val="-31"/>
        </w:rPr>
        <w:t>第 </w:t>
      </w:r>
      <w:r>
        <w:rPr>
          <w:rFonts w:ascii="Times New Roman" w:eastAsia="Times New Roman"/>
          <w:spacing w:val="-1"/>
        </w:rPr>
        <w:t>2</w:t>
      </w:r>
      <w:r>
        <w:rPr>
          <w:rFonts w:ascii="Times New Roman" w:eastAsia="Times New Roman"/>
          <w:spacing w:val="-12"/>
        </w:rPr>
        <w:t> </w:t>
      </w:r>
      <w:r>
        <w:rPr>
          <w:spacing w:val="-1"/>
        </w:rPr>
        <w:t>步：如果输入的账号不存在或输入的密码错误，系统显示出错信息</w:t>
      </w:r>
      <w:r>
        <w:rPr/>
        <w:t>优先级：最高</w:t>
      </w:r>
    </w:p>
    <w:p>
      <w:pPr>
        <w:pStyle w:val="BodyText"/>
        <w:spacing w:line="336" w:lineRule="auto" w:before="4"/>
        <w:ind w:left="280" w:right="7077" w:firstLine="480"/>
      </w:pPr>
      <w:r>
        <w:rPr>
          <w:spacing w:val="-1"/>
        </w:rPr>
        <w:t>被扩展的用例：注册</w:t>
      </w:r>
      <w:r>
        <w:rPr/>
        <w:t>管理自己的帖子</w:t>
      </w:r>
    </w:p>
    <w:p>
      <w:pPr>
        <w:pStyle w:val="BodyText"/>
        <w:spacing w:line="248" w:lineRule="exact"/>
        <w:ind w:left="760"/>
      </w:pPr>
      <w:r>
        <w:rPr/>
        <w:t>用例描述：用户进入系统，可以对自己的帖子进行发表、修改、删除等操作。</w:t>
      </w:r>
    </w:p>
    <w:p>
      <w:pPr>
        <w:pStyle w:val="BodyText"/>
        <w:spacing w:before="65"/>
        <w:ind w:left="760"/>
      </w:pPr>
      <w:r>
        <w:rPr/>
        <w:t>参与者：用户</w:t>
      </w:r>
    </w:p>
    <w:p>
      <w:pPr>
        <w:pStyle w:val="BodyText"/>
        <w:spacing w:line="290" w:lineRule="auto" w:before="64"/>
        <w:ind w:left="760" w:right="5397"/>
      </w:pPr>
      <w:r>
        <w:rPr>
          <w:spacing w:val="-1"/>
        </w:rPr>
        <w:t>前置条件：用户成功登录并进入系统</w:t>
      </w:r>
      <w:r>
        <w:rPr/>
        <w:t>后置条件：无</w:t>
      </w:r>
    </w:p>
    <w:p>
      <w:pPr>
        <w:pStyle w:val="BodyText"/>
        <w:spacing w:line="305" w:lineRule="exact"/>
        <w:ind w:left="760"/>
      </w:pPr>
      <w:r>
        <w:rPr>
          <w:spacing w:val="-1"/>
        </w:rPr>
        <w:t>基本操作流：</w:t>
      </w:r>
      <w:r>
        <w:rPr>
          <w:rFonts w:ascii="Times New Roman" w:eastAsia="Times New Roman"/>
        </w:rPr>
        <w:t>1.</w:t>
      </w:r>
      <w:r>
        <w:rPr/>
        <w:t>用户登入系统</w:t>
      </w:r>
    </w:p>
    <w:p>
      <w:pPr>
        <w:pStyle w:val="ListParagraph"/>
        <w:numPr>
          <w:ilvl w:val="0"/>
          <w:numId w:val="17"/>
        </w:numPr>
        <w:tabs>
          <w:tab w:pos="2382" w:val="left" w:leader="none"/>
        </w:tabs>
        <w:spacing w:line="240" w:lineRule="auto" w:before="65" w:after="0"/>
        <w:ind w:left="2381" w:right="0" w:hanging="182"/>
        <w:jc w:val="left"/>
        <w:rPr>
          <w:sz w:val="24"/>
        </w:rPr>
      </w:pPr>
      <w:r>
        <w:rPr>
          <w:sz w:val="24"/>
        </w:rPr>
        <w:t>用户对自己的帖子进行进行发表、修改、删除等操作</w:t>
      </w:r>
    </w:p>
    <w:p>
      <w:pPr>
        <w:pStyle w:val="ListParagraph"/>
        <w:numPr>
          <w:ilvl w:val="0"/>
          <w:numId w:val="17"/>
        </w:numPr>
        <w:tabs>
          <w:tab w:pos="2382" w:val="left" w:leader="none"/>
        </w:tabs>
        <w:spacing w:line="288" w:lineRule="auto" w:before="64" w:after="0"/>
        <w:ind w:left="760" w:right="4017" w:firstLine="1439"/>
        <w:jc w:val="left"/>
        <w:rPr>
          <w:sz w:val="24"/>
        </w:rPr>
      </w:pPr>
      <w:r>
        <w:rPr>
          <w:spacing w:val="-1"/>
          <w:sz w:val="24"/>
        </w:rPr>
        <w:t>系统按用户的要求对帖子进行处理</w:t>
      </w:r>
      <w:r>
        <w:rPr>
          <w:sz w:val="24"/>
        </w:rPr>
        <w:t>可选操作流：</w:t>
      </w:r>
    </w:p>
    <w:p>
      <w:pPr>
        <w:spacing w:after="0" w:line="288" w:lineRule="auto"/>
        <w:jc w:val="left"/>
        <w:rPr>
          <w:sz w:val="24"/>
        </w:rPr>
        <w:sectPr>
          <w:pgSz w:w="12240" w:h="15840"/>
          <w:pgMar w:header="813" w:footer="719" w:top="1340" w:bottom="1000" w:left="1160" w:right="1080"/>
        </w:sectPr>
      </w:pPr>
    </w:p>
    <w:p>
      <w:pPr>
        <w:pStyle w:val="BodyText"/>
        <w:spacing w:line="290" w:lineRule="auto" w:before="66"/>
        <w:ind w:left="760" w:right="2289" w:firstLine="479"/>
      </w:pPr>
      <w:r>
        <w:rPr>
          <w:spacing w:val="-31"/>
        </w:rPr>
        <w:t>第 </w:t>
      </w:r>
      <w:r>
        <w:rPr>
          <w:rFonts w:ascii="Times New Roman" w:eastAsia="Times New Roman"/>
          <w:spacing w:val="-1"/>
        </w:rPr>
        <w:t>2</w:t>
      </w:r>
      <w:r>
        <w:rPr>
          <w:rFonts w:ascii="Times New Roman" w:eastAsia="Times New Roman"/>
          <w:spacing w:val="-12"/>
        </w:rPr>
        <w:t> </w:t>
      </w:r>
      <w:r>
        <w:rPr>
          <w:spacing w:val="-1"/>
        </w:rPr>
        <w:t>步：如果帖子不符合相关法律法规，系统显示提示信息。</w:t>
      </w:r>
      <w:r>
        <w:rPr/>
        <w:t>优先级：高</w:t>
      </w:r>
    </w:p>
    <w:p>
      <w:pPr>
        <w:pStyle w:val="BodyText"/>
        <w:spacing w:line="336" w:lineRule="auto"/>
        <w:ind w:left="280" w:right="2997" w:firstLine="480"/>
      </w:pPr>
      <w:r>
        <w:rPr>
          <w:spacing w:val="-1"/>
        </w:rPr>
        <w:t>被包含的用例：发表帖子，修改帖子内容、标签，删除帖子</w:t>
      </w:r>
      <w:r>
        <w:rPr/>
        <w:t>浏览帖子</w:t>
      </w:r>
    </w:p>
    <w:p>
      <w:pPr>
        <w:pStyle w:val="BodyText"/>
        <w:spacing w:line="250" w:lineRule="exact"/>
        <w:ind w:left="760"/>
      </w:pPr>
      <w:r>
        <w:rPr/>
        <w:t>用例描述：用户进入系统，可以浏览别人分享的帖子</w:t>
      </w:r>
    </w:p>
    <w:p>
      <w:pPr>
        <w:pStyle w:val="BodyText"/>
        <w:spacing w:before="59"/>
        <w:ind w:left="760"/>
      </w:pPr>
      <w:r>
        <w:rPr/>
        <w:t>参与者：用户</w:t>
      </w:r>
    </w:p>
    <w:p>
      <w:pPr>
        <w:pStyle w:val="BodyText"/>
        <w:spacing w:line="290" w:lineRule="auto" w:before="65"/>
        <w:ind w:left="760" w:right="5397"/>
      </w:pPr>
      <w:r>
        <w:rPr>
          <w:spacing w:val="-1"/>
        </w:rPr>
        <w:t>前置条件：用户成功登录并进入系统</w:t>
      </w:r>
      <w:r>
        <w:rPr/>
        <w:t>后置条件：无</w:t>
      </w:r>
    </w:p>
    <w:p>
      <w:pPr>
        <w:pStyle w:val="BodyText"/>
        <w:spacing w:line="305" w:lineRule="exact"/>
        <w:ind w:left="760"/>
      </w:pPr>
      <w:r>
        <w:rPr>
          <w:spacing w:val="-1"/>
        </w:rPr>
        <w:t>基本操作流：</w:t>
      </w:r>
      <w:r>
        <w:rPr>
          <w:rFonts w:ascii="Times New Roman" w:eastAsia="Times New Roman"/>
        </w:rPr>
        <w:t>1.</w:t>
      </w:r>
      <w:r>
        <w:rPr/>
        <w:t>用户登入系统</w:t>
      </w:r>
    </w:p>
    <w:p>
      <w:pPr>
        <w:pStyle w:val="BodyText"/>
        <w:spacing w:line="290" w:lineRule="auto" w:before="64"/>
        <w:ind w:left="760" w:right="4977" w:firstLine="1439"/>
      </w:pPr>
      <w:r>
        <w:rPr>
          <w:rFonts w:ascii="Times New Roman" w:eastAsia="Times New Roman"/>
          <w:spacing w:val="-1"/>
        </w:rPr>
        <w:t>2.</w:t>
      </w:r>
      <w:r>
        <w:rPr>
          <w:spacing w:val="-1"/>
        </w:rPr>
        <w:t>用户浏览别人分享的帖子</w:t>
      </w:r>
      <w:r>
        <w:rPr/>
        <w:t>可选操作流：无</w:t>
      </w:r>
    </w:p>
    <w:p>
      <w:pPr>
        <w:pStyle w:val="BodyText"/>
        <w:spacing w:line="306" w:lineRule="exact"/>
        <w:ind w:left="760"/>
      </w:pPr>
      <w:r>
        <w:rPr/>
        <w:t>优先级：高</w:t>
      </w:r>
    </w:p>
    <w:p>
      <w:pPr>
        <w:pStyle w:val="BodyText"/>
        <w:spacing w:line="336" w:lineRule="auto" w:before="65"/>
        <w:ind w:left="280" w:right="4917" w:firstLine="480"/>
      </w:pPr>
      <w:r>
        <w:rPr>
          <w:spacing w:val="-1"/>
        </w:rPr>
        <w:t>被包含的用例：选择帖子，查看帖子信息</w:t>
      </w:r>
      <w:r>
        <w:rPr/>
        <w:t>搜索帖子</w:t>
      </w:r>
    </w:p>
    <w:p>
      <w:pPr>
        <w:pStyle w:val="BodyText"/>
        <w:spacing w:line="250" w:lineRule="exact"/>
        <w:ind w:left="760"/>
      </w:pPr>
      <w:r>
        <w:rPr/>
        <w:t>用例描述：用户进入系统，搜索自己想浏览的帖子</w:t>
      </w:r>
    </w:p>
    <w:p>
      <w:pPr>
        <w:pStyle w:val="BodyText"/>
        <w:spacing w:before="62"/>
        <w:ind w:left="760"/>
      </w:pPr>
      <w:r>
        <w:rPr/>
        <w:t>参与者：用户</w:t>
      </w:r>
    </w:p>
    <w:p>
      <w:pPr>
        <w:pStyle w:val="BodyText"/>
        <w:spacing w:line="290" w:lineRule="auto" w:before="64"/>
        <w:ind w:left="760" w:right="5157"/>
      </w:pPr>
      <w:r>
        <w:rPr/>
        <w:t>前置条件：用户成功登录并进入系统</w:t>
      </w:r>
      <w:r>
        <w:rPr>
          <w:spacing w:val="1"/>
        </w:rPr>
        <w:t> </w:t>
      </w:r>
      <w:r>
        <w:rPr>
          <w:spacing w:val="-1"/>
        </w:rPr>
        <w:t>后置条件：用户浏览自己搜索到的帖子</w:t>
      </w:r>
      <w:r>
        <w:rPr/>
        <w:t>基本操作流：</w:t>
      </w:r>
      <w:r>
        <w:rPr>
          <w:rFonts w:ascii="Times New Roman" w:eastAsia="Times New Roman"/>
        </w:rPr>
        <w:t>1.</w:t>
      </w:r>
      <w:r>
        <w:rPr/>
        <w:t>用户登入系统</w:t>
      </w:r>
    </w:p>
    <w:p>
      <w:pPr>
        <w:pStyle w:val="ListParagraph"/>
        <w:numPr>
          <w:ilvl w:val="0"/>
          <w:numId w:val="18"/>
        </w:numPr>
        <w:tabs>
          <w:tab w:pos="2382" w:val="left" w:leader="none"/>
        </w:tabs>
        <w:spacing w:line="305" w:lineRule="exact" w:before="0" w:after="0"/>
        <w:ind w:left="2381" w:right="0" w:hanging="182"/>
        <w:jc w:val="left"/>
        <w:rPr>
          <w:sz w:val="24"/>
        </w:rPr>
      </w:pPr>
      <w:r>
        <w:rPr>
          <w:sz w:val="24"/>
        </w:rPr>
        <w:t>用户搜索自己想要浏览的帖子</w:t>
      </w:r>
    </w:p>
    <w:p>
      <w:pPr>
        <w:pStyle w:val="ListParagraph"/>
        <w:numPr>
          <w:ilvl w:val="0"/>
          <w:numId w:val="18"/>
        </w:numPr>
        <w:tabs>
          <w:tab w:pos="2382" w:val="left" w:leader="none"/>
        </w:tabs>
        <w:spacing w:line="240" w:lineRule="auto" w:before="65" w:after="0"/>
        <w:ind w:left="2381" w:right="0" w:hanging="182"/>
        <w:jc w:val="left"/>
        <w:rPr>
          <w:sz w:val="24"/>
        </w:rPr>
      </w:pPr>
      <w:r>
        <w:rPr>
          <w:sz w:val="24"/>
        </w:rPr>
        <w:t>系统按照用户输入推送相关帖子</w:t>
      </w:r>
    </w:p>
    <w:p>
      <w:pPr>
        <w:pStyle w:val="ListParagraph"/>
        <w:numPr>
          <w:ilvl w:val="0"/>
          <w:numId w:val="18"/>
        </w:numPr>
        <w:tabs>
          <w:tab w:pos="2382" w:val="left" w:leader="none"/>
        </w:tabs>
        <w:spacing w:line="290" w:lineRule="auto" w:before="62" w:after="0"/>
        <w:ind w:left="760" w:right="4977" w:firstLine="1439"/>
        <w:jc w:val="left"/>
        <w:rPr>
          <w:sz w:val="24"/>
        </w:rPr>
      </w:pPr>
      <w:r>
        <w:rPr>
          <w:spacing w:val="-1"/>
          <w:sz w:val="24"/>
        </w:rPr>
        <w:t>用户浏览系统推送的帖子</w:t>
      </w:r>
      <w:r>
        <w:rPr>
          <w:sz w:val="24"/>
        </w:rPr>
        <w:t>可选操作流：</w:t>
      </w:r>
    </w:p>
    <w:p>
      <w:pPr>
        <w:pStyle w:val="BodyText"/>
        <w:ind w:left="1240"/>
      </w:pPr>
      <w:r>
        <w:rPr>
          <w:spacing w:val="53"/>
          <w:w w:val="95"/>
        </w:rPr>
        <w:t>第 </w:t>
      </w:r>
      <w:r>
        <w:rPr>
          <w:rFonts w:ascii="Times New Roman" w:eastAsia="Times New Roman"/>
          <w:w w:val="95"/>
        </w:rPr>
        <w:t>2</w:t>
      </w:r>
      <w:r>
        <w:rPr>
          <w:rFonts w:ascii="Times New Roman" w:eastAsia="Times New Roman"/>
          <w:spacing w:val="125"/>
        </w:rPr>
        <w:t> </w:t>
      </w:r>
      <w:r>
        <w:rPr>
          <w:w w:val="95"/>
        </w:rPr>
        <w:t>步：如果系统内没有与用户搜索内容相关的帖子，系统显示提示信息</w:t>
      </w:r>
    </w:p>
    <w:p>
      <w:pPr>
        <w:pStyle w:val="BodyText"/>
        <w:spacing w:line="290" w:lineRule="auto" w:before="62"/>
        <w:ind w:left="760" w:right="1089" w:firstLine="479"/>
      </w:pPr>
      <w:r>
        <w:rPr>
          <w:spacing w:val="-31"/>
        </w:rPr>
        <w:t>第 </w:t>
      </w:r>
      <w:r>
        <w:rPr>
          <w:rFonts w:ascii="Times New Roman" w:eastAsia="Times New Roman"/>
          <w:spacing w:val="-1"/>
        </w:rPr>
        <w:t>3</w:t>
      </w:r>
      <w:r>
        <w:rPr>
          <w:rFonts w:ascii="Times New Roman" w:eastAsia="Times New Roman"/>
          <w:spacing w:val="-12"/>
        </w:rPr>
        <w:t> </w:t>
      </w:r>
      <w:r>
        <w:rPr>
          <w:spacing w:val="-1"/>
        </w:rPr>
        <w:t>步：如果用户在系统推送的帖子中找不到满意的，用户重新进行搜索</w:t>
      </w:r>
      <w:r>
        <w:rPr/>
        <w:t>优先级：高</w:t>
      </w:r>
    </w:p>
    <w:p>
      <w:pPr>
        <w:pStyle w:val="BodyText"/>
        <w:spacing w:line="336" w:lineRule="auto"/>
        <w:ind w:left="280" w:right="4917" w:firstLine="480"/>
      </w:pPr>
      <w:r>
        <w:rPr>
          <w:spacing w:val="-1"/>
        </w:rPr>
        <w:t>被包含的用例：选择帖子，查看帖子信息</w:t>
      </w:r>
      <w:r>
        <w:rPr/>
        <w:t>文件传递</w:t>
      </w:r>
    </w:p>
    <w:p>
      <w:pPr>
        <w:pStyle w:val="BodyText"/>
        <w:spacing w:line="249" w:lineRule="exact"/>
        <w:ind w:left="760"/>
      </w:pPr>
      <w:r>
        <w:rPr/>
        <w:t>用例描述：用户进入系统，将自己的文件传给他人，或从他人处获取文件</w:t>
      </w:r>
    </w:p>
    <w:p>
      <w:pPr>
        <w:pStyle w:val="BodyText"/>
        <w:spacing w:before="64"/>
        <w:ind w:left="760"/>
      </w:pPr>
      <w:r>
        <w:rPr/>
        <w:t>参与者：用户</w:t>
      </w:r>
    </w:p>
    <w:p>
      <w:pPr>
        <w:pStyle w:val="BodyText"/>
        <w:spacing w:line="288" w:lineRule="auto" w:before="65"/>
        <w:ind w:left="760" w:right="5397"/>
      </w:pPr>
      <w:r>
        <w:rPr>
          <w:spacing w:val="-1"/>
        </w:rPr>
        <w:t>前置条件：用户成功登录并进入系统</w:t>
      </w:r>
      <w:r>
        <w:rPr/>
        <w:t>后置条件：无</w:t>
      </w:r>
    </w:p>
    <w:p>
      <w:pPr>
        <w:pStyle w:val="BodyText"/>
        <w:spacing w:before="3"/>
        <w:ind w:left="760"/>
      </w:pPr>
      <w:r>
        <w:rPr>
          <w:spacing w:val="-1"/>
        </w:rPr>
        <w:t>基本操作流：</w:t>
      </w:r>
      <w:r>
        <w:rPr>
          <w:rFonts w:ascii="Times New Roman" w:eastAsia="Times New Roman"/>
        </w:rPr>
        <w:t>1.</w:t>
      </w:r>
      <w:r>
        <w:rPr/>
        <w:t>用户登入系统</w:t>
      </w:r>
    </w:p>
    <w:p>
      <w:pPr>
        <w:pStyle w:val="ListParagraph"/>
        <w:numPr>
          <w:ilvl w:val="0"/>
          <w:numId w:val="19"/>
        </w:numPr>
        <w:tabs>
          <w:tab w:pos="2382" w:val="left" w:leader="none"/>
        </w:tabs>
        <w:spacing w:line="240" w:lineRule="auto" w:before="65" w:after="0"/>
        <w:ind w:left="2381" w:right="0" w:hanging="182"/>
        <w:jc w:val="left"/>
        <w:rPr>
          <w:sz w:val="24"/>
        </w:rPr>
      </w:pPr>
      <w:r>
        <w:rPr>
          <w:sz w:val="24"/>
        </w:rPr>
        <w:t>用户将自己的文件上传到社区</w:t>
      </w:r>
    </w:p>
    <w:p>
      <w:pPr>
        <w:pStyle w:val="ListParagraph"/>
        <w:numPr>
          <w:ilvl w:val="0"/>
          <w:numId w:val="19"/>
        </w:numPr>
        <w:tabs>
          <w:tab w:pos="2382" w:val="left" w:leader="none"/>
        </w:tabs>
        <w:spacing w:line="240" w:lineRule="auto" w:before="62" w:after="0"/>
        <w:ind w:left="2381" w:right="0" w:hanging="182"/>
        <w:jc w:val="left"/>
        <w:rPr>
          <w:sz w:val="24"/>
        </w:rPr>
      </w:pPr>
      <w:r>
        <w:rPr>
          <w:sz w:val="24"/>
        </w:rPr>
        <w:t>用户在社区看到感兴趣的文件</w:t>
      </w:r>
    </w:p>
    <w:p>
      <w:pPr>
        <w:spacing w:after="0" w:line="240" w:lineRule="auto"/>
        <w:jc w:val="left"/>
        <w:rPr>
          <w:sz w:val="24"/>
        </w:rPr>
        <w:sectPr>
          <w:pgSz w:w="12240" w:h="15840"/>
          <w:pgMar w:header="813" w:footer="719" w:top="1340" w:bottom="1000" w:left="1160" w:right="1080"/>
        </w:sectPr>
      </w:pPr>
    </w:p>
    <w:p>
      <w:pPr>
        <w:pStyle w:val="ListParagraph"/>
        <w:numPr>
          <w:ilvl w:val="0"/>
          <w:numId w:val="19"/>
        </w:numPr>
        <w:tabs>
          <w:tab w:pos="2382" w:val="left" w:leader="none"/>
        </w:tabs>
        <w:spacing w:line="290" w:lineRule="auto" w:before="66" w:after="0"/>
        <w:ind w:left="760" w:right="5457" w:firstLine="1439"/>
        <w:jc w:val="left"/>
        <w:rPr>
          <w:sz w:val="24"/>
        </w:rPr>
      </w:pPr>
      <w:r>
        <w:rPr>
          <w:spacing w:val="-1"/>
          <w:sz w:val="24"/>
        </w:rPr>
        <w:t>用户对文件进行下载</w:t>
      </w:r>
      <w:r>
        <w:rPr>
          <w:sz w:val="24"/>
        </w:rPr>
        <w:t>可选操作流：</w:t>
      </w:r>
    </w:p>
    <w:p>
      <w:pPr>
        <w:pStyle w:val="BodyText"/>
        <w:spacing w:line="290" w:lineRule="auto"/>
        <w:ind w:left="760" w:right="369" w:firstLine="479"/>
      </w:pPr>
      <w:r>
        <w:rPr>
          <w:spacing w:val="-31"/>
        </w:rPr>
        <w:t>第 </w:t>
      </w:r>
      <w:r>
        <w:rPr>
          <w:rFonts w:ascii="Times New Roman" w:eastAsia="Times New Roman"/>
          <w:spacing w:val="-1"/>
        </w:rPr>
        <w:t>2</w:t>
      </w:r>
      <w:r>
        <w:rPr>
          <w:rFonts w:ascii="Times New Roman" w:eastAsia="Times New Roman"/>
          <w:spacing w:val="-12"/>
        </w:rPr>
        <w:t> </w:t>
      </w:r>
      <w:r>
        <w:rPr>
          <w:spacing w:val="-1"/>
        </w:rPr>
        <w:t>步：如果用户自己的文件违反相关法律法规，系统显示提示信息，终止上传</w:t>
      </w:r>
      <w:r>
        <w:rPr/>
        <w:t>优先级：高</w:t>
      </w:r>
    </w:p>
    <w:p>
      <w:pPr>
        <w:pStyle w:val="BodyText"/>
        <w:spacing w:before="57"/>
        <w:ind w:left="280"/>
      </w:pPr>
      <w:r>
        <w:rPr/>
        <w:t>参加在线会议</w:t>
      </w:r>
    </w:p>
    <w:p>
      <w:pPr>
        <w:pStyle w:val="BodyText"/>
        <w:spacing w:line="290" w:lineRule="auto" w:before="62"/>
        <w:ind w:left="760" w:right="2997"/>
      </w:pPr>
      <w:r>
        <w:rPr>
          <w:spacing w:val="-1"/>
        </w:rPr>
        <w:t>用例描述：学生组织成员登入系统，在系统中进行线上会议</w:t>
      </w:r>
      <w:r>
        <w:rPr/>
        <w:t>参与者：学生组织成员</w:t>
      </w:r>
    </w:p>
    <w:p>
      <w:pPr>
        <w:pStyle w:val="BodyText"/>
        <w:spacing w:line="288" w:lineRule="auto"/>
        <w:ind w:left="760" w:right="5158"/>
      </w:pPr>
      <w:r>
        <w:rPr>
          <w:spacing w:val="-1"/>
        </w:rPr>
        <w:t>前置条件：学生组织成员全部登入系统</w:t>
      </w:r>
      <w:r>
        <w:rPr/>
        <w:t>后置条件：无</w:t>
      </w:r>
    </w:p>
    <w:p>
      <w:pPr>
        <w:pStyle w:val="BodyText"/>
        <w:spacing w:before="4"/>
        <w:ind w:left="760"/>
      </w:pPr>
      <w:r>
        <w:rPr>
          <w:spacing w:val="-1"/>
        </w:rPr>
        <w:t>基本操作流：</w:t>
      </w:r>
      <w:r>
        <w:rPr>
          <w:rFonts w:ascii="Times New Roman" w:eastAsia="Times New Roman"/>
        </w:rPr>
        <w:t>1.</w:t>
      </w:r>
      <w:r>
        <w:rPr/>
        <w:t>学生组织成员全部登入系统</w:t>
      </w:r>
    </w:p>
    <w:p>
      <w:pPr>
        <w:pStyle w:val="ListParagraph"/>
        <w:numPr>
          <w:ilvl w:val="0"/>
          <w:numId w:val="20"/>
        </w:numPr>
        <w:tabs>
          <w:tab w:pos="2382" w:val="left" w:leader="none"/>
        </w:tabs>
        <w:spacing w:line="240" w:lineRule="auto" w:before="65" w:after="0"/>
        <w:ind w:left="2381" w:right="0" w:hanging="182"/>
        <w:jc w:val="left"/>
        <w:rPr>
          <w:sz w:val="24"/>
        </w:rPr>
      </w:pPr>
      <w:r>
        <w:rPr>
          <w:sz w:val="24"/>
        </w:rPr>
        <w:t>学生组织负责人发起线上会议</w:t>
      </w:r>
    </w:p>
    <w:p>
      <w:pPr>
        <w:pStyle w:val="ListParagraph"/>
        <w:numPr>
          <w:ilvl w:val="0"/>
          <w:numId w:val="20"/>
        </w:numPr>
        <w:tabs>
          <w:tab w:pos="2382" w:val="left" w:leader="none"/>
        </w:tabs>
        <w:spacing w:line="240" w:lineRule="auto" w:before="62" w:after="0"/>
        <w:ind w:left="2381" w:right="0" w:hanging="182"/>
        <w:jc w:val="left"/>
        <w:rPr>
          <w:sz w:val="24"/>
        </w:rPr>
      </w:pPr>
      <w:r>
        <w:rPr>
          <w:sz w:val="24"/>
        </w:rPr>
        <w:t>学生组织成员加入线上会议</w:t>
      </w:r>
    </w:p>
    <w:p>
      <w:pPr>
        <w:pStyle w:val="ListParagraph"/>
        <w:numPr>
          <w:ilvl w:val="0"/>
          <w:numId w:val="20"/>
        </w:numPr>
        <w:tabs>
          <w:tab w:pos="2382" w:val="left" w:leader="none"/>
        </w:tabs>
        <w:spacing w:line="290" w:lineRule="auto" w:before="64" w:after="0"/>
        <w:ind w:left="760" w:right="4737" w:firstLine="1439"/>
        <w:jc w:val="left"/>
        <w:rPr>
          <w:sz w:val="24"/>
        </w:rPr>
      </w:pPr>
      <w:r>
        <w:rPr>
          <w:spacing w:val="-1"/>
          <w:sz w:val="24"/>
        </w:rPr>
        <w:t>学生组织成员离开线上会议</w:t>
      </w:r>
      <w:r>
        <w:rPr>
          <w:sz w:val="24"/>
        </w:rPr>
        <w:t>可选操作流：</w:t>
      </w:r>
    </w:p>
    <w:p>
      <w:pPr>
        <w:pStyle w:val="BodyText"/>
        <w:spacing w:line="288" w:lineRule="auto"/>
        <w:ind w:left="760" w:right="2049" w:firstLine="479"/>
      </w:pPr>
      <w:r>
        <w:rPr>
          <w:spacing w:val="-31"/>
        </w:rPr>
        <w:t>第 </w:t>
      </w:r>
      <w:r>
        <w:rPr>
          <w:rFonts w:ascii="Times New Roman" w:eastAsia="Times New Roman"/>
          <w:spacing w:val="-1"/>
        </w:rPr>
        <w:t>3</w:t>
      </w:r>
      <w:r>
        <w:rPr>
          <w:rFonts w:ascii="Times New Roman" w:eastAsia="Times New Roman"/>
          <w:spacing w:val="-12"/>
        </w:rPr>
        <w:t> </w:t>
      </w:r>
      <w:r>
        <w:rPr>
          <w:spacing w:val="-1"/>
        </w:rPr>
        <w:t>步：如果有学生组织成员没有按时入会，系统显示提示信息</w:t>
      </w:r>
      <w:r>
        <w:rPr/>
        <w:t>优先级：高</w:t>
      </w:r>
    </w:p>
    <w:p>
      <w:pPr>
        <w:pStyle w:val="BodyText"/>
        <w:spacing w:before="64"/>
        <w:ind w:left="280"/>
      </w:pPr>
      <w:r>
        <w:rPr/>
        <w:t>举办在线会议</w:t>
      </w:r>
    </w:p>
    <w:p>
      <w:pPr>
        <w:pStyle w:val="BodyText"/>
        <w:spacing w:line="288" w:lineRule="auto" w:before="64"/>
        <w:ind w:left="760" w:right="3237"/>
      </w:pPr>
      <w:r>
        <w:rPr>
          <w:spacing w:val="-1"/>
        </w:rPr>
        <w:t>用例描述：学生组织管理员登入系统，发布在线会议安排</w:t>
      </w:r>
      <w:r>
        <w:rPr/>
        <w:t>参与者：学生组织管理员</w:t>
      </w:r>
    </w:p>
    <w:p>
      <w:pPr>
        <w:pStyle w:val="BodyText"/>
        <w:spacing w:before="4"/>
        <w:ind w:left="760"/>
      </w:pPr>
      <w:r>
        <w:rPr/>
        <w:t>前置条件：学生组织管理员登入系统</w:t>
      </w:r>
    </w:p>
    <w:p>
      <w:pPr>
        <w:pStyle w:val="BodyText"/>
        <w:spacing w:line="288" w:lineRule="auto" w:before="65"/>
        <w:ind w:left="760" w:right="4917"/>
      </w:pPr>
      <w:r>
        <w:rPr>
          <w:spacing w:val="-1"/>
        </w:rPr>
        <w:t>后置条件：系统准备好在线会议相关事宜</w:t>
      </w:r>
      <w:r>
        <w:rPr/>
        <w:t>基本操作流：</w:t>
      </w:r>
      <w:r>
        <w:rPr>
          <w:rFonts w:ascii="Times New Roman" w:eastAsia="Times New Roman"/>
        </w:rPr>
        <w:t>1.</w:t>
      </w:r>
      <w:r>
        <w:rPr/>
        <w:t>学生组织管理员登入系统</w:t>
      </w:r>
    </w:p>
    <w:p>
      <w:pPr>
        <w:pStyle w:val="ListParagraph"/>
        <w:numPr>
          <w:ilvl w:val="0"/>
          <w:numId w:val="21"/>
        </w:numPr>
        <w:tabs>
          <w:tab w:pos="2382" w:val="left" w:leader="none"/>
        </w:tabs>
        <w:spacing w:line="240" w:lineRule="auto" w:before="3" w:after="0"/>
        <w:ind w:left="2381" w:right="0" w:hanging="182"/>
        <w:jc w:val="left"/>
        <w:rPr>
          <w:sz w:val="24"/>
        </w:rPr>
      </w:pPr>
      <w:r>
        <w:rPr>
          <w:sz w:val="24"/>
        </w:rPr>
        <w:t>学生组织管理员在系统中录入会议安排</w:t>
      </w:r>
    </w:p>
    <w:p>
      <w:pPr>
        <w:pStyle w:val="ListParagraph"/>
        <w:numPr>
          <w:ilvl w:val="0"/>
          <w:numId w:val="21"/>
        </w:numPr>
        <w:tabs>
          <w:tab w:pos="2382" w:val="left" w:leader="none"/>
        </w:tabs>
        <w:spacing w:line="240" w:lineRule="auto" w:before="65" w:after="0"/>
        <w:ind w:left="2381" w:right="0" w:hanging="182"/>
        <w:jc w:val="left"/>
        <w:rPr>
          <w:sz w:val="24"/>
        </w:rPr>
      </w:pPr>
      <w:r>
        <w:rPr>
          <w:sz w:val="24"/>
        </w:rPr>
        <w:t>学生组织管理员向学生组织成员发送会议通知</w:t>
      </w:r>
    </w:p>
    <w:p>
      <w:pPr>
        <w:pStyle w:val="ListParagraph"/>
        <w:numPr>
          <w:ilvl w:val="0"/>
          <w:numId w:val="21"/>
        </w:numPr>
        <w:tabs>
          <w:tab w:pos="2382" w:val="left" w:leader="none"/>
        </w:tabs>
        <w:spacing w:line="240" w:lineRule="auto" w:before="62" w:after="0"/>
        <w:ind w:left="2381" w:right="0" w:hanging="182"/>
        <w:jc w:val="left"/>
        <w:rPr>
          <w:sz w:val="24"/>
        </w:rPr>
      </w:pPr>
      <w:r>
        <w:rPr>
          <w:sz w:val="24"/>
        </w:rPr>
        <w:t>系统准备好在线会议安排</w:t>
      </w:r>
    </w:p>
    <w:p>
      <w:pPr>
        <w:pStyle w:val="BodyText"/>
        <w:spacing w:before="64"/>
        <w:ind w:left="760"/>
      </w:pPr>
      <w:r>
        <w:rPr/>
        <w:t>优先级：高</w:t>
      </w:r>
    </w:p>
    <w:p>
      <w:pPr>
        <w:pStyle w:val="BodyText"/>
        <w:spacing w:line="336" w:lineRule="auto" w:before="65"/>
        <w:ind w:left="280" w:right="6117" w:firstLine="480"/>
      </w:pPr>
      <w:r>
        <w:rPr>
          <w:spacing w:val="-1"/>
        </w:rPr>
        <w:t>被扩展的用例：参加在线会议</w:t>
      </w:r>
      <w:r>
        <w:rPr/>
        <w:t>发布公告</w:t>
      </w:r>
    </w:p>
    <w:p>
      <w:pPr>
        <w:pStyle w:val="BodyText"/>
        <w:spacing w:line="249" w:lineRule="exact"/>
        <w:ind w:left="760"/>
      </w:pPr>
      <w:r>
        <w:rPr/>
        <w:t>用例描述：学生组织管理员登入系统，在系统上发布与学生工作有关的公告</w:t>
      </w:r>
    </w:p>
    <w:p>
      <w:pPr>
        <w:pStyle w:val="BodyText"/>
        <w:spacing w:before="64"/>
        <w:ind w:left="760"/>
      </w:pPr>
      <w:r>
        <w:rPr/>
        <w:t>参与者：学生组织管理员</w:t>
      </w:r>
    </w:p>
    <w:p>
      <w:pPr>
        <w:pStyle w:val="BodyText"/>
        <w:spacing w:line="288" w:lineRule="auto" w:before="65"/>
        <w:ind w:left="760" w:right="3717"/>
      </w:pPr>
      <w:r>
        <w:rPr>
          <w:spacing w:val="-1"/>
        </w:rPr>
        <w:t>前置条件：学生组织管理员登入系统，完成身份认证</w:t>
      </w:r>
      <w:r>
        <w:rPr/>
        <w:t>后置条件：系统发布公告</w:t>
      </w:r>
    </w:p>
    <w:p>
      <w:pPr>
        <w:pStyle w:val="BodyText"/>
        <w:spacing w:before="3"/>
        <w:ind w:left="760"/>
      </w:pPr>
      <w:r>
        <w:rPr>
          <w:spacing w:val="-1"/>
        </w:rPr>
        <w:t>基本操作流：</w:t>
      </w:r>
      <w:r>
        <w:rPr>
          <w:rFonts w:ascii="Times New Roman" w:eastAsia="Times New Roman"/>
        </w:rPr>
        <w:t>1.</w:t>
      </w:r>
      <w:r>
        <w:rPr/>
        <w:t>学生组织管理员登入系统，完成身份认证</w:t>
      </w:r>
    </w:p>
    <w:p>
      <w:pPr>
        <w:pStyle w:val="ListParagraph"/>
        <w:numPr>
          <w:ilvl w:val="0"/>
          <w:numId w:val="22"/>
        </w:numPr>
        <w:tabs>
          <w:tab w:pos="2382" w:val="left" w:leader="none"/>
        </w:tabs>
        <w:spacing w:line="240" w:lineRule="auto" w:before="65" w:after="0"/>
        <w:ind w:left="2381" w:right="0" w:hanging="182"/>
        <w:jc w:val="left"/>
        <w:rPr>
          <w:sz w:val="24"/>
        </w:rPr>
      </w:pPr>
      <w:r>
        <w:rPr>
          <w:sz w:val="24"/>
        </w:rPr>
        <w:t>学生组织管理员在系统上编辑要发布的公告</w:t>
      </w:r>
    </w:p>
    <w:p>
      <w:pPr>
        <w:pStyle w:val="ListParagraph"/>
        <w:numPr>
          <w:ilvl w:val="0"/>
          <w:numId w:val="22"/>
        </w:numPr>
        <w:tabs>
          <w:tab w:pos="2382" w:val="left" w:leader="none"/>
        </w:tabs>
        <w:spacing w:line="240" w:lineRule="auto" w:before="62" w:after="0"/>
        <w:ind w:left="2381" w:right="0" w:hanging="182"/>
        <w:jc w:val="left"/>
        <w:rPr>
          <w:sz w:val="24"/>
        </w:rPr>
      </w:pPr>
      <w:r>
        <w:rPr>
          <w:sz w:val="24"/>
        </w:rPr>
        <w:t>系统发出公告</w:t>
      </w:r>
    </w:p>
    <w:p>
      <w:pPr>
        <w:spacing w:after="0" w:line="240" w:lineRule="auto"/>
        <w:jc w:val="left"/>
        <w:rPr>
          <w:sz w:val="24"/>
        </w:rPr>
        <w:sectPr>
          <w:pgSz w:w="12240" w:h="15840"/>
          <w:pgMar w:header="813" w:footer="719" w:top="1340" w:bottom="1000" w:left="1160" w:right="1080"/>
        </w:sectPr>
      </w:pPr>
    </w:p>
    <w:p>
      <w:pPr>
        <w:pStyle w:val="BodyText"/>
        <w:spacing w:line="336" w:lineRule="auto" w:before="66"/>
        <w:ind w:left="280" w:right="7797" w:firstLine="480"/>
      </w:pPr>
      <w:r>
        <w:rPr/>
        <w:t>优先级：高</w:t>
      </w:r>
      <w:r>
        <w:rPr>
          <w:spacing w:val="1"/>
        </w:rPr>
        <w:t> </w:t>
      </w:r>
      <w:r>
        <w:rPr>
          <w:spacing w:val="-1"/>
        </w:rPr>
        <w:t>管理学生组织成员</w:t>
      </w:r>
    </w:p>
    <w:p>
      <w:pPr>
        <w:pStyle w:val="BodyText"/>
        <w:spacing w:line="248" w:lineRule="exact"/>
        <w:ind w:left="760"/>
      </w:pPr>
      <w:r>
        <w:rPr/>
        <w:t>用例描述：学生组织管理员可通过系统添加成员或移除成员</w:t>
      </w:r>
    </w:p>
    <w:p>
      <w:pPr>
        <w:pStyle w:val="BodyText"/>
        <w:spacing w:before="64"/>
        <w:ind w:left="760"/>
      </w:pPr>
      <w:r>
        <w:rPr/>
        <w:t>参与者：学生组织管理员</w:t>
      </w:r>
    </w:p>
    <w:p>
      <w:pPr>
        <w:pStyle w:val="BodyText"/>
        <w:spacing w:line="288" w:lineRule="auto" w:before="65"/>
        <w:ind w:left="760" w:right="3717"/>
      </w:pPr>
      <w:r>
        <w:rPr>
          <w:spacing w:val="-1"/>
        </w:rPr>
        <w:t>前置条件：学生组织管理员登入系统，完成身份认证</w:t>
      </w:r>
      <w:r>
        <w:rPr/>
        <w:t>后置条件：无</w:t>
      </w:r>
    </w:p>
    <w:p>
      <w:pPr>
        <w:pStyle w:val="BodyText"/>
        <w:spacing w:before="3"/>
        <w:ind w:left="760"/>
      </w:pPr>
      <w:r>
        <w:rPr>
          <w:spacing w:val="-1"/>
        </w:rPr>
        <w:t>基本操作流：</w:t>
      </w:r>
      <w:r>
        <w:rPr>
          <w:rFonts w:ascii="Times New Roman" w:eastAsia="Times New Roman"/>
        </w:rPr>
        <w:t>1.</w:t>
      </w:r>
      <w:r>
        <w:rPr/>
        <w:t>学生组织管理员登入系统，完成身份认证</w:t>
      </w:r>
    </w:p>
    <w:p>
      <w:pPr>
        <w:pStyle w:val="ListParagraph"/>
        <w:numPr>
          <w:ilvl w:val="0"/>
          <w:numId w:val="23"/>
        </w:numPr>
        <w:tabs>
          <w:tab w:pos="2382" w:val="left" w:leader="none"/>
        </w:tabs>
        <w:spacing w:line="240" w:lineRule="auto" w:before="65" w:after="0"/>
        <w:ind w:left="2381" w:right="0" w:hanging="182"/>
        <w:jc w:val="left"/>
        <w:rPr>
          <w:sz w:val="24"/>
        </w:rPr>
      </w:pPr>
      <w:r>
        <w:rPr>
          <w:sz w:val="24"/>
        </w:rPr>
        <w:t>学生组织管理员打开学生组织名单</w:t>
      </w:r>
    </w:p>
    <w:p>
      <w:pPr>
        <w:pStyle w:val="ListParagraph"/>
        <w:numPr>
          <w:ilvl w:val="0"/>
          <w:numId w:val="23"/>
        </w:numPr>
        <w:tabs>
          <w:tab w:pos="2382" w:val="left" w:leader="none"/>
        </w:tabs>
        <w:spacing w:line="240" w:lineRule="auto" w:before="62" w:after="0"/>
        <w:ind w:left="2381" w:right="0" w:hanging="182"/>
        <w:jc w:val="left"/>
        <w:rPr>
          <w:sz w:val="24"/>
        </w:rPr>
      </w:pPr>
      <w:r>
        <w:rPr>
          <w:sz w:val="24"/>
        </w:rPr>
        <w:t>学生组织管理员选择添加或移除成员的操作</w:t>
      </w:r>
    </w:p>
    <w:p>
      <w:pPr>
        <w:pStyle w:val="ListParagraph"/>
        <w:numPr>
          <w:ilvl w:val="0"/>
          <w:numId w:val="23"/>
        </w:numPr>
        <w:tabs>
          <w:tab w:pos="2382" w:val="left" w:leader="none"/>
        </w:tabs>
        <w:spacing w:line="240" w:lineRule="auto" w:before="64" w:after="0"/>
        <w:ind w:left="2381" w:right="0" w:hanging="182"/>
        <w:jc w:val="left"/>
        <w:rPr>
          <w:sz w:val="24"/>
        </w:rPr>
      </w:pPr>
      <w:r>
        <w:rPr>
          <w:sz w:val="24"/>
        </w:rPr>
        <w:t>学生组织管理员选择要操作的成员姓名</w:t>
      </w:r>
    </w:p>
    <w:p>
      <w:pPr>
        <w:pStyle w:val="ListParagraph"/>
        <w:numPr>
          <w:ilvl w:val="0"/>
          <w:numId w:val="23"/>
        </w:numPr>
        <w:tabs>
          <w:tab w:pos="2382" w:val="left" w:leader="none"/>
        </w:tabs>
        <w:spacing w:line="288" w:lineRule="auto" w:before="65" w:after="0"/>
        <w:ind w:left="760" w:right="3537" w:firstLine="1439"/>
        <w:jc w:val="left"/>
        <w:rPr>
          <w:sz w:val="24"/>
        </w:rPr>
      </w:pPr>
      <w:r>
        <w:rPr>
          <w:spacing w:val="-1"/>
          <w:sz w:val="24"/>
        </w:rPr>
        <w:t>系统按照要求实现该成员的添加或删除</w:t>
      </w:r>
      <w:r>
        <w:rPr>
          <w:sz w:val="24"/>
        </w:rPr>
        <w:t>可选操作流：</w:t>
      </w:r>
    </w:p>
    <w:p>
      <w:pPr>
        <w:pStyle w:val="BodyText"/>
        <w:spacing w:line="242" w:lineRule="auto" w:before="4"/>
        <w:ind w:left="760" w:right="357" w:firstLine="479"/>
      </w:pPr>
      <w:r>
        <w:rPr>
          <w:spacing w:val="-25"/>
        </w:rPr>
        <w:t>第 </w:t>
      </w:r>
      <w:r>
        <w:rPr>
          <w:rFonts w:ascii="Times New Roman" w:eastAsia="Times New Roman"/>
          <w:spacing w:val="-1"/>
        </w:rPr>
        <w:t>5</w:t>
      </w:r>
      <w:r>
        <w:rPr>
          <w:rFonts w:ascii="Times New Roman" w:eastAsia="Times New Roman"/>
          <w:spacing w:val="-12"/>
        </w:rPr>
        <w:t> </w:t>
      </w:r>
      <w:r>
        <w:rPr>
          <w:spacing w:val="-1"/>
        </w:rPr>
        <w:t>步：若学生组织管理者选择的操作会突破学生组织成员名额的限制，系统显</w:t>
      </w:r>
      <w:r>
        <w:rPr/>
        <w:t>示提示信息</w:t>
      </w:r>
    </w:p>
    <w:p>
      <w:pPr>
        <w:pStyle w:val="BodyText"/>
        <w:spacing w:before="63"/>
        <w:ind w:left="760"/>
      </w:pPr>
      <w:r>
        <w:rPr/>
        <w:t>优先级：高</w:t>
      </w:r>
    </w:p>
    <w:p>
      <w:pPr>
        <w:pStyle w:val="BodyText"/>
        <w:spacing w:line="336" w:lineRule="auto" w:before="62"/>
        <w:ind w:left="280" w:right="5397" w:firstLine="480"/>
      </w:pPr>
      <w:r>
        <w:rPr>
          <w:spacing w:val="-1"/>
        </w:rPr>
        <w:t>被包含的用例：添加成员，移除成员</w:t>
      </w:r>
      <w:r>
        <w:rPr/>
        <w:t>管理用户</w:t>
      </w:r>
    </w:p>
    <w:p>
      <w:pPr>
        <w:pStyle w:val="BodyText"/>
        <w:spacing w:line="250" w:lineRule="exact"/>
        <w:ind w:left="760"/>
      </w:pPr>
      <w:r>
        <w:rPr>
          <w:spacing w:val="-1"/>
        </w:rPr>
        <w:t>用例描述：校方管理者在该系统上对用户进行管理</w:t>
      </w:r>
    </w:p>
    <w:p>
      <w:pPr>
        <w:pStyle w:val="BodyText"/>
        <w:spacing w:before="62"/>
        <w:ind w:left="760"/>
      </w:pPr>
      <w:r>
        <w:rPr/>
        <w:t>参与者：校方管理者</w:t>
      </w:r>
    </w:p>
    <w:p>
      <w:pPr>
        <w:pStyle w:val="BodyText"/>
        <w:spacing w:line="290" w:lineRule="auto" w:before="65"/>
        <w:ind w:left="760" w:right="4197"/>
      </w:pPr>
      <w:r>
        <w:rPr>
          <w:spacing w:val="-1"/>
        </w:rPr>
        <w:t>前置条件：校方管理者登入系统，完成身份认证</w:t>
      </w:r>
      <w:r>
        <w:rPr/>
        <w:t>后置条件：无</w:t>
      </w:r>
    </w:p>
    <w:p>
      <w:pPr>
        <w:pStyle w:val="BodyText"/>
        <w:spacing w:line="305" w:lineRule="exact"/>
        <w:ind w:left="760"/>
      </w:pPr>
      <w:r>
        <w:rPr>
          <w:spacing w:val="-1"/>
        </w:rPr>
        <w:t>基本操作流：</w:t>
      </w:r>
      <w:r>
        <w:rPr>
          <w:rFonts w:ascii="Times New Roman" w:eastAsia="Times New Roman"/>
        </w:rPr>
        <w:t>1.</w:t>
      </w:r>
      <w:r>
        <w:rPr/>
        <w:t>校方管理者登入系统，完成身份认证</w:t>
      </w:r>
    </w:p>
    <w:p>
      <w:pPr>
        <w:pStyle w:val="ListParagraph"/>
        <w:numPr>
          <w:ilvl w:val="0"/>
          <w:numId w:val="24"/>
        </w:numPr>
        <w:tabs>
          <w:tab w:pos="2382" w:val="left" w:leader="none"/>
        </w:tabs>
        <w:spacing w:line="240" w:lineRule="auto" w:before="65" w:after="0"/>
        <w:ind w:left="2381" w:right="0" w:hanging="182"/>
        <w:jc w:val="left"/>
        <w:rPr>
          <w:sz w:val="24"/>
        </w:rPr>
      </w:pPr>
      <w:r>
        <w:rPr>
          <w:sz w:val="24"/>
        </w:rPr>
        <w:t>校方管理者选择管理用户的操作</w:t>
      </w:r>
    </w:p>
    <w:p>
      <w:pPr>
        <w:pStyle w:val="ListParagraph"/>
        <w:numPr>
          <w:ilvl w:val="0"/>
          <w:numId w:val="24"/>
        </w:numPr>
        <w:tabs>
          <w:tab w:pos="2382" w:val="left" w:leader="none"/>
        </w:tabs>
        <w:spacing w:line="240" w:lineRule="auto" w:before="64" w:after="0"/>
        <w:ind w:left="2381" w:right="0" w:hanging="182"/>
        <w:jc w:val="left"/>
        <w:rPr>
          <w:sz w:val="24"/>
        </w:rPr>
      </w:pPr>
      <w:r>
        <w:rPr>
          <w:sz w:val="24"/>
        </w:rPr>
        <w:t>校方管理者选择用户</w:t>
      </w:r>
    </w:p>
    <w:p>
      <w:pPr>
        <w:pStyle w:val="ListParagraph"/>
        <w:numPr>
          <w:ilvl w:val="0"/>
          <w:numId w:val="24"/>
        </w:numPr>
        <w:tabs>
          <w:tab w:pos="2382" w:val="left" w:leader="none"/>
        </w:tabs>
        <w:spacing w:line="240" w:lineRule="auto" w:before="62" w:after="0"/>
        <w:ind w:left="2381" w:right="0" w:hanging="182"/>
        <w:jc w:val="left"/>
        <w:rPr>
          <w:sz w:val="24"/>
        </w:rPr>
      </w:pPr>
      <w:r>
        <w:rPr>
          <w:sz w:val="24"/>
        </w:rPr>
        <w:t>校方管理者选择针对所选用户要进行的操作</w:t>
      </w:r>
    </w:p>
    <w:p>
      <w:pPr>
        <w:pStyle w:val="ListParagraph"/>
        <w:numPr>
          <w:ilvl w:val="0"/>
          <w:numId w:val="24"/>
        </w:numPr>
        <w:tabs>
          <w:tab w:pos="2382" w:val="left" w:leader="none"/>
        </w:tabs>
        <w:spacing w:line="240" w:lineRule="auto" w:before="65" w:after="0"/>
        <w:ind w:left="2381" w:right="0" w:hanging="182"/>
        <w:jc w:val="left"/>
        <w:rPr>
          <w:sz w:val="24"/>
        </w:rPr>
      </w:pPr>
      <w:r>
        <w:rPr>
          <w:sz w:val="24"/>
        </w:rPr>
        <w:t>系统按照校方管理者的要求实现该用户的管理</w:t>
      </w:r>
    </w:p>
    <w:p>
      <w:pPr>
        <w:pStyle w:val="BodyText"/>
        <w:spacing w:before="64"/>
        <w:ind w:left="760"/>
      </w:pPr>
      <w:r>
        <w:rPr/>
        <w:t>优先级：高</w:t>
      </w:r>
    </w:p>
    <w:p>
      <w:pPr>
        <w:pStyle w:val="BodyText"/>
        <w:spacing w:line="338" w:lineRule="auto" w:before="62"/>
        <w:ind w:left="280" w:right="4917" w:firstLine="480"/>
      </w:pPr>
      <w:r>
        <w:rPr>
          <w:spacing w:val="-1"/>
        </w:rPr>
        <w:t>被包含的用例：选择用户，查看用户信息</w:t>
      </w:r>
      <w:r>
        <w:rPr/>
        <w:t>管理帖子</w:t>
      </w:r>
    </w:p>
    <w:p>
      <w:pPr>
        <w:pStyle w:val="BodyText"/>
        <w:spacing w:line="245" w:lineRule="exact"/>
        <w:ind w:left="760"/>
      </w:pPr>
      <w:r>
        <w:rPr/>
        <w:t>用例描述：校方管理者对系统上的所有帖子进行管理</w:t>
      </w:r>
    </w:p>
    <w:p>
      <w:pPr>
        <w:pStyle w:val="BodyText"/>
        <w:spacing w:before="65"/>
        <w:ind w:left="760"/>
      </w:pPr>
      <w:r>
        <w:rPr/>
        <w:t>参与者：校方管理者</w:t>
      </w:r>
    </w:p>
    <w:p>
      <w:pPr>
        <w:pStyle w:val="BodyText"/>
        <w:spacing w:line="290" w:lineRule="auto" w:before="62"/>
        <w:ind w:left="760" w:right="4197"/>
      </w:pPr>
      <w:r>
        <w:rPr>
          <w:spacing w:val="-1"/>
        </w:rPr>
        <w:t>前置条件：校方管理者登入系统，完成身份认证</w:t>
      </w:r>
      <w:r>
        <w:rPr/>
        <w:t>后置条件：无</w:t>
      </w:r>
    </w:p>
    <w:p>
      <w:pPr>
        <w:pStyle w:val="BodyText"/>
        <w:spacing w:line="307" w:lineRule="exact"/>
        <w:ind w:left="760"/>
      </w:pPr>
      <w:r>
        <w:rPr>
          <w:spacing w:val="-1"/>
        </w:rPr>
        <w:t>基本操作流：</w:t>
      </w:r>
      <w:r>
        <w:rPr>
          <w:rFonts w:ascii="Times New Roman" w:eastAsia="Times New Roman"/>
        </w:rPr>
        <w:t>1.</w:t>
      </w:r>
      <w:r>
        <w:rPr/>
        <w:t>校方管理者登入系统，完成身份认证</w:t>
      </w:r>
    </w:p>
    <w:p>
      <w:pPr>
        <w:pStyle w:val="ListParagraph"/>
        <w:numPr>
          <w:ilvl w:val="0"/>
          <w:numId w:val="25"/>
        </w:numPr>
        <w:tabs>
          <w:tab w:pos="2382" w:val="left" w:leader="none"/>
        </w:tabs>
        <w:spacing w:line="240" w:lineRule="auto" w:before="62" w:after="0"/>
        <w:ind w:left="2381" w:right="0" w:hanging="182"/>
        <w:jc w:val="left"/>
        <w:rPr>
          <w:sz w:val="24"/>
        </w:rPr>
      </w:pPr>
      <w:r>
        <w:rPr>
          <w:sz w:val="24"/>
        </w:rPr>
        <w:t>校方管理者选择管理帖子的操作</w:t>
      </w:r>
    </w:p>
    <w:p>
      <w:pPr>
        <w:spacing w:after="0" w:line="240" w:lineRule="auto"/>
        <w:jc w:val="left"/>
        <w:rPr>
          <w:sz w:val="24"/>
        </w:rPr>
        <w:sectPr>
          <w:pgSz w:w="12240" w:h="15840"/>
          <w:pgMar w:header="813" w:footer="719" w:top="1340" w:bottom="1000" w:left="1160" w:right="1080"/>
        </w:sectPr>
      </w:pPr>
    </w:p>
    <w:p>
      <w:pPr>
        <w:pStyle w:val="BodyText"/>
      </w:pPr>
    </w:p>
    <w:p>
      <w:pPr>
        <w:pStyle w:val="BodyText"/>
      </w:pPr>
    </w:p>
    <w:p>
      <w:pPr>
        <w:pStyle w:val="BodyText"/>
      </w:pPr>
    </w:p>
    <w:p>
      <w:pPr>
        <w:pStyle w:val="BodyText"/>
        <w:rPr>
          <w:sz w:val="20"/>
        </w:rPr>
      </w:pPr>
    </w:p>
    <w:p>
      <w:pPr>
        <w:pStyle w:val="BodyText"/>
        <w:spacing w:before="1"/>
        <w:ind w:left="760"/>
      </w:pPr>
      <w:r>
        <w:rPr>
          <w:spacing w:val="-4"/>
        </w:rPr>
        <w:t>优先级：高</w:t>
      </w:r>
    </w:p>
    <w:p>
      <w:pPr>
        <w:pStyle w:val="ListParagraph"/>
        <w:numPr>
          <w:ilvl w:val="0"/>
          <w:numId w:val="25"/>
        </w:numPr>
        <w:tabs>
          <w:tab w:pos="381" w:val="left" w:leader="none"/>
        </w:tabs>
        <w:spacing w:line="240" w:lineRule="auto" w:before="66" w:after="0"/>
        <w:ind w:left="380" w:right="0" w:hanging="182"/>
        <w:jc w:val="left"/>
        <w:rPr>
          <w:sz w:val="24"/>
        </w:rPr>
      </w:pPr>
      <w:r>
        <w:rPr>
          <w:sz w:val="24"/>
        </w:rPr>
        <w:br w:type="column"/>
      </w:r>
      <w:r>
        <w:rPr>
          <w:sz w:val="24"/>
        </w:rPr>
        <w:t>校方管理者选择帖子</w:t>
      </w:r>
    </w:p>
    <w:p>
      <w:pPr>
        <w:pStyle w:val="ListParagraph"/>
        <w:numPr>
          <w:ilvl w:val="0"/>
          <w:numId w:val="25"/>
        </w:numPr>
        <w:tabs>
          <w:tab w:pos="381" w:val="left" w:leader="none"/>
        </w:tabs>
        <w:spacing w:line="240" w:lineRule="auto" w:before="64" w:after="0"/>
        <w:ind w:left="380" w:right="0" w:hanging="182"/>
        <w:jc w:val="left"/>
        <w:rPr>
          <w:sz w:val="24"/>
        </w:rPr>
      </w:pPr>
      <w:r>
        <w:rPr>
          <w:sz w:val="24"/>
        </w:rPr>
        <w:t>校方管理者对所选帖子选择要进行的操作</w:t>
      </w:r>
    </w:p>
    <w:p>
      <w:pPr>
        <w:pStyle w:val="ListParagraph"/>
        <w:numPr>
          <w:ilvl w:val="0"/>
          <w:numId w:val="25"/>
        </w:numPr>
        <w:tabs>
          <w:tab w:pos="381" w:val="left" w:leader="none"/>
        </w:tabs>
        <w:spacing w:line="240" w:lineRule="auto" w:before="62" w:after="0"/>
        <w:ind w:left="380" w:right="0" w:hanging="182"/>
        <w:jc w:val="left"/>
        <w:rPr>
          <w:sz w:val="24"/>
        </w:rPr>
      </w:pPr>
      <w:r>
        <w:rPr>
          <w:sz w:val="24"/>
        </w:rPr>
        <w:t>系统按照校方管理者的要求对帖子进行管理</w:t>
      </w:r>
    </w:p>
    <w:p>
      <w:pPr>
        <w:spacing w:after="0" w:line="240" w:lineRule="auto"/>
        <w:jc w:val="left"/>
        <w:rPr>
          <w:sz w:val="24"/>
        </w:rPr>
        <w:sectPr>
          <w:pgSz w:w="12240" w:h="15840"/>
          <w:pgMar w:header="813" w:footer="719" w:top="1340" w:bottom="1000" w:left="1160" w:right="1080"/>
          <w:cols w:num="2" w:equalWidth="0">
            <w:col w:w="1961" w:space="40"/>
            <w:col w:w="7999"/>
          </w:cols>
        </w:sectPr>
      </w:pPr>
    </w:p>
    <w:p>
      <w:pPr>
        <w:pStyle w:val="BodyText"/>
        <w:spacing w:line="288" w:lineRule="auto" w:before="64"/>
        <w:ind w:left="760" w:right="4917"/>
      </w:pPr>
      <w:r>
        <w:rPr>
          <w:spacing w:val="-1"/>
        </w:rPr>
        <w:t>被包含的用例：选择帖子，查看帖子信息被扩展的用例：查看各标签帖子数量统计</w:t>
      </w:r>
    </w:p>
    <w:p>
      <w:pPr>
        <w:pStyle w:val="BodyText"/>
        <w:spacing w:before="64"/>
        <w:ind w:left="280"/>
      </w:pPr>
      <w:r>
        <w:rPr/>
        <w:t>发布公告</w:t>
      </w:r>
    </w:p>
    <w:p>
      <w:pPr>
        <w:pStyle w:val="BodyText"/>
        <w:spacing w:line="288" w:lineRule="auto" w:before="64"/>
        <w:ind w:left="760" w:right="4437"/>
      </w:pPr>
      <w:r>
        <w:rPr>
          <w:spacing w:val="-1"/>
        </w:rPr>
        <w:t>用例描述：校方管理者在系统上发布重要公告</w:t>
      </w:r>
      <w:r>
        <w:rPr/>
        <w:t>参与者：校方管理者</w:t>
      </w:r>
    </w:p>
    <w:p>
      <w:pPr>
        <w:pStyle w:val="BodyText"/>
        <w:spacing w:line="290" w:lineRule="auto" w:before="4"/>
        <w:ind w:left="760" w:right="4197"/>
      </w:pPr>
      <w:r>
        <w:rPr>
          <w:spacing w:val="-1"/>
        </w:rPr>
        <w:t>前置条件：校方管理者登入系统，完成身份认证</w:t>
      </w:r>
      <w:r>
        <w:rPr/>
        <w:t>后置条件：无</w:t>
      </w:r>
    </w:p>
    <w:p>
      <w:pPr>
        <w:pStyle w:val="BodyText"/>
        <w:spacing w:line="306" w:lineRule="exact"/>
        <w:ind w:left="760"/>
      </w:pPr>
      <w:r>
        <w:rPr>
          <w:spacing w:val="-1"/>
        </w:rPr>
        <w:t>基本操作流：</w:t>
      </w:r>
      <w:r>
        <w:rPr>
          <w:rFonts w:ascii="Times New Roman" w:eastAsia="Times New Roman"/>
        </w:rPr>
        <w:t>1.</w:t>
      </w:r>
      <w:r>
        <w:rPr/>
        <w:t>校方管理者登入系统，完成身份认证</w:t>
      </w:r>
    </w:p>
    <w:p>
      <w:pPr>
        <w:pStyle w:val="ListParagraph"/>
        <w:numPr>
          <w:ilvl w:val="1"/>
          <w:numId w:val="25"/>
        </w:numPr>
        <w:tabs>
          <w:tab w:pos="2382" w:val="left" w:leader="none"/>
        </w:tabs>
        <w:spacing w:line="240" w:lineRule="auto" w:before="64" w:after="0"/>
        <w:ind w:left="2381" w:right="0" w:hanging="182"/>
        <w:jc w:val="left"/>
        <w:rPr>
          <w:sz w:val="24"/>
        </w:rPr>
      </w:pPr>
      <w:r>
        <w:rPr>
          <w:sz w:val="24"/>
        </w:rPr>
        <w:t>校方管理者选择发布公告操作</w:t>
      </w:r>
    </w:p>
    <w:p>
      <w:pPr>
        <w:pStyle w:val="ListParagraph"/>
        <w:numPr>
          <w:ilvl w:val="1"/>
          <w:numId w:val="25"/>
        </w:numPr>
        <w:tabs>
          <w:tab w:pos="2382" w:val="left" w:leader="none"/>
        </w:tabs>
        <w:spacing w:line="240" w:lineRule="auto" w:before="65" w:after="0"/>
        <w:ind w:left="2381" w:right="0" w:hanging="182"/>
        <w:jc w:val="left"/>
        <w:rPr>
          <w:sz w:val="24"/>
        </w:rPr>
      </w:pPr>
      <w:r>
        <w:rPr>
          <w:sz w:val="24"/>
        </w:rPr>
        <w:t>校方管理者在系统上编辑公告</w:t>
      </w:r>
    </w:p>
    <w:p>
      <w:pPr>
        <w:pStyle w:val="ListParagraph"/>
        <w:numPr>
          <w:ilvl w:val="1"/>
          <w:numId w:val="25"/>
        </w:numPr>
        <w:tabs>
          <w:tab w:pos="2382" w:val="left" w:leader="none"/>
        </w:tabs>
        <w:spacing w:line="240" w:lineRule="auto" w:before="64" w:after="0"/>
        <w:ind w:left="2381" w:right="0" w:hanging="182"/>
        <w:jc w:val="left"/>
        <w:rPr>
          <w:sz w:val="24"/>
        </w:rPr>
      </w:pPr>
      <w:r>
        <w:rPr>
          <w:sz w:val="24"/>
        </w:rPr>
        <w:t>系统发布公告</w:t>
      </w:r>
    </w:p>
    <w:p>
      <w:pPr>
        <w:pStyle w:val="BodyText"/>
        <w:spacing w:before="62"/>
        <w:ind w:left="760"/>
      </w:pPr>
      <w:r>
        <w:rPr/>
        <w:t>优先级：高</w:t>
      </w:r>
    </w:p>
    <w:p>
      <w:pPr>
        <w:spacing w:after="0"/>
        <w:sectPr>
          <w:type w:val="continuous"/>
          <w:pgSz w:w="12240" w:h="15840"/>
          <w:pgMar w:top="1340" w:bottom="280" w:left="1160" w:right="1080"/>
        </w:sectPr>
      </w:pPr>
    </w:p>
    <w:p>
      <w:pPr>
        <w:pStyle w:val="ListParagraph"/>
        <w:numPr>
          <w:ilvl w:val="1"/>
          <w:numId w:val="11"/>
        </w:numPr>
        <w:tabs>
          <w:tab w:pos="856" w:val="left" w:leader="none"/>
          <w:tab w:pos="857" w:val="left" w:leader="none"/>
        </w:tabs>
        <w:spacing w:line="240" w:lineRule="auto" w:before="66" w:after="0"/>
        <w:ind w:left="856" w:right="0" w:hanging="577"/>
        <w:jc w:val="left"/>
        <w:rPr>
          <w:sz w:val="24"/>
        </w:rPr>
      </w:pPr>
      <w:bookmarkStart w:name="_bookmark35" w:id="51"/>
      <w:bookmarkEnd w:id="51"/>
      <w:r>
        <w:rPr/>
      </w:r>
      <w:bookmarkStart w:name="_bookmark35" w:id="52"/>
      <w:bookmarkEnd w:id="52"/>
      <w:r>
        <w:rPr>
          <w:sz w:val="24"/>
        </w:rPr>
        <w:t>问题框架和领域模型</w:t>
      </w:r>
      <w:r>
        <w:rPr>
          <w:sz w:val="24"/>
        </w:rPr>
        <w:t> </w:t>
      </w:r>
    </w:p>
    <w:p>
      <w:pPr>
        <w:pStyle w:val="ListParagraph"/>
        <w:numPr>
          <w:ilvl w:val="2"/>
          <w:numId w:val="26"/>
        </w:numPr>
        <w:tabs>
          <w:tab w:pos="1000" w:val="left" w:leader="none"/>
          <w:tab w:pos="1001" w:val="left" w:leader="none"/>
        </w:tabs>
        <w:spacing w:line="240" w:lineRule="auto" w:before="124" w:after="0"/>
        <w:ind w:left="1000" w:right="0" w:hanging="721"/>
        <w:jc w:val="left"/>
        <w:rPr>
          <w:sz w:val="24"/>
        </w:rPr>
      </w:pPr>
      <w:r>
        <w:rPr/>
        <w:drawing>
          <wp:anchor distT="0" distB="0" distL="0" distR="0" allowOverlap="1" layoutInCell="1" locked="0" behindDoc="0" simplePos="0" relativeHeight="6">
            <wp:simplePos x="0" y="0"/>
            <wp:positionH relativeFrom="page">
              <wp:posOffset>999547</wp:posOffset>
            </wp:positionH>
            <wp:positionV relativeFrom="paragraph">
              <wp:posOffset>353301</wp:posOffset>
            </wp:positionV>
            <wp:extent cx="5591338" cy="3903821"/>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5591338" cy="3903821"/>
                    </a:xfrm>
                    <a:prstGeom prst="rect">
                      <a:avLst/>
                    </a:prstGeom>
                  </pic:spPr>
                </pic:pic>
              </a:graphicData>
            </a:graphic>
          </wp:anchor>
        </w:drawing>
      </w:r>
      <w:bookmarkStart w:name="_bookmark36" w:id="53"/>
      <w:bookmarkEnd w:id="53"/>
      <w:r>
        <w:rPr/>
      </w:r>
      <w:bookmarkStart w:name="_bookmark36" w:id="54"/>
      <w:bookmarkEnd w:id="54"/>
      <w:r>
        <w:rPr>
          <w:sz w:val="24"/>
        </w:rPr>
        <w:t>问题框架</w:t>
      </w:r>
    </w:p>
    <w:p>
      <w:pPr>
        <w:spacing w:after="0" w:line="240" w:lineRule="auto"/>
        <w:jc w:val="left"/>
        <w:rPr>
          <w:sz w:val="24"/>
        </w:rPr>
        <w:sectPr>
          <w:pgSz w:w="12240" w:h="15840"/>
          <w:pgMar w:header="813" w:footer="719" w:top="1340" w:bottom="1000" w:left="1160" w:right="1080"/>
        </w:sectPr>
      </w:pPr>
    </w:p>
    <w:p>
      <w:pPr>
        <w:pStyle w:val="ListParagraph"/>
        <w:numPr>
          <w:ilvl w:val="2"/>
          <w:numId w:val="26"/>
        </w:numPr>
        <w:tabs>
          <w:tab w:pos="1000" w:val="left" w:leader="none"/>
          <w:tab w:pos="1001" w:val="left" w:leader="none"/>
        </w:tabs>
        <w:spacing w:line="240" w:lineRule="auto" w:before="66" w:after="0"/>
        <w:ind w:left="1000" w:right="0" w:hanging="721"/>
        <w:jc w:val="left"/>
        <w:rPr>
          <w:sz w:val="24"/>
        </w:rPr>
      </w:pPr>
      <w:bookmarkStart w:name="_bookmark37" w:id="55"/>
      <w:bookmarkEnd w:id="55"/>
      <w:r>
        <w:rPr/>
      </w:r>
      <w:bookmarkStart w:name="_bookmark37" w:id="56"/>
      <w:bookmarkEnd w:id="56"/>
      <w:r>
        <w:rPr>
          <w:sz w:val="24"/>
        </w:rPr>
        <w:t>领域模型</w:t>
      </w:r>
    </w:p>
    <w:p>
      <w:pPr>
        <w:pStyle w:val="BodyText"/>
        <w:spacing w:before="59"/>
        <w:ind w:left="690"/>
      </w:pPr>
      <w:r>
        <w:rPr/>
        <w:drawing>
          <wp:inline distT="0" distB="0" distL="0" distR="0">
            <wp:extent cx="5420995" cy="3220085"/>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5420995" cy="3220085"/>
                    </a:xfrm>
                    <a:prstGeom prst="rect">
                      <a:avLst/>
                    </a:prstGeom>
                  </pic:spPr>
                </pic:pic>
              </a:graphicData>
            </a:graphic>
          </wp:inline>
        </w:drawing>
      </w:r>
      <w:r>
        <w:rPr/>
      </w:r>
      <w:r>
        <w:rPr/>
        <w:t> </w:t>
      </w:r>
    </w:p>
    <w:p>
      <w:pPr>
        <w:spacing w:after="0"/>
        <w:sectPr>
          <w:pgSz w:w="12240" w:h="15840"/>
          <w:pgMar w:header="813" w:footer="719" w:top="1340" w:bottom="1000" w:left="1160" w:right="1080"/>
        </w:sectPr>
      </w:pPr>
    </w:p>
    <w:p>
      <w:pPr>
        <w:pStyle w:val="ListParagraph"/>
        <w:numPr>
          <w:ilvl w:val="1"/>
          <w:numId w:val="11"/>
        </w:numPr>
        <w:tabs>
          <w:tab w:pos="856" w:val="left" w:leader="none"/>
          <w:tab w:pos="857" w:val="left" w:leader="none"/>
        </w:tabs>
        <w:spacing w:line="240" w:lineRule="auto" w:before="66" w:after="0"/>
        <w:ind w:left="856" w:right="0" w:hanging="577"/>
        <w:jc w:val="left"/>
        <w:rPr>
          <w:sz w:val="24"/>
        </w:rPr>
      </w:pPr>
      <w:bookmarkStart w:name="_bookmark38" w:id="57"/>
      <w:bookmarkEnd w:id="57"/>
      <w:r>
        <w:rPr/>
      </w:r>
      <w:bookmarkStart w:name="_bookmark38" w:id="58"/>
      <w:bookmarkEnd w:id="58"/>
      <w:r>
        <w:rPr>
          <w:sz w:val="24"/>
        </w:rPr>
        <w:t>业务对象模型和类图解释</w:t>
      </w:r>
    </w:p>
    <w:p>
      <w:pPr>
        <w:pStyle w:val="ListParagraph"/>
        <w:numPr>
          <w:ilvl w:val="2"/>
          <w:numId w:val="27"/>
        </w:numPr>
        <w:tabs>
          <w:tab w:pos="1000" w:val="left" w:leader="none"/>
          <w:tab w:pos="1001" w:val="left" w:leader="none"/>
        </w:tabs>
        <w:spacing w:line="240" w:lineRule="auto" w:before="124" w:after="0"/>
        <w:ind w:left="1000" w:right="0" w:hanging="721"/>
        <w:jc w:val="left"/>
        <w:rPr>
          <w:sz w:val="24"/>
        </w:rPr>
      </w:pPr>
      <w:r>
        <w:rPr/>
        <w:drawing>
          <wp:anchor distT="0" distB="0" distL="0" distR="0" allowOverlap="1" layoutInCell="1" locked="0" behindDoc="0" simplePos="0" relativeHeight="7">
            <wp:simplePos x="0" y="0"/>
            <wp:positionH relativeFrom="page">
              <wp:posOffset>1324610</wp:posOffset>
            </wp:positionH>
            <wp:positionV relativeFrom="paragraph">
              <wp:posOffset>311785</wp:posOffset>
            </wp:positionV>
            <wp:extent cx="5077306" cy="6418707"/>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5077306" cy="6418707"/>
                    </a:xfrm>
                    <a:prstGeom prst="rect">
                      <a:avLst/>
                    </a:prstGeom>
                  </pic:spPr>
                </pic:pic>
              </a:graphicData>
            </a:graphic>
          </wp:anchor>
        </w:drawing>
      </w:r>
      <w:bookmarkStart w:name="_bookmark39" w:id="59"/>
      <w:bookmarkEnd w:id="59"/>
      <w:r>
        <w:rPr/>
      </w:r>
      <w:bookmarkStart w:name="_bookmark39" w:id="60"/>
      <w:bookmarkEnd w:id="60"/>
      <w:r>
        <w:rPr>
          <w:sz w:val="24"/>
        </w:rPr>
        <w:t>业务对象模型</w:t>
      </w:r>
    </w:p>
    <w:p>
      <w:pPr>
        <w:spacing w:after="0" w:line="240" w:lineRule="auto"/>
        <w:jc w:val="left"/>
        <w:rPr>
          <w:sz w:val="24"/>
        </w:rPr>
        <w:sectPr>
          <w:pgSz w:w="12240" w:h="15840"/>
          <w:pgMar w:header="813" w:footer="719" w:top="1340" w:bottom="1000" w:left="1160" w:right="1080"/>
        </w:sectPr>
      </w:pPr>
    </w:p>
    <w:p>
      <w:pPr>
        <w:pStyle w:val="ListParagraph"/>
        <w:numPr>
          <w:ilvl w:val="2"/>
          <w:numId w:val="27"/>
        </w:numPr>
        <w:tabs>
          <w:tab w:pos="1000" w:val="left" w:leader="none"/>
          <w:tab w:pos="1001" w:val="left" w:leader="none"/>
        </w:tabs>
        <w:spacing w:line="336" w:lineRule="auto" w:before="66" w:after="0"/>
        <w:ind w:left="280" w:right="8033" w:firstLine="0"/>
        <w:jc w:val="left"/>
        <w:rPr>
          <w:sz w:val="24"/>
        </w:rPr>
      </w:pPr>
      <w:bookmarkStart w:name="_bookmark40" w:id="61"/>
      <w:bookmarkEnd w:id="61"/>
      <w:r>
        <w:rPr/>
      </w:r>
      <w:bookmarkStart w:name="_bookmark40" w:id="62"/>
      <w:bookmarkEnd w:id="62"/>
      <w:r>
        <w:rPr>
          <w:sz w:val="24"/>
        </w:rPr>
        <w:t>类图解释</w:t>
      </w:r>
      <w:r>
        <w:rPr>
          <w:sz w:val="24"/>
        </w:rPr>
        <w:t>用户类</w:t>
      </w:r>
    </w:p>
    <w:p>
      <w:pPr>
        <w:pStyle w:val="BodyText"/>
        <w:spacing w:line="248" w:lineRule="exact"/>
        <w:ind w:left="760"/>
      </w:pPr>
      <w:r>
        <w:rPr/>
        <w:t>属性：个人信息、收藏夹、账号</w:t>
      </w:r>
    </w:p>
    <w:p>
      <w:pPr>
        <w:pStyle w:val="BodyText"/>
        <w:spacing w:before="64"/>
        <w:ind w:left="760"/>
      </w:pPr>
      <w:r>
        <w:rPr/>
        <w:t>方法：登录、注册、管理个人帖子、文件传递</w:t>
      </w:r>
    </w:p>
    <w:p>
      <w:pPr>
        <w:pStyle w:val="BodyText"/>
        <w:spacing w:before="3"/>
        <w:rPr>
          <w:sz w:val="31"/>
        </w:rPr>
      </w:pPr>
    </w:p>
    <w:p>
      <w:pPr>
        <w:pStyle w:val="BodyText"/>
        <w:ind w:right="7797"/>
        <w:jc w:val="right"/>
      </w:pPr>
      <w:r>
        <w:rPr/>
        <w:t>校方管理者类</w:t>
      </w:r>
    </w:p>
    <w:p>
      <w:pPr>
        <w:pStyle w:val="BodyText"/>
        <w:spacing w:before="63"/>
        <w:ind w:right="7797"/>
        <w:jc w:val="right"/>
      </w:pPr>
      <w:r>
        <w:rPr/>
        <w:t>属性：无</w:t>
      </w:r>
    </w:p>
    <w:p>
      <w:pPr>
        <w:pStyle w:val="BodyText"/>
        <w:spacing w:before="64"/>
        <w:ind w:left="1240"/>
      </w:pPr>
      <w:r>
        <w:rPr/>
        <w:t>方法：发表公告、管理帖子、管理用户、统计数据</w:t>
      </w:r>
    </w:p>
    <w:p>
      <w:pPr>
        <w:pStyle w:val="BodyText"/>
        <w:spacing w:before="3"/>
        <w:rPr>
          <w:sz w:val="31"/>
        </w:rPr>
      </w:pPr>
    </w:p>
    <w:p>
      <w:pPr>
        <w:pStyle w:val="BodyText"/>
        <w:spacing w:line="288" w:lineRule="auto"/>
        <w:ind w:left="1240" w:right="7557" w:hanging="480"/>
      </w:pPr>
      <w:r>
        <w:rPr>
          <w:spacing w:val="-1"/>
        </w:rPr>
        <w:t>学生组织成员类</w:t>
      </w:r>
      <w:r>
        <w:rPr/>
        <w:t>属性：无</w:t>
      </w:r>
    </w:p>
    <w:p>
      <w:pPr>
        <w:pStyle w:val="BodyText"/>
        <w:spacing w:before="5"/>
        <w:ind w:left="1240"/>
      </w:pPr>
      <w:r>
        <w:rPr/>
        <w:t>方法：参加在线会议</w:t>
      </w:r>
    </w:p>
    <w:p>
      <w:pPr>
        <w:pStyle w:val="BodyText"/>
        <w:spacing w:before="3"/>
        <w:rPr>
          <w:sz w:val="31"/>
        </w:rPr>
      </w:pPr>
    </w:p>
    <w:p>
      <w:pPr>
        <w:pStyle w:val="BodyText"/>
        <w:spacing w:line="288" w:lineRule="auto"/>
        <w:ind w:left="1240" w:right="7317" w:hanging="480"/>
      </w:pPr>
      <w:r>
        <w:rPr>
          <w:spacing w:val="-1"/>
        </w:rPr>
        <w:t>学生组织管理者类</w:t>
      </w:r>
      <w:r>
        <w:rPr/>
        <w:t>属性：无</w:t>
      </w:r>
    </w:p>
    <w:p>
      <w:pPr>
        <w:pStyle w:val="BodyText"/>
        <w:spacing w:before="3"/>
        <w:ind w:left="1240"/>
      </w:pPr>
      <w:r>
        <w:rPr/>
        <w:t>方法：发布公告、管理学生组织成员、接收反馈、举办在线会议</w:t>
      </w:r>
    </w:p>
    <w:p>
      <w:pPr>
        <w:pStyle w:val="BodyText"/>
        <w:spacing w:before="125"/>
        <w:ind w:left="280"/>
      </w:pPr>
      <w:r>
        <w:rPr/>
        <w:t>账号类</w:t>
      </w:r>
    </w:p>
    <w:p>
      <w:pPr>
        <w:pStyle w:val="BodyText"/>
        <w:spacing w:line="288" w:lineRule="auto" w:before="64"/>
        <w:ind w:left="760" w:right="6357"/>
      </w:pPr>
      <w:r>
        <w:rPr>
          <w:spacing w:val="-1"/>
        </w:rPr>
        <w:t>属性：密码、用户名、邮箱方法：绑定邮箱、修改密码</w:t>
      </w:r>
    </w:p>
    <w:p>
      <w:pPr>
        <w:pStyle w:val="BodyText"/>
        <w:spacing w:before="64"/>
        <w:ind w:left="280"/>
      </w:pPr>
      <w:r>
        <w:rPr/>
        <w:t>个人信息类</w:t>
      </w:r>
    </w:p>
    <w:p>
      <w:pPr>
        <w:pStyle w:val="BodyText"/>
        <w:spacing w:line="288" w:lineRule="auto" w:before="65"/>
        <w:ind w:left="760" w:right="2757"/>
      </w:pPr>
      <w:r>
        <w:rPr>
          <w:spacing w:val="-1"/>
        </w:rPr>
        <w:t>属性：个性签名、联系方式、生日、喜好、姓名、学号、专业</w:t>
      </w:r>
      <w:r>
        <w:rPr/>
        <w:t>方法：修改个人信息</w:t>
      </w:r>
    </w:p>
    <w:p>
      <w:pPr>
        <w:pStyle w:val="BodyText"/>
        <w:spacing w:before="64"/>
        <w:ind w:left="280"/>
      </w:pPr>
      <w:r>
        <w:rPr/>
        <w:t>帖子类</w:t>
      </w:r>
    </w:p>
    <w:p>
      <w:pPr>
        <w:pStyle w:val="BodyText"/>
        <w:spacing w:line="288" w:lineRule="auto" w:before="64"/>
        <w:ind w:left="760" w:right="3717"/>
      </w:pPr>
      <w:r>
        <w:rPr>
          <w:spacing w:val="-1"/>
        </w:rPr>
        <w:t>属性：点赞量、内容、评论、收藏量、形式、转发量方法：点赞、发布、评论、删除、收藏、搜索、转发</w:t>
      </w:r>
    </w:p>
    <w:p>
      <w:pPr>
        <w:pStyle w:val="BodyText"/>
        <w:spacing w:before="64"/>
        <w:ind w:left="280"/>
      </w:pPr>
      <w:r>
        <w:rPr/>
        <w:t>文件类</w:t>
      </w:r>
    </w:p>
    <w:p>
      <w:pPr>
        <w:pStyle w:val="BodyText"/>
        <w:spacing w:before="64"/>
        <w:ind w:left="760"/>
      </w:pPr>
      <w:r>
        <w:rPr/>
        <w:t>属性：标签、内容</w:t>
      </w:r>
    </w:p>
    <w:p>
      <w:pPr>
        <w:pStyle w:val="BodyText"/>
        <w:spacing w:line="338" w:lineRule="auto" w:before="62"/>
        <w:ind w:left="280" w:right="5877" w:firstLine="480"/>
      </w:pPr>
      <w:r>
        <w:rPr>
          <w:spacing w:val="-1"/>
        </w:rPr>
        <w:t>方法：上传、收藏、搜索、下载</w:t>
      </w:r>
      <w:r>
        <w:rPr/>
        <w:t>评论类</w:t>
      </w:r>
    </w:p>
    <w:p>
      <w:pPr>
        <w:pStyle w:val="BodyText"/>
        <w:spacing w:line="245" w:lineRule="exact"/>
        <w:ind w:left="760"/>
      </w:pPr>
      <w:r>
        <w:rPr/>
        <w:t>属性：点赞量、内容</w:t>
      </w:r>
    </w:p>
    <w:p>
      <w:pPr>
        <w:pStyle w:val="BodyText"/>
        <w:spacing w:before="62"/>
        <w:ind w:left="760"/>
      </w:pPr>
      <w:r>
        <w:rPr/>
        <w:t>方法：点赞、发布、删除</w:t>
      </w:r>
    </w:p>
    <w:p>
      <w:pPr>
        <w:spacing w:after="0"/>
        <w:sectPr>
          <w:pgSz w:w="12240" w:h="15840"/>
          <w:pgMar w:header="813" w:footer="719" w:top="1340" w:bottom="1000" w:left="1160" w:right="1080"/>
        </w:sectPr>
      </w:pPr>
    </w:p>
    <w:p>
      <w:pPr>
        <w:pStyle w:val="ListParagraph"/>
        <w:numPr>
          <w:ilvl w:val="1"/>
          <w:numId w:val="11"/>
        </w:numPr>
        <w:tabs>
          <w:tab w:pos="856" w:val="left" w:leader="none"/>
          <w:tab w:pos="857" w:val="left" w:leader="none"/>
        </w:tabs>
        <w:spacing w:line="240" w:lineRule="auto" w:before="66" w:after="0"/>
        <w:ind w:left="856" w:right="0" w:hanging="577"/>
        <w:jc w:val="left"/>
        <w:rPr>
          <w:sz w:val="24"/>
        </w:rPr>
      </w:pPr>
      <w:r>
        <w:rPr/>
        <w:drawing>
          <wp:anchor distT="0" distB="0" distL="0" distR="0" allowOverlap="1" layoutInCell="1" locked="0" behindDoc="0" simplePos="0" relativeHeight="8">
            <wp:simplePos x="0" y="0"/>
            <wp:positionH relativeFrom="page">
              <wp:posOffset>971232</wp:posOffset>
            </wp:positionH>
            <wp:positionV relativeFrom="paragraph">
              <wp:posOffset>314451</wp:posOffset>
            </wp:positionV>
            <wp:extent cx="5823157" cy="3447288"/>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5823157" cy="3447288"/>
                    </a:xfrm>
                    <a:prstGeom prst="rect">
                      <a:avLst/>
                    </a:prstGeom>
                  </pic:spPr>
                </pic:pic>
              </a:graphicData>
            </a:graphic>
          </wp:anchor>
        </w:drawing>
      </w:r>
      <w:bookmarkStart w:name="_bookmark41" w:id="63"/>
      <w:bookmarkEnd w:id="63"/>
      <w:r>
        <w:rPr/>
      </w:r>
      <w:bookmarkStart w:name="_bookmark41" w:id="64"/>
      <w:bookmarkEnd w:id="64"/>
      <w:r>
        <w:rPr>
          <w:sz w:val="24"/>
        </w:rPr>
        <w:t>分析类模型</w:t>
      </w:r>
    </w:p>
    <w:p>
      <w:pPr>
        <w:pStyle w:val="BodyText"/>
        <w:spacing w:before="101"/>
        <w:ind w:left="280"/>
      </w:pPr>
      <w:bookmarkStart w:name="_bookmark42" w:id="65"/>
      <w:bookmarkEnd w:id="65"/>
      <w:r>
        <w:rPr/>
      </w:r>
      <w:r>
        <w:rPr/>
        <w:t>实体类</w:t>
      </w:r>
    </w:p>
    <w:p>
      <w:pPr>
        <w:pStyle w:val="BodyText"/>
        <w:spacing w:line="336" w:lineRule="auto" w:before="62"/>
        <w:ind w:left="280" w:right="6597" w:firstLine="480"/>
      </w:pPr>
      <w:r>
        <w:rPr>
          <w:spacing w:val="-1"/>
        </w:rPr>
        <w:t>用户、帖子、公告、文件</w:t>
      </w:r>
      <w:bookmarkStart w:name="_bookmark43" w:id="66"/>
      <w:bookmarkEnd w:id="66"/>
      <w:r>
        <w:rPr/>
        <w:t>边界类</w:t>
      </w:r>
    </w:p>
    <w:p>
      <w:pPr>
        <w:pStyle w:val="BodyText"/>
        <w:spacing w:line="251" w:lineRule="exact"/>
        <w:ind w:left="760"/>
      </w:pPr>
      <w:r>
        <w:rPr/>
        <w:t>登录界面</w:t>
      </w:r>
    </w:p>
    <w:p>
      <w:pPr>
        <w:pStyle w:val="BodyText"/>
        <w:spacing w:line="290" w:lineRule="auto" w:before="62"/>
        <w:ind w:left="760" w:right="8037"/>
      </w:pPr>
      <w:r>
        <w:rPr>
          <w:spacing w:val="-1"/>
        </w:rPr>
        <w:t>论坛主界面</w:t>
      </w:r>
      <w:r>
        <w:rPr/>
        <w:t>公告界面</w:t>
      </w:r>
    </w:p>
    <w:p>
      <w:pPr>
        <w:pStyle w:val="BodyText"/>
        <w:spacing w:line="288" w:lineRule="auto"/>
        <w:ind w:left="760" w:right="7797"/>
      </w:pPr>
      <w:r>
        <w:rPr>
          <w:spacing w:val="-1"/>
        </w:rPr>
        <w:t>搜索帖子界面</w:t>
      </w:r>
      <w:r>
        <w:rPr>
          <w:spacing w:val="-3"/>
        </w:rPr>
        <w:t>浏览帖子界面</w:t>
      </w:r>
    </w:p>
    <w:p>
      <w:pPr>
        <w:pStyle w:val="BodyText"/>
        <w:spacing w:line="290" w:lineRule="auto" w:before="4"/>
        <w:ind w:left="760" w:right="7317"/>
      </w:pPr>
      <w:r>
        <w:rPr>
          <w:spacing w:val="-1"/>
        </w:rPr>
        <w:t>个人帖子管理界面</w:t>
      </w:r>
      <w:r>
        <w:rPr/>
        <w:t>文件传递界面</w:t>
      </w:r>
    </w:p>
    <w:p>
      <w:pPr>
        <w:pStyle w:val="BodyText"/>
        <w:spacing w:line="290" w:lineRule="auto"/>
        <w:ind w:left="760" w:right="6837"/>
      </w:pPr>
      <w:r>
        <w:rPr>
          <w:spacing w:val="-1"/>
        </w:rPr>
        <w:t>学生组织成员管理界面</w:t>
      </w:r>
      <w:r>
        <w:rPr/>
        <w:t>在线会议界面</w:t>
      </w:r>
    </w:p>
    <w:p>
      <w:pPr>
        <w:pStyle w:val="BodyText"/>
        <w:spacing w:line="290" w:lineRule="auto"/>
        <w:ind w:left="760" w:right="7797"/>
        <w:jc w:val="both"/>
      </w:pPr>
      <w:r>
        <w:rPr>
          <w:spacing w:val="-1"/>
        </w:rPr>
        <w:t>公告发布界面帖子管理界面</w:t>
      </w:r>
      <w:r>
        <w:rPr>
          <w:spacing w:val="-3"/>
        </w:rPr>
        <w:t>用户管理界面</w:t>
      </w:r>
    </w:p>
    <w:p>
      <w:pPr>
        <w:pStyle w:val="BodyText"/>
        <w:spacing w:before="55"/>
        <w:ind w:left="280"/>
      </w:pPr>
      <w:bookmarkStart w:name="_bookmark44" w:id="67"/>
      <w:bookmarkEnd w:id="67"/>
      <w:r>
        <w:rPr/>
      </w:r>
      <w:r>
        <w:rPr/>
        <w:t>控制类</w:t>
      </w:r>
    </w:p>
    <w:p>
      <w:pPr>
        <w:pStyle w:val="BodyText"/>
        <w:spacing w:line="288" w:lineRule="auto" w:before="65"/>
        <w:ind w:left="760" w:right="597"/>
      </w:pPr>
      <w:r>
        <w:rPr>
          <w:spacing w:val="-1"/>
        </w:rPr>
        <w:t>登录系统控制器：绑定登录界面，对应用户实体，如果登录成功跳转到论坛主界面</w:t>
      </w:r>
      <w:r>
        <w:rPr/>
        <w:t>公告信息控制器：绑定公告界面，对应公告实体</w:t>
      </w:r>
    </w:p>
    <w:p>
      <w:pPr>
        <w:pStyle w:val="BodyText"/>
        <w:spacing w:before="3"/>
        <w:ind w:left="760"/>
      </w:pPr>
      <w:r>
        <w:rPr/>
        <w:t>帖子管理控制器：绑定帖子管理界面，操作帖子实体</w:t>
      </w:r>
    </w:p>
    <w:p>
      <w:pPr>
        <w:spacing w:after="0"/>
        <w:sectPr>
          <w:pgSz w:w="12240" w:h="15840"/>
          <w:pgMar w:header="813" w:footer="719" w:top="1340" w:bottom="1000" w:left="1160" w:right="1080"/>
        </w:sectPr>
      </w:pPr>
    </w:p>
    <w:p>
      <w:pPr>
        <w:pStyle w:val="BodyText"/>
        <w:spacing w:before="66"/>
        <w:ind w:left="760"/>
      </w:pPr>
      <w:r>
        <w:rPr/>
        <w:t>帖子浏览控制器：绑定帖子浏览界面，对应帖子实体</w:t>
      </w:r>
    </w:p>
    <w:p>
      <w:pPr>
        <w:pStyle w:val="BodyText"/>
        <w:spacing w:line="288" w:lineRule="auto" w:before="64"/>
        <w:ind w:left="760" w:right="357"/>
      </w:pPr>
      <w:r>
        <w:rPr>
          <w:spacing w:val="-1"/>
        </w:rPr>
        <w:t>帖子搜索控制器：绑定帖子搜索界面，对应帖子实体，搜索帖子后跳转帖子浏览界面</w:t>
      </w:r>
      <w:r>
        <w:rPr/>
        <w:t>文件传递控制器：绑定文件传递界面，操作文件实体</w:t>
      </w:r>
    </w:p>
    <w:p>
      <w:pPr>
        <w:pStyle w:val="BodyText"/>
        <w:spacing w:line="290" w:lineRule="auto" w:before="4"/>
        <w:ind w:left="760" w:right="4437"/>
      </w:pPr>
      <w:r>
        <w:rPr>
          <w:spacing w:val="-1"/>
        </w:rPr>
        <w:t>学生组织管理控制器：绑定学生组织管理界面</w:t>
      </w:r>
      <w:r>
        <w:rPr/>
        <w:t>在线会议控制器：绑定在线会议界面</w:t>
      </w:r>
    </w:p>
    <w:p>
      <w:pPr>
        <w:pStyle w:val="BodyText"/>
        <w:spacing w:line="305" w:lineRule="exact"/>
        <w:ind w:left="760"/>
      </w:pPr>
      <w:r>
        <w:rPr/>
        <w:t>公告发布控制器：绑定公告发布界面</w:t>
      </w:r>
    </w:p>
    <w:p>
      <w:pPr>
        <w:pStyle w:val="BodyText"/>
        <w:spacing w:before="64"/>
        <w:ind w:left="760"/>
      </w:pPr>
      <w:r>
        <w:rPr/>
        <w:t>用户管理控制器：绑定用户管理界面，操作用户实体</w:t>
      </w:r>
    </w:p>
    <w:p>
      <w:pPr>
        <w:spacing w:after="0"/>
        <w:sectPr>
          <w:pgSz w:w="12240" w:h="15840"/>
          <w:pgMar w:header="813" w:footer="719" w:top="1340" w:bottom="1000" w:left="1160" w:right="1080"/>
        </w:sectPr>
      </w:pPr>
    </w:p>
    <w:p>
      <w:pPr>
        <w:pStyle w:val="ListParagraph"/>
        <w:numPr>
          <w:ilvl w:val="1"/>
          <w:numId w:val="11"/>
        </w:numPr>
        <w:tabs>
          <w:tab w:pos="856" w:val="left" w:leader="none"/>
          <w:tab w:pos="857" w:val="left" w:leader="none"/>
        </w:tabs>
        <w:spacing w:line="240" w:lineRule="auto" w:before="66" w:after="0"/>
        <w:ind w:left="856" w:right="0" w:hanging="577"/>
        <w:jc w:val="left"/>
        <w:rPr>
          <w:sz w:val="24"/>
        </w:rPr>
      </w:pPr>
      <w:bookmarkStart w:name="_bookmark45" w:id="68"/>
      <w:bookmarkEnd w:id="68"/>
      <w:r>
        <w:rPr/>
      </w:r>
      <w:bookmarkStart w:name="_bookmark45" w:id="69"/>
      <w:bookmarkEnd w:id="69"/>
      <w:r>
        <w:rPr>
          <w:sz w:val="24"/>
        </w:rPr>
        <w:t>动态行为描述</w:t>
      </w:r>
    </w:p>
    <w:p>
      <w:pPr>
        <w:pStyle w:val="ListParagraph"/>
        <w:numPr>
          <w:ilvl w:val="2"/>
          <w:numId w:val="28"/>
        </w:numPr>
        <w:tabs>
          <w:tab w:pos="1000" w:val="left" w:leader="none"/>
          <w:tab w:pos="1001" w:val="left" w:leader="none"/>
        </w:tabs>
        <w:spacing w:line="240" w:lineRule="auto" w:before="124" w:after="0"/>
        <w:ind w:left="1000" w:right="0" w:hanging="721"/>
        <w:jc w:val="left"/>
        <w:rPr>
          <w:sz w:val="24"/>
        </w:rPr>
      </w:pPr>
      <w:r>
        <w:rPr/>
        <w:drawing>
          <wp:anchor distT="0" distB="0" distL="0" distR="0" allowOverlap="1" layoutInCell="1" locked="0" behindDoc="0" simplePos="0" relativeHeight="9">
            <wp:simplePos x="0" y="0"/>
            <wp:positionH relativeFrom="page">
              <wp:posOffset>1066800</wp:posOffset>
            </wp:positionH>
            <wp:positionV relativeFrom="paragraph">
              <wp:posOffset>311784</wp:posOffset>
            </wp:positionV>
            <wp:extent cx="5611097" cy="469782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5611097" cy="4697825"/>
                    </a:xfrm>
                    <a:prstGeom prst="rect">
                      <a:avLst/>
                    </a:prstGeom>
                  </pic:spPr>
                </pic:pic>
              </a:graphicData>
            </a:graphic>
          </wp:anchor>
        </w:drawing>
      </w:r>
      <w:bookmarkStart w:name="_bookmark46" w:id="70"/>
      <w:bookmarkEnd w:id="70"/>
      <w:r>
        <w:rPr/>
      </w:r>
      <w:bookmarkStart w:name="_bookmark46" w:id="71"/>
      <w:bookmarkEnd w:id="71"/>
      <w:r>
        <w:rPr>
          <w:sz w:val="24"/>
        </w:rPr>
        <w:t>时序图描述</w:t>
      </w:r>
    </w:p>
    <w:p>
      <w:pPr>
        <w:spacing w:after="0" w:line="240" w:lineRule="auto"/>
        <w:jc w:val="left"/>
        <w:rPr>
          <w:sz w:val="24"/>
        </w:rPr>
        <w:sectPr>
          <w:pgSz w:w="12240" w:h="15840"/>
          <w:pgMar w:header="813" w:footer="719" w:top="1340" w:bottom="1000" w:left="1160" w:right="1080"/>
        </w:sectPr>
      </w:pPr>
    </w:p>
    <w:p>
      <w:pPr>
        <w:pStyle w:val="ListParagraph"/>
        <w:numPr>
          <w:ilvl w:val="2"/>
          <w:numId w:val="28"/>
        </w:numPr>
        <w:tabs>
          <w:tab w:pos="1000" w:val="left" w:leader="none"/>
          <w:tab w:pos="1001" w:val="left" w:leader="none"/>
        </w:tabs>
        <w:spacing w:line="240" w:lineRule="auto" w:before="66" w:after="0"/>
        <w:ind w:left="1000" w:right="0" w:hanging="721"/>
        <w:jc w:val="left"/>
        <w:rPr>
          <w:sz w:val="24"/>
        </w:rPr>
      </w:pPr>
      <w:r>
        <w:rPr/>
        <w:drawing>
          <wp:anchor distT="0" distB="0" distL="0" distR="0" allowOverlap="1" layoutInCell="1" locked="0" behindDoc="0" simplePos="0" relativeHeight="10">
            <wp:simplePos x="0" y="0"/>
            <wp:positionH relativeFrom="page">
              <wp:posOffset>1412875</wp:posOffset>
            </wp:positionH>
            <wp:positionV relativeFrom="paragraph">
              <wp:posOffset>276224</wp:posOffset>
            </wp:positionV>
            <wp:extent cx="4853533" cy="6295262"/>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4853533" cy="6295262"/>
                    </a:xfrm>
                    <a:prstGeom prst="rect">
                      <a:avLst/>
                    </a:prstGeom>
                  </pic:spPr>
                </pic:pic>
              </a:graphicData>
            </a:graphic>
          </wp:anchor>
        </w:drawing>
      </w:r>
      <w:bookmarkStart w:name="_bookmark47" w:id="72"/>
      <w:bookmarkEnd w:id="72"/>
      <w:r>
        <w:rPr/>
      </w:r>
      <w:bookmarkStart w:name="_bookmark47" w:id="73"/>
      <w:bookmarkEnd w:id="73"/>
      <w:r>
        <w:rPr>
          <w:sz w:val="24"/>
        </w:rPr>
        <w:t>活动图描述</w:t>
      </w:r>
    </w:p>
    <w:p>
      <w:pPr>
        <w:spacing w:after="0" w:line="240" w:lineRule="auto"/>
        <w:jc w:val="left"/>
        <w:rPr>
          <w:sz w:val="24"/>
        </w:rPr>
        <w:sectPr>
          <w:pgSz w:w="12240" w:h="15840"/>
          <w:pgMar w:header="813" w:footer="719" w:top="1340" w:bottom="1000" w:left="1160" w:right="1080"/>
        </w:sectPr>
      </w:pPr>
    </w:p>
    <w:p>
      <w:pPr>
        <w:pStyle w:val="ListParagraph"/>
        <w:numPr>
          <w:ilvl w:val="1"/>
          <w:numId w:val="11"/>
        </w:numPr>
        <w:tabs>
          <w:tab w:pos="856" w:val="left" w:leader="none"/>
          <w:tab w:pos="857" w:val="left" w:leader="none"/>
        </w:tabs>
        <w:spacing w:line="240" w:lineRule="auto" w:before="66" w:after="0"/>
        <w:ind w:left="856" w:right="0" w:hanging="577"/>
        <w:jc w:val="left"/>
        <w:rPr>
          <w:sz w:val="24"/>
        </w:rPr>
      </w:pPr>
      <w:bookmarkStart w:name="_bookmark48" w:id="74"/>
      <w:bookmarkEnd w:id="74"/>
      <w:r>
        <w:rPr/>
      </w:r>
      <w:bookmarkStart w:name="_bookmark48" w:id="75"/>
      <w:bookmarkEnd w:id="75"/>
      <w:r>
        <w:rPr>
          <w:sz w:val="24"/>
        </w:rPr>
        <w:t>系统架构设计</w:t>
      </w:r>
    </w:p>
    <w:p>
      <w:pPr>
        <w:pStyle w:val="ListParagraph"/>
        <w:numPr>
          <w:ilvl w:val="2"/>
          <w:numId w:val="29"/>
        </w:numPr>
        <w:tabs>
          <w:tab w:pos="1000" w:val="left" w:leader="none"/>
          <w:tab w:pos="1001" w:val="left" w:leader="none"/>
        </w:tabs>
        <w:spacing w:line="240" w:lineRule="auto" w:before="124" w:after="0"/>
        <w:ind w:left="1000" w:right="0" w:hanging="721"/>
        <w:jc w:val="left"/>
        <w:rPr>
          <w:sz w:val="24"/>
        </w:rPr>
      </w:pPr>
      <w:bookmarkStart w:name="_bookmark49" w:id="76"/>
      <w:bookmarkEnd w:id="76"/>
      <w:r>
        <w:rPr/>
      </w:r>
      <w:bookmarkStart w:name="_bookmark49" w:id="77"/>
      <w:bookmarkEnd w:id="77"/>
      <w:r>
        <w:rPr>
          <w:sz w:val="24"/>
        </w:rPr>
        <w:t>系统架构设计</w:t>
      </w:r>
    </w:p>
    <w:p>
      <w:pPr>
        <w:pStyle w:val="BodyText"/>
        <w:spacing w:before="62"/>
        <w:ind w:left="760"/>
      </w:pPr>
      <w:r>
        <w:rPr/>
        <w:drawing>
          <wp:anchor distT="0" distB="0" distL="0" distR="0" allowOverlap="1" layoutInCell="1" locked="0" behindDoc="0" simplePos="0" relativeHeight="11">
            <wp:simplePos x="0" y="0"/>
            <wp:positionH relativeFrom="page">
              <wp:posOffset>1257300</wp:posOffset>
            </wp:positionH>
            <wp:positionV relativeFrom="paragraph">
              <wp:posOffset>273811</wp:posOffset>
            </wp:positionV>
            <wp:extent cx="5250909" cy="6172200"/>
            <wp:effectExtent l="0" t="0" r="0" b="0"/>
            <wp:wrapTopAndBottom/>
            <wp:docPr id="21" name="image11.jpeg" descr="苏校通系统架构图1.0-导出"/>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5250909" cy="6172200"/>
                    </a:xfrm>
                    <a:prstGeom prst="rect">
                      <a:avLst/>
                    </a:prstGeom>
                  </pic:spPr>
                </pic:pic>
              </a:graphicData>
            </a:graphic>
          </wp:anchor>
        </w:drawing>
      </w:r>
      <w:r>
        <w:rPr>
          <w:spacing w:val="2"/>
          <w:w w:val="95"/>
        </w:rPr>
        <w:t>本 </w:t>
      </w:r>
      <w:r>
        <w:rPr>
          <w:rFonts w:ascii="Times New Roman" w:eastAsia="Times New Roman"/>
          <w:w w:val="95"/>
        </w:rPr>
        <w:t>APP</w:t>
      </w:r>
      <w:r>
        <w:rPr>
          <w:rFonts w:ascii="Times New Roman" w:eastAsia="Times New Roman"/>
          <w:spacing w:val="41"/>
          <w:w w:val="95"/>
        </w:rPr>
        <w:t> </w:t>
      </w:r>
      <w:r>
        <w:rPr>
          <w:w w:val="95"/>
        </w:rPr>
        <w:t>采用如下图所示的系统架构：</w:t>
      </w:r>
    </w:p>
    <w:p>
      <w:pPr>
        <w:pStyle w:val="BodyText"/>
        <w:spacing w:line="336" w:lineRule="auto" w:before="54"/>
        <w:ind w:left="280" w:right="6117" w:firstLine="480"/>
        <w:rPr>
          <w:rFonts w:ascii="Times New Roman" w:eastAsia="Times New Roman"/>
        </w:rPr>
      </w:pPr>
      <w:r>
        <w:rPr>
          <w:spacing w:val="-1"/>
        </w:rPr>
        <w:t>对于每一层的组件细分如下：</w:t>
      </w:r>
      <w:r>
        <w:rPr>
          <w:spacing w:val="-117"/>
        </w:rPr>
        <w:t> </w:t>
      </w:r>
      <w:r>
        <w:rPr>
          <w:spacing w:val="-18"/>
          <w:w w:val="95"/>
        </w:rPr>
        <w:t>前端 </w:t>
      </w:r>
      <w:r>
        <w:rPr>
          <w:rFonts w:ascii="Times New Roman" w:eastAsia="Times New Roman"/>
          <w:w w:val="95"/>
        </w:rPr>
        <w:t>UI</w:t>
      </w:r>
    </w:p>
    <w:p>
      <w:pPr>
        <w:pStyle w:val="BodyText"/>
        <w:spacing w:line="251" w:lineRule="exact"/>
        <w:ind w:left="760"/>
      </w:pPr>
      <w:r>
        <w:rPr>
          <w:rFonts w:ascii="Times New Roman" w:eastAsia="Times New Roman"/>
          <w:spacing w:val="-1"/>
        </w:rPr>
        <w:t>HTML</w:t>
      </w:r>
      <w:r>
        <w:rPr>
          <w:rFonts w:ascii="Times New Roman" w:eastAsia="Times New Roman"/>
          <w:spacing w:val="-12"/>
        </w:rPr>
        <w:t> </w:t>
      </w:r>
      <w:r>
        <w:rPr>
          <w:spacing w:val="-10"/>
        </w:rPr>
        <w:t>组件：使用 </w:t>
      </w:r>
      <w:r>
        <w:rPr>
          <w:rFonts w:ascii="Times New Roman" w:eastAsia="Times New Roman"/>
        </w:rPr>
        <w:t>HTML</w:t>
      </w:r>
      <w:r>
        <w:rPr/>
        <w:t>（超文本标记语言）来创建页面结构</w:t>
      </w:r>
    </w:p>
    <w:p>
      <w:pPr>
        <w:pStyle w:val="BodyText"/>
        <w:spacing w:line="290" w:lineRule="auto" w:before="62"/>
        <w:ind w:left="760" w:right="2754"/>
      </w:pPr>
      <w:r>
        <w:rPr>
          <w:rFonts w:ascii="Times New Roman" w:eastAsia="Times New Roman"/>
          <w:w w:val="95"/>
        </w:rPr>
        <w:t>CSS</w:t>
      </w:r>
      <w:r>
        <w:rPr>
          <w:rFonts w:ascii="Times New Roman" w:eastAsia="Times New Roman"/>
          <w:spacing w:val="50"/>
          <w:w w:val="95"/>
        </w:rPr>
        <w:t> </w:t>
      </w:r>
      <w:r>
        <w:rPr>
          <w:spacing w:val="14"/>
          <w:w w:val="95"/>
        </w:rPr>
        <w:t>组件：使用 </w:t>
      </w:r>
      <w:r>
        <w:rPr>
          <w:rFonts w:ascii="Times New Roman" w:eastAsia="Times New Roman"/>
          <w:w w:val="95"/>
        </w:rPr>
        <w:t>CSS</w:t>
      </w:r>
      <w:r>
        <w:rPr>
          <w:w w:val="95"/>
        </w:rPr>
        <w:t>（层叠样式表）来样式化和美化页面元素</w:t>
      </w:r>
      <w:r>
        <w:rPr>
          <w:rFonts w:ascii="Times New Roman" w:eastAsia="Times New Roman"/>
          <w:spacing w:val="-1"/>
        </w:rPr>
        <w:t>JavaScript</w:t>
      </w:r>
      <w:r>
        <w:rPr>
          <w:rFonts w:ascii="Times New Roman" w:eastAsia="Times New Roman"/>
          <w:spacing w:val="-12"/>
        </w:rPr>
        <w:t> </w:t>
      </w:r>
      <w:r>
        <w:rPr>
          <w:spacing w:val="-10"/>
        </w:rPr>
        <w:t>组件：使用 </w:t>
      </w:r>
      <w:r>
        <w:rPr>
          <w:rFonts w:ascii="Times New Roman" w:eastAsia="Times New Roman"/>
        </w:rPr>
        <w:t>JavaScript</w:t>
      </w:r>
      <w:r>
        <w:rPr>
          <w:rFonts w:ascii="Times New Roman" w:eastAsia="Times New Roman"/>
          <w:spacing w:val="-12"/>
        </w:rPr>
        <w:t> </w:t>
      </w:r>
      <w:r>
        <w:rPr/>
        <w:t>来实现交互性和动态效果</w:t>
      </w:r>
    </w:p>
    <w:p>
      <w:pPr>
        <w:spacing w:after="0" w:line="290" w:lineRule="auto"/>
        <w:sectPr>
          <w:pgSz w:w="12240" w:h="15840"/>
          <w:pgMar w:header="813" w:footer="719" w:top="1340" w:bottom="1000" w:left="1160" w:right="1080"/>
        </w:sectPr>
      </w:pPr>
    </w:p>
    <w:p>
      <w:pPr>
        <w:pStyle w:val="BodyText"/>
        <w:spacing w:before="66"/>
        <w:ind w:left="280"/>
      </w:pPr>
      <w:r>
        <w:rPr/>
        <w:t>展示层</w:t>
      </w:r>
    </w:p>
    <w:p>
      <w:pPr>
        <w:pStyle w:val="BodyText"/>
        <w:spacing w:before="64"/>
        <w:ind w:left="760"/>
      </w:pPr>
      <w:r>
        <w:rPr>
          <w:spacing w:val="-1"/>
        </w:rPr>
        <w:t>页面渲染组件：负责将数据呈现给用户，并处理用户界面的交互</w:t>
      </w:r>
    </w:p>
    <w:p>
      <w:pPr>
        <w:pStyle w:val="BodyText"/>
        <w:spacing w:line="336" w:lineRule="auto" w:before="62"/>
        <w:ind w:left="280" w:right="2496" w:firstLine="480"/>
      </w:pPr>
      <w:r>
        <w:rPr>
          <w:rFonts w:ascii="Times New Roman" w:eastAsia="Times New Roman"/>
          <w:spacing w:val="-1"/>
        </w:rPr>
        <w:t>request</w:t>
      </w:r>
      <w:r>
        <w:rPr>
          <w:rFonts w:ascii="Times New Roman" w:eastAsia="Times New Roman"/>
          <w:spacing w:val="-14"/>
        </w:rPr>
        <w:t> </w:t>
      </w:r>
      <w:r>
        <w:rPr>
          <w:spacing w:val="-1"/>
        </w:rPr>
        <w:t>组件：前端向后端发送请求以获取数据或执行相应的操作</w:t>
      </w:r>
      <w:r>
        <w:rPr/>
        <w:t>业务层</w:t>
      </w:r>
    </w:p>
    <w:p>
      <w:pPr>
        <w:pStyle w:val="BodyText"/>
        <w:spacing w:line="250" w:lineRule="exact"/>
        <w:ind w:left="760"/>
      </w:pPr>
      <w:r>
        <w:rPr>
          <w:spacing w:val="-1"/>
        </w:rPr>
        <w:t>实名认证组件：用于验证用户身份信息的真实性和合法性</w:t>
      </w:r>
    </w:p>
    <w:p>
      <w:pPr>
        <w:pStyle w:val="BodyText"/>
        <w:spacing w:before="62"/>
        <w:ind w:left="760"/>
      </w:pPr>
      <w:r>
        <w:rPr/>
        <w:t>用户</w:t>
      </w:r>
      <w:r>
        <w:rPr>
          <w:rFonts w:ascii="Times New Roman" w:eastAsia="Times New Roman"/>
        </w:rPr>
        <w:t>/</w:t>
      </w:r>
      <w:r>
        <w:rPr/>
        <w:t>信息管理组件：负责管理用户账户和相关信息</w:t>
      </w:r>
    </w:p>
    <w:p>
      <w:pPr>
        <w:pStyle w:val="BodyText"/>
        <w:spacing w:line="290" w:lineRule="auto" w:before="65"/>
        <w:ind w:left="760" w:right="3237"/>
      </w:pPr>
      <w:r>
        <w:rPr>
          <w:spacing w:val="-1"/>
        </w:rPr>
        <w:t>会议预约组件：用于用户在平台上预约和管理会议的功能</w:t>
      </w:r>
      <w:r>
        <w:rPr/>
        <w:t>系统日志组件：用于记录和管理系统的运行日志信息</w:t>
      </w:r>
    </w:p>
    <w:p>
      <w:pPr>
        <w:pStyle w:val="BodyText"/>
        <w:spacing w:line="290" w:lineRule="auto"/>
        <w:ind w:left="760" w:right="3237"/>
        <w:jc w:val="both"/>
      </w:pPr>
      <w:r>
        <w:rPr>
          <w:spacing w:val="-1"/>
        </w:rPr>
        <w:t>社区管理组件：用于管理平台上的社区、用户互动和内容查看记录组件：用于记录用户在平台上的浏览和查看记录统计数据组件：用于收集、分析和展示平台上的统计数据</w:t>
      </w:r>
      <w:r>
        <w:rPr/>
        <w:t>公告发表组件：用于发布和管理平台上的公告信息</w:t>
      </w:r>
    </w:p>
    <w:p>
      <w:pPr>
        <w:pStyle w:val="BodyText"/>
        <w:spacing w:line="336" w:lineRule="auto"/>
        <w:ind w:left="280" w:right="4197" w:firstLine="480"/>
      </w:pPr>
      <w:r>
        <w:rPr>
          <w:spacing w:val="-1"/>
        </w:rPr>
        <w:t>文件传递组件：用于在用户之间传递和分享文件</w:t>
      </w:r>
      <w:r>
        <w:rPr/>
        <w:t>数据层</w:t>
      </w:r>
    </w:p>
    <w:p>
      <w:pPr>
        <w:pStyle w:val="BodyText"/>
        <w:spacing w:line="250" w:lineRule="exact"/>
        <w:ind w:left="760"/>
      </w:pPr>
      <w:r>
        <w:rPr>
          <w:spacing w:val="-1"/>
        </w:rPr>
        <w:t>存储过程组件：用于处理和管理与数据存储相关的操作</w:t>
      </w:r>
    </w:p>
    <w:p>
      <w:pPr>
        <w:pStyle w:val="BodyText"/>
        <w:spacing w:line="290" w:lineRule="auto" w:before="57"/>
        <w:ind w:left="760" w:right="1318"/>
      </w:pPr>
      <w:r>
        <w:rPr>
          <w:spacing w:val="-1"/>
        </w:rPr>
        <w:t>数据缓存组件：用于提高系统性能和响应速度，并减轻对后端数据库的负载</w:t>
      </w:r>
      <w:r>
        <w:rPr/>
        <w:t>读写数据库组件：用于与后端数据库进行数据读取和写入操作</w:t>
      </w:r>
    </w:p>
    <w:p>
      <w:pPr>
        <w:pStyle w:val="BodyText"/>
        <w:spacing w:line="288" w:lineRule="auto"/>
        <w:ind w:left="760" w:right="1797"/>
      </w:pPr>
      <w:r>
        <w:rPr>
          <w:spacing w:val="-1"/>
        </w:rPr>
        <w:t>自定义函数组件：用于实现特定业务逻辑或处理定制化需求的函数集合</w:t>
      </w:r>
      <w:r>
        <w:rPr/>
        <w:t>事务组件：用于实现数据库事务的管理和控制</w:t>
      </w:r>
    </w:p>
    <w:p>
      <w:pPr>
        <w:pStyle w:val="BodyText"/>
        <w:spacing w:line="336" w:lineRule="auto" w:before="4"/>
        <w:ind w:left="280" w:right="3957" w:firstLine="480"/>
      </w:pPr>
      <w:r>
        <w:rPr>
          <w:spacing w:val="-1"/>
        </w:rPr>
        <w:t>数据恢复组件：用于恢复丢失、损坏或错误的数据</w:t>
      </w:r>
      <w:r>
        <w:rPr/>
        <w:t>数据库层</w:t>
      </w:r>
    </w:p>
    <w:p>
      <w:pPr>
        <w:pStyle w:val="BodyText"/>
        <w:spacing w:line="248" w:lineRule="exact"/>
        <w:ind w:left="760"/>
      </w:pPr>
      <w:r>
        <w:rPr>
          <w:rFonts w:ascii="Times New Roman" w:eastAsia="Times New Roman"/>
        </w:rPr>
        <w:t>MySQL</w:t>
      </w:r>
      <w:r>
        <w:rPr>
          <w:rFonts w:ascii="Times New Roman" w:eastAsia="Times New Roman"/>
          <w:spacing w:val="-9"/>
        </w:rPr>
        <w:t> </w:t>
      </w:r>
      <w:r>
        <w:rPr/>
        <w:t>组件：</w:t>
      </w:r>
      <w:r>
        <w:rPr>
          <w:rFonts w:ascii="Times New Roman" w:eastAsia="Times New Roman"/>
        </w:rPr>
        <w:t>MySQL</w:t>
      </w:r>
      <w:r>
        <w:rPr>
          <w:rFonts w:ascii="Times New Roman" w:eastAsia="Times New Roman"/>
          <w:spacing w:val="-8"/>
        </w:rPr>
        <w:t> </w:t>
      </w:r>
      <w:r>
        <w:rPr/>
        <w:t>是一个开源的关系型数据库管理系统，负责管理和存储系统中</w:t>
      </w:r>
    </w:p>
    <w:p>
      <w:pPr>
        <w:pStyle w:val="BodyText"/>
        <w:spacing w:line="336" w:lineRule="auto" w:before="5"/>
        <w:ind w:left="280" w:right="3477"/>
      </w:pPr>
      <w:r>
        <w:rPr>
          <w:spacing w:val="-1"/>
        </w:rPr>
        <w:t>的数据。它提供了可靠的数据存储和高效的数据访问机制。</w:t>
      </w:r>
      <w:r>
        <w:rPr/>
        <w:t>运行环境</w:t>
      </w:r>
    </w:p>
    <w:p>
      <w:pPr>
        <w:pStyle w:val="BodyText"/>
        <w:spacing w:line="248" w:lineRule="exact"/>
        <w:ind w:left="760"/>
      </w:pPr>
      <w:r>
        <w:rPr/>
        <w:t>移动操作系统组件：该组件运行在移动设备上，提供操作系统级别的功能和服务</w:t>
      </w:r>
    </w:p>
    <w:p>
      <w:pPr>
        <w:pStyle w:val="BodyText"/>
        <w:spacing w:before="124"/>
        <w:ind w:left="280"/>
      </w:pPr>
      <w:r>
        <w:rPr/>
        <w:t>交互过程</w:t>
      </w:r>
    </w:p>
    <w:p>
      <w:pPr>
        <w:pStyle w:val="BodyText"/>
        <w:spacing w:line="242" w:lineRule="auto" w:before="62"/>
        <w:ind w:left="280" w:right="122" w:firstLine="480"/>
      </w:pPr>
      <w:r>
        <w:rPr/>
        <w:t>用户通过触摸屏幕或物理按键与移动设备上的用户界面进行交互。移动操作系统接收</w:t>
      </w:r>
      <w:r>
        <w:rPr>
          <w:spacing w:val="5"/>
        </w:rPr>
        <w:t>用户的输入，如点击、滑动等，并将其传递给校园资源共享平台 </w:t>
      </w:r>
      <w:r>
        <w:rPr>
          <w:rFonts w:ascii="Times New Roman" w:eastAsia="Times New Roman"/>
        </w:rPr>
        <w:t>APP</w:t>
      </w:r>
      <w:r>
        <w:rPr/>
        <w:t>。校园资源共享平台</w:t>
      </w:r>
      <w:r>
        <w:rPr>
          <w:spacing w:val="31"/>
        </w:rPr>
        <w:t> </w:t>
      </w:r>
      <w:r>
        <w:rPr>
          <w:rFonts w:ascii="Times New Roman" w:eastAsia="Times New Roman"/>
        </w:rPr>
        <w:t>APP</w:t>
      </w:r>
      <w:r>
        <w:rPr>
          <w:rFonts w:ascii="Times New Roman" w:eastAsia="Times New Roman"/>
          <w:spacing w:val="66"/>
        </w:rPr>
        <w:t> </w:t>
      </w:r>
      <w:r>
        <w:rPr/>
        <w:t>根据接收到的输入事件执行相应的操作，如打开特定页面、提交表单等。校园资源共</w:t>
      </w:r>
      <w:r>
        <w:rPr>
          <w:spacing w:val="7"/>
        </w:rPr>
        <w:t>享平台 </w:t>
      </w:r>
      <w:r>
        <w:rPr>
          <w:rFonts w:ascii="Times New Roman" w:eastAsia="Times New Roman"/>
        </w:rPr>
        <w:t>APP</w:t>
      </w:r>
      <w:r>
        <w:rPr>
          <w:rFonts w:ascii="Times New Roman" w:eastAsia="Times New Roman"/>
          <w:spacing w:val="66"/>
        </w:rPr>
        <w:t> </w:t>
      </w:r>
      <w:r>
        <w:rPr/>
        <w:t>通过移动操作系统组件发送请求到后端服务器，并获取相应的数据。校园资源</w:t>
      </w:r>
      <w:r>
        <w:rPr>
          <w:spacing w:val="4"/>
        </w:rPr>
        <w:t>共享平台 </w:t>
      </w:r>
      <w:r>
        <w:rPr>
          <w:rFonts w:ascii="Times New Roman" w:eastAsia="Times New Roman"/>
        </w:rPr>
        <w:t>APP</w:t>
      </w:r>
      <w:r>
        <w:rPr>
          <w:rFonts w:ascii="Times New Roman" w:eastAsia="Times New Roman"/>
          <w:spacing w:val="52"/>
        </w:rPr>
        <w:t> </w:t>
      </w:r>
      <w:r>
        <w:rPr/>
        <w:t>构建请求，包括用户操作、数据查询等，并将其发送到后端服务器。后端服务器接收到请求后，进行相应的数据处理和业务逻辑操作。后端服务器将处理结果生成响</w:t>
      </w:r>
      <w:r>
        <w:rPr>
          <w:spacing w:val="5"/>
        </w:rPr>
        <w:t>应，包括数据、状态码等，并将其发送回校园资源共享平台 </w:t>
      </w:r>
      <w:r>
        <w:rPr>
          <w:rFonts w:ascii="Times New Roman" w:eastAsia="Times New Roman"/>
        </w:rPr>
        <w:t>APP</w:t>
      </w:r>
      <w:r>
        <w:rPr>
          <w:spacing w:val="1"/>
        </w:rPr>
        <w:t>。校园资源共享平台</w:t>
      </w:r>
      <w:r>
        <w:rPr>
          <w:spacing w:val="15"/>
        </w:rPr>
        <w:t> </w:t>
      </w:r>
      <w:r>
        <w:rPr>
          <w:rFonts w:ascii="Times New Roman" w:eastAsia="Times New Roman"/>
        </w:rPr>
        <w:t>APP</w:t>
      </w:r>
      <w:r>
        <w:rPr>
          <w:rFonts w:ascii="Times New Roman" w:eastAsia="Times New Roman"/>
          <w:spacing w:val="51"/>
        </w:rPr>
        <w:t> </w:t>
      </w:r>
      <w:r>
        <w:rPr>
          <w:spacing w:val="13"/>
        </w:rPr>
        <w:t>构建数据库查询或更新操作，并通过 </w:t>
      </w:r>
      <w:r>
        <w:rPr>
          <w:rFonts w:ascii="Times New Roman" w:eastAsia="Times New Roman"/>
        </w:rPr>
        <w:t>MySQL</w:t>
      </w:r>
      <w:r>
        <w:rPr>
          <w:rFonts w:ascii="Times New Roman" w:eastAsia="Times New Roman"/>
          <w:spacing w:val="52"/>
        </w:rPr>
        <w:t> </w:t>
      </w:r>
      <w:r>
        <w:rPr>
          <w:spacing w:val="12"/>
        </w:rPr>
        <w:t>组件发送给数据库服务器。</w:t>
      </w:r>
      <w:r>
        <w:rPr>
          <w:rFonts w:ascii="Times New Roman" w:eastAsia="Times New Roman"/>
        </w:rPr>
        <w:t>MySQL</w:t>
      </w:r>
      <w:r>
        <w:rPr>
          <w:rFonts w:ascii="Times New Roman" w:eastAsia="Times New Roman"/>
          <w:spacing w:val="7"/>
        </w:rPr>
        <w:t> </w:t>
      </w:r>
      <w:r>
        <w:rPr/>
        <w:t>组件接收到请求后，执行相应的数据库操作，如查询、插入、更新、删除等。</w:t>
      </w:r>
      <w:r>
        <w:rPr>
          <w:rFonts w:ascii="Times New Roman" w:eastAsia="Times New Roman"/>
        </w:rPr>
        <w:t>MySQL</w:t>
      </w:r>
      <w:r>
        <w:rPr>
          <w:rFonts w:ascii="Times New Roman" w:eastAsia="Times New Roman"/>
          <w:spacing w:val="-13"/>
        </w:rPr>
        <w:t> </w:t>
      </w:r>
      <w:r>
        <w:rPr/>
        <w:t>组件</w:t>
      </w:r>
      <w:r>
        <w:rPr>
          <w:spacing w:val="-4"/>
        </w:rPr>
        <w:t>将执行结果返回给校园资源共享平台 </w:t>
      </w:r>
      <w:r>
        <w:rPr>
          <w:rFonts w:ascii="Times New Roman" w:eastAsia="Times New Roman"/>
        </w:rPr>
        <w:t>APP</w:t>
      </w:r>
      <w:r>
        <w:rPr/>
        <w:t>，包括所需的数据或操作状态。</w:t>
      </w:r>
    </w:p>
    <w:p>
      <w:pPr>
        <w:spacing w:after="0" w:line="242" w:lineRule="auto"/>
        <w:sectPr>
          <w:pgSz w:w="12240" w:h="15840"/>
          <w:pgMar w:header="813" w:footer="719" w:top="1340" w:bottom="1000" w:left="1160" w:right="1080"/>
        </w:sectPr>
      </w:pPr>
    </w:p>
    <w:p>
      <w:pPr>
        <w:pStyle w:val="ListParagraph"/>
        <w:numPr>
          <w:ilvl w:val="2"/>
          <w:numId w:val="29"/>
        </w:numPr>
        <w:tabs>
          <w:tab w:pos="1000" w:val="left" w:leader="none"/>
          <w:tab w:pos="1001" w:val="left" w:leader="none"/>
        </w:tabs>
        <w:spacing w:line="240" w:lineRule="auto" w:before="66" w:after="0"/>
        <w:ind w:left="1000" w:right="0" w:hanging="721"/>
        <w:jc w:val="left"/>
        <w:rPr>
          <w:sz w:val="24"/>
        </w:rPr>
      </w:pPr>
      <w:bookmarkStart w:name="_bookmark50" w:id="78"/>
      <w:bookmarkEnd w:id="78"/>
      <w:r>
        <w:rPr/>
      </w:r>
      <w:bookmarkStart w:name="_bookmark50" w:id="79"/>
      <w:bookmarkEnd w:id="79"/>
      <w:r>
        <w:rPr>
          <w:sz w:val="24"/>
        </w:rPr>
        <w:t>子系统体系</w:t>
      </w:r>
    </w:p>
    <w:p>
      <w:pPr>
        <w:pStyle w:val="BodyText"/>
        <w:spacing w:before="64"/>
        <w:ind w:left="760"/>
      </w:pPr>
      <w:r>
        <w:rPr/>
        <w:t>确定以构件和类资源为中心的子系统体系：</w:t>
      </w:r>
    </w:p>
    <w:p>
      <w:pPr>
        <w:pStyle w:val="BodyText"/>
        <w:spacing w:line="242" w:lineRule="auto" w:before="62"/>
        <w:ind w:left="280" w:right="357" w:firstLine="480"/>
      </w:pPr>
      <w:r>
        <w:rPr>
          <w:spacing w:val="-1"/>
        </w:rPr>
        <w:t>用户管理子系统：负责管理平台的用户信息，包括学生、校方管理者和学生组织管理</w:t>
      </w:r>
      <w:r>
        <w:rPr/>
        <w:t>者等用户的注册、登录、权限管理等功能。</w:t>
      </w:r>
    </w:p>
    <w:p>
      <w:pPr>
        <w:pStyle w:val="BodyText"/>
        <w:spacing w:line="242" w:lineRule="auto" w:before="61"/>
        <w:ind w:left="280" w:right="357" w:firstLine="480"/>
      </w:pPr>
      <w:r>
        <w:rPr>
          <w:spacing w:val="-1"/>
        </w:rPr>
        <w:t>统一身份验证子系统：与学校的身份验证系统进行集成，确保平台的安全性和用户身</w:t>
      </w:r>
      <w:r>
        <w:rPr/>
        <w:t>份的准确性。</w:t>
      </w:r>
    </w:p>
    <w:p>
      <w:pPr>
        <w:pStyle w:val="BodyText"/>
        <w:spacing w:line="242" w:lineRule="auto" w:before="63"/>
        <w:ind w:left="280" w:right="357" w:firstLine="480"/>
      </w:pPr>
      <w:r>
        <w:rPr>
          <w:spacing w:val="-1"/>
        </w:rPr>
        <w:t>资源上传子系统：用于学生和教师上传资源，包括文件上传、资源描述、标签分类等</w:t>
      </w:r>
      <w:r>
        <w:rPr/>
        <w:t>功能。</w:t>
      </w:r>
    </w:p>
    <w:p>
      <w:pPr>
        <w:pStyle w:val="BodyText"/>
        <w:spacing w:line="242" w:lineRule="auto" w:before="60"/>
        <w:ind w:left="280" w:right="357" w:firstLine="480"/>
      </w:pPr>
      <w:r>
        <w:rPr>
          <w:spacing w:val="-1"/>
        </w:rPr>
        <w:t>资源检索子系统：提供资源的搜索和检索功能，支持关键字搜索、分类浏览、过滤和</w:t>
      </w:r>
      <w:r>
        <w:rPr/>
        <w:t>排序等功能，方便用户快速找到所需资源。</w:t>
      </w:r>
    </w:p>
    <w:p>
      <w:pPr>
        <w:pStyle w:val="BodyText"/>
        <w:spacing w:line="242" w:lineRule="auto" w:before="61"/>
        <w:ind w:left="280" w:right="117" w:firstLine="480"/>
      </w:pPr>
      <w:r>
        <w:rPr>
          <w:spacing w:val="-1"/>
        </w:rPr>
        <w:t>资源管理子系统：用于管理员对上传的资源进行管理，包括审核、编辑、删除等操作，</w:t>
      </w:r>
      <w:r>
        <w:rPr>
          <w:spacing w:val="-117"/>
        </w:rPr>
        <w:t> </w:t>
      </w:r>
      <w:r>
        <w:rPr/>
        <w:t>确保平台上的资源质量和合规性。</w:t>
      </w:r>
    </w:p>
    <w:p>
      <w:pPr>
        <w:pStyle w:val="BodyText"/>
        <w:spacing w:line="242" w:lineRule="auto" w:before="63"/>
        <w:ind w:left="280" w:right="357" w:firstLine="480"/>
      </w:pPr>
      <w:r>
        <w:rPr>
          <w:spacing w:val="-1"/>
        </w:rPr>
        <w:t>资源下载子系统：允许用户下载所需资源，提供下载链接和相关信息，同时记录下载</w:t>
      </w:r>
      <w:r>
        <w:rPr/>
        <w:t>历史和统计下载量。</w:t>
      </w:r>
    </w:p>
    <w:p>
      <w:pPr>
        <w:pStyle w:val="BodyText"/>
        <w:spacing w:line="242" w:lineRule="auto" w:before="60"/>
        <w:ind w:left="280" w:right="358" w:firstLine="480"/>
      </w:pPr>
      <w:r>
        <w:rPr>
          <w:spacing w:val="-1"/>
        </w:rPr>
        <w:t>用户反馈子系统：提供用户反馈和建议的渠道，收集用户对平台功能和资源的意见，</w:t>
      </w:r>
      <w:r>
        <w:rPr>
          <w:spacing w:val="-117"/>
        </w:rPr>
        <w:t> </w:t>
      </w:r>
      <w:r>
        <w:rPr/>
        <w:t>以改进平台的用户体验和功能完善。</w:t>
      </w:r>
    </w:p>
    <w:p>
      <w:pPr>
        <w:pStyle w:val="BodyText"/>
        <w:spacing w:line="242" w:lineRule="auto" w:before="63"/>
        <w:ind w:left="280" w:right="357" w:firstLine="480"/>
      </w:pPr>
      <w:r>
        <w:rPr>
          <w:spacing w:val="-1"/>
        </w:rPr>
        <w:t>通知与消息子系统：用于向用户发送系统通知、提醒和消息，包括上传资源的审核结</w:t>
      </w:r>
      <w:r>
        <w:rPr/>
        <w:t>果、资源的更新和平台的重要通知等。</w:t>
      </w:r>
    </w:p>
    <w:p>
      <w:pPr>
        <w:pStyle w:val="BodyText"/>
        <w:spacing w:line="242" w:lineRule="auto" w:before="61"/>
        <w:ind w:left="280" w:right="357" w:firstLine="480"/>
      </w:pPr>
      <w:r>
        <w:rPr>
          <w:spacing w:val="-1"/>
        </w:rPr>
        <w:t>资源推荐子系统：基于用户的浏览和下载记录，提供个性化的资源推荐功能，推荐与</w:t>
      </w:r>
      <w:r>
        <w:rPr/>
        <w:t>用户兴趣和需求相关的构件和类资源。</w:t>
      </w:r>
    </w:p>
    <w:p>
      <w:pPr>
        <w:pStyle w:val="BodyText"/>
        <w:spacing w:before="63"/>
        <w:ind w:left="760"/>
      </w:pPr>
      <w:r>
        <w:rPr/>
        <w:t>资源收藏子系统：允许用户收藏自己喜欢的资源，方便以后快速查找和访问。</w:t>
      </w:r>
    </w:p>
    <w:p>
      <w:pPr>
        <w:pStyle w:val="BodyText"/>
        <w:spacing w:line="242" w:lineRule="auto" w:before="62"/>
        <w:ind w:left="280" w:right="117" w:firstLine="480"/>
      </w:pPr>
      <w:r>
        <w:rPr>
          <w:spacing w:val="-1"/>
        </w:rPr>
        <w:t>社区交流子系统：为用户提供讨论和交流的平台，包括论坛、社交功能和在线问答等，</w:t>
      </w:r>
      <w:r>
        <w:rPr>
          <w:spacing w:val="-117"/>
        </w:rPr>
        <w:t> </w:t>
      </w:r>
      <w:r>
        <w:rPr/>
        <w:t>促进用户之间的互动和知识共享。</w:t>
      </w:r>
    </w:p>
    <w:sectPr>
      <w:pgSz w:w="12240" w:h="15840"/>
      <w:pgMar w:header="813" w:footer="719" w:top="1340" w:bottom="1000" w:left="116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imSun">
    <w:altName w:val="SimSun"/>
    <w:charset w:val="1"/>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rect style="position:absolute;margin-left:70.584pt;margin-top:737.495972pt;width:470.95pt;height:2.16pt;mso-position-horizontal-relative:page;mso-position-vertical-relative:page;z-index:-16538624"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89.130005pt;margin-top:741.060486pt;width:34.9pt;height:13.05pt;mso-position-horizontal-relative:page;mso-position-vertical-relative:page;z-index:-16538112" type="#_x0000_t202" filled="false" stroked="false">
          <v:textbox inset="0,0,0,0">
            <w:txbxContent>
              <w:p>
                <w:pPr>
                  <w:spacing w:before="10"/>
                  <w:ind w:left="60" w:right="0" w:firstLine="0"/>
                  <w:jc w:val="left"/>
                  <w:rPr>
                    <w:rFonts w:ascii="Times New Roman"/>
                    <w:sz w:val="20"/>
                  </w:rPr>
                </w:pPr>
                <w:r>
                  <w:rPr/>
                  <w:fldChar w:fldCharType="begin"/>
                </w:r>
                <w:r>
                  <w:rPr>
                    <w:rFonts w:ascii="Times New Roman"/>
                    <w:sz w:val="20"/>
                  </w:rPr>
                  <w:instrText> PAGE </w:instrText>
                </w:r>
                <w:r>
                  <w:rPr/>
                  <w:fldChar w:fldCharType="separate"/>
                </w:r>
                <w:r>
                  <w:rPr/>
                  <w:t>10</w:t>
                </w:r>
                <w:r>
                  <w:rPr/>
                  <w:fldChar w:fldCharType="end"/>
                </w:r>
                <w:r>
                  <w:rPr>
                    <w:rFonts w:ascii="Times New Roman"/>
                    <w:sz w:val="20"/>
                  </w:rPr>
                  <w:t> / 35</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3.400002pt;width:470.95pt;height:6pt;mso-position-horizontal-relative:page;mso-position-vertical-relative:page;z-index:-16539648" filled="true" fillcolor="#000000" stroked="false">
          <v:fill type="solid"/>
          <w10:wrap type="non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48.48pt;width:470.95pt;height:2.16pt;mso-position-horizontal-relative:page;mso-position-vertical-relative:page;z-index:-16539136" filled="true" fillcolor="#000000" stroked="false">
          <v:fill type="solid"/>
          <w10:wrap type="non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3"/>
      <w:numFmt w:val="decimal"/>
      <w:lvlText w:val="%1"/>
      <w:lvlJc w:val="left"/>
      <w:pPr>
        <w:ind w:left="1000" w:hanging="720"/>
        <w:jc w:val="left"/>
      </w:pPr>
      <w:rPr>
        <w:rFonts w:hint="default"/>
        <w:lang w:val="en-US" w:eastAsia="en-US" w:bidi="ar-SA"/>
      </w:rPr>
    </w:lvl>
    <w:lvl w:ilvl="1">
      <w:start w:val="7"/>
      <w:numFmt w:val="decimal"/>
      <w:lvlText w:val="%1.%2"/>
      <w:lvlJc w:val="left"/>
      <w:pPr>
        <w:ind w:left="1000" w:hanging="720"/>
        <w:jc w:val="left"/>
      </w:pPr>
      <w:rPr>
        <w:rFonts w:hint="default"/>
        <w:lang w:val="en-US" w:eastAsia="en-US" w:bidi="ar-SA"/>
      </w:rPr>
    </w:lvl>
    <w:lvl w:ilvl="2">
      <w:start w:val="1"/>
      <w:numFmt w:val="decimal"/>
      <w:lvlText w:val="%1.%2.%3"/>
      <w:lvlJc w:val="left"/>
      <w:pPr>
        <w:ind w:left="1000" w:hanging="720"/>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700" w:hanging="720"/>
      </w:pPr>
      <w:rPr>
        <w:rFonts w:hint="default"/>
        <w:lang w:val="en-US" w:eastAsia="en-US" w:bidi="ar-SA"/>
      </w:rPr>
    </w:lvl>
    <w:lvl w:ilvl="4">
      <w:start w:val="0"/>
      <w:numFmt w:val="bullet"/>
      <w:lvlText w:val="•"/>
      <w:lvlJc w:val="left"/>
      <w:pPr>
        <w:ind w:left="4600" w:hanging="720"/>
      </w:pPr>
      <w:rPr>
        <w:rFonts w:hint="default"/>
        <w:lang w:val="en-US" w:eastAsia="en-US" w:bidi="ar-SA"/>
      </w:rPr>
    </w:lvl>
    <w:lvl w:ilvl="5">
      <w:start w:val="0"/>
      <w:numFmt w:val="bullet"/>
      <w:lvlText w:val="•"/>
      <w:lvlJc w:val="left"/>
      <w:pPr>
        <w:ind w:left="5500" w:hanging="720"/>
      </w:pPr>
      <w:rPr>
        <w:rFonts w:hint="default"/>
        <w:lang w:val="en-US" w:eastAsia="en-US" w:bidi="ar-SA"/>
      </w:rPr>
    </w:lvl>
    <w:lvl w:ilvl="6">
      <w:start w:val="0"/>
      <w:numFmt w:val="bullet"/>
      <w:lvlText w:val="•"/>
      <w:lvlJc w:val="left"/>
      <w:pPr>
        <w:ind w:left="6400" w:hanging="720"/>
      </w:pPr>
      <w:rPr>
        <w:rFonts w:hint="default"/>
        <w:lang w:val="en-US" w:eastAsia="en-US" w:bidi="ar-SA"/>
      </w:rPr>
    </w:lvl>
    <w:lvl w:ilvl="7">
      <w:start w:val="0"/>
      <w:numFmt w:val="bullet"/>
      <w:lvlText w:val="•"/>
      <w:lvlJc w:val="left"/>
      <w:pPr>
        <w:ind w:left="7300" w:hanging="720"/>
      </w:pPr>
      <w:rPr>
        <w:rFonts w:hint="default"/>
        <w:lang w:val="en-US" w:eastAsia="en-US" w:bidi="ar-SA"/>
      </w:rPr>
    </w:lvl>
    <w:lvl w:ilvl="8">
      <w:start w:val="0"/>
      <w:numFmt w:val="bullet"/>
      <w:lvlText w:val="•"/>
      <w:lvlJc w:val="left"/>
      <w:pPr>
        <w:ind w:left="8200" w:hanging="720"/>
      </w:pPr>
      <w:rPr>
        <w:rFonts w:hint="default"/>
        <w:lang w:val="en-US" w:eastAsia="en-US" w:bidi="ar-SA"/>
      </w:rPr>
    </w:lvl>
  </w:abstractNum>
  <w:abstractNum w:abstractNumId="27">
    <w:multiLevelType w:val="hybridMultilevel"/>
    <w:lvl w:ilvl="0">
      <w:start w:val="3"/>
      <w:numFmt w:val="decimal"/>
      <w:lvlText w:val="%1"/>
      <w:lvlJc w:val="left"/>
      <w:pPr>
        <w:ind w:left="1000" w:hanging="720"/>
        <w:jc w:val="left"/>
      </w:pPr>
      <w:rPr>
        <w:rFonts w:hint="default"/>
        <w:lang w:val="en-US" w:eastAsia="en-US" w:bidi="ar-SA"/>
      </w:rPr>
    </w:lvl>
    <w:lvl w:ilvl="1">
      <w:start w:val="6"/>
      <w:numFmt w:val="decimal"/>
      <w:lvlText w:val="%1.%2"/>
      <w:lvlJc w:val="left"/>
      <w:pPr>
        <w:ind w:left="1000" w:hanging="720"/>
        <w:jc w:val="left"/>
      </w:pPr>
      <w:rPr>
        <w:rFonts w:hint="default"/>
        <w:lang w:val="en-US" w:eastAsia="en-US" w:bidi="ar-SA"/>
      </w:rPr>
    </w:lvl>
    <w:lvl w:ilvl="2">
      <w:start w:val="1"/>
      <w:numFmt w:val="decimal"/>
      <w:lvlText w:val="%1.%2.%3"/>
      <w:lvlJc w:val="left"/>
      <w:pPr>
        <w:ind w:left="1000" w:hanging="720"/>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700" w:hanging="720"/>
      </w:pPr>
      <w:rPr>
        <w:rFonts w:hint="default"/>
        <w:lang w:val="en-US" w:eastAsia="en-US" w:bidi="ar-SA"/>
      </w:rPr>
    </w:lvl>
    <w:lvl w:ilvl="4">
      <w:start w:val="0"/>
      <w:numFmt w:val="bullet"/>
      <w:lvlText w:val="•"/>
      <w:lvlJc w:val="left"/>
      <w:pPr>
        <w:ind w:left="4600" w:hanging="720"/>
      </w:pPr>
      <w:rPr>
        <w:rFonts w:hint="default"/>
        <w:lang w:val="en-US" w:eastAsia="en-US" w:bidi="ar-SA"/>
      </w:rPr>
    </w:lvl>
    <w:lvl w:ilvl="5">
      <w:start w:val="0"/>
      <w:numFmt w:val="bullet"/>
      <w:lvlText w:val="•"/>
      <w:lvlJc w:val="left"/>
      <w:pPr>
        <w:ind w:left="5500" w:hanging="720"/>
      </w:pPr>
      <w:rPr>
        <w:rFonts w:hint="default"/>
        <w:lang w:val="en-US" w:eastAsia="en-US" w:bidi="ar-SA"/>
      </w:rPr>
    </w:lvl>
    <w:lvl w:ilvl="6">
      <w:start w:val="0"/>
      <w:numFmt w:val="bullet"/>
      <w:lvlText w:val="•"/>
      <w:lvlJc w:val="left"/>
      <w:pPr>
        <w:ind w:left="6400" w:hanging="720"/>
      </w:pPr>
      <w:rPr>
        <w:rFonts w:hint="default"/>
        <w:lang w:val="en-US" w:eastAsia="en-US" w:bidi="ar-SA"/>
      </w:rPr>
    </w:lvl>
    <w:lvl w:ilvl="7">
      <w:start w:val="0"/>
      <w:numFmt w:val="bullet"/>
      <w:lvlText w:val="•"/>
      <w:lvlJc w:val="left"/>
      <w:pPr>
        <w:ind w:left="7300" w:hanging="720"/>
      </w:pPr>
      <w:rPr>
        <w:rFonts w:hint="default"/>
        <w:lang w:val="en-US" w:eastAsia="en-US" w:bidi="ar-SA"/>
      </w:rPr>
    </w:lvl>
    <w:lvl w:ilvl="8">
      <w:start w:val="0"/>
      <w:numFmt w:val="bullet"/>
      <w:lvlText w:val="•"/>
      <w:lvlJc w:val="left"/>
      <w:pPr>
        <w:ind w:left="8200" w:hanging="720"/>
      </w:pPr>
      <w:rPr>
        <w:rFonts w:hint="default"/>
        <w:lang w:val="en-US" w:eastAsia="en-US" w:bidi="ar-SA"/>
      </w:rPr>
    </w:lvl>
  </w:abstractNum>
  <w:abstractNum w:abstractNumId="26">
    <w:multiLevelType w:val="hybridMultilevel"/>
    <w:lvl w:ilvl="0">
      <w:start w:val="3"/>
      <w:numFmt w:val="decimal"/>
      <w:lvlText w:val="%1"/>
      <w:lvlJc w:val="left"/>
      <w:pPr>
        <w:ind w:left="1000" w:hanging="720"/>
        <w:jc w:val="left"/>
      </w:pPr>
      <w:rPr>
        <w:rFonts w:hint="default"/>
        <w:lang w:val="en-US" w:eastAsia="en-US" w:bidi="ar-SA"/>
      </w:rPr>
    </w:lvl>
    <w:lvl w:ilvl="1">
      <w:start w:val="4"/>
      <w:numFmt w:val="decimal"/>
      <w:lvlText w:val="%1.%2"/>
      <w:lvlJc w:val="left"/>
      <w:pPr>
        <w:ind w:left="1000" w:hanging="720"/>
        <w:jc w:val="left"/>
      </w:pPr>
      <w:rPr>
        <w:rFonts w:hint="default"/>
        <w:lang w:val="en-US" w:eastAsia="en-US" w:bidi="ar-SA"/>
      </w:rPr>
    </w:lvl>
    <w:lvl w:ilvl="2">
      <w:start w:val="1"/>
      <w:numFmt w:val="decimal"/>
      <w:lvlText w:val="%1.%2.%3"/>
      <w:lvlJc w:val="left"/>
      <w:pPr>
        <w:ind w:left="1000" w:hanging="720"/>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700" w:hanging="720"/>
      </w:pPr>
      <w:rPr>
        <w:rFonts w:hint="default"/>
        <w:lang w:val="en-US" w:eastAsia="en-US" w:bidi="ar-SA"/>
      </w:rPr>
    </w:lvl>
    <w:lvl w:ilvl="4">
      <w:start w:val="0"/>
      <w:numFmt w:val="bullet"/>
      <w:lvlText w:val="•"/>
      <w:lvlJc w:val="left"/>
      <w:pPr>
        <w:ind w:left="4600" w:hanging="720"/>
      </w:pPr>
      <w:rPr>
        <w:rFonts w:hint="default"/>
        <w:lang w:val="en-US" w:eastAsia="en-US" w:bidi="ar-SA"/>
      </w:rPr>
    </w:lvl>
    <w:lvl w:ilvl="5">
      <w:start w:val="0"/>
      <w:numFmt w:val="bullet"/>
      <w:lvlText w:val="•"/>
      <w:lvlJc w:val="left"/>
      <w:pPr>
        <w:ind w:left="5500" w:hanging="720"/>
      </w:pPr>
      <w:rPr>
        <w:rFonts w:hint="default"/>
        <w:lang w:val="en-US" w:eastAsia="en-US" w:bidi="ar-SA"/>
      </w:rPr>
    </w:lvl>
    <w:lvl w:ilvl="6">
      <w:start w:val="0"/>
      <w:numFmt w:val="bullet"/>
      <w:lvlText w:val="•"/>
      <w:lvlJc w:val="left"/>
      <w:pPr>
        <w:ind w:left="6400" w:hanging="720"/>
      </w:pPr>
      <w:rPr>
        <w:rFonts w:hint="default"/>
        <w:lang w:val="en-US" w:eastAsia="en-US" w:bidi="ar-SA"/>
      </w:rPr>
    </w:lvl>
    <w:lvl w:ilvl="7">
      <w:start w:val="0"/>
      <w:numFmt w:val="bullet"/>
      <w:lvlText w:val="•"/>
      <w:lvlJc w:val="left"/>
      <w:pPr>
        <w:ind w:left="7300" w:hanging="720"/>
      </w:pPr>
      <w:rPr>
        <w:rFonts w:hint="default"/>
        <w:lang w:val="en-US" w:eastAsia="en-US" w:bidi="ar-SA"/>
      </w:rPr>
    </w:lvl>
    <w:lvl w:ilvl="8">
      <w:start w:val="0"/>
      <w:numFmt w:val="bullet"/>
      <w:lvlText w:val="•"/>
      <w:lvlJc w:val="left"/>
      <w:pPr>
        <w:ind w:left="8200" w:hanging="720"/>
      </w:pPr>
      <w:rPr>
        <w:rFonts w:hint="default"/>
        <w:lang w:val="en-US" w:eastAsia="en-US" w:bidi="ar-SA"/>
      </w:rPr>
    </w:lvl>
  </w:abstractNum>
  <w:abstractNum w:abstractNumId="25">
    <w:multiLevelType w:val="hybridMultilevel"/>
    <w:lvl w:ilvl="0">
      <w:start w:val="3"/>
      <w:numFmt w:val="decimal"/>
      <w:lvlText w:val="%1"/>
      <w:lvlJc w:val="left"/>
      <w:pPr>
        <w:ind w:left="1000" w:hanging="720"/>
        <w:jc w:val="left"/>
      </w:pPr>
      <w:rPr>
        <w:rFonts w:hint="default"/>
        <w:lang w:val="en-US" w:eastAsia="en-US" w:bidi="ar-SA"/>
      </w:rPr>
    </w:lvl>
    <w:lvl w:ilvl="1">
      <w:start w:val="3"/>
      <w:numFmt w:val="decimal"/>
      <w:lvlText w:val="%1.%2"/>
      <w:lvlJc w:val="left"/>
      <w:pPr>
        <w:ind w:left="1000" w:hanging="720"/>
        <w:jc w:val="left"/>
      </w:pPr>
      <w:rPr>
        <w:rFonts w:hint="default"/>
        <w:lang w:val="en-US" w:eastAsia="en-US" w:bidi="ar-SA"/>
      </w:rPr>
    </w:lvl>
    <w:lvl w:ilvl="2">
      <w:start w:val="1"/>
      <w:numFmt w:val="decimal"/>
      <w:lvlText w:val="%1.%2.%3"/>
      <w:lvlJc w:val="left"/>
      <w:pPr>
        <w:ind w:left="1000" w:hanging="720"/>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700" w:hanging="720"/>
      </w:pPr>
      <w:rPr>
        <w:rFonts w:hint="default"/>
        <w:lang w:val="en-US" w:eastAsia="en-US" w:bidi="ar-SA"/>
      </w:rPr>
    </w:lvl>
    <w:lvl w:ilvl="4">
      <w:start w:val="0"/>
      <w:numFmt w:val="bullet"/>
      <w:lvlText w:val="•"/>
      <w:lvlJc w:val="left"/>
      <w:pPr>
        <w:ind w:left="4600" w:hanging="720"/>
      </w:pPr>
      <w:rPr>
        <w:rFonts w:hint="default"/>
        <w:lang w:val="en-US" w:eastAsia="en-US" w:bidi="ar-SA"/>
      </w:rPr>
    </w:lvl>
    <w:lvl w:ilvl="5">
      <w:start w:val="0"/>
      <w:numFmt w:val="bullet"/>
      <w:lvlText w:val="•"/>
      <w:lvlJc w:val="left"/>
      <w:pPr>
        <w:ind w:left="5500" w:hanging="720"/>
      </w:pPr>
      <w:rPr>
        <w:rFonts w:hint="default"/>
        <w:lang w:val="en-US" w:eastAsia="en-US" w:bidi="ar-SA"/>
      </w:rPr>
    </w:lvl>
    <w:lvl w:ilvl="6">
      <w:start w:val="0"/>
      <w:numFmt w:val="bullet"/>
      <w:lvlText w:val="•"/>
      <w:lvlJc w:val="left"/>
      <w:pPr>
        <w:ind w:left="6400" w:hanging="720"/>
      </w:pPr>
      <w:rPr>
        <w:rFonts w:hint="default"/>
        <w:lang w:val="en-US" w:eastAsia="en-US" w:bidi="ar-SA"/>
      </w:rPr>
    </w:lvl>
    <w:lvl w:ilvl="7">
      <w:start w:val="0"/>
      <w:numFmt w:val="bullet"/>
      <w:lvlText w:val="•"/>
      <w:lvlJc w:val="left"/>
      <w:pPr>
        <w:ind w:left="7300" w:hanging="720"/>
      </w:pPr>
      <w:rPr>
        <w:rFonts w:hint="default"/>
        <w:lang w:val="en-US" w:eastAsia="en-US" w:bidi="ar-SA"/>
      </w:rPr>
    </w:lvl>
    <w:lvl w:ilvl="8">
      <w:start w:val="0"/>
      <w:numFmt w:val="bullet"/>
      <w:lvlText w:val="•"/>
      <w:lvlJc w:val="left"/>
      <w:pPr>
        <w:ind w:left="8200" w:hanging="720"/>
      </w:pPr>
      <w:rPr>
        <w:rFonts w:hint="default"/>
        <w:lang w:val="en-US" w:eastAsia="en-US" w:bidi="ar-SA"/>
      </w:rPr>
    </w:lvl>
  </w:abstractNum>
  <w:abstractNum w:abstractNumId="24">
    <w:multiLevelType w:val="hybridMultilevel"/>
    <w:lvl w:ilvl="0">
      <w:start w:val="2"/>
      <w:numFmt w:val="decimal"/>
      <w:lvlText w:val="%1."/>
      <w:lvlJc w:val="left"/>
      <w:pPr>
        <w:ind w:left="2381" w:hanging="181"/>
        <w:jc w:val="right"/>
      </w:pPr>
      <w:rPr>
        <w:rFonts w:hint="default" w:ascii="Times New Roman" w:hAnsi="Times New Roman" w:eastAsia="Times New Roman" w:cs="Times New Roman"/>
        <w:w w:val="100"/>
        <w:sz w:val="22"/>
        <w:szCs w:val="22"/>
        <w:lang w:val="en-US" w:eastAsia="en-US" w:bidi="ar-SA"/>
      </w:rPr>
    </w:lvl>
    <w:lvl w:ilvl="1">
      <w:start w:val="2"/>
      <w:numFmt w:val="decimal"/>
      <w:lvlText w:val="%2."/>
      <w:lvlJc w:val="left"/>
      <w:pPr>
        <w:ind w:left="2381" w:hanging="181"/>
        <w:jc w:val="left"/>
      </w:pPr>
      <w:rPr>
        <w:rFonts w:hint="default" w:ascii="Times New Roman" w:hAnsi="Times New Roman" w:eastAsia="Times New Roman" w:cs="Times New Roman"/>
        <w:w w:val="100"/>
        <w:sz w:val="22"/>
        <w:szCs w:val="22"/>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23">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22">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21">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20">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19">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18">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17">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16">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15">
    <w:multiLevelType w:val="hybridMultilevel"/>
    <w:lvl w:ilvl="0">
      <w:start w:val="2"/>
      <w:numFmt w:val="decimal"/>
      <w:lvlText w:val="%1."/>
      <w:lvlJc w:val="left"/>
      <w:pPr>
        <w:ind w:left="2381" w:hanging="181"/>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3142" w:hanging="181"/>
      </w:pPr>
      <w:rPr>
        <w:rFonts w:hint="default"/>
        <w:lang w:val="en-US" w:eastAsia="en-US" w:bidi="ar-SA"/>
      </w:rPr>
    </w:lvl>
    <w:lvl w:ilvl="2">
      <w:start w:val="0"/>
      <w:numFmt w:val="bullet"/>
      <w:lvlText w:val="•"/>
      <w:lvlJc w:val="left"/>
      <w:pPr>
        <w:ind w:left="3904" w:hanging="181"/>
      </w:pPr>
      <w:rPr>
        <w:rFonts w:hint="default"/>
        <w:lang w:val="en-US" w:eastAsia="en-US" w:bidi="ar-SA"/>
      </w:rPr>
    </w:lvl>
    <w:lvl w:ilvl="3">
      <w:start w:val="0"/>
      <w:numFmt w:val="bullet"/>
      <w:lvlText w:val="•"/>
      <w:lvlJc w:val="left"/>
      <w:pPr>
        <w:ind w:left="4666" w:hanging="181"/>
      </w:pPr>
      <w:rPr>
        <w:rFonts w:hint="default"/>
        <w:lang w:val="en-US" w:eastAsia="en-US" w:bidi="ar-SA"/>
      </w:rPr>
    </w:lvl>
    <w:lvl w:ilvl="4">
      <w:start w:val="0"/>
      <w:numFmt w:val="bullet"/>
      <w:lvlText w:val="•"/>
      <w:lvlJc w:val="left"/>
      <w:pPr>
        <w:ind w:left="5428" w:hanging="181"/>
      </w:pPr>
      <w:rPr>
        <w:rFonts w:hint="default"/>
        <w:lang w:val="en-US" w:eastAsia="en-US" w:bidi="ar-SA"/>
      </w:rPr>
    </w:lvl>
    <w:lvl w:ilvl="5">
      <w:start w:val="0"/>
      <w:numFmt w:val="bullet"/>
      <w:lvlText w:val="•"/>
      <w:lvlJc w:val="left"/>
      <w:pPr>
        <w:ind w:left="6190" w:hanging="181"/>
      </w:pPr>
      <w:rPr>
        <w:rFonts w:hint="default"/>
        <w:lang w:val="en-US" w:eastAsia="en-US" w:bidi="ar-SA"/>
      </w:rPr>
    </w:lvl>
    <w:lvl w:ilvl="6">
      <w:start w:val="0"/>
      <w:numFmt w:val="bullet"/>
      <w:lvlText w:val="•"/>
      <w:lvlJc w:val="left"/>
      <w:pPr>
        <w:ind w:left="6952" w:hanging="181"/>
      </w:pPr>
      <w:rPr>
        <w:rFonts w:hint="default"/>
        <w:lang w:val="en-US" w:eastAsia="en-US" w:bidi="ar-SA"/>
      </w:rPr>
    </w:lvl>
    <w:lvl w:ilvl="7">
      <w:start w:val="0"/>
      <w:numFmt w:val="bullet"/>
      <w:lvlText w:val="•"/>
      <w:lvlJc w:val="left"/>
      <w:pPr>
        <w:ind w:left="7714" w:hanging="181"/>
      </w:pPr>
      <w:rPr>
        <w:rFonts w:hint="default"/>
        <w:lang w:val="en-US" w:eastAsia="en-US" w:bidi="ar-SA"/>
      </w:rPr>
    </w:lvl>
    <w:lvl w:ilvl="8">
      <w:start w:val="0"/>
      <w:numFmt w:val="bullet"/>
      <w:lvlText w:val="•"/>
      <w:lvlJc w:val="left"/>
      <w:pPr>
        <w:ind w:left="8476" w:hanging="181"/>
      </w:pPr>
      <w:rPr>
        <w:rFonts w:hint="default"/>
        <w:lang w:val="en-US" w:eastAsia="en-US" w:bidi="ar-SA"/>
      </w:rPr>
    </w:lvl>
  </w:abstractNum>
  <w:abstractNum w:abstractNumId="14">
    <w:multiLevelType w:val="hybridMultilevel"/>
    <w:lvl w:ilvl="0">
      <w:start w:val="3"/>
      <w:numFmt w:val="decimal"/>
      <w:lvlText w:val="%1"/>
      <w:lvlJc w:val="left"/>
      <w:pPr>
        <w:ind w:left="1000" w:hanging="720"/>
        <w:jc w:val="left"/>
      </w:pPr>
      <w:rPr>
        <w:rFonts w:hint="default"/>
        <w:lang w:val="en-US" w:eastAsia="en-US" w:bidi="ar-SA"/>
      </w:rPr>
    </w:lvl>
    <w:lvl w:ilvl="1">
      <w:start w:val="2"/>
      <w:numFmt w:val="decimal"/>
      <w:lvlText w:val="%1.%2"/>
      <w:lvlJc w:val="left"/>
      <w:pPr>
        <w:ind w:left="1000" w:hanging="720"/>
        <w:jc w:val="left"/>
      </w:pPr>
      <w:rPr>
        <w:rFonts w:hint="default"/>
        <w:lang w:val="en-US" w:eastAsia="en-US" w:bidi="ar-SA"/>
      </w:rPr>
    </w:lvl>
    <w:lvl w:ilvl="2">
      <w:start w:val="1"/>
      <w:numFmt w:val="decimal"/>
      <w:lvlText w:val="%1.%2.%3"/>
      <w:lvlJc w:val="left"/>
      <w:pPr>
        <w:ind w:left="1000" w:hanging="720"/>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700" w:hanging="720"/>
      </w:pPr>
      <w:rPr>
        <w:rFonts w:hint="default"/>
        <w:lang w:val="en-US" w:eastAsia="en-US" w:bidi="ar-SA"/>
      </w:rPr>
    </w:lvl>
    <w:lvl w:ilvl="4">
      <w:start w:val="0"/>
      <w:numFmt w:val="bullet"/>
      <w:lvlText w:val="•"/>
      <w:lvlJc w:val="left"/>
      <w:pPr>
        <w:ind w:left="4600" w:hanging="720"/>
      </w:pPr>
      <w:rPr>
        <w:rFonts w:hint="default"/>
        <w:lang w:val="en-US" w:eastAsia="en-US" w:bidi="ar-SA"/>
      </w:rPr>
    </w:lvl>
    <w:lvl w:ilvl="5">
      <w:start w:val="0"/>
      <w:numFmt w:val="bullet"/>
      <w:lvlText w:val="•"/>
      <w:lvlJc w:val="left"/>
      <w:pPr>
        <w:ind w:left="5500" w:hanging="720"/>
      </w:pPr>
      <w:rPr>
        <w:rFonts w:hint="default"/>
        <w:lang w:val="en-US" w:eastAsia="en-US" w:bidi="ar-SA"/>
      </w:rPr>
    </w:lvl>
    <w:lvl w:ilvl="6">
      <w:start w:val="0"/>
      <w:numFmt w:val="bullet"/>
      <w:lvlText w:val="•"/>
      <w:lvlJc w:val="left"/>
      <w:pPr>
        <w:ind w:left="6400" w:hanging="720"/>
      </w:pPr>
      <w:rPr>
        <w:rFonts w:hint="default"/>
        <w:lang w:val="en-US" w:eastAsia="en-US" w:bidi="ar-SA"/>
      </w:rPr>
    </w:lvl>
    <w:lvl w:ilvl="7">
      <w:start w:val="0"/>
      <w:numFmt w:val="bullet"/>
      <w:lvlText w:val="•"/>
      <w:lvlJc w:val="left"/>
      <w:pPr>
        <w:ind w:left="7300" w:hanging="720"/>
      </w:pPr>
      <w:rPr>
        <w:rFonts w:hint="default"/>
        <w:lang w:val="en-US" w:eastAsia="en-US" w:bidi="ar-SA"/>
      </w:rPr>
    </w:lvl>
    <w:lvl w:ilvl="8">
      <w:start w:val="0"/>
      <w:numFmt w:val="bullet"/>
      <w:lvlText w:val="•"/>
      <w:lvlJc w:val="left"/>
      <w:pPr>
        <w:ind w:left="8200" w:hanging="720"/>
      </w:pPr>
      <w:rPr>
        <w:rFonts w:hint="default"/>
        <w:lang w:val="en-US" w:eastAsia="en-US" w:bidi="ar-SA"/>
      </w:rPr>
    </w:lvl>
  </w:abstractNum>
  <w:abstractNum w:abstractNumId="13">
    <w:multiLevelType w:val="hybridMultilevel"/>
    <w:lvl w:ilvl="0">
      <w:start w:val="1"/>
      <w:numFmt w:val="decimal"/>
      <w:lvlText w:val="%1."/>
      <w:lvlJc w:val="left"/>
      <w:pPr>
        <w:ind w:left="941" w:hanging="181"/>
        <w:jc w:val="left"/>
      </w:pPr>
      <w:rPr>
        <w:rFonts w:hint="default" w:ascii="Times New Roman" w:hAnsi="Times New Roman" w:eastAsia="Times New Roman" w:cs="Times New Roman"/>
        <w:spacing w:val="-1"/>
        <w:w w:val="100"/>
        <w:sz w:val="22"/>
        <w:szCs w:val="22"/>
        <w:lang w:val="en-US" w:eastAsia="en-US" w:bidi="ar-SA"/>
      </w:rPr>
    </w:lvl>
    <w:lvl w:ilvl="1">
      <w:start w:val="2"/>
      <w:numFmt w:val="decimal"/>
      <w:lvlText w:val="%2."/>
      <w:lvlJc w:val="left"/>
      <w:pPr>
        <w:ind w:left="2381" w:hanging="181"/>
        <w:jc w:val="left"/>
      </w:pPr>
      <w:rPr>
        <w:rFonts w:hint="default" w:ascii="Times New Roman" w:hAnsi="Times New Roman" w:eastAsia="Times New Roman" w:cs="Times New Roman"/>
        <w:w w:val="100"/>
        <w:sz w:val="22"/>
        <w:szCs w:val="22"/>
        <w:lang w:val="en-US" w:eastAsia="en-US" w:bidi="ar-SA"/>
      </w:rPr>
    </w:lvl>
    <w:lvl w:ilvl="2">
      <w:start w:val="0"/>
      <w:numFmt w:val="bullet"/>
      <w:lvlText w:val="•"/>
      <w:lvlJc w:val="left"/>
      <w:pPr>
        <w:ind w:left="3226" w:hanging="181"/>
      </w:pPr>
      <w:rPr>
        <w:rFonts w:hint="default"/>
        <w:lang w:val="en-US" w:eastAsia="en-US" w:bidi="ar-SA"/>
      </w:rPr>
    </w:lvl>
    <w:lvl w:ilvl="3">
      <w:start w:val="0"/>
      <w:numFmt w:val="bullet"/>
      <w:lvlText w:val="•"/>
      <w:lvlJc w:val="left"/>
      <w:pPr>
        <w:ind w:left="4073" w:hanging="181"/>
      </w:pPr>
      <w:rPr>
        <w:rFonts w:hint="default"/>
        <w:lang w:val="en-US" w:eastAsia="en-US" w:bidi="ar-SA"/>
      </w:rPr>
    </w:lvl>
    <w:lvl w:ilvl="4">
      <w:start w:val="0"/>
      <w:numFmt w:val="bullet"/>
      <w:lvlText w:val="•"/>
      <w:lvlJc w:val="left"/>
      <w:pPr>
        <w:ind w:left="4920" w:hanging="181"/>
      </w:pPr>
      <w:rPr>
        <w:rFonts w:hint="default"/>
        <w:lang w:val="en-US" w:eastAsia="en-US" w:bidi="ar-SA"/>
      </w:rPr>
    </w:lvl>
    <w:lvl w:ilvl="5">
      <w:start w:val="0"/>
      <w:numFmt w:val="bullet"/>
      <w:lvlText w:val="•"/>
      <w:lvlJc w:val="left"/>
      <w:pPr>
        <w:ind w:left="5766" w:hanging="181"/>
      </w:pPr>
      <w:rPr>
        <w:rFonts w:hint="default"/>
        <w:lang w:val="en-US" w:eastAsia="en-US" w:bidi="ar-SA"/>
      </w:rPr>
    </w:lvl>
    <w:lvl w:ilvl="6">
      <w:start w:val="0"/>
      <w:numFmt w:val="bullet"/>
      <w:lvlText w:val="•"/>
      <w:lvlJc w:val="left"/>
      <w:pPr>
        <w:ind w:left="6613" w:hanging="181"/>
      </w:pPr>
      <w:rPr>
        <w:rFonts w:hint="default"/>
        <w:lang w:val="en-US" w:eastAsia="en-US" w:bidi="ar-SA"/>
      </w:rPr>
    </w:lvl>
    <w:lvl w:ilvl="7">
      <w:start w:val="0"/>
      <w:numFmt w:val="bullet"/>
      <w:lvlText w:val="•"/>
      <w:lvlJc w:val="left"/>
      <w:pPr>
        <w:ind w:left="7460" w:hanging="181"/>
      </w:pPr>
      <w:rPr>
        <w:rFonts w:hint="default"/>
        <w:lang w:val="en-US" w:eastAsia="en-US" w:bidi="ar-SA"/>
      </w:rPr>
    </w:lvl>
    <w:lvl w:ilvl="8">
      <w:start w:val="0"/>
      <w:numFmt w:val="bullet"/>
      <w:lvlText w:val="•"/>
      <w:lvlJc w:val="left"/>
      <w:pPr>
        <w:ind w:left="8306" w:hanging="181"/>
      </w:pPr>
      <w:rPr>
        <w:rFonts w:hint="default"/>
        <w:lang w:val="en-US" w:eastAsia="en-US" w:bidi="ar-SA"/>
      </w:rPr>
    </w:lvl>
  </w:abstractNum>
  <w:abstractNum w:abstractNumId="12">
    <w:multiLevelType w:val="hybridMultilevel"/>
    <w:lvl w:ilvl="0">
      <w:start w:val="1"/>
      <w:numFmt w:val="decimal"/>
      <w:lvlText w:val="%1."/>
      <w:lvlJc w:val="left"/>
      <w:pPr>
        <w:ind w:left="941" w:hanging="181"/>
        <w:jc w:val="left"/>
      </w:pPr>
      <w:rPr>
        <w:rFonts w:hint="default" w:ascii="Times New Roman" w:hAnsi="Times New Roman" w:eastAsia="Times New Roman" w:cs="Times New Roman"/>
        <w:spacing w:val="-1"/>
        <w:w w:val="100"/>
        <w:sz w:val="22"/>
        <w:szCs w:val="22"/>
        <w:lang w:val="en-US" w:eastAsia="en-US" w:bidi="ar-SA"/>
      </w:rPr>
    </w:lvl>
    <w:lvl w:ilvl="1">
      <w:start w:val="0"/>
      <w:numFmt w:val="bullet"/>
      <w:lvlText w:val="•"/>
      <w:lvlJc w:val="left"/>
      <w:pPr>
        <w:ind w:left="1846" w:hanging="181"/>
      </w:pPr>
      <w:rPr>
        <w:rFonts w:hint="default"/>
        <w:lang w:val="en-US" w:eastAsia="en-US" w:bidi="ar-SA"/>
      </w:rPr>
    </w:lvl>
    <w:lvl w:ilvl="2">
      <w:start w:val="0"/>
      <w:numFmt w:val="bullet"/>
      <w:lvlText w:val="•"/>
      <w:lvlJc w:val="left"/>
      <w:pPr>
        <w:ind w:left="2752" w:hanging="181"/>
      </w:pPr>
      <w:rPr>
        <w:rFonts w:hint="default"/>
        <w:lang w:val="en-US" w:eastAsia="en-US" w:bidi="ar-SA"/>
      </w:rPr>
    </w:lvl>
    <w:lvl w:ilvl="3">
      <w:start w:val="0"/>
      <w:numFmt w:val="bullet"/>
      <w:lvlText w:val="•"/>
      <w:lvlJc w:val="left"/>
      <w:pPr>
        <w:ind w:left="3658" w:hanging="181"/>
      </w:pPr>
      <w:rPr>
        <w:rFonts w:hint="default"/>
        <w:lang w:val="en-US" w:eastAsia="en-US" w:bidi="ar-SA"/>
      </w:rPr>
    </w:lvl>
    <w:lvl w:ilvl="4">
      <w:start w:val="0"/>
      <w:numFmt w:val="bullet"/>
      <w:lvlText w:val="•"/>
      <w:lvlJc w:val="left"/>
      <w:pPr>
        <w:ind w:left="4564" w:hanging="181"/>
      </w:pPr>
      <w:rPr>
        <w:rFonts w:hint="default"/>
        <w:lang w:val="en-US" w:eastAsia="en-US" w:bidi="ar-SA"/>
      </w:rPr>
    </w:lvl>
    <w:lvl w:ilvl="5">
      <w:start w:val="0"/>
      <w:numFmt w:val="bullet"/>
      <w:lvlText w:val="•"/>
      <w:lvlJc w:val="left"/>
      <w:pPr>
        <w:ind w:left="5470" w:hanging="181"/>
      </w:pPr>
      <w:rPr>
        <w:rFonts w:hint="default"/>
        <w:lang w:val="en-US" w:eastAsia="en-US" w:bidi="ar-SA"/>
      </w:rPr>
    </w:lvl>
    <w:lvl w:ilvl="6">
      <w:start w:val="0"/>
      <w:numFmt w:val="bullet"/>
      <w:lvlText w:val="•"/>
      <w:lvlJc w:val="left"/>
      <w:pPr>
        <w:ind w:left="6376" w:hanging="181"/>
      </w:pPr>
      <w:rPr>
        <w:rFonts w:hint="default"/>
        <w:lang w:val="en-US" w:eastAsia="en-US" w:bidi="ar-SA"/>
      </w:rPr>
    </w:lvl>
    <w:lvl w:ilvl="7">
      <w:start w:val="0"/>
      <w:numFmt w:val="bullet"/>
      <w:lvlText w:val="•"/>
      <w:lvlJc w:val="left"/>
      <w:pPr>
        <w:ind w:left="7282" w:hanging="181"/>
      </w:pPr>
      <w:rPr>
        <w:rFonts w:hint="default"/>
        <w:lang w:val="en-US" w:eastAsia="en-US" w:bidi="ar-SA"/>
      </w:rPr>
    </w:lvl>
    <w:lvl w:ilvl="8">
      <w:start w:val="0"/>
      <w:numFmt w:val="bullet"/>
      <w:lvlText w:val="•"/>
      <w:lvlJc w:val="left"/>
      <w:pPr>
        <w:ind w:left="8188" w:hanging="181"/>
      </w:pPr>
      <w:rPr>
        <w:rFonts w:hint="default"/>
        <w:lang w:val="en-US" w:eastAsia="en-US" w:bidi="ar-SA"/>
      </w:rPr>
    </w:lvl>
  </w:abstractNum>
  <w:abstractNum w:abstractNumId="11">
    <w:multiLevelType w:val="hybridMultilevel"/>
    <w:lvl w:ilvl="0">
      <w:start w:val="1"/>
      <w:numFmt w:val="decimal"/>
      <w:lvlText w:val="%1."/>
      <w:lvlJc w:val="left"/>
      <w:pPr>
        <w:ind w:left="941" w:hanging="181"/>
        <w:jc w:val="left"/>
      </w:pPr>
      <w:rPr>
        <w:rFonts w:hint="default" w:ascii="Times New Roman" w:hAnsi="Times New Roman" w:eastAsia="Times New Roman" w:cs="Times New Roman"/>
        <w:spacing w:val="-1"/>
        <w:w w:val="100"/>
        <w:sz w:val="22"/>
        <w:szCs w:val="22"/>
        <w:lang w:val="en-US" w:eastAsia="en-US" w:bidi="ar-SA"/>
      </w:rPr>
    </w:lvl>
    <w:lvl w:ilvl="1">
      <w:start w:val="0"/>
      <w:numFmt w:val="bullet"/>
      <w:lvlText w:val="•"/>
      <w:lvlJc w:val="left"/>
      <w:pPr>
        <w:ind w:left="1846" w:hanging="181"/>
      </w:pPr>
      <w:rPr>
        <w:rFonts w:hint="default"/>
        <w:lang w:val="en-US" w:eastAsia="en-US" w:bidi="ar-SA"/>
      </w:rPr>
    </w:lvl>
    <w:lvl w:ilvl="2">
      <w:start w:val="0"/>
      <w:numFmt w:val="bullet"/>
      <w:lvlText w:val="•"/>
      <w:lvlJc w:val="left"/>
      <w:pPr>
        <w:ind w:left="2752" w:hanging="181"/>
      </w:pPr>
      <w:rPr>
        <w:rFonts w:hint="default"/>
        <w:lang w:val="en-US" w:eastAsia="en-US" w:bidi="ar-SA"/>
      </w:rPr>
    </w:lvl>
    <w:lvl w:ilvl="3">
      <w:start w:val="0"/>
      <w:numFmt w:val="bullet"/>
      <w:lvlText w:val="•"/>
      <w:lvlJc w:val="left"/>
      <w:pPr>
        <w:ind w:left="3658" w:hanging="181"/>
      </w:pPr>
      <w:rPr>
        <w:rFonts w:hint="default"/>
        <w:lang w:val="en-US" w:eastAsia="en-US" w:bidi="ar-SA"/>
      </w:rPr>
    </w:lvl>
    <w:lvl w:ilvl="4">
      <w:start w:val="0"/>
      <w:numFmt w:val="bullet"/>
      <w:lvlText w:val="•"/>
      <w:lvlJc w:val="left"/>
      <w:pPr>
        <w:ind w:left="4564" w:hanging="181"/>
      </w:pPr>
      <w:rPr>
        <w:rFonts w:hint="default"/>
        <w:lang w:val="en-US" w:eastAsia="en-US" w:bidi="ar-SA"/>
      </w:rPr>
    </w:lvl>
    <w:lvl w:ilvl="5">
      <w:start w:val="0"/>
      <w:numFmt w:val="bullet"/>
      <w:lvlText w:val="•"/>
      <w:lvlJc w:val="left"/>
      <w:pPr>
        <w:ind w:left="5470" w:hanging="181"/>
      </w:pPr>
      <w:rPr>
        <w:rFonts w:hint="default"/>
        <w:lang w:val="en-US" w:eastAsia="en-US" w:bidi="ar-SA"/>
      </w:rPr>
    </w:lvl>
    <w:lvl w:ilvl="6">
      <w:start w:val="0"/>
      <w:numFmt w:val="bullet"/>
      <w:lvlText w:val="•"/>
      <w:lvlJc w:val="left"/>
      <w:pPr>
        <w:ind w:left="6376" w:hanging="181"/>
      </w:pPr>
      <w:rPr>
        <w:rFonts w:hint="default"/>
        <w:lang w:val="en-US" w:eastAsia="en-US" w:bidi="ar-SA"/>
      </w:rPr>
    </w:lvl>
    <w:lvl w:ilvl="7">
      <w:start w:val="0"/>
      <w:numFmt w:val="bullet"/>
      <w:lvlText w:val="•"/>
      <w:lvlJc w:val="left"/>
      <w:pPr>
        <w:ind w:left="7282" w:hanging="181"/>
      </w:pPr>
      <w:rPr>
        <w:rFonts w:hint="default"/>
        <w:lang w:val="en-US" w:eastAsia="en-US" w:bidi="ar-SA"/>
      </w:rPr>
    </w:lvl>
    <w:lvl w:ilvl="8">
      <w:start w:val="0"/>
      <w:numFmt w:val="bullet"/>
      <w:lvlText w:val="•"/>
      <w:lvlJc w:val="left"/>
      <w:pPr>
        <w:ind w:left="8188" w:hanging="181"/>
      </w:pPr>
      <w:rPr>
        <w:rFonts w:hint="default"/>
        <w:lang w:val="en-US" w:eastAsia="en-US" w:bidi="ar-SA"/>
      </w:rPr>
    </w:lvl>
  </w:abstractNum>
  <w:abstractNum w:abstractNumId="10">
    <w:multiLevelType w:val="hybridMultilevel"/>
    <w:lvl w:ilvl="0">
      <w:start w:val="3"/>
      <w:numFmt w:val="decimal"/>
      <w:lvlText w:val="%1"/>
      <w:lvlJc w:val="left"/>
      <w:pPr>
        <w:ind w:left="280" w:hanging="576"/>
        <w:jc w:val="left"/>
      </w:pPr>
      <w:rPr>
        <w:rFonts w:hint="default"/>
        <w:lang w:val="en-US" w:eastAsia="en-US" w:bidi="ar-SA"/>
      </w:rPr>
    </w:lvl>
    <w:lvl w:ilvl="1">
      <w:start w:val="1"/>
      <w:numFmt w:val="decimal"/>
      <w:lvlText w:val="%1.%2"/>
      <w:lvlJc w:val="left"/>
      <w:pPr>
        <w:ind w:left="280" w:hanging="576"/>
        <w:jc w:val="left"/>
      </w:pPr>
      <w:rPr>
        <w:rFonts w:hint="default" w:ascii="Times New Roman" w:hAnsi="Times New Roman" w:eastAsia="Times New Roman" w:cs="Times New Roman"/>
        <w:w w:val="100"/>
        <w:sz w:val="24"/>
        <w:szCs w:val="24"/>
        <w:lang w:val="en-US" w:eastAsia="en-US" w:bidi="ar-SA"/>
      </w:rPr>
    </w:lvl>
    <w:lvl w:ilvl="2">
      <w:start w:val="1"/>
      <w:numFmt w:val="decimal"/>
      <w:lvlText w:val="%3."/>
      <w:lvlJc w:val="left"/>
      <w:pPr>
        <w:ind w:left="942" w:hanging="183"/>
        <w:jc w:val="left"/>
      </w:pPr>
      <w:rPr>
        <w:rFonts w:hint="default" w:ascii="Times New Roman" w:hAnsi="Times New Roman" w:eastAsia="Times New Roman" w:cs="Times New Roman"/>
        <w:w w:val="100"/>
        <w:sz w:val="22"/>
        <w:szCs w:val="22"/>
        <w:lang w:val="en-US" w:eastAsia="en-US" w:bidi="ar-SA"/>
      </w:rPr>
    </w:lvl>
    <w:lvl w:ilvl="3">
      <w:start w:val="0"/>
      <w:numFmt w:val="bullet"/>
      <w:lvlText w:val="•"/>
      <w:lvlJc w:val="left"/>
      <w:pPr>
        <w:ind w:left="2953" w:hanging="183"/>
      </w:pPr>
      <w:rPr>
        <w:rFonts w:hint="default"/>
        <w:lang w:val="en-US" w:eastAsia="en-US" w:bidi="ar-SA"/>
      </w:rPr>
    </w:lvl>
    <w:lvl w:ilvl="4">
      <w:start w:val="0"/>
      <w:numFmt w:val="bullet"/>
      <w:lvlText w:val="•"/>
      <w:lvlJc w:val="left"/>
      <w:pPr>
        <w:ind w:left="3960" w:hanging="183"/>
      </w:pPr>
      <w:rPr>
        <w:rFonts w:hint="default"/>
        <w:lang w:val="en-US" w:eastAsia="en-US" w:bidi="ar-SA"/>
      </w:rPr>
    </w:lvl>
    <w:lvl w:ilvl="5">
      <w:start w:val="0"/>
      <w:numFmt w:val="bullet"/>
      <w:lvlText w:val="•"/>
      <w:lvlJc w:val="left"/>
      <w:pPr>
        <w:ind w:left="4966" w:hanging="183"/>
      </w:pPr>
      <w:rPr>
        <w:rFonts w:hint="default"/>
        <w:lang w:val="en-US" w:eastAsia="en-US" w:bidi="ar-SA"/>
      </w:rPr>
    </w:lvl>
    <w:lvl w:ilvl="6">
      <w:start w:val="0"/>
      <w:numFmt w:val="bullet"/>
      <w:lvlText w:val="•"/>
      <w:lvlJc w:val="left"/>
      <w:pPr>
        <w:ind w:left="5973" w:hanging="183"/>
      </w:pPr>
      <w:rPr>
        <w:rFonts w:hint="default"/>
        <w:lang w:val="en-US" w:eastAsia="en-US" w:bidi="ar-SA"/>
      </w:rPr>
    </w:lvl>
    <w:lvl w:ilvl="7">
      <w:start w:val="0"/>
      <w:numFmt w:val="bullet"/>
      <w:lvlText w:val="•"/>
      <w:lvlJc w:val="left"/>
      <w:pPr>
        <w:ind w:left="6980" w:hanging="183"/>
      </w:pPr>
      <w:rPr>
        <w:rFonts w:hint="default"/>
        <w:lang w:val="en-US" w:eastAsia="en-US" w:bidi="ar-SA"/>
      </w:rPr>
    </w:lvl>
    <w:lvl w:ilvl="8">
      <w:start w:val="0"/>
      <w:numFmt w:val="bullet"/>
      <w:lvlText w:val="•"/>
      <w:lvlJc w:val="left"/>
      <w:pPr>
        <w:ind w:left="7986" w:hanging="183"/>
      </w:pPr>
      <w:rPr>
        <w:rFonts w:hint="default"/>
        <w:lang w:val="en-US" w:eastAsia="en-US" w:bidi="ar-SA"/>
      </w:rPr>
    </w:lvl>
  </w:abstractNum>
  <w:abstractNum w:abstractNumId="9">
    <w:multiLevelType w:val="hybridMultilevel"/>
    <w:lvl w:ilvl="0">
      <w:start w:val="1"/>
      <w:numFmt w:val="decimal"/>
      <w:lvlText w:val="%1."/>
      <w:lvlJc w:val="left"/>
      <w:pPr>
        <w:ind w:left="1001" w:hanging="241"/>
        <w:jc w:val="right"/>
      </w:pPr>
      <w:rPr>
        <w:rFonts w:hint="default"/>
        <w:spacing w:val="-1"/>
        <w:w w:val="100"/>
        <w:lang w:val="en-US" w:eastAsia="en-US" w:bidi="ar-SA"/>
      </w:rPr>
    </w:lvl>
    <w:lvl w:ilvl="1">
      <w:start w:val="0"/>
      <w:numFmt w:val="bullet"/>
      <w:lvlText w:val="•"/>
      <w:lvlJc w:val="left"/>
      <w:pPr>
        <w:ind w:left="1900" w:hanging="241"/>
      </w:pPr>
      <w:rPr>
        <w:rFonts w:hint="default"/>
        <w:lang w:val="en-US" w:eastAsia="en-US" w:bidi="ar-SA"/>
      </w:rPr>
    </w:lvl>
    <w:lvl w:ilvl="2">
      <w:start w:val="0"/>
      <w:numFmt w:val="bullet"/>
      <w:lvlText w:val="•"/>
      <w:lvlJc w:val="left"/>
      <w:pPr>
        <w:ind w:left="2800" w:hanging="241"/>
      </w:pPr>
      <w:rPr>
        <w:rFonts w:hint="default"/>
        <w:lang w:val="en-US" w:eastAsia="en-US" w:bidi="ar-SA"/>
      </w:rPr>
    </w:lvl>
    <w:lvl w:ilvl="3">
      <w:start w:val="0"/>
      <w:numFmt w:val="bullet"/>
      <w:lvlText w:val="•"/>
      <w:lvlJc w:val="left"/>
      <w:pPr>
        <w:ind w:left="3700" w:hanging="241"/>
      </w:pPr>
      <w:rPr>
        <w:rFonts w:hint="default"/>
        <w:lang w:val="en-US" w:eastAsia="en-US" w:bidi="ar-SA"/>
      </w:rPr>
    </w:lvl>
    <w:lvl w:ilvl="4">
      <w:start w:val="0"/>
      <w:numFmt w:val="bullet"/>
      <w:lvlText w:val="•"/>
      <w:lvlJc w:val="left"/>
      <w:pPr>
        <w:ind w:left="4600" w:hanging="241"/>
      </w:pPr>
      <w:rPr>
        <w:rFonts w:hint="default"/>
        <w:lang w:val="en-US" w:eastAsia="en-US" w:bidi="ar-SA"/>
      </w:rPr>
    </w:lvl>
    <w:lvl w:ilvl="5">
      <w:start w:val="0"/>
      <w:numFmt w:val="bullet"/>
      <w:lvlText w:val="•"/>
      <w:lvlJc w:val="left"/>
      <w:pPr>
        <w:ind w:left="5500" w:hanging="241"/>
      </w:pPr>
      <w:rPr>
        <w:rFonts w:hint="default"/>
        <w:lang w:val="en-US" w:eastAsia="en-US" w:bidi="ar-SA"/>
      </w:rPr>
    </w:lvl>
    <w:lvl w:ilvl="6">
      <w:start w:val="0"/>
      <w:numFmt w:val="bullet"/>
      <w:lvlText w:val="•"/>
      <w:lvlJc w:val="left"/>
      <w:pPr>
        <w:ind w:left="6400" w:hanging="241"/>
      </w:pPr>
      <w:rPr>
        <w:rFonts w:hint="default"/>
        <w:lang w:val="en-US" w:eastAsia="en-US" w:bidi="ar-SA"/>
      </w:rPr>
    </w:lvl>
    <w:lvl w:ilvl="7">
      <w:start w:val="0"/>
      <w:numFmt w:val="bullet"/>
      <w:lvlText w:val="•"/>
      <w:lvlJc w:val="left"/>
      <w:pPr>
        <w:ind w:left="7300" w:hanging="241"/>
      </w:pPr>
      <w:rPr>
        <w:rFonts w:hint="default"/>
        <w:lang w:val="en-US" w:eastAsia="en-US" w:bidi="ar-SA"/>
      </w:rPr>
    </w:lvl>
    <w:lvl w:ilvl="8">
      <w:start w:val="0"/>
      <w:numFmt w:val="bullet"/>
      <w:lvlText w:val="•"/>
      <w:lvlJc w:val="left"/>
      <w:pPr>
        <w:ind w:left="8200" w:hanging="241"/>
      </w:pPr>
      <w:rPr>
        <w:rFonts w:hint="default"/>
        <w:lang w:val="en-US" w:eastAsia="en-US" w:bidi="ar-SA"/>
      </w:rPr>
    </w:lvl>
  </w:abstractNum>
  <w:abstractNum w:abstractNumId="8">
    <w:multiLevelType w:val="hybridMultilevel"/>
    <w:lvl w:ilvl="0">
      <w:start w:val="1"/>
      <w:numFmt w:val="decimal"/>
      <w:lvlText w:val="%1."/>
      <w:lvlJc w:val="left"/>
      <w:pPr>
        <w:ind w:left="941" w:hanging="181"/>
        <w:jc w:val="left"/>
      </w:pPr>
      <w:rPr>
        <w:rFonts w:hint="default" w:ascii="Times New Roman" w:hAnsi="Times New Roman" w:eastAsia="Times New Roman" w:cs="Times New Roman"/>
        <w:spacing w:val="-1"/>
        <w:w w:val="100"/>
        <w:sz w:val="22"/>
        <w:szCs w:val="22"/>
        <w:lang w:val="en-US" w:eastAsia="en-US" w:bidi="ar-SA"/>
      </w:rPr>
    </w:lvl>
    <w:lvl w:ilvl="1">
      <w:start w:val="0"/>
      <w:numFmt w:val="bullet"/>
      <w:lvlText w:val="•"/>
      <w:lvlJc w:val="left"/>
      <w:pPr>
        <w:ind w:left="1846" w:hanging="181"/>
      </w:pPr>
      <w:rPr>
        <w:rFonts w:hint="default"/>
        <w:lang w:val="en-US" w:eastAsia="en-US" w:bidi="ar-SA"/>
      </w:rPr>
    </w:lvl>
    <w:lvl w:ilvl="2">
      <w:start w:val="0"/>
      <w:numFmt w:val="bullet"/>
      <w:lvlText w:val="•"/>
      <w:lvlJc w:val="left"/>
      <w:pPr>
        <w:ind w:left="2752" w:hanging="181"/>
      </w:pPr>
      <w:rPr>
        <w:rFonts w:hint="default"/>
        <w:lang w:val="en-US" w:eastAsia="en-US" w:bidi="ar-SA"/>
      </w:rPr>
    </w:lvl>
    <w:lvl w:ilvl="3">
      <w:start w:val="0"/>
      <w:numFmt w:val="bullet"/>
      <w:lvlText w:val="•"/>
      <w:lvlJc w:val="left"/>
      <w:pPr>
        <w:ind w:left="3658" w:hanging="181"/>
      </w:pPr>
      <w:rPr>
        <w:rFonts w:hint="default"/>
        <w:lang w:val="en-US" w:eastAsia="en-US" w:bidi="ar-SA"/>
      </w:rPr>
    </w:lvl>
    <w:lvl w:ilvl="4">
      <w:start w:val="0"/>
      <w:numFmt w:val="bullet"/>
      <w:lvlText w:val="•"/>
      <w:lvlJc w:val="left"/>
      <w:pPr>
        <w:ind w:left="4564" w:hanging="181"/>
      </w:pPr>
      <w:rPr>
        <w:rFonts w:hint="default"/>
        <w:lang w:val="en-US" w:eastAsia="en-US" w:bidi="ar-SA"/>
      </w:rPr>
    </w:lvl>
    <w:lvl w:ilvl="5">
      <w:start w:val="0"/>
      <w:numFmt w:val="bullet"/>
      <w:lvlText w:val="•"/>
      <w:lvlJc w:val="left"/>
      <w:pPr>
        <w:ind w:left="5470" w:hanging="181"/>
      </w:pPr>
      <w:rPr>
        <w:rFonts w:hint="default"/>
        <w:lang w:val="en-US" w:eastAsia="en-US" w:bidi="ar-SA"/>
      </w:rPr>
    </w:lvl>
    <w:lvl w:ilvl="6">
      <w:start w:val="0"/>
      <w:numFmt w:val="bullet"/>
      <w:lvlText w:val="•"/>
      <w:lvlJc w:val="left"/>
      <w:pPr>
        <w:ind w:left="6376" w:hanging="181"/>
      </w:pPr>
      <w:rPr>
        <w:rFonts w:hint="default"/>
        <w:lang w:val="en-US" w:eastAsia="en-US" w:bidi="ar-SA"/>
      </w:rPr>
    </w:lvl>
    <w:lvl w:ilvl="7">
      <w:start w:val="0"/>
      <w:numFmt w:val="bullet"/>
      <w:lvlText w:val="•"/>
      <w:lvlJc w:val="left"/>
      <w:pPr>
        <w:ind w:left="7282" w:hanging="181"/>
      </w:pPr>
      <w:rPr>
        <w:rFonts w:hint="default"/>
        <w:lang w:val="en-US" w:eastAsia="en-US" w:bidi="ar-SA"/>
      </w:rPr>
    </w:lvl>
    <w:lvl w:ilvl="8">
      <w:start w:val="0"/>
      <w:numFmt w:val="bullet"/>
      <w:lvlText w:val="•"/>
      <w:lvlJc w:val="left"/>
      <w:pPr>
        <w:ind w:left="8188" w:hanging="181"/>
      </w:pPr>
      <w:rPr>
        <w:rFonts w:hint="default"/>
        <w:lang w:val="en-US" w:eastAsia="en-US" w:bidi="ar-SA"/>
      </w:rPr>
    </w:lvl>
  </w:abstractNum>
  <w:abstractNum w:abstractNumId="7">
    <w:multiLevelType w:val="hybridMultilevel"/>
    <w:lvl w:ilvl="0">
      <w:start w:val="1"/>
      <w:numFmt w:val="decimal"/>
      <w:lvlText w:val="%1."/>
      <w:lvlJc w:val="left"/>
      <w:pPr>
        <w:ind w:left="941" w:hanging="181"/>
        <w:jc w:val="left"/>
      </w:pPr>
      <w:rPr>
        <w:rFonts w:hint="default" w:ascii="Times New Roman" w:hAnsi="Times New Roman" w:eastAsia="Times New Roman" w:cs="Times New Roman"/>
        <w:spacing w:val="-1"/>
        <w:w w:val="100"/>
        <w:sz w:val="22"/>
        <w:szCs w:val="22"/>
        <w:lang w:val="en-US" w:eastAsia="en-US" w:bidi="ar-SA"/>
      </w:rPr>
    </w:lvl>
    <w:lvl w:ilvl="1">
      <w:start w:val="0"/>
      <w:numFmt w:val="bullet"/>
      <w:lvlText w:val="•"/>
      <w:lvlJc w:val="left"/>
      <w:pPr>
        <w:ind w:left="1846" w:hanging="181"/>
      </w:pPr>
      <w:rPr>
        <w:rFonts w:hint="default"/>
        <w:lang w:val="en-US" w:eastAsia="en-US" w:bidi="ar-SA"/>
      </w:rPr>
    </w:lvl>
    <w:lvl w:ilvl="2">
      <w:start w:val="0"/>
      <w:numFmt w:val="bullet"/>
      <w:lvlText w:val="•"/>
      <w:lvlJc w:val="left"/>
      <w:pPr>
        <w:ind w:left="2752" w:hanging="181"/>
      </w:pPr>
      <w:rPr>
        <w:rFonts w:hint="default"/>
        <w:lang w:val="en-US" w:eastAsia="en-US" w:bidi="ar-SA"/>
      </w:rPr>
    </w:lvl>
    <w:lvl w:ilvl="3">
      <w:start w:val="0"/>
      <w:numFmt w:val="bullet"/>
      <w:lvlText w:val="•"/>
      <w:lvlJc w:val="left"/>
      <w:pPr>
        <w:ind w:left="3658" w:hanging="181"/>
      </w:pPr>
      <w:rPr>
        <w:rFonts w:hint="default"/>
        <w:lang w:val="en-US" w:eastAsia="en-US" w:bidi="ar-SA"/>
      </w:rPr>
    </w:lvl>
    <w:lvl w:ilvl="4">
      <w:start w:val="0"/>
      <w:numFmt w:val="bullet"/>
      <w:lvlText w:val="•"/>
      <w:lvlJc w:val="left"/>
      <w:pPr>
        <w:ind w:left="4564" w:hanging="181"/>
      </w:pPr>
      <w:rPr>
        <w:rFonts w:hint="default"/>
        <w:lang w:val="en-US" w:eastAsia="en-US" w:bidi="ar-SA"/>
      </w:rPr>
    </w:lvl>
    <w:lvl w:ilvl="5">
      <w:start w:val="0"/>
      <w:numFmt w:val="bullet"/>
      <w:lvlText w:val="•"/>
      <w:lvlJc w:val="left"/>
      <w:pPr>
        <w:ind w:left="5470" w:hanging="181"/>
      </w:pPr>
      <w:rPr>
        <w:rFonts w:hint="default"/>
        <w:lang w:val="en-US" w:eastAsia="en-US" w:bidi="ar-SA"/>
      </w:rPr>
    </w:lvl>
    <w:lvl w:ilvl="6">
      <w:start w:val="0"/>
      <w:numFmt w:val="bullet"/>
      <w:lvlText w:val="•"/>
      <w:lvlJc w:val="left"/>
      <w:pPr>
        <w:ind w:left="6376" w:hanging="181"/>
      </w:pPr>
      <w:rPr>
        <w:rFonts w:hint="default"/>
        <w:lang w:val="en-US" w:eastAsia="en-US" w:bidi="ar-SA"/>
      </w:rPr>
    </w:lvl>
    <w:lvl w:ilvl="7">
      <w:start w:val="0"/>
      <w:numFmt w:val="bullet"/>
      <w:lvlText w:val="•"/>
      <w:lvlJc w:val="left"/>
      <w:pPr>
        <w:ind w:left="7282" w:hanging="181"/>
      </w:pPr>
      <w:rPr>
        <w:rFonts w:hint="default"/>
        <w:lang w:val="en-US" w:eastAsia="en-US" w:bidi="ar-SA"/>
      </w:rPr>
    </w:lvl>
    <w:lvl w:ilvl="8">
      <w:start w:val="0"/>
      <w:numFmt w:val="bullet"/>
      <w:lvlText w:val="•"/>
      <w:lvlJc w:val="left"/>
      <w:pPr>
        <w:ind w:left="8188" w:hanging="181"/>
      </w:pPr>
      <w:rPr>
        <w:rFonts w:hint="default"/>
        <w:lang w:val="en-US" w:eastAsia="en-US" w:bidi="ar-SA"/>
      </w:rPr>
    </w:lvl>
  </w:abstractNum>
  <w:abstractNum w:abstractNumId="6">
    <w:multiLevelType w:val="hybridMultilevel"/>
    <w:lvl w:ilvl="0">
      <w:start w:val="1"/>
      <w:numFmt w:val="decimal"/>
      <w:lvlText w:val="%1."/>
      <w:lvlJc w:val="left"/>
      <w:pPr>
        <w:ind w:left="941" w:hanging="181"/>
        <w:jc w:val="left"/>
      </w:pPr>
      <w:rPr>
        <w:rFonts w:hint="default" w:ascii="Times New Roman" w:hAnsi="Times New Roman" w:eastAsia="Times New Roman" w:cs="Times New Roman"/>
        <w:spacing w:val="-1"/>
        <w:w w:val="100"/>
        <w:sz w:val="22"/>
        <w:szCs w:val="22"/>
        <w:lang w:val="en-US" w:eastAsia="en-US" w:bidi="ar-SA"/>
      </w:rPr>
    </w:lvl>
    <w:lvl w:ilvl="1">
      <w:start w:val="0"/>
      <w:numFmt w:val="bullet"/>
      <w:lvlText w:val="•"/>
      <w:lvlJc w:val="left"/>
      <w:pPr>
        <w:ind w:left="1846" w:hanging="181"/>
      </w:pPr>
      <w:rPr>
        <w:rFonts w:hint="default"/>
        <w:lang w:val="en-US" w:eastAsia="en-US" w:bidi="ar-SA"/>
      </w:rPr>
    </w:lvl>
    <w:lvl w:ilvl="2">
      <w:start w:val="0"/>
      <w:numFmt w:val="bullet"/>
      <w:lvlText w:val="•"/>
      <w:lvlJc w:val="left"/>
      <w:pPr>
        <w:ind w:left="2752" w:hanging="181"/>
      </w:pPr>
      <w:rPr>
        <w:rFonts w:hint="default"/>
        <w:lang w:val="en-US" w:eastAsia="en-US" w:bidi="ar-SA"/>
      </w:rPr>
    </w:lvl>
    <w:lvl w:ilvl="3">
      <w:start w:val="0"/>
      <w:numFmt w:val="bullet"/>
      <w:lvlText w:val="•"/>
      <w:lvlJc w:val="left"/>
      <w:pPr>
        <w:ind w:left="3658" w:hanging="181"/>
      </w:pPr>
      <w:rPr>
        <w:rFonts w:hint="default"/>
        <w:lang w:val="en-US" w:eastAsia="en-US" w:bidi="ar-SA"/>
      </w:rPr>
    </w:lvl>
    <w:lvl w:ilvl="4">
      <w:start w:val="0"/>
      <w:numFmt w:val="bullet"/>
      <w:lvlText w:val="•"/>
      <w:lvlJc w:val="left"/>
      <w:pPr>
        <w:ind w:left="4564" w:hanging="181"/>
      </w:pPr>
      <w:rPr>
        <w:rFonts w:hint="default"/>
        <w:lang w:val="en-US" w:eastAsia="en-US" w:bidi="ar-SA"/>
      </w:rPr>
    </w:lvl>
    <w:lvl w:ilvl="5">
      <w:start w:val="0"/>
      <w:numFmt w:val="bullet"/>
      <w:lvlText w:val="•"/>
      <w:lvlJc w:val="left"/>
      <w:pPr>
        <w:ind w:left="5470" w:hanging="181"/>
      </w:pPr>
      <w:rPr>
        <w:rFonts w:hint="default"/>
        <w:lang w:val="en-US" w:eastAsia="en-US" w:bidi="ar-SA"/>
      </w:rPr>
    </w:lvl>
    <w:lvl w:ilvl="6">
      <w:start w:val="0"/>
      <w:numFmt w:val="bullet"/>
      <w:lvlText w:val="•"/>
      <w:lvlJc w:val="left"/>
      <w:pPr>
        <w:ind w:left="6376" w:hanging="181"/>
      </w:pPr>
      <w:rPr>
        <w:rFonts w:hint="default"/>
        <w:lang w:val="en-US" w:eastAsia="en-US" w:bidi="ar-SA"/>
      </w:rPr>
    </w:lvl>
    <w:lvl w:ilvl="7">
      <w:start w:val="0"/>
      <w:numFmt w:val="bullet"/>
      <w:lvlText w:val="•"/>
      <w:lvlJc w:val="left"/>
      <w:pPr>
        <w:ind w:left="7282" w:hanging="181"/>
      </w:pPr>
      <w:rPr>
        <w:rFonts w:hint="default"/>
        <w:lang w:val="en-US" w:eastAsia="en-US" w:bidi="ar-SA"/>
      </w:rPr>
    </w:lvl>
    <w:lvl w:ilvl="8">
      <w:start w:val="0"/>
      <w:numFmt w:val="bullet"/>
      <w:lvlText w:val="•"/>
      <w:lvlJc w:val="left"/>
      <w:pPr>
        <w:ind w:left="8188" w:hanging="181"/>
      </w:pPr>
      <w:rPr>
        <w:rFonts w:hint="default"/>
        <w:lang w:val="en-US" w:eastAsia="en-US" w:bidi="ar-SA"/>
      </w:rPr>
    </w:lvl>
  </w:abstractNum>
  <w:abstractNum w:abstractNumId="5">
    <w:multiLevelType w:val="hybridMultilevel"/>
    <w:lvl w:ilvl="0">
      <w:start w:val="1"/>
      <w:numFmt w:val="decimal"/>
      <w:lvlText w:val="%1."/>
      <w:lvlJc w:val="left"/>
      <w:pPr>
        <w:ind w:left="1000" w:hanging="24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900" w:hanging="240"/>
      </w:pPr>
      <w:rPr>
        <w:rFonts w:hint="default"/>
        <w:lang w:val="en-US" w:eastAsia="en-US" w:bidi="ar-SA"/>
      </w:rPr>
    </w:lvl>
    <w:lvl w:ilvl="2">
      <w:start w:val="0"/>
      <w:numFmt w:val="bullet"/>
      <w:lvlText w:val="•"/>
      <w:lvlJc w:val="left"/>
      <w:pPr>
        <w:ind w:left="2800" w:hanging="240"/>
      </w:pPr>
      <w:rPr>
        <w:rFonts w:hint="default"/>
        <w:lang w:val="en-US" w:eastAsia="en-US" w:bidi="ar-SA"/>
      </w:rPr>
    </w:lvl>
    <w:lvl w:ilvl="3">
      <w:start w:val="0"/>
      <w:numFmt w:val="bullet"/>
      <w:lvlText w:val="•"/>
      <w:lvlJc w:val="left"/>
      <w:pPr>
        <w:ind w:left="3700" w:hanging="240"/>
      </w:pPr>
      <w:rPr>
        <w:rFonts w:hint="default"/>
        <w:lang w:val="en-US" w:eastAsia="en-US" w:bidi="ar-SA"/>
      </w:rPr>
    </w:lvl>
    <w:lvl w:ilvl="4">
      <w:start w:val="0"/>
      <w:numFmt w:val="bullet"/>
      <w:lvlText w:val="•"/>
      <w:lvlJc w:val="left"/>
      <w:pPr>
        <w:ind w:left="4600" w:hanging="240"/>
      </w:pPr>
      <w:rPr>
        <w:rFonts w:hint="default"/>
        <w:lang w:val="en-US" w:eastAsia="en-US" w:bidi="ar-SA"/>
      </w:rPr>
    </w:lvl>
    <w:lvl w:ilvl="5">
      <w:start w:val="0"/>
      <w:numFmt w:val="bullet"/>
      <w:lvlText w:val="•"/>
      <w:lvlJc w:val="left"/>
      <w:pPr>
        <w:ind w:left="5500" w:hanging="240"/>
      </w:pPr>
      <w:rPr>
        <w:rFonts w:hint="default"/>
        <w:lang w:val="en-US" w:eastAsia="en-US" w:bidi="ar-SA"/>
      </w:rPr>
    </w:lvl>
    <w:lvl w:ilvl="6">
      <w:start w:val="0"/>
      <w:numFmt w:val="bullet"/>
      <w:lvlText w:val="•"/>
      <w:lvlJc w:val="left"/>
      <w:pPr>
        <w:ind w:left="6400" w:hanging="240"/>
      </w:pPr>
      <w:rPr>
        <w:rFonts w:hint="default"/>
        <w:lang w:val="en-US" w:eastAsia="en-US" w:bidi="ar-SA"/>
      </w:rPr>
    </w:lvl>
    <w:lvl w:ilvl="7">
      <w:start w:val="0"/>
      <w:numFmt w:val="bullet"/>
      <w:lvlText w:val="•"/>
      <w:lvlJc w:val="left"/>
      <w:pPr>
        <w:ind w:left="7300" w:hanging="240"/>
      </w:pPr>
      <w:rPr>
        <w:rFonts w:hint="default"/>
        <w:lang w:val="en-US" w:eastAsia="en-US" w:bidi="ar-SA"/>
      </w:rPr>
    </w:lvl>
    <w:lvl w:ilvl="8">
      <w:start w:val="0"/>
      <w:numFmt w:val="bullet"/>
      <w:lvlText w:val="•"/>
      <w:lvlJc w:val="left"/>
      <w:pPr>
        <w:ind w:left="8200" w:hanging="240"/>
      </w:pPr>
      <w:rPr>
        <w:rFonts w:hint="default"/>
        <w:lang w:val="en-US" w:eastAsia="en-US" w:bidi="ar-SA"/>
      </w:rPr>
    </w:lvl>
  </w:abstractNum>
  <w:abstractNum w:abstractNumId="4">
    <w:multiLevelType w:val="hybridMultilevel"/>
    <w:lvl w:ilvl="0">
      <w:start w:val="1"/>
      <w:numFmt w:val="decimal"/>
      <w:lvlText w:val="%1."/>
      <w:lvlJc w:val="left"/>
      <w:pPr>
        <w:ind w:left="941" w:hanging="181"/>
        <w:jc w:val="left"/>
      </w:pPr>
      <w:rPr>
        <w:rFonts w:hint="default" w:ascii="Times New Roman" w:hAnsi="Times New Roman" w:eastAsia="Times New Roman" w:cs="Times New Roman"/>
        <w:spacing w:val="-1"/>
        <w:w w:val="100"/>
        <w:sz w:val="22"/>
        <w:szCs w:val="22"/>
        <w:lang w:val="en-US" w:eastAsia="en-US" w:bidi="ar-SA"/>
      </w:rPr>
    </w:lvl>
    <w:lvl w:ilvl="1">
      <w:start w:val="0"/>
      <w:numFmt w:val="bullet"/>
      <w:lvlText w:val="•"/>
      <w:lvlJc w:val="left"/>
      <w:pPr>
        <w:ind w:left="1846" w:hanging="181"/>
      </w:pPr>
      <w:rPr>
        <w:rFonts w:hint="default"/>
        <w:lang w:val="en-US" w:eastAsia="en-US" w:bidi="ar-SA"/>
      </w:rPr>
    </w:lvl>
    <w:lvl w:ilvl="2">
      <w:start w:val="0"/>
      <w:numFmt w:val="bullet"/>
      <w:lvlText w:val="•"/>
      <w:lvlJc w:val="left"/>
      <w:pPr>
        <w:ind w:left="2752" w:hanging="181"/>
      </w:pPr>
      <w:rPr>
        <w:rFonts w:hint="default"/>
        <w:lang w:val="en-US" w:eastAsia="en-US" w:bidi="ar-SA"/>
      </w:rPr>
    </w:lvl>
    <w:lvl w:ilvl="3">
      <w:start w:val="0"/>
      <w:numFmt w:val="bullet"/>
      <w:lvlText w:val="•"/>
      <w:lvlJc w:val="left"/>
      <w:pPr>
        <w:ind w:left="3658" w:hanging="181"/>
      </w:pPr>
      <w:rPr>
        <w:rFonts w:hint="default"/>
        <w:lang w:val="en-US" w:eastAsia="en-US" w:bidi="ar-SA"/>
      </w:rPr>
    </w:lvl>
    <w:lvl w:ilvl="4">
      <w:start w:val="0"/>
      <w:numFmt w:val="bullet"/>
      <w:lvlText w:val="•"/>
      <w:lvlJc w:val="left"/>
      <w:pPr>
        <w:ind w:left="4564" w:hanging="181"/>
      </w:pPr>
      <w:rPr>
        <w:rFonts w:hint="default"/>
        <w:lang w:val="en-US" w:eastAsia="en-US" w:bidi="ar-SA"/>
      </w:rPr>
    </w:lvl>
    <w:lvl w:ilvl="5">
      <w:start w:val="0"/>
      <w:numFmt w:val="bullet"/>
      <w:lvlText w:val="•"/>
      <w:lvlJc w:val="left"/>
      <w:pPr>
        <w:ind w:left="5470" w:hanging="181"/>
      </w:pPr>
      <w:rPr>
        <w:rFonts w:hint="default"/>
        <w:lang w:val="en-US" w:eastAsia="en-US" w:bidi="ar-SA"/>
      </w:rPr>
    </w:lvl>
    <w:lvl w:ilvl="6">
      <w:start w:val="0"/>
      <w:numFmt w:val="bullet"/>
      <w:lvlText w:val="•"/>
      <w:lvlJc w:val="left"/>
      <w:pPr>
        <w:ind w:left="6376" w:hanging="181"/>
      </w:pPr>
      <w:rPr>
        <w:rFonts w:hint="default"/>
        <w:lang w:val="en-US" w:eastAsia="en-US" w:bidi="ar-SA"/>
      </w:rPr>
    </w:lvl>
    <w:lvl w:ilvl="7">
      <w:start w:val="0"/>
      <w:numFmt w:val="bullet"/>
      <w:lvlText w:val="•"/>
      <w:lvlJc w:val="left"/>
      <w:pPr>
        <w:ind w:left="7282" w:hanging="181"/>
      </w:pPr>
      <w:rPr>
        <w:rFonts w:hint="default"/>
        <w:lang w:val="en-US" w:eastAsia="en-US" w:bidi="ar-SA"/>
      </w:rPr>
    </w:lvl>
    <w:lvl w:ilvl="8">
      <w:start w:val="0"/>
      <w:numFmt w:val="bullet"/>
      <w:lvlText w:val="•"/>
      <w:lvlJc w:val="left"/>
      <w:pPr>
        <w:ind w:left="8188" w:hanging="181"/>
      </w:pPr>
      <w:rPr>
        <w:rFonts w:hint="default"/>
        <w:lang w:val="en-US" w:eastAsia="en-US" w:bidi="ar-SA"/>
      </w:rPr>
    </w:lvl>
  </w:abstractNum>
  <w:abstractNum w:abstractNumId="3">
    <w:multiLevelType w:val="hybridMultilevel"/>
    <w:lvl w:ilvl="0">
      <w:start w:val="2"/>
      <w:numFmt w:val="decimal"/>
      <w:lvlText w:val="%1"/>
      <w:lvlJc w:val="left"/>
      <w:pPr>
        <w:ind w:left="280" w:hanging="576"/>
        <w:jc w:val="left"/>
      </w:pPr>
      <w:rPr>
        <w:rFonts w:hint="default"/>
        <w:lang w:val="en-US" w:eastAsia="en-US" w:bidi="ar-SA"/>
      </w:rPr>
    </w:lvl>
    <w:lvl w:ilvl="1">
      <w:start w:val="1"/>
      <w:numFmt w:val="decimal"/>
      <w:lvlText w:val="%1.%2"/>
      <w:lvlJc w:val="left"/>
      <w:pPr>
        <w:ind w:left="280" w:hanging="576"/>
        <w:jc w:val="left"/>
      </w:pPr>
      <w:rPr>
        <w:rFonts w:hint="default" w:ascii="Times New Roman" w:hAnsi="Times New Roman" w:eastAsia="Times New Roman" w:cs="Times New Roman"/>
        <w:w w:val="100"/>
        <w:sz w:val="24"/>
        <w:szCs w:val="24"/>
        <w:lang w:val="en-US" w:eastAsia="en-US" w:bidi="ar-SA"/>
      </w:rPr>
    </w:lvl>
    <w:lvl w:ilvl="2">
      <w:start w:val="1"/>
      <w:numFmt w:val="decimal"/>
      <w:lvlText w:val="%3."/>
      <w:lvlJc w:val="left"/>
      <w:pPr>
        <w:ind w:left="1001" w:hanging="241"/>
        <w:jc w:val="left"/>
      </w:pPr>
      <w:rPr>
        <w:rFonts w:hint="default"/>
        <w:spacing w:val="-1"/>
        <w:w w:val="100"/>
        <w:lang w:val="en-US" w:eastAsia="en-US" w:bidi="ar-SA"/>
      </w:rPr>
    </w:lvl>
    <w:lvl w:ilvl="3">
      <w:start w:val="0"/>
      <w:numFmt w:val="bullet"/>
      <w:lvlText w:val="•"/>
      <w:lvlJc w:val="left"/>
      <w:pPr>
        <w:ind w:left="1720" w:hanging="241"/>
      </w:pPr>
      <w:rPr>
        <w:rFonts w:hint="default"/>
        <w:lang w:val="en-US" w:eastAsia="en-US" w:bidi="ar-SA"/>
      </w:rPr>
    </w:lvl>
    <w:lvl w:ilvl="4">
      <w:start w:val="0"/>
      <w:numFmt w:val="bullet"/>
      <w:lvlText w:val="•"/>
      <w:lvlJc w:val="left"/>
      <w:pPr>
        <w:ind w:left="2902" w:hanging="241"/>
      </w:pPr>
      <w:rPr>
        <w:rFonts w:hint="default"/>
        <w:lang w:val="en-US" w:eastAsia="en-US" w:bidi="ar-SA"/>
      </w:rPr>
    </w:lvl>
    <w:lvl w:ilvl="5">
      <w:start w:val="0"/>
      <w:numFmt w:val="bullet"/>
      <w:lvlText w:val="•"/>
      <w:lvlJc w:val="left"/>
      <w:pPr>
        <w:ind w:left="4085" w:hanging="241"/>
      </w:pPr>
      <w:rPr>
        <w:rFonts w:hint="default"/>
        <w:lang w:val="en-US" w:eastAsia="en-US" w:bidi="ar-SA"/>
      </w:rPr>
    </w:lvl>
    <w:lvl w:ilvl="6">
      <w:start w:val="0"/>
      <w:numFmt w:val="bullet"/>
      <w:lvlText w:val="•"/>
      <w:lvlJc w:val="left"/>
      <w:pPr>
        <w:ind w:left="5268" w:hanging="241"/>
      </w:pPr>
      <w:rPr>
        <w:rFonts w:hint="default"/>
        <w:lang w:val="en-US" w:eastAsia="en-US" w:bidi="ar-SA"/>
      </w:rPr>
    </w:lvl>
    <w:lvl w:ilvl="7">
      <w:start w:val="0"/>
      <w:numFmt w:val="bullet"/>
      <w:lvlText w:val="•"/>
      <w:lvlJc w:val="left"/>
      <w:pPr>
        <w:ind w:left="6451" w:hanging="241"/>
      </w:pPr>
      <w:rPr>
        <w:rFonts w:hint="default"/>
        <w:lang w:val="en-US" w:eastAsia="en-US" w:bidi="ar-SA"/>
      </w:rPr>
    </w:lvl>
    <w:lvl w:ilvl="8">
      <w:start w:val="0"/>
      <w:numFmt w:val="bullet"/>
      <w:lvlText w:val="•"/>
      <w:lvlJc w:val="left"/>
      <w:pPr>
        <w:ind w:left="7634" w:hanging="241"/>
      </w:pPr>
      <w:rPr>
        <w:rFonts w:hint="default"/>
        <w:lang w:val="en-US" w:eastAsia="en-US" w:bidi="ar-SA"/>
      </w:rPr>
    </w:lvl>
  </w:abstractNum>
  <w:abstractNum w:abstractNumId="2">
    <w:multiLevelType w:val="hybridMultilevel"/>
    <w:lvl w:ilvl="0">
      <w:start w:val="1"/>
      <w:numFmt w:val="decimal"/>
      <w:lvlText w:val="%1"/>
      <w:lvlJc w:val="left"/>
      <w:pPr>
        <w:ind w:left="856" w:hanging="576"/>
        <w:jc w:val="left"/>
      </w:pPr>
      <w:rPr>
        <w:rFonts w:hint="default"/>
        <w:lang w:val="en-US" w:eastAsia="en-US" w:bidi="ar-SA"/>
      </w:rPr>
    </w:lvl>
    <w:lvl w:ilvl="1">
      <w:start w:val="1"/>
      <w:numFmt w:val="decimal"/>
      <w:lvlText w:val="%1.%2"/>
      <w:lvlJc w:val="left"/>
      <w:pPr>
        <w:ind w:left="856" w:hanging="576"/>
        <w:jc w:val="left"/>
      </w:pPr>
      <w:rPr>
        <w:rFonts w:hint="default" w:ascii="Times New Roman" w:hAnsi="Times New Roman" w:eastAsia="Times New Roman" w:cs="Times New Roman"/>
        <w:w w:val="100"/>
        <w:sz w:val="24"/>
        <w:szCs w:val="24"/>
        <w:lang w:val="en-US" w:eastAsia="en-US" w:bidi="ar-SA"/>
      </w:rPr>
    </w:lvl>
    <w:lvl w:ilvl="2">
      <w:start w:val="1"/>
      <w:numFmt w:val="decimal"/>
      <w:lvlText w:val="%1.%2.%3"/>
      <w:lvlJc w:val="left"/>
      <w:pPr>
        <w:ind w:left="1000" w:hanging="720"/>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000" w:hanging="720"/>
      </w:pPr>
      <w:rPr>
        <w:rFonts w:hint="default"/>
        <w:lang w:val="en-US" w:eastAsia="en-US" w:bidi="ar-SA"/>
      </w:rPr>
    </w:lvl>
    <w:lvl w:ilvl="4">
      <w:start w:val="0"/>
      <w:numFmt w:val="bullet"/>
      <w:lvlText w:val="•"/>
      <w:lvlJc w:val="left"/>
      <w:pPr>
        <w:ind w:left="4000" w:hanging="720"/>
      </w:pPr>
      <w:rPr>
        <w:rFonts w:hint="default"/>
        <w:lang w:val="en-US" w:eastAsia="en-US" w:bidi="ar-SA"/>
      </w:rPr>
    </w:lvl>
    <w:lvl w:ilvl="5">
      <w:start w:val="0"/>
      <w:numFmt w:val="bullet"/>
      <w:lvlText w:val="•"/>
      <w:lvlJc w:val="left"/>
      <w:pPr>
        <w:ind w:left="5000" w:hanging="720"/>
      </w:pPr>
      <w:rPr>
        <w:rFonts w:hint="default"/>
        <w:lang w:val="en-US" w:eastAsia="en-US" w:bidi="ar-SA"/>
      </w:rPr>
    </w:lvl>
    <w:lvl w:ilvl="6">
      <w:start w:val="0"/>
      <w:numFmt w:val="bullet"/>
      <w:lvlText w:val="•"/>
      <w:lvlJc w:val="left"/>
      <w:pPr>
        <w:ind w:left="6000" w:hanging="720"/>
      </w:pPr>
      <w:rPr>
        <w:rFonts w:hint="default"/>
        <w:lang w:val="en-US" w:eastAsia="en-US" w:bidi="ar-SA"/>
      </w:rPr>
    </w:lvl>
    <w:lvl w:ilvl="7">
      <w:start w:val="0"/>
      <w:numFmt w:val="bullet"/>
      <w:lvlText w:val="•"/>
      <w:lvlJc w:val="left"/>
      <w:pPr>
        <w:ind w:left="7000" w:hanging="720"/>
      </w:pPr>
      <w:rPr>
        <w:rFonts w:hint="default"/>
        <w:lang w:val="en-US" w:eastAsia="en-US" w:bidi="ar-SA"/>
      </w:rPr>
    </w:lvl>
    <w:lvl w:ilvl="8">
      <w:start w:val="0"/>
      <w:numFmt w:val="bullet"/>
      <w:lvlText w:val="•"/>
      <w:lvlJc w:val="left"/>
      <w:pPr>
        <w:ind w:left="8000" w:hanging="720"/>
      </w:pPr>
      <w:rPr>
        <w:rFonts w:hint="default"/>
        <w:lang w:val="en-US" w:eastAsia="en-US" w:bidi="ar-SA"/>
      </w:rPr>
    </w:lvl>
  </w:abstractNum>
  <w:abstractNum w:abstractNumId="1">
    <w:multiLevelType w:val="hybridMultilevel"/>
    <w:lvl w:ilvl="0">
      <w:start w:val="1"/>
      <w:numFmt w:val="decimal"/>
      <w:lvlText w:val="%1."/>
      <w:lvlJc w:val="left"/>
      <w:pPr>
        <w:ind w:left="1060" w:hanging="420"/>
        <w:jc w:val="left"/>
      </w:pPr>
      <w:rPr>
        <w:rFonts w:hint="default" w:ascii="Times New Roman" w:hAnsi="Times New Roman" w:eastAsia="Times New Roman" w:cs="Times New Roman"/>
        <w:b/>
        <w:bCs/>
        <w:spacing w:val="0"/>
        <w:w w:val="100"/>
        <w:sz w:val="28"/>
        <w:szCs w:val="28"/>
        <w:lang w:val="en-US" w:eastAsia="en-US" w:bidi="ar-SA"/>
      </w:rPr>
    </w:lvl>
    <w:lvl w:ilvl="1">
      <w:start w:val="0"/>
      <w:numFmt w:val="bullet"/>
      <w:lvlText w:val="•"/>
      <w:lvlJc w:val="left"/>
      <w:pPr>
        <w:ind w:left="1954" w:hanging="420"/>
      </w:pPr>
      <w:rPr>
        <w:rFonts w:hint="default"/>
        <w:lang w:val="en-US" w:eastAsia="en-US" w:bidi="ar-SA"/>
      </w:rPr>
    </w:lvl>
    <w:lvl w:ilvl="2">
      <w:start w:val="0"/>
      <w:numFmt w:val="bullet"/>
      <w:lvlText w:val="•"/>
      <w:lvlJc w:val="left"/>
      <w:pPr>
        <w:ind w:left="2848" w:hanging="420"/>
      </w:pPr>
      <w:rPr>
        <w:rFonts w:hint="default"/>
        <w:lang w:val="en-US" w:eastAsia="en-US" w:bidi="ar-SA"/>
      </w:rPr>
    </w:lvl>
    <w:lvl w:ilvl="3">
      <w:start w:val="0"/>
      <w:numFmt w:val="bullet"/>
      <w:lvlText w:val="•"/>
      <w:lvlJc w:val="left"/>
      <w:pPr>
        <w:ind w:left="3742" w:hanging="420"/>
      </w:pPr>
      <w:rPr>
        <w:rFonts w:hint="default"/>
        <w:lang w:val="en-US" w:eastAsia="en-US" w:bidi="ar-SA"/>
      </w:rPr>
    </w:lvl>
    <w:lvl w:ilvl="4">
      <w:start w:val="0"/>
      <w:numFmt w:val="bullet"/>
      <w:lvlText w:val="•"/>
      <w:lvlJc w:val="left"/>
      <w:pPr>
        <w:ind w:left="4636" w:hanging="420"/>
      </w:pPr>
      <w:rPr>
        <w:rFonts w:hint="default"/>
        <w:lang w:val="en-US" w:eastAsia="en-US" w:bidi="ar-SA"/>
      </w:rPr>
    </w:lvl>
    <w:lvl w:ilvl="5">
      <w:start w:val="0"/>
      <w:numFmt w:val="bullet"/>
      <w:lvlText w:val="•"/>
      <w:lvlJc w:val="left"/>
      <w:pPr>
        <w:ind w:left="5530" w:hanging="420"/>
      </w:pPr>
      <w:rPr>
        <w:rFonts w:hint="default"/>
        <w:lang w:val="en-US" w:eastAsia="en-US" w:bidi="ar-SA"/>
      </w:rPr>
    </w:lvl>
    <w:lvl w:ilvl="6">
      <w:start w:val="0"/>
      <w:numFmt w:val="bullet"/>
      <w:lvlText w:val="•"/>
      <w:lvlJc w:val="left"/>
      <w:pPr>
        <w:ind w:left="6424" w:hanging="420"/>
      </w:pPr>
      <w:rPr>
        <w:rFonts w:hint="default"/>
        <w:lang w:val="en-US" w:eastAsia="en-US" w:bidi="ar-SA"/>
      </w:rPr>
    </w:lvl>
    <w:lvl w:ilvl="7">
      <w:start w:val="0"/>
      <w:numFmt w:val="bullet"/>
      <w:lvlText w:val="•"/>
      <w:lvlJc w:val="left"/>
      <w:pPr>
        <w:ind w:left="7318" w:hanging="420"/>
      </w:pPr>
      <w:rPr>
        <w:rFonts w:hint="default"/>
        <w:lang w:val="en-US" w:eastAsia="en-US" w:bidi="ar-SA"/>
      </w:rPr>
    </w:lvl>
    <w:lvl w:ilvl="8">
      <w:start w:val="0"/>
      <w:numFmt w:val="bullet"/>
      <w:lvlText w:val="•"/>
      <w:lvlJc w:val="left"/>
      <w:pPr>
        <w:ind w:left="8212" w:hanging="420"/>
      </w:pPr>
      <w:rPr>
        <w:rFonts w:hint="default"/>
        <w:lang w:val="en-US" w:eastAsia="en-US" w:bidi="ar-SA"/>
      </w:rPr>
    </w:lvl>
  </w:abstractNum>
  <w:abstractNum w:abstractNumId="0">
    <w:multiLevelType w:val="hybridMultilevel"/>
    <w:lvl w:ilvl="0">
      <w:start w:val="1"/>
      <w:numFmt w:val="decimal"/>
      <w:lvlText w:val="%1."/>
      <w:lvlJc w:val="left"/>
      <w:pPr>
        <w:ind w:left="760" w:hanging="480"/>
        <w:jc w:val="left"/>
      </w:pPr>
      <w:rPr>
        <w:rFonts w:hint="default" w:ascii="Times New Roman" w:hAnsi="Times New Roman" w:eastAsia="Times New Roman" w:cs="Times New Roman"/>
        <w:b/>
        <w:bCs/>
        <w:w w:val="100"/>
        <w:sz w:val="24"/>
        <w:szCs w:val="24"/>
        <w:lang w:val="en-US" w:eastAsia="en-US" w:bidi="ar-SA"/>
      </w:rPr>
    </w:lvl>
    <w:lvl w:ilvl="1">
      <w:start w:val="1"/>
      <w:numFmt w:val="decimal"/>
      <w:lvlText w:val="%1.%2"/>
      <w:lvlJc w:val="left"/>
      <w:pPr>
        <w:ind w:left="1240" w:hanging="720"/>
        <w:jc w:val="left"/>
      </w:pPr>
      <w:rPr>
        <w:rFonts w:hint="default" w:ascii="Times New Roman" w:hAnsi="Times New Roman" w:eastAsia="Times New Roman" w:cs="Times New Roman"/>
        <w:b/>
        <w:bCs/>
        <w:w w:val="100"/>
        <w:sz w:val="22"/>
        <w:szCs w:val="22"/>
        <w:lang w:val="en-US" w:eastAsia="en-US" w:bidi="ar-SA"/>
      </w:rPr>
    </w:lvl>
    <w:lvl w:ilvl="2">
      <w:start w:val="1"/>
      <w:numFmt w:val="decimal"/>
      <w:lvlText w:val="%1.%2.%3"/>
      <w:lvlJc w:val="left"/>
      <w:pPr>
        <w:ind w:left="1480" w:hanging="720"/>
        <w:jc w:val="left"/>
      </w:pPr>
      <w:rPr>
        <w:rFonts w:hint="default" w:ascii="Times New Roman" w:hAnsi="Times New Roman" w:eastAsia="Times New Roman" w:cs="Times New Roman"/>
        <w:w w:val="100"/>
        <w:sz w:val="22"/>
        <w:szCs w:val="22"/>
        <w:lang w:val="en-US" w:eastAsia="en-US" w:bidi="ar-SA"/>
      </w:rPr>
    </w:lvl>
    <w:lvl w:ilvl="3">
      <w:start w:val="0"/>
      <w:numFmt w:val="bullet"/>
      <w:lvlText w:val="•"/>
      <w:lvlJc w:val="left"/>
      <w:pPr>
        <w:ind w:left="2545" w:hanging="720"/>
      </w:pPr>
      <w:rPr>
        <w:rFonts w:hint="default"/>
        <w:lang w:val="en-US" w:eastAsia="en-US" w:bidi="ar-SA"/>
      </w:rPr>
    </w:lvl>
    <w:lvl w:ilvl="4">
      <w:start w:val="0"/>
      <w:numFmt w:val="bullet"/>
      <w:lvlText w:val="•"/>
      <w:lvlJc w:val="left"/>
      <w:pPr>
        <w:ind w:left="3610" w:hanging="720"/>
      </w:pPr>
      <w:rPr>
        <w:rFonts w:hint="default"/>
        <w:lang w:val="en-US" w:eastAsia="en-US" w:bidi="ar-SA"/>
      </w:rPr>
    </w:lvl>
    <w:lvl w:ilvl="5">
      <w:start w:val="0"/>
      <w:numFmt w:val="bullet"/>
      <w:lvlText w:val="•"/>
      <w:lvlJc w:val="left"/>
      <w:pPr>
        <w:ind w:left="4675" w:hanging="720"/>
      </w:pPr>
      <w:rPr>
        <w:rFonts w:hint="default"/>
        <w:lang w:val="en-US" w:eastAsia="en-US" w:bidi="ar-SA"/>
      </w:rPr>
    </w:lvl>
    <w:lvl w:ilvl="6">
      <w:start w:val="0"/>
      <w:numFmt w:val="bullet"/>
      <w:lvlText w:val="•"/>
      <w:lvlJc w:val="left"/>
      <w:pPr>
        <w:ind w:left="5740" w:hanging="720"/>
      </w:pPr>
      <w:rPr>
        <w:rFonts w:hint="default"/>
        <w:lang w:val="en-US" w:eastAsia="en-US" w:bidi="ar-SA"/>
      </w:rPr>
    </w:lvl>
    <w:lvl w:ilvl="7">
      <w:start w:val="0"/>
      <w:numFmt w:val="bullet"/>
      <w:lvlText w:val="•"/>
      <w:lvlJc w:val="left"/>
      <w:pPr>
        <w:ind w:left="6805" w:hanging="720"/>
      </w:pPr>
      <w:rPr>
        <w:rFonts w:hint="default"/>
        <w:lang w:val="en-US" w:eastAsia="en-US" w:bidi="ar-SA"/>
      </w:rPr>
    </w:lvl>
    <w:lvl w:ilvl="8">
      <w:start w:val="0"/>
      <w:numFmt w:val="bullet"/>
      <w:lvlText w:val="•"/>
      <w:lvlJc w:val="left"/>
      <w:pPr>
        <w:ind w:left="7870" w:hanging="720"/>
      </w:pPr>
      <w:rPr>
        <w:rFonts w:hint="default"/>
        <w:lang w:val="en-US"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en-US" w:bidi="ar-SA"/>
    </w:rPr>
  </w:style>
  <w:style w:styleId="BodyText" w:type="paragraph">
    <w:name w:val="Body Text"/>
    <w:basedOn w:val="Normal"/>
    <w:uiPriority w:val="1"/>
    <w:qFormat/>
    <w:pPr/>
    <w:rPr>
      <w:rFonts w:ascii="SimSun" w:hAnsi="SimSun" w:eastAsia="SimSun" w:cs="SimSun"/>
      <w:sz w:val="24"/>
      <w:szCs w:val="24"/>
      <w:lang w:val="en-US" w:eastAsia="en-US" w:bidi="ar-SA"/>
    </w:rPr>
  </w:style>
  <w:style w:styleId="Heading1" w:type="paragraph">
    <w:name w:val="Heading 1"/>
    <w:basedOn w:val="Normal"/>
    <w:uiPriority w:val="1"/>
    <w:qFormat/>
    <w:pPr>
      <w:spacing w:before="66"/>
      <w:ind w:left="1060" w:hanging="421"/>
      <w:outlineLvl w:val="1"/>
    </w:pPr>
    <w:rPr>
      <w:rFonts w:ascii="SimSun" w:hAnsi="SimSun" w:eastAsia="SimSun" w:cs="SimSun"/>
      <w:sz w:val="28"/>
      <w:szCs w:val="28"/>
      <w:lang w:val="en-US" w:eastAsia="en-US" w:bidi="ar-SA"/>
    </w:rPr>
  </w:style>
  <w:style w:styleId="Title" w:type="paragraph">
    <w:name w:val="Title"/>
    <w:basedOn w:val="Normal"/>
    <w:uiPriority w:val="1"/>
    <w:qFormat/>
    <w:pPr>
      <w:spacing w:before="22"/>
      <w:ind w:left="6427"/>
    </w:pPr>
    <w:rPr>
      <w:rFonts w:ascii="SimSun" w:hAnsi="SimSun" w:eastAsia="SimSun" w:cs="SimSun"/>
      <w:sz w:val="40"/>
      <w:szCs w:val="40"/>
      <w:lang w:val="en-US" w:eastAsia="en-US" w:bidi="ar-SA"/>
    </w:rPr>
  </w:style>
  <w:style w:styleId="ListParagraph" w:type="paragraph">
    <w:name w:val="List Paragraph"/>
    <w:basedOn w:val="Normal"/>
    <w:uiPriority w:val="1"/>
    <w:qFormat/>
    <w:pPr>
      <w:spacing w:before="65"/>
      <w:ind w:left="941" w:hanging="182"/>
    </w:pPr>
    <w:rPr>
      <w:rFonts w:ascii="SimSun" w:hAnsi="SimSun" w:eastAsia="SimSun" w:cs="SimSun"/>
      <w:lang w:val="en-US" w:eastAsia="en-US" w:bidi="ar-SA"/>
    </w:rPr>
  </w:style>
  <w:style w:styleId="TableParagraph" w:type="paragraph">
    <w:name w:val="Table Paragraph"/>
    <w:basedOn w:val="Normal"/>
    <w:uiPriority w:val="1"/>
    <w:qFormat/>
    <w:pPr/>
    <w:rPr>
      <w:rFonts w:ascii="SimSun" w:hAnsi="SimSun" w:eastAsia="SimSun" w:cs="SimSu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Faizal Khader</dc:creator>
  <dc:subject>Save Me IOS Application</dc:subject>
  <dcterms:created xsi:type="dcterms:W3CDTF">2024-10-23T10:30:43Z</dcterms:created>
  <dcterms:modified xsi:type="dcterms:W3CDTF">2024-10-23T10:30:43Z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2024-09-17T00:00:00Z</vt:filetime>
  </property>
  <property fmtid="{D5CDD505-2E9C-101B-9397-08002B2CF9AE}" pid="3" name="Creator">
    <vt:lpwstr>Microsoft® Word LTSC</vt:lpwstr>
  </property>
  <property fmtid="{D5CDD505-2E9C-101B-9397-08002B2CF9AE}" pid="4" name="LastSaved">
    <vt:filetime>2024-10-23T00:00:00Z</vt:filetime>
  </property>
</Properties>
</file>