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25EA" w14:textId="5156F9FF" w:rsidR="00154CA1" w:rsidRDefault="00311557">
      <w:r>
        <w:rPr>
          <w:rFonts w:hint="eastAsia"/>
        </w:rPr>
        <w:t>2</w:t>
      </w:r>
      <w:r>
        <w:t>024</w:t>
      </w:r>
      <w:r>
        <w:rPr>
          <w:rFonts w:hint="eastAsia"/>
        </w:rPr>
        <w:t>数据结构期末考试回忆</w:t>
      </w:r>
    </w:p>
    <w:p w14:paraId="740BE054" w14:textId="77777777" w:rsidR="00311557" w:rsidRDefault="00311557">
      <w:r>
        <w:t xml:space="preserve">题型 </w:t>
      </w:r>
    </w:p>
    <w:p w14:paraId="4E0E5DBB" w14:textId="2E0C704C" w:rsidR="00311557" w:rsidRDefault="00311557">
      <w:r>
        <w:t>• 1.选择题（2分*10=20分） 范围覆盖期中之后的基本概念，性质，和基础算法</w:t>
      </w:r>
    </w:p>
    <w:p w14:paraId="2E3CE6B5" w14:textId="716B7216" w:rsidR="00311557" w:rsidRDefault="00311557">
      <w:pPr>
        <w:rPr>
          <w:rFonts w:hint="eastAsia"/>
        </w:rPr>
      </w:pPr>
      <w:r>
        <w:rPr>
          <w:rFonts w:hint="eastAsia"/>
        </w:rPr>
        <w:t>不按顺序</w:t>
      </w:r>
    </w:p>
    <w:p w14:paraId="05F38604" w14:textId="18B36A6F" w:rsidR="00311557" w:rsidRDefault="00311557">
      <w:r>
        <w:rPr>
          <w:rFonts w:hint="eastAsia"/>
        </w:rPr>
        <w:t>1</w:t>
      </w:r>
      <w:r>
        <w:t>.</w:t>
      </w:r>
      <w:r>
        <w:rPr>
          <w:rFonts w:hint="eastAsia"/>
        </w:rPr>
        <w:t>时间复杂度计算，一个简单的双循环</w:t>
      </w:r>
    </w:p>
    <w:p w14:paraId="3606DFBE" w14:textId="4E7A0F6B" w:rsidR="00311557" w:rsidRDefault="00311557">
      <w:r>
        <w:rPr>
          <w:rFonts w:hint="eastAsia"/>
        </w:rPr>
        <w:t>2</w:t>
      </w:r>
      <w:r>
        <w:t>.</w:t>
      </w:r>
      <w:r>
        <w:rPr>
          <w:rFonts w:hint="eastAsia"/>
        </w:rPr>
        <w:t>二叉树的前缀码</w:t>
      </w:r>
    </w:p>
    <w:p w14:paraId="3BAE5E7A" w14:textId="294E4C19" w:rsidR="00311557" w:rsidRDefault="00311557">
      <w:r>
        <w:rPr>
          <w:rFonts w:hint="eastAsia"/>
        </w:rPr>
        <w:t>3</w:t>
      </w:r>
      <w:r>
        <w:t>.</w:t>
      </w:r>
      <w:r>
        <w:rPr>
          <w:rFonts w:hint="eastAsia"/>
        </w:rPr>
        <w:t>完全二叉树的节点问题</w:t>
      </w:r>
    </w:p>
    <w:p w14:paraId="3BCA12FB" w14:textId="37FFAEE8" w:rsidR="00311557" w:rsidRDefault="00311557">
      <w:r>
        <w:rPr>
          <w:rFonts w:hint="eastAsia"/>
        </w:rPr>
        <w:t>4</w:t>
      </w:r>
      <w:r>
        <w:t>.</w:t>
      </w:r>
      <w:r>
        <w:rPr>
          <w:rFonts w:hint="eastAsia"/>
        </w:rPr>
        <w:t>Dijsktra算法和Floyd算法和Kruskal算法和Prim算法</w:t>
      </w:r>
    </w:p>
    <w:p w14:paraId="66E5D578" w14:textId="79B957DC" w:rsidR="00311557" w:rsidRDefault="00311557">
      <w:r>
        <w:rPr>
          <w:rFonts w:hint="eastAsia"/>
        </w:rPr>
        <w:t>5</w:t>
      </w:r>
      <w:r>
        <w:t>.</w:t>
      </w:r>
      <w:r>
        <w:rPr>
          <w:rFonts w:hint="eastAsia"/>
        </w:rPr>
        <w:t>AVL数的构建</w:t>
      </w:r>
    </w:p>
    <w:p w14:paraId="566C7B39" w14:textId="0FBDED1E" w:rsidR="00311557" w:rsidRDefault="00311557">
      <w:r>
        <w:rPr>
          <w:rFonts w:hint="eastAsia"/>
        </w:rPr>
        <w:t>6</w:t>
      </w:r>
      <w:r>
        <w:t>.</w:t>
      </w:r>
      <w:r>
        <w:rPr>
          <w:rFonts w:hint="eastAsia"/>
        </w:rPr>
        <w:t>拓扑排序</w:t>
      </w:r>
    </w:p>
    <w:p w14:paraId="043E4A7B" w14:textId="7BA120C7" w:rsidR="00311557" w:rsidRDefault="00311557">
      <w:r>
        <w:rPr>
          <w:rFonts w:hint="eastAsia"/>
        </w:rPr>
        <w:t>7</w:t>
      </w:r>
      <w:r>
        <w:t>.</w:t>
      </w:r>
      <w:r>
        <w:rPr>
          <w:rFonts w:hint="eastAsia"/>
        </w:rPr>
        <w:t>图的邻接矩阵</w:t>
      </w:r>
    </w:p>
    <w:p w14:paraId="6F736AC6" w14:textId="5E42106C" w:rsidR="00311557" w:rsidRDefault="00311557">
      <w:pPr>
        <w:rPr>
          <w:rFonts w:hint="eastAsia"/>
        </w:rPr>
      </w:pPr>
      <w:r>
        <w:rPr>
          <w:rFonts w:hint="eastAsia"/>
        </w:rPr>
        <w:t>剩下的想不起来了，这些没啥参考性，主要是和你们的平时作业有关</w:t>
      </w:r>
    </w:p>
    <w:p w14:paraId="770AFB89" w14:textId="77777777" w:rsidR="00311557" w:rsidRPr="00311557" w:rsidRDefault="00311557">
      <w:pPr>
        <w:rPr>
          <w:rFonts w:hint="eastAsia"/>
        </w:rPr>
      </w:pPr>
    </w:p>
    <w:p w14:paraId="4F333AF1" w14:textId="277CE0B8" w:rsidR="00311557" w:rsidRDefault="00311557">
      <w:r>
        <w:t xml:space="preserve"> • 第2-5题 (16分*4=64分，每题大约2-3</w:t>
      </w:r>
      <w:proofErr w:type="gramStart"/>
      <w:r>
        <w:t>小问</w:t>
      </w:r>
      <w:proofErr w:type="gramEnd"/>
      <w:r>
        <w:t>) 分别考察树、图、查找和排序四个章节的内容 对教材中重要算法的理解和使用，形式包括画图、计算等</w:t>
      </w:r>
    </w:p>
    <w:p w14:paraId="67509445" w14:textId="6E9153EE" w:rsidR="00311557" w:rsidRDefault="00311557">
      <w:r>
        <w:rPr>
          <w:rFonts w:hint="eastAsia"/>
        </w:rPr>
        <w:t>1</w:t>
      </w:r>
      <w:r>
        <w:t>.</w:t>
      </w:r>
      <w:r>
        <w:rPr>
          <w:rFonts w:hint="eastAsia"/>
        </w:rPr>
        <w:t>树</w:t>
      </w:r>
    </w:p>
    <w:p w14:paraId="7CC5B261" w14:textId="5476A97A" w:rsidR="00311557" w:rsidRDefault="00311557">
      <w:r>
        <w:rPr>
          <w:rFonts w:hint="eastAsia"/>
        </w:rPr>
        <w:t>（1）</w:t>
      </w:r>
      <w:proofErr w:type="gramStart"/>
      <w:r>
        <w:rPr>
          <w:rFonts w:hint="eastAsia"/>
        </w:rPr>
        <w:t>根据先序和中</w:t>
      </w:r>
      <w:proofErr w:type="gramEnd"/>
      <w:r>
        <w:rPr>
          <w:rFonts w:hint="eastAsia"/>
        </w:rPr>
        <w:t>序序列构建二叉树</w:t>
      </w:r>
    </w:p>
    <w:p w14:paraId="4557AC2D" w14:textId="7C202B11" w:rsidR="00311557" w:rsidRDefault="00311557">
      <w:r>
        <w:rPr>
          <w:rFonts w:hint="eastAsia"/>
        </w:rPr>
        <w:t>（2）把这树转换为森林</w:t>
      </w:r>
    </w:p>
    <w:p w14:paraId="79211FB0" w14:textId="06C98E2A" w:rsidR="00311557" w:rsidRDefault="00311557"/>
    <w:p w14:paraId="7D5F9208" w14:textId="24E3F98F" w:rsidR="00311557" w:rsidRDefault="00311557">
      <w:r>
        <w:rPr>
          <w:rFonts w:hint="eastAsia"/>
        </w:rPr>
        <w:t>2</w:t>
      </w:r>
      <w:r>
        <w:t>.</w:t>
      </w:r>
      <w:r>
        <w:rPr>
          <w:rFonts w:hint="eastAsia"/>
        </w:rPr>
        <w:t>有向图</w:t>
      </w:r>
    </w:p>
    <w:p w14:paraId="58E9A0C4" w14:textId="79088FA2" w:rsidR="00311557" w:rsidRDefault="00311557">
      <w:r>
        <w:rPr>
          <w:rFonts w:hint="eastAsia"/>
        </w:rPr>
        <w:t>（1）用</w:t>
      </w:r>
      <w:proofErr w:type="spellStart"/>
      <w:r>
        <w:rPr>
          <w:rFonts w:hint="eastAsia"/>
        </w:rPr>
        <w:t>Dijsktra</w:t>
      </w:r>
      <w:proofErr w:type="spellEnd"/>
      <w:r>
        <w:rPr>
          <w:rFonts w:hint="eastAsia"/>
        </w:rPr>
        <w:t>算法得出顶点1到其余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的最短路径</w:t>
      </w:r>
    </w:p>
    <w:p w14:paraId="587B3F13" w14:textId="7B5A53E6" w:rsidR="00311557" w:rsidRDefault="00311557">
      <w:r>
        <w:rPr>
          <w:rFonts w:hint="eastAsia"/>
        </w:rPr>
        <w:t>（2）AOE活动图，计算工程最早的结束时间</w:t>
      </w:r>
    </w:p>
    <w:p w14:paraId="5351861B" w14:textId="799294D8" w:rsidR="00311557" w:rsidRDefault="00311557"/>
    <w:p w14:paraId="076516E9" w14:textId="1C4D5C98" w:rsidR="00311557" w:rsidRDefault="00311557">
      <w:r>
        <w:rPr>
          <w:rFonts w:hint="eastAsia"/>
        </w:rPr>
        <w:t>3</w:t>
      </w:r>
      <w:r>
        <w:t>.</w:t>
      </w:r>
      <w:r>
        <w:rPr>
          <w:rFonts w:hint="eastAsia"/>
        </w:rPr>
        <w:t>排序</w:t>
      </w:r>
    </w:p>
    <w:p w14:paraId="5EE604AA" w14:textId="289F08E8" w:rsidR="00311557" w:rsidRDefault="00311557">
      <w:r>
        <w:rPr>
          <w:rFonts w:hint="eastAsia"/>
        </w:rPr>
        <w:t>（1）对给定的序列进行非降序的堆排序</w:t>
      </w:r>
    </w:p>
    <w:p w14:paraId="78258272" w14:textId="2DFF39CF" w:rsidR="00311557" w:rsidRDefault="00311557">
      <w:r>
        <w:rPr>
          <w:rFonts w:hint="eastAsia"/>
        </w:rPr>
        <w:t>（2）同样对该序列进行非降序的简单选择排序，只写出每次排完的中间态，并给出两个算法的比较</w:t>
      </w:r>
    </w:p>
    <w:p w14:paraId="335986A1" w14:textId="0C8EA376" w:rsidR="00311557" w:rsidRDefault="00311557"/>
    <w:p w14:paraId="57219898" w14:textId="1C2C7DDB" w:rsidR="00311557" w:rsidRDefault="00311557">
      <w:r>
        <w:rPr>
          <w:rFonts w:hint="eastAsia"/>
        </w:rPr>
        <w:t>4</w:t>
      </w:r>
      <w:r>
        <w:t>.</w:t>
      </w:r>
      <w:r>
        <w:rPr>
          <w:rFonts w:hint="eastAsia"/>
        </w:rPr>
        <w:t>查找</w:t>
      </w:r>
    </w:p>
    <w:p w14:paraId="008B9E08" w14:textId="0EF6D250" w:rsidR="00AE07BF" w:rsidRPr="00AE07BF" w:rsidRDefault="00311557">
      <w:pPr>
        <w:rPr>
          <w:rFonts w:hint="eastAsia"/>
          <w:b/>
          <w:bCs/>
          <w:color w:val="808080"/>
        </w:rPr>
      </w:pPr>
      <w:r>
        <w:rPr>
          <w:rFonts w:hint="eastAsia"/>
        </w:rPr>
        <w:t>给了含</w:t>
      </w:r>
      <w:r>
        <w:t>8</w:t>
      </w:r>
      <w:r>
        <w:rPr>
          <w:rFonts w:hint="eastAsia"/>
        </w:rPr>
        <w:t>个整数的序列，说若装填因子</w:t>
      </w:r>
      <w:r w:rsidR="00AE07BF">
        <w:rPr>
          <w:rFonts w:hint="eastAsia"/>
        </w:rPr>
        <w:t>为0</w:t>
      </w:r>
      <w:r w:rsidR="00AE07BF">
        <w:t>.8</w:t>
      </w:r>
      <w:r w:rsidR="00AE07BF">
        <w:rPr>
          <w:rFonts w:hint="eastAsia"/>
        </w:rPr>
        <w:t>，采用线性探测加散列表的方法处理冲突。</w:t>
      </w:r>
      <w:proofErr w:type="gramStart"/>
      <w:r w:rsidR="00AE07BF">
        <w:rPr>
          <w:rFonts w:hint="eastAsia"/>
        </w:rPr>
        <w:t>若哈希</w:t>
      </w:r>
      <w:proofErr w:type="gramEnd"/>
      <w:r w:rsidR="00AE07BF">
        <w:rPr>
          <w:rFonts w:hint="eastAsia"/>
        </w:rPr>
        <w:t>函数为</w:t>
      </w:r>
      <m:oMath>
        <m:r>
          <w:rPr>
            <w:rStyle w:val="a7"/>
            <w:rFonts w:ascii="Cambria Math" w:hAnsi="Cambria Math" w:hint="eastAsia"/>
          </w:rPr>
          <m:t>H</m:t>
        </m:r>
        <m:d>
          <m:dPr>
            <m:begChr m:val="（"/>
            <m:endChr m:val="）"/>
            <m:ctrlPr>
              <w:rPr>
                <w:rStyle w:val="a7"/>
                <w:rFonts w:ascii="Cambria Math" w:hAnsi="Cambria Math"/>
                <w:i/>
              </w:rPr>
            </m:ctrlPr>
          </m:dPr>
          <m:e>
            <m:r>
              <w:rPr>
                <w:rStyle w:val="a7"/>
                <w:rFonts w:ascii="Cambria Math" w:hAnsi="Cambria Math" w:hint="eastAsia"/>
              </w:rPr>
              <m:t>key</m:t>
            </m:r>
          </m:e>
        </m:d>
        <m:r>
          <w:rPr>
            <w:rStyle w:val="a7"/>
            <w:rFonts w:ascii="Cambria Math" w:hAnsi="Cambria Math"/>
          </w:rPr>
          <m:t>=</m:t>
        </m:r>
        <m:r>
          <w:rPr>
            <w:rStyle w:val="a7"/>
            <w:rFonts w:ascii="Cambria Math" w:hAnsi="Cambria Math" w:hint="eastAsia"/>
          </w:rPr>
          <m:t>key</m:t>
        </m:r>
        <m:r>
          <w:rPr>
            <w:rStyle w:val="a7"/>
            <w:rFonts w:ascii="Cambria Math" w:hAnsi="Cambria Math"/>
          </w:rPr>
          <m:t>%7</m:t>
        </m:r>
      </m:oMath>
    </w:p>
    <w:p w14:paraId="444545BA" w14:textId="15D25047" w:rsidR="00311557" w:rsidRDefault="00AE07BF">
      <w:r>
        <w:rPr>
          <w:rFonts w:hint="eastAsia"/>
        </w:rPr>
        <w:t>（1）</w:t>
      </w:r>
      <w:r>
        <w:rPr>
          <w:rFonts w:hint="eastAsia"/>
        </w:rPr>
        <w:t>画出哈希表</w:t>
      </w:r>
    </w:p>
    <w:p w14:paraId="22EEEE48" w14:textId="3AA3C67B" w:rsidR="00AE07BF" w:rsidRDefault="00AE07BF">
      <w:r>
        <w:rPr>
          <w:rFonts w:hint="eastAsia"/>
        </w:rPr>
        <w:t>（2）写出查找两个数各自要依次比较的数，就是两个数的比较序列</w:t>
      </w:r>
    </w:p>
    <w:p w14:paraId="0EC53426" w14:textId="3CA16CD3" w:rsidR="00AE07BF" w:rsidRDefault="00AE07BF">
      <w:r>
        <w:rPr>
          <w:rFonts w:hint="eastAsia"/>
        </w:rPr>
        <w:t>（3）计算查找成功的平均查找长度</w:t>
      </w:r>
    </w:p>
    <w:p w14:paraId="17D8B9F7" w14:textId="77777777" w:rsidR="00AE07BF" w:rsidRDefault="00AE07BF">
      <w:pPr>
        <w:rPr>
          <w:rFonts w:hint="eastAsia"/>
        </w:rPr>
      </w:pPr>
    </w:p>
    <w:p w14:paraId="10C196A3" w14:textId="2BA736AB" w:rsidR="00311557" w:rsidRDefault="00311557">
      <w:r>
        <w:t xml:space="preserve"> • 第6题（共16分，1题，包括2-3问） 综合题（算法题）</w:t>
      </w:r>
    </w:p>
    <w:p w14:paraId="48E916C3" w14:textId="4BF2FD17" w:rsidR="00AE07BF" w:rsidRDefault="00AE07BF">
      <w:r>
        <w:rPr>
          <w:rFonts w:hint="eastAsia"/>
        </w:rPr>
        <w:t>集合</w:t>
      </w:r>
      <m:oMath>
        <m:sSub>
          <m:sSubPr>
            <m:ctrlPr>
              <w:rPr>
                <w:rStyle w:val="a7"/>
                <w:rFonts w:ascii="Cambria Math" w:hAnsi="Cambria Math"/>
                <w:i/>
              </w:rPr>
            </m:ctrlPr>
          </m:sSubPr>
          <m:e>
            <m:r>
              <w:rPr>
                <w:rStyle w:val="a7"/>
                <w:rFonts w:ascii="Cambria Math" w:hAnsi="Cambria Math"/>
              </w:rPr>
              <m:t>S</m:t>
            </m:r>
          </m:e>
          <m:sub>
            <m:r>
              <w:rPr>
                <w:rStyle w:val="a7"/>
                <w:rFonts w:ascii="Cambria Math" w:hAnsi="Cambria Math"/>
              </w:rPr>
              <m:t>1</m:t>
            </m:r>
          </m:sub>
        </m:sSub>
        <m:r>
          <w:rPr>
            <w:rStyle w:val="a7"/>
            <w:rFonts w:ascii="Cambria Math" w:hAnsi="Cambria Math"/>
          </w:rPr>
          <m:t>,</m:t>
        </m:r>
        <m:sSub>
          <m:sSubPr>
            <m:ctrlPr>
              <w:rPr>
                <w:rStyle w:val="a7"/>
                <w:rFonts w:ascii="Cambria Math" w:hAnsi="Cambria Math"/>
                <w:i/>
              </w:rPr>
            </m:ctrlPr>
          </m:sSubPr>
          <m:e>
            <m:r>
              <w:rPr>
                <w:rStyle w:val="a7"/>
                <w:rFonts w:ascii="Cambria Math" w:hAnsi="Cambria Math"/>
              </w:rPr>
              <m:t>S</m:t>
            </m:r>
          </m:e>
          <m:sub>
            <m:r>
              <w:rPr>
                <w:rStyle w:val="a7"/>
                <w:rFonts w:ascii="Cambria Math" w:hAnsi="Cambria Math"/>
              </w:rPr>
              <m:t>2</m:t>
            </m:r>
          </m:sub>
        </m:sSub>
      </m:oMath>
      <w:r w:rsidRPr="00AE07BF">
        <w:rPr>
          <w:rFonts w:hint="eastAsia"/>
        </w:rPr>
        <w:t>是</w:t>
      </w:r>
      <w:r>
        <w:rPr>
          <w:rFonts w:hint="eastAsia"/>
        </w:rPr>
        <w:t>非降序序列，</w:t>
      </w:r>
      <m:oMath>
        <m:r>
          <w:rPr>
            <w:rFonts w:ascii="Cambria Math" w:hAnsi="Cambria Math"/>
          </w:rPr>
          <m:t>L=</m:t>
        </m:r>
        <m:sSub>
          <m:sSubPr>
            <m:ctrlPr>
              <w:rPr>
                <w:rStyle w:val="a7"/>
                <w:rFonts w:ascii="Cambria Math" w:hAnsi="Cambria Math"/>
                <w:i/>
              </w:rPr>
            </m:ctrlPr>
          </m:sSubPr>
          <m:e>
            <m:r>
              <w:rPr>
                <w:rStyle w:val="a7"/>
                <w:rFonts w:ascii="Cambria Math" w:hAnsi="Cambria Math"/>
              </w:rPr>
              <m:t>S</m:t>
            </m:r>
          </m:e>
          <m:sub>
            <m:r>
              <w:rPr>
                <w:rStyle w:val="a7"/>
                <w:rFonts w:ascii="Cambria Math" w:hAnsi="Cambria Math"/>
              </w:rPr>
              <m:t>1</m:t>
            </m:r>
          </m:sub>
        </m:sSub>
        <m:r>
          <w:rPr>
            <w:rStyle w:val="a7"/>
            <w:rFonts w:ascii="Cambria Math" w:hAnsi="Cambria Math"/>
          </w:rPr>
          <m:t>∪</m:t>
        </m:r>
        <m:sSub>
          <m:sSubPr>
            <m:ctrlPr>
              <w:rPr>
                <w:rStyle w:val="a7"/>
                <w:rFonts w:ascii="Cambria Math" w:hAnsi="Cambria Math"/>
                <w:i/>
              </w:rPr>
            </m:ctrlPr>
          </m:sSubPr>
          <m:e>
            <m:r>
              <w:rPr>
                <w:rStyle w:val="a7"/>
                <w:rFonts w:ascii="Cambria Math" w:hAnsi="Cambria Math"/>
              </w:rPr>
              <m:t>S</m:t>
            </m:r>
          </m:e>
          <m:sub>
            <m:r>
              <w:rPr>
                <w:rStyle w:val="a7"/>
                <w:rFonts w:ascii="Cambria Math" w:hAnsi="Cambria Math"/>
              </w:rPr>
              <m:t>2</m:t>
            </m:r>
          </m:sub>
        </m:sSub>
      </m:oMath>
      <w:proofErr w:type="gramStart"/>
      <w:r w:rsidRPr="00AE07BF">
        <w:rPr>
          <w:rFonts w:hint="eastAsia"/>
        </w:rPr>
        <w:t>是增序序列</w:t>
      </w:r>
      <w:proofErr w:type="gramEnd"/>
      <w:r>
        <w:rPr>
          <w:rFonts w:hint="eastAsia"/>
        </w:rPr>
        <w:t>，讨论实现L的过程</w:t>
      </w:r>
    </w:p>
    <w:p w14:paraId="43E42875" w14:textId="16CFC063" w:rsidR="00AE07BF" w:rsidRDefault="00AE07BF">
      <w:r>
        <w:rPr>
          <w:rFonts w:hint="eastAsia"/>
        </w:rPr>
        <w:t>（1）简要说明处理的基本操作，并说明需要的存储结构（线性表，队列，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</w:t>
      </w:r>
    </w:p>
    <w:p w14:paraId="3B1452E2" w14:textId="280A633F" w:rsidR="00AE07BF" w:rsidRDefault="00AE07BF">
      <w:r>
        <w:rPr>
          <w:rFonts w:hint="eastAsia"/>
        </w:rPr>
        <w:t>（2）根据（1）设计对应的算法</w:t>
      </w:r>
    </w:p>
    <w:p w14:paraId="318E41BA" w14:textId="2C71821C" w:rsidR="00AE07BF" w:rsidRPr="00AE07BF" w:rsidRDefault="00AE07BF">
      <w:pPr>
        <w:rPr>
          <w:rFonts w:hint="eastAsia"/>
        </w:rPr>
      </w:pPr>
      <w:r>
        <w:rPr>
          <w:rFonts w:hint="eastAsia"/>
        </w:rPr>
        <w:t>（3）若要</w:t>
      </w:r>
      <w:proofErr w:type="gramStart"/>
      <w:r>
        <w:rPr>
          <w:rFonts w:hint="eastAsia"/>
        </w:rPr>
        <w:t>求使用</w:t>
      </w:r>
      <w:proofErr w:type="gramEnd"/>
      <m:oMath>
        <m:sSub>
          <m:sSubPr>
            <m:ctrlPr>
              <w:rPr>
                <w:rStyle w:val="a7"/>
                <w:rFonts w:ascii="Cambria Math" w:hAnsi="Cambria Math"/>
                <w:i/>
              </w:rPr>
            </m:ctrlPr>
          </m:sSubPr>
          <m:e>
            <m:r>
              <w:rPr>
                <w:rStyle w:val="a7"/>
                <w:rFonts w:ascii="Cambria Math" w:hAnsi="Cambria Math"/>
              </w:rPr>
              <m:t>S</m:t>
            </m:r>
          </m:e>
          <m:sub>
            <m:r>
              <w:rPr>
                <w:rStyle w:val="a7"/>
                <w:rFonts w:ascii="Cambria Math" w:hAnsi="Cambria Math"/>
              </w:rPr>
              <m:t>1</m:t>
            </m:r>
          </m:sub>
        </m:sSub>
        <m:r>
          <w:rPr>
            <w:rStyle w:val="a7"/>
            <w:rFonts w:ascii="Cambria Math" w:hAnsi="Cambria Math"/>
          </w:rPr>
          <m:t>,</m:t>
        </m:r>
        <m:sSub>
          <m:sSubPr>
            <m:ctrlPr>
              <w:rPr>
                <w:rStyle w:val="a7"/>
                <w:rFonts w:ascii="Cambria Math" w:hAnsi="Cambria Math"/>
                <w:i/>
              </w:rPr>
            </m:ctrlPr>
          </m:sSubPr>
          <m:e>
            <m:r>
              <w:rPr>
                <w:rStyle w:val="a7"/>
                <w:rFonts w:ascii="Cambria Math" w:hAnsi="Cambria Math"/>
              </w:rPr>
              <m:t>S</m:t>
            </m:r>
          </m:e>
          <m:sub>
            <m:r>
              <w:rPr>
                <w:rStyle w:val="a7"/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的存储结构而不开辟新的空间，说明更改过后对应的数据存储结构和简要实现方法</w:t>
      </w:r>
    </w:p>
    <w:sectPr w:rsidR="00AE07BF" w:rsidRPr="00AE0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2506A" w14:textId="77777777" w:rsidR="00D806A8" w:rsidRDefault="00D806A8" w:rsidP="00311557">
      <w:r>
        <w:separator/>
      </w:r>
    </w:p>
  </w:endnote>
  <w:endnote w:type="continuationSeparator" w:id="0">
    <w:p w14:paraId="3183651D" w14:textId="77777777" w:rsidR="00D806A8" w:rsidRDefault="00D806A8" w:rsidP="00311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6B7CF" w14:textId="77777777" w:rsidR="00D806A8" w:rsidRDefault="00D806A8" w:rsidP="00311557">
      <w:r>
        <w:separator/>
      </w:r>
    </w:p>
  </w:footnote>
  <w:footnote w:type="continuationSeparator" w:id="0">
    <w:p w14:paraId="3AB1D494" w14:textId="77777777" w:rsidR="00D806A8" w:rsidRDefault="00D806A8" w:rsidP="00311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F7"/>
    <w:rsid w:val="00154CA1"/>
    <w:rsid w:val="00311557"/>
    <w:rsid w:val="004E23FD"/>
    <w:rsid w:val="00AE07BF"/>
    <w:rsid w:val="00D806A8"/>
    <w:rsid w:val="00FB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EE9EB"/>
  <w15:chartTrackingRefBased/>
  <w15:docId w15:val="{17BDC2AF-4333-4080-979E-CA7B277A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5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55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E07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Boring</dc:creator>
  <cp:keywords/>
  <dc:description/>
  <cp:lastModifiedBy>Mei Boring</cp:lastModifiedBy>
  <cp:revision>2</cp:revision>
  <dcterms:created xsi:type="dcterms:W3CDTF">2025-01-09T07:45:00Z</dcterms:created>
  <dcterms:modified xsi:type="dcterms:W3CDTF">2025-01-09T08:05:00Z</dcterms:modified>
</cp:coreProperties>
</file>