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902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918"/>
        <w:gridCol w:w="3534"/>
        <w:gridCol w:w="15"/>
        <w:gridCol w:w="1255"/>
        <w:gridCol w:w="1540"/>
        <w:gridCol w:w="764"/>
      </w:tblGrid>
      <w:tr>
        <w:trPr/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200"/>
              <w:rPr>
                <w:rFonts w:cs="Arial"/>
                <w:b/>
                <w:b/>
                <w:sz w:val="20"/>
                <w:szCs w:val="20"/>
              </w:rPr>
            </w:pPr>
            <w:r>
              <w:rPr>
                <w:rFonts w:eastAsia="Times New Roman" w:cs="Arial"/>
                <w:b/>
                <w:sz w:val="26"/>
                <w:szCs w:val="26"/>
              </w:rPr>
              <w:t>Course title</w:t>
            </w:r>
          </w:p>
        </w:tc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200"/>
              <w:rPr>
                <w:rFonts w:cs="Arial"/>
                <w:strike/>
                <w:sz w:val="20"/>
                <w:szCs w:val="20"/>
              </w:rPr>
            </w:pPr>
            <w:r>
              <w:rPr>
                <w:rFonts w:eastAsia="Times New Roman" w:cs="Arial"/>
                <w:sz w:val="26"/>
                <w:szCs w:val="26"/>
              </w:rPr>
              <w:t>Monitoring and operation of shipboard electrical systems and machinery</w:t>
            </w:r>
          </w:p>
        </w:tc>
      </w:tr>
      <w:tr>
        <w:trPr/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200"/>
              <w:rPr>
                <w:rFonts w:cs="Arial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sz w:val="26"/>
                <w:szCs w:val="26"/>
              </w:rPr>
              <w:t>STCW Code alignment ref.</w:t>
            </w:r>
          </w:p>
        </w:tc>
        <w:tc>
          <w:tcPr>
            <w:tcW w:w="3549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200"/>
              <w:rPr>
                <w:rFonts w:cs="Arial"/>
                <w:b/>
                <w:b/>
                <w:sz w:val="20"/>
                <w:szCs w:val="20"/>
              </w:rPr>
            </w:pPr>
            <w:r>
              <w:rPr>
                <w:rStyle w:val="Strong"/>
                <w:rFonts w:eastAsia="Times New Roman" w:cs="Times New Roman"/>
                <w:color w:val="333333"/>
                <w:sz w:val="26"/>
                <w:szCs w:val="26"/>
              </w:rPr>
              <w:t>Table A-III/7</w:t>
            </w:r>
            <w:r>
              <w:rPr>
                <w:rFonts w:eastAsia="Times New Roman" w:cs="Times New Roman"/>
                <w:b/>
                <w:bCs/>
                <w:color w:val="333333"/>
                <w:sz w:val="26"/>
                <w:szCs w:val="26"/>
              </w:rPr>
              <w:br/>
            </w:r>
            <w:r>
              <w:rPr>
                <w:rStyle w:val="Emphasis"/>
                <w:rFonts w:eastAsia="Times New Roman" w:cs="Times New Roman"/>
                <w:color w:val="333333"/>
                <w:sz w:val="26"/>
                <w:szCs w:val="26"/>
              </w:rPr>
              <w:t>Specification of minimum standard of competence for electro-technical rating</w:t>
            </w:r>
          </w:p>
        </w:tc>
        <w:tc>
          <w:tcPr>
            <w:tcW w:w="3559" w:type="dxa"/>
            <w:gridSpan w:val="3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200"/>
              <w:rPr>
                <w:rFonts w:eastAsia="Times New Roman" w:cs="Arial"/>
                <w:b/>
                <w:b/>
                <w:sz w:val="26"/>
                <w:szCs w:val="26"/>
              </w:rPr>
            </w:pPr>
            <w:r>
              <w:rPr>
                <w:rFonts w:eastAsia="Times New Roman" w:cs="Arial"/>
                <w:b/>
                <w:sz w:val="26"/>
                <w:szCs w:val="26"/>
              </w:rPr>
            </w:r>
          </w:p>
        </w:tc>
      </w:tr>
      <w:tr>
        <w:trPr/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200"/>
              <w:rPr>
                <w:rFonts w:cs="Arial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sz w:val="26"/>
                <w:szCs w:val="26"/>
              </w:rPr>
              <w:t>Function</w:t>
            </w:r>
          </w:p>
        </w:tc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200"/>
              <w:rPr>
                <w:rFonts w:cs="Arial"/>
                <w:b/>
                <w:b/>
                <w:sz w:val="20"/>
                <w:szCs w:val="20"/>
              </w:rPr>
            </w:pPr>
            <w:r>
              <w:rPr>
                <w:rFonts w:eastAsia="Times New Roman" w:cs="Arial"/>
                <w:bCs/>
                <w:color w:val="333333"/>
                <w:sz w:val="26"/>
                <w:szCs w:val="26"/>
              </w:rPr>
              <w:t>Marine Engineering at the support level</w:t>
            </w:r>
          </w:p>
        </w:tc>
      </w:tr>
      <w:tr>
        <w:trPr>
          <w:trHeight w:val="213" w:hRule="atLeast"/>
        </w:trPr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200"/>
              <w:rPr>
                <w:rFonts w:cs="Arial"/>
                <w:b/>
                <w:b/>
                <w:sz w:val="20"/>
                <w:szCs w:val="20"/>
              </w:rPr>
            </w:pPr>
            <w:r>
              <w:rPr>
                <w:rFonts w:eastAsia="Times New Roman" w:cs="Arial"/>
                <w:b/>
                <w:sz w:val="26"/>
                <w:szCs w:val="26"/>
              </w:rPr>
              <w:t>Course code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200"/>
              <w:rPr>
                <w:rFonts w:eastAsia="Times New Roman" w:cs="Arial"/>
                <w:sz w:val="26"/>
                <w:szCs w:val="26"/>
              </w:rPr>
            </w:pPr>
            <w:r>
              <w:rPr>
                <w:rFonts w:eastAsia="Times New Roman" w:cs="Arial"/>
                <w:sz w:val="26"/>
                <w:szCs w:val="26"/>
              </w:rPr>
            </w:r>
          </w:p>
        </w:tc>
        <w:tc>
          <w:tcPr>
            <w:tcW w:w="127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200"/>
              <w:rPr>
                <w:rFonts w:cs="Arial"/>
                <w:b/>
                <w:b/>
                <w:sz w:val="20"/>
                <w:szCs w:val="20"/>
              </w:rPr>
            </w:pPr>
            <w:r>
              <w:rPr>
                <w:rFonts w:eastAsia="Times New Roman" w:cs="Arial"/>
                <w:b/>
                <w:sz w:val="26"/>
                <w:szCs w:val="26"/>
              </w:rPr>
              <w:t>Directed learning hours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200"/>
              <w:rPr>
                <w:rFonts w:cs="Arial"/>
                <w:b/>
                <w:b/>
                <w:sz w:val="20"/>
                <w:szCs w:val="20"/>
              </w:rPr>
            </w:pPr>
            <w:r>
              <w:rPr>
                <w:rFonts w:eastAsia="Times New Roman" w:cs="Arial"/>
                <w:b/>
                <w:sz w:val="26"/>
                <w:szCs w:val="26"/>
              </w:rPr>
              <w:t>Lecture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200"/>
              <w:rPr>
                <w:rFonts w:eastAsia="Times New Roman" w:cs="Arial"/>
                <w:sz w:val="26"/>
                <w:szCs w:val="26"/>
              </w:rPr>
            </w:pPr>
            <w:r>
              <w:rPr>
                <w:rFonts w:eastAsia="Times New Roman" w:cs="Arial"/>
                <w:sz w:val="26"/>
                <w:szCs w:val="26"/>
              </w:rPr>
            </w:r>
          </w:p>
        </w:tc>
      </w:tr>
      <w:tr>
        <w:trPr>
          <w:trHeight w:val="219" w:hRule="atLeast"/>
        </w:trPr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200"/>
              <w:rPr>
                <w:rFonts w:cs="Arial"/>
                <w:b/>
                <w:b/>
                <w:sz w:val="20"/>
                <w:szCs w:val="20"/>
              </w:rPr>
            </w:pPr>
            <w:r>
              <w:rPr>
                <w:rFonts w:eastAsia="Times New Roman" w:cs="Arial"/>
                <w:b/>
                <w:sz w:val="26"/>
                <w:szCs w:val="26"/>
              </w:rPr>
              <w:t>Course version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200"/>
              <w:rPr>
                <w:rFonts w:cs="Arial"/>
                <w:sz w:val="20"/>
                <w:szCs w:val="20"/>
              </w:rPr>
            </w:pPr>
            <w:r>
              <w:rPr>
                <w:rFonts w:eastAsia="Times New Roman" w:cs="Arial"/>
                <w:sz w:val="26"/>
                <w:szCs w:val="26"/>
              </w:rPr>
              <w:t>V1</w:t>
            </w:r>
          </w:p>
        </w:tc>
        <w:tc>
          <w:tcPr>
            <w:tcW w:w="1270" w:type="dxa"/>
            <w:gridSpan w:val="2"/>
            <w:vMerge w:val="continue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200"/>
              <w:rPr>
                <w:rFonts w:eastAsia="Times New Roman" w:cs="Arial"/>
                <w:b/>
                <w:b/>
                <w:sz w:val="26"/>
                <w:szCs w:val="26"/>
              </w:rPr>
            </w:pPr>
            <w:r>
              <w:rPr>
                <w:rFonts w:eastAsia="Times New Roman" w:cs="Arial"/>
                <w:b/>
                <w:sz w:val="26"/>
                <w:szCs w:val="26"/>
              </w:rPr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200"/>
              <w:rPr>
                <w:rFonts w:cs="Arial"/>
                <w:b/>
                <w:b/>
                <w:sz w:val="20"/>
                <w:szCs w:val="20"/>
              </w:rPr>
            </w:pPr>
            <w:r>
              <w:rPr>
                <w:rFonts w:eastAsia="Times New Roman" w:cs="Arial"/>
                <w:b/>
                <w:sz w:val="26"/>
                <w:szCs w:val="26"/>
              </w:rPr>
              <w:t>Tutorial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200"/>
              <w:rPr>
                <w:rFonts w:eastAsia="Times New Roman" w:cs="Arial"/>
                <w:sz w:val="26"/>
                <w:szCs w:val="26"/>
              </w:rPr>
            </w:pPr>
            <w:r>
              <w:rPr>
                <w:rFonts w:eastAsia="Times New Roman" w:cs="Arial"/>
                <w:sz w:val="26"/>
                <w:szCs w:val="26"/>
              </w:rPr>
            </w:r>
          </w:p>
        </w:tc>
      </w:tr>
      <w:tr>
        <w:trPr>
          <w:trHeight w:val="435" w:hRule="atLeast"/>
        </w:trPr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200"/>
              <w:rPr>
                <w:rFonts w:cs="Arial"/>
                <w:b/>
                <w:b/>
                <w:sz w:val="20"/>
                <w:szCs w:val="20"/>
              </w:rPr>
            </w:pPr>
            <w:r>
              <w:rPr>
                <w:rFonts w:eastAsia="Times New Roman" w:cs="Arial"/>
                <w:b/>
                <w:sz w:val="26"/>
                <w:szCs w:val="26"/>
              </w:rPr>
              <w:t>Level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200"/>
              <w:rPr>
                <w:rFonts w:cs="Arial"/>
                <w:sz w:val="20"/>
                <w:szCs w:val="20"/>
              </w:rPr>
            </w:pPr>
            <w:r>
              <w:rPr>
                <w:rFonts w:eastAsia="Times New Roman" w:cs="Arial"/>
                <w:sz w:val="26"/>
                <w:szCs w:val="26"/>
              </w:rPr>
              <w:t>4</w:t>
            </w:r>
          </w:p>
        </w:tc>
        <w:tc>
          <w:tcPr>
            <w:tcW w:w="1270" w:type="dxa"/>
            <w:gridSpan w:val="2"/>
            <w:vMerge w:val="continue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200"/>
              <w:rPr>
                <w:rFonts w:eastAsia="Times New Roman" w:cs="Arial"/>
                <w:b/>
                <w:b/>
                <w:sz w:val="26"/>
                <w:szCs w:val="26"/>
              </w:rPr>
            </w:pPr>
            <w:r>
              <w:rPr>
                <w:rFonts w:eastAsia="Times New Roman" w:cs="Arial"/>
                <w:b/>
                <w:sz w:val="26"/>
                <w:szCs w:val="26"/>
              </w:rPr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200"/>
              <w:rPr>
                <w:rFonts w:cs="Arial"/>
                <w:b/>
                <w:b/>
                <w:sz w:val="20"/>
                <w:szCs w:val="20"/>
              </w:rPr>
            </w:pPr>
            <w:r>
              <w:rPr>
                <w:rFonts w:eastAsia="Times New Roman" w:cs="Arial"/>
                <w:b/>
                <w:sz w:val="26"/>
                <w:szCs w:val="26"/>
              </w:rPr>
              <w:t>Blended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200"/>
              <w:rPr>
                <w:rFonts w:cs="Arial"/>
                <w:sz w:val="20"/>
                <w:szCs w:val="20"/>
              </w:rPr>
            </w:pPr>
            <w:r>
              <w:rPr>
                <w:rFonts w:eastAsia="Times New Roman" w:cs="Arial"/>
                <w:sz w:val="26"/>
                <w:szCs w:val="26"/>
              </w:rPr>
              <w:t>75</w:t>
            </w:r>
          </w:p>
        </w:tc>
      </w:tr>
      <w:tr>
        <w:trPr>
          <w:trHeight w:val="415" w:hRule="atLeast"/>
        </w:trPr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200"/>
              <w:rPr>
                <w:rFonts w:cs="Arial"/>
                <w:b/>
                <w:b/>
                <w:sz w:val="20"/>
                <w:szCs w:val="20"/>
              </w:rPr>
            </w:pPr>
            <w:r>
              <w:rPr>
                <w:rFonts w:eastAsia="Times New Roman" w:cs="Arial"/>
                <w:b/>
                <w:sz w:val="26"/>
                <w:szCs w:val="26"/>
              </w:rPr>
              <w:t>Credits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200"/>
              <w:rPr>
                <w:rFonts w:cs="Arial"/>
                <w:sz w:val="20"/>
                <w:szCs w:val="20"/>
              </w:rPr>
            </w:pPr>
            <w:r>
              <w:rPr>
                <w:rFonts w:eastAsia="Times New Roman" w:cs="Arial"/>
                <w:sz w:val="26"/>
                <w:szCs w:val="26"/>
              </w:rPr>
              <w:t>10</w:t>
            </w:r>
          </w:p>
        </w:tc>
        <w:tc>
          <w:tcPr>
            <w:tcW w:w="1270" w:type="dxa"/>
            <w:gridSpan w:val="2"/>
            <w:vMerge w:val="continue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200"/>
              <w:rPr>
                <w:rFonts w:eastAsia="Times New Roman" w:cs="Arial"/>
                <w:b/>
                <w:b/>
                <w:sz w:val="26"/>
                <w:szCs w:val="26"/>
              </w:rPr>
            </w:pPr>
            <w:r>
              <w:rPr>
                <w:rFonts w:eastAsia="Times New Roman" w:cs="Arial"/>
                <w:b/>
                <w:sz w:val="26"/>
                <w:szCs w:val="26"/>
              </w:rPr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200"/>
              <w:rPr>
                <w:rFonts w:cs="Arial"/>
                <w:b/>
                <w:b/>
                <w:sz w:val="20"/>
                <w:szCs w:val="20"/>
              </w:rPr>
            </w:pPr>
            <w:r>
              <w:rPr>
                <w:rFonts w:eastAsia="Times New Roman" w:cs="Arial"/>
                <w:b/>
                <w:sz w:val="26"/>
                <w:szCs w:val="26"/>
              </w:rPr>
              <w:t>Practical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200"/>
              <w:rPr>
                <w:rFonts w:eastAsia="Times New Roman" w:cs="Arial"/>
                <w:sz w:val="26"/>
                <w:szCs w:val="26"/>
              </w:rPr>
            </w:pPr>
            <w:r>
              <w:rPr>
                <w:rFonts w:eastAsia="Times New Roman" w:cs="Arial"/>
                <w:sz w:val="26"/>
                <w:szCs w:val="26"/>
              </w:rPr>
            </w:r>
          </w:p>
        </w:tc>
      </w:tr>
      <w:tr>
        <w:trPr>
          <w:trHeight w:val="177" w:hRule="atLeast"/>
        </w:trPr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200"/>
              <w:rPr>
                <w:rFonts w:cs="Arial"/>
                <w:b/>
                <w:b/>
                <w:sz w:val="20"/>
                <w:szCs w:val="20"/>
              </w:rPr>
            </w:pPr>
            <w:r>
              <w:rPr>
                <w:rFonts w:eastAsia="Times New Roman" w:cs="Arial"/>
                <w:b/>
                <w:sz w:val="26"/>
                <w:szCs w:val="26"/>
              </w:rPr>
              <w:t>Delivery mode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200"/>
              <w:rPr>
                <w:rFonts w:cs="Arial"/>
                <w:color w:val="0070C0"/>
                <w:sz w:val="20"/>
                <w:szCs w:val="20"/>
              </w:rPr>
            </w:pPr>
            <w:r>
              <w:rPr>
                <w:rFonts w:eastAsia="Times New Roman" w:cs="Arial"/>
                <w:sz w:val="26"/>
                <w:szCs w:val="26"/>
              </w:rPr>
              <w:t>Blended</w:t>
            </w:r>
          </w:p>
        </w:tc>
        <w:tc>
          <w:tcPr>
            <w:tcW w:w="1270" w:type="dxa"/>
            <w:gridSpan w:val="2"/>
            <w:vMerge w:val="continue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200"/>
              <w:rPr>
                <w:rFonts w:eastAsia="Times New Roman" w:cs="Arial"/>
                <w:b/>
                <w:b/>
                <w:sz w:val="26"/>
                <w:szCs w:val="26"/>
              </w:rPr>
            </w:pPr>
            <w:r>
              <w:rPr>
                <w:rFonts w:eastAsia="Times New Roman" w:cs="Arial"/>
                <w:b/>
                <w:sz w:val="26"/>
                <w:szCs w:val="26"/>
              </w:rPr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200"/>
              <w:rPr>
                <w:rFonts w:cs="Arial"/>
                <w:b/>
                <w:b/>
                <w:sz w:val="20"/>
                <w:szCs w:val="20"/>
              </w:rPr>
            </w:pPr>
            <w:r>
              <w:rPr>
                <w:rFonts w:eastAsia="Times New Roman" w:cs="Arial"/>
                <w:b/>
                <w:sz w:val="26"/>
                <w:szCs w:val="26"/>
              </w:rPr>
              <w:t>Workshop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200"/>
              <w:rPr>
                <w:rFonts w:eastAsia="Times New Roman" w:cs="Arial"/>
                <w:sz w:val="26"/>
                <w:szCs w:val="26"/>
              </w:rPr>
            </w:pPr>
            <w:r>
              <w:rPr>
                <w:rFonts w:eastAsia="Times New Roman" w:cs="Arial"/>
                <w:sz w:val="26"/>
                <w:szCs w:val="26"/>
              </w:rPr>
            </w:r>
          </w:p>
        </w:tc>
      </w:tr>
      <w:tr>
        <w:trPr>
          <w:trHeight w:val="415" w:hRule="atLeast"/>
        </w:trPr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200"/>
              <w:rPr>
                <w:rFonts w:cs="Arial"/>
                <w:b/>
                <w:b/>
                <w:sz w:val="20"/>
                <w:szCs w:val="20"/>
              </w:rPr>
            </w:pPr>
            <w:r>
              <w:rPr>
                <w:rFonts w:eastAsia="Times New Roman" w:cs="Arial"/>
                <w:b/>
                <w:sz w:val="26"/>
                <w:szCs w:val="26"/>
              </w:rPr>
              <w:t>Internet Based Learning Indicator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200"/>
              <w:rPr>
                <w:rFonts w:cs="Arial"/>
                <w:color w:val="0070C0"/>
                <w:sz w:val="20"/>
                <w:szCs w:val="20"/>
              </w:rPr>
            </w:pPr>
            <w:r>
              <w:rPr>
                <w:rFonts w:eastAsia="Times New Roman" w:cs="Arial"/>
                <w:sz w:val="26"/>
                <w:szCs w:val="26"/>
              </w:rPr>
              <w:t>3</w:t>
            </w:r>
          </w:p>
        </w:tc>
        <w:tc>
          <w:tcPr>
            <w:tcW w:w="2810" w:type="dxa"/>
            <w:gridSpan w:val="3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200"/>
              <w:rPr>
                <w:rFonts w:cs="Arial"/>
                <w:b/>
                <w:b/>
                <w:sz w:val="20"/>
                <w:szCs w:val="20"/>
              </w:rPr>
            </w:pPr>
            <w:r>
              <w:rPr>
                <w:rFonts w:eastAsia="Times New Roman" w:cs="Arial"/>
                <w:b/>
                <w:sz w:val="26"/>
                <w:szCs w:val="26"/>
              </w:rPr>
              <w:t>Work integrated learning hours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200"/>
              <w:rPr>
                <w:rFonts w:eastAsia="Times New Roman" w:cs="Arial"/>
                <w:sz w:val="26"/>
                <w:szCs w:val="26"/>
              </w:rPr>
            </w:pPr>
            <w:r>
              <w:rPr>
                <w:rFonts w:eastAsia="Times New Roman" w:cs="Arial"/>
                <w:sz w:val="26"/>
                <w:szCs w:val="26"/>
              </w:rPr>
            </w:r>
          </w:p>
        </w:tc>
      </w:tr>
      <w:tr>
        <w:trPr>
          <w:trHeight w:val="276" w:hRule="atLeast"/>
        </w:trPr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200"/>
              <w:rPr>
                <w:rFonts w:cs="Arial"/>
                <w:b/>
                <w:b/>
                <w:sz w:val="20"/>
                <w:szCs w:val="20"/>
              </w:rPr>
            </w:pPr>
            <w:r>
              <w:rPr>
                <w:rFonts w:eastAsia="Times New Roman" w:cs="Arial"/>
                <w:b/>
                <w:sz w:val="26"/>
                <w:szCs w:val="26"/>
              </w:rPr>
              <w:t>EFTS value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200"/>
              <w:rPr>
                <w:rFonts w:cs="Arial"/>
                <w:sz w:val="20"/>
                <w:szCs w:val="20"/>
              </w:rPr>
            </w:pPr>
            <w:r>
              <w:rPr>
                <w:rFonts w:eastAsia="Times New Roman" w:cs="Arial"/>
                <w:sz w:val="26"/>
                <w:szCs w:val="26"/>
              </w:rPr>
              <w:t>.0833</w:t>
            </w:r>
          </w:p>
        </w:tc>
        <w:tc>
          <w:tcPr>
            <w:tcW w:w="2810" w:type="dxa"/>
            <w:gridSpan w:val="3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200"/>
              <w:rPr>
                <w:rFonts w:cs="Arial"/>
                <w:b/>
                <w:b/>
                <w:sz w:val="20"/>
                <w:szCs w:val="20"/>
              </w:rPr>
            </w:pPr>
            <w:r>
              <w:rPr>
                <w:rFonts w:eastAsia="Times New Roman" w:cs="Arial"/>
                <w:b/>
                <w:sz w:val="26"/>
                <w:szCs w:val="26"/>
              </w:rPr>
              <w:t>Independent learning hours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200"/>
              <w:rPr>
                <w:rFonts w:cs="Arial"/>
                <w:sz w:val="20"/>
                <w:szCs w:val="20"/>
              </w:rPr>
            </w:pPr>
            <w:r>
              <w:rPr>
                <w:rFonts w:eastAsia="Times New Roman" w:cs="Arial"/>
                <w:sz w:val="26"/>
                <w:szCs w:val="26"/>
              </w:rPr>
              <w:t>25</w:t>
            </w:r>
          </w:p>
        </w:tc>
      </w:tr>
      <w:tr>
        <w:trPr/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200"/>
              <w:rPr>
                <w:rFonts w:cs="Arial"/>
                <w:b/>
                <w:b/>
                <w:sz w:val="20"/>
                <w:szCs w:val="20"/>
              </w:rPr>
            </w:pPr>
            <w:r>
              <w:rPr>
                <w:rFonts w:eastAsia="Times New Roman" w:cs="Arial"/>
                <w:b/>
                <w:sz w:val="26"/>
                <w:szCs w:val="26"/>
              </w:rPr>
              <w:t>Pre-requisites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200"/>
              <w:rPr>
                <w:rFonts w:eastAsia="Times New Roman" w:cs="Arial"/>
                <w:sz w:val="26"/>
                <w:szCs w:val="26"/>
              </w:rPr>
            </w:pPr>
            <w:r>
              <w:rPr>
                <w:rFonts w:eastAsia="Times New Roman" w:cs="Arial"/>
                <w:sz w:val="26"/>
                <w:szCs w:val="26"/>
              </w:rPr>
            </w:r>
          </w:p>
        </w:tc>
        <w:tc>
          <w:tcPr>
            <w:tcW w:w="2810" w:type="dxa"/>
            <w:gridSpan w:val="3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200"/>
              <w:rPr>
                <w:rFonts w:cs="Arial"/>
                <w:b/>
                <w:b/>
                <w:sz w:val="20"/>
                <w:szCs w:val="20"/>
              </w:rPr>
            </w:pPr>
            <w:r>
              <w:rPr>
                <w:rFonts w:eastAsia="Times New Roman" w:cs="Arial"/>
                <w:b/>
                <w:sz w:val="26"/>
                <w:szCs w:val="26"/>
              </w:rPr>
              <w:t>Notional learning hours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200"/>
              <w:rPr>
                <w:rFonts w:cs="Arial"/>
                <w:b/>
                <w:b/>
                <w:sz w:val="20"/>
                <w:szCs w:val="20"/>
              </w:rPr>
            </w:pPr>
            <w:r>
              <w:rPr>
                <w:rFonts w:eastAsia="Times New Roman" w:cs="Arial"/>
                <w:b/>
                <w:sz w:val="26"/>
                <w:szCs w:val="26"/>
              </w:rPr>
              <w:t>100</w:t>
            </w:r>
          </w:p>
        </w:tc>
      </w:tr>
      <w:tr>
        <w:trPr/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200"/>
              <w:rPr>
                <w:rFonts w:cs="Arial"/>
                <w:b/>
                <w:b/>
                <w:sz w:val="20"/>
                <w:szCs w:val="20"/>
              </w:rPr>
            </w:pPr>
            <w:r>
              <w:rPr>
                <w:rFonts w:eastAsia="Times New Roman" w:cs="Arial"/>
                <w:b/>
                <w:sz w:val="26"/>
                <w:szCs w:val="26"/>
              </w:rPr>
              <w:t>Co-requisites</w:t>
            </w:r>
          </w:p>
        </w:tc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200"/>
              <w:rPr>
                <w:rFonts w:eastAsia="Times New Roman" w:cs="Arial"/>
                <w:sz w:val="26"/>
                <w:szCs w:val="26"/>
              </w:rPr>
            </w:pPr>
            <w:r>
              <w:rPr>
                <w:rFonts w:eastAsia="Times New Roman" w:cs="Arial"/>
                <w:sz w:val="26"/>
                <w:szCs w:val="26"/>
              </w:rPr>
            </w:r>
          </w:p>
        </w:tc>
      </w:tr>
      <w:tr>
        <w:trPr/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200"/>
              <w:rPr>
                <w:rFonts w:cs="Arial"/>
                <w:b/>
                <w:b/>
                <w:sz w:val="20"/>
                <w:szCs w:val="20"/>
              </w:rPr>
            </w:pPr>
            <w:r>
              <w:rPr>
                <w:rFonts w:eastAsia="Times New Roman" w:cs="Arial"/>
                <w:b/>
                <w:sz w:val="26"/>
                <w:szCs w:val="26"/>
              </w:rPr>
              <w:t>Attendance requirements</w:t>
            </w:r>
          </w:p>
        </w:tc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200"/>
              <w:rPr>
                <w:rFonts w:cs="Arial"/>
                <w:sz w:val="20"/>
                <w:szCs w:val="20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 xml:space="preserve">80% attendance is recommended  for course work; </w:t>
            </w:r>
          </w:p>
        </w:tc>
      </w:tr>
    </w:tbl>
    <w:p>
      <w:pPr>
        <w:pStyle w:val="Normal"/>
        <w:spacing w:before="0" w:after="200"/>
        <w:rPr>
          <w:rFonts w:cs="Arial"/>
          <w:b/>
          <w:b/>
          <w:sz w:val="26"/>
          <w:szCs w:val="26"/>
        </w:rPr>
      </w:pPr>
      <w:r>
        <w:rPr>
          <w:rFonts w:cs="Arial"/>
          <w:b/>
          <w:sz w:val="26"/>
          <w:szCs w:val="26"/>
        </w:rPr>
      </w:r>
    </w:p>
    <w:p>
      <w:pPr>
        <w:pStyle w:val="Normal"/>
        <w:spacing w:before="0" w:after="200"/>
        <w:rPr>
          <w:rFonts w:cs="Arial"/>
          <w:b/>
          <w:b/>
          <w:sz w:val="20"/>
          <w:szCs w:val="20"/>
        </w:rPr>
      </w:pPr>
      <w:r>
        <w:rPr>
          <w:rFonts w:cs="Arial"/>
          <w:b/>
          <w:sz w:val="26"/>
          <w:szCs w:val="26"/>
        </w:rPr>
        <w:t>Aim</w:t>
      </w:r>
    </w:p>
    <w:p>
      <w:pPr>
        <w:pStyle w:val="Normal"/>
        <w:spacing w:before="0" w:after="200"/>
        <w:rPr>
          <w:rFonts w:cs="Arial"/>
          <w:sz w:val="20"/>
          <w:szCs w:val="20"/>
        </w:rPr>
      </w:pPr>
      <w:r>
        <w:rPr>
          <w:rFonts w:cs="Arial"/>
          <w:sz w:val="26"/>
          <w:szCs w:val="26"/>
        </w:rPr>
        <w:t>Demonstrate knowledge and skills to monitor electrical systems and machinery on board</w:t>
      </w:r>
    </w:p>
    <w:p>
      <w:pPr>
        <w:pStyle w:val="Normal"/>
        <w:spacing w:before="0" w:after="200"/>
        <w:rPr>
          <w:rFonts w:cs="Arial"/>
          <w:b/>
          <w:b/>
          <w:sz w:val="20"/>
          <w:szCs w:val="20"/>
        </w:rPr>
      </w:pPr>
      <w:r>
        <w:rPr>
          <w:rFonts w:cs="Arial"/>
          <w:b/>
          <w:sz w:val="26"/>
          <w:szCs w:val="26"/>
        </w:rPr>
        <w:t>Learning outcomes</w:t>
      </w:r>
    </w:p>
    <w:p>
      <w:pPr>
        <w:pStyle w:val="Normal"/>
        <w:spacing w:before="0" w:after="200"/>
        <w:rPr>
          <w:rFonts w:cs="Arial"/>
          <w:sz w:val="20"/>
          <w:szCs w:val="20"/>
        </w:rPr>
      </w:pPr>
      <w:r>
        <w:rPr>
          <w:rFonts w:cs="Arial"/>
          <w:sz w:val="26"/>
          <w:szCs w:val="26"/>
        </w:rPr>
        <w:t>On successful completion of this course the student will be able to:</w:t>
      </w:r>
    </w:p>
    <w:p>
      <w:pPr>
        <w:pStyle w:val="Normal"/>
        <w:spacing w:before="0" w:after="200"/>
        <w:rPr>
          <w:rFonts w:cs="Arial"/>
          <w:b/>
          <w:b/>
          <w:sz w:val="20"/>
          <w:szCs w:val="20"/>
        </w:rPr>
      </w:pPr>
      <w:r>
        <w:rPr>
          <w:rFonts w:cs="Arial"/>
          <w:sz w:val="26"/>
          <w:szCs w:val="26"/>
        </w:rPr>
        <w:t xml:space="preserve">Outcome 1  </w:t>
      </w:r>
      <w:r>
        <w:rPr>
          <w:rFonts w:cs="Arial"/>
          <w:b/>
          <w:sz w:val="26"/>
          <w:szCs w:val="26"/>
        </w:rPr>
        <w:t>Demonstrate basic knowledge of the operation of mechanical engineering machinery systems on board</w:t>
      </w:r>
    </w:p>
    <w:p>
      <w:pPr>
        <w:pStyle w:val="ListParagraph"/>
        <w:numPr>
          <w:ilvl w:val="0"/>
          <w:numId w:val="0"/>
        </w:numPr>
        <w:spacing w:before="0" w:after="200"/>
        <w:ind w:left="1440" w:hanging="0"/>
        <w:contextualSpacing/>
        <w:rPr>
          <w:rFonts w:cs="Arial"/>
          <w:sz w:val="26"/>
          <w:szCs w:val="26"/>
        </w:rPr>
      </w:pPr>
      <w:r>
        <w:rPr>
          <w:rFonts w:cs="Arial"/>
          <w:sz w:val="26"/>
          <w:szCs w:val="26"/>
        </w:rPr>
      </w:r>
    </w:p>
    <w:p>
      <w:pPr>
        <w:pStyle w:val="ListParagraph"/>
        <w:numPr>
          <w:ilvl w:val="0"/>
          <w:numId w:val="1"/>
        </w:numPr>
        <w:spacing w:before="0" w:after="200"/>
        <w:contextualSpacing/>
        <w:rPr>
          <w:rFonts w:cs="Arial"/>
          <w:sz w:val="20"/>
          <w:szCs w:val="20"/>
        </w:rPr>
      </w:pPr>
      <w:r>
        <w:rPr>
          <w:rFonts w:cs="Arial"/>
          <w:sz w:val="26"/>
          <w:szCs w:val="26"/>
        </w:rPr>
        <w:t>describes the range of and operation of engine room auxiliary machineries</w:t>
      </w:r>
    </w:p>
    <w:p>
      <w:pPr>
        <w:pStyle w:val="ListParagraph"/>
        <w:numPr>
          <w:ilvl w:val="1"/>
          <w:numId w:val="2"/>
        </w:numPr>
        <w:spacing w:before="0" w:after="200"/>
        <w:contextualSpacing/>
        <w:rPr>
          <w:rFonts w:cs="Arial"/>
          <w:sz w:val="20"/>
          <w:szCs w:val="20"/>
        </w:rPr>
      </w:pPr>
      <w:r>
        <w:rPr>
          <w:rFonts w:cs="Arial"/>
          <w:sz w:val="26"/>
          <w:szCs w:val="26"/>
        </w:rPr>
        <w:t xml:space="preserve">air compressors </w:t>
      </w:r>
    </w:p>
    <w:p>
      <w:pPr>
        <w:pStyle w:val="ListParagraph"/>
        <w:numPr>
          <w:ilvl w:val="1"/>
          <w:numId w:val="2"/>
        </w:numPr>
        <w:spacing w:before="0" w:after="200"/>
        <w:contextualSpacing/>
        <w:rPr/>
      </w:pPr>
      <w:r>
        <w:rPr>
          <w:rFonts w:cs="Arial"/>
          <w:sz w:val="26"/>
          <w:szCs w:val="26"/>
        </w:rPr>
        <w:t>steering gear</w:t>
      </w:r>
    </w:p>
    <w:p>
      <w:pPr>
        <w:pStyle w:val="ListParagraph"/>
        <w:numPr>
          <w:ilvl w:val="1"/>
          <w:numId w:val="2"/>
        </w:numPr>
        <w:spacing w:before="0" w:after="200"/>
        <w:contextualSpacing/>
        <w:rPr>
          <w:rFonts w:cs="Arial"/>
          <w:sz w:val="20"/>
          <w:szCs w:val="20"/>
        </w:rPr>
      </w:pPr>
      <w:r>
        <w:rPr>
          <w:rFonts w:cs="Arial"/>
          <w:sz w:val="26"/>
          <w:szCs w:val="26"/>
        </w:rPr>
        <w:t>air conditioning plant</w:t>
      </w:r>
    </w:p>
    <w:p>
      <w:pPr>
        <w:pStyle w:val="ListParagraph"/>
        <w:numPr>
          <w:ilvl w:val="0"/>
          <w:numId w:val="1"/>
        </w:numPr>
        <w:spacing w:before="0" w:after="200"/>
        <w:contextualSpacing/>
        <w:rPr>
          <w:rFonts w:cs="Arial"/>
          <w:sz w:val="20"/>
          <w:szCs w:val="20"/>
        </w:rPr>
      </w:pPr>
      <w:r>
        <w:rPr>
          <w:rFonts w:cs="Arial"/>
          <w:sz w:val="26"/>
          <w:szCs w:val="26"/>
        </w:rPr>
        <w:t>explains the operation of typical ship steering systems at a basic level</w:t>
      </w:r>
    </w:p>
    <w:p>
      <w:pPr>
        <w:pStyle w:val="ListParagraph"/>
        <w:numPr>
          <w:ilvl w:val="0"/>
          <w:numId w:val="1"/>
        </w:numPr>
        <w:spacing w:before="0" w:after="200"/>
        <w:contextualSpacing/>
        <w:rPr>
          <w:rFonts w:cs="Arial"/>
          <w:sz w:val="20"/>
          <w:szCs w:val="20"/>
        </w:rPr>
      </w:pPr>
      <w:r>
        <w:rPr>
          <w:rFonts w:cs="Arial"/>
          <w:sz w:val="26"/>
          <w:szCs w:val="26"/>
        </w:rPr>
        <w:t>describes the operation of typical cargo handling systems at a basic level</w:t>
      </w:r>
    </w:p>
    <w:p>
      <w:pPr>
        <w:pStyle w:val="ListParagraph"/>
        <w:numPr>
          <w:ilvl w:val="0"/>
          <w:numId w:val="1"/>
        </w:numPr>
        <w:spacing w:before="0" w:after="200"/>
        <w:contextualSpacing/>
        <w:rPr>
          <w:rFonts w:cs="Arial"/>
          <w:sz w:val="20"/>
          <w:szCs w:val="20"/>
        </w:rPr>
      </w:pPr>
      <w:r>
        <w:rPr>
          <w:rFonts w:cs="Arial"/>
          <w:sz w:val="26"/>
          <w:szCs w:val="26"/>
        </w:rPr>
        <w:t>describes the operation of common ship deck machineries at a basic level</w:t>
      </w:r>
    </w:p>
    <w:p>
      <w:pPr>
        <w:pStyle w:val="ListParagraph"/>
        <w:numPr>
          <w:ilvl w:val="0"/>
          <w:numId w:val="1"/>
        </w:numPr>
        <w:spacing w:before="0" w:after="200"/>
        <w:contextualSpacing/>
        <w:rPr>
          <w:rFonts w:cs="Arial"/>
          <w:sz w:val="20"/>
          <w:szCs w:val="20"/>
        </w:rPr>
      </w:pPr>
      <w:r>
        <w:rPr>
          <w:rFonts w:cs="Arial"/>
          <w:sz w:val="26"/>
          <w:szCs w:val="26"/>
        </w:rPr>
        <w:t xml:space="preserve">describes the range and operation of typical hotel systems at a basic level </w:t>
      </w:r>
    </w:p>
    <w:p>
      <w:pPr>
        <w:pStyle w:val="Normal"/>
        <w:spacing w:before="0" w:after="200"/>
        <w:rPr>
          <w:rFonts w:cs="Arial"/>
          <w:sz w:val="26"/>
          <w:szCs w:val="26"/>
        </w:rPr>
      </w:pPr>
      <w:r>
        <w:rPr>
          <w:rFonts w:cs="Arial"/>
          <w:sz w:val="26"/>
          <w:szCs w:val="26"/>
        </w:rPr>
      </w:r>
    </w:p>
    <w:p>
      <w:pPr>
        <w:pStyle w:val="Normal"/>
        <w:spacing w:before="0" w:after="200"/>
        <w:rPr>
          <w:rFonts w:cs="Calibri" w:cstheme="minorHAnsi"/>
          <w:bCs/>
          <w:sz w:val="26"/>
          <w:szCs w:val="26"/>
        </w:rPr>
      </w:pPr>
      <w:r>
        <w:rPr>
          <w:rFonts w:cs="Arial"/>
          <w:sz w:val="26"/>
          <w:szCs w:val="26"/>
        </w:rPr>
        <w:t xml:space="preserve">Outcome 2 </w:t>
      </w:r>
      <w:r>
        <w:rPr>
          <w:rFonts w:cs="Arial"/>
          <w:b/>
          <w:sz w:val="26"/>
          <w:szCs w:val="26"/>
        </w:rPr>
        <w:t>Demonstrate basic knowledge of the operation of electro technical systems on board</w:t>
      </w:r>
    </w:p>
    <w:p>
      <w:pPr>
        <w:pStyle w:val="ListParagraph"/>
        <w:numPr>
          <w:ilvl w:val="0"/>
          <w:numId w:val="1"/>
        </w:numPr>
        <w:spacing w:before="0" w:after="200"/>
        <w:contextualSpacing/>
        <w:rPr/>
      </w:pPr>
      <w:r>
        <w:rPr>
          <w:rFonts w:cs="Calibri" w:cstheme="minorHAnsi"/>
          <w:bCs/>
          <w:sz w:val="26"/>
          <w:szCs w:val="26"/>
        </w:rPr>
        <w:t xml:space="preserve">magnetic and electromagnetic induction </w:t>
      </w:r>
    </w:p>
    <w:p>
      <w:pPr>
        <w:pStyle w:val="ListParagraph"/>
        <w:numPr>
          <w:ilvl w:val="1"/>
          <w:numId w:val="1"/>
        </w:numPr>
        <w:spacing w:before="0" w:after="200"/>
        <w:contextualSpacing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6"/>
          <w:szCs w:val="26"/>
        </w:rPr>
        <w:t xml:space="preserve">describes principles of self and mutual induction as well as self and mutually induced e.m.f </w:t>
      </w:r>
    </w:p>
    <w:p>
      <w:pPr>
        <w:pStyle w:val="ListParagraph"/>
        <w:numPr>
          <w:ilvl w:val="1"/>
          <w:numId w:val="1"/>
        </w:numPr>
        <w:spacing w:before="0" w:after="200"/>
        <w:contextualSpacing/>
        <w:rPr/>
      </w:pPr>
      <w:r>
        <w:rPr>
          <w:rFonts w:cs="Calibri" w:cstheme="minorHAnsi"/>
          <w:sz w:val="26"/>
          <w:szCs w:val="26"/>
        </w:rPr>
        <w:t>compares coil inductance with and without iron core</w:t>
      </w:r>
    </w:p>
    <w:p>
      <w:pPr>
        <w:pStyle w:val="ListParagraph"/>
        <w:numPr>
          <w:ilvl w:val="0"/>
          <w:numId w:val="1"/>
        </w:numPr>
        <w:spacing w:before="0" w:after="200"/>
        <w:contextualSpacing/>
        <w:rPr>
          <w:rFonts w:cs="Calibri" w:cstheme="minorHAnsi"/>
          <w:sz w:val="20"/>
          <w:szCs w:val="20"/>
        </w:rPr>
      </w:pPr>
      <w:r>
        <w:rPr>
          <w:rFonts w:cs="Calibri" w:cstheme="minorHAnsi"/>
          <w:bCs/>
          <w:sz w:val="26"/>
          <w:szCs w:val="26"/>
        </w:rPr>
        <w:t>principles of transformers</w:t>
      </w:r>
    </w:p>
    <w:p>
      <w:pPr>
        <w:pStyle w:val="ListParagraph"/>
        <w:numPr>
          <w:ilvl w:val="1"/>
          <w:numId w:val="1"/>
        </w:numPr>
        <w:spacing w:before="0" w:after="200"/>
        <w:contextualSpacing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6"/>
          <w:szCs w:val="26"/>
        </w:rPr>
        <w:t>describes structures and operating principles of single and three-phase transformers</w:t>
      </w:r>
    </w:p>
    <w:p>
      <w:pPr>
        <w:pStyle w:val="ListParagraph"/>
        <w:numPr>
          <w:ilvl w:val="0"/>
          <w:numId w:val="1"/>
        </w:numPr>
        <w:spacing w:before="0" w:after="200"/>
        <w:contextualSpacing/>
        <w:rPr/>
      </w:pPr>
      <w:r>
        <w:rPr>
          <w:rFonts w:cs="Calibri" w:cstheme="minorHAnsi"/>
          <w:bCs/>
          <w:sz w:val="26"/>
          <w:szCs w:val="26"/>
        </w:rPr>
        <w:t>principles of asynchronous machines</w:t>
      </w:r>
    </w:p>
    <w:p>
      <w:pPr>
        <w:pStyle w:val="ListParagraph"/>
        <w:numPr>
          <w:ilvl w:val="1"/>
          <w:numId w:val="1"/>
        </w:numPr>
        <w:spacing w:before="0" w:after="200"/>
        <w:contextualSpacing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6"/>
          <w:szCs w:val="26"/>
        </w:rPr>
        <w:t xml:space="preserve">describes methods of AC motors start-up and speed control </w:t>
      </w:r>
    </w:p>
    <w:p>
      <w:pPr>
        <w:pStyle w:val="ListParagraph"/>
        <w:numPr>
          <w:ilvl w:val="1"/>
          <w:numId w:val="1"/>
        </w:numPr>
        <w:spacing w:before="0" w:after="200"/>
        <w:contextualSpacing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6"/>
          <w:szCs w:val="26"/>
        </w:rPr>
        <w:t xml:space="preserve">given a motor name plate, explains the meaning of all the information displayed </w:t>
      </w:r>
    </w:p>
    <w:p>
      <w:pPr>
        <w:pStyle w:val="ListParagraph"/>
        <w:numPr>
          <w:ilvl w:val="0"/>
          <w:numId w:val="1"/>
        </w:numPr>
        <w:spacing w:before="0" w:after="200"/>
        <w:contextualSpacing/>
        <w:rPr>
          <w:rFonts w:cs="Arial"/>
          <w:sz w:val="20"/>
          <w:szCs w:val="20"/>
        </w:rPr>
      </w:pPr>
      <w:r>
        <w:rPr>
          <w:rFonts w:cs="Arial"/>
          <w:sz w:val="26"/>
          <w:szCs w:val="26"/>
        </w:rPr>
        <w:t>describes at a basic schematic level, the operation of electrical power distribution boards and electrical equipment</w:t>
      </w:r>
    </w:p>
    <w:p>
      <w:pPr>
        <w:pStyle w:val="ListParagraph"/>
        <w:numPr>
          <w:ilvl w:val="0"/>
          <w:numId w:val="1"/>
        </w:numPr>
        <w:spacing w:before="0" w:after="200"/>
        <w:contextualSpacing/>
        <w:rPr>
          <w:rFonts w:cs="Arial"/>
          <w:sz w:val="20"/>
          <w:szCs w:val="20"/>
        </w:rPr>
      </w:pPr>
      <w:r>
        <w:rPr>
          <w:rFonts w:cs="Arial"/>
          <w:sz w:val="26"/>
          <w:szCs w:val="26"/>
        </w:rPr>
        <w:t>describes the fundamentals of automation, automatic control systems and technology</w:t>
      </w:r>
    </w:p>
    <w:p>
      <w:pPr>
        <w:pStyle w:val="ListParagraph"/>
        <w:numPr>
          <w:ilvl w:val="0"/>
          <w:numId w:val="1"/>
        </w:numPr>
        <w:spacing w:before="0" w:after="200"/>
        <w:contextualSpacing/>
        <w:rPr>
          <w:rFonts w:cs="Arial"/>
          <w:sz w:val="20"/>
          <w:szCs w:val="20"/>
        </w:rPr>
      </w:pPr>
      <w:r>
        <w:rPr>
          <w:rFonts w:cs="Arial"/>
          <w:sz w:val="26"/>
          <w:szCs w:val="26"/>
        </w:rPr>
        <w:t>explains the operation of instrumentation, alarm and monitoring systems</w:t>
      </w:r>
    </w:p>
    <w:p>
      <w:pPr>
        <w:pStyle w:val="ListParagraph"/>
        <w:numPr>
          <w:ilvl w:val="0"/>
          <w:numId w:val="1"/>
        </w:numPr>
        <w:spacing w:before="0" w:after="200"/>
        <w:contextualSpacing/>
        <w:rPr>
          <w:rFonts w:cs="Arial"/>
          <w:sz w:val="20"/>
          <w:szCs w:val="20"/>
        </w:rPr>
      </w:pPr>
      <w:r>
        <w:rPr>
          <w:rFonts w:cs="Arial"/>
          <w:sz w:val="26"/>
          <w:szCs w:val="26"/>
        </w:rPr>
        <w:t>explains the operation of electrical drives</w:t>
      </w:r>
    </w:p>
    <w:p>
      <w:pPr>
        <w:pStyle w:val="ListParagraph"/>
        <w:numPr>
          <w:ilvl w:val="0"/>
          <w:numId w:val="1"/>
        </w:numPr>
        <w:spacing w:before="0" w:after="200"/>
        <w:contextualSpacing/>
        <w:rPr>
          <w:rFonts w:cs="Arial"/>
          <w:sz w:val="20"/>
          <w:szCs w:val="20"/>
        </w:rPr>
      </w:pPr>
      <w:r>
        <w:rPr>
          <w:rFonts w:cs="Arial"/>
          <w:sz w:val="26"/>
          <w:szCs w:val="26"/>
        </w:rPr>
        <w:t>explains the operation of electro-hydraulic and electro-pneumatic control systems</w:t>
      </w:r>
    </w:p>
    <w:p>
      <w:pPr>
        <w:pStyle w:val="ListParagraph"/>
        <w:numPr>
          <w:ilvl w:val="0"/>
          <w:numId w:val="1"/>
        </w:numPr>
        <w:spacing w:before="0" w:after="200"/>
        <w:contextualSpacing/>
        <w:rPr>
          <w:rFonts w:cs="Arial"/>
          <w:sz w:val="20"/>
          <w:szCs w:val="20"/>
        </w:rPr>
      </w:pPr>
      <w:r>
        <w:rPr>
          <w:rFonts w:cs="Arial"/>
          <w:sz w:val="26"/>
          <w:szCs w:val="26"/>
        </w:rPr>
        <w:t>describes, at a basic level, coupling, load sharing and changes in electrical configuration</w:t>
      </w:r>
    </w:p>
    <w:p>
      <w:pPr>
        <w:pStyle w:val="Normal"/>
        <w:spacing w:before="0" w:after="200"/>
        <w:rPr>
          <w:rFonts w:cs="Arial"/>
          <w:b/>
          <w:b/>
          <w:sz w:val="20"/>
          <w:szCs w:val="20"/>
        </w:rPr>
      </w:pPr>
      <w:r>
        <w:rPr>
          <w:rFonts w:cs="Arial"/>
          <w:b/>
          <w:sz w:val="26"/>
          <w:szCs w:val="26"/>
        </w:rPr>
        <w:t>Assessment</w:t>
      </w:r>
    </w:p>
    <w:tbl>
      <w:tblPr>
        <w:tblStyle w:val="TableGrid"/>
        <w:tblW w:w="932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099"/>
        <w:gridCol w:w="4533"/>
        <w:gridCol w:w="1280"/>
        <w:gridCol w:w="2409"/>
      </w:tblGrid>
      <w:tr>
        <w:trPr/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Number</w:t>
            </w:r>
          </w:p>
        </w:tc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Type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Weighting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Learning Outcomes assessed</w:t>
            </w:r>
          </w:p>
        </w:tc>
      </w:tr>
      <w:tr>
        <w:trPr/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</w:t>
            </w:r>
          </w:p>
        </w:tc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Assignment workshop based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C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1-2</w:t>
            </w:r>
          </w:p>
        </w:tc>
      </w:tr>
      <w:tr>
        <w:trPr/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Written test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C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1-2</w:t>
            </w:r>
          </w:p>
        </w:tc>
      </w:tr>
    </w:tbl>
    <w:p>
      <w:pPr>
        <w:pStyle w:val="Normal"/>
        <w:spacing w:before="0" w:after="200"/>
        <w:jc w:val="both"/>
        <w:rPr>
          <w:rFonts w:cs="Arial"/>
          <w:b/>
          <w:b/>
          <w:sz w:val="26"/>
          <w:szCs w:val="26"/>
        </w:rPr>
      </w:pPr>
      <w:r>
        <w:rPr>
          <w:rFonts w:cs="Arial"/>
          <w:b/>
          <w:sz w:val="26"/>
          <w:szCs w:val="26"/>
        </w:rPr>
      </w:r>
    </w:p>
    <w:p>
      <w:pPr>
        <w:pStyle w:val="Normal"/>
        <w:spacing w:before="0" w:after="200"/>
        <w:jc w:val="both"/>
        <w:rPr>
          <w:rFonts w:cs="Arial"/>
          <w:b/>
          <w:b/>
          <w:sz w:val="20"/>
          <w:szCs w:val="20"/>
        </w:rPr>
      </w:pPr>
      <w:r>
        <w:rPr>
          <w:rFonts w:cs="Arial"/>
          <w:b/>
          <w:sz w:val="26"/>
          <w:szCs w:val="26"/>
        </w:rPr>
        <w:t>Resources required</w:t>
      </w:r>
    </w:p>
    <w:p>
      <w:pPr>
        <w:pStyle w:val="Normal"/>
        <w:widowControl w:val="false"/>
        <w:rPr>
          <w:rFonts w:cs="Arial"/>
          <w:sz w:val="20"/>
          <w:szCs w:val="20"/>
        </w:rPr>
      </w:pPr>
      <w:r>
        <w:rPr>
          <w:rFonts w:cs="Arial"/>
          <w:sz w:val="26"/>
          <w:szCs w:val="26"/>
        </w:rPr>
        <w:t>Text books</w:t>
      </w:r>
    </w:p>
    <w:p>
      <w:pPr>
        <w:pStyle w:val="Normal"/>
        <w:widowControl w:val="false"/>
        <w:rPr>
          <w:rFonts w:cs="Arial"/>
          <w:sz w:val="20"/>
          <w:szCs w:val="20"/>
        </w:rPr>
      </w:pPr>
      <w:r>
        <w:rPr>
          <w:rFonts w:cs="Arial"/>
          <w:sz w:val="26"/>
          <w:szCs w:val="26"/>
        </w:rPr>
        <w:t>Hall, Dennis T, 1996 Second Edition, Practical Marine Electrical Knowledge</w:t>
      </w:r>
    </w:p>
    <w:p>
      <w:pPr>
        <w:pStyle w:val="Normal"/>
        <w:widowControl w:val="false"/>
        <w:ind w:left="720" w:firstLine="720"/>
        <w:rPr>
          <w:rFonts w:cs="Arial"/>
          <w:sz w:val="20"/>
          <w:szCs w:val="20"/>
        </w:rPr>
      </w:pPr>
      <w:r>
        <w:rPr>
          <w:rFonts w:cs="Arial"/>
          <w:sz w:val="26"/>
          <w:szCs w:val="26"/>
        </w:rPr>
        <w:t>ISBN 1 85609 1821</w:t>
      </w:r>
    </w:p>
    <w:p>
      <w:pPr>
        <w:pStyle w:val="Normal"/>
        <w:widowControl w:val="false"/>
        <w:rPr>
          <w:rFonts w:cs="Arial"/>
          <w:sz w:val="20"/>
          <w:szCs w:val="20"/>
        </w:rPr>
      </w:pPr>
      <w:r>
        <w:rPr>
          <w:rFonts w:cs="Arial"/>
          <w:sz w:val="26"/>
          <w:szCs w:val="26"/>
        </w:rPr>
        <w:t>Hall, Dennis T, 2014 Third Edition, Practical Marine Electrical Knowledge</w:t>
      </w:r>
    </w:p>
    <w:p>
      <w:pPr>
        <w:pStyle w:val="Normal"/>
        <w:widowControl w:val="false"/>
        <w:rPr>
          <w:rFonts w:cs="Arial"/>
          <w:sz w:val="20"/>
          <w:szCs w:val="20"/>
        </w:rPr>
      </w:pPr>
      <w:r>
        <w:rPr>
          <w:rFonts w:cs="Arial"/>
          <w:sz w:val="26"/>
          <w:szCs w:val="26"/>
        </w:rPr>
        <w:tab/>
        <w:tab/>
        <w:t xml:space="preserve">ISBN 978 1 85609 623 2 </w:t>
      </w:r>
    </w:p>
    <w:p>
      <w:pPr>
        <w:pStyle w:val="Normal"/>
        <w:ind w:left="720" w:firstLine="720"/>
        <w:rPr>
          <w:rFonts w:cs="Arial"/>
          <w:bCs/>
          <w:sz w:val="26"/>
          <w:szCs w:val="26"/>
        </w:rPr>
      </w:pPr>
      <w:r>
        <w:rPr>
          <w:rFonts w:cs="Arial"/>
          <w:bCs/>
          <w:sz w:val="26"/>
          <w:szCs w:val="26"/>
        </w:rPr>
      </w:r>
    </w:p>
    <w:p>
      <w:pPr>
        <w:pStyle w:val="Normal"/>
        <w:rPr>
          <w:rFonts w:cs="Arial"/>
          <w:bCs/>
          <w:sz w:val="20"/>
          <w:szCs w:val="20"/>
        </w:rPr>
      </w:pPr>
      <w:r>
        <w:rPr>
          <w:rFonts w:cs="Arial"/>
          <w:bCs/>
          <w:sz w:val="26"/>
          <w:szCs w:val="26"/>
        </w:rPr>
        <w:t>Schaum  Theory and Problems of Basic Electricity</w:t>
      </w:r>
    </w:p>
    <w:p>
      <w:pPr>
        <w:pStyle w:val="Normal"/>
        <w:rPr>
          <w:rFonts w:cs="Arial"/>
          <w:sz w:val="20"/>
          <w:szCs w:val="20"/>
        </w:rPr>
      </w:pPr>
      <w:r>
        <w:rPr>
          <w:rFonts w:cs="Arial"/>
          <w:bCs/>
          <w:sz w:val="26"/>
          <w:szCs w:val="26"/>
        </w:rPr>
        <w:t xml:space="preserve"> </w:t>
      </w:r>
      <w:r>
        <w:rPr>
          <w:rFonts w:cs="Arial"/>
          <w:bCs/>
          <w:sz w:val="26"/>
          <w:szCs w:val="26"/>
        </w:rPr>
        <w:tab/>
        <w:tab/>
        <w:t>ISBN 0 03 025240 8</w:t>
      </w:r>
    </w:p>
    <w:p>
      <w:pPr>
        <w:pStyle w:val="Normal"/>
        <w:rPr>
          <w:rFonts w:cs="Arial"/>
          <w:sz w:val="20"/>
          <w:szCs w:val="20"/>
        </w:rPr>
      </w:pPr>
      <w:r>
        <w:rPr>
          <w:rFonts w:cs="Arial"/>
          <w:sz w:val="26"/>
          <w:szCs w:val="26"/>
        </w:rPr>
        <w:tab/>
      </w:r>
    </w:p>
    <w:p>
      <w:pPr>
        <w:pStyle w:val="Normal"/>
        <w:rPr>
          <w:rFonts w:cs="Arial"/>
          <w:sz w:val="20"/>
          <w:szCs w:val="20"/>
        </w:rPr>
      </w:pPr>
      <w:r>
        <w:rPr>
          <w:rFonts w:cs="Arial"/>
          <w:sz w:val="26"/>
          <w:szCs w:val="26"/>
        </w:rPr>
        <w:t xml:space="preserve">Videotel training video series </w:t>
      </w:r>
    </w:p>
    <w:p>
      <w:pPr>
        <w:pStyle w:val="Normal"/>
        <w:rPr/>
      </w:pPr>
      <w:hyperlink r:id="rId2">
        <w:r>
          <w:rPr>
            <w:rStyle w:val="ListLabel6"/>
            <w:rFonts w:cs="Arial"/>
            <w:sz w:val="26"/>
            <w:szCs w:val="26"/>
          </w:rPr>
          <w:t>Practical Marine Electrical Knowledge (1) - Ships Electrical Systems - Safety and Maintenance</w:t>
        </w:r>
      </w:hyperlink>
    </w:p>
    <w:p>
      <w:pPr>
        <w:pStyle w:val="Normal"/>
        <w:rPr/>
      </w:pPr>
      <w:hyperlink r:id="rId3">
        <w:r>
          <w:rPr>
            <w:rStyle w:val="ListLabel6"/>
            <w:rFonts w:cs="Arial"/>
            <w:sz w:val="26"/>
            <w:szCs w:val="26"/>
          </w:rPr>
          <w:t>Practical Marine Electrical Knowledge (2) - Electrical Distribution</w:t>
        </w:r>
      </w:hyperlink>
    </w:p>
    <w:p>
      <w:pPr>
        <w:pStyle w:val="Normal"/>
        <w:ind w:left="720" w:hanging="11"/>
        <w:rPr>
          <w:rFonts w:cs="Arial"/>
          <w:sz w:val="26"/>
          <w:szCs w:val="26"/>
        </w:rPr>
      </w:pPr>
      <w:r>
        <w:rPr>
          <w:rFonts w:cs="Arial"/>
          <w:sz w:val="26"/>
          <w:szCs w:val="26"/>
        </w:rPr>
      </w:r>
    </w:p>
    <w:p>
      <w:pPr>
        <w:pStyle w:val="Normal"/>
        <w:rPr>
          <w:rFonts w:cs="Arial"/>
          <w:sz w:val="20"/>
          <w:szCs w:val="20"/>
        </w:rPr>
      </w:pPr>
      <w:r>
        <w:rPr>
          <w:rFonts w:cs="Arial"/>
          <w:sz w:val="26"/>
          <w:szCs w:val="26"/>
        </w:rPr>
        <w:t>Laboratory</w:t>
        <w:tab/>
      </w:r>
    </w:p>
    <w:p>
      <w:pPr>
        <w:pStyle w:val="Normal"/>
        <w:rPr>
          <w:rFonts w:cs="Arial"/>
          <w:sz w:val="20"/>
          <w:szCs w:val="20"/>
        </w:rPr>
      </w:pPr>
      <w:r>
        <w:rPr>
          <w:rFonts w:cs="Arial"/>
          <w:sz w:val="26"/>
          <w:szCs w:val="26"/>
        </w:rPr>
        <w:t>Electrical and Electronics laboratory – test instruments</w:t>
      </w:r>
    </w:p>
    <w:p>
      <w:pPr>
        <w:pStyle w:val="Normal"/>
        <w:spacing w:before="0" w:after="200"/>
        <w:rPr>
          <w:rFonts w:eastAsia="Calibri"/>
          <w:b/>
          <w:b/>
          <w:sz w:val="26"/>
          <w:szCs w:val="26"/>
        </w:rPr>
      </w:pPr>
      <w:r>
        <w:rPr>
          <w:rFonts w:eastAsia="Calibri"/>
          <w:b/>
          <w:sz w:val="26"/>
          <w:szCs w:val="26"/>
        </w:rPr>
      </w:r>
      <w:r>
        <w:br w:type="page"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auto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cs="Symbol" w:hint="default"/>
        <w:sz w:val="20"/>
        <w:rFonts w:cs="Symbol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NZ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NZ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a1886"/>
    <w:pPr>
      <w:widowControl/>
      <w:bidi w:val="0"/>
      <w:spacing w:lineRule="auto" w:line="276" w:before="0" w:after="0"/>
      <w:jc w:val="left"/>
    </w:pPr>
    <w:rPr>
      <w:rFonts w:ascii="Calibri" w:hAnsi="Calibri" w:eastAsia="Times New Roman" w:cs="Times New Roman" w:asciiTheme="minorHAnsi" w:hAnsiTheme="minorHAnsi"/>
      <w:color w:val="auto"/>
      <w:kern w:val="0"/>
      <w:sz w:val="22"/>
      <w:szCs w:val="22"/>
      <w:lang w:val="en-NZ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ParagraphChar" w:customStyle="1">
    <w:name w:val="List Paragraph Char"/>
    <w:basedOn w:val="DefaultParagraphFont"/>
    <w:link w:val="ListParagraph"/>
    <w:uiPriority w:val="34"/>
    <w:qFormat/>
    <w:locked/>
    <w:rsid w:val="00fa1886"/>
    <w:rPr>
      <w:rFonts w:eastAsia="Times New Roman" w:cs="Times New Roman"/>
    </w:rPr>
  </w:style>
  <w:style w:type="character" w:styleId="Strong">
    <w:name w:val="Strong"/>
    <w:basedOn w:val="DefaultParagraphFont"/>
    <w:uiPriority w:val="22"/>
    <w:qFormat/>
    <w:rsid w:val="00fa1886"/>
    <w:rPr>
      <w:b/>
      <w:bCs/>
    </w:rPr>
  </w:style>
  <w:style w:type="character" w:styleId="Emphasis">
    <w:name w:val="Emphasis"/>
    <w:basedOn w:val="DefaultParagraphFont"/>
    <w:uiPriority w:val="20"/>
    <w:qFormat/>
    <w:rsid w:val="00fa1886"/>
    <w:rPr>
      <w:i/>
      <w:iCs/>
    </w:rPr>
  </w:style>
  <w:style w:type="character" w:styleId="ListLabel1">
    <w:name w:val="ListLabel 1"/>
    <w:qFormat/>
    <w:rPr>
      <w:rFonts w:cs="Courier New"/>
      <w:sz w:val="20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Arial"/>
      <w:sz w:val="20"/>
      <w:szCs w:val="20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7">
    <w:name w:val="ListLabel 7"/>
    <w:qFormat/>
    <w:rPr>
      <w:rFonts w:cs="Symbol"/>
      <w:sz w:val="20"/>
    </w:rPr>
  </w:style>
  <w:style w:type="character" w:styleId="ListLabel8">
    <w:name w:val="ListLabel 8"/>
    <w:qFormat/>
    <w:rPr>
      <w:rFonts w:cs="Courier New"/>
      <w:sz w:val="20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Symbol"/>
      <w:sz w:val="20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Arial"/>
      <w:sz w:val="26"/>
      <w:szCs w:val="26"/>
    </w:rPr>
  </w:style>
  <w:style w:type="character" w:styleId="ListLabel26">
    <w:name w:val="ListLabel 26"/>
    <w:qFormat/>
    <w:rPr>
      <w:rFonts w:cs="Symbol"/>
      <w:sz w:val="20"/>
    </w:rPr>
  </w:style>
  <w:style w:type="character" w:styleId="ListLabel27">
    <w:name w:val="ListLabel 27"/>
    <w:qFormat/>
    <w:rPr>
      <w:rFonts w:cs="Courier New"/>
      <w:sz w:val="20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cs="Symbol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Symbol"/>
      <w:sz w:val="20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Symbol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cs="Symbol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Arial"/>
      <w:sz w:val="26"/>
      <w:szCs w:val="26"/>
    </w:rPr>
  </w:style>
  <w:style w:type="character" w:styleId="ListLabel45">
    <w:name w:val="ListLabel 45"/>
    <w:qFormat/>
    <w:rPr>
      <w:rFonts w:cs="Symbol"/>
      <w:sz w:val="20"/>
    </w:rPr>
  </w:style>
  <w:style w:type="character" w:styleId="ListLabel46">
    <w:name w:val="ListLabel 46"/>
    <w:qFormat/>
    <w:rPr>
      <w:rFonts w:cs="Courier New"/>
      <w:sz w:val="20"/>
    </w:rPr>
  </w:style>
  <w:style w:type="character" w:styleId="ListLabel47">
    <w:name w:val="ListLabel 47"/>
    <w:qFormat/>
    <w:rPr>
      <w:rFonts w:cs="Wingdings"/>
    </w:rPr>
  </w:style>
  <w:style w:type="character" w:styleId="ListLabel48">
    <w:name w:val="ListLabel 48"/>
    <w:qFormat/>
    <w:rPr>
      <w:rFonts w:cs="Symbol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Wingdings"/>
    </w:rPr>
  </w:style>
  <w:style w:type="character" w:styleId="ListLabel51">
    <w:name w:val="ListLabel 51"/>
    <w:qFormat/>
    <w:rPr>
      <w:rFonts w:cs="Symbol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Wingdings"/>
    </w:rPr>
  </w:style>
  <w:style w:type="character" w:styleId="ListLabel54">
    <w:name w:val="ListLabel 54"/>
    <w:qFormat/>
    <w:rPr>
      <w:rFonts w:cs="Symbol"/>
    </w:rPr>
  </w:style>
  <w:style w:type="character" w:styleId="ListLabel55">
    <w:name w:val="ListLabel 55"/>
    <w:qFormat/>
    <w:rPr>
      <w:rFonts w:cs="Symbol"/>
      <w:sz w:val="20"/>
    </w:rPr>
  </w:style>
  <w:style w:type="character" w:styleId="ListLabel56">
    <w:name w:val="ListLabel 56"/>
    <w:qFormat/>
    <w:rPr>
      <w:rFonts w:cs="Wingdings"/>
    </w:rPr>
  </w:style>
  <w:style w:type="character" w:styleId="ListLabel57">
    <w:name w:val="ListLabel 57"/>
    <w:qFormat/>
    <w:rPr>
      <w:rFonts w:cs="Symbol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Wingdings"/>
    </w:rPr>
  </w:style>
  <w:style w:type="character" w:styleId="ListLabel60">
    <w:name w:val="ListLabel 60"/>
    <w:qFormat/>
    <w:rPr>
      <w:rFonts w:cs="Symbol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Wingdings"/>
    </w:rPr>
  </w:style>
  <w:style w:type="character" w:styleId="ListLabel63">
    <w:name w:val="ListLabel 63"/>
    <w:qFormat/>
    <w:rPr>
      <w:rFonts w:cs="Arial"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link w:val="ListParagraphChar"/>
    <w:uiPriority w:val="34"/>
    <w:qFormat/>
    <w:rsid w:val="00fa1886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a188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ms://W2K8MEDIA.maritime.manukau.ac.nz/Ships Electrical Systems - Safety and Maintenance" TargetMode="External"/><Relationship Id="rId3" Type="http://schemas.openxmlformats.org/officeDocument/2006/relationships/hyperlink" Target="mms://W2K8MEDIA.maritime.manukau.ac.nz/Electrical Distribution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Application>LibreOffice/6.2.3.2$Linux_X86_64 LibreOffice_project/20$Build-2</Application>
  <Pages>4</Pages>
  <Words>455</Words>
  <Characters>2646</Characters>
  <CharactersWithSpaces>3010</CharactersWithSpaces>
  <Paragraphs>90</Paragraphs>
  <Company>Manukau Insiture of Technology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2019-03-26T02:25:00Z</dcterms:created>
  <dc:creator>John Lamb</dc:creator>
  <dc:description/>
  <dc:language>en-NZ</dc:language>
  <cp:lastModifiedBy/>
  <dcterms:modified xsi:type="dcterms:W3CDTF">2019-04-28T18:35:06Z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Manukau Insiture of Technology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