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E204" w14:textId="77777777" w:rsidR="00340667" w:rsidRDefault="00340667" w:rsidP="00960CBD">
      <w:pPr>
        <w:rPr>
          <w:b/>
          <w:sz w:val="32"/>
          <w:szCs w:val="32"/>
        </w:rPr>
      </w:pPr>
      <w:r w:rsidRPr="00340667">
        <w:rPr>
          <w:b/>
          <w:noProof/>
          <w:sz w:val="32"/>
          <w:szCs w:val="32"/>
        </w:rPr>
        <w:drawing>
          <wp:inline distT="0" distB="0" distL="0" distR="0" wp14:anchorId="458BEC5E" wp14:editId="23F7AF36">
            <wp:extent cx="1219200" cy="533400"/>
            <wp:effectExtent l="0" t="0" r="0" b="0"/>
            <wp:docPr id="1" name="Picture 1" descr="C:\Users\st11223\Desktop\MIT LOGO ETC\New M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11223\Desktop\MIT LOGO ETC\New MIT 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309">
        <w:rPr>
          <w:b/>
          <w:noProof/>
          <w:sz w:val="32"/>
          <w:szCs w:val="32"/>
        </w:rPr>
        <w:t xml:space="preserve">                                                                              </w:t>
      </w:r>
      <w:r w:rsidR="00580309">
        <w:rPr>
          <w:b/>
          <w:noProof/>
          <w:sz w:val="32"/>
          <w:szCs w:val="32"/>
        </w:rPr>
        <w:drawing>
          <wp:inline distT="0" distB="0" distL="0" distR="0" wp14:anchorId="70097505" wp14:editId="35DB28D1">
            <wp:extent cx="8572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Z Maritime School Image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8F3E" w14:textId="77777777" w:rsidR="0036163E" w:rsidRDefault="0036163E" w:rsidP="00960CBD">
      <w:pPr>
        <w:shd w:val="clear" w:color="auto" w:fill="FFFFFF"/>
        <w:spacing w:after="0" w:line="360" w:lineRule="auto"/>
        <w:ind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  <w:lang w:val="en-GB"/>
        </w:rPr>
      </w:pPr>
    </w:p>
    <w:p w14:paraId="02D5048F" w14:textId="77777777" w:rsidR="009A6494" w:rsidRPr="008F5B3A" w:rsidRDefault="009A6494" w:rsidP="00960CBD">
      <w:pPr>
        <w:shd w:val="clear" w:color="auto" w:fill="FFFFFF"/>
        <w:spacing w:after="0" w:line="360" w:lineRule="auto"/>
        <w:ind w:hanging="567"/>
        <w:jc w:val="center"/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</w:pPr>
      <w:r w:rsidRPr="008F5B3A"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  <w:t>NEW ZEALAND MARITIME SCHOOL</w:t>
      </w:r>
    </w:p>
    <w:p w14:paraId="411C9CEB" w14:textId="77777777" w:rsidR="009A6494" w:rsidRPr="008F5B3A" w:rsidRDefault="009A6494" w:rsidP="00960CBD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 xml:space="preserve">NZ Diploma </w:t>
      </w:r>
      <w:r w:rsidR="00290EE2" w:rsidRPr="008F5B3A">
        <w:rPr>
          <w:rFonts w:ascii="Calibri" w:hAnsi="Calibri" w:cs="Calibri"/>
          <w:b/>
          <w:sz w:val="28"/>
          <w:szCs w:val="28"/>
        </w:rPr>
        <w:t xml:space="preserve">in Marine </w:t>
      </w:r>
      <w:r w:rsidRPr="008F5B3A">
        <w:rPr>
          <w:rFonts w:ascii="Calibri" w:hAnsi="Calibri" w:cs="Calibri"/>
          <w:b/>
          <w:sz w:val="28"/>
          <w:szCs w:val="28"/>
        </w:rPr>
        <w:t>Electro-technology</w:t>
      </w:r>
      <w:r w:rsidR="003625A3" w:rsidRPr="008F5B3A">
        <w:rPr>
          <w:rFonts w:ascii="Calibri" w:hAnsi="Calibri" w:cs="Calibri"/>
          <w:b/>
          <w:sz w:val="28"/>
          <w:szCs w:val="28"/>
        </w:rPr>
        <w:t xml:space="preserve"> (NZ2894)</w:t>
      </w:r>
    </w:p>
    <w:p w14:paraId="01BCBB58" w14:textId="77777777" w:rsidR="003625A3" w:rsidRPr="008F5B3A" w:rsidRDefault="003625A3" w:rsidP="00960CBD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(STCW 1978 A-III/6, as amended in 2010)</w:t>
      </w:r>
    </w:p>
    <w:p w14:paraId="406BCC87" w14:textId="77777777" w:rsidR="009A6494" w:rsidRPr="008F5B3A" w:rsidRDefault="009A6494" w:rsidP="00960CBD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E</w:t>
      </w:r>
      <w:r w:rsidR="003A12C2" w:rsidRPr="008F5B3A">
        <w:rPr>
          <w:rFonts w:ascii="Calibri" w:hAnsi="Calibri" w:cs="Calibri"/>
          <w:b/>
          <w:sz w:val="28"/>
          <w:szCs w:val="28"/>
        </w:rPr>
        <w:t>lectro-</w:t>
      </w:r>
      <w:r w:rsidRPr="008F5B3A">
        <w:rPr>
          <w:rFonts w:ascii="Calibri" w:hAnsi="Calibri" w:cs="Calibri"/>
          <w:b/>
          <w:sz w:val="28"/>
          <w:szCs w:val="28"/>
        </w:rPr>
        <w:t>T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echnical </w:t>
      </w:r>
      <w:r w:rsidR="00E13726" w:rsidRPr="008F5B3A">
        <w:rPr>
          <w:rFonts w:ascii="Calibri" w:hAnsi="Calibri" w:cs="Calibri"/>
          <w:b/>
          <w:sz w:val="28"/>
          <w:szCs w:val="28"/>
        </w:rPr>
        <w:t>Officer</w:t>
      </w:r>
      <w:r w:rsidR="003A12C2" w:rsidRPr="008F5B3A">
        <w:rPr>
          <w:rFonts w:ascii="Calibri" w:hAnsi="Calibri" w:cs="Calibri"/>
          <w:b/>
          <w:sz w:val="28"/>
          <w:szCs w:val="28"/>
        </w:rPr>
        <w:t>,</w:t>
      </w:r>
      <w:r w:rsidRPr="008F5B3A">
        <w:rPr>
          <w:rFonts w:ascii="Calibri" w:hAnsi="Calibri" w:cs="Calibri"/>
          <w:b/>
          <w:sz w:val="28"/>
          <w:szCs w:val="28"/>
        </w:rPr>
        <w:t xml:space="preserve"> </w:t>
      </w:r>
      <w:r w:rsidR="00605A96" w:rsidRPr="008F5B3A">
        <w:rPr>
          <w:rFonts w:ascii="Calibri" w:hAnsi="Calibri" w:cs="Calibri"/>
          <w:b/>
          <w:sz w:val="28"/>
          <w:szCs w:val="28"/>
        </w:rPr>
        <w:t>Year 2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 </w:t>
      </w:r>
      <w:r w:rsidRPr="008F5B3A">
        <w:rPr>
          <w:rFonts w:ascii="Calibri" w:hAnsi="Calibri" w:cs="Calibri"/>
          <w:b/>
          <w:sz w:val="28"/>
          <w:szCs w:val="28"/>
        </w:rPr>
        <w:t>Cadets</w:t>
      </w:r>
      <w:r w:rsidR="001E13D1">
        <w:rPr>
          <w:rFonts w:ascii="Calibri" w:hAnsi="Calibri" w:cs="Calibri"/>
          <w:b/>
          <w:sz w:val="28"/>
          <w:szCs w:val="28"/>
        </w:rPr>
        <w:t>, 2020</w:t>
      </w:r>
      <w:r w:rsidR="003A12C2" w:rsidRPr="008F5B3A">
        <w:rPr>
          <w:rFonts w:ascii="Calibri" w:hAnsi="Calibri" w:cs="Calibri"/>
          <w:b/>
          <w:sz w:val="28"/>
          <w:szCs w:val="28"/>
        </w:rPr>
        <w:t>.</w:t>
      </w:r>
    </w:p>
    <w:p w14:paraId="02921B4F" w14:textId="77777777" w:rsidR="009A6494" w:rsidRPr="008F5B3A" w:rsidRDefault="009A6494" w:rsidP="00960CBD">
      <w:pPr>
        <w:spacing w:line="240" w:lineRule="auto"/>
        <w:ind w:hanging="142"/>
        <w:rPr>
          <w:rFonts w:ascii="Calibri" w:hAnsi="Calibri" w:cs="Calibri"/>
          <w:sz w:val="24"/>
          <w:szCs w:val="24"/>
        </w:rPr>
      </w:pPr>
    </w:p>
    <w:p w14:paraId="3A2E5C06" w14:textId="77777777" w:rsidR="008F5B3A" w:rsidRDefault="00E11D55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Code</w:t>
      </w:r>
    </w:p>
    <w:p w14:paraId="1F8D201C" w14:textId="77777777" w:rsidR="003625A3" w:rsidRDefault="00290EE2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8F5B3A">
        <w:rPr>
          <w:rFonts w:ascii="Calibri" w:hAnsi="Calibri" w:cs="Calibri"/>
          <w:sz w:val="24"/>
          <w:szCs w:val="24"/>
        </w:rPr>
        <w:t>942.573</w:t>
      </w:r>
      <w:r w:rsidR="004D72DB">
        <w:rPr>
          <w:rFonts w:ascii="Calibri" w:hAnsi="Calibri" w:cs="Calibri"/>
          <w:sz w:val="24"/>
          <w:szCs w:val="24"/>
        </w:rPr>
        <w:t xml:space="preserve"> – PR</w:t>
      </w:r>
      <w:r w:rsidR="008F5B3A" w:rsidRPr="008F5B3A">
        <w:rPr>
          <w:rFonts w:ascii="Calibri" w:hAnsi="Calibri" w:cs="Calibri"/>
          <w:sz w:val="24"/>
          <w:szCs w:val="24"/>
        </w:rPr>
        <w:t>01</w:t>
      </w:r>
      <w:r w:rsidR="00580A0D">
        <w:rPr>
          <w:rFonts w:ascii="Calibri" w:hAnsi="Calibri" w:cs="Calibri"/>
          <w:sz w:val="24"/>
          <w:szCs w:val="24"/>
        </w:rPr>
        <w:t>.</w:t>
      </w:r>
    </w:p>
    <w:p w14:paraId="0415990F" w14:textId="77777777" w:rsidR="00C0377E" w:rsidRPr="008F5B3A" w:rsidRDefault="00C0377E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4B9D817B" w14:textId="77777777" w:rsidR="008F5B3A" w:rsidRDefault="00E11D55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Title</w:t>
      </w:r>
    </w:p>
    <w:p w14:paraId="747D2BE3" w14:textId="77777777" w:rsidR="00C0377E" w:rsidRDefault="00290EE2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8F5B3A">
        <w:rPr>
          <w:rFonts w:ascii="Calibri" w:hAnsi="Calibri" w:cs="Calibri"/>
          <w:sz w:val="24"/>
          <w:szCs w:val="24"/>
        </w:rPr>
        <w:t>Marine Electro-technology Science, Electronics and Electrical Machines</w:t>
      </w:r>
      <w:r w:rsidR="006148B0" w:rsidRPr="008F5B3A">
        <w:rPr>
          <w:rFonts w:ascii="Calibri" w:hAnsi="Calibri" w:cs="Calibri"/>
          <w:sz w:val="24"/>
          <w:szCs w:val="24"/>
        </w:rPr>
        <w:t>.</w:t>
      </w:r>
    </w:p>
    <w:p w14:paraId="0109AC5D" w14:textId="77777777" w:rsidR="003A7B9B" w:rsidRDefault="004D72DB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Practical</w:t>
      </w:r>
      <w:r w:rsidR="00FE4F5D" w:rsidRPr="008F5B3A">
        <w:rPr>
          <w:rFonts w:ascii="Calibri" w:hAnsi="Calibri" w:cs="Calibri"/>
          <w:sz w:val="24"/>
          <w:szCs w:val="24"/>
        </w:rPr>
        <w:t xml:space="preserve"> Assessment</w:t>
      </w:r>
      <w:r w:rsidR="006148B0" w:rsidRPr="008F5B3A">
        <w:rPr>
          <w:rFonts w:ascii="Calibri" w:hAnsi="Calibri" w:cs="Calibri"/>
          <w:sz w:val="24"/>
          <w:szCs w:val="24"/>
        </w:rPr>
        <w:t>.</w:t>
      </w:r>
    </w:p>
    <w:p w14:paraId="6B2619DD" w14:textId="77777777" w:rsidR="00C0377E" w:rsidRPr="008F5B3A" w:rsidRDefault="00C0377E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2FBB2853" w14:textId="77777777" w:rsidR="0045237B" w:rsidRPr="00C1572C" w:rsidRDefault="0045237B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hanging="142"/>
        <w:contextualSpacing/>
        <w:rPr>
          <w:rFonts w:ascii="Calibri" w:hAnsi="Calibri" w:cs="Calibri"/>
          <w:b/>
          <w:bCs/>
          <w:szCs w:val="24"/>
          <w:u w:val="single"/>
        </w:rPr>
      </w:pPr>
      <w:r w:rsidRPr="00C1572C">
        <w:rPr>
          <w:rFonts w:ascii="Calibri" w:hAnsi="Calibri" w:cs="Calibri"/>
          <w:b/>
          <w:bCs/>
          <w:szCs w:val="24"/>
          <w:u w:val="single"/>
        </w:rPr>
        <w:t>Format</w:t>
      </w:r>
    </w:p>
    <w:p w14:paraId="3A06D2E4" w14:textId="77777777" w:rsidR="0045237B" w:rsidRPr="00C1572C" w:rsidRDefault="0045237B" w:rsidP="00960CBD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hAnsi="Calibri" w:cs="Calibri"/>
          <w:bCs/>
          <w:szCs w:val="24"/>
        </w:rPr>
      </w:pPr>
      <w:r w:rsidRPr="00C1572C">
        <w:rPr>
          <w:rFonts w:ascii="Calibri" w:hAnsi="Calibri" w:cs="Calibri"/>
          <w:bCs/>
          <w:szCs w:val="24"/>
        </w:rPr>
        <w:t>Written</w:t>
      </w:r>
      <w:r w:rsidR="00C1572C" w:rsidRPr="00C1572C">
        <w:rPr>
          <w:rFonts w:ascii="Calibri" w:hAnsi="Calibri" w:cs="Calibri"/>
          <w:bCs/>
          <w:szCs w:val="24"/>
        </w:rPr>
        <w:t>/Construction/Programming</w:t>
      </w:r>
      <w:r w:rsidRPr="00C1572C">
        <w:rPr>
          <w:rFonts w:ascii="Calibri" w:hAnsi="Calibri" w:cs="Calibri"/>
          <w:bCs/>
          <w:szCs w:val="24"/>
        </w:rPr>
        <w:t xml:space="preserve"> assignment</w:t>
      </w:r>
      <w:r w:rsidR="00C1572C" w:rsidRPr="00C1572C">
        <w:rPr>
          <w:rFonts w:ascii="Calibri" w:hAnsi="Calibri" w:cs="Calibri"/>
          <w:bCs/>
          <w:szCs w:val="24"/>
        </w:rPr>
        <w:t xml:space="preserve"> </w:t>
      </w:r>
      <w:r w:rsidR="00516D81" w:rsidRPr="00C1572C">
        <w:rPr>
          <w:rFonts w:ascii="Calibri" w:hAnsi="Calibri" w:cs="Calibri"/>
          <w:bCs/>
          <w:szCs w:val="24"/>
        </w:rPr>
        <w:t xml:space="preserve">including </w:t>
      </w:r>
      <w:r w:rsidR="00C1572C" w:rsidRPr="00C1572C">
        <w:rPr>
          <w:rFonts w:ascii="Calibri" w:hAnsi="Calibri" w:cs="Calibri"/>
          <w:bCs/>
          <w:szCs w:val="24"/>
        </w:rPr>
        <w:t xml:space="preserve">diagrams/software and </w:t>
      </w:r>
      <w:r w:rsidR="00516D81" w:rsidRPr="00C1572C">
        <w:rPr>
          <w:rFonts w:ascii="Calibri" w:hAnsi="Calibri" w:cs="Calibri"/>
          <w:bCs/>
          <w:szCs w:val="24"/>
        </w:rPr>
        <w:t>marked Competent (C) or Not-Yet Competent (NYC).</w:t>
      </w:r>
      <w:r w:rsidR="006320CD" w:rsidRPr="00C1572C">
        <w:rPr>
          <w:rFonts w:ascii="Calibri" w:hAnsi="Calibri" w:cs="Calibri"/>
          <w:bCs/>
          <w:szCs w:val="24"/>
        </w:rPr>
        <w:t xml:space="preserve"> Weighting = 50%.</w:t>
      </w:r>
    </w:p>
    <w:p w14:paraId="32D54D65" w14:textId="77777777" w:rsidR="0045237B" w:rsidRDefault="0045237B" w:rsidP="00960CBD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hAnsi="Calibri" w:cs="Calibri"/>
          <w:bCs/>
          <w:szCs w:val="24"/>
        </w:rPr>
      </w:pPr>
    </w:p>
    <w:p w14:paraId="3C06E9FE" w14:textId="77777777" w:rsidR="0045237B" w:rsidRPr="0045237B" w:rsidRDefault="00E11D55" w:rsidP="00960CBD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hAnsi="Calibri" w:cs="Calibri"/>
          <w:b/>
          <w:bCs/>
          <w:szCs w:val="24"/>
          <w:u w:val="single"/>
        </w:rPr>
      </w:pPr>
      <w:r>
        <w:rPr>
          <w:rFonts w:ascii="Calibri" w:hAnsi="Calibri" w:cs="Calibri"/>
          <w:b/>
          <w:bCs/>
          <w:szCs w:val="24"/>
          <w:u w:val="single"/>
        </w:rPr>
        <w:t>Due Date</w:t>
      </w:r>
    </w:p>
    <w:p w14:paraId="704B87FE" w14:textId="77777777" w:rsidR="0045237B" w:rsidRPr="0045237B" w:rsidRDefault="0045237B" w:rsidP="00960CBD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T</w:t>
      </w:r>
      <w:r w:rsidRPr="0045237B">
        <w:rPr>
          <w:rFonts w:ascii="Calibri" w:hAnsi="Calibri" w:cs="Calibri"/>
          <w:bCs/>
          <w:szCs w:val="24"/>
        </w:rPr>
        <w:t xml:space="preserve">o be submitted by email to </w:t>
      </w:r>
      <w:hyperlink r:id="rId13" w:history="1">
        <w:r w:rsidRPr="0045237B">
          <w:rPr>
            <w:rStyle w:val="Hyperlink"/>
            <w:rFonts w:ascii="Calibri" w:hAnsi="Calibri" w:cs="Calibri"/>
            <w:bCs/>
            <w:szCs w:val="24"/>
          </w:rPr>
          <w:t>nick.cossar@manukau.ac.nz</w:t>
        </w:r>
      </w:hyperlink>
      <w:r w:rsidRPr="0045237B">
        <w:rPr>
          <w:rFonts w:ascii="Calibri" w:hAnsi="Calibri" w:cs="Calibri"/>
          <w:bCs/>
          <w:szCs w:val="24"/>
        </w:rPr>
        <w:t xml:space="preserve"> for the due date of</w:t>
      </w:r>
      <w:r>
        <w:rPr>
          <w:rFonts w:ascii="Calibri" w:hAnsi="Calibri" w:cs="Calibri"/>
          <w:bCs/>
          <w:szCs w:val="24"/>
        </w:rPr>
        <w:t xml:space="preserve"> </w:t>
      </w:r>
      <w:r w:rsidR="001E13D1">
        <w:rPr>
          <w:rFonts w:ascii="Calibri" w:hAnsi="Calibri" w:cs="Calibri"/>
          <w:bCs/>
          <w:szCs w:val="24"/>
        </w:rPr>
        <w:t>23/02/2020</w:t>
      </w:r>
      <w:r w:rsidRPr="0045237B">
        <w:rPr>
          <w:rFonts w:ascii="Calibri" w:hAnsi="Calibri" w:cs="Calibri"/>
          <w:bCs/>
          <w:szCs w:val="24"/>
        </w:rPr>
        <w:t>.</w:t>
      </w:r>
    </w:p>
    <w:p w14:paraId="1CAD097F" w14:textId="77777777" w:rsidR="004335AC" w:rsidRPr="0045237B" w:rsidRDefault="004335AC" w:rsidP="00960CBD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14:paraId="3552081B" w14:textId="77777777" w:rsidR="0045237B" w:rsidRPr="0045237B" w:rsidRDefault="0045237B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  <w:u w:val="single"/>
        </w:rPr>
      </w:pPr>
      <w:r w:rsidRPr="0045237B">
        <w:rPr>
          <w:rFonts w:ascii="Calibri" w:hAnsi="Calibri" w:cs="Calibri"/>
          <w:b/>
          <w:sz w:val="24"/>
          <w:szCs w:val="24"/>
          <w:u w:val="single"/>
        </w:rPr>
        <w:t>Tutor</w:t>
      </w:r>
    </w:p>
    <w:p w14:paraId="270DCBC7" w14:textId="77777777" w:rsidR="0045237B" w:rsidRPr="0045237B" w:rsidRDefault="0045237B" w:rsidP="00960CBD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45237B">
        <w:rPr>
          <w:rFonts w:ascii="Calibri" w:hAnsi="Calibri" w:cs="Calibri"/>
          <w:sz w:val="24"/>
          <w:szCs w:val="24"/>
        </w:rPr>
        <w:t xml:space="preserve">Nick </w:t>
      </w:r>
      <w:proofErr w:type="spellStart"/>
      <w:r w:rsidRPr="0045237B">
        <w:rPr>
          <w:rFonts w:ascii="Calibri" w:hAnsi="Calibri" w:cs="Calibri"/>
          <w:sz w:val="24"/>
          <w:szCs w:val="24"/>
        </w:rPr>
        <w:t>Cossar</w:t>
      </w:r>
      <w:proofErr w:type="spellEnd"/>
    </w:p>
    <w:p w14:paraId="574F4E35" w14:textId="77777777" w:rsidR="0045237B" w:rsidRPr="0045237B" w:rsidRDefault="00680505" w:rsidP="00960CBD">
      <w:pPr>
        <w:spacing w:line="240" w:lineRule="auto"/>
        <w:ind w:hanging="141"/>
        <w:contextualSpacing/>
        <w:rPr>
          <w:rFonts w:ascii="Calibri" w:hAnsi="Calibri" w:cs="Calibri"/>
          <w:sz w:val="24"/>
          <w:szCs w:val="24"/>
        </w:rPr>
      </w:pPr>
      <w:hyperlink r:id="rId14" w:history="1">
        <w:r w:rsidR="0045237B" w:rsidRPr="0045237B">
          <w:rPr>
            <w:rStyle w:val="Hyperlink"/>
            <w:rFonts w:ascii="Calibri" w:hAnsi="Calibri" w:cs="Calibri"/>
            <w:sz w:val="24"/>
            <w:szCs w:val="24"/>
          </w:rPr>
          <w:t>nick.cossar@manukau.ac.nz</w:t>
        </w:r>
      </w:hyperlink>
    </w:p>
    <w:p w14:paraId="18783AF2" w14:textId="77777777" w:rsidR="004335AC" w:rsidRPr="0036163E" w:rsidRDefault="004335AC" w:rsidP="00960CBD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14:paraId="577A1AC6" w14:textId="77777777" w:rsidR="004335AC" w:rsidRDefault="004335AC" w:rsidP="00960CBD">
      <w:pPr>
        <w:spacing w:line="240" w:lineRule="auto"/>
        <w:ind w:hanging="142"/>
        <w:contextualSpacing/>
        <w:rPr>
          <w:sz w:val="24"/>
          <w:szCs w:val="24"/>
        </w:rPr>
      </w:pPr>
    </w:p>
    <w:p w14:paraId="0261F500" w14:textId="77777777" w:rsidR="0045237B" w:rsidRDefault="0045237B" w:rsidP="00960CBD">
      <w:pPr>
        <w:spacing w:line="240" w:lineRule="auto"/>
        <w:ind w:hanging="142"/>
        <w:contextualSpacing/>
        <w:rPr>
          <w:sz w:val="24"/>
          <w:szCs w:val="24"/>
        </w:rPr>
      </w:pPr>
    </w:p>
    <w:p w14:paraId="0300B707" w14:textId="77777777" w:rsidR="0045237B" w:rsidRDefault="0045237B" w:rsidP="00960CBD">
      <w:pPr>
        <w:spacing w:line="240" w:lineRule="auto"/>
        <w:ind w:hanging="142"/>
        <w:contextualSpacing/>
        <w:rPr>
          <w:sz w:val="24"/>
          <w:szCs w:val="24"/>
        </w:rPr>
      </w:pPr>
    </w:p>
    <w:p w14:paraId="4D7A3999" w14:textId="77777777" w:rsidR="00A36312" w:rsidRDefault="00A36312" w:rsidP="00960CBD">
      <w:pPr>
        <w:spacing w:line="240" w:lineRule="auto"/>
        <w:ind w:hanging="142"/>
        <w:contextualSpacing/>
        <w:rPr>
          <w:sz w:val="24"/>
          <w:szCs w:val="24"/>
        </w:rPr>
      </w:pPr>
    </w:p>
    <w:p w14:paraId="650079F1" w14:textId="77777777" w:rsidR="00A36312" w:rsidRDefault="00A36312" w:rsidP="00960CBD">
      <w:pPr>
        <w:spacing w:line="240" w:lineRule="auto"/>
        <w:ind w:hanging="142"/>
        <w:contextualSpacing/>
        <w:rPr>
          <w:sz w:val="24"/>
          <w:szCs w:val="24"/>
        </w:rPr>
      </w:pPr>
    </w:p>
    <w:p w14:paraId="5E53032B" w14:textId="77777777" w:rsidR="00A36312" w:rsidRDefault="00A36312" w:rsidP="00960CBD">
      <w:pPr>
        <w:spacing w:line="240" w:lineRule="auto"/>
        <w:ind w:hanging="142"/>
        <w:contextualSpacing/>
        <w:rPr>
          <w:sz w:val="24"/>
          <w:szCs w:val="24"/>
        </w:rPr>
      </w:pPr>
    </w:p>
    <w:p w14:paraId="31AD62B0" w14:textId="77777777" w:rsidR="00A36312" w:rsidRPr="0036163E" w:rsidRDefault="00A36312" w:rsidP="00960CBD">
      <w:pPr>
        <w:spacing w:line="240" w:lineRule="auto"/>
        <w:ind w:hanging="142"/>
        <w:contextualSpacing/>
        <w:rPr>
          <w:sz w:val="24"/>
          <w:szCs w:val="24"/>
        </w:rPr>
      </w:pPr>
    </w:p>
    <w:p w14:paraId="63AFBA26" w14:textId="69744FD4" w:rsidR="004335AC" w:rsidRPr="00A36312" w:rsidRDefault="004335AC" w:rsidP="00960CBD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Name</w:t>
      </w:r>
      <w:r w:rsidRPr="00A36312">
        <w:rPr>
          <w:rFonts w:ascii="Calibri" w:hAnsi="Calibri" w:cs="Calibri"/>
          <w:b/>
          <w:sz w:val="24"/>
          <w:szCs w:val="24"/>
        </w:rPr>
        <w:t>:</w:t>
      </w:r>
      <w:r w:rsidR="003D7EC6">
        <w:rPr>
          <w:rFonts w:ascii="Calibri" w:hAnsi="Calibri" w:cs="Calibri"/>
          <w:b/>
          <w:sz w:val="24"/>
          <w:szCs w:val="24"/>
        </w:rPr>
        <w:t xml:space="preserve"> </w:t>
      </w:r>
      <w:r w:rsidR="003D7EC6" w:rsidRPr="003D7EC6">
        <w:rPr>
          <w:rFonts w:ascii="Calibri" w:hAnsi="Calibri" w:cs="Calibri"/>
          <w:bCs/>
          <w:sz w:val="24"/>
          <w:szCs w:val="24"/>
        </w:rPr>
        <w:t>Levi Dubbelman</w:t>
      </w:r>
    </w:p>
    <w:p w14:paraId="67853731" w14:textId="77777777" w:rsidR="004335AC" w:rsidRPr="00A36312" w:rsidRDefault="004335AC" w:rsidP="00960CBD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7CA34882" w14:textId="02999209" w:rsidR="004335AC" w:rsidRPr="00A36312" w:rsidRDefault="00227861" w:rsidP="00960CBD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ID:</w:t>
      </w:r>
      <w:r w:rsidR="003D7EC6" w:rsidRPr="003D7EC6">
        <w:rPr>
          <w:rFonts w:ascii="Calibri" w:hAnsi="Calibri" w:cs="Calibri"/>
          <w:bCs/>
          <w:sz w:val="24"/>
          <w:szCs w:val="24"/>
        </w:rPr>
        <w:t xml:space="preserve"> 190000929</w:t>
      </w:r>
    </w:p>
    <w:p w14:paraId="1F21B125" w14:textId="77777777" w:rsidR="004335AC" w:rsidRPr="00A36312" w:rsidRDefault="004335AC" w:rsidP="00960CBD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6A958D1D" w14:textId="2442E2E2" w:rsidR="004335AC" w:rsidRPr="00A36312" w:rsidRDefault="004335AC" w:rsidP="00960CBD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Date:</w:t>
      </w:r>
      <w:r w:rsidR="003D7EC6" w:rsidRPr="003D7EC6">
        <w:rPr>
          <w:rFonts w:ascii="Calibri" w:hAnsi="Calibri" w:cs="Calibri"/>
          <w:bCs/>
          <w:sz w:val="24"/>
          <w:szCs w:val="24"/>
        </w:rPr>
        <w:t xml:space="preserve"> 03/02/2020</w:t>
      </w:r>
    </w:p>
    <w:p w14:paraId="065385FA" w14:textId="77777777" w:rsidR="004335AC" w:rsidRPr="00035D96" w:rsidRDefault="002A69D9" w:rsidP="00960CBD">
      <w:pPr>
        <w:tabs>
          <w:tab w:val="left" w:pos="6340"/>
        </w:tabs>
        <w:spacing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4D4785A3" w14:textId="14D4D029" w:rsidR="0083051C" w:rsidRPr="00784AFF" w:rsidRDefault="0083051C" w:rsidP="00960CBD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84AFF">
        <w:rPr>
          <w:rFonts w:ascii="Calibri" w:hAnsi="Calibri" w:cs="Calibri"/>
          <w:sz w:val="20"/>
          <w:szCs w:val="20"/>
          <w:u w:val="single"/>
        </w:rPr>
        <w:lastRenderedPageBreak/>
        <w:t>Outcome 1:</w:t>
      </w:r>
      <w:r w:rsidRPr="00784AFF">
        <w:rPr>
          <w:rFonts w:ascii="Calibri" w:hAnsi="Calibri" w:cs="Calibri"/>
          <w:sz w:val="20"/>
          <w:szCs w:val="20"/>
        </w:rPr>
        <w:t xml:space="preserve"> </w:t>
      </w:r>
      <w:r w:rsidR="001478DC" w:rsidRPr="001478DC">
        <w:rPr>
          <w:rFonts w:ascii="Calibri" w:hAnsi="Calibri" w:cs="Calibri"/>
          <w:b/>
          <w:sz w:val="20"/>
          <w:szCs w:val="20"/>
        </w:rPr>
        <w:t>Solve the following circuits and confirm your results using</w:t>
      </w:r>
      <w:r w:rsidR="00B74483" w:rsidRPr="001478DC">
        <w:rPr>
          <w:rFonts w:ascii="Calibri" w:hAnsi="Calibri" w:cs="Calibri"/>
          <w:b/>
          <w:sz w:val="20"/>
          <w:szCs w:val="20"/>
        </w:rPr>
        <w:t xml:space="preserve"> Circui</w:t>
      </w:r>
      <w:r w:rsidR="001478DC" w:rsidRPr="001478DC">
        <w:rPr>
          <w:rFonts w:ascii="Calibri" w:hAnsi="Calibri" w:cs="Calibri"/>
          <w:b/>
          <w:sz w:val="20"/>
          <w:szCs w:val="20"/>
        </w:rPr>
        <w:t>tmaker software.</w:t>
      </w:r>
      <w:r w:rsidR="001478DC">
        <w:rPr>
          <w:rFonts w:ascii="Calibri" w:hAnsi="Calibri" w:cs="Calibri"/>
          <w:b/>
          <w:sz w:val="20"/>
          <w:szCs w:val="20"/>
        </w:rPr>
        <w:t xml:space="preserve"> Submit drawings and your Circuitmaker files.</w:t>
      </w:r>
    </w:p>
    <w:p w14:paraId="4A5CB36F" w14:textId="77777777" w:rsidR="00EC0154" w:rsidRDefault="00DA6B46" w:rsidP="00960CBD">
      <w:pPr>
        <w:pStyle w:val="ListParagraph"/>
        <w:numPr>
          <w:ilvl w:val="0"/>
          <w:numId w:val="42"/>
        </w:numPr>
        <w:spacing w:line="240" w:lineRule="auto"/>
        <w:ind w:left="0"/>
        <w:rPr>
          <w:rFonts w:ascii="Calibri" w:hAnsi="Calibri" w:cs="Calibri"/>
          <w:sz w:val="20"/>
          <w:szCs w:val="20"/>
        </w:rPr>
      </w:pPr>
      <w:r w:rsidRPr="00784AFF">
        <w:rPr>
          <w:rFonts w:ascii="Calibri" w:hAnsi="Calibri" w:cs="Calibri"/>
          <w:sz w:val="20"/>
          <w:szCs w:val="20"/>
        </w:rPr>
        <w:t>DC circuit, Page 2, Hall, Practical Marine Knowledge 3</w:t>
      </w:r>
      <w:r w:rsidRPr="00784AFF">
        <w:rPr>
          <w:rFonts w:ascii="Calibri" w:hAnsi="Calibri" w:cs="Calibri"/>
          <w:sz w:val="20"/>
          <w:szCs w:val="20"/>
          <w:vertAlign w:val="superscript"/>
        </w:rPr>
        <w:t>rd</w:t>
      </w:r>
      <w:r w:rsidRPr="00784AFF">
        <w:rPr>
          <w:rFonts w:ascii="Calibri" w:hAnsi="Calibri" w:cs="Calibri"/>
          <w:sz w:val="20"/>
          <w:szCs w:val="20"/>
        </w:rPr>
        <w:t xml:space="preserve"> Edition</w:t>
      </w:r>
      <w:r w:rsidR="0083051C" w:rsidRPr="00784AFF">
        <w:rPr>
          <w:rFonts w:ascii="Calibri" w:hAnsi="Calibri" w:cs="Calibri"/>
          <w:sz w:val="20"/>
          <w:szCs w:val="20"/>
        </w:rPr>
        <w:t>.</w:t>
      </w:r>
    </w:p>
    <w:p w14:paraId="4BDE926F" w14:textId="7FC88C73" w:rsidR="0083051C" w:rsidRDefault="00EC0154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5F4CC7C" wp14:editId="54C3D041">
            <wp:extent cx="1694906" cy="228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30" cy="234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0F83" w14:textId="1D5C5E3E" w:rsidR="00F84728" w:rsidRPr="00176847" w:rsidRDefault="00680505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110V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6Ω + 5Ω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10 A</m:t>
          </m:r>
        </m:oMath>
      </m:oMathPara>
    </w:p>
    <w:p w14:paraId="162392F5" w14:textId="77777777" w:rsidR="00791331" w:rsidRPr="00176847" w:rsidRDefault="00791331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</w:p>
    <w:p w14:paraId="7421D9E7" w14:textId="76332676" w:rsidR="00D37F9F" w:rsidRPr="00176847" w:rsidRDefault="00680505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110V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5.5Ω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20 A</m:t>
          </m:r>
        </m:oMath>
      </m:oMathPara>
    </w:p>
    <w:p w14:paraId="1C47A190" w14:textId="6B58694B" w:rsidR="00791331" w:rsidRPr="00176847" w:rsidRDefault="00791331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</w:p>
    <w:p w14:paraId="6ADC77DC" w14:textId="117882B1" w:rsidR="005E090E" w:rsidRPr="00176847" w:rsidRDefault="00680505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=10 A+20 A=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30 A</m:t>
          </m:r>
        </m:oMath>
      </m:oMathPara>
    </w:p>
    <w:p w14:paraId="7871E9D6" w14:textId="77777777" w:rsidR="00311C3A" w:rsidRPr="00176847" w:rsidRDefault="00311C3A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</w:p>
    <w:p w14:paraId="55B1AFA5" w14:textId="0EF1E96D" w:rsidR="00690601" w:rsidRPr="00176847" w:rsidRDefault="00176847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P=V ×I=110 V×30 A=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3300 W</m:t>
          </m:r>
        </m:oMath>
      </m:oMathPara>
    </w:p>
    <w:p w14:paraId="433564A5" w14:textId="77777777" w:rsidR="009270C2" w:rsidRPr="00176847" w:rsidRDefault="009270C2" w:rsidP="00960CBD">
      <w:pPr>
        <w:pStyle w:val="ListParagraph"/>
        <w:spacing w:line="240" w:lineRule="auto"/>
        <w:ind w:left="0"/>
        <w:rPr>
          <w:rFonts w:ascii="Calibri" w:hAnsi="Calibri" w:cs="Calibri"/>
          <w:iCs/>
          <w:sz w:val="20"/>
          <w:szCs w:val="20"/>
        </w:rPr>
      </w:pPr>
    </w:p>
    <w:p w14:paraId="727E0678" w14:textId="3924F9CD" w:rsidR="00791331" w:rsidRPr="00176847" w:rsidRDefault="00680505" w:rsidP="00960CBD">
      <w:pPr>
        <w:rPr>
          <w:rFonts w:ascii="Calibri" w:hAnsi="Calibri" w:cs="Calibri"/>
          <w:iCs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8"/>
                      <w:szCs w:val="28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r</m:t>
                  </m:r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"/>
                    </w:rPr>
                  </m:ctrlP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=i×R=10 A×6 Ω=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60 V</m:t>
          </m:r>
        </m:oMath>
      </m:oMathPara>
    </w:p>
    <w:p w14:paraId="68DB8693" w14:textId="2C153E57" w:rsidR="00311C3A" w:rsidRDefault="00E53A35" w:rsidP="00960CBD">
      <w:pPr>
        <w:rPr>
          <w:rFonts w:ascii="Calibri" w:hAnsi="Calibri" w:cs="Calibri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 w:cs="Calibri"/>
              <w:b/>
              <w:bCs/>
              <w:iCs/>
              <w:noProof/>
              <w:sz w:val="28"/>
              <w:szCs w:val="28"/>
              <w:lang w:val=""/>
            </w:rPr>
            <w:drawing>
              <wp:inline distT="0" distB="0" distL="0" distR="0" wp14:anchorId="46054D92" wp14:editId="547DBC32">
                <wp:extent cx="5727700" cy="3209290"/>
                <wp:effectExtent l="0" t="0" r="635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700" cy="320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3DFE14EB" w14:textId="6F6E3898" w:rsidR="00EC0154" w:rsidRDefault="00EF3758" w:rsidP="00960CBD">
      <w:pPr>
        <w:pStyle w:val="ListParagraph"/>
        <w:numPr>
          <w:ilvl w:val="0"/>
          <w:numId w:val="42"/>
        </w:numPr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DC Circuit, Example 3.15, Figure 3.36, Page 49,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14:paraId="577548EC" w14:textId="77777777" w:rsidR="00EC0154" w:rsidRPr="00EC0154" w:rsidRDefault="00EC0154" w:rsidP="00960CBD">
      <w:pPr>
        <w:pStyle w:val="ListParagraph"/>
        <w:ind w:left="0"/>
        <w:rPr>
          <w:rFonts w:ascii="Calibri" w:hAnsi="Calibri" w:cs="Calibri"/>
          <w:noProof/>
          <w:sz w:val="20"/>
          <w:szCs w:val="20"/>
        </w:rPr>
      </w:pPr>
    </w:p>
    <w:p w14:paraId="34A48C75" w14:textId="1B646362" w:rsidR="00DA6B46" w:rsidRDefault="00EC0154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E05BE16" wp14:editId="7D5A2E27">
            <wp:extent cx="3898900" cy="21393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611E" w14:textId="77777777" w:rsidR="00B57D75" w:rsidRDefault="00B57D75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1C9B7880" w14:textId="3A7340DE" w:rsidR="0041556F" w:rsidRDefault="0041556F" w:rsidP="00B57D75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w:r>
        <w:rPr>
          <w:rFonts w:ascii="Calibri" w:hAnsi="Calibri" w:cs="Calibri"/>
          <w:iCs/>
          <w:sz w:val="28"/>
          <w:szCs w:val="28"/>
          <w:lang w:val=""/>
        </w:rPr>
        <w:t>(</w:t>
      </w:r>
      <w:r w:rsidR="00F563C7">
        <w:rPr>
          <w:rFonts w:ascii="Calibri" w:hAnsi="Calibri" w:cs="Calibri"/>
          <w:iCs/>
          <w:sz w:val="28"/>
          <w:szCs w:val="28"/>
          <w:lang w:val=""/>
        </w:rPr>
        <w:t xml:space="preserve">Left </w:t>
      </w:r>
      <w:r>
        <w:rPr>
          <w:rFonts w:ascii="Calibri" w:hAnsi="Calibri" w:cs="Calibri"/>
          <w:iCs/>
          <w:sz w:val="28"/>
          <w:szCs w:val="28"/>
          <w:lang w:val=""/>
        </w:rPr>
        <w:t xml:space="preserve">Loop) </w:t>
      </w:r>
    </w:p>
    <w:p w14:paraId="1133570A" w14:textId="20F4AD95" w:rsidR="00B57D75" w:rsidRPr="00176847" w:rsidRDefault="00680505" w:rsidP="00B57D75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E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10 A</m:t>
          </m:r>
        </m:oMath>
      </m:oMathPara>
    </w:p>
    <w:p w14:paraId="799ECF9B" w14:textId="77777777" w:rsidR="00B57D75" w:rsidRPr="00176847" w:rsidRDefault="00B57D75" w:rsidP="00B57D75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</w:p>
    <w:p w14:paraId="5C8F5741" w14:textId="0E2750A2" w:rsidR="00B57D75" w:rsidRPr="004E50EE" w:rsidRDefault="00680505" w:rsidP="00B57D75">
      <w:pPr>
        <w:pStyle w:val="ListParagraph"/>
        <w:spacing w:line="240" w:lineRule="auto"/>
        <w:ind w:left="0"/>
        <w:rPr>
          <w:rFonts w:ascii="Calibri" w:hAnsi="Calibri" w:cs="Calibri"/>
          <w:b/>
          <w:bCs/>
          <w:iCs/>
          <w:sz w:val="28"/>
          <w:szCs w:val="28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V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E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=10-6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=4 V</m:t>
          </m:r>
        </m:oMath>
      </m:oMathPara>
    </w:p>
    <w:p w14:paraId="00B5B527" w14:textId="60A5CB17" w:rsidR="004E50EE" w:rsidRPr="004E50EE" w:rsidRDefault="004E50EE" w:rsidP="00B57D75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w:r w:rsidRPr="004E50EE">
        <w:rPr>
          <w:rFonts w:ascii="Calibri" w:hAnsi="Calibri" w:cs="Calibri"/>
          <w:iCs/>
          <w:sz w:val="28"/>
          <w:szCs w:val="28"/>
          <w:lang w:val=""/>
        </w:rPr>
        <w:t>(Right Loop)</w:t>
      </w:r>
    </w:p>
    <w:p w14:paraId="021352D3" w14:textId="77777777" w:rsidR="00B57D75" w:rsidRPr="00176847" w:rsidRDefault="00B57D75" w:rsidP="00B57D75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</w:p>
    <w:p w14:paraId="3A5D25F2" w14:textId="0AE642B6" w:rsidR="00B57D75" w:rsidRPr="00176847" w:rsidRDefault="00680505" w:rsidP="00B57D75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E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V</m:t>
              </m: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=6 V+8 V=</m:t>
          </m:r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"/>
            </w:rPr>
            <m:t>14 V</m:t>
          </m:r>
        </m:oMath>
      </m:oMathPara>
    </w:p>
    <w:p w14:paraId="22857EB9" w14:textId="77777777" w:rsidR="00B57D75" w:rsidRPr="00176847" w:rsidRDefault="00B57D75" w:rsidP="00B57D75">
      <w:pPr>
        <w:pStyle w:val="ListParagraph"/>
        <w:spacing w:line="240" w:lineRule="auto"/>
        <w:ind w:left="0"/>
        <w:rPr>
          <w:rFonts w:ascii="Calibri" w:hAnsi="Calibri" w:cs="Calibri"/>
          <w:iCs/>
          <w:sz w:val="28"/>
          <w:szCs w:val="28"/>
          <w:lang w:val=""/>
        </w:rPr>
      </w:pPr>
    </w:p>
    <w:p w14:paraId="5C9DF6A4" w14:textId="7A4CB2A5" w:rsidR="00984F07" w:rsidRPr="00B17FBD" w:rsidRDefault="00B17FBD" w:rsidP="00204E2D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iCs/>
              <w:noProof/>
              <w:sz w:val="28"/>
              <w:szCs w:val="28"/>
              <w:lang w:val=""/>
            </w:rPr>
            <w:drawing>
              <wp:inline distT="0" distB="0" distL="0" distR="0" wp14:anchorId="7F2BA937" wp14:editId="7D9B9715">
                <wp:extent cx="5727700" cy="3209290"/>
                <wp:effectExtent l="0" t="0" r="635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700" cy="320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6B6E615E" w14:textId="06C6D2F0" w:rsidR="00030320" w:rsidRDefault="00B17FBD" w:rsidP="00204E2D">
      <w:pPr>
        <w:pStyle w:val="ListParagraph"/>
        <w:spacing w:line="240" w:lineRule="auto"/>
        <w:ind w:left="0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*Note: R</w:t>
      </w:r>
      <w:r>
        <w:rPr>
          <w:rFonts w:ascii="Calibri" w:hAnsi="Calibri" w:cs="Calibri"/>
          <w:i/>
          <w:iCs/>
          <w:sz w:val="20"/>
          <w:szCs w:val="20"/>
          <w:vertAlign w:val="subscript"/>
        </w:rPr>
        <w:t xml:space="preserve">3 </w:t>
      </w:r>
      <w:r>
        <w:rPr>
          <w:rFonts w:ascii="Calibri" w:hAnsi="Calibri" w:cs="Calibri"/>
          <w:i/>
          <w:iCs/>
          <w:sz w:val="20"/>
          <w:szCs w:val="20"/>
        </w:rPr>
        <w:t>is 4x larger than R</w:t>
      </w:r>
      <w:r>
        <w:rPr>
          <w:rFonts w:ascii="Calibri" w:hAnsi="Calibri" w:cs="Calibri"/>
          <w:i/>
          <w:iCs/>
          <w:sz w:val="20"/>
          <w:szCs w:val="20"/>
          <w:vertAlign w:val="subscript"/>
        </w:rPr>
        <w:t xml:space="preserve">2 </w:t>
      </w:r>
      <w:r>
        <w:rPr>
          <w:rFonts w:ascii="Calibri" w:hAnsi="Calibri" w:cs="Calibri"/>
          <w:i/>
          <w:iCs/>
          <w:sz w:val="20"/>
          <w:szCs w:val="20"/>
        </w:rPr>
        <w:t>and R</w:t>
      </w:r>
      <w:r>
        <w:rPr>
          <w:rFonts w:ascii="Calibri" w:hAnsi="Calibri" w:cs="Calibri"/>
          <w:i/>
          <w:iCs/>
          <w:sz w:val="20"/>
          <w:szCs w:val="20"/>
          <w:vertAlign w:val="subscript"/>
        </w:rPr>
        <w:t>1</w:t>
      </w:r>
      <w:r>
        <w:rPr>
          <w:rFonts w:ascii="Calibri" w:hAnsi="Calibri" w:cs="Calibri"/>
          <w:i/>
          <w:iCs/>
          <w:sz w:val="20"/>
          <w:szCs w:val="20"/>
        </w:rPr>
        <w:t>, which are the same value.</w:t>
      </w:r>
      <w:r w:rsidR="00143684">
        <w:rPr>
          <w:rFonts w:ascii="Calibri" w:hAnsi="Calibri" w:cs="Calibri"/>
          <w:i/>
          <w:iCs/>
          <w:sz w:val="20"/>
          <w:szCs w:val="20"/>
        </w:rPr>
        <w:t xml:space="preserve"> In this file, they are 1k, 1k and 4k respectively.</w:t>
      </w:r>
    </w:p>
    <w:p w14:paraId="17416708" w14:textId="6BFAF291" w:rsidR="00B17FBD" w:rsidRPr="00B17FBD" w:rsidRDefault="00030320" w:rsidP="00017E30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br w:type="page"/>
      </w:r>
    </w:p>
    <w:p w14:paraId="0F19868A" w14:textId="77777777" w:rsidR="00EC0154" w:rsidRDefault="00EF3758" w:rsidP="00960CBD">
      <w:pPr>
        <w:pStyle w:val="ListParagraph"/>
        <w:numPr>
          <w:ilvl w:val="0"/>
          <w:numId w:val="42"/>
        </w:numPr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DC Circuit, Example 4.7, Figure 4.10, Page 68,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14:paraId="614B2795" w14:textId="77777777" w:rsidR="00EC0154" w:rsidRPr="00EC0154" w:rsidRDefault="00EC0154" w:rsidP="00960CBD">
      <w:pPr>
        <w:pStyle w:val="ListParagraph"/>
        <w:ind w:left="0"/>
        <w:rPr>
          <w:rFonts w:ascii="Calibri" w:hAnsi="Calibri" w:cs="Calibri"/>
          <w:noProof/>
          <w:sz w:val="20"/>
          <w:szCs w:val="20"/>
        </w:rPr>
      </w:pPr>
    </w:p>
    <w:p w14:paraId="27AD4011" w14:textId="16C61D04" w:rsidR="00EF3758" w:rsidRDefault="00EC0154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DCF3EA6" wp14:editId="657B20DF">
            <wp:extent cx="2794000" cy="16454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48" cy="16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679D" w14:textId="13009293" w:rsidR="00C5129C" w:rsidRPr="00F1607B" w:rsidRDefault="00F1607B" w:rsidP="00C5129C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20 = 18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+ 20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</m:oMath>
      </m:oMathPara>
    </w:p>
    <w:p w14:paraId="0A3EB0FB" w14:textId="6AC86F5E" w:rsidR="00C5129C" w:rsidRPr="00F1607B" w:rsidRDefault="00F1607B" w:rsidP="00C5129C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10 = 19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+ 18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</m:oMath>
      </m:oMathPara>
    </w:p>
    <w:p w14:paraId="4E8D8AA2" w14:textId="77777777" w:rsidR="00CF640A" w:rsidRPr="00F1607B" w:rsidRDefault="00CF640A" w:rsidP="00C5129C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</w:p>
    <w:p w14:paraId="15088101" w14:textId="203D7F45" w:rsidR="00C5129C" w:rsidRPr="00F1607B" w:rsidRDefault="00F1607B" w:rsidP="00C5129C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 xml:space="preserve">18 </m:t>
              </m:r>
              <m:sSub>
                <m:sSubPr>
                  <m:ctrlPr>
                    <w:rPr>
                      <w:rFonts w:ascii="Cambria Math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- 20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= -20 </m:t>
          </m:r>
        </m:oMath>
      </m:oMathPara>
    </w:p>
    <w:p w14:paraId="0249BE30" w14:textId="6C833317" w:rsidR="00C5129C" w:rsidRPr="00F1607B" w:rsidRDefault="00F1607B" w:rsidP="00C5129C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 xml:space="preserve">19 </m:t>
              </m:r>
              <m:sSub>
                <m:sSubPr>
                  <m:ctrlPr>
                    <w:rPr>
                      <w:rFonts w:ascii="Cambria Math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- 18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= -10 </m:t>
          </m:r>
        </m:oMath>
      </m:oMathPara>
    </w:p>
    <w:p w14:paraId="1F3031E7" w14:textId="77777777" w:rsidR="00CF640A" w:rsidRPr="00F1607B" w:rsidRDefault="00CF640A" w:rsidP="00C5129C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</w:p>
    <w:p w14:paraId="34F4ED14" w14:textId="6CF0FE21" w:rsidR="00BA08E7" w:rsidRPr="00F1607B" w:rsidRDefault="00F1607B" w:rsidP="005E5FDC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 xml:space="preserve">56 </m:t>
              </m:r>
              <m:sSub>
                <m:sSubPr>
                  <m:ctrlPr>
                    <w:rPr>
                      <w:rFonts w:ascii="Cambria Math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-200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19</m:t>
              </m:r>
            </m:den>
          </m:f>
        </m:oMath>
      </m:oMathPara>
    </w:p>
    <w:p w14:paraId="32BCA0B3" w14:textId="77777777" w:rsidR="005E5FDC" w:rsidRPr="00F1607B" w:rsidRDefault="005E5FDC" w:rsidP="005E5FDC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</w:p>
    <w:p w14:paraId="04E820A1" w14:textId="1ACDD13C" w:rsidR="00BA08E7" w:rsidRPr="00F1607B" w:rsidRDefault="00F1607B" w:rsidP="005E5FDC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7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= 25 </m:t>
          </m:r>
        </m:oMath>
      </m:oMathPara>
    </w:p>
    <w:p w14:paraId="6BD18BB6" w14:textId="77777777" w:rsidR="007D02E7" w:rsidRPr="00F1607B" w:rsidRDefault="007D02E7" w:rsidP="005E5FDC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</w:p>
    <w:p w14:paraId="4328FEA5" w14:textId="75B53888" w:rsidR="00C5129C" w:rsidRPr="00F1607B" w:rsidRDefault="00680505" w:rsidP="00C5129C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7</m:t>
              </m:r>
            </m:den>
          </m:f>
        </m:oMath>
      </m:oMathPara>
    </w:p>
    <w:p w14:paraId="0399E8A9" w14:textId="77777777" w:rsidR="007D02E7" w:rsidRPr="00F1607B" w:rsidRDefault="007D02E7" w:rsidP="00C5129C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</w:p>
    <w:p w14:paraId="3508887B" w14:textId="6965D8AA" w:rsidR="007D02E7" w:rsidRPr="00F737DA" w:rsidRDefault="00F1607B" w:rsidP="00F737DA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19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-380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7</m:t>
              </m:r>
            </m:den>
          </m:f>
        </m:oMath>
      </m:oMathPara>
    </w:p>
    <w:p w14:paraId="0335DBA3" w14:textId="77777777" w:rsidR="00F737DA" w:rsidRPr="00F737DA" w:rsidRDefault="00F737DA" w:rsidP="00F737DA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</w:p>
    <w:p w14:paraId="389E1EEF" w14:textId="76A5194A" w:rsidR="00C5129C" w:rsidRPr="00F737DA" w:rsidRDefault="00680505" w:rsidP="00F737DA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-20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7</m:t>
              </m:r>
            </m:den>
          </m:f>
        </m:oMath>
      </m:oMathPara>
    </w:p>
    <w:p w14:paraId="539139C7" w14:textId="77777777" w:rsidR="007D02E7" w:rsidRPr="00F1607B" w:rsidRDefault="007D02E7" w:rsidP="00C5129C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</w:p>
    <w:p w14:paraId="4CE7586F" w14:textId="4480E6F4" w:rsidR="00017E30" w:rsidRPr="00F1607B" w:rsidRDefault="00F1607B" w:rsidP="00C5129C">
      <w:pPr>
        <w:pStyle w:val="ListParagraph"/>
        <w:spacing w:line="240" w:lineRule="auto"/>
        <w:jc w:val="center"/>
        <w:rPr>
          <w:rFonts w:ascii="Calibri" w:hAnsi="Calibri" w:cs="Calibr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= </m:t>
          </m:r>
          <m:r>
            <m:rPr>
              <m:sty m:val="b"/>
            </m:rPr>
            <w:rPr>
              <w:rFonts w:ascii="Cambria Math" w:hAnsi="Cambria Math" w:cs="Calibri"/>
              <w:sz w:val="20"/>
              <w:szCs w:val="20"/>
            </w:rPr>
            <m:t>-2.8571 A</m:t>
          </m:r>
        </m:oMath>
      </m:oMathPara>
    </w:p>
    <w:p w14:paraId="4953D2A2" w14:textId="2A195127" w:rsidR="00C5129C" w:rsidRPr="00F1607B" w:rsidRDefault="00680505" w:rsidP="00017E30">
      <w:pPr>
        <w:pStyle w:val="ListParagraph"/>
        <w:spacing w:line="240" w:lineRule="auto"/>
        <w:jc w:val="center"/>
        <w:rPr>
          <w:rFonts w:ascii="Cambria Math" w:hAnsi="Cambria Math" w:cs="Calibri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 xml:space="preserve">= </m:t>
          </m:r>
          <m:r>
            <m:rPr>
              <m:sty m:val="b"/>
            </m:rPr>
            <w:rPr>
              <w:rFonts w:ascii="Cambria Math" w:hAnsi="Cambria Math" w:cs="Calibri"/>
              <w:sz w:val="20"/>
              <w:szCs w:val="20"/>
            </w:rPr>
            <m:t>3.571 A</m:t>
          </m:r>
        </m:oMath>
      </m:oMathPara>
    </w:p>
    <w:p w14:paraId="445C4456" w14:textId="5F9D97B2" w:rsidR="001F0C70" w:rsidRDefault="00F8036C" w:rsidP="00EF0C57">
      <w:pPr>
        <w:pStyle w:val="ListParagraph"/>
        <w:spacing w:line="24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14E77B3" wp14:editId="657906F9">
            <wp:extent cx="5118370" cy="2667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57" cy="267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EA87" w14:textId="77777777" w:rsidR="00A15CCD" w:rsidRDefault="00A15CC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14BE5A7B" w14:textId="68C9CD2B" w:rsidR="00EC0154" w:rsidRDefault="001478DC" w:rsidP="00960CBD">
      <w:pPr>
        <w:pStyle w:val="ListParagraph"/>
        <w:numPr>
          <w:ilvl w:val="0"/>
          <w:numId w:val="42"/>
        </w:numPr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DC Circuit, Example 4.9, Figure 4.12, Page 69,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14:paraId="3C7FA4AB" w14:textId="4DC32B85" w:rsidR="001478DC" w:rsidRDefault="00EC0154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925CF85" wp14:editId="60B8212B">
            <wp:extent cx="1898650" cy="227273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97" cy="230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6DC0" w14:textId="6385B43A" w:rsidR="00273049" w:rsidRPr="00033EB3" w:rsidRDefault="00273049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iCs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total e.m.f.=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3×1.5V=4.5 V</m:t>
          </m:r>
        </m:oMath>
      </m:oMathPara>
    </w:p>
    <w:p w14:paraId="1B6008C3" w14:textId="77777777" w:rsidR="00033EB3" w:rsidRPr="00033EB3" w:rsidRDefault="00033EB3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iCs/>
          <w:sz w:val="28"/>
          <w:szCs w:val="28"/>
        </w:rPr>
      </w:pPr>
    </w:p>
    <w:p w14:paraId="74B83C7D" w14:textId="4E3CE5B3" w:rsidR="00273049" w:rsidRPr="00033EB3" w:rsidRDefault="00582BF3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 xml:space="preserve">total resistance=30+30+30=90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Ω</m:t>
          </m:r>
        </m:oMath>
      </m:oMathPara>
    </w:p>
    <w:p w14:paraId="1144DB19" w14:textId="77777777" w:rsidR="00033EB3" w:rsidRPr="00033EB3" w:rsidRDefault="00033EB3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8"/>
          <w:szCs w:val="28"/>
        </w:rPr>
      </w:pPr>
    </w:p>
    <w:p w14:paraId="028BFC68" w14:textId="1996041C" w:rsidR="00273049" w:rsidRPr="00033EB3" w:rsidRDefault="007F0675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iCs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total current=</m:t>
          </m:r>
          <m:f>
            <m:fPr>
              <m:ctrlPr>
                <w:rPr>
                  <w:rFonts w:ascii="Cambria Math" w:hAnsi="Cambria Math" w:cs="Calibr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4.5 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90 Ω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=0.05 A</m:t>
          </m:r>
        </m:oMath>
      </m:oMathPara>
    </w:p>
    <w:p w14:paraId="2B28583A" w14:textId="77777777" w:rsidR="00033EB3" w:rsidRPr="00033EB3" w:rsidRDefault="00033EB3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iCs/>
          <w:sz w:val="28"/>
          <w:szCs w:val="28"/>
        </w:rPr>
      </w:pPr>
    </w:p>
    <w:p w14:paraId="0FE012D3" w14:textId="77777777" w:rsidR="008610AB" w:rsidRDefault="00AD4E75" w:rsidP="0033475C">
      <w:pPr>
        <w:pStyle w:val="ListParagraph"/>
        <w:spacing w:line="240" w:lineRule="auto"/>
        <w:ind w:left="0"/>
        <w:jc w:val="center"/>
        <w:rPr>
          <w:rFonts w:ascii="Calibri" w:hAnsi="Calibri" w:cs="Calibri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Δ</m:t>
        </m:r>
        <m:r>
          <w:rPr>
            <w:rFonts w:ascii="Cambria Math" w:hAnsi="Cambria Math" w:cs="Calibri"/>
            <w:sz w:val="28"/>
            <w:szCs w:val="28"/>
          </w:rPr>
          <m:t xml:space="preserve">V=0.05×30=1.5 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V</m:t>
        </m:r>
      </m:oMath>
      <w:r w:rsidR="00283226">
        <w:rPr>
          <w:rFonts w:ascii="Calibri" w:hAnsi="Calibri" w:cs="Calibri"/>
          <w:iCs/>
          <w:sz w:val="28"/>
          <w:szCs w:val="28"/>
        </w:rPr>
        <w:t xml:space="preserve"> </w:t>
      </w:r>
    </w:p>
    <w:p w14:paraId="4085E433" w14:textId="33E5BF13" w:rsidR="0033475C" w:rsidRPr="0033475C" w:rsidRDefault="00283226" w:rsidP="0033475C">
      <w:pPr>
        <w:pStyle w:val="ListParagraph"/>
        <w:spacing w:line="240" w:lineRule="auto"/>
        <w:ind w:left="0"/>
        <w:jc w:val="center"/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(i.e. no differential</w:t>
      </w:r>
      <w:r w:rsidR="005620EE">
        <w:rPr>
          <w:rFonts w:ascii="Calibri" w:hAnsi="Calibri" w:cs="Calibri"/>
          <w:iCs/>
          <w:sz w:val="28"/>
          <w:szCs w:val="28"/>
        </w:rPr>
        <w:t xml:space="preserve"> between points</w:t>
      </w:r>
      <w:r w:rsidR="00533795">
        <w:rPr>
          <w:rFonts w:ascii="Calibri" w:hAnsi="Calibri" w:cs="Calibri"/>
          <w:iCs/>
          <w:sz w:val="28"/>
          <w:szCs w:val="28"/>
        </w:rPr>
        <w:t>… you just connected three batteries in series</w:t>
      </w:r>
      <w:r>
        <w:rPr>
          <w:rFonts w:ascii="Calibri" w:hAnsi="Calibri" w:cs="Calibri"/>
          <w:iCs/>
          <w:sz w:val="28"/>
          <w:szCs w:val="28"/>
        </w:rPr>
        <w:t>)</w:t>
      </w:r>
    </w:p>
    <w:p w14:paraId="04C90F6A" w14:textId="3060F893" w:rsidR="00273049" w:rsidRDefault="00273049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132CF98B" w14:textId="77777777" w:rsidR="00273049" w:rsidRDefault="00273049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4BCB79A8" w14:textId="58071139" w:rsidR="00273049" w:rsidRDefault="00273049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222CA6D4" w14:textId="2608D4CE" w:rsidR="00273049" w:rsidRDefault="00273049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30F6AC86" w14:textId="7ECAD017" w:rsidR="00273049" w:rsidRDefault="00273049" w:rsidP="0004098E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13041C9" wp14:editId="3A81AFF3">
            <wp:extent cx="5721350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6E77" w14:textId="36213DD5" w:rsidR="00EC0154" w:rsidRPr="00EC0154" w:rsidRDefault="001478DC" w:rsidP="00960CBD">
      <w:pPr>
        <w:pStyle w:val="ListParagraph"/>
        <w:numPr>
          <w:ilvl w:val="0"/>
          <w:numId w:val="42"/>
        </w:numPr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AC Circuit</w:t>
      </w:r>
      <w:r w:rsidR="00D76229">
        <w:rPr>
          <w:rFonts w:ascii="Calibri" w:hAnsi="Calibri" w:cs="Calibri"/>
          <w:sz w:val="20"/>
          <w:szCs w:val="20"/>
        </w:rPr>
        <w:t xml:space="preserve"> </w:t>
      </w:r>
      <w:r w:rsidR="00D76229" w:rsidRPr="00784AFF">
        <w:rPr>
          <w:rFonts w:ascii="Calibri" w:hAnsi="Calibri" w:cs="Calibri"/>
          <w:sz w:val="20"/>
          <w:szCs w:val="20"/>
        </w:rPr>
        <w:t>Single Phase</w:t>
      </w:r>
      <w:r>
        <w:rPr>
          <w:rFonts w:ascii="Calibri" w:hAnsi="Calibri" w:cs="Calibri"/>
          <w:sz w:val="20"/>
          <w:szCs w:val="20"/>
        </w:rPr>
        <w:t>, Example 10.1, Figure 10.13, Page 231,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14:paraId="07DCFB75" w14:textId="4D0814B2" w:rsidR="001478DC" w:rsidRDefault="00EC0154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2B75D71" wp14:editId="0F8898A3">
            <wp:extent cx="1725295" cy="185483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C21C" w14:textId="2ACA3E61" w:rsidR="004A0298" w:rsidRPr="00061A03" w:rsidRDefault="00177FB9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=2πfL=2π50×</m:t>
          </m:r>
          <m:r>
            <w:rPr>
              <w:rFonts w:ascii="Cambria Math" w:hAnsi="Cambria Math" w:cs="Calibri"/>
              <w:sz w:val="20"/>
              <w:szCs w:val="20"/>
            </w:rPr>
            <m:t>0.0318</m:t>
          </m:r>
          <m:r>
            <w:rPr>
              <w:rFonts w:ascii="Cambria Math" w:hAnsi="Cambria Math" w:cs="Calibri"/>
              <w:sz w:val="20"/>
              <w:szCs w:val="20"/>
            </w:rPr>
            <m:t xml:space="preserve"> H=10 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Ω</m:t>
          </m:r>
          <m:r>
            <w:rPr>
              <w:rFonts w:ascii="Cambria Math" w:hAnsi="Cambria Math" w:cs="Calibri"/>
              <w:sz w:val="20"/>
              <w:szCs w:val="20"/>
            </w:rPr>
            <m:t xml:space="preserve"> Resistive Equivalent</m:t>
          </m:r>
        </m:oMath>
      </m:oMathPara>
    </w:p>
    <w:p w14:paraId="2BC7D6CC" w14:textId="77777777" w:rsidR="00061A03" w:rsidRPr="00061A03" w:rsidRDefault="00061A03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46BD2063" w14:textId="34F61ED0" w:rsidR="00061A03" w:rsidRPr="00F6395F" w:rsidRDefault="00053ACD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alibr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alibr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p>
          </m:sSup>
        </m:oMath>
      </m:oMathPara>
    </w:p>
    <w:p w14:paraId="6108EF39" w14:textId="77777777" w:rsidR="00F6395F" w:rsidRPr="00053ACD" w:rsidRDefault="00F6395F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14:paraId="50EBA3DB" w14:textId="0D1A74C6" w:rsidR="00053ACD" w:rsidRPr="00E01A74" w:rsidRDefault="00F6395F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Z=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Calibri"/>
              <w:sz w:val="20"/>
              <w:szCs w:val="20"/>
            </w:rPr>
            <m:t xml:space="preserve">≈12.21 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Ω</m:t>
          </m:r>
        </m:oMath>
      </m:oMathPara>
    </w:p>
    <w:p w14:paraId="4AFE8667" w14:textId="77777777" w:rsidR="00E01A74" w:rsidRPr="00E01A74" w:rsidRDefault="00E01A74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14:paraId="6530914C" w14:textId="34B7B5F8" w:rsidR="00E01A74" w:rsidRPr="001459EF" w:rsidRDefault="002529B8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100V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12.21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≈8.</m:t>
          </m:r>
          <m:r>
            <w:rPr>
              <w:rFonts w:ascii="Cambria Math" w:hAnsi="Cambria Math" w:cs="Calibri"/>
              <w:sz w:val="20"/>
              <w:szCs w:val="20"/>
            </w:rPr>
            <m:t>2 A</m:t>
          </m:r>
        </m:oMath>
      </m:oMathPara>
    </w:p>
    <w:p w14:paraId="06CCA9F6" w14:textId="74A1050D" w:rsidR="001459EF" w:rsidRDefault="001459EF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14:paraId="604BB6E3" w14:textId="50EF7BA5" w:rsidR="001459EF" w:rsidRPr="00BD0D53" w:rsidRDefault="001459EF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p.f.</m:t>
          </m:r>
          <m:r>
            <w:rPr>
              <w:rFonts w:ascii="Cambria Math" w:hAnsi="Cambria Math" w:cs="Calibr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 w:cs="Calibri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alibri"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20"/>
                  <w:szCs w:val="20"/>
                </w:rPr>
                <m:t>≈55°</m:t>
              </m:r>
            </m:e>
          </m:func>
        </m:oMath>
      </m:oMathPara>
    </w:p>
    <w:p w14:paraId="0E6742B5" w14:textId="77777777" w:rsidR="00BD0D53" w:rsidRPr="006F75E2" w:rsidRDefault="00BD0D53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14:paraId="60D9860E" w14:textId="34824CE6" w:rsidR="006F75E2" w:rsidRPr="006F75E2" w:rsidRDefault="006F75E2" w:rsidP="00061A03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In</m:t>
          </m:r>
          <m:r>
            <w:rPr>
              <w:rFonts w:ascii="Cambria Math" w:hAnsi="Cambria Math" w:cs="Calibri"/>
              <w:sz w:val="20"/>
              <w:szCs w:val="20"/>
            </w:rPr>
            <m:t xml:space="preserve"> purely</m:t>
          </m:r>
          <m:r>
            <w:rPr>
              <w:rFonts w:ascii="Cambria Math" w:hAnsi="Cambria Math" w:cs="Calibri"/>
              <w:sz w:val="20"/>
              <w:szCs w:val="20"/>
            </w:rPr>
            <m:t xml:space="preserve"> inductive loads, this affects the curren</m:t>
          </m:r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Calibri"/>
              <w:sz w:val="20"/>
              <w:szCs w:val="20"/>
            </w:rPr>
            <m:t>s angle</m:t>
          </m:r>
          <m:r>
            <w:rPr>
              <w:rFonts w:ascii="Cambria Math" w:hAnsi="Cambria Math" w:cs="Calibri"/>
              <w:sz w:val="20"/>
              <w:szCs w:val="20"/>
            </w:rPr>
            <m:t xml:space="preserve"> ∴ </m:t>
          </m:r>
          <m:r>
            <w:rPr>
              <w:rFonts w:ascii="Cambria Math" w:hAnsi="Cambria Math" w:cs="Calibri"/>
              <w:sz w:val="20"/>
              <w:szCs w:val="20"/>
            </w:rPr>
            <m:t>the current lags the voltage.</m:t>
          </m:r>
          <m:r>
            <w:rPr>
              <w:rFonts w:ascii="Cambria Math" w:hAnsi="Cambria Math" w:cs="Calibri"/>
              <w:sz w:val="20"/>
              <w:szCs w:val="20"/>
            </w:rPr>
            <m:t xml:space="preserve"> </m:t>
          </m:r>
        </m:oMath>
      </m:oMathPara>
    </w:p>
    <w:p w14:paraId="43637568" w14:textId="599BE169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6600EAD7" w14:textId="4C3E33B7" w:rsidR="004A0298" w:rsidRDefault="004A0298" w:rsidP="00645E00">
      <w:pPr>
        <w:pStyle w:val="ListParagraph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14:paraId="0952C5C1" w14:textId="47794186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11D3854E" w14:textId="7AADA9B8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7354F45F" w14:textId="1D2FDC85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502BA578" w14:textId="3577CD8D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501575B6" w14:textId="625198A3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6F599707" w14:textId="5B03E45F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3F5D0207" w14:textId="6E23A77F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68DDB4FC" w14:textId="1C751F82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43FA8C0C" w14:textId="77777777" w:rsidR="004A0298" w:rsidRDefault="004A029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5D3F51F2" w14:textId="613795D7" w:rsidR="004F4ECB" w:rsidRDefault="004F4ECB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04ADB64C" w14:textId="093B8FCB" w:rsidR="004F4ECB" w:rsidRPr="001478DC" w:rsidRDefault="004A0298" w:rsidP="004A0298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BDE5BBD" wp14:editId="7C6AC94C">
            <wp:extent cx="57213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9B68" w14:textId="77777777" w:rsidR="00EC0154" w:rsidRDefault="001478DC" w:rsidP="00960CBD">
      <w:pPr>
        <w:pStyle w:val="ListParagraph"/>
        <w:numPr>
          <w:ilvl w:val="0"/>
          <w:numId w:val="42"/>
        </w:numPr>
        <w:spacing w:line="240" w:lineRule="auto"/>
        <w:ind w:left="0"/>
        <w:rPr>
          <w:rFonts w:ascii="Calibri" w:hAnsi="Calibri" w:cs="Calibri"/>
          <w:sz w:val="20"/>
          <w:szCs w:val="20"/>
        </w:rPr>
      </w:pPr>
      <w:r w:rsidRPr="00784AFF">
        <w:rPr>
          <w:rFonts w:ascii="Calibri" w:hAnsi="Calibri" w:cs="Calibri"/>
          <w:sz w:val="20"/>
          <w:szCs w:val="20"/>
        </w:rPr>
        <w:lastRenderedPageBreak/>
        <w:t>AC Circuit Single Phase, Page 3, Hall, Practical Marine Knowledge 3</w:t>
      </w:r>
      <w:r w:rsidRPr="00784AFF">
        <w:rPr>
          <w:rFonts w:ascii="Calibri" w:hAnsi="Calibri" w:cs="Calibri"/>
          <w:sz w:val="20"/>
          <w:szCs w:val="20"/>
          <w:vertAlign w:val="superscript"/>
        </w:rPr>
        <w:t>rd</w:t>
      </w:r>
      <w:r w:rsidRPr="00784AFF">
        <w:rPr>
          <w:rFonts w:ascii="Calibri" w:hAnsi="Calibri" w:cs="Calibri"/>
          <w:sz w:val="20"/>
          <w:szCs w:val="20"/>
        </w:rPr>
        <w:t xml:space="preserve"> Edition.</w:t>
      </w:r>
    </w:p>
    <w:p w14:paraId="43A767FC" w14:textId="5E3B6F8F" w:rsidR="001478DC" w:rsidRDefault="00EC0154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454B129" wp14:editId="3711C7F7">
            <wp:extent cx="1511300" cy="201527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077" cy="20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B697" w14:textId="62B1BD31" w:rsidR="008A6BAC" w:rsidRPr="00395D70" w:rsidRDefault="00AB6541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=2</m:t>
          </m:r>
          <m:r>
            <w:rPr>
              <w:rFonts w:ascii="Cambria Math" w:hAnsi="Cambria Math" w:cs="Calibri"/>
              <w:sz w:val="20"/>
              <w:szCs w:val="20"/>
            </w:rPr>
            <m:t>πfL=2π×60×0.1</m:t>
          </m:r>
          <m:r>
            <w:rPr>
              <w:rFonts w:ascii="Cambria Math" w:hAnsi="Cambria Math" w:cs="Calibri"/>
              <w:sz w:val="20"/>
              <w:szCs w:val="20"/>
            </w:rPr>
            <m:t xml:space="preserve">≈37.7 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Ω</m:t>
          </m:r>
        </m:oMath>
      </m:oMathPara>
    </w:p>
    <w:p w14:paraId="57B3F16B" w14:textId="2D416FF0" w:rsidR="00395D70" w:rsidRDefault="00395D70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42700A67" w14:textId="17F5C00C" w:rsidR="00395D70" w:rsidRPr="008E52E6" w:rsidRDefault="00395D70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2πfC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2π×60×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>(100×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-6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≈</m:t>
          </m:r>
          <m:r>
            <w:rPr>
              <w:rFonts w:ascii="Cambria Math" w:hAnsi="Cambria Math" w:cs="Calibri"/>
              <w:sz w:val="20"/>
              <w:szCs w:val="20"/>
            </w:rPr>
            <m:t xml:space="preserve">26.5 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Ω</m:t>
          </m:r>
        </m:oMath>
      </m:oMathPara>
    </w:p>
    <w:p w14:paraId="49D54B99" w14:textId="77777777" w:rsidR="008E52E6" w:rsidRPr="00395D70" w:rsidRDefault="008E52E6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66BC423D" w14:textId="69A7BCFB" w:rsidR="001B0AC8" w:rsidRPr="001B0AC8" w:rsidRDefault="001F5A2D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C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>+R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26.5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alibri"/>
              <w:sz w:val="20"/>
              <w:szCs w:val="20"/>
            </w:rPr>
            <m:t>≈</m:t>
          </m:r>
          <m:r>
            <w:rPr>
              <w:rFonts w:ascii="Cambria Math" w:hAnsi="Cambria Math" w:cs="Calibri"/>
              <w:sz w:val="20"/>
              <w:szCs w:val="20"/>
            </w:rPr>
            <m:t xml:space="preserve">27 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Ω</m:t>
          </m:r>
        </m:oMath>
      </m:oMathPara>
    </w:p>
    <w:p w14:paraId="0761ACEA" w14:textId="2438B3C5" w:rsidR="008A6BAC" w:rsidRDefault="000011E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L+R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37.7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6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≈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38.2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Ω</m:t>
              </m:r>
            </m:e>
          </m:rad>
        </m:oMath>
      </m:oMathPara>
    </w:p>
    <w:p w14:paraId="50151182" w14:textId="534D904D" w:rsidR="008A6BAC" w:rsidRDefault="008A6BAC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61A5BF46" w14:textId="1E99F250" w:rsidR="008A6BAC" w:rsidRPr="00696C58" w:rsidRDefault="001E0537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220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27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=8.14 A</m:t>
          </m:r>
          <m:r>
            <w:rPr>
              <w:rFonts w:ascii="Cambria Math" w:hAnsi="Cambria Math" w:cs="Calibri"/>
              <w:sz w:val="20"/>
              <w:szCs w:val="20"/>
            </w:rPr>
            <m:t xml:space="preserve"> </m:t>
          </m:r>
          <m:r>
            <w:rPr>
              <w:rFonts w:ascii="Cambria Math" w:hAnsi="Cambria Math" w:cs="Calibri"/>
              <w:sz w:val="20"/>
              <w:szCs w:val="20"/>
            </w:rPr>
            <m:t>ϕ</m:t>
          </m:r>
          <m:r>
            <w:rPr>
              <w:rFonts w:ascii="Cambria Math" w:hAnsi="Cambria Math" w:cs="Calibri"/>
              <w:sz w:val="20"/>
              <w:szCs w:val="20"/>
            </w:rPr>
            <m:t>-</m:t>
          </m:r>
          <m:r>
            <w:rPr>
              <w:rFonts w:ascii="Cambria Math" w:hAnsi="Cambria Math" w:cs="Calibri"/>
              <w:sz w:val="20"/>
              <w:szCs w:val="20"/>
            </w:rPr>
            <m:t>79.3°</m:t>
          </m:r>
        </m:oMath>
      </m:oMathPara>
    </w:p>
    <w:p w14:paraId="0725C22D" w14:textId="4E96FEDB" w:rsidR="00696C58" w:rsidRDefault="00696C5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11BBEE7B" w14:textId="15F9F620" w:rsidR="00696C58" w:rsidRPr="0033533F" w:rsidRDefault="00696C5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220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38.2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</w:rPr>
            <m:t>5.76 A</m:t>
          </m:r>
          <m:r>
            <w:rPr>
              <w:rFonts w:ascii="Cambria Math" w:hAnsi="Cambria Math" w:cs="Calibri"/>
              <w:sz w:val="20"/>
              <w:szCs w:val="20"/>
            </w:rPr>
            <m:t xml:space="preserve"> ϕ 81.1°</m:t>
          </m:r>
        </m:oMath>
      </m:oMathPara>
    </w:p>
    <w:p w14:paraId="4E237A91" w14:textId="4221FE6B" w:rsidR="0033533F" w:rsidRDefault="0033533F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14:paraId="2D2A1E5F" w14:textId="651923E0" w:rsidR="0033533F" w:rsidRDefault="001F2D28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</w:rPr>
            <m:t>3.331 A ϕ</m:t>
          </m:r>
          <m:r>
            <w:rPr>
              <w:rFonts w:ascii="Cambria Math" w:hAnsi="Cambria Math" w:cs="Calibri"/>
              <w:sz w:val="20"/>
              <w:szCs w:val="20"/>
            </w:rPr>
            <m:t>-43.849°</m:t>
          </m:r>
        </m:oMath>
      </m:oMathPara>
    </w:p>
    <w:p w14:paraId="76F49474" w14:textId="1FF02DB0" w:rsidR="008A6BAC" w:rsidRDefault="008A6BAC" w:rsidP="00960CBD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</w:p>
    <w:p w14:paraId="1FDEDFA7" w14:textId="44EBDF4B" w:rsidR="008A6BAC" w:rsidRPr="00784AFF" w:rsidRDefault="00E35791" w:rsidP="00E35791">
      <w:pPr>
        <w:pStyle w:val="ListParagraph"/>
        <w:spacing w:line="240" w:lineRule="auto"/>
        <w:ind w:left="0"/>
        <w:jc w:val="center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i/>
              <w:noProof/>
              <w:sz w:val="20"/>
              <w:szCs w:val="20"/>
            </w:rPr>
            <w:drawing>
              <wp:inline distT="0" distB="0" distL="0" distR="0" wp14:anchorId="2B01F9F3" wp14:editId="05DE9C7F">
                <wp:extent cx="5721350" cy="19431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135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84CF608" w14:textId="3030E12E" w:rsidR="0083051C" w:rsidRPr="00983AA9" w:rsidRDefault="008A6BAC" w:rsidP="00960CBD">
      <w:pPr>
        <w:spacing w:line="240" w:lineRule="auto"/>
        <w:contextualSpacing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3A22BF7" wp14:editId="6B58292F">
            <wp:extent cx="5721350" cy="1955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4F53" w14:textId="64B8E162" w:rsidR="00567906" w:rsidRDefault="00567906" w:rsidP="00960CBD">
      <w:pPr>
        <w:spacing w:line="240" w:lineRule="auto"/>
        <w:contextualSpacing/>
        <w:rPr>
          <w:rFonts w:ascii="Calibri" w:hAnsi="Calibri" w:cs="Calibri"/>
          <w:sz w:val="20"/>
          <w:szCs w:val="20"/>
          <w:u w:val="single"/>
        </w:rPr>
      </w:pPr>
    </w:p>
    <w:p w14:paraId="60FAE264" w14:textId="77777777" w:rsidR="0083051C" w:rsidRPr="00983AA9" w:rsidRDefault="0083051C" w:rsidP="00960CBD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983AA9">
        <w:rPr>
          <w:rFonts w:ascii="Calibri" w:hAnsi="Calibri" w:cs="Calibri"/>
          <w:sz w:val="20"/>
          <w:szCs w:val="20"/>
          <w:u w:val="single"/>
        </w:rPr>
        <w:t>Outcome 2</w:t>
      </w:r>
      <w:r w:rsidR="00DE2D83" w:rsidRPr="00983AA9">
        <w:rPr>
          <w:rFonts w:ascii="Calibri" w:hAnsi="Calibri" w:cs="Calibri"/>
          <w:sz w:val="20"/>
          <w:szCs w:val="20"/>
          <w:u w:val="single"/>
        </w:rPr>
        <w:t>:</w:t>
      </w:r>
      <w:r w:rsidRPr="00983AA9">
        <w:rPr>
          <w:rFonts w:ascii="Calibri" w:hAnsi="Calibri" w:cs="Calibri"/>
          <w:sz w:val="20"/>
          <w:szCs w:val="20"/>
        </w:rPr>
        <w:t xml:space="preserve"> </w:t>
      </w:r>
      <w:r w:rsidR="00983AA9">
        <w:rPr>
          <w:rFonts w:ascii="Calibri" w:hAnsi="Calibri" w:cs="Calibri"/>
          <w:b/>
          <w:sz w:val="20"/>
          <w:szCs w:val="20"/>
        </w:rPr>
        <w:t>Direct Online Motor Starter</w:t>
      </w:r>
      <w:r w:rsidR="004C5AFF" w:rsidRPr="00983AA9">
        <w:rPr>
          <w:rFonts w:ascii="Calibri" w:hAnsi="Calibri" w:cs="Calibri"/>
          <w:b/>
          <w:sz w:val="20"/>
          <w:szCs w:val="20"/>
        </w:rPr>
        <w:t>.</w:t>
      </w:r>
      <w:r w:rsidR="00983AA9">
        <w:rPr>
          <w:rFonts w:ascii="Calibri" w:hAnsi="Calibri" w:cs="Calibri"/>
          <w:b/>
          <w:sz w:val="20"/>
          <w:szCs w:val="20"/>
        </w:rPr>
        <w:t xml:space="preserve"> Submit working drawings, photos of your work and </w:t>
      </w:r>
      <w:proofErr w:type="spellStart"/>
      <w:r w:rsidR="00983AA9">
        <w:rPr>
          <w:rFonts w:ascii="Calibri" w:hAnsi="Calibri" w:cs="Calibri"/>
          <w:b/>
          <w:sz w:val="20"/>
          <w:szCs w:val="20"/>
        </w:rPr>
        <w:t>Zelio</w:t>
      </w:r>
      <w:proofErr w:type="spellEnd"/>
      <w:r w:rsidR="00983AA9">
        <w:rPr>
          <w:rFonts w:ascii="Calibri" w:hAnsi="Calibri" w:cs="Calibri"/>
          <w:b/>
          <w:sz w:val="20"/>
          <w:szCs w:val="20"/>
        </w:rPr>
        <w:t xml:space="preserve"> files. </w:t>
      </w:r>
    </w:p>
    <w:p w14:paraId="13CBFBDC" w14:textId="77777777" w:rsidR="0083051C" w:rsidRPr="00983AA9" w:rsidRDefault="00983AA9" w:rsidP="00960CBD">
      <w:pPr>
        <w:pStyle w:val="ListParagraph"/>
        <w:numPr>
          <w:ilvl w:val="0"/>
          <w:numId w:val="42"/>
        </w:numPr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Build one Direct-Online starter for a </w:t>
      </w:r>
      <w:proofErr w:type="gramStart"/>
      <w:r>
        <w:rPr>
          <w:rFonts w:ascii="Calibri" w:hAnsi="Calibri" w:cs="Calibri"/>
          <w:sz w:val="20"/>
          <w:szCs w:val="20"/>
        </w:rPr>
        <w:t>three phase</w:t>
      </w:r>
      <w:proofErr w:type="gramEnd"/>
      <w:r>
        <w:rPr>
          <w:rFonts w:ascii="Calibri" w:hAnsi="Calibri" w:cs="Calibri"/>
          <w:sz w:val="20"/>
          <w:szCs w:val="20"/>
        </w:rPr>
        <w:t xml:space="preserve"> motor incorporating two remote start/stop stations and an emergency stop pushbutton</w:t>
      </w:r>
      <w:r w:rsidR="00DE2D83" w:rsidRPr="00BE2867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Test the circuit for operation and then modify it to incorporate one Schneider Electric </w:t>
      </w:r>
      <w:proofErr w:type="spellStart"/>
      <w:r>
        <w:rPr>
          <w:rFonts w:ascii="Calibri" w:hAnsi="Calibri" w:cs="Calibri"/>
          <w:sz w:val="20"/>
          <w:szCs w:val="20"/>
        </w:rPr>
        <w:t>Zelio</w:t>
      </w:r>
      <w:proofErr w:type="spellEnd"/>
      <w:r>
        <w:rPr>
          <w:rFonts w:ascii="Calibri" w:hAnsi="Calibri" w:cs="Calibri"/>
          <w:sz w:val="20"/>
          <w:szCs w:val="20"/>
        </w:rPr>
        <w:t xml:space="preserve"> relay controller.</w:t>
      </w:r>
      <w:r w:rsidR="00823C82">
        <w:rPr>
          <w:rFonts w:ascii="Calibri" w:hAnsi="Calibri" w:cs="Calibri"/>
          <w:sz w:val="20"/>
          <w:szCs w:val="20"/>
        </w:rPr>
        <w:t xml:space="preserve"> You will need to write a program, download it to the </w:t>
      </w:r>
      <w:proofErr w:type="spellStart"/>
      <w:r w:rsidR="00823C82">
        <w:rPr>
          <w:rFonts w:ascii="Calibri" w:hAnsi="Calibri" w:cs="Calibri"/>
          <w:sz w:val="20"/>
          <w:szCs w:val="20"/>
        </w:rPr>
        <w:t>Zelio</w:t>
      </w:r>
      <w:proofErr w:type="spellEnd"/>
      <w:r w:rsidR="00823C82">
        <w:rPr>
          <w:rFonts w:ascii="Calibri" w:hAnsi="Calibri" w:cs="Calibri"/>
          <w:sz w:val="20"/>
          <w:szCs w:val="20"/>
        </w:rPr>
        <w:t xml:space="preserve"> relay, and test the operation.</w:t>
      </w:r>
    </w:p>
    <w:p w14:paraId="1389DF1F" w14:textId="7ECB8E4B" w:rsidR="00983AA9" w:rsidRDefault="00983AA9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2B416495" w14:textId="77777777" w:rsidR="00983AA9" w:rsidRDefault="00983AA9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06BC6413" w14:textId="77777777" w:rsidR="00983AA9" w:rsidRDefault="00983AA9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0457EC5F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3C13A638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58DC848A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1ED585F1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00801FEF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4E55BBD6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4A13DA6F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76AFA385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4B21254B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51A09160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17F5F5A1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51DCEE97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23B9ED2D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2ECC946A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796681C4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6C8D458B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02B1E3C1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7D7B1922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76802C21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2E29EBCB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1947A3B0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6C5F61B7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22348DF6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5536E02C" w14:textId="77777777" w:rsidR="00567906" w:rsidRDefault="00567906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eastAsiaTheme="minorEastAsia" w:hAnsi="Calibri" w:cs="Calibri"/>
          <w:sz w:val="20"/>
          <w:lang w:val="en-NZ"/>
        </w:rPr>
      </w:pPr>
    </w:p>
    <w:p w14:paraId="3542CE9A" w14:textId="77777777" w:rsidR="003A7B9B" w:rsidRPr="007F30DF" w:rsidRDefault="00573C83" w:rsidP="00960CBD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contextualSpacing/>
        <w:rPr>
          <w:rFonts w:ascii="Calibri" w:hAnsi="Calibri" w:cs="Calibri"/>
          <w:b/>
          <w:bCs/>
          <w:sz w:val="20"/>
          <w:u w:val="single"/>
        </w:rPr>
      </w:pPr>
      <w:r w:rsidRPr="007F30DF">
        <w:rPr>
          <w:rFonts w:ascii="Calibri" w:hAnsi="Calibri" w:cs="Calibri"/>
          <w:b/>
          <w:bCs/>
          <w:sz w:val="20"/>
          <w:u w:val="single"/>
        </w:rPr>
        <w:t>Resources</w:t>
      </w:r>
    </w:p>
    <w:p w14:paraId="5EFCC2E2" w14:textId="77777777" w:rsidR="001F3F9B" w:rsidRPr="007F30DF" w:rsidRDefault="00BC050C" w:rsidP="00960CBD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left="0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CANVAS</w:t>
      </w:r>
      <w:r w:rsidR="007907BB" w:rsidRPr="007F30DF">
        <w:rPr>
          <w:rFonts w:ascii="Calibri" w:hAnsi="Calibri" w:cs="Calibri"/>
          <w:bCs/>
          <w:sz w:val="20"/>
        </w:rPr>
        <w:t>.</w:t>
      </w:r>
    </w:p>
    <w:p w14:paraId="21CD493F" w14:textId="77777777" w:rsidR="00D963FF" w:rsidRPr="007F30DF" w:rsidRDefault="007907BB" w:rsidP="00960CBD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left="0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sz w:val="20"/>
        </w:rPr>
        <w:t xml:space="preserve">Hall </w:t>
      </w:r>
      <w:r w:rsidRPr="007F30DF">
        <w:rPr>
          <w:rFonts w:ascii="Calibri" w:hAnsi="Calibri" w:cs="Calibri"/>
          <w:bCs/>
          <w:sz w:val="20"/>
        </w:rPr>
        <w:t>–</w:t>
      </w:r>
      <w:r w:rsidRPr="007F30DF">
        <w:rPr>
          <w:rFonts w:ascii="Calibri" w:hAnsi="Calibri" w:cs="Calibri"/>
          <w:sz w:val="20"/>
        </w:rPr>
        <w:t xml:space="preserve"> Practical Marine Electrical Knowledge. </w:t>
      </w:r>
    </w:p>
    <w:p w14:paraId="5B7FB400" w14:textId="77777777" w:rsidR="007907BB" w:rsidRPr="001E13D1" w:rsidRDefault="007907BB" w:rsidP="00960CBD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left="0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Hughes – Electrical and Electronic Technology.</w:t>
      </w:r>
    </w:p>
    <w:p w14:paraId="4D295418" w14:textId="77777777" w:rsidR="003A7B9B" w:rsidRPr="007F30DF" w:rsidRDefault="00E50147" w:rsidP="00960CBD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left="0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Lloyds of London Rules and Regulations for the Classification of Ships July 2018.</w:t>
      </w:r>
    </w:p>
    <w:sectPr w:rsidR="003A7B9B" w:rsidRPr="007F30DF" w:rsidSect="00FF2564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947B9" w14:textId="77777777" w:rsidR="00763E2E" w:rsidRDefault="00763E2E" w:rsidP="00DF56C5">
      <w:pPr>
        <w:spacing w:after="0" w:line="240" w:lineRule="auto"/>
      </w:pPr>
      <w:r>
        <w:separator/>
      </w:r>
    </w:p>
  </w:endnote>
  <w:endnote w:type="continuationSeparator" w:id="0">
    <w:p w14:paraId="0C022FDC" w14:textId="77777777" w:rsidR="00763E2E" w:rsidRDefault="00763E2E" w:rsidP="00DF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1BE41" w14:textId="77777777" w:rsidR="006913BE" w:rsidRPr="006913BE" w:rsidRDefault="006913BE" w:rsidP="006913BE">
    <w:pPr>
      <w:spacing w:line="240" w:lineRule="auto"/>
      <w:jc w:val="center"/>
      <w:rPr>
        <w:rFonts w:ascii="Calibri" w:hAnsi="Calibri" w:cs="Calibri"/>
        <w:sz w:val="16"/>
        <w:szCs w:val="16"/>
      </w:rPr>
    </w:pPr>
    <w:r w:rsidRPr="006913BE">
      <w:rPr>
        <w:rFonts w:ascii="Calibri" w:hAnsi="Calibri" w:cs="Calibri"/>
        <w:sz w:val="16"/>
        <w:szCs w:val="16"/>
      </w:rPr>
      <w:t xml:space="preserve">NZ Diploma </w:t>
    </w:r>
    <w:r w:rsidR="00F25376">
      <w:rPr>
        <w:rFonts w:ascii="Calibri" w:hAnsi="Calibri" w:cs="Calibri"/>
        <w:sz w:val="16"/>
        <w:szCs w:val="16"/>
      </w:rPr>
      <w:t>Marine Electro-technology (Year 2</w:t>
    </w:r>
    <w:r w:rsidRPr="006913BE">
      <w:rPr>
        <w:rFonts w:ascii="Calibri" w:hAnsi="Calibri" w:cs="Calibri"/>
        <w:sz w:val="16"/>
        <w:szCs w:val="16"/>
      </w:rPr>
      <w:t xml:space="preserve">) </w:t>
    </w:r>
    <w:r w:rsidR="00F25376">
      <w:rPr>
        <w:b/>
        <w:sz w:val="16"/>
        <w:szCs w:val="16"/>
      </w:rPr>
      <w:t>942.573</w:t>
    </w:r>
    <w:r w:rsidR="002A69D9">
      <w:rPr>
        <w:b/>
        <w:sz w:val="16"/>
        <w:szCs w:val="16"/>
      </w:rPr>
      <w:t xml:space="preserve"> – PR01</w:t>
    </w:r>
  </w:p>
  <w:p w14:paraId="432C7E35" w14:textId="77777777" w:rsidR="006913BE" w:rsidRDefault="006913BE" w:rsidP="006913BE">
    <w:pPr>
      <w:pStyle w:val="Footer"/>
      <w:tabs>
        <w:tab w:val="left" w:pos="5576"/>
      </w:tabs>
    </w:pPr>
    <w:r w:rsidRPr="006913BE">
      <w:rPr>
        <w:sz w:val="16"/>
        <w:szCs w:val="16"/>
      </w:rPr>
      <w:tab/>
      <w:t xml:space="preserve">Page </w:t>
    </w:r>
    <w:sdt>
      <w:sdtPr>
        <w:rPr>
          <w:sz w:val="16"/>
          <w:szCs w:val="16"/>
        </w:rPr>
        <w:id w:val="1731266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913BE">
          <w:rPr>
            <w:sz w:val="16"/>
            <w:szCs w:val="16"/>
          </w:rPr>
          <w:fldChar w:fldCharType="begin"/>
        </w:r>
        <w:r w:rsidRPr="006913BE">
          <w:rPr>
            <w:sz w:val="16"/>
            <w:szCs w:val="16"/>
          </w:rPr>
          <w:instrText xml:space="preserve"> PAGE   \* MERGEFORMAT </w:instrText>
        </w:r>
        <w:r w:rsidRPr="006913BE">
          <w:rPr>
            <w:sz w:val="16"/>
            <w:szCs w:val="16"/>
          </w:rPr>
          <w:fldChar w:fldCharType="separate"/>
        </w:r>
        <w:r w:rsidR="001E13D1">
          <w:rPr>
            <w:noProof/>
            <w:sz w:val="16"/>
            <w:szCs w:val="16"/>
          </w:rPr>
          <w:t>2</w:t>
        </w:r>
        <w:r w:rsidRPr="006913BE">
          <w:rPr>
            <w:noProof/>
            <w:sz w:val="16"/>
            <w:szCs w:val="16"/>
          </w:rPr>
          <w:fldChar w:fldCharType="end"/>
        </w:r>
      </w:sdtContent>
    </w:sdt>
    <w:r>
      <w:rPr>
        <w:noProof/>
      </w:rPr>
      <w:tab/>
    </w:r>
  </w:p>
  <w:p w14:paraId="1CF292BE" w14:textId="77777777" w:rsidR="00C4098B" w:rsidRDefault="00C40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B843" w14:textId="77777777" w:rsidR="00763E2E" w:rsidRDefault="00763E2E" w:rsidP="00DF56C5">
      <w:pPr>
        <w:spacing w:after="0" w:line="240" w:lineRule="auto"/>
      </w:pPr>
      <w:r>
        <w:separator/>
      </w:r>
    </w:p>
  </w:footnote>
  <w:footnote w:type="continuationSeparator" w:id="0">
    <w:p w14:paraId="58173734" w14:textId="77777777" w:rsidR="00763E2E" w:rsidRDefault="00763E2E" w:rsidP="00DF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81135" w14:textId="77777777" w:rsidR="00DF56C5" w:rsidRPr="00B64F73" w:rsidRDefault="00DF56C5" w:rsidP="001A2381">
    <w:pPr>
      <w:pStyle w:val="Header"/>
      <w:rPr>
        <w:sz w:val="16"/>
        <w:szCs w:val="16"/>
      </w:rPr>
    </w:pPr>
  </w:p>
  <w:p w14:paraId="2218FBD7" w14:textId="77777777" w:rsidR="00DF56C5" w:rsidRDefault="00DF5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0BA"/>
    <w:multiLevelType w:val="hybridMultilevel"/>
    <w:tmpl w:val="04F2F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7D1"/>
    <w:multiLevelType w:val="hybridMultilevel"/>
    <w:tmpl w:val="16A66460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65B1"/>
    <w:multiLevelType w:val="hybridMultilevel"/>
    <w:tmpl w:val="FDD433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B652A"/>
    <w:multiLevelType w:val="hybridMultilevel"/>
    <w:tmpl w:val="7C6A69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72E9E"/>
    <w:multiLevelType w:val="hybridMultilevel"/>
    <w:tmpl w:val="3E8278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6401F"/>
    <w:multiLevelType w:val="hybridMultilevel"/>
    <w:tmpl w:val="95A206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EE3"/>
    <w:multiLevelType w:val="hybridMultilevel"/>
    <w:tmpl w:val="37D2F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60DF"/>
    <w:multiLevelType w:val="hybridMultilevel"/>
    <w:tmpl w:val="0DE217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B26FA"/>
    <w:multiLevelType w:val="hybridMultilevel"/>
    <w:tmpl w:val="20F49D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64B2"/>
    <w:multiLevelType w:val="hybridMultilevel"/>
    <w:tmpl w:val="92B24D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275CF"/>
    <w:multiLevelType w:val="hybridMultilevel"/>
    <w:tmpl w:val="BAA2471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52850"/>
    <w:multiLevelType w:val="hybridMultilevel"/>
    <w:tmpl w:val="7C76580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11BE9"/>
    <w:multiLevelType w:val="hybridMultilevel"/>
    <w:tmpl w:val="E7C886B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964"/>
    <w:multiLevelType w:val="hybridMultilevel"/>
    <w:tmpl w:val="EE888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E1F3B"/>
    <w:multiLevelType w:val="hybridMultilevel"/>
    <w:tmpl w:val="B566B8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A317D1"/>
    <w:multiLevelType w:val="hybridMultilevel"/>
    <w:tmpl w:val="E19A4A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E87742"/>
    <w:multiLevelType w:val="hybridMultilevel"/>
    <w:tmpl w:val="C7B88F7C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402FC"/>
    <w:multiLevelType w:val="hybridMultilevel"/>
    <w:tmpl w:val="5360DBA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A785F"/>
    <w:multiLevelType w:val="hybridMultilevel"/>
    <w:tmpl w:val="5F98DAC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429A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013"/>
    <w:multiLevelType w:val="hybridMultilevel"/>
    <w:tmpl w:val="C630C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A1F0C"/>
    <w:multiLevelType w:val="hybridMultilevel"/>
    <w:tmpl w:val="8D602AB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A3FCA"/>
    <w:multiLevelType w:val="hybridMultilevel"/>
    <w:tmpl w:val="CDC0F2D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4232F"/>
    <w:multiLevelType w:val="hybridMultilevel"/>
    <w:tmpl w:val="0CAA4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F4255"/>
    <w:multiLevelType w:val="hybridMultilevel"/>
    <w:tmpl w:val="D834E9E6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20E3B"/>
    <w:multiLevelType w:val="hybridMultilevel"/>
    <w:tmpl w:val="205840E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E10E0"/>
    <w:multiLevelType w:val="hybridMultilevel"/>
    <w:tmpl w:val="351493F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725208"/>
    <w:multiLevelType w:val="hybridMultilevel"/>
    <w:tmpl w:val="5D5AD152"/>
    <w:lvl w:ilvl="0" w:tplc="0A7E044E">
      <w:numFmt w:val="bullet"/>
      <w:lvlText w:val="-"/>
      <w:lvlJc w:val="left"/>
      <w:pPr>
        <w:ind w:left="780" w:hanging="360"/>
      </w:pPr>
      <w:rPr>
        <w:rFonts w:ascii="Calibri" w:eastAsia="Times New Roman" w:hAnsi="Calibri" w:cs="Aria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0C119CB"/>
    <w:multiLevelType w:val="hybridMultilevel"/>
    <w:tmpl w:val="5EFE90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15129"/>
    <w:multiLevelType w:val="hybridMultilevel"/>
    <w:tmpl w:val="19DC4B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10E57"/>
    <w:multiLevelType w:val="hybridMultilevel"/>
    <w:tmpl w:val="8C3C4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1008F"/>
    <w:multiLevelType w:val="hybridMultilevel"/>
    <w:tmpl w:val="45CAB9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822C5"/>
    <w:multiLevelType w:val="hybridMultilevel"/>
    <w:tmpl w:val="23CCAB3C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312CA"/>
    <w:multiLevelType w:val="hybridMultilevel"/>
    <w:tmpl w:val="1FBE10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266F8"/>
    <w:multiLevelType w:val="hybridMultilevel"/>
    <w:tmpl w:val="F1923350"/>
    <w:lvl w:ilvl="0" w:tplc="32486E8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62800"/>
    <w:multiLevelType w:val="hybridMultilevel"/>
    <w:tmpl w:val="F1DE7398"/>
    <w:lvl w:ilvl="0" w:tplc="14090017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938" w:hanging="360"/>
      </w:pPr>
    </w:lvl>
    <w:lvl w:ilvl="2" w:tplc="1409001B" w:tentative="1">
      <w:start w:val="1"/>
      <w:numFmt w:val="lowerRoman"/>
      <w:lvlText w:val="%3."/>
      <w:lvlJc w:val="right"/>
      <w:pPr>
        <w:ind w:left="1658" w:hanging="180"/>
      </w:pPr>
    </w:lvl>
    <w:lvl w:ilvl="3" w:tplc="1409000F" w:tentative="1">
      <w:start w:val="1"/>
      <w:numFmt w:val="decimal"/>
      <w:lvlText w:val="%4."/>
      <w:lvlJc w:val="left"/>
      <w:pPr>
        <w:ind w:left="2378" w:hanging="360"/>
      </w:pPr>
    </w:lvl>
    <w:lvl w:ilvl="4" w:tplc="14090019" w:tentative="1">
      <w:start w:val="1"/>
      <w:numFmt w:val="lowerLetter"/>
      <w:lvlText w:val="%5."/>
      <w:lvlJc w:val="left"/>
      <w:pPr>
        <w:ind w:left="3098" w:hanging="360"/>
      </w:pPr>
    </w:lvl>
    <w:lvl w:ilvl="5" w:tplc="1409001B" w:tentative="1">
      <w:start w:val="1"/>
      <w:numFmt w:val="lowerRoman"/>
      <w:lvlText w:val="%6."/>
      <w:lvlJc w:val="right"/>
      <w:pPr>
        <w:ind w:left="3818" w:hanging="180"/>
      </w:pPr>
    </w:lvl>
    <w:lvl w:ilvl="6" w:tplc="1409000F" w:tentative="1">
      <w:start w:val="1"/>
      <w:numFmt w:val="decimal"/>
      <w:lvlText w:val="%7."/>
      <w:lvlJc w:val="left"/>
      <w:pPr>
        <w:ind w:left="4538" w:hanging="360"/>
      </w:pPr>
    </w:lvl>
    <w:lvl w:ilvl="7" w:tplc="14090019" w:tentative="1">
      <w:start w:val="1"/>
      <w:numFmt w:val="lowerLetter"/>
      <w:lvlText w:val="%8."/>
      <w:lvlJc w:val="left"/>
      <w:pPr>
        <w:ind w:left="5258" w:hanging="360"/>
      </w:pPr>
    </w:lvl>
    <w:lvl w:ilvl="8" w:tplc="1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5" w15:restartNumberingAfterBreak="0">
    <w:nsid w:val="7342048B"/>
    <w:multiLevelType w:val="hybridMultilevel"/>
    <w:tmpl w:val="D4041D1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208D6"/>
    <w:multiLevelType w:val="hybridMultilevel"/>
    <w:tmpl w:val="5170C6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A5B15"/>
    <w:multiLevelType w:val="hybridMultilevel"/>
    <w:tmpl w:val="011A7F7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94B52"/>
    <w:multiLevelType w:val="hybridMultilevel"/>
    <w:tmpl w:val="B89015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14942"/>
    <w:multiLevelType w:val="hybridMultilevel"/>
    <w:tmpl w:val="60B8DA8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141F4E"/>
    <w:multiLevelType w:val="hybridMultilevel"/>
    <w:tmpl w:val="3A26362A"/>
    <w:lvl w:ilvl="0" w:tplc="1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1" w15:restartNumberingAfterBreak="0">
    <w:nsid w:val="7FA77228"/>
    <w:multiLevelType w:val="hybridMultilevel"/>
    <w:tmpl w:val="53C411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28"/>
  </w:num>
  <w:num w:numId="4">
    <w:abstractNumId w:val="8"/>
  </w:num>
  <w:num w:numId="5">
    <w:abstractNumId w:val="5"/>
  </w:num>
  <w:num w:numId="6">
    <w:abstractNumId w:val="30"/>
  </w:num>
  <w:num w:numId="7">
    <w:abstractNumId w:val="34"/>
  </w:num>
  <w:num w:numId="8">
    <w:abstractNumId w:val="16"/>
  </w:num>
  <w:num w:numId="9">
    <w:abstractNumId w:val="23"/>
  </w:num>
  <w:num w:numId="10">
    <w:abstractNumId w:val="24"/>
  </w:num>
  <w:num w:numId="11">
    <w:abstractNumId w:val="18"/>
  </w:num>
  <w:num w:numId="12">
    <w:abstractNumId w:val="4"/>
  </w:num>
  <w:num w:numId="13">
    <w:abstractNumId w:val="38"/>
  </w:num>
  <w:num w:numId="14">
    <w:abstractNumId w:val="22"/>
  </w:num>
  <w:num w:numId="15">
    <w:abstractNumId w:val="32"/>
  </w:num>
  <w:num w:numId="16">
    <w:abstractNumId w:val="40"/>
  </w:num>
  <w:num w:numId="17">
    <w:abstractNumId w:val="29"/>
  </w:num>
  <w:num w:numId="18">
    <w:abstractNumId w:val="31"/>
  </w:num>
  <w:num w:numId="19">
    <w:abstractNumId w:val="20"/>
  </w:num>
  <w:num w:numId="20">
    <w:abstractNumId w:val="10"/>
  </w:num>
  <w:num w:numId="21">
    <w:abstractNumId w:val="17"/>
  </w:num>
  <w:num w:numId="22">
    <w:abstractNumId w:val="35"/>
  </w:num>
  <w:num w:numId="23">
    <w:abstractNumId w:val="37"/>
  </w:num>
  <w:num w:numId="24">
    <w:abstractNumId w:val="11"/>
  </w:num>
  <w:num w:numId="25">
    <w:abstractNumId w:val="1"/>
  </w:num>
  <w:num w:numId="26">
    <w:abstractNumId w:val="12"/>
  </w:num>
  <w:num w:numId="27">
    <w:abstractNumId w:val="21"/>
  </w:num>
  <w:num w:numId="28">
    <w:abstractNumId w:val="27"/>
  </w:num>
  <w:num w:numId="29">
    <w:abstractNumId w:val="13"/>
  </w:num>
  <w:num w:numId="30">
    <w:abstractNumId w:val="9"/>
  </w:num>
  <w:num w:numId="31">
    <w:abstractNumId w:val="7"/>
  </w:num>
  <w:num w:numId="32">
    <w:abstractNumId w:val="15"/>
  </w:num>
  <w:num w:numId="33">
    <w:abstractNumId w:val="25"/>
  </w:num>
  <w:num w:numId="34">
    <w:abstractNumId w:val="14"/>
  </w:num>
  <w:num w:numId="35">
    <w:abstractNumId w:val="2"/>
  </w:num>
  <w:num w:numId="36">
    <w:abstractNumId w:val="39"/>
  </w:num>
  <w:num w:numId="37">
    <w:abstractNumId w:val="3"/>
  </w:num>
  <w:num w:numId="38">
    <w:abstractNumId w:val="41"/>
  </w:num>
  <w:num w:numId="39">
    <w:abstractNumId w:val="19"/>
  </w:num>
  <w:num w:numId="40">
    <w:abstractNumId w:val="36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9B"/>
    <w:rsid w:val="000011E8"/>
    <w:rsid w:val="0000691C"/>
    <w:rsid w:val="000071F9"/>
    <w:rsid w:val="00017E30"/>
    <w:rsid w:val="00030320"/>
    <w:rsid w:val="00033EB3"/>
    <w:rsid w:val="00035D96"/>
    <w:rsid w:val="0004098E"/>
    <w:rsid w:val="00050D43"/>
    <w:rsid w:val="00053ACD"/>
    <w:rsid w:val="00061A03"/>
    <w:rsid w:val="000C0D2B"/>
    <w:rsid w:val="000C6F81"/>
    <w:rsid w:val="000D5C01"/>
    <w:rsid w:val="000E0EAF"/>
    <w:rsid w:val="000E50B3"/>
    <w:rsid w:val="000F4EE1"/>
    <w:rsid w:val="00121A21"/>
    <w:rsid w:val="0013412C"/>
    <w:rsid w:val="00143684"/>
    <w:rsid w:val="001459EF"/>
    <w:rsid w:val="001478DC"/>
    <w:rsid w:val="00154550"/>
    <w:rsid w:val="00170493"/>
    <w:rsid w:val="00176847"/>
    <w:rsid w:val="0017761B"/>
    <w:rsid w:val="00177FB9"/>
    <w:rsid w:val="001833BB"/>
    <w:rsid w:val="00185BA5"/>
    <w:rsid w:val="00193656"/>
    <w:rsid w:val="0019368E"/>
    <w:rsid w:val="001A2381"/>
    <w:rsid w:val="001A7A18"/>
    <w:rsid w:val="001B0AC8"/>
    <w:rsid w:val="001B4BA9"/>
    <w:rsid w:val="001D473F"/>
    <w:rsid w:val="001E0537"/>
    <w:rsid w:val="001E0D53"/>
    <w:rsid w:val="001E13D1"/>
    <w:rsid w:val="001E2066"/>
    <w:rsid w:val="001F0C70"/>
    <w:rsid w:val="001F2D28"/>
    <w:rsid w:val="001F3F9B"/>
    <w:rsid w:val="001F43A2"/>
    <w:rsid w:val="001F5A2D"/>
    <w:rsid w:val="00204E2D"/>
    <w:rsid w:val="00213AC5"/>
    <w:rsid w:val="00216F99"/>
    <w:rsid w:val="00227861"/>
    <w:rsid w:val="0023243E"/>
    <w:rsid w:val="00235CD4"/>
    <w:rsid w:val="002434CF"/>
    <w:rsid w:val="002529B8"/>
    <w:rsid w:val="00253CED"/>
    <w:rsid w:val="00273049"/>
    <w:rsid w:val="002771EF"/>
    <w:rsid w:val="00283226"/>
    <w:rsid w:val="00290EE2"/>
    <w:rsid w:val="002A41D4"/>
    <w:rsid w:val="002A69D9"/>
    <w:rsid w:val="002C19FA"/>
    <w:rsid w:val="002C5C87"/>
    <w:rsid w:val="002C6BE2"/>
    <w:rsid w:val="002F1660"/>
    <w:rsid w:val="002F4774"/>
    <w:rsid w:val="002F7886"/>
    <w:rsid w:val="00311C3A"/>
    <w:rsid w:val="00322A92"/>
    <w:rsid w:val="003244FA"/>
    <w:rsid w:val="003302A9"/>
    <w:rsid w:val="0033106E"/>
    <w:rsid w:val="0033475C"/>
    <w:rsid w:val="0033533F"/>
    <w:rsid w:val="00340667"/>
    <w:rsid w:val="00341647"/>
    <w:rsid w:val="003608A7"/>
    <w:rsid w:val="00361111"/>
    <w:rsid w:val="0036163E"/>
    <w:rsid w:val="00361A8B"/>
    <w:rsid w:val="003625A3"/>
    <w:rsid w:val="00395D70"/>
    <w:rsid w:val="003A12C2"/>
    <w:rsid w:val="003A24C1"/>
    <w:rsid w:val="003A7B9B"/>
    <w:rsid w:val="003D28E5"/>
    <w:rsid w:val="003D7EC6"/>
    <w:rsid w:val="003E19B4"/>
    <w:rsid w:val="00410D67"/>
    <w:rsid w:val="0041556F"/>
    <w:rsid w:val="004335AC"/>
    <w:rsid w:val="0044078B"/>
    <w:rsid w:val="0045237B"/>
    <w:rsid w:val="00454FF2"/>
    <w:rsid w:val="00467795"/>
    <w:rsid w:val="00480452"/>
    <w:rsid w:val="00483E9E"/>
    <w:rsid w:val="004A0298"/>
    <w:rsid w:val="004B441E"/>
    <w:rsid w:val="004C5AFF"/>
    <w:rsid w:val="004D6F46"/>
    <w:rsid w:val="004D70A8"/>
    <w:rsid w:val="004D72DB"/>
    <w:rsid w:val="004E22BB"/>
    <w:rsid w:val="004E50EE"/>
    <w:rsid w:val="004F4ECB"/>
    <w:rsid w:val="0050155E"/>
    <w:rsid w:val="00505307"/>
    <w:rsid w:val="00516D81"/>
    <w:rsid w:val="00517DBE"/>
    <w:rsid w:val="005272C3"/>
    <w:rsid w:val="00531660"/>
    <w:rsid w:val="00533795"/>
    <w:rsid w:val="00541103"/>
    <w:rsid w:val="005620EE"/>
    <w:rsid w:val="00567906"/>
    <w:rsid w:val="005738B3"/>
    <w:rsid w:val="00573C83"/>
    <w:rsid w:val="00574497"/>
    <w:rsid w:val="00580309"/>
    <w:rsid w:val="00580A0D"/>
    <w:rsid w:val="00582BF3"/>
    <w:rsid w:val="00583270"/>
    <w:rsid w:val="00585099"/>
    <w:rsid w:val="005853C6"/>
    <w:rsid w:val="005B6632"/>
    <w:rsid w:val="005C3A79"/>
    <w:rsid w:val="005C52BE"/>
    <w:rsid w:val="005C5A3F"/>
    <w:rsid w:val="005D0A75"/>
    <w:rsid w:val="005E090E"/>
    <w:rsid w:val="005E5FDC"/>
    <w:rsid w:val="005F0AEC"/>
    <w:rsid w:val="005F0D9B"/>
    <w:rsid w:val="005F2054"/>
    <w:rsid w:val="0060334A"/>
    <w:rsid w:val="006034A9"/>
    <w:rsid w:val="00605A96"/>
    <w:rsid w:val="006148B0"/>
    <w:rsid w:val="00624D12"/>
    <w:rsid w:val="006266F8"/>
    <w:rsid w:val="006320CD"/>
    <w:rsid w:val="00645E00"/>
    <w:rsid w:val="00652AE6"/>
    <w:rsid w:val="00667A1A"/>
    <w:rsid w:val="00670032"/>
    <w:rsid w:val="0067378D"/>
    <w:rsid w:val="00680505"/>
    <w:rsid w:val="0068366B"/>
    <w:rsid w:val="006870CA"/>
    <w:rsid w:val="00690601"/>
    <w:rsid w:val="006913BE"/>
    <w:rsid w:val="00695C92"/>
    <w:rsid w:val="006961E6"/>
    <w:rsid w:val="00696C58"/>
    <w:rsid w:val="006D2055"/>
    <w:rsid w:val="006D79DF"/>
    <w:rsid w:val="006E6ABA"/>
    <w:rsid w:val="006F75E2"/>
    <w:rsid w:val="00705488"/>
    <w:rsid w:val="00746649"/>
    <w:rsid w:val="00763E2E"/>
    <w:rsid w:val="00774DBA"/>
    <w:rsid w:val="00780C19"/>
    <w:rsid w:val="00784AFF"/>
    <w:rsid w:val="007907BB"/>
    <w:rsid w:val="00791331"/>
    <w:rsid w:val="00793E6C"/>
    <w:rsid w:val="007B51A8"/>
    <w:rsid w:val="007B6D65"/>
    <w:rsid w:val="007C5EFA"/>
    <w:rsid w:val="007D02E7"/>
    <w:rsid w:val="007E7AA3"/>
    <w:rsid w:val="007F0675"/>
    <w:rsid w:val="007F30DF"/>
    <w:rsid w:val="007F67E0"/>
    <w:rsid w:val="00801406"/>
    <w:rsid w:val="00804AAB"/>
    <w:rsid w:val="00823C82"/>
    <w:rsid w:val="008277ED"/>
    <w:rsid w:val="00827DE6"/>
    <w:rsid w:val="0083051C"/>
    <w:rsid w:val="00833D8B"/>
    <w:rsid w:val="008610AB"/>
    <w:rsid w:val="00864075"/>
    <w:rsid w:val="00865292"/>
    <w:rsid w:val="008717A7"/>
    <w:rsid w:val="00871FF7"/>
    <w:rsid w:val="00887CD2"/>
    <w:rsid w:val="008972F0"/>
    <w:rsid w:val="008A3C5C"/>
    <w:rsid w:val="008A5F85"/>
    <w:rsid w:val="008A6BAC"/>
    <w:rsid w:val="008B0B72"/>
    <w:rsid w:val="008B23BD"/>
    <w:rsid w:val="008C01A4"/>
    <w:rsid w:val="008C4F0F"/>
    <w:rsid w:val="008E52E6"/>
    <w:rsid w:val="008F5B3A"/>
    <w:rsid w:val="008F7BA5"/>
    <w:rsid w:val="00912593"/>
    <w:rsid w:val="009163AF"/>
    <w:rsid w:val="009270C2"/>
    <w:rsid w:val="00947BBB"/>
    <w:rsid w:val="00960CBD"/>
    <w:rsid w:val="00964641"/>
    <w:rsid w:val="009706EA"/>
    <w:rsid w:val="00973833"/>
    <w:rsid w:val="009814BC"/>
    <w:rsid w:val="00983AA9"/>
    <w:rsid w:val="00984F07"/>
    <w:rsid w:val="009A576D"/>
    <w:rsid w:val="009A6494"/>
    <w:rsid w:val="009B104C"/>
    <w:rsid w:val="009B6E72"/>
    <w:rsid w:val="009C052D"/>
    <w:rsid w:val="009D124F"/>
    <w:rsid w:val="00A007FE"/>
    <w:rsid w:val="00A1062E"/>
    <w:rsid w:val="00A15CCD"/>
    <w:rsid w:val="00A328DE"/>
    <w:rsid w:val="00A33A05"/>
    <w:rsid w:val="00A34CBC"/>
    <w:rsid w:val="00A36312"/>
    <w:rsid w:val="00A4171F"/>
    <w:rsid w:val="00A57671"/>
    <w:rsid w:val="00A62EBD"/>
    <w:rsid w:val="00A653A8"/>
    <w:rsid w:val="00A74EA2"/>
    <w:rsid w:val="00A95A85"/>
    <w:rsid w:val="00AB6541"/>
    <w:rsid w:val="00AC652B"/>
    <w:rsid w:val="00AD30D4"/>
    <w:rsid w:val="00AD4815"/>
    <w:rsid w:val="00AD4E75"/>
    <w:rsid w:val="00AF7C29"/>
    <w:rsid w:val="00AF7FD9"/>
    <w:rsid w:val="00B06EBC"/>
    <w:rsid w:val="00B132F1"/>
    <w:rsid w:val="00B1383F"/>
    <w:rsid w:val="00B17FBD"/>
    <w:rsid w:val="00B227EB"/>
    <w:rsid w:val="00B23BC8"/>
    <w:rsid w:val="00B24470"/>
    <w:rsid w:val="00B47768"/>
    <w:rsid w:val="00B55EF7"/>
    <w:rsid w:val="00B5775B"/>
    <w:rsid w:val="00B57D75"/>
    <w:rsid w:val="00B74483"/>
    <w:rsid w:val="00B80CB2"/>
    <w:rsid w:val="00BA08E7"/>
    <w:rsid w:val="00BB1458"/>
    <w:rsid w:val="00BB517E"/>
    <w:rsid w:val="00BC050C"/>
    <w:rsid w:val="00BC2B16"/>
    <w:rsid w:val="00BC640E"/>
    <w:rsid w:val="00BD0D53"/>
    <w:rsid w:val="00BD161F"/>
    <w:rsid w:val="00BE2867"/>
    <w:rsid w:val="00BF3889"/>
    <w:rsid w:val="00BF572F"/>
    <w:rsid w:val="00C0377E"/>
    <w:rsid w:val="00C0564D"/>
    <w:rsid w:val="00C13C8F"/>
    <w:rsid w:val="00C1572C"/>
    <w:rsid w:val="00C240B5"/>
    <w:rsid w:val="00C35343"/>
    <w:rsid w:val="00C4098B"/>
    <w:rsid w:val="00C50748"/>
    <w:rsid w:val="00C5129C"/>
    <w:rsid w:val="00C65EEA"/>
    <w:rsid w:val="00C65F23"/>
    <w:rsid w:val="00C923AD"/>
    <w:rsid w:val="00CB2677"/>
    <w:rsid w:val="00CD1A0F"/>
    <w:rsid w:val="00CE1A54"/>
    <w:rsid w:val="00CF04BB"/>
    <w:rsid w:val="00CF2D17"/>
    <w:rsid w:val="00CF640A"/>
    <w:rsid w:val="00D049F6"/>
    <w:rsid w:val="00D10051"/>
    <w:rsid w:val="00D246C4"/>
    <w:rsid w:val="00D27B1D"/>
    <w:rsid w:val="00D37F9F"/>
    <w:rsid w:val="00D43818"/>
    <w:rsid w:val="00D52558"/>
    <w:rsid w:val="00D76229"/>
    <w:rsid w:val="00D77856"/>
    <w:rsid w:val="00D9509A"/>
    <w:rsid w:val="00D95540"/>
    <w:rsid w:val="00D963FF"/>
    <w:rsid w:val="00DA6B46"/>
    <w:rsid w:val="00DB0D81"/>
    <w:rsid w:val="00DD03F1"/>
    <w:rsid w:val="00DD7276"/>
    <w:rsid w:val="00DE2D83"/>
    <w:rsid w:val="00DF2369"/>
    <w:rsid w:val="00DF56C5"/>
    <w:rsid w:val="00E01A74"/>
    <w:rsid w:val="00E0694B"/>
    <w:rsid w:val="00E11D55"/>
    <w:rsid w:val="00E13726"/>
    <w:rsid w:val="00E15AC3"/>
    <w:rsid w:val="00E30C83"/>
    <w:rsid w:val="00E35791"/>
    <w:rsid w:val="00E50147"/>
    <w:rsid w:val="00E53A35"/>
    <w:rsid w:val="00E65811"/>
    <w:rsid w:val="00E805BF"/>
    <w:rsid w:val="00EC0154"/>
    <w:rsid w:val="00EF0C57"/>
    <w:rsid w:val="00EF3758"/>
    <w:rsid w:val="00EF73A3"/>
    <w:rsid w:val="00F044F7"/>
    <w:rsid w:val="00F071B3"/>
    <w:rsid w:val="00F13F52"/>
    <w:rsid w:val="00F1607B"/>
    <w:rsid w:val="00F2461B"/>
    <w:rsid w:val="00F25376"/>
    <w:rsid w:val="00F259A6"/>
    <w:rsid w:val="00F25D8F"/>
    <w:rsid w:val="00F30CA4"/>
    <w:rsid w:val="00F32291"/>
    <w:rsid w:val="00F420CA"/>
    <w:rsid w:val="00F47956"/>
    <w:rsid w:val="00F563C7"/>
    <w:rsid w:val="00F6395F"/>
    <w:rsid w:val="00F64417"/>
    <w:rsid w:val="00F70CFC"/>
    <w:rsid w:val="00F737DA"/>
    <w:rsid w:val="00F8036C"/>
    <w:rsid w:val="00F84728"/>
    <w:rsid w:val="00F850F6"/>
    <w:rsid w:val="00FB462B"/>
    <w:rsid w:val="00FC70BC"/>
    <w:rsid w:val="00FD15B6"/>
    <w:rsid w:val="00FE4F5D"/>
    <w:rsid w:val="00FF2564"/>
    <w:rsid w:val="00FF3E83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B8FED68"/>
  <w15:docId w15:val="{C0EA8674-24D8-4D10-AB63-CAE3F7D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B9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A7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3A7B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C5"/>
  </w:style>
  <w:style w:type="paragraph" w:styleId="BalloonText">
    <w:name w:val="Balloon Text"/>
    <w:basedOn w:val="Normal"/>
    <w:link w:val="BalloonTextChar"/>
    <w:uiPriority w:val="99"/>
    <w:semiHidden/>
    <w:unhideWhenUsed/>
    <w:rsid w:val="00C4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5AC"/>
    <w:rPr>
      <w:color w:val="0000FF" w:themeColor="hyperlink"/>
      <w:u w:val="single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D963FF"/>
  </w:style>
  <w:style w:type="table" w:styleId="TableGrid">
    <w:name w:val="Table Grid"/>
    <w:basedOn w:val="TableNormal"/>
    <w:uiPriority w:val="59"/>
    <w:rsid w:val="00B5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1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ick.cossar@manukau.ac.n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ick.cossar@manukau.ac.nz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B4BADC19ED34B8B4E71E3DB990FB9" ma:contentTypeVersion="10" ma:contentTypeDescription="Create a new document." ma:contentTypeScope="" ma:versionID="cc87557bff8b554459b1c6c30224399d">
  <xsd:schema xmlns:xsd="http://www.w3.org/2001/XMLSchema" xmlns:xs="http://www.w3.org/2001/XMLSchema" xmlns:p="http://schemas.microsoft.com/office/2006/metadata/properties" xmlns:ns3="0c338604-6be5-46e9-9377-6bd98a6b2f76" targetNamespace="http://schemas.microsoft.com/office/2006/metadata/properties" ma:root="true" ma:fieldsID="1844f62fd65168f8a698dd93854a1fb0" ns3:_="">
    <xsd:import namespace="0c338604-6be5-46e9-9377-6bd98a6b2f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8604-6be5-46e9-9377-6bd98a6b2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1119-9F73-426D-9F7D-AAC98C214C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7623D0-5449-4CF9-B341-23E202CC5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38604-6be5-46e9-9377-6bd98a6b2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69607-D9D2-42B0-88EA-E0327CA83ED0}">
  <ds:schemaRefs>
    <ds:schemaRef ds:uri="http://purl.org/dc/dcmitype/"/>
    <ds:schemaRef ds:uri="http://schemas.microsoft.com/office/2006/documentManagement/types"/>
    <ds:schemaRef ds:uri="http://www.w3.org/XML/1998/namespace"/>
    <ds:schemaRef ds:uri="0c338604-6be5-46e9-9377-6bd98a6b2f76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985AAED-211B-4FD9-B101-081D22A2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kkrsinic</dc:creator>
  <cp:keywords/>
  <dc:description/>
  <cp:lastModifiedBy>Levi Dubbelman</cp:lastModifiedBy>
  <cp:revision>142</cp:revision>
  <cp:lastPrinted>2019-01-23T20:34:00Z</cp:lastPrinted>
  <dcterms:created xsi:type="dcterms:W3CDTF">2020-02-03T00:24:00Z</dcterms:created>
  <dcterms:modified xsi:type="dcterms:W3CDTF">2020-02-09T07:00:00Z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0x0101009B6B4BADC19ED34B8B4E71E3DB990FB9</vt:lpwstr>
  </property>
</Properties>
</file>