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color w:val="ff00ff"/>
          <w:sz w:val="40"/>
          <w:szCs w:val="40"/>
        </w:rPr>
      </w:pPr>
      <w:bookmarkStart w:colFirst="0" w:colLast="0" w:name="_4tzb2w16zks9" w:id="0"/>
      <w:bookmarkEnd w:id="0"/>
      <w:r w:rsidDel="00000000" w:rsidR="00000000" w:rsidRPr="00000000">
        <w:rPr>
          <w:color w:val="ff00ff"/>
          <w:sz w:val="40"/>
          <w:szCs w:val="40"/>
          <w:rtl w:val="0"/>
        </w:rPr>
        <w:t xml:space="preserve">Мозговой штурм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sz w:val="40"/>
          <w:szCs w:val="40"/>
        </w:rPr>
      </w:pPr>
      <w:bookmarkStart w:colFirst="0" w:colLast="0" w:name="_y43brorbpke2" w:id="1"/>
      <w:bookmarkEnd w:id="1"/>
      <w:r w:rsidDel="00000000" w:rsidR="00000000" w:rsidRPr="00000000">
        <w:rPr>
          <w:sz w:val="40"/>
          <w:szCs w:val="40"/>
          <w:rtl w:val="0"/>
        </w:rPr>
        <w:t xml:space="preserve">0. Подготовка к мозговому штурму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Проблема: (у</w:t>
      </w:r>
      <w:r w:rsidDel="00000000" w:rsidR="00000000" w:rsidRPr="00000000">
        <w:rPr>
          <w:rtl w:val="0"/>
        </w:rPr>
        <w:t xml:space="preserve">частник, описавший проблему: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goldstea)</w:t>
      </w:r>
      <w:r w:rsidDel="00000000" w:rsidR="00000000" w:rsidRPr="00000000">
        <w:rPr>
          <w:rtl w:val="0"/>
        </w:rPr>
        <w:br w:type="textWrapping"/>
        <w:t xml:space="preserve">«В условиях локдауна появилось много заказов, но нет централизованной платформы. Мы хотим создать систему, где заказы удобно вводятся, а курьеры быстро их разбирают. Пока многое происходит вручную, и это вызывает задержки, ошибки и путаницу».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Цель: создать платформу с оперативной работой курьеров и доставки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Ведущие по блокам: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Бизнес-требования - dennisci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Роли и проблемы (as is) - goldstea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Потребности и действия (to be) - haggonje 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Непонятные проблемы - haggonje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dennisci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Секретарь: haggonje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и время:</w:t>
      </w:r>
      <w:r w:rsidDel="00000000" w:rsidR="00000000" w:rsidRPr="00000000">
        <w:rPr>
          <w:rtl w:val="0"/>
        </w:rPr>
        <w:t xml:space="preserve"> 3 июля, 16:00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Место:</w:t>
      </w:r>
      <w:r w:rsidDel="00000000" w:rsidR="00000000" w:rsidRPr="00000000">
        <w:rPr>
          <w:rtl w:val="0"/>
        </w:rPr>
        <w:t xml:space="preserve"> кампус 🦩Школы 21🦩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оффлайн</w:t>
      </w:r>
    </w:p>
    <w:p w:rsidR="00000000" w:rsidDel="00000000" w:rsidP="00000000" w:rsidRDefault="00000000" w:rsidRPr="00000000" w14:paraId="0000000F">
      <w:pPr>
        <w:pStyle w:val="Heading2"/>
        <w:rPr>
          <w:sz w:val="40"/>
          <w:szCs w:val="40"/>
        </w:rPr>
      </w:pPr>
      <w:bookmarkStart w:colFirst="0" w:colLast="0" w:name="_my3lni3j9c30" w:id="2"/>
      <w:bookmarkEnd w:id="2"/>
      <w:r w:rsidDel="00000000" w:rsidR="00000000" w:rsidRPr="00000000">
        <w:rPr>
          <w:sz w:val="40"/>
          <w:szCs w:val="40"/>
          <w:rtl w:val="0"/>
        </w:rPr>
        <w:t xml:space="preserve">1. Бизнес-требования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dennisci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haggonje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Секретарь: </w:t>
      </w:r>
      <w:r w:rsidDel="00000000" w:rsidR="00000000" w:rsidRPr="00000000">
        <w:rPr>
          <w:rtl w:val="0"/>
        </w:rPr>
        <w:t xml:space="preserve">goldstea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Сформулировать бизнес-ожидания и ценность от системы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Выявленные проблемы: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Нет единой платформы: заказы приходят из разных каналов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Курьеры тратят время на разбор информации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Оплата считается вручную и не вовремя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Клиенты не получают статус заказа в реальном времени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Предложения/идеи: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Создать единую систему для операторов, диспетчеров, курьеров, клиентов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Автоматизировать уведомления о заказах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Подключить систему к бухгалтерии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Сделать мобильное приложение с бронированием заказов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Ввести рейтинг и систему отзывов для клиентов</w:t>
      </w:r>
    </w:p>
    <w:p w:rsidR="00000000" w:rsidDel="00000000" w:rsidP="00000000" w:rsidRDefault="00000000" w:rsidRPr="00000000" w14:paraId="0000001F">
      <w:pPr>
        <w:pStyle w:val="Heading2"/>
        <w:rPr>
          <w:sz w:val="40"/>
          <w:szCs w:val="40"/>
        </w:rPr>
      </w:pPr>
      <w:bookmarkStart w:colFirst="0" w:colLast="0" w:name="_z75fbi4h927" w:id="3"/>
      <w:bookmarkEnd w:id="3"/>
      <w:r w:rsidDel="00000000" w:rsidR="00000000" w:rsidRPr="00000000">
        <w:rPr>
          <w:sz w:val="40"/>
          <w:szCs w:val="40"/>
          <w:rtl w:val="0"/>
        </w:rPr>
        <w:t xml:space="preserve">2. Роли пользователей и их проблемы (as is)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goldstea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dennisci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Секретарь: haggonje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Определить текущие проблемы ключевых ролей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95"/>
        <w:gridCol w:w="6735"/>
        <w:tblGridChange w:id="0">
          <w:tblGrid>
            <w:gridCol w:w="2295"/>
            <w:gridCol w:w="6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Проблемы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Нет маршрутов, нет информации о заказах заранее, всё через диспетчера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Ввод заказов вручную, возможны ошибки, нет проверки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Сложно отслеживать курьеров, нет карты или дашборда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Не знает, когда привезут заказ, нет чата с курьером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Не видит, доставлен ли заказ и в каком виде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Получает сводки вручную, нет связи с системой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Все делает вручную, нет автоматического распределения прав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sz w:val="40"/>
          <w:szCs w:val="40"/>
        </w:rPr>
      </w:pPr>
      <w:bookmarkStart w:colFirst="0" w:colLast="0" w:name="_iw7h6mxqj010" w:id="4"/>
      <w:bookmarkEnd w:id="4"/>
      <w:r w:rsidDel="00000000" w:rsidR="00000000" w:rsidRPr="00000000">
        <w:rPr>
          <w:sz w:val="40"/>
          <w:szCs w:val="40"/>
          <w:rtl w:val="0"/>
        </w:rPr>
        <w:t xml:space="preserve">3. Потребности пользователей и возможные действия в системе (to be)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haggonje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goldstea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Секретарь: </w:t>
      </w:r>
      <w:r w:rsidDel="00000000" w:rsidR="00000000" w:rsidRPr="00000000">
        <w:rPr>
          <w:rtl w:val="0"/>
        </w:rPr>
        <w:t xml:space="preserve">dennisci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Цель: Описать, что роли хотят иметь в новой системе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6810"/>
        <w:tblGridChange w:id="0">
          <w:tblGrid>
            <w:gridCol w:w="2220"/>
            <w:gridCol w:w="6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Потребности и действия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Получать push-уведомления, выбирать заказы, видеть карту, отмечать доставку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Вводить заказы через шаблон, редактировать, просматривать очередь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Видеть всех курьеров на карте, быстро менять ответственного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Получать статус, видеть примерное время прибытия, писать отзыв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Получать отчет о доставке, видеть статистику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Получать данные в API/файле, видеть расчет по курьерам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Регистрировать пользователей, задавать роли через шаблоны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>
          <w:sz w:val="40"/>
          <w:szCs w:val="40"/>
        </w:rPr>
      </w:pPr>
      <w:bookmarkStart w:colFirst="0" w:colLast="0" w:name="_f76drc4igpyp" w:id="5"/>
      <w:bookmarkEnd w:id="5"/>
      <w:r w:rsidDel="00000000" w:rsidR="00000000" w:rsidRPr="00000000">
        <w:rPr>
          <w:sz w:val="40"/>
          <w:szCs w:val="40"/>
          <w:rtl w:val="0"/>
        </w:rPr>
        <w:t xml:space="preserve">4. Непонятные или нерешенные проблемы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haggonje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Делопроизводитель:</w:t>
      </w:r>
      <w:r w:rsidDel="00000000" w:rsidR="00000000" w:rsidRPr="00000000">
        <w:rPr>
          <w:rtl w:val="0"/>
        </w:rPr>
        <w:t xml:space="preserve"> dennisci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Секретарь: </w:t>
      </w:r>
      <w:r w:rsidDel="00000000" w:rsidR="00000000" w:rsidRPr="00000000">
        <w:rPr>
          <w:rtl w:val="0"/>
        </w:rPr>
        <w:t xml:space="preserve">goldstea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Зафиксировать вопросы, которые нужно обсудить дополнительно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038.332963260287"/>
        <w:gridCol w:w="1987.1788477633356"/>
        <w:tblGridChange w:id="0">
          <w:tblGrid>
            <w:gridCol w:w="7038.332963260287"/>
            <w:gridCol w:w="1987.17884776333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Проблема/вопрос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Как будет проверяться корректность ввода заказа оператором?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Нужна валидация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Можно ли интегрировать с существующими магазинами?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Нужен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Как курьеру построить оптимальный маршрут, если у него несколько заказов?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Навигация, карта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Что делать, если клиент отменил заказ после его бронирования курьером?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Механизм отмены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Нужно ли создавать личный кабинет для поставщика?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Обсудить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Как удостовериться, что заказ доставлен (подтверждение от клиента)?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ЭЦП, смс, кнопка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20" w:lineRule="auto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