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4C" w:rsidRDefault="0020754C" w:rsidP="0020754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Техническое задание по акционным ценникам</w:t>
      </w:r>
    </w:p>
    <w:p w:rsidR="00751E72" w:rsidRPr="00E45F17" w:rsidRDefault="00751E72" w:rsidP="00733B1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51E72">
        <w:rPr>
          <w:rFonts w:ascii="Arial" w:hAnsi="Arial" w:cs="Arial"/>
          <w:sz w:val="20"/>
          <w:szCs w:val="20"/>
        </w:rPr>
        <w:t>Весь текст должен попадать в очерченные границы и не наступать  на цветную надпись.</w:t>
      </w:r>
    </w:p>
    <w:p w:rsidR="00E45F17" w:rsidRDefault="00E45F17" w:rsidP="00733B1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Форматы ценников</w:t>
      </w:r>
      <w:r w:rsidR="005F756E">
        <w:rPr>
          <w:rFonts w:ascii="Arial" w:hAnsi="Arial" w:cs="Arial"/>
          <w:sz w:val="20"/>
          <w:szCs w:val="20"/>
        </w:rPr>
        <w:t xml:space="preserve"> (см. прикрепленные файлы)</w:t>
      </w:r>
      <w:r>
        <w:rPr>
          <w:rFonts w:ascii="Arial" w:hAnsi="Arial" w:cs="Arial"/>
          <w:sz w:val="20"/>
          <w:szCs w:val="20"/>
        </w:rPr>
        <w:t>: А3(вертикальный</w:t>
      </w:r>
      <w:proofErr w:type="gramStart"/>
      <w:r>
        <w:rPr>
          <w:rFonts w:ascii="Arial" w:hAnsi="Arial" w:cs="Arial"/>
          <w:sz w:val="20"/>
          <w:szCs w:val="20"/>
        </w:rPr>
        <w:t>),</w:t>
      </w:r>
      <w:r w:rsidR="00733B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А</w:t>
      </w:r>
      <w:proofErr w:type="gramEnd"/>
      <w:r>
        <w:rPr>
          <w:rFonts w:ascii="Arial" w:hAnsi="Arial" w:cs="Arial"/>
          <w:sz w:val="20"/>
          <w:szCs w:val="20"/>
        </w:rPr>
        <w:t xml:space="preserve">4(вертикальный), </w:t>
      </w:r>
      <w:r w:rsidR="00733B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А5(вертикальный), А5(горизонтальный), </w:t>
      </w:r>
      <w:r w:rsidR="00733B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А6(вертикальный),</w:t>
      </w:r>
      <w:r w:rsidR="00733B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А6(горизонтальный)</w:t>
      </w:r>
      <w:r w:rsidR="00733B17">
        <w:rPr>
          <w:rFonts w:ascii="Arial" w:hAnsi="Arial" w:cs="Arial"/>
          <w:sz w:val="20"/>
          <w:szCs w:val="20"/>
        </w:rPr>
        <w:t xml:space="preserve">. Категории ценников: Акция; Новинка; Ликвидация. Свойства печати: </w:t>
      </w:r>
      <w:r w:rsidR="004E3128">
        <w:rPr>
          <w:rFonts w:ascii="Arial" w:hAnsi="Arial" w:cs="Arial"/>
          <w:sz w:val="20"/>
          <w:szCs w:val="20"/>
        </w:rPr>
        <w:t xml:space="preserve">для А3- двухсторонняя </w:t>
      </w:r>
      <w:proofErr w:type="gramStart"/>
      <w:r w:rsidR="004E3128">
        <w:rPr>
          <w:rFonts w:ascii="Arial" w:hAnsi="Arial" w:cs="Arial"/>
          <w:sz w:val="20"/>
          <w:szCs w:val="20"/>
        </w:rPr>
        <w:t>печать,  для</w:t>
      </w:r>
      <w:proofErr w:type="gramEnd"/>
      <w:r w:rsidR="004E3128">
        <w:rPr>
          <w:rFonts w:ascii="Arial" w:hAnsi="Arial" w:cs="Arial"/>
          <w:sz w:val="20"/>
          <w:szCs w:val="20"/>
        </w:rPr>
        <w:t xml:space="preserve"> А4- 1страница на листе; </w:t>
      </w:r>
      <w:r w:rsidR="00733B17">
        <w:rPr>
          <w:rFonts w:ascii="Arial" w:hAnsi="Arial" w:cs="Arial"/>
          <w:sz w:val="20"/>
          <w:szCs w:val="20"/>
        </w:rPr>
        <w:t>для А5- 2 страницы на листе; для А6- 4страницы на листе</w:t>
      </w:r>
      <w:r w:rsidR="005F756E">
        <w:rPr>
          <w:rFonts w:ascii="Arial" w:hAnsi="Arial" w:cs="Arial"/>
          <w:sz w:val="20"/>
          <w:szCs w:val="20"/>
        </w:rPr>
        <w:t>.</w:t>
      </w:r>
    </w:p>
    <w:p w:rsidR="0020754C" w:rsidRDefault="0020754C" w:rsidP="00733B1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51E72">
        <w:rPr>
          <w:rFonts w:ascii="Arial" w:hAnsi="Arial" w:cs="Arial"/>
          <w:sz w:val="20"/>
          <w:szCs w:val="20"/>
        </w:rPr>
        <w:t>Шрифты</w:t>
      </w:r>
      <w:r w:rsidRPr="0020754C">
        <w:rPr>
          <w:rFonts w:ascii="Arial" w:hAnsi="Arial" w:cs="Arial"/>
          <w:sz w:val="20"/>
          <w:szCs w:val="20"/>
          <w:lang w:val="en-US"/>
        </w:rPr>
        <w:t xml:space="preserve">: </w:t>
      </w:r>
      <w:proofErr w:type="spellStart"/>
      <w:r w:rsidRPr="00751E72">
        <w:rPr>
          <w:rFonts w:ascii="Arial" w:hAnsi="Arial" w:cs="Arial"/>
          <w:sz w:val="20"/>
          <w:szCs w:val="20"/>
          <w:lang w:val="en-US"/>
        </w:rPr>
        <w:t>MetaPro</w:t>
      </w:r>
      <w:proofErr w:type="spellEnd"/>
      <w:r w:rsidRPr="0020754C">
        <w:rPr>
          <w:rFonts w:ascii="Arial" w:hAnsi="Arial" w:cs="Arial"/>
          <w:sz w:val="20"/>
          <w:szCs w:val="20"/>
          <w:lang w:val="en-US"/>
        </w:rPr>
        <w:t>-</w:t>
      </w:r>
      <w:r w:rsidRPr="00751E72">
        <w:rPr>
          <w:rFonts w:ascii="Arial" w:hAnsi="Arial" w:cs="Arial"/>
          <w:sz w:val="20"/>
          <w:szCs w:val="20"/>
          <w:lang w:val="en-US"/>
        </w:rPr>
        <w:t>Bold</w:t>
      </w:r>
      <w:r w:rsidRPr="0020754C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751E72">
        <w:rPr>
          <w:rFonts w:ascii="Arial" w:hAnsi="Arial" w:cs="Arial"/>
          <w:sz w:val="20"/>
          <w:szCs w:val="20"/>
          <w:lang w:val="en-US"/>
        </w:rPr>
        <w:t>MetaPro</w:t>
      </w:r>
      <w:proofErr w:type="spellEnd"/>
      <w:r w:rsidRPr="0020754C">
        <w:rPr>
          <w:rFonts w:ascii="Arial" w:hAnsi="Arial" w:cs="Arial"/>
          <w:sz w:val="20"/>
          <w:szCs w:val="20"/>
          <w:lang w:val="en-US"/>
        </w:rPr>
        <w:t>-</w:t>
      </w:r>
      <w:r w:rsidRPr="00751E72">
        <w:rPr>
          <w:rFonts w:ascii="Arial" w:hAnsi="Arial" w:cs="Arial"/>
          <w:sz w:val="20"/>
          <w:szCs w:val="20"/>
          <w:lang w:val="en-US"/>
        </w:rPr>
        <w:t>Black</w:t>
      </w:r>
      <w:r w:rsidRPr="0020754C">
        <w:rPr>
          <w:rFonts w:ascii="Arial" w:hAnsi="Arial" w:cs="Arial"/>
          <w:sz w:val="20"/>
          <w:szCs w:val="20"/>
          <w:lang w:val="en-US"/>
        </w:rPr>
        <w:t xml:space="preserve">, </w:t>
      </w:r>
      <w:r w:rsidRPr="00751E72">
        <w:rPr>
          <w:rFonts w:ascii="Arial" w:hAnsi="Arial" w:cs="Arial"/>
          <w:sz w:val="20"/>
          <w:szCs w:val="20"/>
          <w:lang w:val="en-US"/>
        </w:rPr>
        <w:t>Arial</w:t>
      </w:r>
      <w:r w:rsidRPr="0020754C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</w:rPr>
        <w:t>(с</w:t>
      </w:r>
      <w:r w:rsidRPr="00751E72">
        <w:rPr>
          <w:rFonts w:ascii="Arial" w:hAnsi="Arial" w:cs="Arial"/>
          <w:sz w:val="20"/>
          <w:szCs w:val="20"/>
        </w:rPr>
        <w:t>м. пр</w:t>
      </w:r>
      <w:r>
        <w:rPr>
          <w:rFonts w:ascii="Arial" w:hAnsi="Arial" w:cs="Arial"/>
          <w:sz w:val="20"/>
          <w:szCs w:val="20"/>
        </w:rPr>
        <w:t>икрепленные файлы)</w:t>
      </w:r>
    </w:p>
    <w:p w:rsidR="00751E72" w:rsidRPr="0020754C" w:rsidRDefault="007E57CD" w:rsidP="00733B1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0754C">
        <w:rPr>
          <w:rFonts w:ascii="Arial" w:hAnsi="Arial" w:cs="Arial"/>
          <w:sz w:val="20"/>
          <w:szCs w:val="20"/>
        </w:rPr>
        <w:t xml:space="preserve">Строка наименования </w:t>
      </w:r>
      <w:r w:rsidR="00FE14F4" w:rsidRPr="0020754C">
        <w:rPr>
          <w:rFonts w:ascii="Arial" w:hAnsi="Arial" w:cs="Arial"/>
          <w:sz w:val="20"/>
          <w:szCs w:val="20"/>
        </w:rPr>
        <w:t xml:space="preserve">в вертикальном формате </w:t>
      </w:r>
      <w:r w:rsidRPr="0020754C">
        <w:rPr>
          <w:rFonts w:ascii="Arial" w:hAnsi="Arial" w:cs="Arial"/>
          <w:sz w:val="20"/>
          <w:szCs w:val="20"/>
        </w:rPr>
        <w:t xml:space="preserve">должна содержать </w:t>
      </w:r>
      <w:r w:rsidR="005F756E" w:rsidRPr="0020754C">
        <w:rPr>
          <w:rFonts w:ascii="Arial" w:hAnsi="Arial" w:cs="Arial"/>
          <w:sz w:val="20"/>
          <w:szCs w:val="20"/>
        </w:rPr>
        <w:t xml:space="preserve">минимум </w:t>
      </w:r>
      <w:r w:rsidRPr="0020754C">
        <w:rPr>
          <w:rFonts w:ascii="Arial" w:hAnsi="Arial" w:cs="Arial"/>
          <w:sz w:val="20"/>
          <w:szCs w:val="20"/>
        </w:rPr>
        <w:t>4 строки</w:t>
      </w:r>
      <w:r w:rsidR="00FE14F4" w:rsidRPr="0020754C">
        <w:rPr>
          <w:rFonts w:ascii="Arial" w:hAnsi="Arial" w:cs="Arial"/>
          <w:sz w:val="20"/>
          <w:szCs w:val="20"/>
        </w:rPr>
        <w:t>, в горизонтальном- 2 строки.</w:t>
      </w:r>
    </w:p>
    <w:p w:rsidR="006603F0" w:rsidRPr="00751E72" w:rsidRDefault="00D20305" w:rsidP="00733B17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Добавить п</w:t>
      </w:r>
      <w:r w:rsidR="006603F0" w:rsidRPr="00751E72">
        <w:rPr>
          <w:rFonts w:ascii="Arial" w:hAnsi="Arial" w:cs="Arial"/>
          <w:sz w:val="20"/>
          <w:szCs w:val="20"/>
        </w:rPr>
        <w:t xml:space="preserve">одпись внизу всех ценников по </w:t>
      </w:r>
      <w:r w:rsidR="000852A9" w:rsidRPr="00751E72">
        <w:rPr>
          <w:rFonts w:ascii="Arial" w:hAnsi="Arial" w:cs="Arial"/>
          <w:sz w:val="20"/>
          <w:szCs w:val="20"/>
        </w:rPr>
        <w:t>торговым точкам</w:t>
      </w:r>
      <w:r w:rsidR="006603F0" w:rsidRPr="00751E72">
        <w:rPr>
          <w:rFonts w:ascii="Arial" w:hAnsi="Arial" w:cs="Arial"/>
          <w:sz w:val="20"/>
          <w:szCs w:val="20"/>
        </w:rPr>
        <w:t>:</w:t>
      </w:r>
    </w:p>
    <w:p w:rsidR="00BF5508" w:rsidRPr="00751E72" w:rsidRDefault="006603F0" w:rsidP="00733B17">
      <w:pPr>
        <w:spacing w:line="24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751E72">
        <w:rPr>
          <w:rFonts w:ascii="Arial" w:hAnsi="Arial" w:cs="Arial"/>
          <w:sz w:val="20"/>
          <w:szCs w:val="20"/>
        </w:rPr>
        <w:t>г.</w:t>
      </w:r>
      <w:r w:rsidR="00291339" w:rsidRPr="00751E72">
        <w:rPr>
          <w:rFonts w:ascii="Arial" w:hAnsi="Arial" w:cs="Arial"/>
          <w:sz w:val="20"/>
          <w:szCs w:val="20"/>
        </w:rPr>
        <w:t xml:space="preserve"> </w:t>
      </w:r>
      <w:r w:rsidRPr="00751E72">
        <w:rPr>
          <w:rFonts w:ascii="Arial" w:hAnsi="Arial" w:cs="Arial"/>
          <w:sz w:val="20"/>
          <w:szCs w:val="20"/>
        </w:rPr>
        <w:t>Минск-</w:t>
      </w:r>
      <w:r w:rsidR="00291339" w:rsidRPr="00751E72">
        <w:rPr>
          <w:rFonts w:ascii="Arial" w:hAnsi="Arial" w:cs="Arial"/>
          <w:sz w:val="20"/>
          <w:szCs w:val="20"/>
        </w:rPr>
        <w:t xml:space="preserve"> </w:t>
      </w:r>
      <w:r w:rsidRPr="00751E72">
        <w:rPr>
          <w:rFonts w:ascii="Arial" w:hAnsi="Arial" w:cs="Arial"/>
          <w:sz w:val="20"/>
          <w:szCs w:val="20"/>
        </w:rPr>
        <w:t>магазин «</w:t>
      </w:r>
      <w:proofErr w:type="spellStart"/>
      <w:r w:rsidRPr="00751E72">
        <w:rPr>
          <w:rFonts w:ascii="Arial" w:hAnsi="Arial" w:cs="Arial"/>
          <w:sz w:val="20"/>
          <w:szCs w:val="20"/>
        </w:rPr>
        <w:t>Mile</w:t>
      </w:r>
      <w:proofErr w:type="spellEnd"/>
      <w:r w:rsidRPr="00751E72">
        <w:rPr>
          <w:rFonts w:ascii="Arial" w:hAnsi="Arial" w:cs="Arial"/>
          <w:sz w:val="20"/>
          <w:szCs w:val="20"/>
        </w:rPr>
        <w:t xml:space="preserve">», </w:t>
      </w:r>
      <w:proofErr w:type="spellStart"/>
      <w:r w:rsidRPr="00751E72">
        <w:rPr>
          <w:rFonts w:ascii="Arial" w:hAnsi="Arial" w:cs="Arial"/>
          <w:sz w:val="20"/>
          <w:szCs w:val="20"/>
        </w:rPr>
        <w:t>г.Минск</w:t>
      </w:r>
      <w:proofErr w:type="spellEnd"/>
      <w:r w:rsidRPr="00751E72">
        <w:rPr>
          <w:rFonts w:ascii="Arial" w:hAnsi="Arial" w:cs="Arial"/>
          <w:sz w:val="20"/>
          <w:szCs w:val="20"/>
        </w:rPr>
        <w:t>, Долгиновский тракт, 188 ООО «Астомстрой»</w:t>
      </w:r>
    </w:p>
    <w:p w:rsidR="006603F0" w:rsidRPr="00751E72" w:rsidRDefault="006603F0" w:rsidP="00733B17">
      <w:pPr>
        <w:spacing w:line="24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751E72">
        <w:rPr>
          <w:rFonts w:ascii="Arial" w:hAnsi="Arial" w:cs="Arial"/>
          <w:sz w:val="20"/>
          <w:szCs w:val="20"/>
        </w:rPr>
        <w:t>г. Брест-</w:t>
      </w:r>
      <w:r w:rsidR="00291339" w:rsidRPr="00751E72">
        <w:rPr>
          <w:rFonts w:ascii="Arial" w:hAnsi="Arial" w:cs="Arial"/>
          <w:sz w:val="20"/>
          <w:szCs w:val="20"/>
        </w:rPr>
        <w:t xml:space="preserve"> </w:t>
      </w:r>
      <w:r w:rsidRPr="00751E72">
        <w:rPr>
          <w:rFonts w:ascii="Arial" w:hAnsi="Arial" w:cs="Arial"/>
          <w:sz w:val="20"/>
          <w:szCs w:val="20"/>
        </w:rPr>
        <w:t xml:space="preserve">гипермаркет «МИЛЯ», </w:t>
      </w:r>
      <w:proofErr w:type="spellStart"/>
      <w:r w:rsidRPr="00751E72">
        <w:rPr>
          <w:rFonts w:ascii="Arial" w:hAnsi="Arial" w:cs="Arial"/>
          <w:sz w:val="20"/>
          <w:szCs w:val="20"/>
        </w:rPr>
        <w:t>г.Брест</w:t>
      </w:r>
      <w:proofErr w:type="spellEnd"/>
      <w:r w:rsidRPr="00751E72">
        <w:rPr>
          <w:rFonts w:ascii="Arial" w:hAnsi="Arial" w:cs="Arial"/>
          <w:sz w:val="20"/>
          <w:szCs w:val="20"/>
        </w:rPr>
        <w:t>, ул.Карьерная,9/1</w:t>
      </w:r>
    </w:p>
    <w:p w:rsidR="006603F0" w:rsidRDefault="006603F0" w:rsidP="00733B17">
      <w:pPr>
        <w:spacing w:line="24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  <w:r w:rsidRPr="00751E72">
        <w:rPr>
          <w:rFonts w:ascii="Arial" w:hAnsi="Arial" w:cs="Arial"/>
          <w:sz w:val="20"/>
          <w:szCs w:val="20"/>
        </w:rPr>
        <w:t>г.</w:t>
      </w:r>
      <w:r w:rsidR="00291339" w:rsidRPr="00751E72">
        <w:rPr>
          <w:rFonts w:ascii="Arial" w:hAnsi="Arial" w:cs="Arial"/>
          <w:sz w:val="20"/>
          <w:szCs w:val="20"/>
        </w:rPr>
        <w:t xml:space="preserve"> </w:t>
      </w:r>
      <w:r w:rsidRPr="00751E72">
        <w:rPr>
          <w:rFonts w:ascii="Arial" w:hAnsi="Arial" w:cs="Arial"/>
          <w:sz w:val="20"/>
          <w:szCs w:val="20"/>
        </w:rPr>
        <w:t xml:space="preserve">Могилев- магазин «Гипермаркет </w:t>
      </w:r>
      <w:r w:rsidRPr="00751E72">
        <w:rPr>
          <w:rFonts w:ascii="Arial" w:hAnsi="Arial" w:cs="Arial"/>
          <w:sz w:val="20"/>
          <w:szCs w:val="20"/>
          <w:lang w:val="en-US"/>
        </w:rPr>
        <w:t>MILE</w:t>
      </w:r>
      <w:r w:rsidRPr="00751E72">
        <w:rPr>
          <w:rFonts w:ascii="Arial" w:hAnsi="Arial" w:cs="Arial"/>
          <w:sz w:val="20"/>
          <w:szCs w:val="20"/>
        </w:rPr>
        <w:t>»</w:t>
      </w:r>
      <w:r w:rsidR="000852A9" w:rsidRPr="00751E72">
        <w:rPr>
          <w:rFonts w:ascii="Arial" w:hAnsi="Arial" w:cs="Arial"/>
          <w:sz w:val="20"/>
          <w:szCs w:val="20"/>
        </w:rPr>
        <w:t>, г. Могилев, ул. Минское Шоссе, 31.</w:t>
      </w:r>
    </w:p>
    <w:p w:rsidR="0020754C" w:rsidRDefault="00941784" w:rsidP="00E76244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76244">
        <w:rPr>
          <w:rFonts w:ascii="Arial" w:hAnsi="Arial" w:cs="Arial"/>
          <w:sz w:val="20"/>
          <w:szCs w:val="20"/>
        </w:rPr>
        <w:t>Завести 3 категории ценников:</w:t>
      </w:r>
      <w:r w:rsidR="00E76244" w:rsidRPr="00E76244">
        <w:rPr>
          <w:rFonts w:ascii="Arial" w:hAnsi="Arial" w:cs="Arial"/>
          <w:sz w:val="20"/>
          <w:szCs w:val="20"/>
        </w:rPr>
        <w:t xml:space="preserve"> ликвидация; новинка; акция.</w:t>
      </w:r>
    </w:p>
    <w:p w:rsidR="00D20305" w:rsidRPr="00E76244" w:rsidRDefault="00D20305" w:rsidP="00E76244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Обеспечить возможность </w:t>
      </w:r>
      <w:r w:rsidR="00CA40E8">
        <w:rPr>
          <w:rFonts w:ascii="Arial" w:hAnsi="Arial" w:cs="Arial"/>
          <w:sz w:val="20"/>
          <w:szCs w:val="20"/>
        </w:rPr>
        <w:t xml:space="preserve"> печати ценников заблаговременно.</w:t>
      </w:r>
    </w:p>
    <w:p w:rsidR="00941784" w:rsidRDefault="00941784" w:rsidP="00E76244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E76244">
        <w:rPr>
          <w:rFonts w:ascii="Arial" w:hAnsi="Arial" w:cs="Arial"/>
          <w:sz w:val="20"/>
          <w:szCs w:val="20"/>
        </w:rPr>
        <w:t>Настроить отчет Эффективность маркетинговой акции</w:t>
      </w:r>
      <w:r w:rsidR="00CA40E8">
        <w:rPr>
          <w:rFonts w:ascii="Arial" w:hAnsi="Arial" w:cs="Arial"/>
          <w:sz w:val="20"/>
          <w:szCs w:val="20"/>
        </w:rPr>
        <w:t>.</w:t>
      </w:r>
    </w:p>
    <w:p w:rsidR="009E19ED" w:rsidRPr="00E76244" w:rsidRDefault="009E19ED" w:rsidP="00E76244">
      <w:pPr>
        <w:pStyle w:val="a3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Обеспечить возможность делать фильтр по формату и импортировать в инфо для печати</w:t>
      </w:r>
      <w:bookmarkStart w:id="0" w:name="_GoBack"/>
      <w:bookmarkEnd w:id="0"/>
    </w:p>
    <w:tbl>
      <w:tblPr>
        <w:tblStyle w:val="a4"/>
        <w:tblpPr w:leftFromText="180" w:rightFromText="180" w:vertAnchor="text" w:horzAnchor="margin" w:tblpXSpec="right" w:tblpY="261"/>
        <w:tblW w:w="0" w:type="auto"/>
        <w:tblLook w:val="04A0" w:firstRow="1" w:lastRow="0" w:firstColumn="1" w:lastColumn="0" w:noHBand="0" w:noVBand="1"/>
      </w:tblPr>
      <w:tblGrid>
        <w:gridCol w:w="4392"/>
        <w:gridCol w:w="4459"/>
      </w:tblGrid>
      <w:tr w:rsidR="0020754C" w:rsidRPr="00751E72" w:rsidTr="0020754C">
        <w:tc>
          <w:tcPr>
            <w:tcW w:w="4392" w:type="dxa"/>
            <w:shd w:val="clear" w:color="auto" w:fill="BFBFBF" w:themeFill="background1" w:themeFillShade="BF"/>
          </w:tcPr>
          <w:p w:rsidR="0020754C" w:rsidRPr="000779EA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779EA">
              <w:rPr>
                <w:rFonts w:ascii="Arial" w:hAnsi="Arial" w:cs="Arial"/>
                <w:sz w:val="20"/>
                <w:szCs w:val="20"/>
              </w:rPr>
              <w:t>Подпись на ценнике</w:t>
            </w:r>
          </w:p>
        </w:tc>
        <w:tc>
          <w:tcPr>
            <w:tcW w:w="4459" w:type="dxa"/>
            <w:shd w:val="clear" w:color="auto" w:fill="BFBFBF" w:themeFill="background1" w:themeFillShade="BF"/>
          </w:tcPr>
          <w:p w:rsidR="0020754C" w:rsidRPr="000779EA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779EA">
              <w:rPr>
                <w:rFonts w:ascii="Arial" w:hAnsi="Arial" w:cs="Arial"/>
                <w:sz w:val="20"/>
                <w:szCs w:val="20"/>
              </w:rPr>
              <w:t>Источник</w:t>
            </w:r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Название</w:t>
            </w:r>
          </w:p>
        </w:tc>
        <w:tc>
          <w:tcPr>
            <w:tcW w:w="4459" w:type="dxa"/>
          </w:tcPr>
          <w:p w:rsidR="0020754C" w:rsidRPr="00853EB8" w:rsidRDefault="00853EB8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Разделы -Карточка-</w:t>
            </w:r>
            <w:r w:rsidR="0020754C" w:rsidRPr="00751E72">
              <w:rPr>
                <w:rFonts w:ascii="Arial" w:hAnsi="Arial" w:cs="Arial"/>
                <w:sz w:val="20"/>
                <w:szCs w:val="20"/>
              </w:rPr>
              <w:t>Короткое название</w:t>
            </w:r>
            <w:r w:rsidRPr="00853EB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853EB8">
              <w:rPr>
                <w:rFonts w:ascii="Arial" w:hAnsi="Arial" w:cs="Arial"/>
                <w:color w:val="FF0000"/>
                <w:sz w:val="20"/>
                <w:szCs w:val="20"/>
              </w:rPr>
              <w:t>( необходимо</w:t>
            </w:r>
            <w:proofErr w:type="gramEnd"/>
            <w:r w:rsidRPr="00853EB8">
              <w:rPr>
                <w:rFonts w:ascii="Arial" w:hAnsi="Arial" w:cs="Arial"/>
                <w:color w:val="FF0000"/>
                <w:sz w:val="20"/>
                <w:szCs w:val="20"/>
              </w:rPr>
              <w:t xml:space="preserve"> импортировать  с файла </w:t>
            </w:r>
            <w:r w:rsidRPr="00853EB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Excel</w:t>
            </w:r>
            <w:r w:rsidR="00742E5E" w:rsidRPr="00742E5E">
              <w:rPr>
                <w:rFonts w:ascii="Arial" w:hAnsi="Arial" w:cs="Arial"/>
                <w:color w:val="FF0000"/>
                <w:sz w:val="20"/>
                <w:szCs w:val="20"/>
              </w:rPr>
              <w:t>-</w:t>
            </w:r>
            <w:r w:rsidR="00742E5E">
              <w:rPr>
                <w:rFonts w:ascii="Arial" w:hAnsi="Arial" w:cs="Arial"/>
                <w:color w:val="FF0000"/>
                <w:sz w:val="20"/>
                <w:szCs w:val="20"/>
              </w:rPr>
              <w:t>артикул+ наименование</w:t>
            </w:r>
            <w:r w:rsidRPr="00853EB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Страна</w:t>
            </w:r>
          </w:p>
        </w:tc>
        <w:tc>
          <w:tcPr>
            <w:tcW w:w="4459" w:type="dxa"/>
          </w:tcPr>
          <w:p w:rsidR="0020754C" w:rsidRPr="00751E72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Разделы -Карточка-Страна</w:t>
            </w:r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Цена</w:t>
            </w:r>
          </w:p>
        </w:tc>
        <w:tc>
          <w:tcPr>
            <w:tcW w:w="4459" w:type="dxa"/>
          </w:tcPr>
          <w:p w:rsidR="0020754C" w:rsidRPr="00751E72" w:rsidRDefault="00742E5E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42E5E">
              <w:rPr>
                <w:rFonts w:ascii="Arial" w:hAnsi="Arial" w:cs="Arial"/>
                <w:color w:val="FF0000"/>
                <w:sz w:val="20"/>
                <w:szCs w:val="20"/>
              </w:rPr>
              <w:t>ПУТЬ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0754C" w:rsidRPr="00751E72">
              <w:rPr>
                <w:rFonts w:ascii="Arial" w:hAnsi="Arial" w:cs="Arial"/>
                <w:sz w:val="20"/>
                <w:szCs w:val="20"/>
              </w:rPr>
              <w:t>Разделы - Ценообразование- Маркетинговые акции- АПЦ№- Новая цена</w:t>
            </w:r>
          </w:p>
          <w:p w:rsidR="0020754C" w:rsidRPr="00751E72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42E5E">
              <w:rPr>
                <w:rFonts w:ascii="Arial" w:hAnsi="Arial" w:cs="Arial"/>
                <w:color w:val="FF0000"/>
                <w:sz w:val="20"/>
                <w:szCs w:val="20"/>
              </w:rPr>
              <w:t xml:space="preserve"> ( акты разные по разным торговым точкам)</w:t>
            </w:r>
          </w:p>
        </w:tc>
      </w:tr>
      <w:tr w:rsidR="0020754C" w:rsidRPr="00751E72" w:rsidTr="0020754C">
        <w:tc>
          <w:tcPr>
            <w:tcW w:w="4392" w:type="dxa"/>
          </w:tcPr>
          <w:p w:rsidR="0020754C" w:rsidRPr="00742E5E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Старая цена</w:t>
            </w:r>
            <w:r w:rsidR="00742E5E" w:rsidRPr="00742E5E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*</w:t>
            </w:r>
          </w:p>
        </w:tc>
        <w:tc>
          <w:tcPr>
            <w:tcW w:w="4459" w:type="dxa"/>
          </w:tcPr>
          <w:p w:rsidR="0020754C" w:rsidRPr="00751E72" w:rsidRDefault="00742E5E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42E5E">
              <w:rPr>
                <w:rFonts w:ascii="Arial" w:hAnsi="Arial" w:cs="Arial"/>
                <w:color w:val="FF0000"/>
                <w:sz w:val="20"/>
                <w:szCs w:val="20"/>
              </w:rPr>
              <w:t>ПУТЬ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0754C" w:rsidRPr="00751E72">
              <w:rPr>
                <w:rFonts w:ascii="Arial" w:hAnsi="Arial" w:cs="Arial"/>
                <w:sz w:val="20"/>
                <w:szCs w:val="20"/>
              </w:rPr>
              <w:t xml:space="preserve">Разделы </w:t>
            </w:r>
            <w:r w:rsidR="00DA4995">
              <w:rPr>
                <w:rFonts w:ascii="Arial" w:hAnsi="Arial" w:cs="Arial"/>
                <w:sz w:val="20"/>
                <w:szCs w:val="20"/>
              </w:rPr>
              <w:t>–</w:t>
            </w:r>
            <w:r w:rsidR="0020754C" w:rsidRPr="00751E72">
              <w:rPr>
                <w:rFonts w:ascii="Arial" w:hAnsi="Arial" w:cs="Arial"/>
                <w:sz w:val="20"/>
                <w:szCs w:val="20"/>
              </w:rPr>
              <w:t xml:space="preserve"> Ценообразование</w:t>
            </w:r>
            <w:r w:rsidR="00DA49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754C" w:rsidRPr="00751E72">
              <w:rPr>
                <w:rFonts w:ascii="Arial" w:hAnsi="Arial" w:cs="Arial"/>
                <w:sz w:val="20"/>
                <w:szCs w:val="20"/>
              </w:rPr>
              <w:t>- Маркетинговые акции- АПЦ№- Старая цена</w:t>
            </w:r>
          </w:p>
          <w:p w:rsidR="0020754C" w:rsidRPr="00751E72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42E5E">
              <w:rPr>
                <w:rFonts w:ascii="Arial" w:hAnsi="Arial" w:cs="Arial"/>
                <w:color w:val="FF0000"/>
                <w:sz w:val="20"/>
                <w:szCs w:val="20"/>
              </w:rPr>
              <w:t>( акты разные по разным торговым точкам)</w:t>
            </w:r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1E72">
              <w:rPr>
                <w:rFonts w:ascii="Arial" w:hAnsi="Arial" w:cs="Arial"/>
                <w:sz w:val="20"/>
                <w:szCs w:val="20"/>
              </w:rPr>
              <w:t>Штрихкод</w:t>
            </w:r>
            <w:proofErr w:type="spellEnd"/>
          </w:p>
        </w:tc>
        <w:tc>
          <w:tcPr>
            <w:tcW w:w="4459" w:type="dxa"/>
          </w:tcPr>
          <w:p w:rsidR="0020754C" w:rsidRPr="00751E72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 xml:space="preserve">Разделы - Карточки- </w:t>
            </w:r>
            <w:proofErr w:type="spellStart"/>
            <w:r w:rsidRPr="00751E72">
              <w:rPr>
                <w:rFonts w:ascii="Arial" w:hAnsi="Arial" w:cs="Arial"/>
                <w:sz w:val="20"/>
                <w:szCs w:val="20"/>
              </w:rPr>
              <w:t>Штрихкод</w:t>
            </w:r>
            <w:proofErr w:type="spellEnd"/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Артикул</w:t>
            </w:r>
          </w:p>
        </w:tc>
        <w:tc>
          <w:tcPr>
            <w:tcW w:w="4459" w:type="dxa"/>
          </w:tcPr>
          <w:p w:rsidR="0020754C" w:rsidRPr="00751E72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Разделы - Карточки-Артикул</w:t>
            </w:r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1E72">
              <w:rPr>
                <w:rFonts w:ascii="Arial" w:hAnsi="Arial" w:cs="Arial"/>
                <w:sz w:val="20"/>
                <w:szCs w:val="20"/>
              </w:rPr>
              <w:t>Ед.изм</w:t>
            </w:r>
            <w:proofErr w:type="spellEnd"/>
          </w:p>
        </w:tc>
        <w:tc>
          <w:tcPr>
            <w:tcW w:w="4459" w:type="dxa"/>
          </w:tcPr>
          <w:p w:rsidR="00742E5E" w:rsidRDefault="00742E5E" w:rsidP="00742E5E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Разделы - Карточки-</w:t>
            </w:r>
            <w:r>
              <w:rPr>
                <w:rFonts w:ascii="Arial" w:hAnsi="Arial" w:cs="Arial"/>
                <w:sz w:val="20"/>
                <w:szCs w:val="20"/>
              </w:rPr>
              <w:t>Цены-Валюта/</w:t>
            </w:r>
          </w:p>
          <w:p w:rsidR="0020754C" w:rsidRDefault="0020754C" w:rsidP="0020754C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Разделы - Карточки-</w:t>
            </w:r>
            <w:proofErr w:type="spellStart"/>
            <w:r w:rsidRPr="00751E72">
              <w:rPr>
                <w:rFonts w:ascii="Arial" w:hAnsi="Arial" w:cs="Arial"/>
                <w:sz w:val="20"/>
                <w:szCs w:val="20"/>
              </w:rPr>
              <w:t>Ед.изм</w:t>
            </w:r>
            <w:proofErr w:type="spellEnd"/>
            <w:r w:rsidRPr="00751E7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42E5E" w:rsidRPr="00751E72" w:rsidRDefault="00742E5E" w:rsidP="00742E5E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754C" w:rsidRPr="00751E72" w:rsidTr="0020754C">
        <w:tc>
          <w:tcPr>
            <w:tcW w:w="4392" w:type="dxa"/>
          </w:tcPr>
          <w:p w:rsidR="0020754C" w:rsidRPr="00751E72" w:rsidRDefault="0020754C" w:rsidP="0020754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751E72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4459" w:type="dxa"/>
          </w:tcPr>
          <w:p w:rsidR="0020754C" w:rsidRPr="00BC45F7" w:rsidRDefault="00BC45F7" w:rsidP="00BC45F7">
            <w:pPr>
              <w:pStyle w:val="a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C45F7">
              <w:rPr>
                <w:rFonts w:ascii="Arial" w:hAnsi="Arial" w:cs="Arial"/>
                <w:color w:val="FF0000"/>
                <w:sz w:val="20"/>
                <w:szCs w:val="20"/>
              </w:rPr>
              <w:t xml:space="preserve">ПУТЬ: </w:t>
            </w:r>
            <w:r>
              <w:rPr>
                <w:rFonts w:ascii="Arial" w:hAnsi="Arial" w:cs="Arial"/>
                <w:sz w:val="20"/>
                <w:szCs w:val="20"/>
              </w:rPr>
              <w:t>Маркетинговая акция-Новый документ-Источник акции-№док-та-Начало акции-Окончание акции (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Например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01-31.11.2015)</w:t>
            </w:r>
            <w:r w:rsidR="00CA40E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D20305" w:rsidRDefault="00D20305" w:rsidP="00733B17">
      <w:pPr>
        <w:spacing w:line="240" w:lineRule="auto"/>
        <w:ind w:left="360"/>
        <w:contextualSpacing/>
        <w:jc w:val="both"/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D20305" w:rsidRPr="00D20305" w:rsidRDefault="00D20305" w:rsidP="00D20305">
      <w:pPr>
        <w:rPr>
          <w:rFonts w:ascii="Arial" w:hAnsi="Arial" w:cs="Arial"/>
          <w:sz w:val="20"/>
          <w:szCs w:val="20"/>
        </w:rPr>
      </w:pPr>
    </w:p>
    <w:p w:rsidR="0020754C" w:rsidRPr="00D20305" w:rsidRDefault="00D20305" w:rsidP="00D20305">
      <w:pPr>
        <w:tabs>
          <w:tab w:val="left" w:pos="113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CA40E8">
        <w:rPr>
          <w:rFonts w:ascii="Arial" w:hAnsi="Arial" w:cs="Arial"/>
          <w:color w:val="FF0000"/>
          <w:sz w:val="20"/>
          <w:szCs w:val="20"/>
        </w:rPr>
        <w:t>*</w:t>
      </w:r>
      <w:r w:rsidR="00CA40E8">
        <w:rPr>
          <w:rFonts w:ascii="Arial" w:hAnsi="Arial" w:cs="Arial"/>
          <w:color w:val="FF0000"/>
          <w:sz w:val="20"/>
          <w:szCs w:val="20"/>
        </w:rPr>
        <w:t>в случае несоответствия старой цены требуемым параметрам проводить переоценку до того, как АПЦ переведут в зеленый статус</w:t>
      </w:r>
    </w:p>
    <w:sectPr w:rsidR="0020754C" w:rsidRPr="00D20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704A"/>
    <w:multiLevelType w:val="hybridMultilevel"/>
    <w:tmpl w:val="A41E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F3563"/>
    <w:multiLevelType w:val="hybridMultilevel"/>
    <w:tmpl w:val="98B854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F01F96"/>
    <w:multiLevelType w:val="hybridMultilevel"/>
    <w:tmpl w:val="A41E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C4"/>
    <w:rsid w:val="000779EA"/>
    <w:rsid w:val="000852A9"/>
    <w:rsid w:val="0020754C"/>
    <w:rsid w:val="00291339"/>
    <w:rsid w:val="002D5BDC"/>
    <w:rsid w:val="004E3128"/>
    <w:rsid w:val="005F756E"/>
    <w:rsid w:val="006603F0"/>
    <w:rsid w:val="00733B17"/>
    <w:rsid w:val="00742E5E"/>
    <w:rsid w:val="00751E72"/>
    <w:rsid w:val="007E57CD"/>
    <w:rsid w:val="00853EB8"/>
    <w:rsid w:val="00941784"/>
    <w:rsid w:val="009E19ED"/>
    <w:rsid w:val="00A655BD"/>
    <w:rsid w:val="00AB2064"/>
    <w:rsid w:val="00AB43A0"/>
    <w:rsid w:val="00B952D3"/>
    <w:rsid w:val="00BC45F7"/>
    <w:rsid w:val="00BF5508"/>
    <w:rsid w:val="00CA40E8"/>
    <w:rsid w:val="00D20305"/>
    <w:rsid w:val="00DA4995"/>
    <w:rsid w:val="00E45F17"/>
    <w:rsid w:val="00E76244"/>
    <w:rsid w:val="00EB66C4"/>
    <w:rsid w:val="00FE14F4"/>
    <w:rsid w:val="00FF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38623E-BABB-4D4E-A8A8-FFDA358B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508"/>
    <w:pPr>
      <w:ind w:left="720"/>
      <w:contextualSpacing/>
    </w:pPr>
  </w:style>
  <w:style w:type="table" w:styleId="a4">
    <w:name w:val="Table Grid"/>
    <w:basedOn w:val="a1"/>
    <w:uiPriority w:val="59"/>
    <w:rsid w:val="00BF5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Кольцова</dc:creator>
  <cp:keywords/>
  <dc:description/>
  <cp:lastModifiedBy>Карина Кольцова</cp:lastModifiedBy>
  <cp:revision>16</cp:revision>
  <dcterms:created xsi:type="dcterms:W3CDTF">2015-09-04T12:32:00Z</dcterms:created>
  <dcterms:modified xsi:type="dcterms:W3CDTF">2017-01-06T09:06:00Z</dcterms:modified>
</cp:coreProperties>
</file>