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172" w:rsidRDefault="006B76FB">
      <w:r>
        <w:t>S</w:t>
      </w:r>
      <w:r>
        <w:rPr>
          <w:rFonts w:hint="eastAsia"/>
        </w:rPr>
        <w:t xml:space="preserve">pringboot </w:t>
      </w:r>
      <w:r>
        <w:rPr>
          <w:rFonts w:hint="eastAsia"/>
        </w:rPr>
        <w:t>配置</w:t>
      </w:r>
      <w:r>
        <w:t>使用</w:t>
      </w:r>
      <w:r>
        <w:t>log4j2</w:t>
      </w:r>
    </w:p>
    <w:p w:rsidR="006B76FB" w:rsidRPr="006B76FB" w:rsidRDefault="006B76FB" w:rsidP="006B7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&lt;exclusions&gt;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&lt;exclusion&gt;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spring-boot-starter-logging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&lt;/exclusion&gt;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&lt;/exclusions&gt;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6B76FB">
        <w:rPr>
          <w:rFonts w:ascii="宋体" w:eastAsia="宋体" w:hAnsi="宋体" w:cs="宋体" w:hint="eastAsia"/>
          <w:color w:val="A9B7C6"/>
          <w:kern w:val="0"/>
          <w:szCs w:val="21"/>
        </w:rPr>
        <w:t>spring-boot-starter-log4j2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6B76FB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6B76FB" w:rsidRDefault="006B76FB">
      <w:r>
        <w:rPr>
          <w:rFonts w:hint="eastAsia"/>
        </w:rPr>
        <w:t>这个依赖</w:t>
      </w:r>
      <w:r>
        <w:t>是官方给的。</w:t>
      </w:r>
    </w:p>
    <w:p w:rsidR="006B76FB" w:rsidRDefault="006B76FB">
      <w:r>
        <w:rPr>
          <w:rFonts w:hint="eastAsia"/>
        </w:rPr>
        <w:t>日志</w:t>
      </w:r>
      <w:r>
        <w:t>配置文件</w:t>
      </w:r>
      <w:r>
        <w:rPr>
          <w:rFonts w:hint="eastAsia"/>
        </w:rPr>
        <w:t>默认</w:t>
      </w:r>
      <w:r>
        <w:t>是</w:t>
      </w:r>
      <w:r>
        <w:t>xml</w:t>
      </w:r>
      <w:r>
        <w:t>形式的。如果</w:t>
      </w:r>
      <w:r>
        <w:rPr>
          <w:rFonts w:hint="eastAsia"/>
        </w:rPr>
        <w:t>需要</w:t>
      </w:r>
      <w:r>
        <w:t>使用</w:t>
      </w:r>
      <w:r>
        <w:t>yml</w:t>
      </w:r>
      <w:r>
        <w:t>文件配置，</w:t>
      </w:r>
      <w:r>
        <w:rPr>
          <w:rFonts w:hint="eastAsia"/>
        </w:rPr>
        <w:t>需要</w:t>
      </w:r>
      <w:r>
        <w:t>添加依赖</w:t>
      </w:r>
    </w:p>
    <w:p w:rsidR="006B76FB" w:rsidRDefault="006B76FB" w:rsidP="006B76F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&lt;dependency&gt;</w:t>
      </w:r>
      <w:r>
        <w:rPr>
          <w:rFonts w:hint="eastAsia"/>
          <w:color w:val="E8BF6A"/>
          <w:sz w:val="21"/>
          <w:szCs w:val="21"/>
        </w:rPr>
        <w:br/>
        <w:t>&lt;groupId&gt;</w:t>
      </w:r>
      <w:r>
        <w:rPr>
          <w:rFonts w:hint="eastAsia"/>
          <w:color w:val="A9B7C6"/>
          <w:sz w:val="21"/>
          <w:szCs w:val="21"/>
        </w:rPr>
        <w:t>com.fasterxml.jackson.dataformat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>&lt;artifactId&gt;</w:t>
      </w:r>
      <w:r>
        <w:rPr>
          <w:rFonts w:hint="eastAsia"/>
          <w:color w:val="A9B7C6"/>
          <w:sz w:val="21"/>
          <w:szCs w:val="21"/>
        </w:rPr>
        <w:t>jackson-dataformat-yaml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>&lt;version&gt;</w:t>
      </w:r>
      <w:r>
        <w:rPr>
          <w:rFonts w:hint="eastAsia"/>
          <w:color w:val="A9B7C6"/>
          <w:sz w:val="21"/>
          <w:szCs w:val="21"/>
        </w:rPr>
        <w:t>2.9.9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&lt;/dependency&gt;</w:t>
      </w:r>
    </w:p>
    <w:p w:rsidR="006B76FB" w:rsidRDefault="006B76FB">
      <w:r>
        <w:rPr>
          <w:rFonts w:hint="eastAsia"/>
        </w:rPr>
        <w:t>这个</w:t>
      </w:r>
      <w:r>
        <w:t>也是</w:t>
      </w:r>
      <w:r>
        <w:rPr>
          <w:rFonts w:hint="eastAsia"/>
        </w:rPr>
        <w:t>spring</w:t>
      </w:r>
      <w:r>
        <w:t>boot</w:t>
      </w:r>
      <w:r>
        <w:t>官方给的。</w:t>
      </w:r>
    </w:p>
    <w:p w:rsidR="006B76FB" w:rsidRDefault="006B76FB"/>
    <w:p w:rsidR="006B76FB" w:rsidRDefault="006B76FB">
      <w:r>
        <w:rPr>
          <w:rFonts w:hint="eastAsia"/>
        </w:rPr>
        <w:t>最后</w:t>
      </w:r>
      <w:r>
        <w:t>就是日志配置文件</w:t>
      </w:r>
    </w:p>
    <w:p w:rsidR="006B76FB" w:rsidRDefault="006B76FB" w:rsidP="006B76F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Appenders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Console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target</w:t>
      </w:r>
      <w:r>
        <w:rPr>
          <w:rFonts w:hint="eastAsia"/>
          <w:color w:val="A9B7C6"/>
          <w:sz w:val="21"/>
          <w:szCs w:val="21"/>
        </w:rPr>
        <w:t>: SYSTEM_OUT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PatternLayout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"%d{yyyy-MM-dd HH:mm:ss,SSS}:%4p %t (%F:%L) - %m%n"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RollingFile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- </w:t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ROLLING_FILE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ignoreExceptions</w:t>
      </w:r>
      <w:r>
        <w:rPr>
          <w:rFonts w:hint="eastAsia"/>
          <w:color w:val="A9B7C6"/>
          <w:sz w:val="21"/>
          <w:szCs w:val="21"/>
        </w:rPr>
        <w:t>: false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fileName</w:t>
      </w:r>
      <w:r>
        <w:rPr>
          <w:rFonts w:hint="eastAsia"/>
          <w:color w:val="A9B7C6"/>
          <w:sz w:val="21"/>
          <w:szCs w:val="21"/>
        </w:rPr>
        <w:t>: /logs/kafka_influxdb.log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filePattern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"/logs/kafka_influxdb -%d{yyyy-MM-dd}-%i.log.gz"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PatternLayout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pattern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"%d{yyyy-MM-dd HH:mm:ss,SSS}:%4p %t (%F:%L) - %m%n"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Policies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>SizeBasedTriggeringPolicy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size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6A8759"/>
          <w:sz w:val="21"/>
          <w:szCs w:val="21"/>
        </w:rPr>
        <w:t>"256 MB"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DefaultRolloverStrategy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max</w:t>
      </w:r>
      <w:r>
        <w:rPr>
          <w:rFonts w:hint="eastAsia"/>
          <w:color w:val="A9B7C6"/>
          <w:sz w:val="21"/>
          <w:szCs w:val="21"/>
        </w:rPr>
        <w:t>: 1000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Loggers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Root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level</w:t>
      </w:r>
      <w:r>
        <w:rPr>
          <w:rFonts w:hint="eastAsia"/>
          <w:color w:val="A9B7C6"/>
          <w:sz w:val="21"/>
          <w:szCs w:val="21"/>
        </w:rPr>
        <w:t>: info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AppenderRef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Logger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- </w:t>
      </w:r>
      <w:r>
        <w:rPr>
          <w:rFonts w:hint="eastAsia"/>
          <w:color w:val="CC7832"/>
          <w:sz w:val="21"/>
          <w:szCs w:val="21"/>
        </w:rPr>
        <w:t>name</w:t>
      </w:r>
      <w:r>
        <w:rPr>
          <w:rFonts w:hint="eastAsia"/>
          <w:color w:val="A9B7C6"/>
          <w:sz w:val="21"/>
          <w:szCs w:val="21"/>
        </w:rPr>
        <w:t>: com.java.kafkainfluxdb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additivity</w:t>
      </w:r>
      <w:r>
        <w:rPr>
          <w:rFonts w:hint="eastAsia"/>
          <w:color w:val="A9B7C6"/>
          <w:sz w:val="21"/>
          <w:szCs w:val="21"/>
        </w:rPr>
        <w:t>: false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level</w:t>
      </w:r>
      <w:r>
        <w:rPr>
          <w:rFonts w:hint="eastAsia"/>
          <w:color w:val="A9B7C6"/>
          <w:sz w:val="21"/>
          <w:szCs w:val="21"/>
        </w:rPr>
        <w:t>: trace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AppenderRef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CONSOLE</w:t>
      </w:r>
      <w:r>
        <w:rPr>
          <w:rFonts w:hint="eastAsia"/>
          <w:color w:val="A9B7C6"/>
          <w:sz w:val="21"/>
          <w:szCs w:val="21"/>
        </w:rPr>
        <w:br/>
        <w:t xml:space="preserve">        - </w:t>
      </w:r>
      <w:r>
        <w:rPr>
          <w:rFonts w:hint="eastAsia"/>
          <w:color w:val="CC7832"/>
          <w:sz w:val="21"/>
          <w:szCs w:val="21"/>
        </w:rPr>
        <w:t>ref</w:t>
      </w:r>
      <w:r>
        <w:rPr>
          <w:rFonts w:hint="eastAsia"/>
          <w:color w:val="A9B7C6"/>
          <w:sz w:val="21"/>
          <w:szCs w:val="21"/>
        </w:rPr>
        <w:t>: ROLLING_FILE</w:t>
      </w:r>
    </w:p>
    <w:p w:rsidR="006B76FB" w:rsidRDefault="006B76FB">
      <w:r>
        <w:rPr>
          <w:rFonts w:hint="eastAsia"/>
        </w:rPr>
        <w:t>说明</w:t>
      </w:r>
      <w:r>
        <w:t>一下，</w:t>
      </w:r>
    </w:p>
    <w:p w:rsidR="006B76FB" w:rsidRDefault="006B76FB">
      <w:r>
        <w:t>如果是数组，</w:t>
      </w:r>
      <w:r>
        <w:rPr>
          <w:rFonts w:hint="eastAsia"/>
        </w:rPr>
        <w:t>变量</w:t>
      </w:r>
      <w:r>
        <w:t>需要配置多个值，前面用横线</w:t>
      </w:r>
      <w:r>
        <w:t>—</w:t>
      </w:r>
      <w:r>
        <w:rPr>
          <w:rFonts w:hint="eastAsia"/>
        </w:rPr>
        <w:t>。</w:t>
      </w:r>
    </w:p>
    <w:p w:rsidR="006B76FB" w:rsidRDefault="006B76FB">
      <w:r>
        <w:t>有百分号的值</w:t>
      </w:r>
      <w:r>
        <w:rPr>
          <w:rFonts w:hint="eastAsia"/>
        </w:rPr>
        <w:t>须</w:t>
      </w:r>
      <w:r>
        <w:t>要用引号括起来。</w:t>
      </w:r>
    </w:p>
    <w:p w:rsidR="006B76FB" w:rsidRDefault="006B76FB"/>
    <w:p w:rsidR="00061D83" w:rsidRDefault="00061D83">
      <w:r>
        <w:rPr>
          <w:rFonts w:hint="eastAsia"/>
        </w:rPr>
        <w:t>日志文件</w:t>
      </w:r>
      <w:r>
        <w:t>默认都是</w:t>
      </w:r>
      <w:r>
        <w:t>log4j2.*</w:t>
      </w:r>
    </w:p>
    <w:p w:rsidR="00061D83" w:rsidRDefault="00061D83">
      <w:r>
        <w:rPr>
          <w:rFonts w:hint="eastAsia"/>
        </w:rPr>
        <w:t>可以在</w:t>
      </w:r>
      <w:r>
        <w:t>springboot</w:t>
      </w:r>
      <w:r>
        <w:t>的配置文件</w:t>
      </w:r>
      <w:r>
        <w:rPr>
          <w:rFonts w:hint="eastAsia"/>
        </w:rPr>
        <w:t>指定</w:t>
      </w:r>
      <w:r>
        <w:t>日志配置文件</w:t>
      </w:r>
      <w:r>
        <w:rPr>
          <w:rFonts w:hint="eastAsia"/>
        </w:rPr>
        <w:t>，</w:t>
      </w:r>
      <w:r>
        <w:t>可以不遵循这个。</w:t>
      </w:r>
      <w:r>
        <w:rPr>
          <w:rFonts w:hint="eastAsia"/>
        </w:rPr>
        <w:t>比如</w:t>
      </w:r>
      <w:r>
        <w:t>日志配置文件为</w:t>
      </w:r>
      <w:r>
        <w:t>log4j2-xxx.yml</w:t>
      </w:r>
      <w:r>
        <w:rPr>
          <w:rFonts w:hint="eastAsia"/>
        </w:rPr>
        <w:t>，</w:t>
      </w:r>
      <w:r>
        <w:t>就可以如下配置。</w:t>
      </w:r>
    </w:p>
    <w:p w:rsidR="00061D83" w:rsidRDefault="00061D83" w:rsidP="00061D83">
      <w:r>
        <w:t>logging:</w:t>
      </w:r>
    </w:p>
    <w:p w:rsidR="00061D83" w:rsidRDefault="00061D83" w:rsidP="00061D83">
      <w:r>
        <w:t xml:space="preserve">  config: </w:t>
      </w:r>
    </w:p>
    <w:p w:rsidR="00591B81" w:rsidRDefault="00061D83" w:rsidP="00591B81">
      <w:pPr>
        <w:ind w:firstLine="420"/>
      </w:pPr>
      <w:r>
        <w:t>classpath:</w:t>
      </w:r>
      <w:r w:rsidR="00284D30">
        <w:t xml:space="preserve"> log4j2-xxx.yml</w:t>
      </w:r>
    </w:p>
    <w:p w:rsidR="00591B81" w:rsidRDefault="00591B81" w:rsidP="00591B81"/>
    <w:p w:rsidR="00591B81" w:rsidRDefault="00591B81" w:rsidP="00591B81">
      <w:r>
        <w:rPr>
          <w:rFonts w:hint="eastAsia"/>
        </w:rPr>
        <w:t>如果</w:t>
      </w:r>
      <w:r>
        <w:t>要使用</w:t>
      </w:r>
      <w:r>
        <w:t>slf4j</w:t>
      </w:r>
      <w:r>
        <w:rPr>
          <w:rFonts w:hint="eastAsia"/>
        </w:rPr>
        <w:t>的</w:t>
      </w:r>
      <w:r>
        <w:t>api</w:t>
      </w:r>
    </w:p>
    <w:p w:rsidR="00591B81" w:rsidRPr="00591B81" w:rsidRDefault="00591B81" w:rsidP="00591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org.slf4j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slf4j-api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&lt;version&gt;</w:t>
      </w:r>
      <w:r w:rsidRPr="00591B81">
        <w:rPr>
          <w:rFonts w:ascii="宋体" w:eastAsia="宋体" w:hAnsi="宋体" w:cs="宋体" w:hint="eastAsia"/>
          <w:color w:val="A9B7C6"/>
          <w:kern w:val="0"/>
          <w:szCs w:val="21"/>
        </w:rPr>
        <w:t>1.7.26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591B81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591B81" w:rsidRDefault="00591B81" w:rsidP="00591B81"/>
    <w:p w:rsidR="00591B81" w:rsidRDefault="00591B81" w:rsidP="00591B81">
      <w:r>
        <w:rPr>
          <w:rFonts w:hint="eastAsia"/>
        </w:rPr>
        <w:t>上面</w:t>
      </w:r>
      <w:r>
        <w:t>说的是在</w:t>
      </w:r>
      <w:r>
        <w:t>springboot</w:t>
      </w:r>
      <w:r>
        <w:t>环境中配置</w:t>
      </w:r>
      <w:r w:rsidR="00F62758">
        <w:rPr>
          <w:rFonts w:hint="eastAsia"/>
        </w:rPr>
        <w:t>。</w:t>
      </w:r>
      <w:r w:rsidR="00F62758">
        <w:t>在其他环境配置应该有些</w:t>
      </w:r>
      <w:r w:rsidR="00F62758">
        <w:rPr>
          <w:rFonts w:hint="eastAsia"/>
        </w:rPr>
        <w:t>差异</w:t>
      </w:r>
      <w:r w:rsidR="00F62758">
        <w:t>。</w:t>
      </w:r>
    </w:p>
    <w:p w:rsidR="001E437A" w:rsidRDefault="001E437A" w:rsidP="00591B81"/>
    <w:p w:rsidR="001E437A" w:rsidRDefault="001E437A" w:rsidP="00591B81">
      <w:r>
        <w:rPr>
          <w:rFonts w:hint="eastAsia"/>
        </w:rPr>
        <w:t>官网有一些中文</w:t>
      </w:r>
      <w:bookmarkStart w:id="0" w:name="_GoBack"/>
      <w:bookmarkEnd w:id="0"/>
      <w:r>
        <w:rPr>
          <w:rFonts w:hint="eastAsia"/>
        </w:rPr>
        <w:t>文章</w:t>
      </w:r>
      <w:r>
        <w:t>和文档</w:t>
      </w:r>
      <w:r>
        <w:rPr>
          <w:rFonts w:hint="eastAsia"/>
        </w:rPr>
        <w:t>可以</w:t>
      </w:r>
      <w:r>
        <w:t>参考学习</w:t>
      </w:r>
    </w:p>
    <w:p w:rsidR="001E437A" w:rsidRDefault="00E43EFA" w:rsidP="00591B81">
      <w:hyperlink r:id="rId6" w:history="1">
        <w:r w:rsidR="001E437A" w:rsidRPr="00BE3E08">
          <w:rPr>
            <w:rStyle w:val="a5"/>
          </w:rPr>
          <w:t>https://logging.apache.org/log4j/2.x/articles.html</w:t>
        </w:r>
      </w:hyperlink>
    </w:p>
    <w:p w:rsidR="001E437A" w:rsidRPr="00591B81" w:rsidRDefault="001E437A" w:rsidP="00591B81"/>
    <w:p w:rsidR="00B7530D" w:rsidRDefault="00B7530D" w:rsidP="00B7530D">
      <w:pPr>
        <w:ind w:firstLine="420"/>
      </w:pPr>
    </w:p>
    <w:p w:rsidR="006B76FB" w:rsidRPr="006B76FB" w:rsidRDefault="006B76FB">
      <w:r>
        <w:rPr>
          <w:rFonts w:hint="eastAsia"/>
        </w:rPr>
        <w:t>现在</w:t>
      </w:r>
      <w:r>
        <w:t>还不知道日志配置文件怎么配置。</w:t>
      </w:r>
      <w:r w:rsidR="00B7530D">
        <w:rPr>
          <w:rFonts w:hint="eastAsia"/>
        </w:rPr>
        <w:t>慢慢</w:t>
      </w:r>
      <w:r w:rsidR="00B7530D">
        <w:t>学习</w:t>
      </w:r>
    </w:p>
    <w:p w:rsidR="006B76FB" w:rsidRDefault="006B76FB"/>
    <w:p w:rsidR="006B76FB" w:rsidRDefault="006B76FB"/>
    <w:p w:rsidR="00533839" w:rsidRDefault="00533839"/>
    <w:p w:rsidR="00533839" w:rsidRDefault="00533839" w:rsidP="0053383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14659"/>
          <w:sz w:val="13"/>
          <w:szCs w:val="13"/>
        </w:rPr>
      </w:pPr>
      <w:r>
        <w:rPr>
          <w:rFonts w:ascii="微软雅黑" w:eastAsia="微软雅黑" w:hAnsi="微软雅黑" w:hint="eastAsia"/>
          <w:color w:val="314659"/>
          <w:sz w:val="13"/>
          <w:szCs w:val="13"/>
        </w:rPr>
        <w:lastRenderedPageBreak/>
        <w:t xml:space="preserve">　%m 输出代码中指定的消息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%p 输出优先级，即DEBUG，INFO，WARN，ERROR，FATAL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%r 输出自应用启动到输出该log信息耗费的毫秒数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%c 输出所属的类目，通常就是所在类的全名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</w:t>
      </w:r>
      <w:r w:rsidRPr="00533839">
        <w:rPr>
          <w:rFonts w:ascii="微软雅黑" w:eastAsia="微软雅黑" w:hAnsi="微软雅黑" w:hint="eastAsia"/>
          <w:color w:val="FF0000"/>
          <w:sz w:val="13"/>
          <w:szCs w:val="13"/>
        </w:rPr>
        <w:t xml:space="preserve"> %t 输出产生该日志事件的线程名 </w:t>
      </w:r>
      <w:r w:rsidRPr="00533839">
        <w:rPr>
          <w:rFonts w:ascii="微软雅黑" w:eastAsia="微软雅黑" w:hAnsi="微软雅黑" w:hint="eastAsia"/>
          <w:color w:val="FF0000"/>
          <w:sz w:val="13"/>
          <w:szCs w:val="13"/>
        </w:rPr>
        <w:br/>
      </w:r>
      <w:r>
        <w:rPr>
          <w:rFonts w:ascii="微软雅黑" w:eastAsia="微软雅黑" w:hAnsi="微软雅黑" w:hint="eastAsia"/>
          <w:color w:val="314659"/>
          <w:sz w:val="13"/>
          <w:szCs w:val="13"/>
        </w:rPr>
        <w:t>    %n 输出一个回车换行符，Windows平台为“rn”，Unix平台为“n” 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%d 输出日志时间点的日期或时间，默认格式为ISO8601，也可以在其后指定格式，比如：%d{yyyy MMM dd HH:mm:ss,SSS}，输出类似：2002年10月18日 ：10：28，921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%l 输出日志事件的发生位置，包括类目名、发生的线程，以及在代码中的行数。</w:t>
      </w:r>
    </w:p>
    <w:p w:rsidR="00533839" w:rsidRDefault="00533839" w:rsidP="0053383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14659"/>
          <w:sz w:val="13"/>
          <w:szCs w:val="13"/>
        </w:rPr>
      </w:pPr>
      <w:r>
        <w:rPr>
          <w:rFonts w:ascii="微软雅黑" w:eastAsia="微软雅黑" w:hAnsi="微软雅黑" w:hint="eastAsia"/>
          <w:color w:val="314659"/>
          <w:sz w:val="13"/>
          <w:szCs w:val="13"/>
        </w:rPr>
        <w:t>    %x Used to output the NDC (nested diagnostic context) associated with the thread that generated the logging event</w:t>
      </w:r>
      <w:r>
        <w:rPr>
          <w:rFonts w:ascii="微软雅黑" w:eastAsia="微软雅黑" w:hAnsi="微软雅黑" w:hint="eastAsia"/>
          <w:color w:val="314659"/>
          <w:sz w:val="13"/>
          <w:szCs w:val="13"/>
        </w:rPr>
        <w:br/>
        <w:t>    %X Used to output the MDC (mapped diagnostic context) associated with the thread that generated the logging event for specified key</w:t>
      </w:r>
    </w:p>
    <w:p w:rsidR="00533839" w:rsidRPr="00533839" w:rsidRDefault="00533839"/>
    <w:p w:rsidR="006B76FB" w:rsidRDefault="006B76FB">
      <w:pPr>
        <w:rPr>
          <w:rFonts w:hint="eastAsia"/>
        </w:rPr>
      </w:pPr>
    </w:p>
    <w:p w:rsidR="00EC3C67" w:rsidRDefault="00EC3C67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加载</w:t>
      </w:r>
      <w:r w:rsidR="00511551">
        <w:rPr>
          <w:rFonts w:hint="eastAsia"/>
        </w:rPr>
        <w:t>配置文件的</w:t>
      </w:r>
      <w:r w:rsidR="00511551">
        <w:rPr>
          <w:rFonts w:hint="eastAsia"/>
        </w:rPr>
        <w:t>factory</w:t>
      </w:r>
      <w:r w:rsidR="00511551">
        <w:rPr>
          <w:rFonts w:hint="eastAsia"/>
        </w:rPr>
        <w:t>有</w:t>
      </w:r>
      <w:r w:rsidR="00511551">
        <w:rPr>
          <w:rFonts w:hint="eastAsia"/>
        </w:rPr>
        <w:t>5</w:t>
      </w:r>
      <w:r w:rsidR="00511551">
        <w:rPr>
          <w:rFonts w:hint="eastAsia"/>
        </w:rPr>
        <w:t>种，分别加载</w:t>
      </w:r>
      <w:r w:rsidR="00511551">
        <w:rPr>
          <w:rFonts w:hint="eastAsia"/>
        </w:rPr>
        <w:t>json</w:t>
      </w:r>
      <w:r w:rsidR="00511551">
        <w:rPr>
          <w:rFonts w:hint="eastAsia"/>
        </w:rPr>
        <w:t>、</w:t>
      </w:r>
      <w:r w:rsidR="00511551">
        <w:rPr>
          <w:rFonts w:hint="eastAsia"/>
        </w:rPr>
        <w:t>properties</w:t>
      </w:r>
      <w:r w:rsidR="00511551">
        <w:rPr>
          <w:rFonts w:hint="eastAsia"/>
        </w:rPr>
        <w:t>、</w:t>
      </w:r>
      <w:r w:rsidR="00511551">
        <w:rPr>
          <w:rFonts w:hint="eastAsia"/>
        </w:rPr>
        <w:t>springboot</w:t>
      </w:r>
      <w:r w:rsidR="00511551">
        <w:rPr>
          <w:rFonts w:hint="eastAsia"/>
        </w:rPr>
        <w:t>、</w:t>
      </w:r>
      <w:r w:rsidR="00511551">
        <w:rPr>
          <w:rFonts w:hint="eastAsia"/>
        </w:rPr>
        <w:t>xml</w:t>
      </w:r>
      <w:r w:rsidR="00511551">
        <w:rPr>
          <w:rFonts w:hint="eastAsia"/>
        </w:rPr>
        <w:t>、</w:t>
      </w:r>
      <w:r w:rsidR="004855D7">
        <w:rPr>
          <w:rFonts w:hint="eastAsia"/>
        </w:rPr>
        <w:t>（</w:t>
      </w:r>
      <w:r w:rsidR="00511551">
        <w:rPr>
          <w:rFonts w:hint="eastAsia"/>
        </w:rPr>
        <w:t>yaml</w:t>
      </w:r>
      <w:r w:rsidR="004855D7">
        <w:rPr>
          <w:rFonts w:hint="eastAsia"/>
        </w:rPr>
        <w:t>、</w:t>
      </w:r>
      <w:r w:rsidR="004855D7">
        <w:rPr>
          <w:rFonts w:hint="eastAsia"/>
        </w:rPr>
        <w:t>yml</w:t>
      </w:r>
      <w:r w:rsidR="004855D7">
        <w:rPr>
          <w:rFonts w:hint="eastAsia"/>
        </w:rPr>
        <w:t>）</w:t>
      </w:r>
      <w:r w:rsidR="00511551">
        <w:rPr>
          <w:rFonts w:hint="eastAsia"/>
        </w:rPr>
        <w:t>文件</w:t>
      </w:r>
    </w:p>
    <w:p w:rsidR="00EC3C67" w:rsidRPr="00EC3C67" w:rsidRDefault="00EC3C67">
      <w:r>
        <w:rPr>
          <w:noProof/>
        </w:rPr>
        <w:drawing>
          <wp:inline distT="0" distB="0" distL="0" distR="0">
            <wp:extent cx="5274310" cy="30918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3C67" w:rsidRPr="00EC3C67" w:rsidSect="009D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873" w:rsidRDefault="00070873" w:rsidP="006B76FB">
      <w:r>
        <w:separator/>
      </w:r>
    </w:p>
  </w:endnote>
  <w:endnote w:type="continuationSeparator" w:id="1">
    <w:p w:rsidR="00070873" w:rsidRDefault="00070873" w:rsidP="006B7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873" w:rsidRDefault="00070873" w:rsidP="006B76FB">
      <w:r>
        <w:separator/>
      </w:r>
    </w:p>
  </w:footnote>
  <w:footnote w:type="continuationSeparator" w:id="1">
    <w:p w:rsidR="00070873" w:rsidRDefault="00070873" w:rsidP="006B76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E6F"/>
    <w:rsid w:val="00061D83"/>
    <w:rsid w:val="00070873"/>
    <w:rsid w:val="001E437A"/>
    <w:rsid w:val="0020094D"/>
    <w:rsid w:val="00284D30"/>
    <w:rsid w:val="00331584"/>
    <w:rsid w:val="00344B10"/>
    <w:rsid w:val="004855D7"/>
    <w:rsid w:val="00511551"/>
    <w:rsid w:val="00533839"/>
    <w:rsid w:val="00591B81"/>
    <w:rsid w:val="005B00D7"/>
    <w:rsid w:val="00634172"/>
    <w:rsid w:val="006B0C11"/>
    <w:rsid w:val="006B76FB"/>
    <w:rsid w:val="00761E6F"/>
    <w:rsid w:val="008D04E4"/>
    <w:rsid w:val="009D72B7"/>
    <w:rsid w:val="00B7530D"/>
    <w:rsid w:val="00E43EFA"/>
    <w:rsid w:val="00EC3C67"/>
    <w:rsid w:val="00ED5653"/>
    <w:rsid w:val="00F62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6F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B7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6F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E437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33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C3C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3C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ging.apache.org/log4j/2.x/articl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13</cp:revision>
  <dcterms:created xsi:type="dcterms:W3CDTF">2019-07-30T09:55:00Z</dcterms:created>
  <dcterms:modified xsi:type="dcterms:W3CDTF">2020-06-02T09:51:00Z</dcterms:modified>
</cp:coreProperties>
</file>