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0"/>
        <w:gridCol w:w="2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jc w:val="center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余波简历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姓名：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余波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手机：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15800375186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性别：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男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邮箱：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531766451@qq.com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学历：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一本(985)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英语：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sz w:val="20"/>
                <w:szCs w:val="20"/>
              </w:rPr>
              <w:t>CET-4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</w:rPr>
              <w:t>求职意向：Java开发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计算机科学与技术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中国农业大学</w:t>
            </w:r>
          </w:p>
        </w:tc>
        <w:tc>
          <w:tcPr>
            <w:tcW w:w="2131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市场营销学</w:t>
            </w:r>
          </w:p>
        </w:tc>
        <w:tc>
          <w:tcPr>
            <w:tcW w:w="2130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本科（双学位）</w:t>
            </w:r>
          </w:p>
        </w:tc>
        <w:tc>
          <w:tcPr>
            <w:tcW w:w="2132" w:type="dxa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2008.9-2012.7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1、Java基础：常用的数据结构，设计模式，设计原则，多线程，jvm等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2、Java栈框架：spring，springmvc，springboot，mybatis等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3、数据库：mysql，redis，elasticsearch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4、分布式：dubbo，springcloud，zookeeper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5、消息中间件：kafka，rabbitMQ等</w:t>
            </w:r>
          </w:p>
          <w:p>
            <w:pPr>
              <w:pStyle w:val="12"/>
              <w:snapToGrid w:val="0"/>
              <w:spacing w:beforeLines="50" w:afterLines="50" w:line="240" w:lineRule="exact"/>
              <w:ind w:firstLine="0" w:firstLineChars="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6、开发工具：eclipse，idea，sqlyog，svn，git，xshell等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7、曾经自己在centos上搭建过mysql数据库高可用集群，涉及的技术mysql，mycat，xinetd，haproxy，keepalive。</w:t>
            </w:r>
          </w:p>
          <w:p>
            <w:pPr>
              <w:pStyle w:val="12"/>
              <w:snapToGrid w:val="0"/>
              <w:spacing w:beforeLines="50" w:afterLines="50" w:line="240" w:lineRule="exact"/>
              <w:ind w:left="360" w:hanging="360" w:hanging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9、对linux比较熟悉，nginx，docker也有一定使用的经验。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hint="default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盘石社交电商—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Java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高级</w:t>
            </w: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专家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2019.12-至今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公小店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公小店为用户提供开店卖货一站式服务，类似 pop店。主要有商家端公小店app，消费者端公小店小程序。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用户购买礼包成为会员，获得开店资格。申请店铺资质认证。审核通过后即可使用公小店app了。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商家端app公小店。具有店铺装修，商品管理，订单管理，订单售后，资产管理，客户管理，店铺数据（今日营业额，今日付款单数，今日浏览人数）等功能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消费者端公小店微信小程序。商品展示，购物车，我的订单，我的地址等等功能。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涉及的技术：java，微信支付，微信登录，RabbitMQ，redis，mysql等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营销活动红包雨：高并发场景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大致功能：活动分时间段，配置多个不同金额的红包。时间在活动的范围内，用户进入到app就可以参加红包雨活动，用户不停打开红包，会随机获得不同的金额。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最大并发量，大概3000qps，主要是有限制用户抢红包的频率。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用户总结起来分三块：配置活动，抢红包，发放红包。配置活动比较常规，最关键的点，在高并发场景下，实现用户抢红包，发放红包。我的设计思路是，和用户实时交互的抢红包的所有功能全走redis来提高性能，取消锁用redis操作的原子性控制，各种数据校验、存取都用redis。发放红包必须操作mysql，在高并发场景下很耗时，使用异步消息处理，来缩短响应时间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后来由于性能，优化过一次：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web服务和nginx分开，减轻nginx服务器的负载。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数据库连接池调整，减少数据库访问堆积。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非实时交互数据采用mq延迟消费策略。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采用mq缓慢消费减轻mysql压力。</w:t>
            </w:r>
          </w:p>
          <w:p>
            <w:pPr>
              <w:numPr>
                <w:ilvl w:val="0"/>
                <w:numId w:val="2"/>
              </w:num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线上数据库和预发数据库分开，减轻线上数据库服务器的压力。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设计的技术：java, redis，rabbitMQ，jmeter。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营销活动优惠券：高并发场景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最大并发量，大概9000qps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在app首页活动为配置不同金额的优惠券，活动开始，大量用户抢券。经典的秒杀场景。当然用redis来解决抢券的问题，消息异步发放优惠券。抢券的逻辑比红包雨稍微简单些。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涉及的技术：java，redis，rabbitMQ等等</w:t>
            </w:r>
          </w:p>
          <w:p>
            <w:pPr>
              <w:numPr>
                <w:ilvl w:val="0"/>
                <w:numId w:val="1"/>
              </w:num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公销社商品商家线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日常开发，重构。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涉及到的技术：java，mysql，redis，elasticsearch等等。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浙江执御信息技术有限公司—资深java工程师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2018.06-2019.12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供职于数据智能部门，主要工作内容：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1、用户画像：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标签管理，用户打标签，特征人群动态实时划分，特征人群数据输出。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我主要负责标签管理，特征人群动态实时划分（人群规则定义，计算人群两，分析人群），特征人群数据输出（实时接口，批量数据推送）。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难点就是人群规则复杂，规则解析难，大数据量人群计算分析，实时接口高可用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涉及到的技术：java，dubbo，hive，elasticsearch，scala，mysql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2、数据服务：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数据价值输出的服务。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我主要负责：COD免验证服务，人群服务 开发维护。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COD免验证服务是一个风控类的服务，用于判断用户是否能够采用货到付款的方式下单。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人群服务是用户画像价值输出一种方式，用于判断用户适合那些推送，营销策略。</w:t>
            </w:r>
          </w:p>
          <w:p>
            <w:pPr>
              <w:snapToGrid w:val="0"/>
              <w:spacing w:beforeLines="50" w:afterLines="50" w:line="240" w:lineRule="exact"/>
              <w:ind w:left="540" w:hanging="540" w:hangingChars="3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核心关注点主要是保证服务的可用性，尽量短的响应时间。通过redis，hbase等中间件，线程池并行取数，数据压缩，提前将不变的元数据加载到内存，还有设计来实现。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涉及到的技术：java，dubbo，hbase，redis，apollo，mysql，avitor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3、商品批量管理工具：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方便运营大批量管理商品，上架商品，下架，修改sku等等功能。准备好数据，一般比较大量，然后使用工具来批量管理。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我主要是开发和维护支持。流程是这样子的，airflow调用shell脚本来启动工具来实现相应的功能。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4、商品服务：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商品相关功能聚合在一起形成商品服务。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我主要负责搜集整理商品相关功能、然后设计数据库接口、开发功能，业务系统接商品服务。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注意点接口设计要抽象好，逻辑尽量简洁，必要时可以采用并行提速，采用缓存减少mysql负载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涉及到的技术：java，springcloud，jetcache，多线程、泛型等。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5、埋点监控：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埋点数据采集、数据图形化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我主要负责从kafka消费数据，写入influxdb，用grafana进行数据图形可视化。设置influxdb的retention policy和continuous query，kafka消费速度优化可以从partition数量和消费者数量上来。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难点influxdb服务出现问题，然后又恢复的情况，保证数据不丢失。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涉及到的技术：kafka（kafkatool、kafkaadmin）、influxdb、grafana等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6、网关系统：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我主要负责熔断、基于登录名或者ip限流、基于ip黑白名单，基于服务的转发开关等功能。</w:t>
            </w:r>
          </w:p>
          <w:p>
            <w:pPr>
              <w:snapToGrid w:val="0"/>
              <w:spacing w:beforeLines="50" w:afterLines="50" w:line="240" w:lineRule="exact"/>
              <w:ind w:firstLine="36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难点理解转发的流程原理，接口级的黑白名单实现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涉及到的技术：springcloud、zuul、ribbon、hystrix、bucket4j、jetcache、hazelcast等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杭州博彦信息技术有限公司—高级java工程师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2016.05—2018.06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供职于电商业务部门，主要工作内容：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1、大供应链平台ATO：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主要是服务器设备供应链，整机计划，部件计划，整机订单，部件订单，硬件交付，IDC建设与交付，DC运营等等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我主要负责开发部件计划模块（计划导入、审批、看板、净需求、查询/下大PO、查询/下指令等），消息服务（接邮件、钉钉、短信）。其中消息服务采用了策略模式，比如不同的类型的消息策略等，thymeleaf模板引擎的初始化才用了单例模式，结合thymeleaf进行消息模板和参数的融合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涉及的技术：hsf(rpc)，Springboot，mysql，mybatis，maven，git等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2、网上银行app带宽首页卡片改造：</w:t>
            </w: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增加后台配置功能，避免修改卡片需要重新发布代码。 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HibernateValidate检查参数。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 xml:space="preserve">       ThreadPoolExecutor线程池的使用，并行加载卡片数据。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涉及到的技术：java，sofa，springmvc，mybatis，maven，svn等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18"/>
                <w:szCs w:val="18"/>
                <w:shd w:val="clear" w:color="auto" w:fill="FFFFFF"/>
              </w:rPr>
              <w:t>宇信易诚科技有限公司—中级java工程师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2014.05—2016.05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主要参与贷款，电子商业汇票，国际贸易融资，资产证券化等系统的开发。</w:t>
            </w:r>
          </w:p>
          <w:p>
            <w:pPr>
              <w:snapToGrid w:val="0"/>
              <w:spacing w:beforeLines="50" w:afterLines="50" w:line="240" w:lineRule="exact"/>
              <w:ind w:firstLine="360" w:firstLineChars="200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涉及到的技术java，mybatis，struts2，spring，oracle，jsp，一些前段技术（js，html等等）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  <w:sz w:val="18"/>
                <w:szCs w:val="18"/>
                <w:shd w:val="clear" w:color="auto" w:fill="FFFFFF"/>
              </w:rPr>
              <w:t>上海过河兵软件—软件开发工程师</w:t>
            </w:r>
          </w:p>
        </w:tc>
        <w:tc>
          <w:tcPr>
            <w:tcW w:w="4262" w:type="dxa"/>
            <w:gridSpan w:val="2"/>
          </w:tcPr>
          <w:p>
            <w:pPr>
              <w:snapToGrid w:val="0"/>
              <w:spacing w:beforeLines="50" w:afterLines="50" w:line="240" w:lineRule="exact"/>
              <w:jc w:val="right"/>
              <w:rPr>
                <w:rFonts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2012.08—2014.02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主要参数 呼叫中心，电话销售相关系统开发。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  <w:t>涉及到的技术：oracle，tomcat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F1F1F1" w:themeFill="background1" w:themeFillShade="F2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000000"/>
              </w:rPr>
              <w:t>获奖及证书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Project Management Professional(PMP)</w:t>
            </w:r>
          </w:p>
          <w:p>
            <w:pPr>
              <w:snapToGrid w:val="0"/>
              <w:spacing w:beforeLines="50" w:afterLines="50" w:line="240" w:lineRule="exact"/>
              <w:rPr>
                <w:rFonts w:ascii="楷体" w:hAnsi="楷体" w:eastAsia="楷体" w:cs="楷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奖学金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7A831"/>
    <w:multiLevelType w:val="singleLevel"/>
    <w:tmpl w:val="D427A8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655CEA"/>
    <w:multiLevelType w:val="singleLevel"/>
    <w:tmpl w:val="40655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922D5A"/>
    <w:rsid w:val="00002D1F"/>
    <w:rsid w:val="00060A36"/>
    <w:rsid w:val="00076257"/>
    <w:rsid w:val="000A1AC5"/>
    <w:rsid w:val="000A1E8C"/>
    <w:rsid w:val="000B6543"/>
    <w:rsid w:val="000E033B"/>
    <w:rsid w:val="00107F33"/>
    <w:rsid w:val="00121CBF"/>
    <w:rsid w:val="00125F0C"/>
    <w:rsid w:val="00127A67"/>
    <w:rsid w:val="001303E8"/>
    <w:rsid w:val="001319EC"/>
    <w:rsid w:val="00145E76"/>
    <w:rsid w:val="00186FD1"/>
    <w:rsid w:val="0018737C"/>
    <w:rsid w:val="001F0469"/>
    <w:rsid w:val="0020212D"/>
    <w:rsid w:val="0020362D"/>
    <w:rsid w:val="0020557B"/>
    <w:rsid w:val="00205E5C"/>
    <w:rsid w:val="00220589"/>
    <w:rsid w:val="00220D1A"/>
    <w:rsid w:val="002250B4"/>
    <w:rsid w:val="002313DB"/>
    <w:rsid w:val="002356CB"/>
    <w:rsid w:val="002364FE"/>
    <w:rsid w:val="0027789E"/>
    <w:rsid w:val="00286FBC"/>
    <w:rsid w:val="002968C0"/>
    <w:rsid w:val="002979AB"/>
    <w:rsid w:val="002A2DB5"/>
    <w:rsid w:val="002C3A2F"/>
    <w:rsid w:val="002C58FF"/>
    <w:rsid w:val="002D0DF5"/>
    <w:rsid w:val="002D7786"/>
    <w:rsid w:val="002F09C3"/>
    <w:rsid w:val="002F0E0C"/>
    <w:rsid w:val="00303C12"/>
    <w:rsid w:val="00310663"/>
    <w:rsid w:val="003110B2"/>
    <w:rsid w:val="0032645A"/>
    <w:rsid w:val="00327E19"/>
    <w:rsid w:val="003464DB"/>
    <w:rsid w:val="00384188"/>
    <w:rsid w:val="00384E9F"/>
    <w:rsid w:val="003A19A7"/>
    <w:rsid w:val="003C30E6"/>
    <w:rsid w:val="003D0D68"/>
    <w:rsid w:val="003D4E52"/>
    <w:rsid w:val="003D4E5E"/>
    <w:rsid w:val="00426B37"/>
    <w:rsid w:val="00432F94"/>
    <w:rsid w:val="00471ED2"/>
    <w:rsid w:val="004D49B4"/>
    <w:rsid w:val="004D7D82"/>
    <w:rsid w:val="004F1975"/>
    <w:rsid w:val="004F2795"/>
    <w:rsid w:val="0053726E"/>
    <w:rsid w:val="0058430D"/>
    <w:rsid w:val="00585108"/>
    <w:rsid w:val="005A2C1F"/>
    <w:rsid w:val="005C0180"/>
    <w:rsid w:val="005C404F"/>
    <w:rsid w:val="005D00A0"/>
    <w:rsid w:val="005E3BAD"/>
    <w:rsid w:val="005F6C80"/>
    <w:rsid w:val="0060189D"/>
    <w:rsid w:val="00634989"/>
    <w:rsid w:val="00637D16"/>
    <w:rsid w:val="006A066D"/>
    <w:rsid w:val="006B5865"/>
    <w:rsid w:val="006E6BA0"/>
    <w:rsid w:val="006F3A2E"/>
    <w:rsid w:val="00701BFC"/>
    <w:rsid w:val="00704C04"/>
    <w:rsid w:val="00720204"/>
    <w:rsid w:val="00722E41"/>
    <w:rsid w:val="007235CB"/>
    <w:rsid w:val="00762C74"/>
    <w:rsid w:val="00774088"/>
    <w:rsid w:val="007C28F8"/>
    <w:rsid w:val="007E7508"/>
    <w:rsid w:val="007F1981"/>
    <w:rsid w:val="00806C23"/>
    <w:rsid w:val="00834315"/>
    <w:rsid w:val="008570B2"/>
    <w:rsid w:val="00871392"/>
    <w:rsid w:val="008B08A9"/>
    <w:rsid w:val="008D1064"/>
    <w:rsid w:val="00905D6D"/>
    <w:rsid w:val="009078C6"/>
    <w:rsid w:val="009151FC"/>
    <w:rsid w:val="0092074C"/>
    <w:rsid w:val="00922D5A"/>
    <w:rsid w:val="009240DF"/>
    <w:rsid w:val="009257D0"/>
    <w:rsid w:val="00925BF7"/>
    <w:rsid w:val="009428B6"/>
    <w:rsid w:val="009523F8"/>
    <w:rsid w:val="00956DB4"/>
    <w:rsid w:val="0097507B"/>
    <w:rsid w:val="00996AFC"/>
    <w:rsid w:val="009A3D62"/>
    <w:rsid w:val="009B3CE7"/>
    <w:rsid w:val="009F2E45"/>
    <w:rsid w:val="00A03240"/>
    <w:rsid w:val="00A058CE"/>
    <w:rsid w:val="00A321C6"/>
    <w:rsid w:val="00A463E1"/>
    <w:rsid w:val="00A64C87"/>
    <w:rsid w:val="00A836B3"/>
    <w:rsid w:val="00A8542A"/>
    <w:rsid w:val="00AA7720"/>
    <w:rsid w:val="00AB310C"/>
    <w:rsid w:val="00AE2661"/>
    <w:rsid w:val="00B050C8"/>
    <w:rsid w:val="00B124AD"/>
    <w:rsid w:val="00B20A57"/>
    <w:rsid w:val="00B33875"/>
    <w:rsid w:val="00B51C3D"/>
    <w:rsid w:val="00B87D42"/>
    <w:rsid w:val="00BC2C4C"/>
    <w:rsid w:val="00BD14E8"/>
    <w:rsid w:val="00BD363C"/>
    <w:rsid w:val="00BD50EE"/>
    <w:rsid w:val="00BF6FB7"/>
    <w:rsid w:val="00C34B55"/>
    <w:rsid w:val="00C460D0"/>
    <w:rsid w:val="00C8511A"/>
    <w:rsid w:val="00CD506E"/>
    <w:rsid w:val="00D07371"/>
    <w:rsid w:val="00D121ED"/>
    <w:rsid w:val="00D14AC7"/>
    <w:rsid w:val="00D15B2F"/>
    <w:rsid w:val="00D27621"/>
    <w:rsid w:val="00D46A13"/>
    <w:rsid w:val="00D63B0F"/>
    <w:rsid w:val="00D6691D"/>
    <w:rsid w:val="00D703C9"/>
    <w:rsid w:val="00D938E4"/>
    <w:rsid w:val="00DA7856"/>
    <w:rsid w:val="00DB7D42"/>
    <w:rsid w:val="00DC60F5"/>
    <w:rsid w:val="00DE27B4"/>
    <w:rsid w:val="00DF0705"/>
    <w:rsid w:val="00E073D6"/>
    <w:rsid w:val="00E44765"/>
    <w:rsid w:val="00E45CC6"/>
    <w:rsid w:val="00E64743"/>
    <w:rsid w:val="00E6580F"/>
    <w:rsid w:val="00E65C77"/>
    <w:rsid w:val="00E8506D"/>
    <w:rsid w:val="00E86F43"/>
    <w:rsid w:val="00EE0CE1"/>
    <w:rsid w:val="00EE699B"/>
    <w:rsid w:val="00EF02BD"/>
    <w:rsid w:val="00F272C3"/>
    <w:rsid w:val="00F37814"/>
    <w:rsid w:val="00F41A95"/>
    <w:rsid w:val="00F54266"/>
    <w:rsid w:val="00F92CB0"/>
    <w:rsid w:val="00F975FB"/>
    <w:rsid w:val="00FB1150"/>
    <w:rsid w:val="00FC4C32"/>
    <w:rsid w:val="00FD4734"/>
    <w:rsid w:val="00FD6D7D"/>
    <w:rsid w:val="00FE1A18"/>
    <w:rsid w:val="02C24FA8"/>
    <w:rsid w:val="02D256B2"/>
    <w:rsid w:val="02F00FA4"/>
    <w:rsid w:val="050A09EE"/>
    <w:rsid w:val="07824600"/>
    <w:rsid w:val="0C874395"/>
    <w:rsid w:val="0CCC057F"/>
    <w:rsid w:val="0D160102"/>
    <w:rsid w:val="0DC637D4"/>
    <w:rsid w:val="0E1E3D79"/>
    <w:rsid w:val="0EC95330"/>
    <w:rsid w:val="11501342"/>
    <w:rsid w:val="160435D6"/>
    <w:rsid w:val="16D24CB5"/>
    <w:rsid w:val="174352C5"/>
    <w:rsid w:val="179D1D40"/>
    <w:rsid w:val="1E4A5520"/>
    <w:rsid w:val="24401769"/>
    <w:rsid w:val="2B331DA3"/>
    <w:rsid w:val="2D9A73A7"/>
    <w:rsid w:val="2DC36B71"/>
    <w:rsid w:val="304052E8"/>
    <w:rsid w:val="339D5E59"/>
    <w:rsid w:val="366D3DE8"/>
    <w:rsid w:val="36E717CD"/>
    <w:rsid w:val="38760A63"/>
    <w:rsid w:val="3A0F412F"/>
    <w:rsid w:val="3C454CD2"/>
    <w:rsid w:val="47A046F7"/>
    <w:rsid w:val="47FE4D90"/>
    <w:rsid w:val="4A29413D"/>
    <w:rsid w:val="4DB23A3A"/>
    <w:rsid w:val="501E78DC"/>
    <w:rsid w:val="520D640B"/>
    <w:rsid w:val="525B7BA9"/>
    <w:rsid w:val="56F808C0"/>
    <w:rsid w:val="57C77A3E"/>
    <w:rsid w:val="58560605"/>
    <w:rsid w:val="66257E87"/>
    <w:rsid w:val="66C14F6D"/>
    <w:rsid w:val="66D37B2E"/>
    <w:rsid w:val="673F06BF"/>
    <w:rsid w:val="67CD4257"/>
    <w:rsid w:val="683162AE"/>
    <w:rsid w:val="69F25C06"/>
    <w:rsid w:val="6A2508A1"/>
    <w:rsid w:val="6B3A5BDC"/>
    <w:rsid w:val="6C3B175B"/>
    <w:rsid w:val="6FB13B6D"/>
    <w:rsid w:val="70405896"/>
    <w:rsid w:val="70FB334A"/>
    <w:rsid w:val="71820FBC"/>
    <w:rsid w:val="72763C2C"/>
    <w:rsid w:val="74AB3240"/>
    <w:rsid w:val="74C07C6A"/>
    <w:rsid w:val="74E557B7"/>
    <w:rsid w:val="75860748"/>
    <w:rsid w:val="795208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styleId="9">
    <w:name w:val="Hyperlink"/>
    <w:basedOn w:val="7"/>
    <w:semiHidden/>
    <w:unhideWhenUsed/>
    <w:qFormat/>
    <w:uiPriority w:val="99"/>
    <w:rPr>
      <w:color w:val="000000"/>
      <w:sz w:val="18"/>
      <w:szCs w:val="18"/>
      <w:u w:val="single"/>
    </w:rPr>
  </w:style>
  <w:style w:type="character" w:customStyle="1" w:styleId="10">
    <w:name w:val="页眉 Char"/>
    <w:basedOn w:val="7"/>
    <w:link w:val="3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character" w:customStyle="1" w:styleId="11">
    <w:name w:val="页脚 Char"/>
    <w:basedOn w:val="7"/>
    <w:link w:val="2"/>
    <w:qFormat/>
    <w:locked/>
    <w:uiPriority w:val="99"/>
    <w:rPr>
      <w:rFonts w:hint="eastAsia" w:ascii="宋体" w:hAnsi="宋体" w:eastAsia="宋体" w:cs="宋体"/>
      <w:sz w:val="18"/>
      <w:szCs w:val="18"/>
    </w:rPr>
  </w:style>
  <w:style w:type="paragraph" w:styleId="12">
    <w:name w:val="List Paragraph"/>
    <w:basedOn w:val="1"/>
    <w:semiHidden/>
    <w:qFormat/>
    <w:uiPriority w:val="34"/>
    <w:pPr>
      <w:ind w:firstLine="420" w:firstLineChars="200"/>
    </w:pPr>
  </w:style>
  <w:style w:type="paragraph" w:customStyle="1" w:styleId="13">
    <w:name w:val="split"/>
    <w:basedOn w:val="1"/>
    <w:semiHidden/>
    <w:qFormat/>
    <w:uiPriority w:val="99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14">
    <w:name w:val="font"/>
    <w:basedOn w:val="1"/>
    <w:semiHidden/>
    <w:qFormat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5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F0781-069E-4FFB-8415-E350C38CE9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510</Words>
  <Characters>2908</Characters>
  <Lines>24</Lines>
  <Paragraphs>6</Paragraphs>
  <TotalTime>6</TotalTime>
  <ScaleCrop>false</ScaleCrop>
  <LinksUpToDate>false</LinksUpToDate>
  <CharactersWithSpaces>3412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2016-02-18T13:17:00Z</dcterms:created>
  <dc:creator>YuBo</dc:creator>
  <cp:lastModifiedBy>Boris</cp:lastModifiedBy>
  <dcterms:modified xsi:type="dcterms:W3CDTF">2020-09-14T02:43:53Z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2052-11.1.0.9999</vt:lpwstr>
  </property>
</Properties>
</file>